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77B49" w14:textId="77777777" w:rsidR="005A2557" w:rsidRPr="00EC4B6F" w:rsidRDefault="005A2557" w:rsidP="005A2557">
      <w:pPr>
        <w:spacing w:before="60" w:after="60"/>
        <w:jc w:val="both"/>
        <w:rPr>
          <w:rFonts w:ascii="Tahoma" w:hAnsi="Tahoma" w:cs="Tahoma"/>
          <w:b/>
          <w:sz w:val="20"/>
          <w:szCs w:val="20"/>
        </w:rPr>
      </w:pPr>
      <w:r w:rsidRPr="00EC4B6F">
        <w:rPr>
          <w:rFonts w:ascii="Tahoma" w:hAnsi="Tahoma" w:cs="Tahoma"/>
          <w:b/>
          <w:sz w:val="20"/>
          <w:szCs w:val="20"/>
        </w:rPr>
        <w:t>Urząd do Spraw Cudzoziemców</w:t>
      </w:r>
    </w:p>
    <w:p w14:paraId="19616FEC" w14:textId="77777777" w:rsidR="005A2557" w:rsidRPr="00EC4B6F" w:rsidRDefault="005A2557" w:rsidP="005A2557">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4A0F6063" w14:textId="77777777" w:rsidR="006F58E6" w:rsidRDefault="005A2557" w:rsidP="005A2557">
      <w:pPr>
        <w:rPr>
          <w:rFonts w:ascii="Tahoma" w:hAnsi="Tahoma" w:cs="Tahoma"/>
          <w:b/>
          <w:sz w:val="20"/>
          <w:szCs w:val="20"/>
        </w:rPr>
      </w:pPr>
      <w:r w:rsidRPr="00EC4B6F">
        <w:rPr>
          <w:rFonts w:ascii="Tahoma" w:hAnsi="Tahoma" w:cs="Tahoma"/>
          <w:b/>
          <w:sz w:val="20"/>
          <w:szCs w:val="20"/>
        </w:rPr>
        <w:t>00-564 Warszawa</w:t>
      </w:r>
    </w:p>
    <w:p w14:paraId="4AF1A3E2" w14:textId="77777777" w:rsidR="005A2557" w:rsidRDefault="005A2557" w:rsidP="005A2557">
      <w:pPr>
        <w:rPr>
          <w:rFonts w:ascii="Tahoma" w:hAnsi="Tahoma" w:cs="Tahoma"/>
          <w:b/>
          <w:sz w:val="20"/>
          <w:szCs w:val="20"/>
        </w:rPr>
      </w:pPr>
    </w:p>
    <w:p w14:paraId="332900D9" w14:textId="77777777" w:rsidR="005A2557" w:rsidRDefault="005A2557" w:rsidP="005A2557">
      <w:pPr>
        <w:rPr>
          <w:rFonts w:ascii="Tahoma" w:hAnsi="Tahoma" w:cs="Tahoma"/>
          <w:b/>
          <w:sz w:val="20"/>
          <w:szCs w:val="20"/>
        </w:rPr>
      </w:pPr>
    </w:p>
    <w:p w14:paraId="47126650" w14:textId="77777777" w:rsidR="005A2557" w:rsidRDefault="005A2557" w:rsidP="005A2557">
      <w:pPr>
        <w:rPr>
          <w:rFonts w:ascii="Tahoma" w:hAnsi="Tahoma" w:cs="Tahoma"/>
          <w:b/>
          <w:sz w:val="20"/>
          <w:szCs w:val="20"/>
        </w:rPr>
      </w:pPr>
    </w:p>
    <w:p w14:paraId="27EBF0F7" w14:textId="77777777" w:rsidR="005A2557" w:rsidRDefault="005A2557" w:rsidP="005A2557">
      <w:pPr>
        <w:rPr>
          <w:rFonts w:ascii="Tahoma" w:hAnsi="Tahoma" w:cs="Tahoma"/>
          <w:b/>
          <w:sz w:val="20"/>
          <w:szCs w:val="20"/>
        </w:rPr>
      </w:pPr>
    </w:p>
    <w:p w14:paraId="21880EC5" w14:textId="77777777" w:rsidR="005A2557" w:rsidRDefault="005A2557" w:rsidP="005A2557">
      <w:pPr>
        <w:rPr>
          <w:rFonts w:ascii="Tahoma" w:hAnsi="Tahoma" w:cs="Tahoma"/>
          <w:b/>
          <w:sz w:val="20"/>
          <w:szCs w:val="20"/>
        </w:rPr>
      </w:pPr>
    </w:p>
    <w:p w14:paraId="7BAB69A3" w14:textId="77777777" w:rsidR="005A2557" w:rsidRPr="00EC4B6F" w:rsidRDefault="005A2557" w:rsidP="005A2557">
      <w:pPr>
        <w:spacing w:before="60" w:after="60"/>
        <w:ind w:left="851" w:hanging="295"/>
        <w:jc w:val="both"/>
        <w:rPr>
          <w:rFonts w:ascii="Tahoma" w:hAnsi="Tahoma" w:cs="Tahoma"/>
          <w:sz w:val="20"/>
          <w:szCs w:val="20"/>
        </w:rPr>
      </w:pPr>
    </w:p>
    <w:p w14:paraId="7A009CC1" w14:textId="1609B513" w:rsidR="005A2557" w:rsidRDefault="005A2557" w:rsidP="005A2557">
      <w:pPr>
        <w:rPr>
          <w:rFonts w:ascii="Tahoma" w:hAnsi="Tahoma" w:cs="Tahoma"/>
          <w:b/>
          <w:sz w:val="20"/>
          <w:szCs w:val="20"/>
        </w:rPr>
      </w:pPr>
      <w:r>
        <w:rPr>
          <w:rFonts w:ascii="Tahoma" w:hAnsi="Tahoma" w:cs="Tahoma"/>
          <w:b/>
          <w:sz w:val="20"/>
          <w:szCs w:val="20"/>
        </w:rPr>
        <w:t xml:space="preserve">Znak sprawy: </w:t>
      </w:r>
      <w:r w:rsidR="00AB1CC1">
        <w:rPr>
          <w:rFonts w:ascii="Tahoma" w:hAnsi="Tahoma" w:cs="Tahoma"/>
          <w:b/>
          <w:sz w:val="20"/>
          <w:szCs w:val="20"/>
        </w:rPr>
        <w:t>34</w:t>
      </w:r>
      <w:r>
        <w:rPr>
          <w:rFonts w:ascii="Tahoma" w:hAnsi="Tahoma" w:cs="Tahoma"/>
          <w:b/>
          <w:sz w:val="20"/>
          <w:szCs w:val="20"/>
        </w:rPr>
        <w:t>/</w:t>
      </w:r>
      <w:r w:rsidR="00A05426">
        <w:rPr>
          <w:rFonts w:ascii="Tahoma" w:hAnsi="Tahoma" w:cs="Tahoma"/>
          <w:b/>
          <w:sz w:val="20"/>
          <w:szCs w:val="20"/>
        </w:rPr>
        <w:t>USŁUGI SERWISOWE</w:t>
      </w:r>
      <w:r w:rsidR="008A2A42">
        <w:rPr>
          <w:rFonts w:ascii="Tahoma" w:hAnsi="Tahoma" w:cs="Tahoma"/>
          <w:b/>
          <w:sz w:val="20"/>
          <w:szCs w:val="20"/>
        </w:rPr>
        <w:t xml:space="preserve"> - CISCO</w:t>
      </w:r>
      <w:r w:rsidRPr="00EC4B6F">
        <w:rPr>
          <w:rFonts w:ascii="Tahoma" w:hAnsi="Tahoma" w:cs="Tahoma"/>
          <w:b/>
          <w:sz w:val="20"/>
          <w:szCs w:val="20"/>
        </w:rPr>
        <w:t>/PN/1</w:t>
      </w:r>
      <w:r>
        <w:rPr>
          <w:rFonts w:ascii="Tahoma" w:hAnsi="Tahoma" w:cs="Tahoma"/>
          <w:b/>
          <w:sz w:val="20"/>
          <w:szCs w:val="20"/>
        </w:rPr>
        <w:t>7</w:t>
      </w:r>
    </w:p>
    <w:p w14:paraId="048A92C6" w14:textId="77777777" w:rsidR="005A2557" w:rsidRDefault="005A2557" w:rsidP="005A2557">
      <w:pPr>
        <w:rPr>
          <w:rFonts w:ascii="Tahoma" w:hAnsi="Tahoma" w:cs="Tahoma"/>
          <w:b/>
          <w:sz w:val="20"/>
          <w:szCs w:val="20"/>
        </w:rPr>
      </w:pPr>
    </w:p>
    <w:p w14:paraId="532D76BE" w14:textId="77777777" w:rsidR="005A2557" w:rsidRDefault="005A2557" w:rsidP="005A2557">
      <w:pPr>
        <w:rPr>
          <w:rFonts w:ascii="Tahoma" w:hAnsi="Tahoma" w:cs="Tahoma"/>
          <w:b/>
          <w:sz w:val="20"/>
          <w:szCs w:val="20"/>
        </w:rPr>
      </w:pPr>
    </w:p>
    <w:p w14:paraId="12313570" w14:textId="77777777" w:rsidR="005A2557" w:rsidRDefault="005A2557" w:rsidP="005A2557">
      <w:pPr>
        <w:rPr>
          <w:rFonts w:ascii="Tahoma" w:hAnsi="Tahoma" w:cs="Tahoma"/>
          <w:b/>
          <w:sz w:val="20"/>
          <w:szCs w:val="20"/>
        </w:rPr>
      </w:pPr>
    </w:p>
    <w:p w14:paraId="04DBB812" w14:textId="77777777" w:rsidR="005A2557" w:rsidRDefault="005A2557" w:rsidP="005A2557">
      <w:pPr>
        <w:rPr>
          <w:rFonts w:ascii="Tahoma" w:hAnsi="Tahoma" w:cs="Tahoma"/>
          <w:b/>
          <w:sz w:val="20"/>
          <w:szCs w:val="20"/>
        </w:rPr>
      </w:pPr>
    </w:p>
    <w:p w14:paraId="7C314EB8" w14:textId="77777777" w:rsidR="005A2557" w:rsidRDefault="005A2557" w:rsidP="005A2557">
      <w:pPr>
        <w:rPr>
          <w:rFonts w:ascii="Tahoma" w:hAnsi="Tahoma" w:cs="Tahoma"/>
          <w:b/>
          <w:sz w:val="20"/>
          <w:szCs w:val="20"/>
        </w:rPr>
      </w:pPr>
    </w:p>
    <w:p w14:paraId="0AA5F44A" w14:textId="77777777" w:rsidR="005A2557" w:rsidRDefault="005A2557" w:rsidP="005A2557">
      <w:pPr>
        <w:rPr>
          <w:rFonts w:ascii="Tahoma" w:hAnsi="Tahoma" w:cs="Tahoma"/>
          <w:b/>
          <w:sz w:val="20"/>
          <w:szCs w:val="20"/>
        </w:rPr>
      </w:pPr>
    </w:p>
    <w:p w14:paraId="1B996FB6" w14:textId="77777777" w:rsidR="005A2557" w:rsidRDefault="005A2557" w:rsidP="005A2557">
      <w:pPr>
        <w:rPr>
          <w:rFonts w:ascii="Tahoma" w:hAnsi="Tahoma" w:cs="Tahoma"/>
          <w:b/>
          <w:sz w:val="20"/>
          <w:szCs w:val="20"/>
        </w:rPr>
      </w:pPr>
    </w:p>
    <w:p w14:paraId="685F4EC4" w14:textId="77777777" w:rsidR="005A2557" w:rsidRPr="005A2557" w:rsidRDefault="005A2557" w:rsidP="005A2557">
      <w:pPr>
        <w:spacing w:before="240" w:after="60"/>
        <w:jc w:val="center"/>
        <w:outlineLvl w:val="0"/>
        <w:rPr>
          <w:rFonts w:ascii="Tahoma" w:hAnsi="Tahoma" w:cs="Tahoma"/>
          <w:b/>
          <w:bCs/>
          <w:kern w:val="28"/>
          <w:sz w:val="28"/>
        </w:rPr>
      </w:pPr>
      <w:r w:rsidRPr="005A2557">
        <w:rPr>
          <w:rFonts w:ascii="Tahoma" w:hAnsi="Tahoma" w:cs="Tahoma"/>
          <w:b/>
          <w:bCs/>
          <w:kern w:val="28"/>
          <w:sz w:val="28"/>
        </w:rPr>
        <w:t>SPECYFIKACJA ISTOTNYCH WARUNKÓW ZAMÓWIENIA</w:t>
      </w:r>
    </w:p>
    <w:p w14:paraId="2B5D9124" w14:textId="77777777" w:rsidR="005A2557" w:rsidRPr="00EC4B6F" w:rsidRDefault="005A2557" w:rsidP="005A2557">
      <w:pPr>
        <w:jc w:val="center"/>
        <w:rPr>
          <w:rFonts w:ascii="Tahoma" w:hAnsi="Tahoma" w:cs="Tahoma"/>
        </w:rPr>
      </w:pPr>
    </w:p>
    <w:p w14:paraId="3F95E70C" w14:textId="77777777" w:rsidR="005A2557" w:rsidRPr="00494886" w:rsidRDefault="005A2557" w:rsidP="005A2557">
      <w:pPr>
        <w:jc w:val="center"/>
        <w:rPr>
          <w:rFonts w:ascii="Tahoma" w:hAnsi="Tahoma" w:cs="Tahoma"/>
          <w:b/>
        </w:rPr>
      </w:pPr>
    </w:p>
    <w:p w14:paraId="74CD9072" w14:textId="11258120" w:rsidR="005A2557" w:rsidRPr="00494886" w:rsidRDefault="00494886" w:rsidP="005A2557">
      <w:pPr>
        <w:jc w:val="center"/>
        <w:rPr>
          <w:rFonts w:ascii="Tahoma" w:hAnsi="Tahoma" w:cs="Tahoma"/>
          <w:b/>
        </w:rPr>
      </w:pPr>
      <w:r w:rsidRPr="00494886">
        <w:rPr>
          <w:rFonts w:ascii="Tahoma" w:hAnsi="Tahoma" w:cs="Tahoma"/>
          <w:b/>
        </w:rPr>
        <w:t>Zakup usług serwisowych dla posiadanego przez Zamawiającego oprogramowania oraz sprzętu Cisco</w:t>
      </w:r>
      <w:r w:rsidR="00AC4B26" w:rsidRPr="00494886">
        <w:rPr>
          <w:rFonts w:ascii="Tahoma" w:hAnsi="Tahoma" w:cs="Tahoma"/>
          <w:b/>
        </w:rPr>
        <w:t xml:space="preserve"> </w:t>
      </w:r>
    </w:p>
    <w:p w14:paraId="0D2B647F" w14:textId="77777777" w:rsidR="005A2557" w:rsidRPr="00EC4B6F" w:rsidRDefault="005A2557" w:rsidP="005A2557">
      <w:pPr>
        <w:jc w:val="center"/>
        <w:rPr>
          <w:rFonts w:ascii="Tahoma" w:hAnsi="Tahoma" w:cs="Tahoma"/>
          <w:b/>
          <w:sz w:val="20"/>
          <w:szCs w:val="20"/>
        </w:rPr>
      </w:pPr>
    </w:p>
    <w:p w14:paraId="54BB1202" w14:textId="77777777" w:rsidR="005A2557" w:rsidRDefault="005A2557" w:rsidP="005A2557">
      <w:pPr>
        <w:jc w:val="both"/>
        <w:rPr>
          <w:rFonts w:ascii="Tahoma" w:hAnsi="Tahoma" w:cs="Tahoma"/>
          <w:sz w:val="20"/>
          <w:szCs w:val="20"/>
        </w:rPr>
      </w:pPr>
    </w:p>
    <w:p w14:paraId="27AEC792" w14:textId="77777777" w:rsidR="005A2557" w:rsidRDefault="005A2557" w:rsidP="005A2557">
      <w:pPr>
        <w:jc w:val="both"/>
        <w:rPr>
          <w:rFonts w:ascii="Tahoma" w:hAnsi="Tahoma" w:cs="Tahoma"/>
          <w:sz w:val="20"/>
          <w:szCs w:val="20"/>
        </w:rPr>
      </w:pPr>
    </w:p>
    <w:p w14:paraId="772AF4A4" w14:textId="77777777" w:rsidR="005A2557" w:rsidRDefault="005A2557" w:rsidP="005A2557">
      <w:pPr>
        <w:jc w:val="both"/>
        <w:rPr>
          <w:rFonts w:ascii="Tahoma" w:hAnsi="Tahoma" w:cs="Tahoma"/>
          <w:sz w:val="20"/>
          <w:szCs w:val="20"/>
        </w:rPr>
      </w:pPr>
    </w:p>
    <w:p w14:paraId="45F83828" w14:textId="77777777" w:rsidR="005A2557" w:rsidRDefault="005A2557" w:rsidP="005A2557">
      <w:pPr>
        <w:jc w:val="both"/>
        <w:rPr>
          <w:rFonts w:ascii="Tahoma" w:hAnsi="Tahoma" w:cs="Tahoma"/>
          <w:sz w:val="20"/>
          <w:szCs w:val="20"/>
        </w:rPr>
      </w:pPr>
    </w:p>
    <w:p w14:paraId="5E8F24AE" w14:textId="042BA176" w:rsidR="005A2557" w:rsidRPr="00EC4B6F" w:rsidRDefault="005A2557" w:rsidP="005A2557">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Pr>
          <w:rFonts w:ascii="Tahoma" w:hAnsi="Tahoma" w:cs="Tahoma"/>
          <w:sz w:val="20"/>
          <w:szCs w:val="20"/>
        </w:rPr>
        <w:br/>
      </w:r>
      <w:r w:rsidRPr="00EC4B6F">
        <w:rPr>
          <w:rFonts w:ascii="Tahoma" w:hAnsi="Tahoma" w:cs="Tahoma"/>
          <w:b/>
          <w:sz w:val="20"/>
          <w:szCs w:val="20"/>
        </w:rPr>
        <w:t xml:space="preserve">o wartości </w:t>
      </w:r>
      <w:r>
        <w:rPr>
          <w:rFonts w:ascii="Tahoma" w:hAnsi="Tahoma" w:cs="Tahoma"/>
          <w:b/>
          <w:sz w:val="20"/>
          <w:szCs w:val="20"/>
        </w:rPr>
        <w:t>poniżej</w:t>
      </w:r>
      <w:r w:rsidRPr="00EC4B6F">
        <w:rPr>
          <w:rFonts w:ascii="Tahoma" w:hAnsi="Tahoma" w:cs="Tahoma"/>
          <w:b/>
          <w:sz w:val="20"/>
          <w:szCs w:val="20"/>
        </w:rPr>
        <w:t xml:space="preserve"> 135 000 euro</w:t>
      </w:r>
      <w:r w:rsidRPr="00EC4B6F">
        <w:rPr>
          <w:rFonts w:ascii="Tahoma" w:hAnsi="Tahoma" w:cs="Tahoma"/>
          <w:sz w:val="20"/>
          <w:szCs w:val="20"/>
        </w:rPr>
        <w:t xml:space="preserve"> na podstawie ustawy z dnia 29 stycznia 2004 roku - Prawo Zamówień Publicznych (Dz. U. z 20</w:t>
      </w:r>
      <w:r w:rsidR="00A0462E">
        <w:rPr>
          <w:rFonts w:ascii="Tahoma" w:hAnsi="Tahoma" w:cs="Tahoma"/>
          <w:sz w:val="20"/>
          <w:szCs w:val="20"/>
        </w:rPr>
        <w:t>17</w:t>
      </w:r>
      <w:r w:rsidRPr="00EC4B6F">
        <w:rPr>
          <w:rFonts w:ascii="Tahoma" w:hAnsi="Tahoma" w:cs="Tahoma"/>
          <w:sz w:val="20"/>
          <w:szCs w:val="20"/>
        </w:rPr>
        <w:t xml:space="preserve"> r. poz. </w:t>
      </w:r>
      <w:r w:rsidR="00A0462E">
        <w:rPr>
          <w:rFonts w:ascii="Tahoma" w:hAnsi="Tahoma" w:cs="Tahoma"/>
          <w:sz w:val="20"/>
          <w:szCs w:val="20"/>
        </w:rPr>
        <w:t>1579</w:t>
      </w:r>
      <w:r w:rsidR="00C93CB3">
        <w:rPr>
          <w:rFonts w:ascii="Tahoma" w:hAnsi="Tahoma" w:cs="Tahoma"/>
          <w:sz w:val="20"/>
          <w:szCs w:val="20"/>
        </w:rPr>
        <w:t>, z późn. zm.</w:t>
      </w:r>
      <w:r w:rsidR="00A0462E">
        <w:rPr>
          <w:rFonts w:ascii="Tahoma" w:hAnsi="Tahoma" w:cs="Tahoma"/>
          <w:sz w:val="20"/>
          <w:szCs w:val="20"/>
        </w:rPr>
        <w:t>).</w:t>
      </w:r>
    </w:p>
    <w:p w14:paraId="347F125C" w14:textId="77777777" w:rsidR="005A2557" w:rsidRDefault="005A2557" w:rsidP="005A2557"/>
    <w:p w14:paraId="09F02386" w14:textId="77777777" w:rsidR="005A2557" w:rsidRPr="005A2557" w:rsidRDefault="005A2557" w:rsidP="005A2557"/>
    <w:p w14:paraId="5C8F85D3" w14:textId="77777777" w:rsidR="005A2557" w:rsidRPr="005A2557" w:rsidRDefault="005A2557" w:rsidP="005A2557"/>
    <w:p w14:paraId="090DC7B2" w14:textId="77777777" w:rsidR="005A2557" w:rsidRPr="005A2557" w:rsidRDefault="005A2557" w:rsidP="005A2557"/>
    <w:p w14:paraId="70B2BB8C" w14:textId="77777777" w:rsidR="005A2557" w:rsidRPr="005A2557" w:rsidRDefault="005A2557" w:rsidP="005A2557"/>
    <w:p w14:paraId="13D1D96E" w14:textId="77777777" w:rsidR="005A2557" w:rsidRPr="005A2557" w:rsidRDefault="005A2557" w:rsidP="005A2557"/>
    <w:p w14:paraId="748F1644" w14:textId="77777777" w:rsidR="005A2557" w:rsidRPr="005A2557" w:rsidRDefault="005A2557" w:rsidP="005A2557"/>
    <w:p w14:paraId="30562F95" w14:textId="77777777" w:rsidR="005A2557" w:rsidRPr="005A2557" w:rsidRDefault="005A2557" w:rsidP="005A2557"/>
    <w:p w14:paraId="756C2AC9" w14:textId="77777777" w:rsidR="005A2557" w:rsidRPr="005A2557" w:rsidRDefault="005A2557" w:rsidP="005A2557"/>
    <w:p w14:paraId="51B2620C" w14:textId="77777777" w:rsidR="005A2557" w:rsidRDefault="005A2557" w:rsidP="005A2557"/>
    <w:p w14:paraId="4368381B" w14:textId="77777777" w:rsidR="005A2557" w:rsidRDefault="005A2557" w:rsidP="005A2557">
      <w:pPr>
        <w:ind w:firstLine="4962"/>
        <w:rPr>
          <w:rFonts w:ascii="Tahoma" w:hAnsi="Tahoma" w:cs="Tahoma"/>
          <w:sz w:val="20"/>
          <w:szCs w:val="20"/>
        </w:rPr>
      </w:pPr>
    </w:p>
    <w:p w14:paraId="103D442B" w14:textId="77777777" w:rsidR="005A2557" w:rsidRDefault="005A2557" w:rsidP="005A2557">
      <w:pPr>
        <w:ind w:firstLine="4962"/>
        <w:rPr>
          <w:rFonts w:ascii="Tahoma" w:hAnsi="Tahoma" w:cs="Tahoma"/>
          <w:sz w:val="20"/>
          <w:szCs w:val="20"/>
        </w:rPr>
      </w:pPr>
    </w:p>
    <w:p w14:paraId="196CEFBA" w14:textId="77777777" w:rsidR="005A2557" w:rsidRDefault="005A2557" w:rsidP="005A2557">
      <w:pPr>
        <w:ind w:firstLine="4962"/>
        <w:rPr>
          <w:rFonts w:ascii="Tahoma" w:hAnsi="Tahoma" w:cs="Tahoma"/>
          <w:sz w:val="20"/>
          <w:szCs w:val="20"/>
        </w:rPr>
      </w:pPr>
    </w:p>
    <w:p w14:paraId="03357EB4" w14:textId="77777777" w:rsidR="005A2557" w:rsidRDefault="005A2557" w:rsidP="005A2557">
      <w:pPr>
        <w:ind w:firstLine="4962"/>
        <w:rPr>
          <w:rFonts w:ascii="Tahoma" w:hAnsi="Tahoma" w:cs="Tahoma"/>
          <w:sz w:val="20"/>
          <w:szCs w:val="20"/>
        </w:rPr>
      </w:pPr>
    </w:p>
    <w:p w14:paraId="364A617C" w14:textId="7ECAE1F2" w:rsidR="005A2557" w:rsidRDefault="005A2557" w:rsidP="005A2557">
      <w:pPr>
        <w:ind w:firstLine="4962"/>
        <w:rPr>
          <w:rFonts w:ascii="Tahoma" w:hAnsi="Tahoma" w:cs="Tahoma"/>
          <w:sz w:val="20"/>
          <w:szCs w:val="20"/>
        </w:rPr>
      </w:pPr>
      <w:r>
        <w:rPr>
          <w:rFonts w:ascii="Tahoma" w:hAnsi="Tahoma" w:cs="Tahoma"/>
          <w:sz w:val="20"/>
          <w:szCs w:val="20"/>
        </w:rPr>
        <w:t xml:space="preserve">Zatwierdzono w dniu: </w:t>
      </w:r>
      <w:r w:rsidR="002F128C">
        <w:rPr>
          <w:rFonts w:ascii="Tahoma" w:hAnsi="Tahoma" w:cs="Tahoma"/>
          <w:sz w:val="20"/>
          <w:szCs w:val="20"/>
        </w:rPr>
        <w:t>07</w:t>
      </w:r>
      <w:r w:rsidR="00CC6D67">
        <w:rPr>
          <w:rFonts w:ascii="Tahoma" w:hAnsi="Tahoma" w:cs="Tahoma"/>
          <w:sz w:val="20"/>
          <w:szCs w:val="20"/>
        </w:rPr>
        <w:t>-</w:t>
      </w:r>
      <w:r w:rsidR="00390BFC">
        <w:rPr>
          <w:rFonts w:ascii="Tahoma" w:hAnsi="Tahoma" w:cs="Tahoma"/>
          <w:sz w:val="20"/>
          <w:szCs w:val="20"/>
        </w:rPr>
        <w:t>1</w:t>
      </w:r>
      <w:r w:rsidR="00AB1CC1">
        <w:rPr>
          <w:rFonts w:ascii="Tahoma" w:hAnsi="Tahoma" w:cs="Tahoma"/>
          <w:sz w:val="20"/>
          <w:szCs w:val="20"/>
        </w:rPr>
        <w:t>2</w:t>
      </w:r>
      <w:r w:rsidR="00CC6D67">
        <w:rPr>
          <w:rFonts w:ascii="Tahoma" w:hAnsi="Tahoma" w:cs="Tahoma"/>
          <w:sz w:val="20"/>
          <w:szCs w:val="20"/>
        </w:rPr>
        <w:t>-</w:t>
      </w:r>
      <w:r>
        <w:rPr>
          <w:rFonts w:ascii="Tahoma" w:hAnsi="Tahoma" w:cs="Tahoma"/>
          <w:sz w:val="20"/>
          <w:szCs w:val="20"/>
        </w:rPr>
        <w:t>2017 r.</w:t>
      </w:r>
    </w:p>
    <w:p w14:paraId="5E8A9E53" w14:textId="77777777" w:rsidR="005A2557" w:rsidRDefault="005A2557" w:rsidP="005A2557">
      <w:pPr>
        <w:ind w:firstLine="4962"/>
        <w:rPr>
          <w:rFonts w:ascii="Tahoma" w:hAnsi="Tahoma" w:cs="Tahoma"/>
          <w:sz w:val="20"/>
          <w:szCs w:val="20"/>
        </w:rPr>
      </w:pPr>
    </w:p>
    <w:p w14:paraId="06E8C38D" w14:textId="77777777" w:rsidR="005A2557" w:rsidRDefault="005A2557" w:rsidP="005A2557">
      <w:pPr>
        <w:ind w:firstLine="4962"/>
        <w:rPr>
          <w:rFonts w:ascii="Tahoma" w:hAnsi="Tahoma" w:cs="Tahoma"/>
          <w:sz w:val="20"/>
          <w:szCs w:val="20"/>
        </w:rPr>
      </w:pPr>
    </w:p>
    <w:p w14:paraId="2AA2B331" w14:textId="77777777" w:rsidR="005A2557" w:rsidRDefault="005A2557" w:rsidP="005A2557">
      <w:pPr>
        <w:ind w:firstLine="4962"/>
        <w:rPr>
          <w:rFonts w:ascii="Tahoma" w:hAnsi="Tahoma" w:cs="Tahoma"/>
          <w:sz w:val="20"/>
          <w:szCs w:val="20"/>
        </w:rPr>
      </w:pPr>
    </w:p>
    <w:p w14:paraId="3EC136C4" w14:textId="77777777" w:rsidR="005A2557" w:rsidRPr="005A2557" w:rsidRDefault="005A2557" w:rsidP="005A2557">
      <w:pPr>
        <w:ind w:firstLine="4962"/>
        <w:rPr>
          <w:sz w:val="20"/>
          <w:szCs w:val="20"/>
        </w:rPr>
      </w:pPr>
      <w:r w:rsidRPr="005A2557">
        <w:rPr>
          <w:sz w:val="20"/>
          <w:szCs w:val="20"/>
        </w:rPr>
        <w:t>…………………………………………</w:t>
      </w:r>
    </w:p>
    <w:p w14:paraId="155EE07C" w14:textId="77777777" w:rsidR="005A2557" w:rsidRDefault="005A2557" w:rsidP="005A2557">
      <w:pPr>
        <w:jc w:val="center"/>
      </w:pPr>
    </w:p>
    <w:p w14:paraId="73D6C25F" w14:textId="1E493D78" w:rsidR="005A2557" w:rsidRDefault="005A2557" w:rsidP="005A2557">
      <w:pPr>
        <w:jc w:val="center"/>
      </w:pPr>
    </w:p>
    <w:p w14:paraId="7AC7DFEF" w14:textId="77777777" w:rsidR="00A05426" w:rsidRDefault="00A05426" w:rsidP="005A2557">
      <w:pPr>
        <w:jc w:val="center"/>
      </w:pPr>
    </w:p>
    <w:p w14:paraId="6D542C0A" w14:textId="77777777" w:rsidR="005A2557" w:rsidRPr="00D413B4" w:rsidRDefault="005A2557" w:rsidP="00D501B8">
      <w:pPr>
        <w:pStyle w:val="Akapitzlist"/>
        <w:numPr>
          <w:ilvl w:val="0"/>
          <w:numId w:val="1"/>
        </w:numPr>
        <w:rPr>
          <w:rFonts w:ascii="Tahoma" w:hAnsi="Tahoma" w:cs="Tahoma"/>
          <w:b/>
          <w:sz w:val="20"/>
          <w:szCs w:val="20"/>
        </w:rPr>
      </w:pPr>
      <w:r w:rsidRPr="00D413B4">
        <w:rPr>
          <w:rFonts w:ascii="Tahoma" w:hAnsi="Tahoma" w:cs="Tahoma"/>
          <w:b/>
          <w:sz w:val="20"/>
          <w:szCs w:val="20"/>
        </w:rPr>
        <w:lastRenderedPageBreak/>
        <w:t>Nazwa oraz adres Zamawiającego.</w:t>
      </w:r>
    </w:p>
    <w:p w14:paraId="512A764A" w14:textId="77777777" w:rsidR="005A2557" w:rsidRPr="00D413B4" w:rsidRDefault="005A2557" w:rsidP="00D413B4">
      <w:pPr>
        <w:ind w:left="709"/>
        <w:rPr>
          <w:rFonts w:ascii="Tahoma" w:hAnsi="Tahoma" w:cs="Tahoma"/>
          <w:sz w:val="20"/>
          <w:szCs w:val="20"/>
        </w:rPr>
      </w:pPr>
      <w:r w:rsidRPr="00D413B4">
        <w:rPr>
          <w:rFonts w:ascii="Tahoma" w:hAnsi="Tahoma" w:cs="Tahoma"/>
          <w:sz w:val="20"/>
          <w:szCs w:val="20"/>
        </w:rPr>
        <w:t>Urząd do Spraw Cudzoziemców, ul. Koszykowa 16, 00-564 Warszawa.</w:t>
      </w:r>
    </w:p>
    <w:p w14:paraId="6508DC0F" w14:textId="77777777" w:rsidR="005A2557" w:rsidRPr="00D413B4" w:rsidRDefault="005A2557" w:rsidP="00D413B4">
      <w:pPr>
        <w:ind w:left="709"/>
        <w:rPr>
          <w:rFonts w:ascii="Tahoma" w:hAnsi="Tahoma" w:cs="Tahoma"/>
          <w:sz w:val="20"/>
          <w:szCs w:val="20"/>
        </w:rPr>
      </w:pPr>
      <w:r w:rsidRPr="00D413B4">
        <w:rPr>
          <w:rFonts w:ascii="Tahoma" w:hAnsi="Tahoma" w:cs="Tahoma"/>
          <w:sz w:val="20"/>
          <w:szCs w:val="20"/>
        </w:rPr>
        <w:t>adres do korespondencji:</w:t>
      </w:r>
    </w:p>
    <w:p w14:paraId="1FEF09DC" w14:textId="77777777" w:rsidR="00D413B4" w:rsidRPr="00D413B4" w:rsidRDefault="005A2557" w:rsidP="00D413B4">
      <w:pPr>
        <w:ind w:left="709"/>
        <w:rPr>
          <w:rFonts w:ascii="Tahoma" w:hAnsi="Tahoma" w:cs="Tahoma"/>
          <w:sz w:val="20"/>
          <w:szCs w:val="20"/>
        </w:rPr>
      </w:pPr>
      <w:r w:rsidRPr="00D413B4">
        <w:rPr>
          <w:rFonts w:ascii="Tahoma" w:hAnsi="Tahoma" w:cs="Tahoma"/>
          <w:sz w:val="20"/>
          <w:szCs w:val="20"/>
        </w:rPr>
        <w:t>ul. Taborowa 33</w:t>
      </w:r>
      <w:r w:rsidR="00D413B4" w:rsidRPr="00D413B4">
        <w:rPr>
          <w:rFonts w:ascii="Tahoma" w:hAnsi="Tahoma" w:cs="Tahoma"/>
          <w:sz w:val="20"/>
          <w:szCs w:val="20"/>
        </w:rPr>
        <w:t xml:space="preserve"> </w:t>
      </w:r>
    </w:p>
    <w:p w14:paraId="305A11AB" w14:textId="77777777" w:rsidR="005A2557" w:rsidRPr="00D413B4" w:rsidRDefault="00D413B4" w:rsidP="00D413B4">
      <w:pPr>
        <w:ind w:left="709"/>
        <w:rPr>
          <w:rFonts w:ascii="Tahoma" w:hAnsi="Tahoma" w:cs="Tahoma"/>
          <w:sz w:val="20"/>
          <w:szCs w:val="20"/>
        </w:rPr>
      </w:pPr>
      <w:r w:rsidRPr="00D413B4">
        <w:rPr>
          <w:rFonts w:ascii="Tahoma" w:hAnsi="Tahoma" w:cs="Tahoma"/>
          <w:sz w:val="20"/>
          <w:szCs w:val="20"/>
        </w:rPr>
        <w:t>02-699 Wa</w:t>
      </w:r>
      <w:r w:rsidR="005A2557" w:rsidRPr="00D413B4">
        <w:rPr>
          <w:rFonts w:ascii="Tahoma" w:hAnsi="Tahoma" w:cs="Tahoma"/>
          <w:sz w:val="20"/>
          <w:szCs w:val="20"/>
        </w:rPr>
        <w:t xml:space="preserve">rszawa </w:t>
      </w:r>
    </w:p>
    <w:p w14:paraId="0A64914F" w14:textId="77777777" w:rsidR="00D413B4" w:rsidRPr="00D413B4" w:rsidRDefault="005A2557" w:rsidP="00D413B4">
      <w:pPr>
        <w:ind w:left="709"/>
        <w:rPr>
          <w:rFonts w:ascii="Tahoma" w:hAnsi="Tahoma" w:cs="Tahoma"/>
          <w:sz w:val="20"/>
          <w:szCs w:val="20"/>
        </w:rPr>
      </w:pPr>
      <w:r w:rsidRPr="00D413B4">
        <w:rPr>
          <w:rFonts w:ascii="Tahoma" w:hAnsi="Tahoma" w:cs="Tahoma"/>
          <w:sz w:val="20"/>
          <w:szCs w:val="20"/>
        </w:rPr>
        <w:t xml:space="preserve">Adres strony internetowej: </w:t>
      </w:r>
      <w:hyperlink r:id="rId8" w:history="1">
        <w:r w:rsidRPr="00D413B4">
          <w:rPr>
            <w:rStyle w:val="Hipercze"/>
            <w:rFonts w:ascii="Tahoma" w:hAnsi="Tahoma" w:cs="Tahoma"/>
            <w:sz w:val="20"/>
            <w:szCs w:val="20"/>
          </w:rPr>
          <w:t>www.udsc.gov.pl</w:t>
        </w:r>
      </w:hyperlink>
      <w:r w:rsidRPr="00D413B4">
        <w:rPr>
          <w:rFonts w:ascii="Tahoma" w:hAnsi="Tahoma" w:cs="Tahoma"/>
          <w:sz w:val="20"/>
          <w:szCs w:val="20"/>
        </w:rPr>
        <w:t xml:space="preserve"> </w:t>
      </w:r>
    </w:p>
    <w:p w14:paraId="4F27426A" w14:textId="77777777" w:rsidR="00D413B4" w:rsidRPr="00D413B4" w:rsidRDefault="00D413B4" w:rsidP="00D413B4">
      <w:pPr>
        <w:rPr>
          <w:rFonts w:ascii="Tahoma" w:hAnsi="Tahoma" w:cs="Tahoma"/>
          <w:b/>
          <w:sz w:val="20"/>
          <w:szCs w:val="20"/>
        </w:rPr>
      </w:pPr>
    </w:p>
    <w:p w14:paraId="302BB79F" w14:textId="77777777" w:rsidR="005A2557" w:rsidRPr="00D413B4" w:rsidRDefault="005A2557" w:rsidP="00D501B8">
      <w:pPr>
        <w:pStyle w:val="Akapitzlist"/>
        <w:numPr>
          <w:ilvl w:val="0"/>
          <w:numId w:val="1"/>
        </w:numPr>
        <w:rPr>
          <w:rFonts w:ascii="Tahoma" w:hAnsi="Tahoma" w:cs="Tahoma"/>
          <w:b/>
          <w:sz w:val="20"/>
          <w:szCs w:val="20"/>
        </w:rPr>
      </w:pPr>
      <w:r w:rsidRPr="00D413B4">
        <w:rPr>
          <w:rFonts w:ascii="Tahoma" w:hAnsi="Tahoma" w:cs="Tahoma"/>
          <w:b/>
          <w:sz w:val="20"/>
          <w:szCs w:val="20"/>
        </w:rPr>
        <w:t>Tryb udzielenia zamówienia.</w:t>
      </w:r>
    </w:p>
    <w:p w14:paraId="183023CF" w14:textId="7BA6B036" w:rsidR="00D413B4" w:rsidRDefault="005A2557" w:rsidP="00D501B8">
      <w:pPr>
        <w:pStyle w:val="Akapitzlist"/>
        <w:numPr>
          <w:ilvl w:val="0"/>
          <w:numId w:val="2"/>
        </w:numPr>
        <w:jc w:val="both"/>
        <w:rPr>
          <w:rFonts w:ascii="Tahoma" w:hAnsi="Tahoma" w:cs="Tahoma"/>
          <w:sz w:val="20"/>
          <w:szCs w:val="20"/>
        </w:rPr>
      </w:pPr>
      <w:r w:rsidRPr="00D413B4">
        <w:rPr>
          <w:rFonts w:ascii="Tahoma" w:hAnsi="Tahoma" w:cs="Tahoma"/>
          <w:sz w:val="20"/>
          <w:szCs w:val="20"/>
        </w:rPr>
        <w:t>Niniejsze postępowanie prowadzone jest w trybie przetargu nieograniczonego na podstawie ustawy z dnia 29 stycznia 2004 r. Prawo Zamówień Publicznych (Dz. U. z 201</w:t>
      </w:r>
      <w:r w:rsidR="00A0462E">
        <w:rPr>
          <w:rFonts w:ascii="Tahoma" w:hAnsi="Tahoma" w:cs="Tahoma"/>
          <w:sz w:val="20"/>
          <w:szCs w:val="20"/>
        </w:rPr>
        <w:t>7</w:t>
      </w:r>
      <w:r w:rsidRPr="00D413B4">
        <w:rPr>
          <w:rFonts w:ascii="Tahoma" w:hAnsi="Tahoma" w:cs="Tahoma"/>
          <w:sz w:val="20"/>
          <w:szCs w:val="20"/>
        </w:rPr>
        <w:t xml:space="preserve"> r. poz. </w:t>
      </w:r>
      <w:r w:rsidR="00A0462E">
        <w:rPr>
          <w:rFonts w:ascii="Tahoma" w:hAnsi="Tahoma" w:cs="Tahoma"/>
          <w:sz w:val="20"/>
          <w:szCs w:val="20"/>
        </w:rPr>
        <w:t>1579</w:t>
      </w:r>
      <w:r w:rsidR="00C93CB3">
        <w:rPr>
          <w:rFonts w:ascii="Tahoma" w:hAnsi="Tahoma" w:cs="Tahoma"/>
          <w:sz w:val="20"/>
          <w:szCs w:val="20"/>
        </w:rPr>
        <w:t>, z późn. zm.</w:t>
      </w:r>
      <w:r w:rsidRPr="00D413B4">
        <w:rPr>
          <w:rFonts w:ascii="Tahoma" w:hAnsi="Tahoma" w:cs="Tahoma"/>
          <w:sz w:val="20"/>
          <w:szCs w:val="20"/>
        </w:rPr>
        <w:t>) zwanej dalej „ustawą Pzp”.</w:t>
      </w:r>
    </w:p>
    <w:p w14:paraId="09DA75E6" w14:textId="77777777" w:rsidR="00D413B4" w:rsidRDefault="005A2557" w:rsidP="00D501B8">
      <w:pPr>
        <w:pStyle w:val="Akapitzlist"/>
        <w:numPr>
          <w:ilvl w:val="0"/>
          <w:numId w:val="2"/>
        </w:numPr>
        <w:jc w:val="both"/>
        <w:rPr>
          <w:rFonts w:ascii="Tahoma" w:hAnsi="Tahoma" w:cs="Tahoma"/>
          <w:sz w:val="20"/>
          <w:szCs w:val="20"/>
        </w:rPr>
      </w:pPr>
      <w:r w:rsidRPr="00D413B4">
        <w:rPr>
          <w:rFonts w:ascii="Tahoma" w:hAnsi="Tahoma" w:cs="Tahoma"/>
          <w:sz w:val="20"/>
          <w:szCs w:val="20"/>
        </w:rPr>
        <w:t xml:space="preserve">W zakresie nieuregulowanym niniejszą Specyfikacją istotnych warunków zamówienia, zwaną dalej „SIWZ”, zastosowanie mają przepisy ustawy Pzp. </w:t>
      </w:r>
    </w:p>
    <w:p w14:paraId="1CE9A6CA" w14:textId="77777777" w:rsidR="00D413B4" w:rsidRDefault="005A2557" w:rsidP="00D501B8">
      <w:pPr>
        <w:pStyle w:val="Akapitzlist"/>
        <w:numPr>
          <w:ilvl w:val="0"/>
          <w:numId w:val="2"/>
        </w:numPr>
        <w:jc w:val="both"/>
        <w:rPr>
          <w:rFonts w:ascii="Tahoma" w:hAnsi="Tahoma" w:cs="Tahoma"/>
          <w:sz w:val="20"/>
          <w:szCs w:val="20"/>
        </w:rPr>
      </w:pPr>
      <w:r w:rsidRPr="00D413B4">
        <w:rPr>
          <w:rFonts w:ascii="Tahoma" w:hAnsi="Tahoma" w:cs="Tahoma"/>
          <w:sz w:val="20"/>
          <w:szCs w:val="20"/>
        </w:rPr>
        <w:t xml:space="preserve">Wartość zamówienia nie przekracza równowartości kwoty określonej w przepisach wykonawczych wydanych na podstawie art. 11 ust. 8 ustawy Pzp. </w:t>
      </w:r>
    </w:p>
    <w:p w14:paraId="4AB049A1" w14:textId="77777777" w:rsidR="005A2557" w:rsidRPr="00D413B4" w:rsidRDefault="005A2557" w:rsidP="00D501B8">
      <w:pPr>
        <w:pStyle w:val="Akapitzlist"/>
        <w:numPr>
          <w:ilvl w:val="0"/>
          <w:numId w:val="2"/>
        </w:numPr>
        <w:jc w:val="both"/>
        <w:rPr>
          <w:rFonts w:ascii="Tahoma" w:hAnsi="Tahoma" w:cs="Tahoma"/>
          <w:sz w:val="20"/>
          <w:szCs w:val="20"/>
        </w:rPr>
      </w:pPr>
      <w:r w:rsidRPr="00D413B4">
        <w:rPr>
          <w:rFonts w:ascii="Tahoma" w:hAnsi="Tahoma" w:cs="Tahoma"/>
          <w:sz w:val="20"/>
          <w:szCs w:val="20"/>
        </w:rPr>
        <w:t>Zamawiający przy ocenie ofert Wykonawców będzie stosował procedurę opisaną w art. 24aa ustawy Pzp tj. w pierwszej kolejności dokona oceny ofert, a następnie zbada czy Wykonawca, którego oferta została oceniona jako najkorzystniejsza nie podlega wykluczeniu oraz spełnia warunki udziału w postępowaniu.</w:t>
      </w:r>
    </w:p>
    <w:p w14:paraId="680592CE" w14:textId="77777777" w:rsidR="00D413B4" w:rsidRPr="00D413B4" w:rsidRDefault="00D413B4" w:rsidP="007C7EEA">
      <w:pPr>
        <w:jc w:val="both"/>
        <w:rPr>
          <w:rFonts w:ascii="Tahoma" w:hAnsi="Tahoma" w:cs="Tahoma"/>
          <w:sz w:val="20"/>
          <w:szCs w:val="20"/>
        </w:rPr>
      </w:pPr>
    </w:p>
    <w:p w14:paraId="38DDE990" w14:textId="77777777" w:rsidR="00D413B4" w:rsidRPr="00D413B4" w:rsidRDefault="00D413B4" w:rsidP="00D501B8">
      <w:pPr>
        <w:pStyle w:val="Akapitzlist"/>
        <w:numPr>
          <w:ilvl w:val="0"/>
          <w:numId w:val="1"/>
        </w:numPr>
        <w:jc w:val="both"/>
        <w:rPr>
          <w:rFonts w:ascii="Tahoma" w:hAnsi="Tahoma" w:cs="Tahoma"/>
          <w:b/>
          <w:sz w:val="20"/>
          <w:szCs w:val="20"/>
        </w:rPr>
      </w:pPr>
      <w:r w:rsidRPr="00D413B4">
        <w:rPr>
          <w:rFonts w:ascii="Tahoma" w:hAnsi="Tahoma" w:cs="Tahoma"/>
          <w:b/>
          <w:sz w:val="20"/>
          <w:szCs w:val="20"/>
        </w:rPr>
        <w:t>Opis przedmiotu zamówienia.</w:t>
      </w:r>
    </w:p>
    <w:p w14:paraId="59D75A1A" w14:textId="36E658D4" w:rsidR="00AC4B26" w:rsidRPr="00AC4B26" w:rsidRDefault="00492724" w:rsidP="00AC4B26">
      <w:pPr>
        <w:pStyle w:val="Akapitzlist"/>
        <w:numPr>
          <w:ilvl w:val="0"/>
          <w:numId w:val="4"/>
        </w:numPr>
        <w:jc w:val="both"/>
        <w:rPr>
          <w:rFonts w:ascii="Tahoma" w:hAnsi="Tahoma" w:cs="Tahoma"/>
          <w:sz w:val="20"/>
        </w:rPr>
      </w:pPr>
      <w:r w:rsidRPr="00492724">
        <w:rPr>
          <w:rFonts w:ascii="Tahoma" w:hAnsi="Tahoma" w:cs="Tahoma"/>
          <w:sz w:val="20"/>
        </w:rPr>
        <w:t xml:space="preserve">Przedmiotem </w:t>
      </w:r>
      <w:r>
        <w:rPr>
          <w:rFonts w:ascii="Tahoma" w:hAnsi="Tahoma" w:cs="Tahoma"/>
          <w:sz w:val="20"/>
        </w:rPr>
        <w:t>zamówienia</w:t>
      </w:r>
      <w:r w:rsidRPr="00492724">
        <w:rPr>
          <w:rFonts w:ascii="Tahoma" w:hAnsi="Tahoma" w:cs="Tahoma"/>
          <w:sz w:val="20"/>
        </w:rPr>
        <w:t xml:space="preserve"> </w:t>
      </w:r>
      <w:r w:rsidRPr="00AC4B26">
        <w:rPr>
          <w:rFonts w:ascii="Tahoma" w:hAnsi="Tahoma" w:cs="Tahoma"/>
          <w:sz w:val="20"/>
        </w:rPr>
        <w:t xml:space="preserve">jest </w:t>
      </w:r>
      <w:r w:rsidR="00AC4B26" w:rsidRPr="00AC4B26">
        <w:rPr>
          <w:rFonts w:ascii="Tahoma" w:hAnsi="Tahoma" w:cs="Tahoma"/>
          <w:sz w:val="20"/>
        </w:rPr>
        <w:t>zakup usług serwisowych oprogramowania i sprzętu (Cisco SMARTnet 8x5xNBD) dla posiadanego przez Zamawiającego oprogramowania oraz sprzętu Cisco.</w:t>
      </w:r>
    </w:p>
    <w:p w14:paraId="6BFA45B8" w14:textId="5C3AE105" w:rsidR="007C7EEA" w:rsidRDefault="007C7EEA" w:rsidP="00AC4B26">
      <w:pPr>
        <w:pStyle w:val="Akapitzlist"/>
        <w:numPr>
          <w:ilvl w:val="0"/>
          <w:numId w:val="4"/>
        </w:numPr>
        <w:jc w:val="both"/>
        <w:rPr>
          <w:rFonts w:ascii="Tahoma" w:hAnsi="Tahoma" w:cs="Tahoma"/>
          <w:sz w:val="20"/>
        </w:rPr>
      </w:pPr>
      <w:r>
        <w:rPr>
          <w:rFonts w:ascii="Tahoma" w:hAnsi="Tahoma" w:cs="Tahoma"/>
          <w:sz w:val="20"/>
        </w:rPr>
        <w:t xml:space="preserve">Szczegółowy opis przedmiotu zamówienia stanowi </w:t>
      </w:r>
      <w:r w:rsidRPr="0095724D">
        <w:rPr>
          <w:rFonts w:ascii="Tahoma" w:hAnsi="Tahoma" w:cs="Tahoma"/>
          <w:b/>
          <w:sz w:val="20"/>
        </w:rPr>
        <w:t>załącznik nr 1 do SIWZ.</w:t>
      </w:r>
    </w:p>
    <w:p w14:paraId="7B519056" w14:textId="4006FAE8" w:rsidR="007C7EEA" w:rsidRPr="008401D1" w:rsidRDefault="007C7EEA" w:rsidP="00D501B8">
      <w:pPr>
        <w:numPr>
          <w:ilvl w:val="0"/>
          <w:numId w:val="4"/>
        </w:numPr>
        <w:tabs>
          <w:tab w:val="left" w:pos="3855"/>
        </w:tabs>
        <w:spacing w:after="40"/>
        <w:jc w:val="both"/>
        <w:rPr>
          <w:rFonts w:ascii="Tahoma" w:hAnsi="Tahoma" w:cs="Tahoma"/>
          <w:sz w:val="20"/>
          <w:szCs w:val="20"/>
        </w:rPr>
      </w:pPr>
      <w:r w:rsidRPr="00EC4B6F">
        <w:rPr>
          <w:rFonts w:ascii="Tahoma" w:hAnsi="Tahoma" w:cs="Tahoma"/>
          <w:sz w:val="20"/>
          <w:szCs w:val="20"/>
        </w:rPr>
        <w:t>Wykonawca zobowiązany jest zrealizować zamówienie na z</w:t>
      </w:r>
      <w:r>
        <w:rPr>
          <w:rFonts w:ascii="Tahoma" w:hAnsi="Tahoma" w:cs="Tahoma"/>
          <w:sz w:val="20"/>
          <w:szCs w:val="20"/>
        </w:rPr>
        <w:t xml:space="preserve">asadach i warunkach opisanych </w:t>
      </w:r>
      <w:r>
        <w:rPr>
          <w:rFonts w:ascii="Tahoma" w:hAnsi="Tahoma" w:cs="Tahoma"/>
          <w:sz w:val="20"/>
          <w:szCs w:val="20"/>
        </w:rPr>
        <w:br/>
        <w:t>w</w:t>
      </w:r>
      <w:r w:rsidRPr="00EC4B6F">
        <w:rPr>
          <w:rFonts w:ascii="Tahoma" w:hAnsi="Tahoma" w:cs="Tahoma"/>
          <w:sz w:val="20"/>
          <w:szCs w:val="20"/>
        </w:rPr>
        <w:t xml:space="preserve"> </w:t>
      </w:r>
      <w:r>
        <w:rPr>
          <w:rFonts w:ascii="Tahoma" w:hAnsi="Tahoma" w:cs="Tahoma"/>
          <w:sz w:val="20"/>
          <w:szCs w:val="20"/>
        </w:rPr>
        <w:t>Istotnych postanowieniach</w:t>
      </w:r>
      <w:r w:rsidRPr="00EC4B6F">
        <w:rPr>
          <w:rFonts w:ascii="Tahoma" w:hAnsi="Tahoma" w:cs="Tahoma"/>
          <w:sz w:val="20"/>
          <w:szCs w:val="20"/>
        </w:rPr>
        <w:t xml:space="preserve"> umowy stanowiącym</w:t>
      </w:r>
      <w:r w:rsidRPr="007C7EEA">
        <w:rPr>
          <w:rFonts w:ascii="Tahoma" w:hAnsi="Tahoma" w:cs="Tahoma"/>
          <w:sz w:val="20"/>
          <w:szCs w:val="20"/>
        </w:rPr>
        <w:t xml:space="preserve"> </w:t>
      </w:r>
      <w:r w:rsidRPr="008401D1">
        <w:rPr>
          <w:rFonts w:ascii="Tahoma" w:hAnsi="Tahoma" w:cs="Tahoma"/>
          <w:b/>
          <w:sz w:val="20"/>
          <w:szCs w:val="20"/>
        </w:rPr>
        <w:t xml:space="preserve">załącznik nr </w:t>
      </w:r>
      <w:r w:rsidR="00CC1897">
        <w:rPr>
          <w:rFonts w:ascii="Tahoma" w:hAnsi="Tahoma" w:cs="Tahoma"/>
          <w:b/>
          <w:sz w:val="20"/>
          <w:szCs w:val="20"/>
        </w:rPr>
        <w:t xml:space="preserve">4 </w:t>
      </w:r>
      <w:r w:rsidRPr="008401D1">
        <w:rPr>
          <w:rFonts w:ascii="Tahoma" w:hAnsi="Tahoma" w:cs="Tahoma"/>
          <w:b/>
          <w:sz w:val="20"/>
          <w:szCs w:val="20"/>
        </w:rPr>
        <w:t>do SIWZ.</w:t>
      </w:r>
    </w:p>
    <w:p w14:paraId="52834913" w14:textId="5CF71774" w:rsidR="00F11769" w:rsidRDefault="007C7EEA" w:rsidP="00D501B8">
      <w:pPr>
        <w:numPr>
          <w:ilvl w:val="0"/>
          <w:numId w:val="4"/>
        </w:numPr>
        <w:tabs>
          <w:tab w:val="left" w:pos="3855"/>
        </w:tabs>
        <w:spacing w:after="40"/>
        <w:jc w:val="both"/>
        <w:rPr>
          <w:rFonts w:ascii="Tahoma" w:hAnsi="Tahoma" w:cs="Tahoma"/>
          <w:sz w:val="20"/>
          <w:szCs w:val="20"/>
        </w:rPr>
      </w:pPr>
      <w:r w:rsidRPr="008401D1">
        <w:rPr>
          <w:rFonts w:ascii="Tahoma" w:hAnsi="Tahoma" w:cs="Tahoma"/>
          <w:sz w:val="20"/>
          <w:szCs w:val="20"/>
        </w:rPr>
        <w:t xml:space="preserve">Wspólny Słownik Zamówień CPV: </w:t>
      </w:r>
    </w:p>
    <w:p w14:paraId="10EFEDB1" w14:textId="60A468C8" w:rsidR="00F11769" w:rsidRPr="00F11769" w:rsidRDefault="00F11769" w:rsidP="00F11769">
      <w:pPr>
        <w:tabs>
          <w:tab w:val="left" w:pos="3855"/>
        </w:tabs>
        <w:spacing w:after="40"/>
        <w:ind w:firstLine="709"/>
        <w:jc w:val="both"/>
        <w:rPr>
          <w:rFonts w:ascii="Tahoma" w:hAnsi="Tahoma" w:cs="Tahoma"/>
          <w:sz w:val="20"/>
          <w:szCs w:val="20"/>
        </w:rPr>
      </w:pPr>
      <w:r w:rsidRPr="00F11769">
        <w:rPr>
          <w:rFonts w:ascii="Tahoma" w:hAnsi="Tahoma" w:cs="Tahoma"/>
          <w:sz w:val="20"/>
          <w:szCs w:val="20"/>
        </w:rPr>
        <w:t>72250000-2</w:t>
      </w:r>
      <w:r>
        <w:rPr>
          <w:rFonts w:ascii="Tahoma" w:hAnsi="Tahoma" w:cs="Tahoma"/>
          <w:sz w:val="20"/>
          <w:szCs w:val="20"/>
        </w:rPr>
        <w:t>-</w:t>
      </w:r>
      <w:r w:rsidRPr="00F11769">
        <w:rPr>
          <w:rFonts w:ascii="Tahoma" w:hAnsi="Tahoma" w:cs="Tahoma"/>
          <w:sz w:val="20"/>
          <w:szCs w:val="20"/>
        </w:rPr>
        <w:t>Usługi w zakresie konserwacji i wsparcia systemów</w:t>
      </w:r>
    </w:p>
    <w:p w14:paraId="5F7E68E1" w14:textId="77777777" w:rsidR="00F11769" w:rsidRPr="00F11769" w:rsidRDefault="00F11769" w:rsidP="00F11769">
      <w:pPr>
        <w:tabs>
          <w:tab w:val="left" w:pos="3855"/>
        </w:tabs>
        <w:spacing w:after="40"/>
        <w:ind w:firstLine="709"/>
        <w:jc w:val="both"/>
        <w:rPr>
          <w:rFonts w:ascii="Tahoma" w:hAnsi="Tahoma" w:cs="Tahoma"/>
          <w:sz w:val="20"/>
          <w:szCs w:val="20"/>
        </w:rPr>
      </w:pPr>
      <w:r w:rsidRPr="00F11769">
        <w:rPr>
          <w:rFonts w:ascii="Tahoma" w:hAnsi="Tahoma" w:cs="Tahoma"/>
          <w:sz w:val="20"/>
          <w:szCs w:val="20"/>
        </w:rPr>
        <w:t>72611000-6-Usługi w zakresie wsparcia technicznego</w:t>
      </w:r>
    </w:p>
    <w:p w14:paraId="3F45BD4E" w14:textId="33DC5094" w:rsidR="00F11769" w:rsidRPr="00F11769" w:rsidRDefault="00F11769" w:rsidP="00F11769">
      <w:pPr>
        <w:tabs>
          <w:tab w:val="left" w:pos="3855"/>
        </w:tabs>
        <w:spacing w:after="40"/>
        <w:ind w:firstLine="709"/>
        <w:jc w:val="both"/>
        <w:rPr>
          <w:rFonts w:ascii="Tahoma" w:hAnsi="Tahoma" w:cs="Tahoma"/>
          <w:sz w:val="20"/>
          <w:szCs w:val="20"/>
        </w:rPr>
      </w:pPr>
      <w:r w:rsidRPr="00F11769">
        <w:rPr>
          <w:rFonts w:ascii="Tahoma" w:hAnsi="Tahoma" w:cs="Tahoma"/>
          <w:sz w:val="20"/>
          <w:szCs w:val="20"/>
        </w:rPr>
        <w:t>72267000-4</w:t>
      </w:r>
      <w:r>
        <w:rPr>
          <w:rFonts w:ascii="Tahoma" w:hAnsi="Tahoma" w:cs="Tahoma"/>
          <w:sz w:val="20"/>
          <w:szCs w:val="20"/>
        </w:rPr>
        <w:t>-U</w:t>
      </w:r>
      <w:r w:rsidRPr="00F11769">
        <w:rPr>
          <w:rFonts w:ascii="Tahoma" w:hAnsi="Tahoma" w:cs="Tahoma"/>
          <w:sz w:val="20"/>
          <w:szCs w:val="20"/>
        </w:rPr>
        <w:t>sługi w zakresie konserwacji i napraw oprog</w:t>
      </w:r>
      <w:r>
        <w:rPr>
          <w:rFonts w:ascii="Tahoma" w:hAnsi="Tahoma" w:cs="Tahoma"/>
          <w:sz w:val="20"/>
          <w:szCs w:val="20"/>
        </w:rPr>
        <w:t>ramowania</w:t>
      </w:r>
    </w:p>
    <w:p w14:paraId="0E4BB1F5" w14:textId="4EEA8CC7" w:rsidR="00F11769" w:rsidRDefault="00F11769" w:rsidP="00F11769">
      <w:pPr>
        <w:tabs>
          <w:tab w:val="left" w:pos="3855"/>
        </w:tabs>
        <w:spacing w:after="40"/>
        <w:ind w:firstLine="709"/>
        <w:jc w:val="both"/>
        <w:rPr>
          <w:rFonts w:ascii="Tahoma" w:hAnsi="Tahoma" w:cs="Tahoma"/>
          <w:sz w:val="20"/>
          <w:szCs w:val="20"/>
        </w:rPr>
      </w:pPr>
      <w:r w:rsidRPr="00F11769">
        <w:rPr>
          <w:rFonts w:ascii="Tahoma" w:hAnsi="Tahoma" w:cs="Tahoma"/>
          <w:sz w:val="20"/>
          <w:szCs w:val="20"/>
        </w:rPr>
        <w:t>72261000-2</w:t>
      </w:r>
      <w:r>
        <w:rPr>
          <w:rFonts w:ascii="Tahoma" w:hAnsi="Tahoma" w:cs="Tahoma"/>
          <w:sz w:val="20"/>
          <w:szCs w:val="20"/>
        </w:rPr>
        <w:t>-U</w:t>
      </w:r>
      <w:r w:rsidRPr="00F11769">
        <w:rPr>
          <w:rFonts w:ascii="Tahoma" w:hAnsi="Tahoma" w:cs="Tahoma"/>
          <w:sz w:val="20"/>
          <w:szCs w:val="20"/>
        </w:rPr>
        <w:t>sługi pomocnicze w zakresie oprogramowania</w:t>
      </w:r>
    </w:p>
    <w:p w14:paraId="6FF1165E" w14:textId="380CD86E" w:rsidR="00F2488A" w:rsidRDefault="007C7EEA" w:rsidP="00D501B8">
      <w:pPr>
        <w:numPr>
          <w:ilvl w:val="0"/>
          <w:numId w:val="4"/>
        </w:numPr>
        <w:tabs>
          <w:tab w:val="left" w:pos="3855"/>
        </w:tabs>
        <w:spacing w:after="40"/>
        <w:jc w:val="both"/>
        <w:rPr>
          <w:rFonts w:ascii="Tahoma" w:hAnsi="Tahoma" w:cs="Tahoma"/>
          <w:sz w:val="20"/>
          <w:szCs w:val="20"/>
        </w:rPr>
      </w:pPr>
      <w:r w:rsidRPr="00857547">
        <w:rPr>
          <w:rFonts w:ascii="Tahoma" w:hAnsi="Tahoma" w:cs="Tahoma"/>
          <w:sz w:val="20"/>
          <w:szCs w:val="20"/>
        </w:rPr>
        <w:t>Zamawiający</w:t>
      </w:r>
      <w:r w:rsidR="00CC1897">
        <w:rPr>
          <w:rFonts w:ascii="Tahoma" w:hAnsi="Tahoma" w:cs="Tahoma"/>
          <w:sz w:val="20"/>
          <w:szCs w:val="20"/>
        </w:rPr>
        <w:t xml:space="preserve"> nie</w:t>
      </w:r>
      <w:r w:rsidRPr="00857547">
        <w:rPr>
          <w:rFonts w:ascii="Tahoma" w:hAnsi="Tahoma" w:cs="Tahoma"/>
          <w:sz w:val="20"/>
          <w:szCs w:val="20"/>
        </w:rPr>
        <w:t xml:space="preserve"> dopuszcza możliwości składania ofert częściowych</w:t>
      </w:r>
      <w:r w:rsidR="00CC1897">
        <w:rPr>
          <w:rFonts w:ascii="Tahoma" w:hAnsi="Tahoma" w:cs="Tahoma"/>
          <w:sz w:val="20"/>
          <w:szCs w:val="20"/>
        </w:rPr>
        <w:t>.</w:t>
      </w:r>
    </w:p>
    <w:p w14:paraId="696F4A61" w14:textId="77777777" w:rsidR="007C7EEA" w:rsidRDefault="007C7EEA" w:rsidP="00D501B8">
      <w:pPr>
        <w:numPr>
          <w:ilvl w:val="0"/>
          <w:numId w:val="4"/>
        </w:numPr>
        <w:tabs>
          <w:tab w:val="left" w:pos="3855"/>
        </w:tabs>
        <w:spacing w:after="40"/>
        <w:jc w:val="both"/>
        <w:rPr>
          <w:rFonts w:ascii="Tahoma" w:hAnsi="Tahoma" w:cs="Tahoma"/>
          <w:sz w:val="20"/>
          <w:szCs w:val="20"/>
        </w:rPr>
      </w:pPr>
      <w:r w:rsidRPr="0097763B">
        <w:rPr>
          <w:rFonts w:ascii="Tahoma" w:hAnsi="Tahoma" w:cs="Tahoma"/>
          <w:sz w:val="20"/>
          <w:szCs w:val="20"/>
        </w:rPr>
        <w:t>Zamawiający nie dopuszcza możliwości składania ofert wariantowych.</w:t>
      </w:r>
    </w:p>
    <w:p w14:paraId="6D854F57" w14:textId="397AFC40" w:rsidR="007C7EEA" w:rsidRDefault="007C7EEA" w:rsidP="00D501B8">
      <w:pPr>
        <w:numPr>
          <w:ilvl w:val="0"/>
          <w:numId w:val="4"/>
        </w:numPr>
        <w:tabs>
          <w:tab w:val="left" w:pos="3855"/>
        </w:tabs>
        <w:spacing w:after="40"/>
        <w:jc w:val="both"/>
        <w:rPr>
          <w:rFonts w:ascii="Tahoma" w:hAnsi="Tahoma" w:cs="Tahoma"/>
          <w:sz w:val="20"/>
          <w:szCs w:val="20"/>
        </w:rPr>
      </w:pPr>
      <w:r w:rsidRPr="0097763B">
        <w:rPr>
          <w:rFonts w:ascii="Tahoma" w:hAnsi="Tahoma" w:cs="Tahoma"/>
          <w:sz w:val="20"/>
          <w:szCs w:val="20"/>
        </w:rPr>
        <w:t>Zamawiający nie przewiduje możliwości udzielania zamówień</w:t>
      </w:r>
      <w:r w:rsidRPr="0097763B">
        <w:rPr>
          <w:rFonts w:ascii="Tahoma" w:hAnsi="Tahoma" w:cs="Tahoma"/>
          <w:color w:val="000000"/>
          <w:sz w:val="20"/>
          <w:szCs w:val="20"/>
        </w:rPr>
        <w:t xml:space="preserve">, o których mowa w art. 67 ust. 1 </w:t>
      </w:r>
      <w:r w:rsidRPr="0097763B">
        <w:rPr>
          <w:rFonts w:ascii="Tahoma" w:hAnsi="Tahoma" w:cs="Tahoma"/>
          <w:color w:val="000000"/>
          <w:sz w:val="20"/>
          <w:szCs w:val="20"/>
        </w:rPr>
        <w:br/>
        <w:t xml:space="preserve">pkt </w:t>
      </w:r>
      <w:r>
        <w:rPr>
          <w:rFonts w:ascii="Tahoma" w:hAnsi="Tahoma" w:cs="Tahoma"/>
          <w:sz w:val="20"/>
          <w:szCs w:val="20"/>
        </w:rPr>
        <w:t>7</w:t>
      </w:r>
      <w:r w:rsidR="006412AF">
        <w:rPr>
          <w:rFonts w:ascii="Tahoma" w:hAnsi="Tahoma" w:cs="Tahoma"/>
          <w:sz w:val="20"/>
          <w:szCs w:val="20"/>
        </w:rPr>
        <w:t xml:space="preserve"> ustawy Pzp.</w:t>
      </w:r>
    </w:p>
    <w:p w14:paraId="3E2BED0E" w14:textId="41E5B9DA" w:rsidR="00B667E3" w:rsidRDefault="00B667E3" w:rsidP="00D501B8">
      <w:pPr>
        <w:numPr>
          <w:ilvl w:val="0"/>
          <w:numId w:val="4"/>
        </w:numPr>
        <w:tabs>
          <w:tab w:val="left" w:pos="3855"/>
        </w:tabs>
        <w:spacing w:after="40"/>
        <w:jc w:val="both"/>
        <w:rPr>
          <w:rFonts w:ascii="Tahoma" w:hAnsi="Tahoma" w:cs="Tahoma"/>
          <w:sz w:val="20"/>
          <w:szCs w:val="20"/>
        </w:rPr>
      </w:pPr>
      <w:r>
        <w:rPr>
          <w:rFonts w:ascii="Tahoma" w:hAnsi="Tahoma" w:cs="Tahoma"/>
          <w:sz w:val="20"/>
          <w:szCs w:val="20"/>
        </w:rPr>
        <w:t xml:space="preserve">Zamawiający dopuszcza powierzenie wykonania części niniejszego zamówienia podwykonawcom. Wykonawca </w:t>
      </w:r>
      <w:r w:rsidR="001341EE">
        <w:rPr>
          <w:rFonts w:ascii="Tahoma" w:hAnsi="Tahoma" w:cs="Tahoma"/>
          <w:sz w:val="20"/>
          <w:szCs w:val="20"/>
        </w:rPr>
        <w:t>na podstawie art. 36b ust. 1 ustawy Pzp jest zobowiązany umieścić w składanej ofercie informację o częściach zamówienia, które Wykonawca zamierza powierzyć podwykonawcom, i podania firm podwykonawców. Brak podania w ofercie przez Wykonawcę powyższych informacji, będzie rozumiane przez Zamawiającego jako samodzielna realiza</w:t>
      </w:r>
      <w:r w:rsidR="00A0462E">
        <w:rPr>
          <w:rFonts w:ascii="Tahoma" w:hAnsi="Tahoma" w:cs="Tahoma"/>
          <w:sz w:val="20"/>
          <w:szCs w:val="20"/>
        </w:rPr>
        <w:t>cja całego przedmiotu zamówienia</w:t>
      </w:r>
      <w:r w:rsidR="001341EE">
        <w:rPr>
          <w:rFonts w:ascii="Tahoma" w:hAnsi="Tahoma" w:cs="Tahoma"/>
          <w:sz w:val="20"/>
          <w:szCs w:val="20"/>
        </w:rPr>
        <w:t>.</w:t>
      </w:r>
    </w:p>
    <w:p w14:paraId="2E41B039" w14:textId="77777777" w:rsidR="007C7EEA" w:rsidRDefault="007C7EEA" w:rsidP="007C7EEA">
      <w:pPr>
        <w:pStyle w:val="Akapitzlist"/>
        <w:rPr>
          <w:rFonts w:ascii="Tahoma" w:hAnsi="Tahoma" w:cs="Tahoma"/>
          <w:sz w:val="20"/>
        </w:rPr>
      </w:pPr>
    </w:p>
    <w:p w14:paraId="3B1500A4" w14:textId="5C22FA0C" w:rsidR="007C7EEA" w:rsidRPr="0095724D" w:rsidRDefault="007C7EEA" w:rsidP="0095724D">
      <w:pPr>
        <w:pStyle w:val="Akapitzlist"/>
        <w:numPr>
          <w:ilvl w:val="0"/>
          <w:numId w:val="1"/>
        </w:numPr>
        <w:rPr>
          <w:rFonts w:ascii="Tahoma" w:hAnsi="Tahoma" w:cs="Tahoma"/>
          <w:b/>
          <w:sz w:val="20"/>
        </w:rPr>
      </w:pPr>
      <w:r w:rsidRPr="007C7EEA">
        <w:rPr>
          <w:rFonts w:ascii="Tahoma" w:hAnsi="Tahoma" w:cs="Tahoma"/>
          <w:b/>
          <w:sz w:val="20"/>
        </w:rPr>
        <w:t>Termin wykonania zamówienia.</w:t>
      </w:r>
    </w:p>
    <w:p w14:paraId="18700E86" w14:textId="2EDF3BC7" w:rsidR="00A741AB" w:rsidRPr="002201D0" w:rsidRDefault="002201D0" w:rsidP="00A741AB">
      <w:pPr>
        <w:pStyle w:val="Akapitzlist"/>
        <w:numPr>
          <w:ilvl w:val="0"/>
          <w:numId w:val="32"/>
        </w:numPr>
        <w:ind w:left="709"/>
        <w:jc w:val="both"/>
        <w:rPr>
          <w:rFonts w:ascii="Tahoma" w:hAnsi="Tahoma" w:cs="Tahoma"/>
          <w:sz w:val="20"/>
        </w:rPr>
      </w:pPr>
      <w:r w:rsidRPr="002201D0">
        <w:rPr>
          <w:rFonts w:ascii="Tahoma" w:eastAsia="Calibri" w:hAnsi="Tahoma" w:cs="Tahoma"/>
          <w:sz w:val="22"/>
          <w:szCs w:val="22"/>
          <w:lang w:eastAsia="en-US"/>
        </w:rPr>
        <w:t>Zamawiający wymaga, aby okres usług świadczonych w ramach pakietów serwisowych  Cisco SMARTnet 8x5xNBD wynosił 36 miesięcy od daty pierwszej</w:t>
      </w:r>
      <w:r>
        <w:rPr>
          <w:rFonts w:ascii="Tahoma" w:eastAsia="Calibri" w:hAnsi="Tahoma" w:cs="Tahoma"/>
          <w:sz w:val="22"/>
          <w:szCs w:val="22"/>
          <w:lang w:eastAsia="en-US"/>
        </w:rPr>
        <w:t xml:space="preserve"> aktywacji pakietów serwisowych</w:t>
      </w:r>
      <w:r w:rsidRPr="002201D0">
        <w:rPr>
          <w:rFonts w:ascii="Tahoma" w:eastAsia="Calibri" w:hAnsi="Tahoma" w:cs="Tahoma"/>
          <w:sz w:val="22"/>
          <w:szCs w:val="22"/>
          <w:lang w:eastAsia="en-US"/>
        </w:rPr>
        <w:t>.</w:t>
      </w:r>
    </w:p>
    <w:p w14:paraId="3C34BB54" w14:textId="77777777" w:rsidR="00A05426" w:rsidRDefault="00A05426" w:rsidP="00A05426">
      <w:pPr>
        <w:pStyle w:val="Akapitzlist"/>
        <w:ind w:left="709"/>
        <w:jc w:val="both"/>
        <w:rPr>
          <w:rFonts w:ascii="Tahoma" w:hAnsi="Tahoma" w:cs="Tahoma"/>
          <w:sz w:val="20"/>
        </w:rPr>
      </w:pPr>
    </w:p>
    <w:p w14:paraId="5E16B3BA" w14:textId="77777777" w:rsidR="004A7EFC" w:rsidRPr="004A7EFC" w:rsidRDefault="004A7EFC" w:rsidP="00D501B8">
      <w:pPr>
        <w:pStyle w:val="Akapitzlist"/>
        <w:numPr>
          <w:ilvl w:val="0"/>
          <w:numId w:val="1"/>
        </w:numPr>
        <w:jc w:val="both"/>
        <w:rPr>
          <w:rFonts w:ascii="Tahoma" w:hAnsi="Tahoma" w:cs="Tahoma"/>
          <w:b/>
          <w:sz w:val="20"/>
        </w:rPr>
      </w:pPr>
      <w:r w:rsidRPr="004A7EFC">
        <w:rPr>
          <w:rFonts w:ascii="Tahoma" w:hAnsi="Tahoma" w:cs="Tahoma"/>
          <w:b/>
          <w:sz w:val="20"/>
        </w:rPr>
        <w:t>Warunki udziału w postępowaniu.</w:t>
      </w:r>
    </w:p>
    <w:p w14:paraId="35E3D076" w14:textId="674F8C56" w:rsidR="004A7EFC" w:rsidRPr="00A404FC" w:rsidRDefault="004A7EFC" w:rsidP="00B72C2D">
      <w:pPr>
        <w:numPr>
          <w:ilvl w:val="3"/>
          <w:numId w:val="5"/>
        </w:numPr>
        <w:tabs>
          <w:tab w:val="clear" w:pos="2880"/>
          <w:tab w:val="num" w:pos="709"/>
        </w:tabs>
        <w:spacing w:after="40"/>
        <w:ind w:left="709" w:hanging="283"/>
        <w:jc w:val="both"/>
        <w:rPr>
          <w:rFonts w:ascii="Tahoma" w:hAnsi="Tahoma" w:cs="Tahoma"/>
          <w:b/>
          <w:sz w:val="20"/>
          <w:szCs w:val="20"/>
        </w:rPr>
      </w:pPr>
      <w:r w:rsidRPr="00EC4B6F">
        <w:rPr>
          <w:rFonts w:ascii="Tahoma" w:hAnsi="Tahoma" w:cs="Tahoma"/>
          <w:sz w:val="20"/>
          <w:szCs w:val="20"/>
        </w:rPr>
        <w:t>O udzielenie zamówienia mogą ubiegać się Wykonawcy, którzy</w:t>
      </w:r>
      <w:r w:rsidR="00A404FC">
        <w:rPr>
          <w:rFonts w:ascii="Tahoma" w:hAnsi="Tahoma" w:cs="Tahoma"/>
          <w:sz w:val="20"/>
          <w:szCs w:val="20"/>
        </w:rPr>
        <w:t xml:space="preserve"> </w:t>
      </w:r>
      <w:r w:rsidRPr="00A404FC">
        <w:rPr>
          <w:rFonts w:ascii="Tahoma" w:hAnsi="Tahoma" w:cs="Tahoma"/>
          <w:b/>
          <w:bCs/>
          <w:sz w:val="20"/>
          <w:szCs w:val="20"/>
        </w:rPr>
        <w:t xml:space="preserve">nie podlegają </w:t>
      </w:r>
      <w:r w:rsidR="0083115C">
        <w:rPr>
          <w:rFonts w:ascii="Tahoma" w:hAnsi="Tahoma" w:cs="Tahoma"/>
          <w:b/>
          <w:bCs/>
          <w:sz w:val="20"/>
          <w:szCs w:val="20"/>
        </w:rPr>
        <w:t>wykluczeniu z postępowania.</w:t>
      </w:r>
    </w:p>
    <w:p w14:paraId="66D39046" w14:textId="77777777" w:rsidR="007A16C9" w:rsidRDefault="007A16C9" w:rsidP="00F16BD2">
      <w:pPr>
        <w:jc w:val="both"/>
        <w:rPr>
          <w:rFonts w:ascii="Tahoma" w:hAnsi="Tahoma" w:cs="Tahoma"/>
          <w:sz w:val="20"/>
          <w:szCs w:val="18"/>
        </w:rPr>
      </w:pPr>
    </w:p>
    <w:p w14:paraId="5D52A9AA" w14:textId="77777777" w:rsidR="00F16BD2" w:rsidRDefault="007A16C9" w:rsidP="00D501B8">
      <w:pPr>
        <w:pStyle w:val="Akapitzlist"/>
        <w:numPr>
          <w:ilvl w:val="0"/>
          <w:numId w:val="1"/>
        </w:numPr>
        <w:jc w:val="both"/>
        <w:rPr>
          <w:rFonts w:ascii="Tahoma" w:hAnsi="Tahoma" w:cs="Tahoma"/>
          <w:b/>
          <w:sz w:val="20"/>
          <w:szCs w:val="18"/>
        </w:rPr>
      </w:pPr>
      <w:r w:rsidRPr="007A16C9">
        <w:rPr>
          <w:rFonts w:ascii="Tahoma" w:hAnsi="Tahoma" w:cs="Tahoma"/>
          <w:b/>
          <w:sz w:val="20"/>
          <w:szCs w:val="18"/>
        </w:rPr>
        <w:t>Podstawy wykluczenia</w:t>
      </w:r>
      <w:r>
        <w:rPr>
          <w:rFonts w:ascii="Tahoma" w:hAnsi="Tahoma" w:cs="Tahoma"/>
          <w:b/>
          <w:sz w:val="20"/>
          <w:szCs w:val="18"/>
        </w:rPr>
        <w:t>.</w:t>
      </w:r>
    </w:p>
    <w:p w14:paraId="4743CF9A" w14:textId="77777777" w:rsidR="007A16C9" w:rsidRPr="003F4A78" w:rsidRDefault="007A16C9" w:rsidP="00B72C2D">
      <w:pPr>
        <w:pStyle w:val="Akapitzlist"/>
        <w:numPr>
          <w:ilvl w:val="0"/>
          <w:numId w:val="6"/>
        </w:numPr>
        <w:spacing w:after="40"/>
        <w:ind w:left="709"/>
        <w:contextualSpacing w:val="0"/>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0F800F8E"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lastRenderedPageBreak/>
        <w:t>wykonawcę, który nie wykazał spełniania warunków udziału w postępowaniu lub nie wykazał braku podstaw wykluczenia;</w:t>
      </w:r>
    </w:p>
    <w:p w14:paraId="3EE16E70"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69568CD6" w14:textId="77777777" w:rsidR="007A16C9" w:rsidRDefault="007A16C9" w:rsidP="00B72C2D">
      <w:pPr>
        <w:pStyle w:val="Akapitzlist"/>
        <w:numPr>
          <w:ilvl w:val="0"/>
          <w:numId w:val="8"/>
        </w:numPr>
        <w:spacing w:after="40"/>
        <w:ind w:left="2268"/>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3F4A78">
        <w:rPr>
          <w:rFonts w:ascii="Tahoma" w:hAnsi="Tahoma" w:cs="Tahoma"/>
          <w:bCs/>
          <w:sz w:val="20"/>
          <w:szCs w:val="20"/>
        </w:rPr>
        <w:softHyphen/>
        <w:t xml:space="preserve"> art. 46 lub art. 48 ustawy z dnia 25 czerwca 2010 r. o sporcie (Dz. U. z 2016 r. poz. 176),</w:t>
      </w:r>
    </w:p>
    <w:p w14:paraId="3865D8E4" w14:textId="77777777" w:rsidR="007A16C9" w:rsidRDefault="007A16C9" w:rsidP="00B72C2D">
      <w:pPr>
        <w:pStyle w:val="Akapitzlist"/>
        <w:numPr>
          <w:ilvl w:val="0"/>
          <w:numId w:val="8"/>
        </w:numPr>
        <w:spacing w:after="40"/>
        <w:ind w:left="2268"/>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363E72ED" w14:textId="77777777" w:rsidR="007A16C9" w:rsidRDefault="007A16C9" w:rsidP="00B72C2D">
      <w:pPr>
        <w:pStyle w:val="Akapitzlist"/>
        <w:numPr>
          <w:ilvl w:val="0"/>
          <w:numId w:val="8"/>
        </w:numPr>
        <w:spacing w:after="40"/>
        <w:ind w:left="2268"/>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14CBCE9C" w14:textId="77777777" w:rsidR="007A16C9" w:rsidRPr="00535B85" w:rsidRDefault="007A16C9" w:rsidP="00B72C2D">
      <w:pPr>
        <w:pStyle w:val="Akapitzlist"/>
        <w:numPr>
          <w:ilvl w:val="0"/>
          <w:numId w:val="8"/>
        </w:numPr>
        <w:spacing w:after="40"/>
        <w:ind w:left="2268"/>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 xml:space="preserve">którym mowa w art. 9 lub art. 10 ustawy z dnia 15 czerwca 2012 r. </w:t>
      </w:r>
      <w:r>
        <w:rPr>
          <w:rFonts w:ascii="Tahoma" w:hAnsi="Tahoma" w:cs="Tahoma"/>
          <w:bCs/>
          <w:sz w:val="20"/>
          <w:szCs w:val="20"/>
        </w:rPr>
        <w:br/>
      </w:r>
      <w:r w:rsidRPr="00535B85">
        <w:rPr>
          <w:rFonts w:ascii="Tahoma" w:hAnsi="Tahoma" w:cs="Tahoma"/>
          <w:bCs/>
          <w:sz w:val="20"/>
          <w:szCs w:val="20"/>
        </w:rPr>
        <w:t>o skutkach powierzania wykonywania pracy cudzoziemcom przebywającym wbrew przepisom na terytorium Rzeczypospolitej Polskiej (Dz. U. poz. 769);</w:t>
      </w:r>
    </w:p>
    <w:p w14:paraId="69C1E859"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4EFB8894"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2B38556"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5C0EF979"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458590DE"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 xml:space="preserve">wykonawcę, który bezprawnie wpływał lub próbował wpłynąć na czynności zamawiającego lub pozyskać informacje poufne, mogące dać mu przewagę </w:t>
      </w:r>
      <w:r>
        <w:rPr>
          <w:rFonts w:ascii="Tahoma" w:hAnsi="Tahoma" w:cs="Tahoma"/>
          <w:bCs/>
          <w:sz w:val="20"/>
          <w:szCs w:val="20"/>
        </w:rPr>
        <w:br/>
      </w:r>
      <w:r w:rsidRPr="003F4A78">
        <w:rPr>
          <w:rFonts w:ascii="Tahoma" w:hAnsi="Tahoma" w:cs="Tahoma"/>
          <w:bCs/>
          <w:sz w:val="20"/>
          <w:szCs w:val="20"/>
        </w:rPr>
        <w:t>w postępowaniu o udzielenie zamówienia;</w:t>
      </w:r>
    </w:p>
    <w:p w14:paraId="30135C6E"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1CDC23F"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DA1E65D" w14:textId="77777777" w:rsidR="007A16C9" w:rsidRPr="003F4A78"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470F8B2D" w14:textId="77777777" w:rsidR="00517211" w:rsidRDefault="007A16C9" w:rsidP="00B72C2D">
      <w:pPr>
        <w:pStyle w:val="Akapitzlist"/>
        <w:numPr>
          <w:ilvl w:val="0"/>
          <w:numId w:val="7"/>
        </w:numPr>
        <w:spacing w:after="40"/>
        <w:ind w:left="1560"/>
        <w:contextualSpacing w:val="0"/>
        <w:jc w:val="both"/>
        <w:rPr>
          <w:rFonts w:ascii="Tahoma" w:hAnsi="Tahoma" w:cs="Tahoma"/>
          <w:bCs/>
          <w:sz w:val="20"/>
          <w:szCs w:val="20"/>
        </w:rPr>
      </w:pPr>
      <w:r w:rsidRPr="003F4A78">
        <w:rPr>
          <w:rFonts w:ascii="Tahoma" w:hAnsi="Tahoma" w:cs="Tahoma"/>
          <w:bCs/>
          <w:sz w:val="20"/>
          <w:szCs w:val="20"/>
        </w:rPr>
        <w:t>wykonawcę, wobec którego orzeczono tytułem środka zapobiegawczego zakaz ubiegania się o zamówienia publiczne;</w:t>
      </w:r>
    </w:p>
    <w:p w14:paraId="3A5B0DE5" w14:textId="77777777" w:rsidR="007A16C9" w:rsidRPr="00517211" w:rsidRDefault="007A16C9" w:rsidP="00B72C2D">
      <w:pPr>
        <w:pStyle w:val="Akapitzlist"/>
        <w:numPr>
          <w:ilvl w:val="0"/>
          <w:numId w:val="7"/>
        </w:numPr>
        <w:spacing w:after="40"/>
        <w:ind w:left="1560"/>
        <w:contextualSpacing w:val="0"/>
        <w:jc w:val="both"/>
        <w:rPr>
          <w:rFonts w:ascii="Tahoma" w:hAnsi="Tahoma" w:cs="Tahoma"/>
          <w:bCs/>
          <w:sz w:val="20"/>
          <w:szCs w:val="20"/>
        </w:rPr>
      </w:pPr>
      <w:r w:rsidRPr="00517211">
        <w:rPr>
          <w:rFonts w:ascii="Tahoma" w:hAnsi="Tahoma" w:cs="Tahoma"/>
          <w:sz w:val="20"/>
          <w:szCs w:val="20"/>
        </w:rPr>
        <w:t xml:space="preserve">wykonawców, którzy należąc do tej samej grupy kapitałowej, w rozumieniu ustawy </w:t>
      </w:r>
      <w:r w:rsidRPr="00517211">
        <w:rPr>
          <w:rFonts w:ascii="Tahoma" w:hAnsi="Tahoma" w:cs="Tahoma"/>
          <w:sz w:val="20"/>
          <w:szCs w:val="20"/>
        </w:rPr>
        <w:br/>
        <w:t>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230EE25" w14:textId="77777777" w:rsidR="004A7EFC" w:rsidRPr="007C7EEA" w:rsidRDefault="004A7EFC" w:rsidP="007C7EEA">
      <w:pPr>
        <w:ind w:left="709"/>
        <w:jc w:val="both"/>
        <w:rPr>
          <w:rFonts w:ascii="Tahoma" w:hAnsi="Tahoma" w:cs="Tahoma"/>
          <w:b/>
          <w:sz w:val="20"/>
        </w:rPr>
      </w:pPr>
    </w:p>
    <w:p w14:paraId="3A2CE71F" w14:textId="77777777" w:rsidR="001472B4" w:rsidRPr="00535B85" w:rsidRDefault="001472B4" w:rsidP="00B72C2D">
      <w:pPr>
        <w:pStyle w:val="Akapitzlist"/>
        <w:numPr>
          <w:ilvl w:val="0"/>
          <w:numId w:val="6"/>
        </w:numPr>
        <w:spacing w:after="40"/>
        <w:ind w:left="709"/>
        <w:contextualSpacing w:val="0"/>
        <w:jc w:val="both"/>
        <w:rPr>
          <w:rFonts w:ascii="Tahoma" w:hAnsi="Tahoma" w:cs="Tahoma"/>
          <w:b/>
          <w:sz w:val="20"/>
          <w:szCs w:val="20"/>
        </w:rPr>
      </w:pPr>
      <w:r w:rsidRPr="00535B85">
        <w:rPr>
          <w:rFonts w:ascii="Tahoma" w:hAnsi="Tahoma" w:cs="Tahoma"/>
          <w:b/>
          <w:sz w:val="20"/>
          <w14:numForm w14:val="lining"/>
        </w:rPr>
        <w:lastRenderedPageBreak/>
        <w:t xml:space="preserve">Dodatkowo </w:t>
      </w:r>
      <w:r>
        <w:rPr>
          <w:rFonts w:ascii="Tahoma" w:hAnsi="Tahoma" w:cs="Tahoma"/>
          <w:b/>
          <w:bCs/>
          <w:sz w:val="20"/>
        </w:rPr>
        <w:t xml:space="preserve">na podstawie art. 24 ust. 5 pkt 1 </w:t>
      </w:r>
      <w:r w:rsidRPr="00535B85">
        <w:rPr>
          <w:rFonts w:ascii="Tahoma" w:hAnsi="Tahoma" w:cs="Tahoma"/>
          <w:b/>
          <w:sz w:val="20"/>
          <w14:numForm w14:val="lining"/>
        </w:rPr>
        <w:t xml:space="preserve">Zamawiający </w:t>
      </w:r>
      <w:r w:rsidRPr="00535B85">
        <w:rPr>
          <w:rFonts w:ascii="Tahoma" w:hAnsi="Tahoma" w:cs="Tahoma"/>
          <w:b/>
          <w:bCs/>
          <w:sz w:val="20"/>
        </w:rPr>
        <w:t>p</w:t>
      </w:r>
      <w:r>
        <w:rPr>
          <w:rFonts w:ascii="Tahoma" w:hAnsi="Tahoma" w:cs="Tahoma"/>
          <w:b/>
          <w:bCs/>
          <w:sz w:val="20"/>
        </w:rPr>
        <w:t>rzewiduje wykluczenie wykonawcy:</w:t>
      </w:r>
    </w:p>
    <w:p w14:paraId="0F7238C9" w14:textId="7CD7204A" w:rsidR="001472B4" w:rsidRPr="004C6AC6" w:rsidRDefault="001472B4" w:rsidP="00B72C2D">
      <w:pPr>
        <w:pStyle w:val="Akapitzlist"/>
        <w:spacing w:after="40"/>
        <w:ind w:left="709"/>
        <w:jc w:val="both"/>
        <w:rPr>
          <w:rFonts w:ascii="Tahoma" w:hAnsi="Tahoma" w:cs="Tahoma"/>
          <w:b/>
          <w:sz w:val="20"/>
          <w:szCs w:val="20"/>
        </w:rPr>
      </w:pPr>
      <w:r w:rsidRPr="00535B85">
        <w:rPr>
          <w:rFonts w:ascii="Tahoma" w:hAnsi="Tahoma" w:cs="Tahoma"/>
          <w:bCs/>
          <w:sz w:val="20"/>
          <w:szCs w:val="20"/>
        </w:rPr>
        <w:t xml:space="preserve">w stosunku do którego otwarto likwidację, w zatwierdzonym przez sąd układzie </w:t>
      </w:r>
      <w:r w:rsidR="006165C7">
        <w:rPr>
          <w:rFonts w:ascii="Tahoma" w:hAnsi="Tahoma" w:cs="Tahoma"/>
          <w:bCs/>
          <w:sz w:val="20"/>
          <w:szCs w:val="20"/>
        </w:rPr>
        <w:br/>
      </w:r>
      <w:r w:rsidRPr="00535B85">
        <w:rPr>
          <w:rFonts w:ascii="Tahoma" w:hAnsi="Tahoma" w:cs="Tahoma"/>
          <w:bCs/>
          <w:sz w:val="20"/>
          <w:szCs w:val="20"/>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766E72D5" w14:textId="77777777" w:rsidR="00D0207F" w:rsidRDefault="00D0207F" w:rsidP="009C2D3D"/>
    <w:p w14:paraId="2BF921E1" w14:textId="77777777" w:rsidR="001472B4" w:rsidRPr="001472B4" w:rsidRDefault="001472B4" w:rsidP="00B72C2D">
      <w:pPr>
        <w:pStyle w:val="Akapitzlist"/>
        <w:numPr>
          <w:ilvl w:val="0"/>
          <w:numId w:val="10"/>
        </w:numPr>
        <w:spacing w:after="40"/>
        <w:ind w:left="709"/>
        <w:contextualSpacing w:val="0"/>
        <w:jc w:val="both"/>
        <w:rPr>
          <w:rFonts w:ascii="Tahoma" w:hAnsi="Tahoma" w:cs="Tahoma"/>
          <w:bCs/>
          <w:sz w:val="20"/>
          <w:szCs w:val="20"/>
        </w:rPr>
      </w:pPr>
      <w:r w:rsidRPr="00B94CD5">
        <w:rPr>
          <w:rFonts w:ascii="Tahoma" w:hAnsi="Tahoma" w:cs="Tahoma"/>
          <w:b/>
          <w:color w:val="000000"/>
          <w:sz w:val="20"/>
          <w:szCs w:val="20"/>
        </w:rPr>
        <w:t xml:space="preserve">Wykaz oświadczeń lub dokumentów, potwierdzających spełnianie warunków udziału </w:t>
      </w:r>
      <w:r w:rsidRPr="001472B4">
        <w:rPr>
          <w:rFonts w:ascii="Tahoma" w:hAnsi="Tahoma" w:cs="Tahoma"/>
          <w:b/>
          <w:color w:val="000000"/>
          <w:sz w:val="20"/>
          <w:szCs w:val="20"/>
        </w:rPr>
        <w:t>w postępowaniu oraz brak podstaw wykluczenia.</w:t>
      </w:r>
    </w:p>
    <w:p w14:paraId="657B144C" w14:textId="32159140" w:rsidR="001E13A3" w:rsidRPr="00B252D0" w:rsidRDefault="001472B4" w:rsidP="00B72C2D">
      <w:pPr>
        <w:numPr>
          <w:ilvl w:val="0"/>
          <w:numId w:val="9"/>
        </w:numPr>
        <w:tabs>
          <w:tab w:val="clear" w:pos="900"/>
          <w:tab w:val="num" w:pos="709"/>
        </w:tabs>
        <w:spacing w:after="40"/>
        <w:ind w:left="709" w:hanging="425"/>
        <w:jc w:val="both"/>
        <w:rPr>
          <w:rFonts w:ascii="Tahoma" w:hAnsi="Tahoma" w:cs="Tahoma"/>
          <w:sz w:val="20"/>
          <w:szCs w:val="20"/>
        </w:rPr>
      </w:pPr>
      <w:r>
        <w:rPr>
          <w:rFonts w:ascii="Tahoma" w:hAnsi="Tahoma" w:cs="Tahoma"/>
          <w:color w:val="000000"/>
          <w:sz w:val="20"/>
          <w:szCs w:val="20"/>
        </w:rPr>
        <w:t xml:space="preserve">Do oferty, </w:t>
      </w:r>
      <w:r w:rsidRPr="004638BB">
        <w:rPr>
          <w:rFonts w:ascii="Tahoma" w:hAnsi="Tahoma" w:cs="Tahoma"/>
          <w:color w:val="000000"/>
          <w:sz w:val="20"/>
          <w:szCs w:val="20"/>
        </w:rPr>
        <w:t xml:space="preserve">każdy Wykonawca musi dołączyć aktualne na dzień składania ofert </w:t>
      </w:r>
      <w:r w:rsidRPr="004D7450">
        <w:rPr>
          <w:rFonts w:ascii="Tahoma" w:hAnsi="Tahoma" w:cs="Tahoma"/>
          <w:b/>
          <w:color w:val="000000"/>
          <w:sz w:val="20"/>
          <w:szCs w:val="20"/>
        </w:rPr>
        <w:t>oświadczenie</w:t>
      </w:r>
      <w:r w:rsidRPr="004638BB">
        <w:rPr>
          <w:rFonts w:ascii="Tahoma" w:hAnsi="Tahoma" w:cs="Tahoma"/>
          <w:color w:val="000000"/>
          <w:sz w:val="20"/>
          <w:szCs w:val="20"/>
        </w:rPr>
        <w:t xml:space="preserve"> </w:t>
      </w:r>
      <w:r>
        <w:rPr>
          <w:rFonts w:ascii="Tahoma" w:hAnsi="Tahoma" w:cs="Tahoma"/>
          <w:color w:val="000000"/>
          <w:sz w:val="20"/>
          <w:szCs w:val="20"/>
        </w:rPr>
        <w:br/>
      </w:r>
      <w:r w:rsidRPr="004638BB">
        <w:rPr>
          <w:rFonts w:ascii="Tahoma" w:hAnsi="Tahoma" w:cs="Tahoma"/>
          <w:color w:val="000000"/>
          <w:sz w:val="20"/>
          <w:szCs w:val="20"/>
        </w:rPr>
        <w:t xml:space="preserve">w zakresie wskazanym w </w:t>
      </w:r>
      <w:r w:rsidRPr="00CA4A4C">
        <w:rPr>
          <w:rFonts w:ascii="Tahoma" w:hAnsi="Tahoma" w:cs="Tahoma"/>
          <w:b/>
          <w:color w:val="000000"/>
          <w:sz w:val="20"/>
          <w:szCs w:val="20"/>
        </w:rPr>
        <w:t xml:space="preserve">Załączniku nr </w:t>
      </w:r>
      <w:r w:rsidR="00D37812">
        <w:rPr>
          <w:rFonts w:ascii="Tahoma" w:hAnsi="Tahoma" w:cs="Tahoma"/>
          <w:b/>
          <w:color w:val="000000"/>
          <w:sz w:val="20"/>
          <w:szCs w:val="20"/>
        </w:rPr>
        <w:t>2</w:t>
      </w:r>
      <w:r w:rsidRPr="004638BB">
        <w:rPr>
          <w:rFonts w:ascii="Tahoma" w:hAnsi="Tahoma" w:cs="Tahoma"/>
          <w:color w:val="000000"/>
          <w:sz w:val="20"/>
          <w:szCs w:val="20"/>
        </w:rPr>
        <w:t xml:space="preserve"> do SIWZ</w:t>
      </w:r>
      <w:r>
        <w:rPr>
          <w:rFonts w:ascii="Tahoma" w:hAnsi="Tahoma" w:cs="Tahoma"/>
          <w:color w:val="000000"/>
          <w:sz w:val="20"/>
          <w:szCs w:val="20"/>
        </w:rPr>
        <w:t>.</w:t>
      </w:r>
      <w:r w:rsidRPr="004638BB">
        <w:rPr>
          <w:rFonts w:ascii="Tahoma" w:hAnsi="Tahoma" w:cs="Tahoma"/>
          <w:color w:val="000000"/>
          <w:sz w:val="20"/>
          <w:szCs w:val="20"/>
        </w:rPr>
        <w:t xml:space="preserve"> </w:t>
      </w:r>
      <w:r w:rsidRPr="00104697">
        <w:rPr>
          <w:rFonts w:ascii="Tahoma" w:hAnsi="Tahoma" w:cs="Tahoma"/>
          <w:color w:val="000000"/>
          <w:sz w:val="20"/>
          <w:szCs w:val="20"/>
          <w:u w:val="single"/>
        </w:rPr>
        <w:t xml:space="preserve">Informacje zawarte w oświadczeniu będą stanowić wstępne potwierdzenie, że Wykonawca </w:t>
      </w:r>
      <w:r w:rsidRPr="00104697">
        <w:rPr>
          <w:rFonts w:ascii="Tahoma" w:hAnsi="Tahoma" w:cs="Tahoma"/>
          <w:bCs/>
          <w:color w:val="000000"/>
          <w:sz w:val="20"/>
          <w:szCs w:val="20"/>
          <w:u w:val="single"/>
        </w:rPr>
        <w:t>nie podlega wykluczeniu.</w:t>
      </w:r>
      <w:r w:rsidRPr="004638BB">
        <w:rPr>
          <w:rFonts w:ascii="Tahoma" w:hAnsi="Tahoma" w:cs="Tahoma"/>
          <w:bCs/>
          <w:color w:val="000000"/>
          <w:sz w:val="20"/>
          <w:szCs w:val="20"/>
        </w:rPr>
        <w:t xml:space="preserve"> </w:t>
      </w:r>
    </w:p>
    <w:p w14:paraId="5231064B" w14:textId="0BD578D4" w:rsidR="00B252D0" w:rsidRPr="00B252D0" w:rsidRDefault="00B252D0" w:rsidP="00B252D0">
      <w:pPr>
        <w:pStyle w:val="Akapitzlist"/>
        <w:numPr>
          <w:ilvl w:val="0"/>
          <w:numId w:val="9"/>
        </w:numPr>
        <w:tabs>
          <w:tab w:val="clear" w:pos="900"/>
          <w:tab w:val="num" w:pos="709"/>
        </w:tabs>
        <w:ind w:left="709" w:hanging="425"/>
        <w:jc w:val="both"/>
        <w:rPr>
          <w:rFonts w:ascii="Tahoma" w:hAnsi="Tahoma" w:cs="Tahoma"/>
          <w:sz w:val="20"/>
          <w:szCs w:val="20"/>
        </w:rPr>
      </w:pPr>
      <w:r w:rsidRPr="00B252D0">
        <w:rPr>
          <w:rStyle w:val="Hipercze"/>
          <w:rFonts w:ascii="Tahoma" w:hAnsi="Tahoma" w:cs="Tahoma"/>
          <w:color w:val="auto"/>
          <w:sz w:val="20"/>
          <w:szCs w:val="20"/>
          <w:u w:val="none"/>
        </w:rPr>
        <w:t xml:space="preserve">W przypadku Wykonawców wspólnie ubiegających się o zamówienie, oświadczenie </w:t>
      </w:r>
      <w:r w:rsidRPr="00B252D0">
        <w:rPr>
          <w:rStyle w:val="Hipercze"/>
          <w:rFonts w:ascii="Tahoma" w:hAnsi="Tahoma" w:cs="Tahoma"/>
          <w:color w:val="auto"/>
          <w:sz w:val="20"/>
          <w:szCs w:val="20"/>
          <w:u w:val="none"/>
        </w:rPr>
        <w:br/>
        <w:t>o którym mowa w rozdz. VII. 1, każdy z Wykonawców składa oddzielnie.</w:t>
      </w:r>
    </w:p>
    <w:p w14:paraId="41F58ED8" w14:textId="1E59CEE1" w:rsidR="00B52198" w:rsidRPr="006165C7" w:rsidRDefault="00B52198" w:rsidP="00B72C2D">
      <w:pPr>
        <w:numPr>
          <w:ilvl w:val="0"/>
          <w:numId w:val="9"/>
        </w:numPr>
        <w:shd w:val="clear" w:color="auto" w:fill="FFFFFF" w:themeFill="background1"/>
        <w:tabs>
          <w:tab w:val="clear" w:pos="900"/>
          <w:tab w:val="num" w:pos="709"/>
        </w:tabs>
        <w:spacing w:after="40"/>
        <w:ind w:left="709" w:hanging="425"/>
        <w:jc w:val="both"/>
        <w:rPr>
          <w:rFonts w:ascii="Tahoma" w:hAnsi="Tahoma" w:cs="Tahoma"/>
          <w:sz w:val="20"/>
          <w:szCs w:val="20"/>
        </w:rPr>
      </w:pPr>
      <w:r w:rsidRPr="006165C7">
        <w:rPr>
          <w:rFonts w:ascii="Tahoma" w:hAnsi="Tahoma" w:cs="Tahoma"/>
          <w:color w:val="000000"/>
          <w:sz w:val="20"/>
          <w:szCs w:val="20"/>
        </w:rPr>
        <w:t xml:space="preserve">Zamawiający żąda aby Wykonawca, który zamierza powierzyć wykonanie części zamówienia podwykonawcom, w celu wykazania braku istnienia wobec nich podstaw wykluczenia z udziału w postępowaniu zamieścił informację o podwykonawcach w oświadczeniu, o którym mowa </w:t>
      </w:r>
      <w:r w:rsidRPr="006165C7">
        <w:rPr>
          <w:rFonts w:ascii="Tahoma" w:hAnsi="Tahoma" w:cs="Tahoma"/>
          <w:color w:val="000000"/>
          <w:sz w:val="20"/>
          <w:szCs w:val="20"/>
        </w:rPr>
        <w:br/>
        <w:t>w rozdz. VII. 1 niniejszej SIWZ.</w:t>
      </w:r>
    </w:p>
    <w:p w14:paraId="4BFC91A6" w14:textId="72AFEDF0" w:rsidR="00591DC9" w:rsidRPr="00A92D0B" w:rsidRDefault="00591DC9" w:rsidP="00B72C2D">
      <w:pPr>
        <w:pStyle w:val="Akapitzlist"/>
        <w:numPr>
          <w:ilvl w:val="0"/>
          <w:numId w:val="9"/>
        </w:numPr>
        <w:tabs>
          <w:tab w:val="clear" w:pos="900"/>
          <w:tab w:val="num" w:pos="709"/>
        </w:tabs>
        <w:spacing w:after="40"/>
        <w:ind w:left="709" w:hanging="425"/>
        <w:contextualSpacing w:val="0"/>
        <w:jc w:val="both"/>
        <w:rPr>
          <w:rFonts w:ascii="Tahoma" w:hAnsi="Tahoma" w:cs="Tahoma"/>
          <w:bCs/>
          <w:sz w:val="20"/>
          <w:szCs w:val="20"/>
        </w:rPr>
      </w:pPr>
      <w:r w:rsidRPr="004638BB">
        <w:rPr>
          <w:rFonts w:ascii="Tahoma" w:hAnsi="Tahoma" w:cs="Tahoma"/>
          <w:sz w:val="20"/>
          <w:szCs w:val="20"/>
        </w:rPr>
        <w:t xml:space="preserve">Wykonawca </w:t>
      </w:r>
      <w:r w:rsidRPr="004638BB">
        <w:rPr>
          <w:rFonts w:ascii="Tahoma" w:hAnsi="Tahoma" w:cs="Tahoma"/>
          <w:b/>
          <w:bCs/>
          <w:sz w:val="20"/>
          <w:szCs w:val="20"/>
        </w:rPr>
        <w:t xml:space="preserve">w terminie 3 dni </w:t>
      </w:r>
      <w:r w:rsidRPr="004638BB">
        <w:rPr>
          <w:rFonts w:ascii="Tahoma" w:hAnsi="Tahoma" w:cs="Tahoma"/>
          <w:bCs/>
          <w:sz w:val="20"/>
          <w:szCs w:val="20"/>
        </w:rPr>
        <w:t>od dnia zamieszczenia na stronie internetowej informacji</w:t>
      </w:r>
      <w:r w:rsidRPr="00742200">
        <w:rPr>
          <w:rFonts w:ascii="Tahoma" w:hAnsi="Tahoma" w:cs="Tahoma"/>
          <w:bCs/>
          <w:sz w:val="20"/>
          <w:szCs w:val="20"/>
        </w:rPr>
        <w:t xml:space="preserve">, </w:t>
      </w:r>
      <w:r>
        <w:rPr>
          <w:rFonts w:ascii="Tahoma" w:hAnsi="Tahoma" w:cs="Tahoma"/>
          <w:bCs/>
          <w:sz w:val="20"/>
          <w:szCs w:val="20"/>
        </w:rPr>
        <w:br/>
      </w:r>
      <w:r w:rsidRPr="00742200">
        <w:rPr>
          <w:rFonts w:ascii="Tahoma" w:hAnsi="Tahoma" w:cs="Tahoma"/>
          <w:bCs/>
          <w:sz w:val="20"/>
          <w:szCs w:val="20"/>
        </w:rPr>
        <w:t xml:space="preserve">o której mowa w art. 86 ust. 5 ustawy Pzp, przekaże Zamawiającemu </w:t>
      </w:r>
      <w:r w:rsidRPr="006B11BF">
        <w:rPr>
          <w:rFonts w:ascii="Tahoma" w:hAnsi="Tahoma" w:cs="Tahoma"/>
          <w:b/>
          <w:bCs/>
          <w:sz w:val="20"/>
          <w:szCs w:val="20"/>
        </w:rPr>
        <w:t xml:space="preserve">oświadczenie </w:t>
      </w:r>
      <w:r>
        <w:rPr>
          <w:rFonts w:ascii="Tahoma" w:hAnsi="Tahoma" w:cs="Tahoma"/>
          <w:b/>
          <w:bCs/>
          <w:sz w:val="20"/>
          <w:szCs w:val="20"/>
        </w:rPr>
        <w:br/>
      </w:r>
      <w:r w:rsidRPr="006B11BF">
        <w:rPr>
          <w:rFonts w:ascii="Tahoma" w:hAnsi="Tahoma" w:cs="Tahoma"/>
          <w:b/>
          <w:bCs/>
          <w:sz w:val="20"/>
          <w:szCs w:val="20"/>
        </w:rPr>
        <w:t>o przynależności lub braku przynależności do tej samej grupy kapitałowej</w:t>
      </w:r>
      <w:r w:rsidRPr="00742200">
        <w:rPr>
          <w:rFonts w:ascii="Tahoma" w:hAnsi="Tahoma" w:cs="Tahoma"/>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r w:rsidRPr="00742200">
        <w:rPr>
          <w:rFonts w:ascii="Tahoma" w:eastAsiaTheme="minorHAnsi" w:hAnsi="Tahoma" w:cs="Tahoma"/>
          <w:bCs/>
          <w:sz w:val="20"/>
          <w:szCs w:val="20"/>
          <w:lang w:eastAsia="en-US"/>
        </w:rPr>
        <w:t xml:space="preserve"> </w:t>
      </w:r>
      <w:r w:rsidRPr="000610DB">
        <w:rPr>
          <w:rFonts w:ascii="Tahoma" w:hAnsi="Tahoma" w:cs="Tahoma"/>
          <w:bCs/>
          <w:sz w:val="20"/>
          <w:szCs w:val="20"/>
          <w:u w:val="single"/>
        </w:rPr>
        <w:t xml:space="preserve">Wzór oświadczenia zostanie umieszczony na stronie Zamawiającego wraz z informacją o Wykonawcach, który złożyli oferty </w:t>
      </w:r>
      <w:r>
        <w:rPr>
          <w:rFonts w:ascii="Tahoma" w:hAnsi="Tahoma" w:cs="Tahoma"/>
          <w:bCs/>
          <w:sz w:val="20"/>
          <w:szCs w:val="20"/>
          <w:u w:val="single"/>
        </w:rPr>
        <w:br/>
      </w:r>
      <w:r w:rsidRPr="000610DB">
        <w:rPr>
          <w:rFonts w:ascii="Tahoma" w:hAnsi="Tahoma" w:cs="Tahoma"/>
          <w:bCs/>
          <w:sz w:val="20"/>
          <w:szCs w:val="20"/>
          <w:u w:val="single"/>
        </w:rPr>
        <w:t>w postępowaniu.</w:t>
      </w:r>
    </w:p>
    <w:p w14:paraId="5DCB7BB2" w14:textId="46736B66" w:rsidR="002E1565" w:rsidRDefault="002E1565" w:rsidP="00B72C2D">
      <w:pPr>
        <w:pStyle w:val="Akapitzlist"/>
        <w:numPr>
          <w:ilvl w:val="0"/>
          <w:numId w:val="9"/>
        </w:numPr>
        <w:tabs>
          <w:tab w:val="clear" w:pos="900"/>
          <w:tab w:val="num" w:pos="567"/>
        </w:tabs>
        <w:spacing w:before="120" w:after="40"/>
        <w:ind w:left="709" w:hanging="283"/>
        <w:jc w:val="both"/>
        <w:rPr>
          <w:rFonts w:ascii="Tahoma" w:hAnsi="Tahoma" w:cs="Tahoma"/>
          <w:sz w:val="20"/>
          <w:szCs w:val="20"/>
        </w:rPr>
      </w:pPr>
      <w:r w:rsidRPr="002E1565">
        <w:rPr>
          <w:rFonts w:ascii="Tahoma" w:hAnsi="Tahoma" w:cs="Tahoma"/>
          <w:sz w:val="20"/>
          <w:szCs w:val="20"/>
        </w:rPr>
        <w:t xml:space="preserve">Zamawiający </w:t>
      </w:r>
      <w:r w:rsidRPr="004C6AC6">
        <w:rPr>
          <w:rFonts w:ascii="Tahoma" w:hAnsi="Tahoma" w:cs="Tahoma"/>
          <w:b/>
          <w:sz w:val="20"/>
          <w:szCs w:val="20"/>
        </w:rPr>
        <w:t>nie będzie wzywał</w:t>
      </w:r>
      <w:r w:rsidRPr="002E1565">
        <w:rPr>
          <w:rFonts w:ascii="Tahoma" w:hAnsi="Tahoma" w:cs="Tahoma"/>
          <w:sz w:val="20"/>
          <w:szCs w:val="20"/>
        </w:rPr>
        <w:t xml:space="preserve"> </w:t>
      </w:r>
      <w:r w:rsidR="00A0462E">
        <w:rPr>
          <w:rFonts w:ascii="Tahoma" w:hAnsi="Tahoma" w:cs="Tahoma"/>
          <w:sz w:val="20"/>
          <w:szCs w:val="20"/>
        </w:rPr>
        <w:t>W</w:t>
      </w:r>
      <w:r w:rsidRPr="002E1565">
        <w:rPr>
          <w:rFonts w:ascii="Tahoma" w:hAnsi="Tahoma" w:cs="Tahoma"/>
          <w:sz w:val="20"/>
          <w:szCs w:val="20"/>
        </w:rPr>
        <w:t>ykonawcy, którego oferta zostanie najwyżej oceniona, do złożenia oświadczeń i dokumentów potwierdzających okoliczności, o których mowa w art. 25 ust. 1 ustawy Pzp (brak podstaw wykluczenia).</w:t>
      </w:r>
    </w:p>
    <w:p w14:paraId="033283A0" w14:textId="77777777" w:rsidR="004C6AC6" w:rsidRDefault="002E1565" w:rsidP="00B72C2D">
      <w:pPr>
        <w:pStyle w:val="Akapitzlist"/>
        <w:numPr>
          <w:ilvl w:val="0"/>
          <w:numId w:val="9"/>
        </w:numPr>
        <w:tabs>
          <w:tab w:val="clear" w:pos="900"/>
          <w:tab w:val="num" w:pos="567"/>
        </w:tabs>
        <w:spacing w:before="120" w:after="40"/>
        <w:ind w:left="709" w:hanging="283"/>
        <w:jc w:val="both"/>
        <w:rPr>
          <w:rFonts w:ascii="Tahoma" w:hAnsi="Tahoma" w:cs="Tahoma"/>
          <w:sz w:val="20"/>
          <w:szCs w:val="20"/>
        </w:rPr>
      </w:pPr>
      <w:r w:rsidRPr="002E1565">
        <w:rPr>
          <w:rFonts w:ascii="Tahoma" w:hAnsi="Tahoma" w:cs="Tahoma"/>
          <w:sz w:val="20"/>
          <w:szCs w:val="20"/>
        </w:rPr>
        <w:t>Zamawiający pobierze samodzielnie w formie elektronicznej z ogólnodostępnych i bezpłatnych baz danych odpis z właściwego rejestru lub z centralnej ewidencji i informacji o działalności gospodarczej, jeżeli odrębne przepisy wymagają wpisu do rejestru lub ewidencji, w celu potwierdzenia braku podstaw wykluczenia na podstawie art. 24 ust. 5 pkt 1 ustawy Pzp.</w:t>
      </w:r>
    </w:p>
    <w:p w14:paraId="3B3F7CDF" w14:textId="5985F5C6" w:rsidR="001472B4" w:rsidRPr="004C6AC6" w:rsidRDefault="001472B4" w:rsidP="00B72C2D">
      <w:pPr>
        <w:pStyle w:val="Akapitzlist"/>
        <w:numPr>
          <w:ilvl w:val="0"/>
          <w:numId w:val="9"/>
        </w:numPr>
        <w:tabs>
          <w:tab w:val="clear" w:pos="900"/>
          <w:tab w:val="num" w:pos="567"/>
        </w:tabs>
        <w:spacing w:before="120" w:after="40"/>
        <w:ind w:left="709" w:hanging="283"/>
        <w:jc w:val="both"/>
        <w:rPr>
          <w:rFonts w:ascii="Tahoma" w:hAnsi="Tahoma" w:cs="Tahoma"/>
          <w:sz w:val="20"/>
          <w:szCs w:val="20"/>
        </w:rPr>
      </w:pPr>
      <w:r w:rsidRPr="004C6AC6">
        <w:rPr>
          <w:rFonts w:ascii="Tahoma" w:hAnsi="Tahoma"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DA642EB" w14:textId="77777777" w:rsidR="00B0177A" w:rsidRDefault="00B0177A" w:rsidP="00B0177A">
      <w:pPr>
        <w:tabs>
          <w:tab w:val="num" w:pos="709"/>
        </w:tabs>
        <w:spacing w:after="40"/>
        <w:jc w:val="both"/>
        <w:rPr>
          <w:rFonts w:ascii="Tahoma" w:hAnsi="Tahoma" w:cs="Tahoma"/>
          <w:sz w:val="20"/>
          <w:szCs w:val="20"/>
        </w:rPr>
      </w:pPr>
    </w:p>
    <w:p w14:paraId="3E61E4EC" w14:textId="2EEB902B" w:rsidR="00B0177A" w:rsidRPr="009B7E1C" w:rsidRDefault="00B0177A" w:rsidP="00B72C2D">
      <w:pPr>
        <w:pStyle w:val="Akapitzlist"/>
        <w:numPr>
          <w:ilvl w:val="0"/>
          <w:numId w:val="12"/>
        </w:numPr>
        <w:spacing w:after="40"/>
        <w:ind w:left="709"/>
        <w:contextualSpacing w:val="0"/>
        <w:jc w:val="both"/>
        <w:rPr>
          <w:rFonts w:ascii="Tahoma" w:hAnsi="Tahoma" w:cs="Tahoma"/>
          <w:b/>
          <w:sz w:val="20"/>
          <w:szCs w:val="20"/>
        </w:rPr>
      </w:pPr>
      <w:r w:rsidRPr="009B7E1C">
        <w:rPr>
          <w:rFonts w:ascii="Tahoma" w:hAnsi="Tahoma" w:cs="Tahoma"/>
          <w:b/>
          <w:sz w:val="20"/>
          <w:szCs w:val="20"/>
        </w:rPr>
        <w:t>Informacje o sposobie porozumiewania się Zamawiającego z Wykonawcami oraz przekazywania oświadczeń i dok</w:t>
      </w:r>
      <w:r w:rsidR="00A0462E">
        <w:rPr>
          <w:rFonts w:ascii="Tahoma" w:hAnsi="Tahoma" w:cs="Tahoma"/>
          <w:b/>
          <w:sz w:val="20"/>
          <w:szCs w:val="20"/>
        </w:rPr>
        <w:t xml:space="preserve">umentów, a także wskazanie osób </w:t>
      </w:r>
      <w:r w:rsidRPr="009B7E1C">
        <w:rPr>
          <w:rFonts w:ascii="Tahoma" w:hAnsi="Tahoma" w:cs="Tahoma"/>
          <w:b/>
          <w:sz w:val="20"/>
          <w:szCs w:val="20"/>
        </w:rPr>
        <w:t>uprawnionych  do porozumiewania się z Wykonawcami.</w:t>
      </w:r>
    </w:p>
    <w:p w14:paraId="4C980A60"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w:t>
      </w:r>
      <w:r>
        <w:rPr>
          <w:rFonts w:ascii="Tahoma" w:hAnsi="Tahoma" w:cs="Tahoma"/>
          <w:sz w:val="20"/>
          <w:szCs w:val="20"/>
        </w:rPr>
        <w:t>I</w:t>
      </w:r>
      <w:r w:rsidRPr="00EC4B6F">
        <w:rPr>
          <w:rFonts w:ascii="Tahoma" w:hAnsi="Tahoma" w:cs="Tahoma"/>
          <w:sz w:val="20"/>
          <w:szCs w:val="20"/>
        </w:rPr>
        <w:t xml:space="preserve"> niniejszej SIWZ (również w przypadku ich złożenia w wyniku wezwania o którym mowa w art. 26 ust. 3 ustawy P</w:t>
      </w:r>
      <w:r>
        <w:rPr>
          <w:rFonts w:ascii="Tahoma" w:hAnsi="Tahoma" w:cs="Tahoma"/>
          <w:sz w:val="20"/>
          <w:szCs w:val="20"/>
        </w:rPr>
        <w:t>zp</w:t>
      </w:r>
      <w:r w:rsidRPr="00EC4B6F">
        <w:rPr>
          <w:rFonts w:ascii="Tahoma" w:hAnsi="Tahoma" w:cs="Tahoma"/>
          <w:sz w:val="20"/>
          <w:szCs w:val="20"/>
        </w:rPr>
        <w:t xml:space="preserve">) dla których dopuszczalna jest </w:t>
      </w:r>
      <w:r>
        <w:rPr>
          <w:rFonts w:ascii="Tahoma" w:hAnsi="Tahoma" w:cs="Tahoma"/>
          <w:sz w:val="20"/>
          <w:szCs w:val="20"/>
        </w:rPr>
        <w:t xml:space="preserve">tylko </w:t>
      </w:r>
      <w:r w:rsidRPr="00EC4B6F">
        <w:rPr>
          <w:rFonts w:ascii="Tahoma" w:hAnsi="Tahoma" w:cs="Tahoma"/>
          <w:sz w:val="20"/>
          <w:szCs w:val="20"/>
        </w:rPr>
        <w:t>forma pisemna.</w:t>
      </w:r>
    </w:p>
    <w:p w14:paraId="7FD2DA24" w14:textId="77777777" w:rsidR="00B0177A" w:rsidRPr="00EC4B6F" w:rsidRDefault="00B0177A" w:rsidP="00B0177A">
      <w:pPr>
        <w:tabs>
          <w:tab w:val="left" w:pos="851"/>
        </w:tabs>
        <w:spacing w:after="40"/>
        <w:ind w:left="709"/>
        <w:jc w:val="both"/>
        <w:rPr>
          <w:rFonts w:ascii="Tahoma" w:hAnsi="Tahoma" w:cs="Tahoma"/>
          <w:sz w:val="20"/>
          <w:szCs w:val="20"/>
        </w:rPr>
      </w:pPr>
      <w:r w:rsidRPr="00EC4B6F">
        <w:rPr>
          <w:rFonts w:ascii="Tahoma" w:hAnsi="Tahoma" w:cs="Tahoma"/>
          <w:sz w:val="20"/>
          <w:szCs w:val="20"/>
        </w:rPr>
        <w:t xml:space="preserve">Dokumenty, inne niż oświadczenia, składane są w oryginale lub kopii potwierdzonej za zgodność </w:t>
      </w:r>
      <w:r>
        <w:rPr>
          <w:rFonts w:ascii="Tahoma" w:hAnsi="Tahoma" w:cs="Tahoma"/>
          <w:sz w:val="20"/>
          <w:szCs w:val="20"/>
        </w:rPr>
        <w:br/>
      </w:r>
      <w:r w:rsidRPr="00EC4B6F">
        <w:rPr>
          <w:rFonts w:ascii="Tahoma" w:hAnsi="Tahoma" w:cs="Tahoma"/>
          <w:sz w:val="20"/>
          <w:szCs w:val="20"/>
        </w:rPr>
        <w:t xml:space="preserve">z oryginałem. Potwierdzenia za zgodność z oryginałem dokonywane są w formie pisemnej przez Wykonawcę albo podmiot trzeci albo Wykonawcę wspólnie ubiegającego się o udzielenie </w:t>
      </w:r>
      <w:r w:rsidRPr="00EC4B6F">
        <w:rPr>
          <w:rFonts w:ascii="Tahoma" w:hAnsi="Tahoma" w:cs="Tahoma"/>
          <w:sz w:val="20"/>
          <w:szCs w:val="20"/>
        </w:rPr>
        <w:lastRenderedPageBreak/>
        <w:t>zamówienia publicznego, albo podwykonawcę - odpowiednio, w zakresie dokumentów, które każdego z nich dotyczą.</w:t>
      </w:r>
    </w:p>
    <w:p w14:paraId="57078C0A"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57944A4D"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pisemnie winny być składane na adres: </w:t>
      </w:r>
      <w:r w:rsidRPr="00EC4B6F">
        <w:rPr>
          <w:rFonts w:ascii="Tahoma" w:hAnsi="Tahoma" w:cs="Tahoma"/>
          <w:b/>
          <w:sz w:val="20"/>
          <w:szCs w:val="20"/>
        </w:rPr>
        <w:t>Urząd do Spraw Cudzoziemców ul. Taborowa 33, 02-699 Warszawa, Wydział Zamówień Publicznych.</w:t>
      </w:r>
    </w:p>
    <w:p w14:paraId="6EF350AC" w14:textId="70718A8D"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9" w:history="1">
        <w:r w:rsidRPr="00EC4B6F">
          <w:rPr>
            <w:rStyle w:val="Hipercze"/>
            <w:rFonts w:ascii="Tahoma" w:hAnsi="Tahoma" w:cs="Tahoma"/>
            <w:sz w:val="20"/>
            <w:szCs w:val="20"/>
          </w:rPr>
          <w:t>zamowienia.publiczne@udsc.gov.pl</w:t>
        </w:r>
      </w:hyperlink>
      <w:r w:rsidRPr="00EC4B6F">
        <w:rPr>
          <w:rFonts w:ascii="Tahoma" w:hAnsi="Tahoma" w:cs="Tahoma"/>
          <w:sz w:val="20"/>
          <w:szCs w:val="20"/>
        </w:rPr>
        <w:t xml:space="preserve">, a faksem na </w:t>
      </w:r>
      <w:r>
        <w:rPr>
          <w:rFonts w:ascii="Tahoma" w:hAnsi="Tahoma" w:cs="Tahoma"/>
          <w:sz w:val="20"/>
          <w:szCs w:val="20"/>
        </w:rPr>
        <w:br/>
      </w:r>
      <w:r w:rsidRPr="00EC4B6F">
        <w:rPr>
          <w:rFonts w:ascii="Tahoma" w:hAnsi="Tahoma" w:cs="Tahoma"/>
          <w:sz w:val="20"/>
          <w:szCs w:val="20"/>
        </w:rPr>
        <w:t xml:space="preserve">nr (22) </w:t>
      </w:r>
      <w:r w:rsidR="00FC7D72">
        <w:rPr>
          <w:rFonts w:ascii="Tahoma" w:hAnsi="Tahoma" w:cs="Tahoma"/>
          <w:sz w:val="20"/>
          <w:szCs w:val="20"/>
        </w:rPr>
        <w:t>601-44-53</w:t>
      </w:r>
      <w:r w:rsidRPr="00EC4B6F">
        <w:rPr>
          <w:rFonts w:ascii="Tahoma" w:hAnsi="Tahoma" w:cs="Tahoma"/>
          <w:sz w:val="20"/>
          <w:szCs w:val="20"/>
        </w:rPr>
        <w:t>.</w:t>
      </w:r>
    </w:p>
    <w:p w14:paraId="076ADB7C"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bCs/>
          <w:sz w:val="20"/>
          <w:szCs w:val="20"/>
        </w:rPr>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2972E769"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382465EF"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Pr="00B66233">
        <w:rPr>
          <w:rFonts w:ascii="Tahoma" w:hAnsi="Tahoma" w:cs="Tahoma"/>
          <w:sz w:val="20"/>
          <w:szCs w:val="20"/>
        </w:rPr>
        <w:t>2</w:t>
      </w:r>
      <w:r w:rsidRPr="00EC4B6F">
        <w:rPr>
          <w:rFonts w:ascii="Tahoma" w:hAnsi="Tahoma" w:cs="Tahoma"/>
          <w:b/>
          <w:sz w:val="20"/>
          <w:szCs w:val="20"/>
        </w:rPr>
        <w:t xml:space="preserve"> </w:t>
      </w:r>
      <w:r w:rsidRPr="00EC4B6F">
        <w:rPr>
          <w:rFonts w:ascii="Tahoma" w:hAnsi="Tahoma" w:cs="Tahoma"/>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76763E7"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Przedłużenie terminu składania ofert nie wpływa na bieg terminu składania</w:t>
      </w:r>
      <w:r>
        <w:rPr>
          <w:rFonts w:ascii="Tahoma" w:hAnsi="Tahoma" w:cs="Tahoma"/>
          <w:sz w:val="20"/>
          <w:szCs w:val="20"/>
        </w:rPr>
        <w:t xml:space="preserve"> wniosku, o którym mowa w rozdziale</w:t>
      </w:r>
      <w:r w:rsidRPr="00EC4B6F">
        <w:rPr>
          <w:rFonts w:ascii="Tahoma" w:hAnsi="Tahoma" w:cs="Tahoma"/>
          <w:sz w:val="20"/>
          <w:szCs w:val="20"/>
        </w:rPr>
        <w:t xml:space="preserve"> VII</w:t>
      </w:r>
      <w:r>
        <w:rPr>
          <w:rFonts w:ascii="Tahoma" w:hAnsi="Tahoma" w:cs="Tahoma"/>
          <w:sz w:val="20"/>
          <w:szCs w:val="20"/>
        </w:rPr>
        <w:t>I pkt</w:t>
      </w:r>
      <w:r w:rsidRPr="00EC4B6F">
        <w:rPr>
          <w:rFonts w:ascii="Tahoma" w:hAnsi="Tahoma" w:cs="Tahoma"/>
          <w:sz w:val="20"/>
          <w:szCs w:val="20"/>
        </w:rPr>
        <w:t xml:space="preserve"> 7 niniejszej SIWZ.</w:t>
      </w:r>
    </w:p>
    <w:p w14:paraId="04708C35"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6CBF8752" w14:textId="77777777" w:rsidR="00B0177A" w:rsidRPr="00EC4B6F" w:rsidRDefault="00B0177A" w:rsidP="00B72C2D">
      <w:pPr>
        <w:numPr>
          <w:ilvl w:val="0"/>
          <w:numId w:val="11"/>
        </w:numPr>
        <w:tabs>
          <w:tab w:val="clear" w:pos="1800"/>
          <w:tab w:val="num" w:pos="0"/>
          <w:tab w:val="left" w:pos="851"/>
        </w:tabs>
        <w:spacing w:after="40"/>
        <w:ind w:left="709" w:hanging="426"/>
        <w:jc w:val="both"/>
        <w:rPr>
          <w:rFonts w:ascii="Tahoma" w:hAnsi="Tahoma" w:cs="Tahoma"/>
          <w:sz w:val="20"/>
          <w:szCs w:val="20"/>
        </w:rPr>
      </w:pPr>
      <w:r w:rsidRPr="00EC4B6F">
        <w:rPr>
          <w:rFonts w:ascii="Tahoma" w:hAnsi="Tahoma" w:cs="Tahoma"/>
          <w:sz w:val="20"/>
          <w:szCs w:val="20"/>
        </w:rPr>
        <w:t>Zamawiający nie przewiduje zwołania zebrania Wykonawców.</w:t>
      </w:r>
    </w:p>
    <w:p w14:paraId="0AB74C3A" w14:textId="52AEA970" w:rsidR="00B0177A" w:rsidRDefault="00B0177A" w:rsidP="00B72C2D">
      <w:pPr>
        <w:numPr>
          <w:ilvl w:val="0"/>
          <w:numId w:val="11"/>
        </w:numPr>
        <w:tabs>
          <w:tab w:val="clear" w:pos="1800"/>
          <w:tab w:val="num" w:pos="0"/>
          <w:tab w:val="left" w:pos="851"/>
        </w:tabs>
        <w:spacing w:after="40"/>
        <w:ind w:left="709" w:hanging="426"/>
        <w:rPr>
          <w:rFonts w:ascii="Tahoma" w:hAnsi="Tahoma" w:cs="Tahoma"/>
          <w:sz w:val="20"/>
          <w:szCs w:val="20"/>
        </w:rPr>
      </w:pPr>
      <w:r w:rsidRPr="00EC4B6F">
        <w:rPr>
          <w:rFonts w:ascii="Tahoma" w:hAnsi="Tahoma" w:cs="Tahoma"/>
          <w:sz w:val="20"/>
          <w:szCs w:val="20"/>
        </w:rPr>
        <w:t>Osobą uprawnioną przez Zamawiającego do porozu</w:t>
      </w:r>
      <w:r>
        <w:rPr>
          <w:rFonts w:ascii="Tahoma" w:hAnsi="Tahoma" w:cs="Tahoma"/>
          <w:sz w:val="20"/>
          <w:szCs w:val="20"/>
        </w:rPr>
        <w:t xml:space="preserve">miewania się z Wykonawcami jest </w:t>
      </w:r>
      <w:r>
        <w:rPr>
          <w:rFonts w:ascii="Tahoma" w:hAnsi="Tahoma" w:cs="Tahoma"/>
          <w:sz w:val="20"/>
          <w:szCs w:val="20"/>
        </w:rPr>
        <w:br/>
      </w:r>
      <w:r w:rsidRPr="00DE1540">
        <w:rPr>
          <w:rFonts w:ascii="Tahoma" w:hAnsi="Tahoma" w:cs="Tahoma"/>
          <w:sz w:val="20"/>
          <w:szCs w:val="20"/>
        </w:rPr>
        <w:t>Pani</w:t>
      </w:r>
      <w:r w:rsidRPr="00DE1540">
        <w:rPr>
          <w:rFonts w:ascii="Tahoma" w:hAnsi="Tahoma" w:cs="Tahoma"/>
          <w:b/>
          <w:sz w:val="20"/>
          <w:szCs w:val="20"/>
        </w:rPr>
        <w:t xml:space="preserve"> </w:t>
      </w:r>
      <w:r w:rsidR="00FC7D72">
        <w:rPr>
          <w:rFonts w:ascii="Tahoma" w:hAnsi="Tahoma" w:cs="Tahoma"/>
          <w:b/>
          <w:sz w:val="20"/>
          <w:szCs w:val="20"/>
        </w:rPr>
        <w:t>Ewa Smęt</w:t>
      </w:r>
      <w:r w:rsidRPr="00DE1540">
        <w:rPr>
          <w:rFonts w:ascii="Tahoma" w:hAnsi="Tahoma" w:cs="Tahoma"/>
          <w:b/>
          <w:sz w:val="20"/>
          <w:szCs w:val="20"/>
        </w:rPr>
        <w:t xml:space="preserve"> - fax (22) 627-06-80;</w:t>
      </w:r>
      <w:r>
        <w:rPr>
          <w:rFonts w:ascii="Tahoma" w:hAnsi="Tahoma" w:cs="Tahoma"/>
          <w:sz w:val="20"/>
          <w:szCs w:val="20"/>
        </w:rPr>
        <w:t xml:space="preserve"> </w:t>
      </w:r>
    </w:p>
    <w:p w14:paraId="34F4153A" w14:textId="77777777" w:rsidR="00B0177A" w:rsidRPr="000B7A1A" w:rsidRDefault="00B0177A" w:rsidP="00B0177A">
      <w:pPr>
        <w:tabs>
          <w:tab w:val="left" w:pos="851"/>
        </w:tabs>
        <w:spacing w:after="40"/>
        <w:ind w:left="709"/>
        <w:rPr>
          <w:rFonts w:ascii="Tahoma" w:hAnsi="Tahoma" w:cs="Tahoma"/>
          <w:sz w:val="20"/>
          <w:szCs w:val="20"/>
        </w:rPr>
      </w:pPr>
      <w:r w:rsidRPr="00DE1540">
        <w:rPr>
          <w:rFonts w:ascii="Tahoma" w:hAnsi="Tahoma" w:cs="Tahoma"/>
          <w:b/>
          <w:sz w:val="20"/>
          <w:szCs w:val="20"/>
        </w:rPr>
        <w:t xml:space="preserve">e-mail: </w:t>
      </w:r>
      <w:hyperlink r:id="rId10" w:history="1">
        <w:r w:rsidRPr="00DE1540">
          <w:rPr>
            <w:rStyle w:val="Hipercze"/>
            <w:rFonts w:ascii="Tahoma" w:hAnsi="Tahoma" w:cs="Tahoma"/>
            <w:b/>
            <w:sz w:val="20"/>
            <w:szCs w:val="20"/>
          </w:rPr>
          <w:t>zamowienia.publiczne@udsc.gov.pl</w:t>
        </w:r>
      </w:hyperlink>
      <w:r w:rsidRPr="00DE1540">
        <w:rPr>
          <w:rFonts w:ascii="Tahoma" w:hAnsi="Tahoma" w:cs="Tahoma"/>
          <w:b/>
          <w:sz w:val="20"/>
          <w:szCs w:val="20"/>
        </w:rPr>
        <w:t>.</w:t>
      </w:r>
    </w:p>
    <w:p w14:paraId="12DF28D7" w14:textId="77777777" w:rsidR="00B0177A" w:rsidRDefault="00B0177A" w:rsidP="00B0177A">
      <w:pPr>
        <w:tabs>
          <w:tab w:val="num" w:pos="709"/>
          <w:tab w:val="left" w:pos="851"/>
        </w:tabs>
        <w:spacing w:after="40"/>
        <w:ind w:left="709"/>
        <w:jc w:val="both"/>
        <w:rPr>
          <w:rFonts w:ascii="Tahoma" w:hAnsi="Tahoma" w:cs="Tahoma"/>
          <w:sz w:val="20"/>
          <w:szCs w:val="20"/>
        </w:rPr>
      </w:pPr>
      <w:r w:rsidRPr="00EC4B6F">
        <w:rPr>
          <w:rFonts w:ascii="Tahoma" w:hAnsi="Tahoma" w:cs="Tahoma"/>
          <w:sz w:val="20"/>
          <w:szCs w:val="20"/>
        </w:rPr>
        <w:t xml:space="preserve">Jednocześnie Zamawiający informuje, że przepisy ustawy Pzp nie pozwalają na jakikolwiek inny kontakt - zarówno z Zamawiającym jak i osobą uprawnioną do porozumiewania się </w:t>
      </w:r>
      <w:r>
        <w:rPr>
          <w:rFonts w:ascii="Tahoma" w:hAnsi="Tahoma" w:cs="Tahoma"/>
          <w:sz w:val="20"/>
          <w:szCs w:val="20"/>
        </w:rPr>
        <w:br/>
      </w:r>
      <w:r w:rsidRPr="00EC4B6F">
        <w:rPr>
          <w:rFonts w:ascii="Tahoma" w:hAnsi="Tahoma" w:cs="Tahoma"/>
          <w:sz w:val="20"/>
          <w:szCs w:val="20"/>
        </w:rPr>
        <w:t>z Wykonawcami - niż wskazany w niniejszym rozdziale SIWZ. Oznacza to, że Zamawiający nie będzie reagował na inne formy kontaktowania się z nim, w szczególności na kontakt telefoniczny lub/i osobisty w swojej siedzibie.</w:t>
      </w:r>
    </w:p>
    <w:p w14:paraId="291C3F5C" w14:textId="77777777" w:rsidR="00EE72CD" w:rsidRDefault="00EE72CD" w:rsidP="00B0177A">
      <w:pPr>
        <w:tabs>
          <w:tab w:val="num" w:pos="709"/>
          <w:tab w:val="left" w:pos="851"/>
        </w:tabs>
        <w:spacing w:after="40"/>
        <w:ind w:left="709"/>
        <w:jc w:val="both"/>
        <w:rPr>
          <w:rFonts w:ascii="Tahoma" w:hAnsi="Tahoma" w:cs="Tahoma"/>
          <w:sz w:val="20"/>
          <w:szCs w:val="20"/>
        </w:rPr>
      </w:pPr>
    </w:p>
    <w:p w14:paraId="1109164D" w14:textId="77777777" w:rsidR="00B0177A" w:rsidRPr="00DE1540" w:rsidRDefault="00B0177A" w:rsidP="00B72C2D">
      <w:pPr>
        <w:pStyle w:val="Akapitzlist"/>
        <w:numPr>
          <w:ilvl w:val="0"/>
          <w:numId w:val="14"/>
        </w:numPr>
        <w:tabs>
          <w:tab w:val="left" w:pos="851"/>
        </w:tabs>
        <w:spacing w:after="40"/>
        <w:ind w:left="709"/>
        <w:contextualSpacing w:val="0"/>
        <w:jc w:val="both"/>
        <w:rPr>
          <w:rFonts w:ascii="Tahoma" w:hAnsi="Tahoma" w:cs="Tahoma"/>
          <w:sz w:val="20"/>
          <w:szCs w:val="20"/>
        </w:rPr>
      </w:pPr>
      <w:r w:rsidRPr="00DE1540">
        <w:rPr>
          <w:rFonts w:ascii="Tahoma" w:hAnsi="Tahoma" w:cs="Tahoma"/>
          <w:b/>
          <w:sz w:val="20"/>
        </w:rPr>
        <w:t>Wymagania dotyczące wadium.</w:t>
      </w:r>
    </w:p>
    <w:p w14:paraId="24A946D7" w14:textId="5A1443A3" w:rsidR="003B70A7" w:rsidRPr="00CC1897" w:rsidRDefault="003B70A7" w:rsidP="008A2A42">
      <w:pPr>
        <w:numPr>
          <w:ilvl w:val="3"/>
          <w:numId w:val="17"/>
        </w:numPr>
        <w:tabs>
          <w:tab w:val="clear" w:pos="2880"/>
          <w:tab w:val="num" w:pos="709"/>
        </w:tabs>
        <w:spacing w:after="40"/>
        <w:ind w:left="709" w:hanging="425"/>
        <w:jc w:val="both"/>
        <w:rPr>
          <w:rFonts w:ascii="Tahoma" w:hAnsi="Tahoma" w:cs="Tahoma"/>
          <w:sz w:val="20"/>
          <w:szCs w:val="20"/>
        </w:rPr>
      </w:pPr>
      <w:r w:rsidRPr="00CC1897">
        <w:rPr>
          <w:rFonts w:ascii="Tahoma" w:hAnsi="Tahoma" w:cs="Tahoma"/>
          <w:sz w:val="20"/>
          <w:szCs w:val="20"/>
          <w:u w:val="single"/>
        </w:rPr>
        <w:t>Wykonawca zobowiązany jest wnieść wadium</w:t>
      </w:r>
      <w:r w:rsidR="00CC1897" w:rsidRPr="00CC1897">
        <w:rPr>
          <w:rFonts w:ascii="Tahoma" w:hAnsi="Tahoma" w:cs="Tahoma"/>
          <w:sz w:val="20"/>
          <w:szCs w:val="20"/>
          <w:u w:val="single"/>
        </w:rPr>
        <w:t xml:space="preserve"> </w:t>
      </w:r>
      <w:r w:rsidR="00C515F1" w:rsidRPr="00CC1897">
        <w:rPr>
          <w:rFonts w:ascii="Tahoma" w:hAnsi="Tahoma" w:cs="Tahoma"/>
          <w:sz w:val="20"/>
          <w:szCs w:val="20"/>
          <w:u w:val="single"/>
        </w:rPr>
        <w:t xml:space="preserve">w wysokości </w:t>
      </w:r>
      <w:r w:rsidR="00C515F1" w:rsidRPr="00CC1897">
        <w:rPr>
          <w:rFonts w:ascii="Tahoma" w:hAnsi="Tahoma" w:cs="Tahoma"/>
          <w:b/>
          <w:sz w:val="20"/>
          <w:szCs w:val="20"/>
          <w:u w:val="single"/>
        </w:rPr>
        <w:t>2 500,00 PLN</w:t>
      </w:r>
      <w:r w:rsidR="00C515F1" w:rsidRPr="00CC1897">
        <w:rPr>
          <w:rFonts w:ascii="Tahoma" w:hAnsi="Tahoma" w:cs="Tahoma"/>
          <w:sz w:val="20"/>
          <w:szCs w:val="20"/>
        </w:rPr>
        <w:t xml:space="preserve"> (</w:t>
      </w:r>
      <w:r w:rsidR="00C515F1" w:rsidRPr="00CC1897">
        <w:rPr>
          <w:rFonts w:ascii="Tahoma" w:hAnsi="Tahoma" w:cs="Tahoma"/>
          <w:b/>
          <w:sz w:val="20"/>
          <w:szCs w:val="20"/>
        </w:rPr>
        <w:t>słownie: dwa tysiące pięćset</w:t>
      </w:r>
      <w:r w:rsidR="00C515F1" w:rsidRPr="00CC1897">
        <w:rPr>
          <w:rFonts w:ascii="Tahoma" w:hAnsi="Tahoma" w:cs="Tahoma"/>
          <w:sz w:val="20"/>
          <w:szCs w:val="20"/>
        </w:rPr>
        <w:t xml:space="preserve"> </w:t>
      </w:r>
      <w:r w:rsidR="00C515F1" w:rsidRPr="00CC1897">
        <w:rPr>
          <w:rFonts w:ascii="Tahoma" w:hAnsi="Tahoma" w:cs="Tahoma"/>
          <w:b/>
          <w:sz w:val="20"/>
          <w:szCs w:val="20"/>
        </w:rPr>
        <w:t>złotych</w:t>
      </w:r>
      <w:r w:rsidR="00C515F1" w:rsidRPr="00CC1897">
        <w:rPr>
          <w:rFonts w:ascii="Tahoma" w:hAnsi="Tahoma" w:cs="Tahoma"/>
          <w:sz w:val="20"/>
          <w:szCs w:val="20"/>
        </w:rPr>
        <w:t>),</w:t>
      </w:r>
      <w:r w:rsidR="00CC1897">
        <w:rPr>
          <w:rFonts w:ascii="Tahoma" w:hAnsi="Tahoma" w:cs="Tahoma"/>
          <w:sz w:val="20"/>
          <w:szCs w:val="20"/>
        </w:rPr>
        <w:t xml:space="preserve"> </w:t>
      </w:r>
      <w:r w:rsidRPr="00CC1897">
        <w:rPr>
          <w:rFonts w:ascii="Tahoma" w:hAnsi="Tahoma" w:cs="Tahoma"/>
          <w:sz w:val="20"/>
          <w:szCs w:val="20"/>
        </w:rPr>
        <w:t>przed upływem terminu składania ofert.</w:t>
      </w:r>
    </w:p>
    <w:p w14:paraId="0D0F68CC" w14:textId="77777777" w:rsidR="003B70A7" w:rsidRPr="00EC4B6F" w:rsidRDefault="003B70A7" w:rsidP="00B72C2D">
      <w:pPr>
        <w:numPr>
          <w:ilvl w:val="3"/>
          <w:numId w:val="17"/>
        </w:numPr>
        <w:tabs>
          <w:tab w:val="clear" w:pos="2880"/>
          <w:tab w:val="num" w:pos="709"/>
        </w:tabs>
        <w:spacing w:after="40"/>
        <w:ind w:left="709" w:hanging="425"/>
        <w:jc w:val="both"/>
        <w:rPr>
          <w:rFonts w:ascii="Tahoma" w:hAnsi="Tahoma" w:cs="Tahoma"/>
          <w:sz w:val="20"/>
          <w:szCs w:val="20"/>
        </w:rPr>
      </w:pPr>
      <w:r w:rsidRPr="00EC4B6F">
        <w:rPr>
          <w:rFonts w:ascii="Tahoma" w:hAnsi="Tahoma" w:cs="Tahoma"/>
          <w:sz w:val="20"/>
          <w:szCs w:val="20"/>
        </w:rPr>
        <w:t>Wadium może być wniesione w:</w:t>
      </w:r>
    </w:p>
    <w:p w14:paraId="2334008D" w14:textId="77777777" w:rsidR="003B70A7" w:rsidRPr="00EC4B6F" w:rsidRDefault="003B70A7" w:rsidP="00B72C2D">
      <w:pPr>
        <w:numPr>
          <w:ilvl w:val="1"/>
          <w:numId w:val="19"/>
        </w:numPr>
        <w:tabs>
          <w:tab w:val="clear" w:pos="567"/>
          <w:tab w:val="num" w:pos="1418"/>
        </w:tabs>
        <w:spacing w:after="40"/>
        <w:ind w:left="1418" w:hanging="425"/>
        <w:jc w:val="both"/>
        <w:rPr>
          <w:rFonts w:ascii="Tahoma" w:hAnsi="Tahoma" w:cs="Tahoma"/>
          <w:sz w:val="20"/>
          <w:szCs w:val="20"/>
        </w:rPr>
      </w:pPr>
      <w:r w:rsidRPr="00EC4B6F">
        <w:rPr>
          <w:rFonts w:ascii="Tahoma" w:hAnsi="Tahoma" w:cs="Tahoma"/>
          <w:sz w:val="20"/>
          <w:szCs w:val="20"/>
        </w:rPr>
        <w:t>pieniądzu;</w:t>
      </w:r>
    </w:p>
    <w:p w14:paraId="1D05DBAB" w14:textId="77777777" w:rsidR="003B70A7" w:rsidRPr="00EC4B6F" w:rsidRDefault="003B70A7" w:rsidP="00B72C2D">
      <w:pPr>
        <w:numPr>
          <w:ilvl w:val="1"/>
          <w:numId w:val="19"/>
        </w:numPr>
        <w:tabs>
          <w:tab w:val="clear" w:pos="567"/>
          <w:tab w:val="num" w:pos="1418"/>
        </w:tabs>
        <w:spacing w:after="40"/>
        <w:ind w:left="1418" w:hanging="425"/>
        <w:jc w:val="both"/>
        <w:rPr>
          <w:rFonts w:ascii="Tahoma" w:hAnsi="Tahoma" w:cs="Tahoma"/>
          <w:sz w:val="20"/>
          <w:szCs w:val="20"/>
        </w:rPr>
      </w:pPr>
      <w:r w:rsidRPr="00EC4B6F">
        <w:rPr>
          <w:rFonts w:ascii="Tahoma" w:hAnsi="Tahoma" w:cs="Tahoma"/>
          <w:sz w:val="20"/>
          <w:szCs w:val="20"/>
        </w:rPr>
        <w:t>poręczeniach bankowych, lub poręczeniach spółdzielczej kasy oszczędnościowo-kredytowej, z tym, że poręczenie kasy jest zawsze poręczeniem pieniężnym;</w:t>
      </w:r>
    </w:p>
    <w:p w14:paraId="04C8FCAD" w14:textId="77777777" w:rsidR="003B70A7" w:rsidRPr="00EC4B6F" w:rsidRDefault="003B70A7" w:rsidP="00B72C2D">
      <w:pPr>
        <w:numPr>
          <w:ilvl w:val="1"/>
          <w:numId w:val="19"/>
        </w:numPr>
        <w:tabs>
          <w:tab w:val="clear" w:pos="567"/>
          <w:tab w:val="num" w:pos="1418"/>
        </w:tabs>
        <w:spacing w:after="40"/>
        <w:ind w:left="1418" w:hanging="425"/>
        <w:jc w:val="both"/>
        <w:rPr>
          <w:rFonts w:ascii="Tahoma" w:hAnsi="Tahoma" w:cs="Tahoma"/>
          <w:sz w:val="20"/>
          <w:szCs w:val="20"/>
        </w:rPr>
      </w:pPr>
      <w:r w:rsidRPr="00EC4B6F">
        <w:rPr>
          <w:rFonts w:ascii="Tahoma" w:hAnsi="Tahoma" w:cs="Tahoma"/>
          <w:sz w:val="20"/>
          <w:szCs w:val="20"/>
        </w:rPr>
        <w:t>gwarancjach bankowych;</w:t>
      </w:r>
    </w:p>
    <w:p w14:paraId="2D922C40" w14:textId="77777777" w:rsidR="003B70A7" w:rsidRPr="00EC4B6F" w:rsidRDefault="003B70A7" w:rsidP="00B72C2D">
      <w:pPr>
        <w:numPr>
          <w:ilvl w:val="1"/>
          <w:numId w:val="19"/>
        </w:numPr>
        <w:tabs>
          <w:tab w:val="clear" w:pos="567"/>
          <w:tab w:val="num" w:pos="1418"/>
        </w:tabs>
        <w:spacing w:after="40"/>
        <w:ind w:left="1418" w:hanging="425"/>
        <w:jc w:val="both"/>
        <w:rPr>
          <w:rFonts w:ascii="Tahoma" w:hAnsi="Tahoma" w:cs="Tahoma"/>
          <w:sz w:val="20"/>
          <w:szCs w:val="20"/>
        </w:rPr>
      </w:pPr>
      <w:r w:rsidRPr="00EC4B6F">
        <w:rPr>
          <w:rFonts w:ascii="Tahoma" w:hAnsi="Tahoma" w:cs="Tahoma"/>
          <w:sz w:val="20"/>
          <w:szCs w:val="20"/>
        </w:rPr>
        <w:t>gwarancjach ubezpieczeniowych;</w:t>
      </w:r>
    </w:p>
    <w:p w14:paraId="5BB85DF4" w14:textId="77777777" w:rsidR="003B70A7" w:rsidRPr="00EC4B6F" w:rsidRDefault="003B70A7" w:rsidP="00B72C2D">
      <w:pPr>
        <w:numPr>
          <w:ilvl w:val="1"/>
          <w:numId w:val="19"/>
        </w:numPr>
        <w:tabs>
          <w:tab w:val="clear" w:pos="567"/>
          <w:tab w:val="num" w:pos="1418"/>
        </w:tabs>
        <w:spacing w:after="40"/>
        <w:ind w:left="1418" w:hanging="425"/>
        <w:jc w:val="both"/>
        <w:rPr>
          <w:rFonts w:ascii="Tahoma" w:hAnsi="Tahoma" w:cs="Tahoma"/>
          <w:sz w:val="20"/>
          <w:szCs w:val="20"/>
        </w:rPr>
      </w:pPr>
      <w:r w:rsidRPr="00EC4B6F">
        <w:rPr>
          <w:rFonts w:ascii="Tahoma" w:hAnsi="Tahoma" w:cs="Tahoma"/>
          <w:sz w:val="20"/>
          <w:szCs w:val="20"/>
        </w:rPr>
        <w:t xml:space="preserve">poręczeniach udzielanych przez podmioty, o których mowa w art. 6b ust. 5 pkt 2 ustawy z dnia 9 listopada 2000 r. o utworzeniu Polskiej Agencji Rozwoju Przedsiębiorczości </w:t>
      </w:r>
      <w:r w:rsidR="009F4518">
        <w:rPr>
          <w:rFonts w:ascii="Tahoma" w:hAnsi="Tahoma" w:cs="Tahoma"/>
          <w:sz w:val="20"/>
          <w:szCs w:val="20"/>
        </w:rPr>
        <w:br/>
      </w:r>
      <w:r w:rsidRPr="00EC4B6F">
        <w:rPr>
          <w:rFonts w:ascii="Tahoma" w:hAnsi="Tahoma" w:cs="Tahoma"/>
          <w:sz w:val="20"/>
          <w:szCs w:val="20"/>
        </w:rPr>
        <w:t>(Dz. U. z 2016 r. poz. 359).</w:t>
      </w:r>
    </w:p>
    <w:p w14:paraId="4AF93727" w14:textId="314F18D5"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 xml:space="preserve">Wadium w formie pieniądza należy wnieść przelewem na konto w </w:t>
      </w:r>
      <w:r w:rsidRPr="00EC4B6F">
        <w:rPr>
          <w:rFonts w:ascii="Tahoma" w:hAnsi="Tahoma" w:cs="Tahoma"/>
          <w:bCs/>
          <w:sz w:val="20"/>
          <w:szCs w:val="20"/>
        </w:rPr>
        <w:t xml:space="preserve">Narodowym Banku Polskim O/O Warszawa, </w:t>
      </w:r>
      <w:r w:rsidRPr="00EC4B6F">
        <w:rPr>
          <w:rFonts w:ascii="Tahoma" w:hAnsi="Tahoma" w:cs="Tahoma"/>
          <w:b/>
          <w:bCs/>
          <w:sz w:val="20"/>
          <w:szCs w:val="20"/>
        </w:rPr>
        <w:t>nr rachunku: 26 1010 1010 0031 4413 9120 0000 z dopiskiem</w:t>
      </w:r>
      <w:r w:rsidRPr="00EC4B6F">
        <w:rPr>
          <w:rFonts w:ascii="Tahoma" w:hAnsi="Tahoma" w:cs="Tahoma"/>
          <w:sz w:val="20"/>
          <w:szCs w:val="20"/>
        </w:rPr>
        <w:t xml:space="preserve"> </w:t>
      </w:r>
      <w:r w:rsidRPr="003B70A7">
        <w:rPr>
          <w:rFonts w:ascii="Tahoma" w:hAnsi="Tahoma" w:cs="Tahoma"/>
          <w:b/>
          <w:sz w:val="20"/>
          <w:szCs w:val="20"/>
        </w:rPr>
        <w:t>na przelewie: „</w:t>
      </w:r>
      <w:r w:rsidRPr="00EC4B6F">
        <w:rPr>
          <w:rFonts w:ascii="Tahoma" w:hAnsi="Tahoma" w:cs="Tahoma"/>
          <w:b/>
          <w:sz w:val="20"/>
          <w:szCs w:val="20"/>
        </w:rPr>
        <w:t>Wadium w postępowaniu na</w:t>
      </w:r>
      <w:r>
        <w:rPr>
          <w:rFonts w:ascii="Tahoma" w:hAnsi="Tahoma" w:cs="Tahoma"/>
          <w:b/>
          <w:sz w:val="20"/>
          <w:szCs w:val="20"/>
        </w:rPr>
        <w:t xml:space="preserve"> </w:t>
      </w:r>
      <w:r w:rsidR="00A05426">
        <w:rPr>
          <w:rFonts w:ascii="Tahoma" w:hAnsi="Tahoma" w:cs="Tahoma"/>
          <w:b/>
          <w:sz w:val="20"/>
          <w:szCs w:val="20"/>
        </w:rPr>
        <w:t>Z</w:t>
      </w:r>
      <w:r w:rsidR="00A05426" w:rsidRPr="00A05426">
        <w:rPr>
          <w:rFonts w:ascii="Tahoma" w:hAnsi="Tahoma" w:cs="Tahoma"/>
          <w:b/>
          <w:sz w:val="20"/>
          <w:szCs w:val="20"/>
        </w:rPr>
        <w:t>akup usług serwisowych oprogramowania i sprzętu Cisco</w:t>
      </w:r>
      <w:r w:rsidR="002201D0">
        <w:rPr>
          <w:rFonts w:ascii="Tahoma" w:hAnsi="Tahoma" w:cs="Tahoma"/>
          <w:b/>
          <w:sz w:val="20"/>
          <w:szCs w:val="20"/>
        </w:rPr>
        <w:t>”.</w:t>
      </w:r>
    </w:p>
    <w:p w14:paraId="55C5A104" w14:textId="77777777"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 xml:space="preserve">Skuteczne wniesienie wadium w pieniądzu następuje z chwilą uznania środków pieniężnych na rachunku bankowym Zamawiającego, o którym mowa w rozdz. </w:t>
      </w:r>
      <w:r>
        <w:rPr>
          <w:rFonts w:ascii="Tahoma" w:hAnsi="Tahoma" w:cs="Tahoma"/>
          <w:sz w:val="20"/>
          <w:szCs w:val="20"/>
        </w:rPr>
        <w:t>IX.</w:t>
      </w:r>
      <w:r w:rsidRPr="00EC4B6F">
        <w:rPr>
          <w:rFonts w:ascii="Tahoma" w:hAnsi="Tahoma" w:cs="Tahoma"/>
          <w:sz w:val="20"/>
          <w:szCs w:val="20"/>
        </w:rPr>
        <w:t xml:space="preserve"> 3 niniejszej SIWZ, przed </w:t>
      </w:r>
      <w:r w:rsidRPr="00EC4B6F">
        <w:rPr>
          <w:rFonts w:ascii="Tahoma" w:hAnsi="Tahoma" w:cs="Tahoma"/>
          <w:sz w:val="20"/>
          <w:szCs w:val="20"/>
        </w:rPr>
        <w:lastRenderedPageBreak/>
        <w:t>upływem terminu składania ofert (tj. przed upływem dnia i godziny wyznaczonej jako ostateczny termin składania ofert).</w:t>
      </w:r>
    </w:p>
    <w:p w14:paraId="19BF0C18" w14:textId="77777777"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Zamawiający zaleca, aby w przypadku wniesienia wadium w formie:</w:t>
      </w:r>
    </w:p>
    <w:p w14:paraId="513FAEF0" w14:textId="77777777" w:rsidR="003B70A7" w:rsidRPr="00EC4B6F" w:rsidRDefault="003B70A7" w:rsidP="00B72C2D">
      <w:pPr>
        <w:numPr>
          <w:ilvl w:val="1"/>
          <w:numId w:val="18"/>
        </w:numPr>
        <w:tabs>
          <w:tab w:val="num" w:pos="851"/>
        </w:tabs>
        <w:spacing w:after="40"/>
        <w:ind w:left="1418" w:hanging="425"/>
        <w:jc w:val="both"/>
        <w:rPr>
          <w:rFonts w:ascii="Tahoma" w:hAnsi="Tahoma" w:cs="Tahoma"/>
          <w:sz w:val="20"/>
          <w:szCs w:val="20"/>
        </w:rPr>
      </w:pPr>
      <w:r w:rsidRPr="00EC4B6F">
        <w:rPr>
          <w:rFonts w:ascii="Tahoma" w:hAnsi="Tahoma" w:cs="Tahoma"/>
          <w:sz w:val="20"/>
          <w:szCs w:val="20"/>
        </w:rPr>
        <w:t>pieniężnej – dokument potwierdzający dokonanie przelewu wadium został załączony do oferty;</w:t>
      </w:r>
    </w:p>
    <w:p w14:paraId="13270C33" w14:textId="77777777" w:rsidR="003B70A7" w:rsidRPr="00EC4B6F" w:rsidRDefault="003B70A7" w:rsidP="00B72C2D">
      <w:pPr>
        <w:numPr>
          <w:ilvl w:val="1"/>
          <w:numId w:val="18"/>
        </w:numPr>
        <w:tabs>
          <w:tab w:val="num" w:pos="851"/>
        </w:tabs>
        <w:spacing w:after="40"/>
        <w:ind w:left="1418" w:hanging="425"/>
        <w:jc w:val="both"/>
        <w:rPr>
          <w:rFonts w:ascii="Tahoma" w:hAnsi="Tahoma" w:cs="Tahoma"/>
          <w:sz w:val="20"/>
          <w:szCs w:val="20"/>
        </w:rPr>
      </w:pPr>
      <w:r w:rsidRPr="00EC4B6F">
        <w:rPr>
          <w:rFonts w:ascii="Tahoma" w:hAnsi="Tahoma" w:cs="Tahoma"/>
          <w:sz w:val="20"/>
          <w:szCs w:val="20"/>
        </w:rPr>
        <w:t>innej niż pieniądz – oryginał dokumentu został złożony w oddzielnej kopercie, a jego kopia w ofercie.</w:t>
      </w:r>
    </w:p>
    <w:p w14:paraId="5C0BC04A" w14:textId="77777777"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t>
      </w:r>
      <w:r>
        <w:rPr>
          <w:rFonts w:ascii="Tahoma" w:hAnsi="Tahoma" w:cs="Tahoma"/>
          <w:sz w:val="20"/>
          <w:szCs w:val="20"/>
        </w:rPr>
        <w:t xml:space="preserve">w art. 46 </w:t>
      </w:r>
      <w:r>
        <w:rPr>
          <w:rFonts w:ascii="Tahoma" w:hAnsi="Tahoma" w:cs="Tahoma"/>
          <w:sz w:val="20"/>
          <w:szCs w:val="20"/>
        </w:rPr>
        <w:br/>
        <w:t>ust. 4a i 5 ustawy Pzp</w:t>
      </w:r>
      <w:r w:rsidRPr="00EC4B6F">
        <w:rPr>
          <w:rFonts w:ascii="Tahoma" w:hAnsi="Tahoma" w:cs="Tahoma"/>
          <w:sz w:val="20"/>
          <w:szCs w:val="20"/>
        </w:rPr>
        <w:t>.</w:t>
      </w:r>
    </w:p>
    <w:p w14:paraId="49DCC6D3" w14:textId="3818BF65"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 xml:space="preserve">Oferta </w:t>
      </w:r>
      <w:r w:rsidR="00D0207F">
        <w:rPr>
          <w:rFonts w:ascii="Tahoma" w:hAnsi="Tahoma" w:cs="Tahoma"/>
          <w:sz w:val="20"/>
          <w:szCs w:val="20"/>
        </w:rPr>
        <w:t>W</w:t>
      </w:r>
      <w:r w:rsidRPr="00EC4B6F">
        <w:rPr>
          <w:rFonts w:ascii="Tahoma" w:hAnsi="Tahoma" w:cs="Tahoma"/>
          <w:sz w:val="20"/>
          <w:szCs w:val="20"/>
        </w:rPr>
        <w:t xml:space="preserve">ykonawcy, który nie wniesie wadium </w:t>
      </w:r>
      <w:r w:rsidRPr="00EC4B6F">
        <w:rPr>
          <w:rFonts w:ascii="Tahoma" w:hAnsi="Tahoma" w:cs="Tahoma"/>
          <w:bCs/>
          <w:color w:val="000000"/>
          <w:sz w:val="20"/>
          <w:szCs w:val="20"/>
        </w:rPr>
        <w:t>lub wniesie w sposób nieprawidłowy</w:t>
      </w:r>
      <w:r w:rsidRPr="00EC4B6F">
        <w:rPr>
          <w:rFonts w:ascii="Tahoma" w:hAnsi="Tahoma" w:cs="Tahoma"/>
          <w:sz w:val="20"/>
          <w:szCs w:val="20"/>
        </w:rPr>
        <w:t xml:space="preserve"> zostanie odrzucona.</w:t>
      </w:r>
    </w:p>
    <w:p w14:paraId="35C474BB" w14:textId="77777777" w:rsidR="003B70A7" w:rsidRPr="00EC4B6F" w:rsidRDefault="003B70A7" w:rsidP="00B72C2D">
      <w:pPr>
        <w:numPr>
          <w:ilvl w:val="3"/>
          <w:numId w:val="17"/>
        </w:numPr>
        <w:tabs>
          <w:tab w:val="clear" w:pos="2880"/>
          <w:tab w:val="num" w:pos="709"/>
        </w:tabs>
        <w:spacing w:after="40"/>
        <w:ind w:left="709" w:hanging="426"/>
        <w:jc w:val="both"/>
        <w:rPr>
          <w:rFonts w:ascii="Tahoma" w:hAnsi="Tahoma" w:cs="Tahoma"/>
          <w:sz w:val="20"/>
          <w:szCs w:val="20"/>
        </w:rPr>
      </w:pPr>
      <w:r w:rsidRPr="00EC4B6F">
        <w:rPr>
          <w:rFonts w:ascii="Tahoma" w:hAnsi="Tahoma" w:cs="Tahoma"/>
          <w:sz w:val="20"/>
          <w:szCs w:val="20"/>
        </w:rPr>
        <w:t>Okoliczności i zasady zwrotu wadium, jego przepadku oraz zasady jego zaliczenia na poczet zabezpieczenia należytego wykonania umowy określa ustawa P</w:t>
      </w:r>
      <w:r>
        <w:rPr>
          <w:rFonts w:ascii="Tahoma" w:hAnsi="Tahoma" w:cs="Tahoma"/>
          <w:sz w:val="20"/>
          <w:szCs w:val="20"/>
        </w:rPr>
        <w:t>zp</w:t>
      </w:r>
      <w:r w:rsidRPr="00EC4B6F">
        <w:rPr>
          <w:rFonts w:ascii="Tahoma" w:hAnsi="Tahoma" w:cs="Tahoma"/>
          <w:sz w:val="20"/>
          <w:szCs w:val="20"/>
        </w:rPr>
        <w:t>.</w:t>
      </w:r>
    </w:p>
    <w:p w14:paraId="4CBEE8DF" w14:textId="77777777" w:rsidR="00B0177A" w:rsidRDefault="00B0177A" w:rsidP="00B0177A">
      <w:pPr>
        <w:spacing w:after="40"/>
        <w:ind w:left="426"/>
        <w:jc w:val="both"/>
        <w:rPr>
          <w:rFonts w:ascii="Tahoma" w:hAnsi="Tahoma" w:cs="Tahoma"/>
          <w:sz w:val="20"/>
          <w:szCs w:val="20"/>
        </w:rPr>
      </w:pPr>
    </w:p>
    <w:p w14:paraId="52F8A307" w14:textId="77777777" w:rsidR="00B0177A" w:rsidRPr="00C16222" w:rsidRDefault="00B0177A" w:rsidP="00B72C2D">
      <w:pPr>
        <w:pStyle w:val="Akapitzlist"/>
        <w:numPr>
          <w:ilvl w:val="0"/>
          <w:numId w:val="14"/>
        </w:numPr>
        <w:spacing w:after="40"/>
        <w:ind w:left="709"/>
        <w:contextualSpacing w:val="0"/>
        <w:jc w:val="both"/>
        <w:rPr>
          <w:rFonts w:ascii="Tahoma" w:hAnsi="Tahoma" w:cs="Tahoma"/>
          <w:sz w:val="20"/>
          <w:szCs w:val="20"/>
        </w:rPr>
      </w:pPr>
      <w:r w:rsidRPr="00C16222">
        <w:rPr>
          <w:rFonts w:ascii="Tahoma" w:hAnsi="Tahoma" w:cs="Tahoma"/>
          <w:b/>
          <w:sz w:val="20"/>
          <w:szCs w:val="20"/>
        </w:rPr>
        <w:t>Termin związania ofertą.</w:t>
      </w:r>
    </w:p>
    <w:p w14:paraId="27933297" w14:textId="77777777" w:rsidR="00B0177A" w:rsidRDefault="00B0177A" w:rsidP="00B72C2D">
      <w:pPr>
        <w:numPr>
          <w:ilvl w:val="0"/>
          <w:numId w:val="13"/>
        </w:numPr>
        <w:tabs>
          <w:tab w:val="clear" w:pos="1800"/>
          <w:tab w:val="num" w:pos="851"/>
        </w:tabs>
        <w:spacing w:after="40"/>
        <w:ind w:left="709"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Pr>
          <w:rFonts w:ascii="Tahoma" w:hAnsi="Tahoma" w:cs="Tahoma"/>
          <w:b/>
          <w:sz w:val="20"/>
          <w:szCs w:val="20"/>
        </w:rPr>
        <w:t>3</w:t>
      </w:r>
      <w:r w:rsidRPr="00EC4B6F">
        <w:rPr>
          <w:rFonts w:ascii="Tahoma" w:hAnsi="Tahoma" w:cs="Tahoma"/>
          <w:b/>
          <w:sz w:val="20"/>
          <w:szCs w:val="20"/>
        </w:rPr>
        <w:t>0 dni</w:t>
      </w:r>
      <w:r w:rsidRPr="00EC4B6F">
        <w:rPr>
          <w:rFonts w:ascii="Tahoma" w:hAnsi="Tahoma" w:cs="Tahoma"/>
          <w:sz w:val="20"/>
          <w:szCs w:val="20"/>
        </w:rPr>
        <w:t>. Bieg terminu związania ofertą rozpoczyna się wraz z upływem terminu składania ofert.</w:t>
      </w:r>
    </w:p>
    <w:p w14:paraId="550885AC" w14:textId="6B27ECF7" w:rsidR="00B0177A" w:rsidRDefault="00B0177A" w:rsidP="00B72C2D">
      <w:pPr>
        <w:numPr>
          <w:ilvl w:val="0"/>
          <w:numId w:val="13"/>
        </w:numPr>
        <w:tabs>
          <w:tab w:val="clear" w:pos="1800"/>
          <w:tab w:val="num" w:pos="851"/>
        </w:tabs>
        <w:spacing w:after="40"/>
        <w:ind w:left="709" w:hanging="425"/>
        <w:jc w:val="both"/>
        <w:rPr>
          <w:rFonts w:ascii="Tahoma" w:hAnsi="Tahoma" w:cs="Tahoma"/>
          <w:sz w:val="20"/>
          <w:szCs w:val="20"/>
        </w:rPr>
      </w:pPr>
      <w:r w:rsidRPr="00B0177A">
        <w:rPr>
          <w:rFonts w:ascii="Tahoma" w:hAnsi="Tahoma" w:cs="Tahoma"/>
          <w:sz w:val="20"/>
          <w:szCs w:val="20"/>
        </w:rPr>
        <w:t>Wykonawca może przedłużyć termin związania ofertą, na czas niezbędny do zawarcia umowy, samodzieln</w:t>
      </w:r>
      <w:r w:rsidR="00D0207F">
        <w:rPr>
          <w:rFonts w:ascii="Tahoma" w:hAnsi="Tahoma" w:cs="Tahoma"/>
          <w:sz w:val="20"/>
          <w:szCs w:val="20"/>
        </w:rPr>
        <w:t>ie lub na wniosek Zamawiającego</w:t>
      </w:r>
      <w:r w:rsidRPr="00B0177A">
        <w:rPr>
          <w:rFonts w:ascii="Tahoma" w:hAnsi="Tahoma" w:cs="Tahoma"/>
          <w:sz w:val="20"/>
          <w:szCs w:val="20"/>
        </w:rPr>
        <w:t xml:space="preserve"> z tym, że Zamawiający może tylko raz, co najmniej na 3 dni przed upływem terminu związania ofertą, zwrócić się do Wykonawców o wyrażenie zgody na przedłużenie tego terminu o oznaczony okres nie dłuższy jednak niż 60 dni.</w:t>
      </w:r>
    </w:p>
    <w:p w14:paraId="42FD07E1" w14:textId="77777777" w:rsidR="00B0177A" w:rsidRDefault="00B0177A" w:rsidP="00B0177A">
      <w:pPr>
        <w:tabs>
          <w:tab w:val="num" w:pos="851"/>
        </w:tabs>
        <w:spacing w:after="40"/>
        <w:jc w:val="both"/>
        <w:rPr>
          <w:rFonts w:ascii="Tahoma" w:hAnsi="Tahoma" w:cs="Tahoma"/>
          <w:sz w:val="20"/>
          <w:szCs w:val="20"/>
        </w:rPr>
      </w:pPr>
    </w:p>
    <w:p w14:paraId="002407E7" w14:textId="77777777" w:rsidR="00B0177A" w:rsidRPr="00A54E37" w:rsidRDefault="00B0177A" w:rsidP="00B72C2D">
      <w:pPr>
        <w:pStyle w:val="Akapitzlist"/>
        <w:numPr>
          <w:ilvl w:val="0"/>
          <w:numId w:val="14"/>
        </w:numPr>
        <w:tabs>
          <w:tab w:val="left" w:pos="709"/>
        </w:tabs>
        <w:spacing w:after="40"/>
        <w:ind w:left="709"/>
        <w:contextualSpacing w:val="0"/>
        <w:jc w:val="both"/>
        <w:rPr>
          <w:rFonts w:ascii="Tahoma" w:hAnsi="Tahoma" w:cs="Tahoma"/>
          <w:b/>
          <w:sz w:val="20"/>
          <w:szCs w:val="20"/>
        </w:rPr>
      </w:pPr>
      <w:r w:rsidRPr="00A54E37">
        <w:rPr>
          <w:rFonts w:ascii="Tahoma" w:hAnsi="Tahoma" w:cs="Tahoma"/>
          <w:b/>
          <w:sz w:val="20"/>
          <w:szCs w:val="20"/>
        </w:rPr>
        <w:t>Opis sposobu przygotowywania ofert.</w:t>
      </w:r>
    </w:p>
    <w:p w14:paraId="014FCF23" w14:textId="77777777" w:rsidR="00B0177A" w:rsidRPr="00B72C2D"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B72C2D">
        <w:rPr>
          <w:rFonts w:ascii="Tahoma" w:hAnsi="Tahoma" w:cs="Tahoma"/>
          <w:sz w:val="20"/>
          <w:szCs w:val="20"/>
        </w:rPr>
        <w:t xml:space="preserve">Oferta musi zawierać następujące oświadczenia i dokumenty: </w:t>
      </w:r>
    </w:p>
    <w:p w14:paraId="5562EB77" w14:textId="798DC4B5" w:rsidR="00CC6D67" w:rsidRPr="00B72C2D" w:rsidRDefault="00B0177A" w:rsidP="001D2208">
      <w:pPr>
        <w:numPr>
          <w:ilvl w:val="2"/>
          <w:numId w:val="16"/>
        </w:numPr>
        <w:tabs>
          <w:tab w:val="clear" w:pos="2340"/>
          <w:tab w:val="left" w:pos="851"/>
          <w:tab w:val="left" w:pos="993"/>
        </w:tabs>
        <w:spacing w:after="40"/>
        <w:ind w:left="993" w:hanging="284"/>
        <w:jc w:val="both"/>
        <w:rPr>
          <w:rFonts w:ascii="Tahoma" w:hAnsi="Tahoma" w:cs="Tahoma"/>
          <w:b/>
          <w:sz w:val="20"/>
          <w:szCs w:val="20"/>
        </w:rPr>
      </w:pPr>
      <w:r w:rsidRPr="00B72C2D">
        <w:rPr>
          <w:rFonts w:ascii="Tahoma" w:hAnsi="Tahoma" w:cs="Tahoma"/>
          <w:sz w:val="20"/>
          <w:szCs w:val="20"/>
        </w:rPr>
        <w:t xml:space="preserve">wypełniony </w:t>
      </w:r>
      <w:r w:rsidRPr="00B72C2D">
        <w:rPr>
          <w:rFonts w:ascii="Tahoma" w:hAnsi="Tahoma" w:cs="Tahoma"/>
          <w:b/>
          <w:sz w:val="20"/>
          <w:szCs w:val="20"/>
        </w:rPr>
        <w:t>formularz ofertowy</w:t>
      </w:r>
      <w:r w:rsidRPr="00B72C2D">
        <w:rPr>
          <w:rFonts w:ascii="Tahoma" w:hAnsi="Tahoma" w:cs="Tahoma"/>
          <w:sz w:val="20"/>
          <w:szCs w:val="20"/>
        </w:rPr>
        <w:t xml:space="preserve"> sporządzony z wykorzystaniem wzoru stanowiącego</w:t>
      </w:r>
      <w:r w:rsidRPr="00B72C2D">
        <w:rPr>
          <w:rFonts w:ascii="Tahoma" w:hAnsi="Tahoma" w:cs="Tahoma"/>
          <w:b/>
          <w:sz w:val="20"/>
          <w:szCs w:val="20"/>
        </w:rPr>
        <w:t xml:space="preserve"> Załącznik nr </w:t>
      </w:r>
      <w:r w:rsidR="00CC1897">
        <w:rPr>
          <w:rFonts w:ascii="Tahoma" w:hAnsi="Tahoma" w:cs="Tahoma"/>
          <w:b/>
          <w:sz w:val="20"/>
          <w:szCs w:val="20"/>
        </w:rPr>
        <w:t>3</w:t>
      </w:r>
      <w:r w:rsidRPr="00B72C2D">
        <w:rPr>
          <w:rFonts w:ascii="Tahoma" w:hAnsi="Tahoma" w:cs="Tahoma"/>
          <w:b/>
          <w:sz w:val="20"/>
          <w:szCs w:val="20"/>
        </w:rPr>
        <w:t xml:space="preserve"> </w:t>
      </w:r>
      <w:r w:rsidRPr="00B72C2D">
        <w:rPr>
          <w:rFonts w:ascii="Tahoma" w:hAnsi="Tahoma" w:cs="Tahoma"/>
          <w:sz w:val="20"/>
          <w:szCs w:val="20"/>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14:paraId="150E4793" w14:textId="4A9EC3D5" w:rsidR="00CC6D67" w:rsidRPr="00B72C2D" w:rsidRDefault="00B0177A" w:rsidP="001D2208">
      <w:pPr>
        <w:numPr>
          <w:ilvl w:val="2"/>
          <w:numId w:val="16"/>
        </w:numPr>
        <w:tabs>
          <w:tab w:val="clear" w:pos="2340"/>
          <w:tab w:val="left" w:pos="851"/>
          <w:tab w:val="left" w:pos="993"/>
        </w:tabs>
        <w:spacing w:after="40"/>
        <w:ind w:left="993" w:hanging="284"/>
        <w:jc w:val="both"/>
        <w:rPr>
          <w:rFonts w:ascii="Tahoma" w:hAnsi="Tahoma" w:cs="Tahoma"/>
          <w:b/>
          <w:sz w:val="20"/>
          <w:szCs w:val="20"/>
        </w:rPr>
      </w:pPr>
      <w:r w:rsidRPr="00B72C2D">
        <w:rPr>
          <w:rFonts w:ascii="Tahoma" w:eastAsia="Calibri" w:hAnsi="Tahoma" w:cs="Tahoma"/>
          <w:b/>
          <w:bCs/>
          <w:sz w:val="20"/>
          <w:szCs w:val="20"/>
          <w:lang w:eastAsia="en-US"/>
        </w:rPr>
        <w:t>oświadczeni</w:t>
      </w:r>
      <w:r w:rsidR="004C6AC6" w:rsidRPr="00B72C2D">
        <w:rPr>
          <w:rFonts w:ascii="Tahoma" w:eastAsia="Calibri" w:hAnsi="Tahoma" w:cs="Tahoma"/>
          <w:b/>
          <w:bCs/>
          <w:sz w:val="20"/>
          <w:szCs w:val="20"/>
          <w:lang w:eastAsia="en-US"/>
        </w:rPr>
        <w:t>e</w:t>
      </w:r>
      <w:r w:rsidR="00B72C2D">
        <w:rPr>
          <w:rFonts w:ascii="Tahoma" w:eastAsia="Calibri" w:hAnsi="Tahoma" w:cs="Tahoma"/>
          <w:b/>
          <w:bCs/>
          <w:sz w:val="20"/>
          <w:szCs w:val="20"/>
          <w:lang w:eastAsia="en-US"/>
        </w:rPr>
        <w:t xml:space="preserve"> Wykonawcy</w:t>
      </w:r>
      <w:r w:rsidR="004C6AC6" w:rsidRPr="00B72C2D">
        <w:rPr>
          <w:rFonts w:ascii="Tahoma" w:eastAsia="Calibri" w:hAnsi="Tahoma" w:cs="Tahoma"/>
          <w:b/>
          <w:bCs/>
          <w:sz w:val="20"/>
          <w:szCs w:val="20"/>
          <w:lang w:eastAsia="en-US"/>
        </w:rPr>
        <w:t xml:space="preserve">, </w:t>
      </w:r>
      <w:r w:rsidR="004C6AC6" w:rsidRPr="00B72C2D">
        <w:rPr>
          <w:rFonts w:ascii="Tahoma" w:eastAsia="Calibri" w:hAnsi="Tahoma" w:cs="Tahoma"/>
          <w:bCs/>
          <w:sz w:val="20"/>
          <w:szCs w:val="20"/>
          <w:lang w:eastAsia="en-US"/>
        </w:rPr>
        <w:t>o którym mowa w rozdz. VII pkt 1,</w:t>
      </w:r>
      <w:r w:rsidR="004C6AC6" w:rsidRPr="00B72C2D">
        <w:rPr>
          <w:rFonts w:ascii="Tahoma" w:eastAsia="Calibri" w:hAnsi="Tahoma" w:cs="Tahoma"/>
          <w:b/>
          <w:bCs/>
          <w:sz w:val="20"/>
          <w:szCs w:val="20"/>
          <w:lang w:eastAsia="en-US"/>
        </w:rPr>
        <w:t xml:space="preserve"> </w:t>
      </w:r>
      <w:r w:rsidRPr="00B72C2D">
        <w:rPr>
          <w:rFonts w:ascii="Tahoma" w:eastAsia="Calibri" w:hAnsi="Tahoma" w:cs="Tahoma"/>
          <w:bCs/>
          <w:sz w:val="20"/>
          <w:szCs w:val="20"/>
          <w:lang w:eastAsia="en-US"/>
        </w:rPr>
        <w:t xml:space="preserve">złożone na formularzu stanowiącym </w:t>
      </w:r>
      <w:r w:rsidRPr="00B72C2D">
        <w:rPr>
          <w:rFonts w:ascii="Tahoma" w:eastAsia="Calibri" w:hAnsi="Tahoma" w:cs="Tahoma"/>
          <w:b/>
          <w:bCs/>
          <w:sz w:val="20"/>
          <w:szCs w:val="20"/>
          <w:lang w:eastAsia="en-US"/>
        </w:rPr>
        <w:t xml:space="preserve">Załącznik nr </w:t>
      </w:r>
      <w:r w:rsidR="00D37812">
        <w:rPr>
          <w:rFonts w:ascii="Tahoma" w:eastAsia="Calibri" w:hAnsi="Tahoma" w:cs="Tahoma"/>
          <w:b/>
          <w:bCs/>
          <w:sz w:val="20"/>
          <w:szCs w:val="20"/>
          <w:lang w:eastAsia="en-US"/>
        </w:rPr>
        <w:t>2</w:t>
      </w:r>
      <w:r w:rsidRPr="00B72C2D">
        <w:rPr>
          <w:rFonts w:ascii="Tahoma" w:eastAsia="Calibri" w:hAnsi="Tahoma" w:cs="Tahoma"/>
          <w:bCs/>
          <w:sz w:val="20"/>
          <w:szCs w:val="20"/>
          <w:lang w:eastAsia="en-US"/>
        </w:rPr>
        <w:t xml:space="preserve"> do SIWZ</w:t>
      </w:r>
      <w:r w:rsidRPr="00B72C2D">
        <w:rPr>
          <w:rFonts w:ascii="Tahoma" w:eastAsia="Calibri" w:hAnsi="Tahoma" w:cs="Tahoma"/>
          <w:color w:val="000000"/>
          <w:sz w:val="20"/>
          <w:szCs w:val="20"/>
          <w:lang w:eastAsia="en-US"/>
        </w:rPr>
        <w:t>;</w:t>
      </w:r>
    </w:p>
    <w:p w14:paraId="17FFFCF9" w14:textId="12633AD5" w:rsidR="00B0177A" w:rsidRPr="00B72C2D" w:rsidRDefault="00B0177A" w:rsidP="001D2208">
      <w:pPr>
        <w:numPr>
          <w:ilvl w:val="2"/>
          <w:numId w:val="16"/>
        </w:numPr>
        <w:tabs>
          <w:tab w:val="clear" w:pos="2340"/>
          <w:tab w:val="left" w:pos="851"/>
          <w:tab w:val="left" w:pos="993"/>
        </w:tabs>
        <w:spacing w:after="40"/>
        <w:ind w:left="993" w:hanging="284"/>
        <w:jc w:val="both"/>
        <w:rPr>
          <w:rFonts w:ascii="Tahoma" w:hAnsi="Tahoma" w:cs="Tahoma"/>
          <w:b/>
          <w:sz w:val="20"/>
          <w:szCs w:val="20"/>
        </w:rPr>
      </w:pPr>
      <w:r w:rsidRPr="00B72C2D">
        <w:rPr>
          <w:rFonts w:ascii="Tahoma" w:eastAsia="Calibri" w:hAnsi="Tahoma" w:cs="Tahoma"/>
          <w:b/>
          <w:bCs/>
          <w:sz w:val="20"/>
          <w:szCs w:val="20"/>
          <w:lang w:eastAsia="en-US"/>
        </w:rPr>
        <w:t>pełnomocnictwo</w:t>
      </w:r>
      <w:r w:rsidRPr="00B72C2D">
        <w:rPr>
          <w:rFonts w:ascii="Tahoma" w:eastAsia="Calibri" w:hAnsi="Tahoma" w:cs="Tahoma"/>
          <w:bCs/>
          <w:sz w:val="20"/>
          <w:szCs w:val="20"/>
          <w:lang w:eastAsia="en-US"/>
        </w:rPr>
        <w:t xml:space="preserve"> do reprezentowania Wykonawcy (w przypadku wykonawców występujących wspólnie), o ile ofertę składa pełnomocnik</w:t>
      </w:r>
      <w:r w:rsidR="001D2208">
        <w:rPr>
          <w:rFonts w:ascii="Tahoma" w:eastAsia="Calibri" w:hAnsi="Tahoma" w:cs="Tahoma"/>
          <w:bCs/>
          <w:sz w:val="20"/>
          <w:szCs w:val="20"/>
          <w:lang w:eastAsia="en-US"/>
        </w:rPr>
        <w:t>.</w:t>
      </w:r>
    </w:p>
    <w:p w14:paraId="41217DA5"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CDDF36A"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05645F">
        <w:rPr>
          <w:rFonts w:ascii="Tahoma" w:hAnsi="Tahoma" w:cs="Tahoma"/>
          <w:b/>
          <w:sz w:val="20"/>
          <w:szCs w:val="20"/>
        </w:rPr>
        <w:t>pełnomocnictwo w oryginale lub kopii poświadczonej notarialnie</w:t>
      </w:r>
      <w:r w:rsidRPr="00EC4B6F">
        <w:rPr>
          <w:rFonts w:ascii="Tahoma" w:hAnsi="Tahoma" w:cs="Tahoma"/>
          <w:sz w:val="20"/>
          <w:szCs w:val="20"/>
        </w:rPr>
        <w:t>.</w:t>
      </w:r>
    </w:p>
    <w:p w14:paraId="29D0067F"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2C95F993"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Wykonawca ma prawo złożyć tylko jedną ofertę. Złożenie większej liczby ofert spowoduje odrzucenie wszystkich ofert złożonych przez danego Wykonawcę.</w:t>
      </w:r>
    </w:p>
    <w:p w14:paraId="1094422A"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Treść złożonej oferty musi odpowiadać treści SIWZ.</w:t>
      </w:r>
    </w:p>
    <w:p w14:paraId="22BAFCDB"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 xml:space="preserve">Wykonawca poniesie wszelkie koszty związane z przygotowaniem i złożeniem oferty. </w:t>
      </w:r>
    </w:p>
    <w:p w14:paraId="7A832EDA"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15A96479"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12DDC1D9" w14:textId="01266AF1" w:rsidR="004378FA" w:rsidRPr="00FF7EDA" w:rsidRDefault="00B0177A" w:rsidP="00FF7EDA">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lastRenderedPageBreak/>
        <w:t>Ofertę należy złożyć w zamkniętej kope</w:t>
      </w:r>
      <w:r w:rsidR="007A3161">
        <w:rPr>
          <w:rFonts w:ascii="Tahoma" w:hAnsi="Tahoma" w:cs="Tahoma"/>
          <w:sz w:val="20"/>
          <w:szCs w:val="20"/>
        </w:rPr>
        <w:t xml:space="preserve">rcie, w siedzibie Zamawiającego, </w:t>
      </w:r>
      <w:r w:rsidR="007A3161" w:rsidRPr="00EC4B6F">
        <w:rPr>
          <w:rFonts w:ascii="Tahoma" w:hAnsi="Tahoma" w:cs="Tahoma"/>
          <w:sz w:val="20"/>
          <w:szCs w:val="20"/>
        </w:rPr>
        <w:t xml:space="preserve">opatrzyć nazwą </w:t>
      </w:r>
      <w:r w:rsidR="007A3161">
        <w:rPr>
          <w:rFonts w:ascii="Tahoma" w:hAnsi="Tahoma" w:cs="Tahoma"/>
          <w:sz w:val="20"/>
          <w:szCs w:val="20"/>
        </w:rPr>
        <w:br/>
        <w:t>i dokładnym adresem Wykonawcy oraz</w:t>
      </w:r>
      <w:r w:rsidRPr="00EC4B6F">
        <w:rPr>
          <w:rFonts w:ascii="Tahoma" w:hAnsi="Tahoma" w:cs="Tahoma"/>
          <w:sz w:val="20"/>
          <w:szCs w:val="20"/>
        </w:rPr>
        <w:t xml:space="preserve"> oznakować w następujący sposób:</w:t>
      </w:r>
    </w:p>
    <w:p w14:paraId="371B497A" w14:textId="77777777" w:rsidR="00B0177A" w:rsidRPr="00EC4B6F" w:rsidRDefault="00B0177A" w:rsidP="00B0177A">
      <w:pPr>
        <w:tabs>
          <w:tab w:val="left" w:pos="851"/>
          <w:tab w:val="left" w:pos="993"/>
        </w:tabs>
        <w:spacing w:after="40"/>
        <w:ind w:left="709"/>
        <w:jc w:val="center"/>
        <w:rPr>
          <w:rFonts w:ascii="Tahoma" w:hAnsi="Tahoma" w:cs="Tahoma"/>
          <w:b/>
          <w:sz w:val="20"/>
          <w:szCs w:val="20"/>
        </w:rPr>
      </w:pPr>
      <w:r w:rsidRPr="00EC4B6F">
        <w:rPr>
          <w:rFonts w:ascii="Tahoma" w:hAnsi="Tahoma" w:cs="Tahoma"/>
          <w:b/>
          <w:sz w:val="20"/>
          <w:szCs w:val="20"/>
        </w:rPr>
        <w:t>Urząd do Spraw Cudzoziemców</w:t>
      </w:r>
    </w:p>
    <w:p w14:paraId="2CDEAAE8" w14:textId="77777777" w:rsidR="00B0177A" w:rsidRPr="00EC4B6F" w:rsidRDefault="00B0177A" w:rsidP="00B0177A">
      <w:pPr>
        <w:tabs>
          <w:tab w:val="left" w:pos="851"/>
          <w:tab w:val="left" w:pos="993"/>
        </w:tabs>
        <w:spacing w:after="40"/>
        <w:ind w:left="709"/>
        <w:jc w:val="center"/>
        <w:rPr>
          <w:rFonts w:ascii="Tahoma" w:hAnsi="Tahoma" w:cs="Tahoma"/>
          <w:b/>
          <w:sz w:val="20"/>
          <w:szCs w:val="20"/>
        </w:rPr>
      </w:pPr>
      <w:r w:rsidRPr="00EC4B6F">
        <w:rPr>
          <w:rFonts w:ascii="Tahoma" w:hAnsi="Tahoma" w:cs="Tahoma"/>
          <w:b/>
          <w:sz w:val="20"/>
          <w:szCs w:val="20"/>
        </w:rPr>
        <w:t>ul. Taborowa 33, 02-699 Warszawa</w:t>
      </w:r>
    </w:p>
    <w:p w14:paraId="754F5B19" w14:textId="70B250BC" w:rsidR="00B0177A" w:rsidRPr="00EC4B6F" w:rsidRDefault="00B0177A" w:rsidP="00B0177A">
      <w:pPr>
        <w:tabs>
          <w:tab w:val="left" w:pos="851"/>
          <w:tab w:val="left" w:pos="993"/>
        </w:tabs>
        <w:spacing w:after="40"/>
        <w:ind w:left="709"/>
        <w:jc w:val="center"/>
        <w:rPr>
          <w:rFonts w:ascii="Tahoma" w:hAnsi="Tahoma" w:cs="Tahoma"/>
          <w:b/>
          <w:sz w:val="20"/>
          <w:szCs w:val="20"/>
        </w:rPr>
      </w:pPr>
      <w:r w:rsidRPr="00A47E57">
        <w:rPr>
          <w:rFonts w:ascii="Tahoma" w:hAnsi="Tahoma" w:cs="Tahoma"/>
          <w:b/>
          <w:sz w:val="20"/>
          <w:szCs w:val="20"/>
        </w:rPr>
        <w:t xml:space="preserve"> „Oferta w postępowaniu na </w:t>
      </w:r>
      <w:r w:rsidR="003C5A26">
        <w:rPr>
          <w:rFonts w:ascii="Tahoma" w:hAnsi="Tahoma" w:cs="Tahoma"/>
          <w:b/>
          <w:sz w:val="20"/>
          <w:szCs w:val="20"/>
        </w:rPr>
        <w:t>z</w:t>
      </w:r>
      <w:r w:rsidR="003C5A26" w:rsidRPr="003C5A26">
        <w:rPr>
          <w:rFonts w:ascii="Tahoma" w:hAnsi="Tahoma" w:cs="Tahoma"/>
          <w:b/>
          <w:sz w:val="20"/>
          <w:szCs w:val="20"/>
        </w:rPr>
        <w:t>akup usług serwisowych dla posiadanego przez Zamawiającego oprogramowania oraz sprzętu Cisco</w:t>
      </w:r>
      <w:r w:rsidR="007A3161" w:rsidRPr="00C515F1">
        <w:rPr>
          <w:rFonts w:ascii="Tahoma" w:hAnsi="Tahoma" w:cs="Tahoma"/>
          <w:b/>
          <w:sz w:val="20"/>
          <w:szCs w:val="20"/>
        </w:rPr>
        <w:t>”</w:t>
      </w:r>
      <w:r>
        <w:rPr>
          <w:rFonts w:ascii="Tahoma" w:hAnsi="Tahoma" w:cs="Tahoma"/>
          <w:b/>
          <w:sz w:val="20"/>
          <w:szCs w:val="20"/>
        </w:rPr>
        <w:br/>
      </w:r>
      <w:r w:rsidRPr="00EC4B6F">
        <w:rPr>
          <w:rFonts w:ascii="Tahoma" w:hAnsi="Tahoma" w:cs="Tahoma"/>
          <w:b/>
          <w:sz w:val="20"/>
          <w:szCs w:val="20"/>
        </w:rPr>
        <w:t xml:space="preserve">nr sprawy: </w:t>
      </w:r>
      <w:r w:rsidR="00AB1CC1">
        <w:rPr>
          <w:rFonts w:ascii="Tahoma" w:hAnsi="Tahoma" w:cs="Tahoma"/>
          <w:b/>
          <w:sz w:val="20"/>
          <w:szCs w:val="20"/>
        </w:rPr>
        <w:t>34</w:t>
      </w:r>
      <w:r w:rsidRPr="00EC4B6F">
        <w:rPr>
          <w:rFonts w:ascii="Tahoma" w:hAnsi="Tahoma" w:cs="Tahoma"/>
          <w:b/>
          <w:sz w:val="20"/>
          <w:szCs w:val="20"/>
        </w:rPr>
        <w:t>/</w:t>
      </w:r>
      <w:r w:rsidR="00AB1CC1" w:rsidRPr="00AB1CC1">
        <w:rPr>
          <w:rFonts w:ascii="Tahoma" w:hAnsi="Tahoma" w:cs="Tahoma"/>
          <w:b/>
          <w:sz w:val="20"/>
          <w:szCs w:val="20"/>
        </w:rPr>
        <w:t xml:space="preserve"> USŁUGI SERWISOWE - CISCO</w:t>
      </w:r>
      <w:r w:rsidRPr="008401D1">
        <w:rPr>
          <w:rFonts w:ascii="Tahoma" w:hAnsi="Tahoma" w:cs="Tahoma"/>
          <w:b/>
          <w:sz w:val="20"/>
          <w:szCs w:val="20"/>
        </w:rPr>
        <w:t>/</w:t>
      </w:r>
      <w:r>
        <w:rPr>
          <w:rFonts w:ascii="Tahoma" w:hAnsi="Tahoma" w:cs="Tahoma"/>
          <w:b/>
          <w:sz w:val="20"/>
          <w:szCs w:val="20"/>
        </w:rPr>
        <w:t>PN/17</w:t>
      </w:r>
      <w:r w:rsidRPr="00EC4B6F">
        <w:rPr>
          <w:rFonts w:ascii="Tahoma" w:hAnsi="Tahoma" w:cs="Tahoma"/>
          <w:b/>
          <w:sz w:val="20"/>
          <w:szCs w:val="20"/>
        </w:rPr>
        <w:t xml:space="preserve">” </w:t>
      </w:r>
    </w:p>
    <w:p w14:paraId="3877FD79" w14:textId="754CB216" w:rsidR="004378FA" w:rsidRPr="00EC4B6F" w:rsidRDefault="00B0177A" w:rsidP="00FF7EDA">
      <w:pPr>
        <w:tabs>
          <w:tab w:val="left" w:pos="851"/>
          <w:tab w:val="left" w:pos="993"/>
        </w:tabs>
        <w:spacing w:after="40"/>
        <w:ind w:left="709"/>
        <w:jc w:val="center"/>
        <w:rPr>
          <w:rFonts w:ascii="Tahoma" w:hAnsi="Tahoma" w:cs="Tahoma"/>
          <w:b/>
          <w:sz w:val="20"/>
          <w:szCs w:val="20"/>
        </w:rPr>
      </w:pPr>
      <w:r w:rsidRPr="00EC4B6F">
        <w:rPr>
          <w:rFonts w:ascii="Tahoma" w:hAnsi="Tahoma" w:cs="Tahoma"/>
          <w:b/>
          <w:sz w:val="20"/>
          <w:szCs w:val="20"/>
        </w:rPr>
        <w:t xml:space="preserve">Otworzyć na jawnym otwarciu ofert w dniu </w:t>
      </w:r>
      <w:r w:rsidR="002F128C">
        <w:rPr>
          <w:rFonts w:ascii="Tahoma" w:hAnsi="Tahoma" w:cs="Tahoma"/>
          <w:b/>
          <w:sz w:val="20"/>
          <w:szCs w:val="20"/>
        </w:rPr>
        <w:t>15</w:t>
      </w:r>
      <w:r w:rsidR="00390BFC">
        <w:rPr>
          <w:rFonts w:ascii="Tahoma" w:hAnsi="Tahoma" w:cs="Tahoma"/>
          <w:b/>
          <w:sz w:val="20"/>
          <w:szCs w:val="20"/>
        </w:rPr>
        <w:t>-1</w:t>
      </w:r>
      <w:r w:rsidR="002201D0">
        <w:rPr>
          <w:rFonts w:ascii="Tahoma" w:hAnsi="Tahoma" w:cs="Tahoma"/>
          <w:b/>
          <w:sz w:val="20"/>
          <w:szCs w:val="20"/>
        </w:rPr>
        <w:t>2</w:t>
      </w:r>
      <w:r w:rsidR="00390BFC">
        <w:rPr>
          <w:rFonts w:ascii="Tahoma" w:hAnsi="Tahoma" w:cs="Tahoma"/>
          <w:b/>
          <w:sz w:val="20"/>
          <w:szCs w:val="20"/>
        </w:rPr>
        <w:t>-</w:t>
      </w:r>
      <w:r w:rsidRPr="00EC4B6F">
        <w:rPr>
          <w:rFonts w:ascii="Tahoma" w:hAnsi="Tahoma" w:cs="Tahoma"/>
          <w:b/>
          <w:sz w:val="20"/>
          <w:szCs w:val="20"/>
        </w:rPr>
        <w:t>201</w:t>
      </w:r>
      <w:r>
        <w:rPr>
          <w:rFonts w:ascii="Tahoma" w:hAnsi="Tahoma" w:cs="Tahoma"/>
          <w:b/>
          <w:sz w:val="20"/>
          <w:szCs w:val="20"/>
        </w:rPr>
        <w:t>7</w:t>
      </w:r>
      <w:r w:rsidRPr="00EC4B6F">
        <w:rPr>
          <w:rFonts w:ascii="Tahoma" w:hAnsi="Tahoma" w:cs="Tahoma"/>
          <w:b/>
          <w:sz w:val="20"/>
          <w:szCs w:val="20"/>
        </w:rPr>
        <w:t xml:space="preserve"> r. o godz. </w:t>
      </w:r>
      <w:r w:rsidR="00390BFC">
        <w:rPr>
          <w:rFonts w:ascii="Tahoma" w:hAnsi="Tahoma" w:cs="Tahoma"/>
          <w:b/>
          <w:sz w:val="20"/>
          <w:szCs w:val="20"/>
        </w:rPr>
        <w:t>10</w:t>
      </w:r>
      <w:r>
        <w:rPr>
          <w:rFonts w:ascii="Tahoma" w:hAnsi="Tahoma" w:cs="Tahoma"/>
          <w:b/>
          <w:sz w:val="20"/>
          <w:szCs w:val="20"/>
        </w:rPr>
        <w:t>:</w:t>
      </w:r>
      <w:r w:rsidR="00390BFC">
        <w:rPr>
          <w:rFonts w:ascii="Tahoma" w:hAnsi="Tahoma" w:cs="Tahoma"/>
          <w:b/>
          <w:sz w:val="20"/>
          <w:szCs w:val="20"/>
        </w:rPr>
        <w:t>15</w:t>
      </w:r>
      <w:r w:rsidRPr="00EC4B6F">
        <w:rPr>
          <w:rFonts w:ascii="Tahoma" w:hAnsi="Tahoma" w:cs="Tahoma"/>
          <w:b/>
          <w:sz w:val="20"/>
          <w:szCs w:val="20"/>
        </w:rPr>
        <w:t xml:space="preserve">" </w:t>
      </w:r>
    </w:p>
    <w:p w14:paraId="00D1319E"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bCs/>
          <w:sz w:val="20"/>
          <w:szCs w:val="20"/>
        </w:rPr>
      </w:pPr>
      <w:r w:rsidRPr="00EC4B6F">
        <w:rPr>
          <w:rFonts w:ascii="Tahoma" w:hAnsi="Tahoma" w:cs="Tahoma"/>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7469367D"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sz w:val="20"/>
          <w:szCs w:val="20"/>
        </w:rPr>
      </w:pPr>
      <w:r w:rsidRPr="00EC4B6F">
        <w:rPr>
          <w:rFonts w:ascii="Tahoma" w:hAnsi="Tahoma" w:cs="Tahoma"/>
          <w:sz w:val="20"/>
          <w:szCs w:val="20"/>
        </w:rPr>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035C5B8D" w14:textId="77777777" w:rsidR="00B0177A" w:rsidRPr="00EC4B6F" w:rsidRDefault="00B0177A" w:rsidP="00B72C2D">
      <w:pPr>
        <w:numPr>
          <w:ilvl w:val="0"/>
          <w:numId w:val="15"/>
        </w:numPr>
        <w:tabs>
          <w:tab w:val="clear" w:pos="723"/>
          <w:tab w:val="left" w:pos="851"/>
          <w:tab w:val="left" w:pos="993"/>
        </w:tabs>
        <w:spacing w:after="40"/>
        <w:ind w:left="709" w:hanging="426"/>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0930EBF2" w14:textId="77777777" w:rsidR="003B70A7" w:rsidRPr="00EC4B6F" w:rsidRDefault="003B70A7" w:rsidP="00B72C2D">
      <w:pPr>
        <w:numPr>
          <w:ilvl w:val="0"/>
          <w:numId w:val="15"/>
        </w:numPr>
        <w:spacing w:after="40"/>
        <w:ind w:left="709" w:hanging="426"/>
        <w:jc w:val="both"/>
        <w:rPr>
          <w:rFonts w:ascii="Tahoma" w:hAnsi="Tahoma" w:cs="Tahoma"/>
          <w:bCs/>
          <w:sz w:val="20"/>
          <w:szCs w:val="20"/>
        </w:rPr>
      </w:pPr>
      <w:r w:rsidRPr="00EC4B6F">
        <w:rPr>
          <w:rFonts w:ascii="Tahoma" w:hAnsi="Tahoma" w:cs="Tahoma"/>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4D84D79" w14:textId="77777777" w:rsidR="003B70A7" w:rsidRPr="00EC4B6F" w:rsidRDefault="003B70A7" w:rsidP="00B72C2D">
      <w:pPr>
        <w:numPr>
          <w:ilvl w:val="0"/>
          <w:numId w:val="15"/>
        </w:numPr>
        <w:spacing w:after="40"/>
        <w:ind w:left="709" w:hanging="426"/>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920FB63" w14:textId="77777777" w:rsidR="003B70A7" w:rsidRPr="00EC4B6F" w:rsidRDefault="003B70A7" w:rsidP="00B72C2D">
      <w:pPr>
        <w:numPr>
          <w:ilvl w:val="0"/>
          <w:numId w:val="15"/>
        </w:numPr>
        <w:spacing w:after="40"/>
        <w:ind w:left="709" w:hanging="426"/>
        <w:jc w:val="both"/>
        <w:rPr>
          <w:rFonts w:ascii="Tahoma" w:hAnsi="Tahoma" w:cs="Tahoma"/>
          <w:bCs/>
          <w:sz w:val="20"/>
          <w:szCs w:val="20"/>
        </w:rPr>
      </w:pPr>
      <w:r w:rsidRPr="00EC4B6F">
        <w:rPr>
          <w:rFonts w:ascii="Tahoma" w:hAnsi="Tahoma" w:cs="Tahoma"/>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158FC67" w14:textId="77777777" w:rsidR="003B70A7" w:rsidRPr="00EC4B6F" w:rsidRDefault="003B70A7" w:rsidP="00B72C2D">
      <w:pPr>
        <w:numPr>
          <w:ilvl w:val="0"/>
          <w:numId w:val="15"/>
        </w:numPr>
        <w:spacing w:after="40"/>
        <w:ind w:left="709" w:hanging="426"/>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DD7C36D" w14:textId="77777777" w:rsidR="003B70A7" w:rsidRPr="00EC4B6F" w:rsidRDefault="003B70A7" w:rsidP="00B72C2D">
      <w:pPr>
        <w:numPr>
          <w:ilvl w:val="0"/>
          <w:numId w:val="15"/>
        </w:numPr>
        <w:spacing w:after="40"/>
        <w:ind w:left="709" w:hanging="426"/>
        <w:jc w:val="both"/>
        <w:rPr>
          <w:rFonts w:ascii="Tahoma" w:hAnsi="Tahoma" w:cs="Tahoma"/>
          <w:sz w:val="20"/>
          <w:szCs w:val="20"/>
        </w:rPr>
      </w:pPr>
      <w:r w:rsidRPr="00EC4B6F">
        <w:rPr>
          <w:rFonts w:ascii="Tahoma" w:hAnsi="Tahoma" w:cs="Tahoma"/>
          <w:sz w:val="20"/>
          <w:szCs w:val="20"/>
        </w:rPr>
        <w:t xml:space="preserve">Oferta, której treść nie będzie odpowiadać treści SIWZ, z zastrzeżeniem art. 87 ust. 2 pkt 3 ustawy Pzp zostanie odrzucona (art. 89 ust. 1 pkt 2 ustawy Pzp). Wszelkie niejasności </w:t>
      </w:r>
      <w:r>
        <w:rPr>
          <w:rFonts w:ascii="Tahoma" w:hAnsi="Tahoma" w:cs="Tahoma"/>
          <w:sz w:val="20"/>
          <w:szCs w:val="20"/>
        </w:rPr>
        <w:br/>
      </w:r>
      <w:r w:rsidRPr="00EC4B6F">
        <w:rPr>
          <w:rFonts w:ascii="Tahoma" w:hAnsi="Tahoma" w:cs="Tahoma"/>
          <w:sz w:val="20"/>
          <w:szCs w:val="20"/>
        </w:rPr>
        <w:t>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1970F56E" w14:textId="77777777" w:rsidR="00B0177A" w:rsidRDefault="00B0177A" w:rsidP="003B70A7">
      <w:pPr>
        <w:tabs>
          <w:tab w:val="left" w:pos="851"/>
          <w:tab w:val="left" w:pos="993"/>
        </w:tabs>
        <w:spacing w:after="40"/>
        <w:ind w:left="709"/>
        <w:jc w:val="both"/>
        <w:rPr>
          <w:rFonts w:ascii="Tahoma" w:hAnsi="Tahoma" w:cs="Tahoma"/>
          <w:sz w:val="20"/>
          <w:szCs w:val="20"/>
        </w:rPr>
      </w:pPr>
    </w:p>
    <w:p w14:paraId="1D8445B8" w14:textId="77777777" w:rsidR="00CC210F" w:rsidRPr="00CC210F" w:rsidRDefault="00CC210F" w:rsidP="00B72C2D">
      <w:pPr>
        <w:pStyle w:val="Akapitzlist"/>
        <w:numPr>
          <w:ilvl w:val="0"/>
          <w:numId w:val="21"/>
        </w:numPr>
        <w:rPr>
          <w:rFonts w:ascii="Tahoma" w:hAnsi="Tahoma" w:cs="Tahoma"/>
          <w:b/>
          <w:sz w:val="20"/>
          <w:szCs w:val="20"/>
        </w:rPr>
      </w:pPr>
      <w:r w:rsidRPr="00CC210F">
        <w:rPr>
          <w:rFonts w:ascii="Tahoma" w:hAnsi="Tahoma" w:cs="Tahoma"/>
          <w:b/>
          <w:sz w:val="20"/>
          <w:szCs w:val="20"/>
        </w:rPr>
        <w:lastRenderedPageBreak/>
        <w:t>Miejsce i termin składania i otwarcia ofert.</w:t>
      </w:r>
    </w:p>
    <w:p w14:paraId="767365A1" w14:textId="67EDE06C"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hAnsi="Tahoma" w:cs="Tahoma"/>
          <w:sz w:val="20"/>
          <w:szCs w:val="20"/>
        </w:rPr>
        <w:t xml:space="preserve">Ofertę należy złożyć w siedzibie Zamawiającego </w:t>
      </w:r>
      <w:r w:rsidRPr="00CC210F">
        <w:rPr>
          <w:rFonts w:ascii="Tahoma" w:hAnsi="Tahoma" w:cs="Tahoma"/>
          <w:b/>
          <w:sz w:val="20"/>
          <w:szCs w:val="20"/>
        </w:rPr>
        <w:t>przy ul. Taborowej 33  w Warszawie, Biuro Podawcze</w:t>
      </w:r>
      <w:r w:rsidRPr="00CC210F">
        <w:rPr>
          <w:rFonts w:ascii="Tahoma" w:eastAsia="Arial Unicode MS" w:hAnsi="Tahoma" w:cs="Tahoma"/>
          <w:b/>
          <w:sz w:val="20"/>
          <w:szCs w:val="20"/>
        </w:rPr>
        <w:t xml:space="preserve"> </w:t>
      </w:r>
      <w:r w:rsidRPr="00CC210F">
        <w:rPr>
          <w:rFonts w:ascii="Tahoma" w:hAnsi="Tahoma" w:cs="Tahoma"/>
          <w:sz w:val="20"/>
          <w:szCs w:val="20"/>
        </w:rPr>
        <w:t xml:space="preserve">do dnia </w:t>
      </w:r>
      <w:r w:rsidR="002F128C">
        <w:rPr>
          <w:rFonts w:ascii="Tahoma" w:hAnsi="Tahoma" w:cs="Tahoma"/>
          <w:b/>
          <w:sz w:val="20"/>
          <w:szCs w:val="20"/>
        </w:rPr>
        <w:t>15</w:t>
      </w:r>
      <w:r w:rsidR="00390BFC">
        <w:rPr>
          <w:rFonts w:ascii="Tahoma" w:hAnsi="Tahoma" w:cs="Tahoma"/>
          <w:b/>
          <w:sz w:val="20"/>
          <w:szCs w:val="20"/>
        </w:rPr>
        <w:t>-1</w:t>
      </w:r>
      <w:r w:rsidR="002201D0">
        <w:rPr>
          <w:rFonts w:ascii="Tahoma" w:hAnsi="Tahoma" w:cs="Tahoma"/>
          <w:b/>
          <w:sz w:val="20"/>
          <w:szCs w:val="20"/>
        </w:rPr>
        <w:t>2</w:t>
      </w:r>
      <w:r w:rsidR="00390BFC">
        <w:rPr>
          <w:rFonts w:ascii="Tahoma" w:hAnsi="Tahoma" w:cs="Tahoma"/>
          <w:b/>
          <w:sz w:val="20"/>
          <w:szCs w:val="20"/>
        </w:rPr>
        <w:t>-</w:t>
      </w:r>
      <w:r w:rsidRPr="00CC210F">
        <w:rPr>
          <w:rFonts w:ascii="Tahoma" w:hAnsi="Tahoma" w:cs="Tahoma"/>
          <w:b/>
          <w:sz w:val="20"/>
          <w:szCs w:val="20"/>
        </w:rPr>
        <w:t xml:space="preserve">2017 r., do godziny </w:t>
      </w:r>
      <w:bookmarkStart w:id="0" w:name="_GoBack"/>
      <w:r w:rsidR="00390BFC">
        <w:rPr>
          <w:rFonts w:ascii="Tahoma" w:hAnsi="Tahoma" w:cs="Tahoma"/>
          <w:b/>
          <w:sz w:val="20"/>
          <w:szCs w:val="20"/>
        </w:rPr>
        <w:t>10</w:t>
      </w:r>
      <w:bookmarkEnd w:id="0"/>
      <w:r w:rsidRPr="00CC210F">
        <w:rPr>
          <w:rFonts w:ascii="Tahoma" w:hAnsi="Tahoma" w:cs="Tahoma"/>
          <w:b/>
          <w:sz w:val="20"/>
          <w:szCs w:val="20"/>
        </w:rPr>
        <w:t>:00</w:t>
      </w:r>
      <w:r w:rsidRPr="00CC210F">
        <w:rPr>
          <w:rFonts w:ascii="Tahoma" w:hAnsi="Tahoma" w:cs="Tahoma"/>
          <w:sz w:val="20"/>
          <w:szCs w:val="20"/>
        </w:rPr>
        <w:t xml:space="preserve"> i zaadresować zgodnie z opisem przedstawionym w rozdziale XI SIWZ. </w:t>
      </w:r>
    </w:p>
    <w:p w14:paraId="440EBDC2" w14:textId="77777777"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eastAsia="Arial Unicode MS" w:hAnsi="Tahoma" w:cs="Tahoma"/>
          <w:sz w:val="20"/>
          <w:szCs w:val="20"/>
        </w:rPr>
        <w:t xml:space="preserve">Decydujące znaczenie dla oceny zachowania terminu składania ofert ma data i godzina wpływu oferty do Zamawiającego, a nie data jej wysłania przesyłką pocztową czy kurierską. </w:t>
      </w:r>
    </w:p>
    <w:p w14:paraId="0492A774" w14:textId="77777777"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eastAsia="Arial Unicode MS" w:hAnsi="Tahoma" w:cs="Tahoma"/>
          <w:sz w:val="20"/>
          <w:szCs w:val="20"/>
        </w:rPr>
        <w:t>Oferta złożona po terminie wskazanym w rozdz. XII. 1 niniejszej SIWZ zostanie zwrócona Wykonawcy zgodnie z zasadami określonymi w art. 84 ust. 2 ustawy Pzp.</w:t>
      </w:r>
    </w:p>
    <w:p w14:paraId="21136173" w14:textId="2794094C" w:rsidR="0010334B" w:rsidRPr="004C6AC6"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hAnsi="Tahoma" w:cs="Tahoma"/>
          <w:sz w:val="20"/>
          <w:szCs w:val="20"/>
        </w:rPr>
        <w:t xml:space="preserve">Otwarcie ofert nastąpi w siedzibie Zamawiającego </w:t>
      </w:r>
      <w:r w:rsidRPr="00CC210F">
        <w:rPr>
          <w:rFonts w:ascii="Tahoma" w:hAnsi="Tahoma" w:cs="Tahoma"/>
          <w:b/>
          <w:sz w:val="20"/>
          <w:szCs w:val="20"/>
        </w:rPr>
        <w:t>przy ul. Taborowej 33  w Warszawie</w:t>
      </w:r>
      <w:r w:rsidRPr="00CC210F">
        <w:rPr>
          <w:rFonts w:ascii="Tahoma" w:hAnsi="Tahoma" w:cs="Tahoma"/>
          <w:sz w:val="20"/>
          <w:szCs w:val="20"/>
        </w:rPr>
        <w:t xml:space="preserve">, </w:t>
      </w:r>
      <w:r w:rsidRPr="00CC210F">
        <w:rPr>
          <w:rFonts w:ascii="Tahoma" w:hAnsi="Tahoma" w:cs="Tahoma"/>
          <w:sz w:val="20"/>
          <w:szCs w:val="20"/>
        </w:rPr>
        <w:br/>
        <w:t>w dniu</w:t>
      </w:r>
      <w:r w:rsidR="00C515F1">
        <w:rPr>
          <w:rFonts w:ascii="Tahoma" w:hAnsi="Tahoma" w:cs="Tahoma"/>
          <w:b/>
          <w:sz w:val="20"/>
          <w:szCs w:val="20"/>
        </w:rPr>
        <w:t xml:space="preserve"> </w:t>
      </w:r>
      <w:r w:rsidR="002F128C">
        <w:rPr>
          <w:rFonts w:ascii="Tahoma" w:hAnsi="Tahoma" w:cs="Tahoma"/>
          <w:b/>
          <w:sz w:val="20"/>
          <w:szCs w:val="20"/>
        </w:rPr>
        <w:t>15</w:t>
      </w:r>
      <w:r w:rsidR="00390BFC">
        <w:rPr>
          <w:rFonts w:ascii="Tahoma" w:hAnsi="Tahoma" w:cs="Tahoma"/>
          <w:b/>
          <w:sz w:val="20"/>
          <w:szCs w:val="20"/>
        </w:rPr>
        <w:t>-1</w:t>
      </w:r>
      <w:r w:rsidR="002201D0">
        <w:rPr>
          <w:rFonts w:ascii="Tahoma" w:hAnsi="Tahoma" w:cs="Tahoma"/>
          <w:b/>
          <w:sz w:val="20"/>
          <w:szCs w:val="20"/>
        </w:rPr>
        <w:t>2</w:t>
      </w:r>
      <w:r w:rsidR="00390BFC">
        <w:rPr>
          <w:rFonts w:ascii="Tahoma" w:hAnsi="Tahoma" w:cs="Tahoma"/>
          <w:b/>
          <w:sz w:val="20"/>
          <w:szCs w:val="20"/>
        </w:rPr>
        <w:t>-</w:t>
      </w:r>
      <w:r w:rsidRPr="00CC210F">
        <w:rPr>
          <w:rFonts w:ascii="Tahoma" w:hAnsi="Tahoma" w:cs="Tahoma"/>
          <w:b/>
          <w:sz w:val="20"/>
          <w:szCs w:val="20"/>
        </w:rPr>
        <w:t xml:space="preserve">2017 r., o godzinie </w:t>
      </w:r>
      <w:r w:rsidR="00390BFC">
        <w:rPr>
          <w:rFonts w:ascii="Tahoma" w:hAnsi="Tahoma" w:cs="Tahoma"/>
          <w:b/>
          <w:sz w:val="20"/>
          <w:szCs w:val="20"/>
        </w:rPr>
        <w:t>10</w:t>
      </w:r>
      <w:r w:rsidRPr="00CC210F">
        <w:rPr>
          <w:rFonts w:ascii="Tahoma" w:hAnsi="Tahoma" w:cs="Tahoma"/>
          <w:b/>
          <w:sz w:val="20"/>
          <w:szCs w:val="20"/>
        </w:rPr>
        <w:t>:15.</w:t>
      </w:r>
    </w:p>
    <w:p w14:paraId="6027B003" w14:textId="4942C1D8"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b/>
          <w:sz w:val="20"/>
          <w:szCs w:val="20"/>
        </w:rPr>
      </w:pPr>
      <w:r w:rsidRPr="00CC210F">
        <w:rPr>
          <w:rFonts w:ascii="Tahoma" w:hAnsi="Tahoma" w:cs="Tahoma"/>
          <w:sz w:val="20"/>
          <w:szCs w:val="20"/>
        </w:rPr>
        <w:t xml:space="preserve">Otwarcie ofert jest jawne. </w:t>
      </w:r>
      <w:r w:rsidRPr="00CC210F">
        <w:rPr>
          <w:rFonts w:ascii="Tahoma" w:hAnsi="Tahoma" w:cs="Tahoma"/>
          <w:b/>
          <w:sz w:val="20"/>
          <w:szCs w:val="20"/>
        </w:rPr>
        <w:t xml:space="preserve">Osoby zainteresowane udziałem w sesji otwarcia ofert proszone są o stawiennictwo i oczekiwanie obok punktu ochrony obiektu w siedzibie Zamawiającego, </w:t>
      </w:r>
      <w:r w:rsidRPr="00CC210F">
        <w:rPr>
          <w:rFonts w:ascii="Tahoma" w:hAnsi="Tahoma" w:cs="Tahoma"/>
          <w:sz w:val="20"/>
          <w:szCs w:val="20"/>
        </w:rPr>
        <w:t>o której mowa w pkt 1</w:t>
      </w:r>
      <w:r w:rsidRPr="00CC210F">
        <w:rPr>
          <w:rFonts w:ascii="Tahoma" w:hAnsi="Tahoma" w:cs="Tahoma"/>
          <w:b/>
          <w:sz w:val="20"/>
          <w:szCs w:val="20"/>
        </w:rPr>
        <w:t xml:space="preserve">, co najmniej na 5 minut przed terminem określonym w pkt 4. </w:t>
      </w:r>
    </w:p>
    <w:p w14:paraId="6D983F40" w14:textId="77777777"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hAnsi="Tahoma" w:cs="Tahoma"/>
          <w:sz w:val="20"/>
          <w:szCs w:val="20"/>
        </w:rPr>
        <w:t xml:space="preserve">Podczas otwarcia ofert Zamawiający odczyta informacje, o których mowa w art. 86 </w:t>
      </w:r>
      <w:r>
        <w:rPr>
          <w:rFonts w:ascii="Tahoma" w:hAnsi="Tahoma" w:cs="Tahoma"/>
          <w:sz w:val="20"/>
          <w:szCs w:val="20"/>
        </w:rPr>
        <w:br/>
      </w:r>
      <w:r w:rsidRPr="00CC210F">
        <w:rPr>
          <w:rFonts w:ascii="Tahoma" w:hAnsi="Tahoma" w:cs="Tahoma"/>
          <w:sz w:val="20"/>
          <w:szCs w:val="20"/>
        </w:rPr>
        <w:t>ust. 4 ustawy Pzp.</w:t>
      </w:r>
      <w:r w:rsidRPr="00CC210F">
        <w:rPr>
          <w:rFonts w:ascii="Tahoma" w:hAnsi="Tahoma" w:cs="Tahoma"/>
          <w:color w:val="FF0000"/>
          <w:sz w:val="20"/>
          <w:szCs w:val="20"/>
        </w:rPr>
        <w:t xml:space="preserve"> </w:t>
      </w:r>
    </w:p>
    <w:p w14:paraId="04BF6421" w14:textId="77777777" w:rsidR="00CC210F" w:rsidRPr="00CC210F" w:rsidRDefault="00CC210F" w:rsidP="00B72C2D">
      <w:pPr>
        <w:numPr>
          <w:ilvl w:val="0"/>
          <w:numId w:val="20"/>
        </w:numPr>
        <w:tabs>
          <w:tab w:val="clear" w:pos="2340"/>
          <w:tab w:val="num" w:pos="851"/>
          <w:tab w:val="left" w:pos="3855"/>
        </w:tabs>
        <w:spacing w:after="40"/>
        <w:ind w:left="709" w:hanging="426"/>
        <w:jc w:val="both"/>
        <w:rPr>
          <w:rFonts w:ascii="Tahoma" w:hAnsi="Tahoma" w:cs="Tahoma"/>
          <w:sz w:val="20"/>
          <w:szCs w:val="20"/>
        </w:rPr>
      </w:pPr>
      <w:r w:rsidRPr="00CC210F">
        <w:rPr>
          <w:rFonts w:ascii="Tahoma" w:hAnsi="Tahoma" w:cs="Tahoma"/>
          <w:bCs/>
          <w:color w:val="000000"/>
          <w:sz w:val="20"/>
          <w:szCs w:val="20"/>
        </w:rPr>
        <w:t xml:space="preserve">Niezwłocznie po otwarciu ofert Zamawiający zamieści na stronie </w:t>
      </w:r>
      <w:hyperlink r:id="rId11" w:history="1">
        <w:r w:rsidRPr="00CC210F">
          <w:rPr>
            <w:rStyle w:val="Hipercze"/>
            <w:rFonts w:ascii="Tahoma" w:hAnsi="Tahoma" w:cs="Tahoma"/>
            <w:bCs/>
            <w:sz w:val="20"/>
            <w:szCs w:val="20"/>
          </w:rPr>
          <w:t>www.udsc.gov.pl</w:t>
        </w:r>
      </w:hyperlink>
      <w:r w:rsidRPr="00CC210F">
        <w:rPr>
          <w:rStyle w:val="Hipercze"/>
          <w:rFonts w:ascii="Tahoma" w:hAnsi="Tahoma" w:cs="Tahoma"/>
          <w:bCs/>
          <w:sz w:val="20"/>
          <w:szCs w:val="20"/>
        </w:rPr>
        <w:t xml:space="preserve"> </w:t>
      </w:r>
      <w:r w:rsidRPr="00CC210F">
        <w:rPr>
          <w:rFonts w:ascii="Tahoma" w:hAnsi="Tahoma" w:cs="Tahoma"/>
          <w:bCs/>
          <w:color w:val="000000"/>
          <w:sz w:val="20"/>
          <w:szCs w:val="20"/>
        </w:rPr>
        <w:t>informacje dotyczące:</w:t>
      </w:r>
    </w:p>
    <w:p w14:paraId="3D70EC6D" w14:textId="77777777" w:rsidR="00CC210F" w:rsidRPr="00CC210F" w:rsidRDefault="00CC210F" w:rsidP="00B72C2D">
      <w:pPr>
        <w:pStyle w:val="Akapitzlist"/>
        <w:numPr>
          <w:ilvl w:val="0"/>
          <w:numId w:val="22"/>
        </w:numPr>
        <w:ind w:left="1134"/>
        <w:rPr>
          <w:rFonts w:ascii="Tahoma" w:hAnsi="Tahoma" w:cs="Tahoma"/>
          <w:sz w:val="20"/>
          <w:szCs w:val="20"/>
        </w:rPr>
      </w:pPr>
      <w:r w:rsidRPr="00CC210F">
        <w:rPr>
          <w:rFonts w:ascii="Tahoma" w:hAnsi="Tahoma" w:cs="Tahoma"/>
          <w:sz w:val="20"/>
          <w:szCs w:val="20"/>
        </w:rPr>
        <w:t>kwoty, jaką zamierza przeznaczyć na sfinansowanie zamówienia;</w:t>
      </w:r>
    </w:p>
    <w:p w14:paraId="302AF268" w14:textId="77777777" w:rsidR="00CC210F" w:rsidRPr="00CC210F" w:rsidRDefault="00CC210F" w:rsidP="00B72C2D">
      <w:pPr>
        <w:pStyle w:val="Akapitzlist"/>
        <w:numPr>
          <w:ilvl w:val="0"/>
          <w:numId w:val="22"/>
        </w:numPr>
        <w:ind w:left="1134"/>
        <w:rPr>
          <w:rFonts w:ascii="Tahoma" w:hAnsi="Tahoma" w:cs="Tahoma"/>
          <w:sz w:val="20"/>
          <w:szCs w:val="20"/>
        </w:rPr>
      </w:pPr>
      <w:r w:rsidRPr="00CC210F">
        <w:rPr>
          <w:rFonts w:ascii="Tahoma" w:hAnsi="Tahoma" w:cs="Tahoma"/>
          <w:sz w:val="20"/>
          <w:szCs w:val="20"/>
        </w:rPr>
        <w:t>firm oraz adresów wykonawców, którzy złożyli oferty w terminie;</w:t>
      </w:r>
    </w:p>
    <w:p w14:paraId="7AA24D54" w14:textId="1D205842" w:rsidR="00CC210F" w:rsidRPr="00CC210F" w:rsidRDefault="00CC210F" w:rsidP="00B72C2D">
      <w:pPr>
        <w:pStyle w:val="Akapitzlist"/>
        <w:numPr>
          <w:ilvl w:val="0"/>
          <w:numId w:val="22"/>
        </w:numPr>
        <w:ind w:left="1134"/>
        <w:rPr>
          <w:rFonts w:ascii="Tahoma" w:hAnsi="Tahoma" w:cs="Tahoma"/>
          <w:sz w:val="20"/>
          <w:szCs w:val="20"/>
        </w:rPr>
      </w:pPr>
      <w:r w:rsidRPr="00CC210F">
        <w:rPr>
          <w:rFonts w:ascii="Tahoma" w:hAnsi="Tahoma" w:cs="Tahoma"/>
          <w:sz w:val="20"/>
          <w:szCs w:val="20"/>
        </w:rPr>
        <w:t xml:space="preserve">ceny, terminu wykonania zamówienia, okresu gwarancji i warunków płatności zawartych </w:t>
      </w:r>
      <w:r w:rsidRPr="00CC210F">
        <w:rPr>
          <w:rFonts w:ascii="Tahoma" w:hAnsi="Tahoma" w:cs="Tahoma"/>
          <w:sz w:val="20"/>
          <w:szCs w:val="20"/>
        </w:rPr>
        <w:br/>
        <w:t>w ofertach</w:t>
      </w:r>
      <w:r w:rsidR="00C515F1">
        <w:rPr>
          <w:rFonts w:ascii="Tahoma" w:hAnsi="Tahoma" w:cs="Tahoma"/>
          <w:sz w:val="20"/>
          <w:szCs w:val="20"/>
        </w:rPr>
        <w:t>, jeżeli były wymagane</w:t>
      </w:r>
      <w:r w:rsidRPr="00CC210F">
        <w:rPr>
          <w:rFonts w:ascii="Tahoma" w:hAnsi="Tahoma" w:cs="Tahoma"/>
          <w:sz w:val="20"/>
          <w:szCs w:val="20"/>
        </w:rPr>
        <w:t>.</w:t>
      </w:r>
    </w:p>
    <w:p w14:paraId="3F7D8FA5" w14:textId="77777777" w:rsidR="00CC210F" w:rsidRDefault="00CC210F" w:rsidP="003B70A7">
      <w:pPr>
        <w:tabs>
          <w:tab w:val="left" w:pos="851"/>
          <w:tab w:val="left" w:pos="993"/>
        </w:tabs>
        <w:spacing w:after="40"/>
        <w:ind w:left="709"/>
        <w:jc w:val="both"/>
        <w:rPr>
          <w:rFonts w:ascii="Tahoma" w:hAnsi="Tahoma" w:cs="Tahoma"/>
          <w:sz w:val="20"/>
          <w:szCs w:val="20"/>
        </w:rPr>
      </w:pPr>
    </w:p>
    <w:p w14:paraId="4EFC77CB" w14:textId="77777777" w:rsidR="008D38E6" w:rsidRDefault="00CC210F" w:rsidP="00B72C2D">
      <w:pPr>
        <w:pStyle w:val="Akapitzlist"/>
        <w:numPr>
          <w:ilvl w:val="0"/>
          <w:numId w:val="23"/>
        </w:numPr>
        <w:tabs>
          <w:tab w:val="left" w:pos="851"/>
          <w:tab w:val="left" w:pos="993"/>
        </w:tabs>
        <w:spacing w:after="40"/>
        <w:jc w:val="both"/>
        <w:rPr>
          <w:rFonts w:ascii="Tahoma" w:hAnsi="Tahoma" w:cs="Tahoma"/>
          <w:b/>
          <w:sz w:val="20"/>
          <w:szCs w:val="20"/>
        </w:rPr>
      </w:pPr>
      <w:r w:rsidRPr="00CC210F">
        <w:rPr>
          <w:rFonts w:ascii="Tahoma" w:hAnsi="Tahoma" w:cs="Tahoma"/>
          <w:b/>
          <w:sz w:val="20"/>
          <w:szCs w:val="20"/>
        </w:rPr>
        <w:t>Opis sposobu obliczania ceny.</w:t>
      </w:r>
    </w:p>
    <w:p w14:paraId="468C9231" w14:textId="470E2328" w:rsidR="008D38E6" w:rsidRPr="00010AB0" w:rsidRDefault="008D38E6" w:rsidP="00B72C2D">
      <w:pPr>
        <w:pStyle w:val="Akapitzlist"/>
        <w:numPr>
          <w:ilvl w:val="0"/>
          <w:numId w:val="24"/>
        </w:numPr>
        <w:tabs>
          <w:tab w:val="left" w:pos="851"/>
          <w:tab w:val="left" w:pos="993"/>
        </w:tabs>
        <w:spacing w:after="40"/>
        <w:ind w:left="709"/>
        <w:jc w:val="both"/>
        <w:rPr>
          <w:rFonts w:ascii="Tahoma" w:hAnsi="Tahoma" w:cs="Tahoma"/>
          <w:sz w:val="20"/>
          <w:szCs w:val="20"/>
        </w:rPr>
      </w:pPr>
      <w:r w:rsidRPr="008D38E6">
        <w:rPr>
          <w:rFonts w:ascii="Tahoma" w:hAnsi="Tahoma" w:cs="Tahoma"/>
          <w:sz w:val="20"/>
          <w:szCs w:val="20"/>
        </w:rPr>
        <w:t>Wykonawca określa cenę realizacji zamówienia poprzez wskazanie w formularzu ofertowym sporządzonym wg wzoru stanowiąceg</w:t>
      </w:r>
      <w:r w:rsidRPr="00490566">
        <w:rPr>
          <w:rFonts w:ascii="Tahoma" w:hAnsi="Tahoma" w:cs="Tahoma"/>
          <w:sz w:val="20"/>
          <w:szCs w:val="20"/>
        </w:rPr>
        <w:t xml:space="preserve">o </w:t>
      </w:r>
      <w:r w:rsidR="00BD20F5" w:rsidRPr="00490566">
        <w:rPr>
          <w:rFonts w:ascii="Tahoma" w:hAnsi="Tahoma" w:cs="Tahoma"/>
          <w:b/>
          <w:sz w:val="20"/>
          <w:szCs w:val="20"/>
        </w:rPr>
        <w:t>Załącznik</w:t>
      </w:r>
      <w:r w:rsidRPr="00490566">
        <w:rPr>
          <w:rFonts w:ascii="Tahoma" w:hAnsi="Tahoma" w:cs="Tahoma"/>
          <w:b/>
          <w:sz w:val="20"/>
          <w:szCs w:val="20"/>
        </w:rPr>
        <w:t xml:space="preserve"> nr </w:t>
      </w:r>
      <w:r w:rsidR="00CC1897">
        <w:rPr>
          <w:rFonts w:ascii="Tahoma" w:hAnsi="Tahoma" w:cs="Tahoma"/>
          <w:b/>
          <w:sz w:val="20"/>
          <w:szCs w:val="20"/>
        </w:rPr>
        <w:t>3</w:t>
      </w:r>
      <w:r w:rsidRPr="00490566">
        <w:rPr>
          <w:rFonts w:ascii="Tahoma" w:hAnsi="Tahoma" w:cs="Tahoma"/>
          <w:b/>
          <w:sz w:val="20"/>
          <w:szCs w:val="20"/>
        </w:rPr>
        <w:t xml:space="preserve"> do SIWZ</w:t>
      </w:r>
      <w:r w:rsidR="00BD20F5" w:rsidRPr="00490566">
        <w:rPr>
          <w:rFonts w:ascii="Tahoma" w:hAnsi="Tahoma" w:cs="Tahoma"/>
          <w:sz w:val="20"/>
          <w:szCs w:val="20"/>
        </w:rPr>
        <w:t>,</w:t>
      </w:r>
      <w:r w:rsidRPr="00490566">
        <w:rPr>
          <w:rFonts w:ascii="Tahoma" w:hAnsi="Tahoma" w:cs="Tahoma"/>
          <w:sz w:val="20"/>
          <w:szCs w:val="20"/>
        </w:rPr>
        <w:t xml:space="preserve"> łącznej</w:t>
      </w:r>
      <w:r w:rsidRPr="008D38E6">
        <w:rPr>
          <w:rFonts w:ascii="Tahoma" w:hAnsi="Tahoma" w:cs="Tahoma"/>
          <w:sz w:val="20"/>
          <w:szCs w:val="20"/>
        </w:rPr>
        <w:t xml:space="preserve"> ceny ofert</w:t>
      </w:r>
      <w:r w:rsidR="00875C88">
        <w:rPr>
          <w:rFonts w:ascii="Tahoma" w:hAnsi="Tahoma" w:cs="Tahoma"/>
          <w:sz w:val="20"/>
          <w:szCs w:val="20"/>
        </w:rPr>
        <w:t xml:space="preserve">y </w:t>
      </w:r>
      <w:r w:rsidRPr="008D38E6">
        <w:rPr>
          <w:rFonts w:ascii="Tahoma" w:hAnsi="Tahoma" w:cs="Tahoma"/>
          <w:sz w:val="20"/>
          <w:szCs w:val="20"/>
        </w:rPr>
        <w:t>brutto za realizację przedmiotu zamówienia</w:t>
      </w:r>
      <w:r w:rsidRPr="008D38E6">
        <w:rPr>
          <w:rFonts w:ascii="Tahoma" w:hAnsi="Tahoma" w:cs="Tahoma"/>
          <w:color w:val="008000"/>
          <w:sz w:val="20"/>
          <w:szCs w:val="20"/>
        </w:rPr>
        <w:t>.</w:t>
      </w:r>
    </w:p>
    <w:p w14:paraId="19D14DC6" w14:textId="77777777" w:rsidR="00010AB0" w:rsidRPr="00BD20F5" w:rsidRDefault="00010AB0" w:rsidP="00B72C2D">
      <w:pPr>
        <w:pStyle w:val="Akapitzlist"/>
        <w:numPr>
          <w:ilvl w:val="0"/>
          <w:numId w:val="24"/>
        </w:numPr>
        <w:tabs>
          <w:tab w:val="left" w:pos="851"/>
          <w:tab w:val="left" w:pos="993"/>
        </w:tabs>
        <w:spacing w:after="40"/>
        <w:ind w:left="709"/>
        <w:jc w:val="both"/>
        <w:rPr>
          <w:rFonts w:ascii="Tahoma" w:hAnsi="Tahoma" w:cs="Tahoma"/>
          <w:sz w:val="20"/>
          <w:szCs w:val="20"/>
        </w:rPr>
      </w:pPr>
      <w:r w:rsidRPr="00BD20F5">
        <w:rPr>
          <w:rFonts w:ascii="Tahoma" w:hAnsi="Tahoma" w:cs="Tahoma"/>
          <w:sz w:val="20"/>
          <w:szCs w:val="20"/>
        </w:rPr>
        <w:t xml:space="preserve">Cena oferty brutto obejmuje wszystkie koszty i opłaty towarzyszące wykonaniu umowy, jakie mogą powstać w związku z realizacją zamówienia, w zakresie wynikającym wprost </w:t>
      </w:r>
      <w:r w:rsidRPr="00BD20F5">
        <w:rPr>
          <w:rFonts w:ascii="Tahoma" w:hAnsi="Tahoma" w:cs="Tahoma"/>
          <w:sz w:val="20"/>
          <w:szCs w:val="20"/>
        </w:rPr>
        <w:br/>
        <w:t>z dokumentacji, jak również koszty i opłaty nieujęte w tej dokumentacji, bez których nie można wykonać zamówienia zgodnie z normami i obowiązującymi przepisami.</w:t>
      </w:r>
    </w:p>
    <w:p w14:paraId="0DA174F5" w14:textId="77777777" w:rsidR="00010AB0" w:rsidRPr="00BD20F5" w:rsidRDefault="00010AB0" w:rsidP="00B72C2D">
      <w:pPr>
        <w:pStyle w:val="Akapitzlist"/>
        <w:numPr>
          <w:ilvl w:val="0"/>
          <w:numId w:val="24"/>
        </w:numPr>
        <w:tabs>
          <w:tab w:val="left" w:pos="851"/>
          <w:tab w:val="left" w:pos="993"/>
        </w:tabs>
        <w:spacing w:after="40"/>
        <w:ind w:left="709"/>
        <w:jc w:val="both"/>
        <w:rPr>
          <w:rFonts w:ascii="Tahoma" w:hAnsi="Tahoma" w:cs="Tahoma"/>
          <w:sz w:val="20"/>
          <w:szCs w:val="20"/>
        </w:rPr>
      </w:pPr>
      <w:r w:rsidRPr="00BD20F5">
        <w:rPr>
          <w:rFonts w:ascii="Tahoma" w:hAnsi="Tahoma" w:cs="Tahoma"/>
          <w:sz w:val="20"/>
          <w:szCs w:val="20"/>
        </w:rPr>
        <w:t>Cena oferty brutto obejmuje w szczególności podatki, koszty z tytułu praw autorskich (udzielonych licencji), podatku od towarów i usług, koszty gwarancji, inne usługi/koszty związane z wykonaniem zamówienia.</w:t>
      </w:r>
    </w:p>
    <w:p w14:paraId="06108E2F" w14:textId="77777777" w:rsidR="00010AB0" w:rsidRPr="00BB66DA" w:rsidRDefault="00010AB0" w:rsidP="00B72C2D">
      <w:pPr>
        <w:numPr>
          <w:ilvl w:val="0"/>
          <w:numId w:val="24"/>
        </w:numPr>
        <w:tabs>
          <w:tab w:val="left" w:pos="3855"/>
        </w:tabs>
        <w:ind w:left="709"/>
        <w:jc w:val="both"/>
        <w:rPr>
          <w:rFonts w:ascii="Tahoma" w:hAnsi="Tahoma" w:cs="Tahoma"/>
          <w:sz w:val="20"/>
          <w:szCs w:val="20"/>
        </w:rPr>
      </w:pPr>
      <w:r w:rsidRPr="00BB66DA">
        <w:rPr>
          <w:rFonts w:ascii="Tahoma" w:hAnsi="Tahoma" w:cs="Tahoma"/>
          <w:sz w:val="20"/>
          <w:szCs w:val="20"/>
        </w:rPr>
        <w:t xml:space="preserve">Ceny </w:t>
      </w:r>
      <w:r w:rsidR="002303FA">
        <w:rPr>
          <w:rFonts w:ascii="Tahoma" w:hAnsi="Tahoma" w:cs="Tahoma"/>
          <w:sz w:val="20"/>
          <w:szCs w:val="20"/>
        </w:rPr>
        <w:t xml:space="preserve">w ofercie muszą być </w:t>
      </w:r>
      <w:r w:rsidRPr="00BB66DA">
        <w:rPr>
          <w:rFonts w:ascii="Tahoma" w:hAnsi="Tahoma" w:cs="Tahoma"/>
          <w:sz w:val="20"/>
          <w:szCs w:val="20"/>
        </w:rPr>
        <w:t>podane i wyliczone w zaokrąglen</w:t>
      </w:r>
      <w:r w:rsidR="002303FA">
        <w:rPr>
          <w:rFonts w:ascii="Tahoma" w:hAnsi="Tahoma" w:cs="Tahoma"/>
          <w:sz w:val="20"/>
          <w:szCs w:val="20"/>
        </w:rPr>
        <w:t>iu do dwóch miejsc po przecinku.</w:t>
      </w:r>
    </w:p>
    <w:p w14:paraId="4DB092E3" w14:textId="115AA9B6" w:rsidR="00875C88" w:rsidRPr="00FF7EDA" w:rsidRDefault="00010AB0" w:rsidP="00FF7EDA">
      <w:pPr>
        <w:numPr>
          <w:ilvl w:val="0"/>
          <w:numId w:val="24"/>
        </w:numPr>
        <w:tabs>
          <w:tab w:val="left" w:pos="3855"/>
        </w:tabs>
        <w:ind w:left="709"/>
        <w:jc w:val="both"/>
        <w:rPr>
          <w:rFonts w:ascii="Tahoma" w:hAnsi="Tahoma" w:cs="Tahoma"/>
          <w:b/>
          <w:sz w:val="20"/>
          <w:szCs w:val="20"/>
        </w:rPr>
      </w:pPr>
      <w:r w:rsidRPr="00BB66DA">
        <w:rPr>
          <w:rFonts w:ascii="Tahoma" w:hAnsi="Tahoma" w:cs="Tahoma"/>
          <w:sz w:val="20"/>
          <w:szCs w:val="20"/>
        </w:rPr>
        <w:t xml:space="preserve">Cena oferty </w:t>
      </w:r>
      <w:r w:rsidR="002303FA">
        <w:rPr>
          <w:rFonts w:ascii="Tahoma" w:hAnsi="Tahoma" w:cs="Tahoma"/>
          <w:sz w:val="20"/>
          <w:szCs w:val="20"/>
        </w:rPr>
        <w:t>po</w:t>
      </w:r>
      <w:r w:rsidRPr="00BB66DA">
        <w:rPr>
          <w:rFonts w:ascii="Tahoma" w:hAnsi="Tahoma" w:cs="Tahoma"/>
          <w:sz w:val="20"/>
          <w:szCs w:val="20"/>
        </w:rPr>
        <w:t>winna być wy</w:t>
      </w:r>
      <w:r>
        <w:rPr>
          <w:rFonts w:ascii="Tahoma" w:hAnsi="Tahoma" w:cs="Tahoma"/>
          <w:sz w:val="20"/>
          <w:szCs w:val="20"/>
        </w:rPr>
        <w:t>rażona w złotych polskich (PLN)</w:t>
      </w:r>
      <w:r w:rsidRPr="00BB66DA">
        <w:rPr>
          <w:rFonts w:ascii="Tahoma" w:hAnsi="Tahoma" w:cs="Tahoma"/>
          <w:sz w:val="20"/>
          <w:szCs w:val="20"/>
        </w:rPr>
        <w:t xml:space="preserve"> brutto – cyfrowo i słownie</w:t>
      </w:r>
      <w:r w:rsidR="002303FA">
        <w:rPr>
          <w:rFonts w:ascii="Tahoma" w:hAnsi="Tahoma" w:cs="Tahoma"/>
          <w:sz w:val="20"/>
          <w:szCs w:val="20"/>
        </w:rPr>
        <w:t>.</w:t>
      </w:r>
    </w:p>
    <w:p w14:paraId="09FFDB32" w14:textId="77777777" w:rsidR="00875C88" w:rsidRDefault="00875C88" w:rsidP="00875C88">
      <w:pPr>
        <w:tabs>
          <w:tab w:val="left" w:pos="3855"/>
        </w:tabs>
        <w:ind w:left="709"/>
        <w:jc w:val="both"/>
        <w:rPr>
          <w:rFonts w:ascii="Tahoma" w:hAnsi="Tahoma" w:cs="Tahoma"/>
          <w:b/>
          <w:sz w:val="20"/>
          <w:szCs w:val="20"/>
        </w:rPr>
      </w:pPr>
    </w:p>
    <w:p w14:paraId="3788C0A4" w14:textId="77777777" w:rsidR="00875C88" w:rsidRPr="00875C88" w:rsidRDefault="00875C88" w:rsidP="00B72C2D">
      <w:pPr>
        <w:pStyle w:val="Akapitzlist"/>
        <w:numPr>
          <w:ilvl w:val="0"/>
          <w:numId w:val="26"/>
        </w:numPr>
        <w:rPr>
          <w:rFonts w:ascii="Tahoma" w:hAnsi="Tahoma" w:cs="Tahoma"/>
          <w:b/>
          <w:sz w:val="20"/>
        </w:rPr>
      </w:pPr>
      <w:r w:rsidRPr="00875C88">
        <w:rPr>
          <w:rFonts w:ascii="Tahoma" w:hAnsi="Tahoma" w:cs="Tahoma"/>
          <w:b/>
          <w:sz w:val="20"/>
        </w:rPr>
        <w:t>Opis kryteriów, którymi zamawiający będzie się kierował przy wyborze oferty, wraz z podaniem wag tych kryteriów i sposobu oceny ofert.</w:t>
      </w:r>
    </w:p>
    <w:p w14:paraId="14532541" w14:textId="77777777" w:rsidR="00875C88" w:rsidRPr="00EC4B6F" w:rsidRDefault="00875C88" w:rsidP="00B72C2D">
      <w:pPr>
        <w:numPr>
          <w:ilvl w:val="0"/>
          <w:numId w:val="25"/>
        </w:numPr>
        <w:tabs>
          <w:tab w:val="clear" w:pos="1800"/>
        </w:tabs>
        <w:spacing w:after="40"/>
        <w:ind w:left="709" w:hanging="425"/>
        <w:jc w:val="both"/>
        <w:rPr>
          <w:rFonts w:ascii="Tahoma" w:hAnsi="Tahoma" w:cs="Tahoma"/>
          <w:sz w:val="20"/>
          <w:szCs w:val="20"/>
        </w:rPr>
      </w:pPr>
      <w:r w:rsidRPr="00EC4B6F">
        <w:rPr>
          <w:rFonts w:ascii="Tahoma" w:hAnsi="Tahoma" w:cs="Tahoma"/>
          <w:sz w:val="20"/>
          <w:szCs w:val="20"/>
        </w:rPr>
        <w:t>Za ofertę najkorzystniejszą zostanie uznana oferta zawierająca najkorzystniejszy bilans punktów w  kryteriach:</w:t>
      </w:r>
    </w:p>
    <w:p w14:paraId="54C8E1A3" w14:textId="64ED012A" w:rsidR="00875C88" w:rsidRPr="00EC4B6F" w:rsidRDefault="00875C88" w:rsidP="00875C88">
      <w:pPr>
        <w:spacing w:after="40"/>
        <w:ind w:left="709"/>
        <w:jc w:val="both"/>
        <w:rPr>
          <w:rFonts w:ascii="Tahoma" w:hAnsi="Tahoma" w:cs="Tahoma"/>
          <w:sz w:val="20"/>
          <w:szCs w:val="20"/>
        </w:rPr>
      </w:pPr>
      <w:r>
        <w:rPr>
          <w:rFonts w:ascii="Tahoma" w:hAnsi="Tahoma" w:cs="Tahoma"/>
          <w:sz w:val="20"/>
          <w:szCs w:val="20"/>
        </w:rPr>
        <w:t>„</w:t>
      </w:r>
      <w:r w:rsidR="00145FBB">
        <w:rPr>
          <w:rFonts w:ascii="Tahoma" w:hAnsi="Tahoma" w:cs="Tahoma"/>
          <w:sz w:val="20"/>
          <w:szCs w:val="20"/>
        </w:rPr>
        <w:t>C</w:t>
      </w:r>
      <w:r w:rsidRPr="00EC4B6F">
        <w:rPr>
          <w:rFonts w:ascii="Tahoma" w:hAnsi="Tahoma" w:cs="Tahoma"/>
          <w:sz w:val="20"/>
          <w:szCs w:val="20"/>
        </w:rPr>
        <w:t>ena ofert</w:t>
      </w:r>
      <w:r>
        <w:rPr>
          <w:rFonts w:ascii="Tahoma" w:hAnsi="Tahoma" w:cs="Tahoma"/>
          <w:sz w:val="20"/>
          <w:szCs w:val="20"/>
        </w:rPr>
        <w:t>y</w:t>
      </w:r>
      <w:r w:rsidRPr="00EC4B6F">
        <w:rPr>
          <w:rFonts w:ascii="Tahoma" w:hAnsi="Tahoma" w:cs="Tahoma"/>
          <w:sz w:val="20"/>
          <w:szCs w:val="20"/>
        </w:rPr>
        <w:t xml:space="preserve"> brutto” – C;</w:t>
      </w:r>
    </w:p>
    <w:p w14:paraId="42FB9097" w14:textId="4B191413" w:rsidR="00875C88" w:rsidRPr="00EC4B6F" w:rsidRDefault="00875C88" w:rsidP="00D501B8">
      <w:pPr>
        <w:spacing w:after="40"/>
        <w:ind w:left="709"/>
        <w:jc w:val="both"/>
        <w:rPr>
          <w:rFonts w:ascii="Tahoma" w:hAnsi="Tahoma" w:cs="Tahoma"/>
          <w:sz w:val="20"/>
          <w:szCs w:val="20"/>
        </w:rPr>
      </w:pPr>
      <w:r w:rsidRPr="00EC4B6F">
        <w:rPr>
          <w:rFonts w:ascii="Tahoma" w:hAnsi="Tahoma" w:cs="Tahoma"/>
          <w:sz w:val="20"/>
          <w:szCs w:val="20"/>
        </w:rPr>
        <w:t>„</w:t>
      </w:r>
      <w:r>
        <w:rPr>
          <w:rFonts w:ascii="Tahoma" w:hAnsi="Tahoma" w:cs="Tahoma"/>
          <w:sz w:val="20"/>
          <w:szCs w:val="20"/>
        </w:rPr>
        <w:t xml:space="preserve">Termin </w:t>
      </w:r>
      <w:r w:rsidR="0056728B" w:rsidRPr="0056728B">
        <w:rPr>
          <w:rFonts w:ascii="Tahoma" w:hAnsi="Tahoma" w:cs="Tahoma"/>
          <w:sz w:val="20"/>
          <w:szCs w:val="20"/>
        </w:rPr>
        <w:t>zgłaszania awarii, błędów, uszkodzeń</w:t>
      </w:r>
      <w:r w:rsidRPr="0056728B">
        <w:rPr>
          <w:rFonts w:ascii="Tahoma" w:hAnsi="Tahoma" w:cs="Tahoma"/>
          <w:sz w:val="20"/>
          <w:szCs w:val="20"/>
        </w:rPr>
        <w:t>”</w:t>
      </w:r>
      <w:r w:rsidRPr="00EC4B6F">
        <w:rPr>
          <w:rFonts w:ascii="Tahoma" w:hAnsi="Tahoma" w:cs="Tahoma"/>
          <w:sz w:val="20"/>
          <w:szCs w:val="20"/>
        </w:rPr>
        <w:t xml:space="preserve"> – </w:t>
      </w:r>
      <w:r>
        <w:rPr>
          <w:rFonts w:ascii="Tahoma" w:hAnsi="Tahoma" w:cs="Tahoma"/>
          <w:sz w:val="20"/>
          <w:szCs w:val="20"/>
        </w:rPr>
        <w:t>T;</w:t>
      </w:r>
    </w:p>
    <w:p w14:paraId="0565934A" w14:textId="0E14DAB2" w:rsidR="00875C88" w:rsidRDefault="00875C88" w:rsidP="00D07118">
      <w:pPr>
        <w:numPr>
          <w:ilvl w:val="0"/>
          <w:numId w:val="25"/>
        </w:numPr>
        <w:tabs>
          <w:tab w:val="clear" w:pos="1800"/>
        </w:tabs>
        <w:spacing w:after="120"/>
        <w:ind w:left="709" w:hanging="425"/>
        <w:jc w:val="both"/>
        <w:rPr>
          <w:rFonts w:ascii="Tahoma" w:hAnsi="Tahoma" w:cs="Tahoma"/>
          <w:sz w:val="20"/>
          <w:szCs w:val="20"/>
        </w:rPr>
      </w:pPr>
      <w:r w:rsidRPr="00EC4B6F">
        <w:rPr>
          <w:rFonts w:ascii="Tahoma" w:hAnsi="Tahoma" w:cs="Tahoma"/>
          <w:sz w:val="20"/>
          <w:szCs w:val="20"/>
        </w:rPr>
        <w:t>Powyższym kryteriom Zamawiający przypisał następujące znaczenie:</w:t>
      </w:r>
    </w:p>
    <w:tbl>
      <w:tblPr>
        <w:tblStyle w:val="Tabela-Siatka"/>
        <w:tblW w:w="8784" w:type="dxa"/>
        <w:tblInd w:w="709" w:type="dxa"/>
        <w:tblLook w:val="04A0" w:firstRow="1" w:lastRow="0" w:firstColumn="1" w:lastColumn="0" w:noHBand="0" w:noVBand="1"/>
      </w:tblPr>
      <w:tblGrid>
        <w:gridCol w:w="1684"/>
        <w:gridCol w:w="1122"/>
        <w:gridCol w:w="974"/>
        <w:gridCol w:w="5004"/>
      </w:tblGrid>
      <w:tr w:rsidR="00D07118" w14:paraId="206FE351" w14:textId="77777777" w:rsidTr="00593CAC">
        <w:trPr>
          <w:trHeight w:val="390"/>
        </w:trPr>
        <w:tc>
          <w:tcPr>
            <w:tcW w:w="1684" w:type="dxa"/>
            <w:shd w:val="clear" w:color="auto" w:fill="E7E6E6" w:themeFill="background2"/>
            <w:vAlign w:val="center"/>
          </w:tcPr>
          <w:p w14:paraId="1814C889" w14:textId="6AA7BAF4" w:rsidR="00D07118" w:rsidRPr="00D07118" w:rsidRDefault="00D07118" w:rsidP="00D07118">
            <w:pPr>
              <w:jc w:val="both"/>
              <w:rPr>
                <w:rFonts w:ascii="Tahoma" w:hAnsi="Tahoma" w:cs="Tahoma"/>
                <w:sz w:val="20"/>
                <w:szCs w:val="20"/>
              </w:rPr>
            </w:pPr>
            <w:r w:rsidRPr="00D07118">
              <w:rPr>
                <w:rFonts w:ascii="Tahoma" w:hAnsi="Tahoma" w:cs="Tahoma"/>
                <w:sz w:val="20"/>
              </w:rPr>
              <w:t>Kryterium</w:t>
            </w:r>
          </w:p>
        </w:tc>
        <w:tc>
          <w:tcPr>
            <w:tcW w:w="1122" w:type="dxa"/>
            <w:shd w:val="clear" w:color="auto" w:fill="E7E6E6" w:themeFill="background2"/>
            <w:vAlign w:val="center"/>
          </w:tcPr>
          <w:p w14:paraId="705DE903" w14:textId="3FBC2311" w:rsidR="00D07118" w:rsidRPr="00D07118" w:rsidRDefault="00D07118" w:rsidP="00D07118">
            <w:pPr>
              <w:jc w:val="both"/>
              <w:rPr>
                <w:rFonts w:ascii="Tahoma" w:hAnsi="Tahoma" w:cs="Tahoma"/>
                <w:sz w:val="20"/>
                <w:szCs w:val="20"/>
              </w:rPr>
            </w:pPr>
            <w:r w:rsidRPr="00D07118">
              <w:rPr>
                <w:rFonts w:ascii="Tahoma" w:hAnsi="Tahoma" w:cs="Tahoma"/>
                <w:sz w:val="20"/>
              </w:rPr>
              <w:t>Waga [%]</w:t>
            </w:r>
          </w:p>
        </w:tc>
        <w:tc>
          <w:tcPr>
            <w:tcW w:w="974" w:type="dxa"/>
            <w:shd w:val="clear" w:color="auto" w:fill="E7E6E6" w:themeFill="background2"/>
            <w:vAlign w:val="center"/>
          </w:tcPr>
          <w:p w14:paraId="5DC10F99" w14:textId="2F9A29C1" w:rsidR="00D07118" w:rsidRPr="00D07118" w:rsidRDefault="00D07118" w:rsidP="00D07118">
            <w:pPr>
              <w:jc w:val="both"/>
              <w:rPr>
                <w:rFonts w:ascii="Tahoma" w:hAnsi="Tahoma" w:cs="Tahoma"/>
                <w:sz w:val="20"/>
                <w:szCs w:val="20"/>
              </w:rPr>
            </w:pPr>
            <w:r w:rsidRPr="00D07118">
              <w:rPr>
                <w:rFonts w:ascii="Tahoma" w:hAnsi="Tahoma" w:cs="Tahoma"/>
                <w:sz w:val="20"/>
              </w:rPr>
              <w:t>Liczba punktów</w:t>
            </w:r>
          </w:p>
        </w:tc>
        <w:tc>
          <w:tcPr>
            <w:tcW w:w="5004" w:type="dxa"/>
            <w:shd w:val="clear" w:color="auto" w:fill="E7E6E6" w:themeFill="background2"/>
            <w:vAlign w:val="center"/>
          </w:tcPr>
          <w:p w14:paraId="528055FE" w14:textId="48409E24" w:rsidR="00D07118" w:rsidRPr="00D07118" w:rsidRDefault="00D07118" w:rsidP="00D07118">
            <w:pPr>
              <w:jc w:val="both"/>
              <w:rPr>
                <w:rFonts w:ascii="Tahoma" w:hAnsi="Tahoma" w:cs="Tahoma"/>
                <w:sz w:val="20"/>
                <w:szCs w:val="20"/>
              </w:rPr>
            </w:pPr>
            <w:r w:rsidRPr="00D07118">
              <w:rPr>
                <w:rFonts w:ascii="Tahoma" w:hAnsi="Tahoma" w:cs="Tahoma"/>
                <w:sz w:val="20"/>
              </w:rPr>
              <w:t>Sposób oceny:</w:t>
            </w:r>
          </w:p>
        </w:tc>
      </w:tr>
      <w:tr w:rsidR="00D07118" w14:paraId="41C0B5A2" w14:textId="77777777" w:rsidTr="00593CAC">
        <w:tc>
          <w:tcPr>
            <w:tcW w:w="1684" w:type="dxa"/>
            <w:vAlign w:val="center"/>
          </w:tcPr>
          <w:p w14:paraId="7F705F6E" w14:textId="22559348" w:rsidR="00D07118" w:rsidRPr="00923B7E" w:rsidRDefault="00D07118" w:rsidP="00D07118">
            <w:pPr>
              <w:rPr>
                <w:rFonts w:ascii="Tahoma" w:hAnsi="Tahoma" w:cs="Tahoma"/>
                <w:sz w:val="18"/>
                <w:szCs w:val="18"/>
              </w:rPr>
            </w:pPr>
            <w:r w:rsidRPr="00923B7E">
              <w:rPr>
                <w:rFonts w:ascii="Tahoma" w:hAnsi="Tahoma" w:cs="Tahoma"/>
                <w:sz w:val="18"/>
                <w:szCs w:val="18"/>
              </w:rPr>
              <w:t>Cena oferty brutto</w:t>
            </w:r>
            <w:r w:rsidR="0056728B" w:rsidRPr="00923B7E">
              <w:rPr>
                <w:rFonts w:ascii="Tahoma" w:hAnsi="Tahoma" w:cs="Tahoma"/>
                <w:sz w:val="18"/>
                <w:szCs w:val="18"/>
              </w:rPr>
              <w:t xml:space="preserve"> - C</w:t>
            </w:r>
          </w:p>
        </w:tc>
        <w:tc>
          <w:tcPr>
            <w:tcW w:w="1122" w:type="dxa"/>
            <w:vAlign w:val="center"/>
          </w:tcPr>
          <w:p w14:paraId="150A0A55" w14:textId="2FF3F6A1" w:rsidR="00D07118" w:rsidRPr="00923B7E" w:rsidRDefault="00D07118" w:rsidP="00D07118">
            <w:pPr>
              <w:jc w:val="both"/>
              <w:rPr>
                <w:rFonts w:ascii="Tahoma" w:hAnsi="Tahoma" w:cs="Tahoma"/>
                <w:sz w:val="18"/>
                <w:szCs w:val="18"/>
              </w:rPr>
            </w:pPr>
            <w:r w:rsidRPr="00923B7E">
              <w:rPr>
                <w:rFonts w:ascii="Tahoma" w:hAnsi="Tahoma" w:cs="Tahoma"/>
                <w:sz w:val="18"/>
                <w:szCs w:val="18"/>
              </w:rPr>
              <w:t>60%</w:t>
            </w:r>
          </w:p>
        </w:tc>
        <w:tc>
          <w:tcPr>
            <w:tcW w:w="974" w:type="dxa"/>
            <w:vAlign w:val="center"/>
          </w:tcPr>
          <w:p w14:paraId="3D3B0CA9" w14:textId="3D495A20" w:rsidR="00D07118" w:rsidRPr="00923B7E" w:rsidRDefault="00D07118" w:rsidP="00D07118">
            <w:pPr>
              <w:jc w:val="both"/>
              <w:rPr>
                <w:rFonts w:ascii="Tahoma" w:hAnsi="Tahoma" w:cs="Tahoma"/>
                <w:sz w:val="18"/>
                <w:szCs w:val="18"/>
              </w:rPr>
            </w:pPr>
            <w:r w:rsidRPr="00923B7E">
              <w:rPr>
                <w:rFonts w:ascii="Tahoma" w:hAnsi="Tahoma" w:cs="Tahoma"/>
                <w:sz w:val="18"/>
                <w:szCs w:val="18"/>
              </w:rPr>
              <w:t>60</w:t>
            </w:r>
          </w:p>
        </w:tc>
        <w:tc>
          <w:tcPr>
            <w:tcW w:w="5004" w:type="dxa"/>
            <w:vAlign w:val="center"/>
          </w:tcPr>
          <w:p w14:paraId="42135D15" w14:textId="77777777" w:rsidR="00D07118" w:rsidRPr="00F570CF" w:rsidRDefault="00D07118" w:rsidP="00D07118">
            <w:pPr>
              <w:rPr>
                <w:rFonts w:ascii="Tahoma" w:eastAsia="MS Mincho" w:hAnsi="Tahoma" w:cs="Tahoma"/>
                <w:sz w:val="20"/>
              </w:rPr>
            </w:pPr>
            <w:r w:rsidRPr="00F570CF">
              <w:rPr>
                <w:rFonts w:ascii="Tahoma" w:eastAsia="MS Mincho" w:hAnsi="Tahoma" w:cs="Tahoma"/>
                <w:sz w:val="20"/>
              </w:rPr>
              <w:t xml:space="preserve">              </w:t>
            </w:r>
          </w:p>
          <w:p w14:paraId="7BE6D833" w14:textId="5DB145F3" w:rsidR="00D07118" w:rsidRPr="00C515F1" w:rsidRDefault="00CC1897" w:rsidP="00D07118">
            <w:pPr>
              <w:rPr>
                <w:rFonts w:ascii="Tahoma" w:eastAsia="MS Mincho" w:hAnsi="Tahoma" w:cs="Tahoma"/>
                <w:sz w:val="16"/>
                <w:szCs w:val="16"/>
              </w:rPr>
            </w:pPr>
            <w:r>
              <w:rPr>
                <w:rFonts w:ascii="Tahoma" w:eastAsia="MS Mincho" w:hAnsi="Tahoma" w:cs="Tahoma"/>
                <w:sz w:val="16"/>
                <w:szCs w:val="16"/>
              </w:rPr>
              <w:t xml:space="preserve">            </w:t>
            </w:r>
            <w:r w:rsidR="00C515F1">
              <w:rPr>
                <w:rFonts w:ascii="Tahoma" w:eastAsia="MS Mincho" w:hAnsi="Tahoma" w:cs="Tahoma"/>
                <w:sz w:val="16"/>
                <w:szCs w:val="16"/>
              </w:rPr>
              <w:t xml:space="preserve">  </w:t>
            </w:r>
            <w:r w:rsidR="00D07118" w:rsidRPr="00C515F1">
              <w:rPr>
                <w:rFonts w:ascii="Tahoma" w:eastAsia="MS Mincho" w:hAnsi="Tahoma" w:cs="Tahoma"/>
                <w:sz w:val="16"/>
                <w:szCs w:val="16"/>
              </w:rPr>
              <w:t>Cena najtańszej oferty</w:t>
            </w:r>
            <w:r w:rsidR="00C515F1" w:rsidRPr="00C515F1">
              <w:rPr>
                <w:rFonts w:ascii="Tahoma" w:eastAsia="MS Mincho" w:hAnsi="Tahoma" w:cs="Tahoma"/>
                <w:sz w:val="16"/>
                <w:szCs w:val="16"/>
              </w:rPr>
              <w:t xml:space="preserve"> </w:t>
            </w:r>
          </w:p>
          <w:p w14:paraId="62011A1B" w14:textId="54FAFB21" w:rsidR="00D07118" w:rsidRPr="00593CAC" w:rsidRDefault="00D07118" w:rsidP="00D07118">
            <w:pPr>
              <w:rPr>
                <w:rFonts w:ascii="Tahoma" w:eastAsia="MS Mincho" w:hAnsi="Tahoma" w:cs="Tahoma"/>
                <w:sz w:val="20"/>
                <w:szCs w:val="20"/>
              </w:rPr>
            </w:pPr>
            <w:r w:rsidRPr="00593CAC">
              <w:rPr>
                <w:rFonts w:ascii="Tahoma" w:eastAsia="MS Mincho" w:hAnsi="Tahoma" w:cs="Tahoma"/>
                <w:sz w:val="20"/>
                <w:szCs w:val="20"/>
              </w:rPr>
              <w:t xml:space="preserve">C = </w:t>
            </w:r>
            <w:r w:rsidR="00593CAC" w:rsidRPr="00593CAC">
              <w:rPr>
                <w:rFonts w:ascii="Tahoma" w:eastAsia="MS Mincho" w:hAnsi="Tahoma" w:cs="Tahoma"/>
                <w:sz w:val="20"/>
                <w:szCs w:val="20"/>
              </w:rPr>
              <w:t>---------------------------------------------------</w:t>
            </w:r>
            <w:r w:rsidRPr="00593CAC">
              <w:rPr>
                <w:rFonts w:ascii="Tahoma" w:eastAsia="MS Mincho" w:hAnsi="Tahoma" w:cs="Tahoma"/>
                <w:sz w:val="20"/>
                <w:szCs w:val="20"/>
              </w:rPr>
              <w:t xml:space="preserve"> x 60 </w:t>
            </w:r>
          </w:p>
          <w:p w14:paraId="161CAD0E" w14:textId="351E4652" w:rsidR="00C515F1" w:rsidRDefault="00C515F1" w:rsidP="00C515F1">
            <w:pPr>
              <w:jc w:val="both"/>
              <w:rPr>
                <w:rFonts w:ascii="Tahoma" w:eastAsia="MS Mincho" w:hAnsi="Tahoma" w:cs="Tahoma"/>
                <w:sz w:val="16"/>
                <w:szCs w:val="16"/>
              </w:rPr>
            </w:pPr>
            <w:r>
              <w:rPr>
                <w:rFonts w:ascii="Tahoma" w:eastAsia="MS Mincho" w:hAnsi="Tahoma" w:cs="Tahoma"/>
                <w:sz w:val="16"/>
                <w:szCs w:val="16"/>
              </w:rPr>
              <w:t xml:space="preserve">                  </w:t>
            </w:r>
            <w:r w:rsidR="00D07118" w:rsidRPr="00C515F1">
              <w:rPr>
                <w:rFonts w:ascii="Tahoma" w:eastAsia="MS Mincho" w:hAnsi="Tahoma" w:cs="Tahoma"/>
                <w:sz w:val="16"/>
                <w:szCs w:val="16"/>
              </w:rPr>
              <w:t>Cena badanej oferty</w:t>
            </w:r>
            <w:r w:rsidRPr="00C515F1">
              <w:rPr>
                <w:rFonts w:ascii="Tahoma" w:eastAsia="MS Mincho" w:hAnsi="Tahoma" w:cs="Tahoma"/>
                <w:sz w:val="16"/>
                <w:szCs w:val="16"/>
              </w:rPr>
              <w:t xml:space="preserve"> </w:t>
            </w:r>
          </w:p>
          <w:p w14:paraId="1D618890" w14:textId="0CEA6A76" w:rsidR="00D07118" w:rsidRDefault="00D07118" w:rsidP="00CC1897">
            <w:pPr>
              <w:jc w:val="both"/>
              <w:rPr>
                <w:rFonts w:ascii="Tahoma" w:hAnsi="Tahoma" w:cs="Tahoma"/>
                <w:sz w:val="20"/>
                <w:szCs w:val="20"/>
              </w:rPr>
            </w:pPr>
          </w:p>
        </w:tc>
      </w:tr>
      <w:tr w:rsidR="00D07118" w14:paraId="12512D76" w14:textId="77777777" w:rsidTr="00593CAC">
        <w:tc>
          <w:tcPr>
            <w:tcW w:w="1684" w:type="dxa"/>
            <w:vAlign w:val="center"/>
          </w:tcPr>
          <w:p w14:paraId="1904DFF8" w14:textId="72DBDE56" w:rsidR="00D07118" w:rsidRPr="00923B7E" w:rsidRDefault="00A22603" w:rsidP="00593CAC">
            <w:pPr>
              <w:jc w:val="both"/>
              <w:rPr>
                <w:rFonts w:ascii="Tahoma" w:hAnsi="Tahoma" w:cs="Tahoma"/>
                <w:sz w:val="18"/>
                <w:szCs w:val="18"/>
              </w:rPr>
            </w:pPr>
            <w:r w:rsidRPr="00923B7E">
              <w:rPr>
                <w:rFonts w:ascii="Tahoma" w:hAnsi="Tahoma" w:cs="Tahoma"/>
                <w:sz w:val="18"/>
                <w:szCs w:val="18"/>
              </w:rPr>
              <w:t>Termin zgłaszania awarii, błędów, uszkodzeń</w:t>
            </w:r>
            <w:r w:rsidR="0056728B" w:rsidRPr="00923B7E">
              <w:rPr>
                <w:rFonts w:ascii="Tahoma" w:hAnsi="Tahoma" w:cs="Tahoma"/>
                <w:sz w:val="18"/>
                <w:szCs w:val="18"/>
              </w:rPr>
              <w:t xml:space="preserve"> - T</w:t>
            </w:r>
          </w:p>
        </w:tc>
        <w:tc>
          <w:tcPr>
            <w:tcW w:w="1122" w:type="dxa"/>
            <w:vAlign w:val="center"/>
          </w:tcPr>
          <w:p w14:paraId="6B10F7F2" w14:textId="1D56EC28" w:rsidR="00D07118" w:rsidRPr="00923B7E" w:rsidRDefault="00D07118" w:rsidP="00D07118">
            <w:pPr>
              <w:jc w:val="both"/>
              <w:rPr>
                <w:rFonts w:ascii="Tahoma" w:hAnsi="Tahoma" w:cs="Tahoma"/>
                <w:sz w:val="18"/>
                <w:szCs w:val="18"/>
              </w:rPr>
            </w:pPr>
            <w:r w:rsidRPr="00923B7E">
              <w:rPr>
                <w:rFonts w:ascii="Tahoma" w:hAnsi="Tahoma" w:cs="Tahoma"/>
                <w:sz w:val="18"/>
                <w:szCs w:val="18"/>
              </w:rPr>
              <w:t>40%</w:t>
            </w:r>
          </w:p>
        </w:tc>
        <w:tc>
          <w:tcPr>
            <w:tcW w:w="974" w:type="dxa"/>
            <w:vAlign w:val="center"/>
          </w:tcPr>
          <w:p w14:paraId="0504EA5D" w14:textId="2AAE8E74" w:rsidR="00D07118" w:rsidRPr="00923B7E" w:rsidRDefault="00D07118" w:rsidP="00D07118">
            <w:pPr>
              <w:jc w:val="both"/>
              <w:rPr>
                <w:rFonts w:ascii="Tahoma" w:hAnsi="Tahoma" w:cs="Tahoma"/>
                <w:sz w:val="18"/>
                <w:szCs w:val="18"/>
              </w:rPr>
            </w:pPr>
            <w:r w:rsidRPr="00923B7E">
              <w:rPr>
                <w:rFonts w:ascii="Tahoma" w:hAnsi="Tahoma" w:cs="Tahoma"/>
                <w:sz w:val="18"/>
                <w:szCs w:val="18"/>
              </w:rPr>
              <w:t>40</w:t>
            </w:r>
          </w:p>
        </w:tc>
        <w:tc>
          <w:tcPr>
            <w:tcW w:w="5004" w:type="dxa"/>
            <w:vAlign w:val="center"/>
          </w:tcPr>
          <w:p w14:paraId="0E4E359D" w14:textId="46C5A997" w:rsidR="00923B7E" w:rsidRPr="00923B7E" w:rsidRDefault="00923B7E" w:rsidP="00923B7E">
            <w:pPr>
              <w:tabs>
                <w:tab w:val="num" w:pos="0"/>
              </w:tabs>
              <w:spacing w:line="259" w:lineRule="auto"/>
              <w:jc w:val="center"/>
              <w:rPr>
                <w:rFonts w:ascii="Tahoma" w:eastAsia="MS Mincho" w:hAnsi="Tahoma" w:cs="Tahoma"/>
                <w:sz w:val="16"/>
                <w:szCs w:val="16"/>
              </w:rPr>
            </w:pPr>
            <w:r w:rsidRPr="00923B7E">
              <w:rPr>
                <w:rFonts w:ascii="Tahoma" w:eastAsia="Calibri" w:hAnsi="Tahoma" w:cs="Tahoma"/>
                <w:sz w:val="16"/>
                <w:szCs w:val="16"/>
                <w:lang w:eastAsia="en-US"/>
              </w:rPr>
              <w:t>Liczba punktów przyznana w badanej ofercie, zgodnie z zaoferowanym terminem zgłaszania awarii, błędów, uszkodzeń</w:t>
            </w:r>
          </w:p>
          <w:p w14:paraId="696B8E9E" w14:textId="77777777" w:rsidR="00923B7E" w:rsidRPr="00923B7E" w:rsidRDefault="00923B7E" w:rsidP="00923B7E">
            <w:pPr>
              <w:tabs>
                <w:tab w:val="num" w:pos="0"/>
              </w:tabs>
              <w:spacing w:line="259" w:lineRule="auto"/>
              <w:jc w:val="center"/>
              <w:rPr>
                <w:rFonts w:ascii="Tahoma" w:eastAsia="MS Mincho" w:hAnsi="Tahoma" w:cs="Tahoma"/>
                <w:sz w:val="16"/>
                <w:szCs w:val="16"/>
              </w:rPr>
            </w:pPr>
            <w:r w:rsidRPr="00923B7E">
              <w:rPr>
                <w:rFonts w:ascii="Tahoma" w:eastAsia="MS Mincho" w:hAnsi="Tahoma" w:cs="Tahoma"/>
                <w:sz w:val="16"/>
                <w:szCs w:val="16"/>
              </w:rPr>
              <w:t>T = ---------------------------------------------------- x 40 pkt</w:t>
            </w:r>
          </w:p>
          <w:p w14:paraId="289FB78C" w14:textId="6AA7636B" w:rsidR="00D07118" w:rsidRPr="00923B7E" w:rsidRDefault="00923B7E" w:rsidP="00923B7E">
            <w:pPr>
              <w:ind w:left="645" w:hanging="567"/>
              <w:rPr>
                <w:rFonts w:ascii="Tahoma" w:hAnsi="Tahoma" w:cs="Tahoma"/>
                <w:sz w:val="16"/>
                <w:szCs w:val="16"/>
                <w:highlight w:val="yellow"/>
              </w:rPr>
            </w:pPr>
            <w:r w:rsidRPr="00923B7E">
              <w:rPr>
                <w:rFonts w:ascii="Tahoma" w:eastAsia="Calibri" w:hAnsi="Tahoma" w:cs="Tahoma"/>
                <w:sz w:val="16"/>
                <w:szCs w:val="16"/>
                <w:lang w:eastAsia="en-US"/>
              </w:rPr>
              <w:t>Maksymalna liczba punktów możliwa do uzyskania w kryterium</w:t>
            </w:r>
            <w:r>
              <w:rPr>
                <w:rFonts w:ascii="Tahoma" w:eastAsia="Calibri" w:hAnsi="Tahoma" w:cs="Tahoma"/>
                <w:sz w:val="16"/>
                <w:szCs w:val="16"/>
                <w:lang w:eastAsia="en-US"/>
              </w:rPr>
              <w:t xml:space="preserve">                                                  </w:t>
            </w:r>
            <w:r w:rsidRPr="00923B7E">
              <w:rPr>
                <w:rFonts w:ascii="Tahoma" w:eastAsia="Calibri" w:hAnsi="Tahoma" w:cs="Tahoma"/>
                <w:sz w:val="16"/>
                <w:szCs w:val="16"/>
                <w:lang w:eastAsia="en-US"/>
              </w:rPr>
              <w:t>„Termin zgłaszania awarii, błędów, uszkodzeń”</w:t>
            </w:r>
          </w:p>
        </w:tc>
      </w:tr>
    </w:tbl>
    <w:p w14:paraId="51169FA0" w14:textId="77777777" w:rsidR="004378FA" w:rsidRPr="004378FA" w:rsidRDefault="004378FA" w:rsidP="004378FA">
      <w:pPr>
        <w:ind w:left="709"/>
        <w:jc w:val="both"/>
        <w:rPr>
          <w:rFonts w:ascii="Tahoma" w:hAnsi="Tahoma" w:cs="Tahoma"/>
          <w:sz w:val="20"/>
          <w:szCs w:val="20"/>
        </w:rPr>
      </w:pPr>
    </w:p>
    <w:p w14:paraId="6C6B28CD" w14:textId="2E961AA2" w:rsidR="00875C88" w:rsidRPr="0010334B" w:rsidRDefault="00875C88" w:rsidP="00B72C2D">
      <w:pPr>
        <w:pStyle w:val="Akapitzlist"/>
        <w:numPr>
          <w:ilvl w:val="0"/>
          <w:numId w:val="31"/>
        </w:numPr>
        <w:ind w:hanging="439"/>
        <w:jc w:val="both"/>
        <w:rPr>
          <w:rFonts w:ascii="Tahoma" w:hAnsi="Tahoma" w:cs="Tahoma"/>
          <w:sz w:val="20"/>
        </w:rPr>
      </w:pPr>
      <w:r w:rsidRPr="0010334B">
        <w:rPr>
          <w:rFonts w:ascii="Tahoma" w:hAnsi="Tahoma" w:cs="Tahoma"/>
          <w:sz w:val="20"/>
        </w:rPr>
        <w:t>Całkowita liczba punktów, jaką otrzyma dana oferta, zostanie obliczona wg poniższego wzoru:</w:t>
      </w:r>
    </w:p>
    <w:p w14:paraId="660943E5" w14:textId="77777777" w:rsidR="00875C88" w:rsidRPr="00875C88" w:rsidRDefault="00875C88" w:rsidP="00DC3B73">
      <w:pPr>
        <w:ind w:left="709"/>
        <w:jc w:val="both"/>
        <w:rPr>
          <w:rFonts w:ascii="Tahoma" w:hAnsi="Tahoma" w:cs="Tahoma"/>
          <w:sz w:val="20"/>
        </w:rPr>
      </w:pPr>
      <w:r w:rsidRPr="00875C88">
        <w:rPr>
          <w:rFonts w:ascii="Tahoma" w:hAnsi="Tahoma" w:cs="Tahoma"/>
          <w:sz w:val="20"/>
        </w:rPr>
        <w:t>L = C + T</w:t>
      </w:r>
    </w:p>
    <w:p w14:paraId="0C7E991D" w14:textId="77777777" w:rsidR="00875C88" w:rsidRPr="00875C88" w:rsidRDefault="00875C88" w:rsidP="00DC3B73">
      <w:pPr>
        <w:ind w:left="709"/>
        <w:jc w:val="both"/>
        <w:rPr>
          <w:rFonts w:ascii="Tahoma" w:hAnsi="Tahoma" w:cs="Tahoma"/>
          <w:sz w:val="20"/>
        </w:rPr>
      </w:pPr>
      <w:r w:rsidRPr="00875C88">
        <w:rPr>
          <w:rFonts w:ascii="Tahoma" w:hAnsi="Tahoma" w:cs="Tahoma"/>
          <w:sz w:val="20"/>
        </w:rPr>
        <w:t>gdzie:</w:t>
      </w:r>
    </w:p>
    <w:p w14:paraId="6FC496BE" w14:textId="77777777" w:rsidR="00875C88" w:rsidRPr="00875C88" w:rsidRDefault="00875C88" w:rsidP="00DC3B73">
      <w:pPr>
        <w:ind w:left="709"/>
        <w:jc w:val="both"/>
        <w:rPr>
          <w:rFonts w:ascii="Tahoma" w:hAnsi="Tahoma" w:cs="Tahoma"/>
          <w:sz w:val="20"/>
        </w:rPr>
      </w:pPr>
      <w:r w:rsidRPr="00875C88">
        <w:rPr>
          <w:rFonts w:ascii="Tahoma" w:hAnsi="Tahoma" w:cs="Tahoma"/>
          <w:sz w:val="20"/>
        </w:rPr>
        <w:t>L – całkowita liczba punktów,</w:t>
      </w:r>
    </w:p>
    <w:p w14:paraId="63D7F37A" w14:textId="77777777" w:rsidR="00875C88" w:rsidRPr="00875C88" w:rsidRDefault="00875C88" w:rsidP="00DC3B73">
      <w:pPr>
        <w:ind w:left="709"/>
        <w:jc w:val="both"/>
        <w:rPr>
          <w:rFonts w:ascii="Tahoma" w:hAnsi="Tahoma" w:cs="Tahoma"/>
          <w:sz w:val="20"/>
        </w:rPr>
      </w:pPr>
      <w:r w:rsidRPr="00875C88">
        <w:rPr>
          <w:rFonts w:ascii="Tahoma" w:hAnsi="Tahoma" w:cs="Tahoma"/>
          <w:sz w:val="20"/>
        </w:rPr>
        <w:t>C – punkty uzyskane w kryterium „</w:t>
      </w:r>
      <w:r w:rsidR="00DC3B73">
        <w:rPr>
          <w:rFonts w:ascii="Tahoma" w:hAnsi="Tahoma" w:cs="Tahoma"/>
          <w:sz w:val="20"/>
        </w:rPr>
        <w:t>c</w:t>
      </w:r>
      <w:r w:rsidRPr="00875C88">
        <w:rPr>
          <w:rFonts w:ascii="Tahoma" w:hAnsi="Tahoma" w:cs="Tahoma"/>
          <w:sz w:val="20"/>
        </w:rPr>
        <w:t>ena ofert</w:t>
      </w:r>
      <w:r w:rsidR="00DC3B73">
        <w:rPr>
          <w:rFonts w:ascii="Tahoma" w:hAnsi="Tahoma" w:cs="Tahoma"/>
          <w:sz w:val="20"/>
        </w:rPr>
        <w:t xml:space="preserve">y </w:t>
      </w:r>
      <w:r w:rsidRPr="00875C88">
        <w:rPr>
          <w:rFonts w:ascii="Tahoma" w:hAnsi="Tahoma" w:cs="Tahoma"/>
          <w:sz w:val="20"/>
        </w:rPr>
        <w:t>brutto”,</w:t>
      </w:r>
    </w:p>
    <w:p w14:paraId="6EA48448" w14:textId="0B99D259" w:rsidR="00875C88" w:rsidRPr="00875C88" w:rsidRDefault="00875C88" w:rsidP="00DC3B73">
      <w:pPr>
        <w:ind w:left="709"/>
        <w:jc w:val="both"/>
        <w:rPr>
          <w:rFonts w:ascii="Tahoma" w:hAnsi="Tahoma" w:cs="Tahoma"/>
          <w:sz w:val="20"/>
        </w:rPr>
      </w:pPr>
      <w:r w:rsidRPr="00875C88">
        <w:rPr>
          <w:rFonts w:ascii="Tahoma" w:hAnsi="Tahoma" w:cs="Tahoma"/>
          <w:sz w:val="20"/>
        </w:rPr>
        <w:t>T – punkty uzyskane w kryterium „</w:t>
      </w:r>
      <w:r w:rsidR="00DC3B73">
        <w:rPr>
          <w:rFonts w:ascii="Tahoma" w:hAnsi="Tahoma" w:cs="Tahoma"/>
          <w:sz w:val="20"/>
        </w:rPr>
        <w:t>t</w:t>
      </w:r>
      <w:r w:rsidRPr="00875C88">
        <w:rPr>
          <w:rFonts w:ascii="Tahoma" w:hAnsi="Tahoma" w:cs="Tahoma"/>
          <w:sz w:val="20"/>
        </w:rPr>
        <w:t xml:space="preserve">ermin </w:t>
      </w:r>
      <w:r w:rsidR="0056728B" w:rsidRPr="0056728B">
        <w:rPr>
          <w:rFonts w:ascii="Tahoma" w:hAnsi="Tahoma" w:cs="Tahoma"/>
          <w:sz w:val="20"/>
        </w:rPr>
        <w:t>zgłaszania awarii, błędów, uszkodzeń</w:t>
      </w:r>
      <w:r w:rsidRPr="0056728B">
        <w:rPr>
          <w:rFonts w:ascii="Tahoma" w:hAnsi="Tahoma" w:cs="Tahoma"/>
          <w:sz w:val="20"/>
        </w:rPr>
        <w:t>”</w:t>
      </w:r>
      <w:r w:rsidRPr="00875C88">
        <w:rPr>
          <w:rFonts w:ascii="Tahoma" w:hAnsi="Tahoma" w:cs="Tahoma"/>
          <w:sz w:val="20"/>
        </w:rPr>
        <w:t xml:space="preserve">. </w:t>
      </w:r>
    </w:p>
    <w:p w14:paraId="3873ACC0" w14:textId="6CC7429D" w:rsidR="00DC3B73" w:rsidRDefault="00875C88" w:rsidP="00B72C2D">
      <w:pPr>
        <w:pStyle w:val="Akapitzlist"/>
        <w:numPr>
          <w:ilvl w:val="0"/>
          <w:numId w:val="25"/>
        </w:numPr>
        <w:tabs>
          <w:tab w:val="clear" w:pos="1800"/>
          <w:tab w:val="num" w:pos="1437"/>
        </w:tabs>
        <w:ind w:left="709"/>
        <w:jc w:val="both"/>
        <w:rPr>
          <w:rFonts w:ascii="Tahoma" w:hAnsi="Tahoma" w:cs="Tahoma"/>
          <w:sz w:val="20"/>
        </w:rPr>
      </w:pPr>
      <w:r w:rsidRPr="00DC3B73">
        <w:rPr>
          <w:rFonts w:ascii="Tahoma" w:hAnsi="Tahoma" w:cs="Tahoma"/>
          <w:sz w:val="20"/>
        </w:rPr>
        <w:t>Ocena punktowa w kryterium „cena ofert</w:t>
      </w:r>
      <w:r w:rsidR="00DC3B73" w:rsidRPr="00DC3B73">
        <w:rPr>
          <w:rFonts w:ascii="Tahoma" w:hAnsi="Tahoma" w:cs="Tahoma"/>
          <w:sz w:val="20"/>
        </w:rPr>
        <w:t>y</w:t>
      </w:r>
      <w:r w:rsidRPr="00DC3B73">
        <w:rPr>
          <w:rFonts w:ascii="Tahoma" w:hAnsi="Tahoma" w:cs="Tahoma"/>
          <w:sz w:val="20"/>
        </w:rPr>
        <w:t xml:space="preserve"> brutto” dokonana zostanie</w:t>
      </w:r>
      <w:r w:rsidR="00F13B26">
        <w:rPr>
          <w:rFonts w:ascii="Tahoma" w:hAnsi="Tahoma" w:cs="Tahoma"/>
          <w:sz w:val="20"/>
        </w:rPr>
        <w:t xml:space="preserve">, </w:t>
      </w:r>
      <w:r w:rsidRPr="00DC3B73">
        <w:rPr>
          <w:rFonts w:ascii="Tahoma" w:hAnsi="Tahoma" w:cs="Tahoma"/>
          <w:sz w:val="20"/>
        </w:rPr>
        <w:t>na podstawie łącznej ceny ofertowej brutto wskazanej przez Wykonawcę w ofercie i przeliczona według wzoru opisanego w tabeli powyżej.</w:t>
      </w:r>
    </w:p>
    <w:p w14:paraId="113C9F5D" w14:textId="380736B4" w:rsidR="002E743B" w:rsidRPr="002E743B" w:rsidRDefault="00875C88" w:rsidP="00B72C2D">
      <w:pPr>
        <w:pStyle w:val="Akapitzlist"/>
        <w:numPr>
          <w:ilvl w:val="0"/>
          <w:numId w:val="25"/>
        </w:numPr>
        <w:tabs>
          <w:tab w:val="clear" w:pos="1800"/>
          <w:tab w:val="num" w:pos="1437"/>
        </w:tabs>
        <w:ind w:left="709"/>
        <w:jc w:val="both"/>
        <w:rPr>
          <w:rFonts w:ascii="Tahoma" w:hAnsi="Tahoma" w:cs="Tahoma"/>
          <w:sz w:val="20"/>
        </w:rPr>
      </w:pPr>
      <w:r w:rsidRPr="00DC3B73">
        <w:rPr>
          <w:rFonts w:ascii="Tahoma" w:hAnsi="Tahoma" w:cs="Tahoma"/>
          <w:sz w:val="20"/>
        </w:rPr>
        <w:t>Ocena punktowa w kryterium „</w:t>
      </w:r>
      <w:r w:rsidR="00DC3B73">
        <w:rPr>
          <w:rFonts w:ascii="Tahoma" w:hAnsi="Tahoma" w:cs="Tahoma"/>
          <w:sz w:val="20"/>
        </w:rPr>
        <w:t>t</w:t>
      </w:r>
      <w:r w:rsidRPr="00DC3B73">
        <w:rPr>
          <w:rFonts w:ascii="Tahoma" w:hAnsi="Tahoma" w:cs="Tahoma"/>
          <w:sz w:val="20"/>
        </w:rPr>
        <w:t xml:space="preserve">ermin </w:t>
      </w:r>
      <w:r w:rsidR="0056728B" w:rsidRPr="0056728B">
        <w:rPr>
          <w:rFonts w:ascii="Tahoma" w:hAnsi="Tahoma" w:cs="Tahoma"/>
          <w:sz w:val="20"/>
        </w:rPr>
        <w:t>zgłaszania awarii, błędów, uszkodzeń</w:t>
      </w:r>
      <w:r w:rsidRPr="00DC3B73">
        <w:rPr>
          <w:rFonts w:ascii="Tahoma" w:hAnsi="Tahoma" w:cs="Tahoma"/>
          <w:sz w:val="20"/>
        </w:rPr>
        <w:t>” dokonana zostanie</w:t>
      </w:r>
      <w:r w:rsidR="00F13B26">
        <w:rPr>
          <w:rFonts w:ascii="Tahoma" w:hAnsi="Tahoma" w:cs="Tahoma"/>
          <w:sz w:val="20"/>
        </w:rPr>
        <w:t>,</w:t>
      </w:r>
      <w:r w:rsidRPr="00DC3B73">
        <w:rPr>
          <w:rFonts w:ascii="Tahoma" w:hAnsi="Tahoma" w:cs="Tahoma"/>
          <w:sz w:val="20"/>
        </w:rPr>
        <w:t xml:space="preserve"> na podstawie poniżs</w:t>
      </w:r>
      <w:r w:rsidR="002E743B">
        <w:rPr>
          <w:rFonts w:ascii="Tahoma" w:hAnsi="Tahoma" w:cs="Tahoma"/>
          <w:sz w:val="20"/>
        </w:rPr>
        <w:t>zych wytycznych:</w:t>
      </w:r>
    </w:p>
    <w:p w14:paraId="24B4D691" w14:textId="67AECC2B" w:rsidR="0056728B" w:rsidRPr="0056728B" w:rsidRDefault="0056728B" w:rsidP="0056728B">
      <w:pPr>
        <w:pStyle w:val="Akapitzlist"/>
        <w:spacing w:after="120"/>
        <w:ind w:left="993" w:hanging="273"/>
        <w:jc w:val="both"/>
        <w:rPr>
          <w:rFonts w:ascii="Tahoma" w:hAnsi="Tahoma" w:cs="Tahoma"/>
          <w:sz w:val="20"/>
        </w:rPr>
      </w:pPr>
      <w:r w:rsidRPr="0056728B">
        <w:rPr>
          <w:rFonts w:ascii="Tahoma" w:hAnsi="Tahoma" w:cs="Tahoma"/>
          <w:sz w:val="20"/>
        </w:rPr>
        <w:t xml:space="preserve">1) Wykonawca, który zaoferuje Zamawiającemu możliwość zgłaszania awarii, błędów, uszkodzeń </w:t>
      </w:r>
      <w:r w:rsidRPr="0056728B">
        <w:rPr>
          <w:rFonts w:ascii="Tahoma" w:hAnsi="Tahoma" w:cs="Tahoma"/>
          <w:b/>
          <w:sz w:val="20"/>
        </w:rPr>
        <w:t>w godzinach 8</w:t>
      </w:r>
      <w:r w:rsidR="003C5A26">
        <w:rPr>
          <w:rFonts w:ascii="Tahoma" w:hAnsi="Tahoma" w:cs="Tahoma"/>
          <w:b/>
          <w:sz w:val="20"/>
        </w:rPr>
        <w:t>:00</w:t>
      </w:r>
      <w:r w:rsidRPr="0056728B">
        <w:rPr>
          <w:rFonts w:ascii="Tahoma" w:hAnsi="Tahoma" w:cs="Tahoma"/>
          <w:b/>
          <w:sz w:val="20"/>
        </w:rPr>
        <w:t>-16</w:t>
      </w:r>
      <w:r w:rsidR="003C5A26">
        <w:rPr>
          <w:rFonts w:ascii="Tahoma" w:hAnsi="Tahoma" w:cs="Tahoma"/>
          <w:b/>
          <w:sz w:val="20"/>
        </w:rPr>
        <w:t>:00</w:t>
      </w:r>
      <w:r w:rsidRPr="0056728B">
        <w:rPr>
          <w:rFonts w:ascii="Tahoma" w:hAnsi="Tahoma" w:cs="Tahoma"/>
          <w:b/>
          <w:sz w:val="20"/>
        </w:rPr>
        <w:t xml:space="preserve"> – otrzyma 0 pkt.,</w:t>
      </w:r>
      <w:r w:rsidRPr="0056728B">
        <w:rPr>
          <w:rFonts w:ascii="Tahoma" w:hAnsi="Tahoma" w:cs="Tahoma"/>
          <w:sz w:val="20"/>
        </w:rPr>
        <w:t xml:space="preserve"> </w:t>
      </w:r>
    </w:p>
    <w:p w14:paraId="65B1AF28" w14:textId="0A1A0FF8" w:rsidR="0056728B" w:rsidRDefault="0056728B" w:rsidP="0056728B">
      <w:pPr>
        <w:pStyle w:val="Akapitzlist"/>
        <w:spacing w:after="120"/>
        <w:ind w:left="993" w:hanging="273"/>
        <w:jc w:val="both"/>
        <w:rPr>
          <w:rFonts w:ascii="Tahoma" w:hAnsi="Tahoma" w:cs="Tahoma"/>
          <w:b/>
          <w:sz w:val="20"/>
        </w:rPr>
      </w:pPr>
      <w:r w:rsidRPr="0056728B">
        <w:rPr>
          <w:rFonts w:ascii="Tahoma" w:hAnsi="Tahoma" w:cs="Tahoma"/>
          <w:sz w:val="20"/>
        </w:rPr>
        <w:t xml:space="preserve">2) Wykonawca, który zaoferuje Zamawiającemu możliwość zgłaszania awarii, błędów, uszkodzeń w godzinach </w:t>
      </w:r>
      <w:r w:rsidRPr="0056728B">
        <w:rPr>
          <w:rFonts w:ascii="Tahoma" w:hAnsi="Tahoma" w:cs="Tahoma"/>
          <w:b/>
          <w:sz w:val="20"/>
        </w:rPr>
        <w:t>6</w:t>
      </w:r>
      <w:r w:rsidR="003C5A26">
        <w:rPr>
          <w:rFonts w:ascii="Tahoma" w:hAnsi="Tahoma" w:cs="Tahoma"/>
          <w:b/>
          <w:sz w:val="20"/>
        </w:rPr>
        <w:t>:00</w:t>
      </w:r>
      <w:r w:rsidRPr="0056728B">
        <w:rPr>
          <w:rFonts w:ascii="Tahoma" w:hAnsi="Tahoma" w:cs="Tahoma"/>
          <w:b/>
          <w:sz w:val="20"/>
        </w:rPr>
        <w:t>-22</w:t>
      </w:r>
      <w:r w:rsidR="003C5A26">
        <w:rPr>
          <w:rFonts w:ascii="Tahoma" w:hAnsi="Tahoma" w:cs="Tahoma"/>
          <w:b/>
          <w:sz w:val="20"/>
        </w:rPr>
        <w:t>:00</w:t>
      </w:r>
      <w:r w:rsidRPr="0056728B">
        <w:rPr>
          <w:rFonts w:ascii="Tahoma" w:hAnsi="Tahoma" w:cs="Tahoma"/>
          <w:b/>
          <w:sz w:val="20"/>
        </w:rPr>
        <w:t xml:space="preserve"> – otrzyma 40 pkt</w:t>
      </w:r>
    </w:p>
    <w:p w14:paraId="31CA7563" w14:textId="6829ACC2" w:rsidR="00593CAC" w:rsidRPr="00593CAC" w:rsidRDefault="0056728B" w:rsidP="0056728B">
      <w:pPr>
        <w:pStyle w:val="Akapitzlist"/>
        <w:spacing w:after="120"/>
        <w:ind w:left="993" w:hanging="273"/>
        <w:jc w:val="both"/>
        <w:rPr>
          <w:rFonts w:ascii="Tahoma" w:hAnsi="Tahoma" w:cs="Tahoma"/>
          <w:sz w:val="20"/>
          <w:szCs w:val="20"/>
        </w:rPr>
      </w:pPr>
      <w:r w:rsidRPr="00923B7E">
        <w:rPr>
          <w:rFonts w:ascii="Tahoma" w:hAnsi="Tahoma" w:cs="Tahoma"/>
          <w:sz w:val="20"/>
        </w:rPr>
        <w:t>3)</w:t>
      </w:r>
      <w:r w:rsidRPr="0056728B">
        <w:rPr>
          <w:rFonts w:ascii="Tahoma" w:eastAsia="Batang" w:hAnsi="Tahoma" w:cs="Tahoma"/>
          <w:sz w:val="20"/>
          <w:szCs w:val="20"/>
        </w:rPr>
        <w:t xml:space="preserve"> </w:t>
      </w:r>
      <w:r w:rsidR="008E24A4">
        <w:rPr>
          <w:rFonts w:ascii="Tahoma" w:eastAsia="Batang" w:hAnsi="Tahoma" w:cs="Tahoma"/>
          <w:sz w:val="20"/>
          <w:szCs w:val="20"/>
        </w:rPr>
        <w:t>w</w:t>
      </w:r>
      <w:r w:rsidR="008E24A4" w:rsidRPr="008E24A4">
        <w:rPr>
          <w:rFonts w:ascii="Tahoma" w:hAnsi="Tahoma" w:cs="Tahoma"/>
          <w:bCs/>
          <w:color w:val="000000"/>
          <w:sz w:val="20"/>
          <w:szCs w:val="20"/>
        </w:rPr>
        <w:t xml:space="preserve"> przypadku gdy Wykonawca nie poda </w:t>
      </w:r>
      <w:r>
        <w:rPr>
          <w:rFonts w:ascii="Tahoma" w:hAnsi="Tahoma" w:cs="Tahoma"/>
          <w:bCs/>
          <w:color w:val="000000"/>
          <w:sz w:val="20"/>
          <w:szCs w:val="20"/>
        </w:rPr>
        <w:t xml:space="preserve">w ofercie </w:t>
      </w:r>
      <w:r w:rsidR="008E24A4" w:rsidRPr="008E24A4">
        <w:rPr>
          <w:rFonts w:ascii="Tahoma" w:hAnsi="Tahoma" w:cs="Tahoma"/>
          <w:bCs/>
          <w:color w:val="000000"/>
          <w:sz w:val="20"/>
          <w:szCs w:val="20"/>
        </w:rPr>
        <w:t xml:space="preserve">terminu </w:t>
      </w:r>
      <w:r w:rsidRPr="0056728B">
        <w:rPr>
          <w:rFonts w:ascii="Tahoma" w:hAnsi="Tahoma" w:cs="Tahoma"/>
          <w:bCs/>
          <w:color w:val="000000"/>
          <w:sz w:val="20"/>
          <w:szCs w:val="20"/>
        </w:rPr>
        <w:t>zgłaszania awarii, błędów, uszkodzeń</w:t>
      </w:r>
      <w:r w:rsidR="008E24A4" w:rsidRPr="008E24A4">
        <w:rPr>
          <w:rFonts w:ascii="Tahoma" w:hAnsi="Tahoma" w:cs="Tahoma"/>
          <w:bCs/>
          <w:color w:val="000000"/>
          <w:sz w:val="20"/>
          <w:szCs w:val="20"/>
        </w:rPr>
        <w:t xml:space="preserve">, Zamawiający uzna, że Wykonawca </w:t>
      </w:r>
      <w:r w:rsidR="00923B7E" w:rsidRPr="00923B7E">
        <w:rPr>
          <w:rFonts w:ascii="Tahoma" w:hAnsi="Tahoma" w:cs="Tahoma"/>
          <w:bCs/>
          <w:color w:val="000000"/>
          <w:sz w:val="20"/>
          <w:szCs w:val="20"/>
        </w:rPr>
        <w:t xml:space="preserve">Zamawiającemu możliwość zgłaszania awarii, błędów, uszkodzeń </w:t>
      </w:r>
      <w:r w:rsidRPr="00923B7E">
        <w:rPr>
          <w:rFonts w:ascii="Tahoma" w:hAnsi="Tahoma" w:cs="Tahoma"/>
          <w:b/>
          <w:bCs/>
          <w:color w:val="000000"/>
          <w:sz w:val="20"/>
          <w:szCs w:val="20"/>
        </w:rPr>
        <w:t>w godzinach 8</w:t>
      </w:r>
      <w:r w:rsidR="003C5A26">
        <w:rPr>
          <w:rFonts w:ascii="Tahoma" w:hAnsi="Tahoma" w:cs="Tahoma"/>
          <w:b/>
          <w:bCs/>
          <w:color w:val="000000"/>
          <w:sz w:val="20"/>
          <w:szCs w:val="20"/>
        </w:rPr>
        <w:t>:00</w:t>
      </w:r>
      <w:r w:rsidRPr="00923B7E">
        <w:rPr>
          <w:rFonts w:ascii="Tahoma" w:hAnsi="Tahoma" w:cs="Tahoma"/>
          <w:b/>
          <w:bCs/>
          <w:color w:val="000000"/>
          <w:sz w:val="20"/>
          <w:szCs w:val="20"/>
        </w:rPr>
        <w:t>-16</w:t>
      </w:r>
      <w:r w:rsidR="003C5A26">
        <w:rPr>
          <w:rFonts w:ascii="Tahoma" w:hAnsi="Tahoma" w:cs="Tahoma"/>
          <w:b/>
          <w:bCs/>
          <w:color w:val="000000"/>
          <w:sz w:val="20"/>
          <w:szCs w:val="20"/>
        </w:rPr>
        <w:t>:00</w:t>
      </w:r>
      <w:r w:rsidR="008E24A4" w:rsidRPr="008E24A4">
        <w:rPr>
          <w:rFonts w:ascii="Tahoma" w:hAnsi="Tahoma" w:cs="Tahoma"/>
          <w:bCs/>
          <w:color w:val="000000"/>
          <w:sz w:val="20"/>
          <w:szCs w:val="20"/>
        </w:rPr>
        <w:t xml:space="preserve"> i przyzna Wykonawcy </w:t>
      </w:r>
      <w:r w:rsidR="00923B7E">
        <w:rPr>
          <w:rFonts w:ascii="Tahoma" w:hAnsi="Tahoma" w:cs="Tahoma"/>
          <w:bCs/>
          <w:color w:val="000000"/>
          <w:sz w:val="20"/>
          <w:szCs w:val="20"/>
        </w:rPr>
        <w:t>0</w:t>
      </w:r>
      <w:r w:rsidR="008E24A4" w:rsidRPr="008E24A4">
        <w:rPr>
          <w:rFonts w:ascii="Tahoma" w:hAnsi="Tahoma" w:cs="Tahoma"/>
          <w:bCs/>
          <w:color w:val="000000"/>
          <w:sz w:val="20"/>
          <w:szCs w:val="20"/>
        </w:rPr>
        <w:t xml:space="preserve"> pkt w kryterium </w:t>
      </w:r>
      <w:r w:rsidR="008E24A4" w:rsidRPr="008E24A4">
        <w:rPr>
          <w:rFonts w:ascii="Tahoma" w:hAnsi="Tahoma" w:cs="Tahoma"/>
          <w:sz w:val="20"/>
          <w:szCs w:val="20"/>
        </w:rPr>
        <w:t xml:space="preserve">„termin </w:t>
      </w:r>
      <w:r w:rsidR="00923B7E" w:rsidRPr="00923B7E">
        <w:rPr>
          <w:rFonts w:ascii="Tahoma" w:hAnsi="Tahoma" w:cs="Tahoma"/>
          <w:sz w:val="20"/>
          <w:szCs w:val="20"/>
        </w:rPr>
        <w:t>zgłaszania awarii, błędów, uszkodzeń</w:t>
      </w:r>
      <w:r w:rsidR="008E24A4" w:rsidRPr="008E24A4">
        <w:rPr>
          <w:rFonts w:ascii="Tahoma" w:hAnsi="Tahoma" w:cs="Tahoma"/>
          <w:sz w:val="20"/>
          <w:szCs w:val="20"/>
        </w:rPr>
        <w:t>”</w:t>
      </w:r>
      <w:r w:rsidR="00923B7E">
        <w:rPr>
          <w:rFonts w:ascii="Tahoma" w:hAnsi="Tahoma" w:cs="Tahoma"/>
          <w:sz w:val="20"/>
          <w:szCs w:val="20"/>
        </w:rPr>
        <w:t>.</w:t>
      </w:r>
    </w:p>
    <w:p w14:paraId="7A2FADB6" w14:textId="0BBC32E2" w:rsidR="00CF2FD4" w:rsidRDefault="00CF2FD4" w:rsidP="00646B97">
      <w:pPr>
        <w:pStyle w:val="Akapitzlist"/>
        <w:numPr>
          <w:ilvl w:val="0"/>
          <w:numId w:val="35"/>
        </w:numPr>
        <w:tabs>
          <w:tab w:val="clear" w:pos="1999"/>
        </w:tabs>
        <w:spacing w:before="120"/>
        <w:ind w:left="709"/>
        <w:jc w:val="both"/>
        <w:rPr>
          <w:rFonts w:ascii="Tahoma" w:hAnsi="Tahoma" w:cs="Tahoma"/>
          <w:sz w:val="20"/>
          <w:szCs w:val="20"/>
        </w:rPr>
      </w:pPr>
      <w:r w:rsidRPr="00CF2FD4">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2F7C0276" w14:textId="567155DD" w:rsidR="00CF2FD4" w:rsidRDefault="00CF2FD4" w:rsidP="00646B97">
      <w:pPr>
        <w:pStyle w:val="Akapitzlist"/>
        <w:numPr>
          <w:ilvl w:val="0"/>
          <w:numId w:val="35"/>
        </w:numPr>
        <w:tabs>
          <w:tab w:val="clear" w:pos="1999"/>
        </w:tabs>
        <w:ind w:left="709"/>
        <w:jc w:val="both"/>
        <w:rPr>
          <w:rFonts w:ascii="Tahoma" w:hAnsi="Tahoma" w:cs="Tahoma"/>
          <w:sz w:val="20"/>
          <w:szCs w:val="20"/>
        </w:rPr>
      </w:pPr>
      <w:r w:rsidRPr="00CF2FD4">
        <w:rPr>
          <w:rFonts w:ascii="Tahoma" w:hAnsi="Tahoma" w:cs="Tahoma"/>
          <w:sz w:val="20"/>
          <w:szCs w:val="20"/>
        </w:rPr>
        <w:t xml:space="preserve">Zamawiający udzieli zamówienia Wykonawcy, którego oferta odpowiadać będzie wszystkim wymaganiom przedstawionym w ustawie Pzp, oraz w SIWZ i zostanie oceniona jako najkorzystniejsza w oparciu o podane kryteria </w:t>
      </w:r>
      <w:r>
        <w:rPr>
          <w:rFonts w:ascii="Tahoma" w:hAnsi="Tahoma" w:cs="Tahoma"/>
          <w:sz w:val="20"/>
          <w:szCs w:val="20"/>
        </w:rPr>
        <w:t>oceny ofert</w:t>
      </w:r>
      <w:r w:rsidRPr="00CF2FD4">
        <w:rPr>
          <w:rFonts w:ascii="Tahoma" w:hAnsi="Tahoma" w:cs="Tahoma"/>
          <w:sz w:val="20"/>
          <w:szCs w:val="20"/>
        </w:rPr>
        <w:t>.</w:t>
      </w:r>
    </w:p>
    <w:p w14:paraId="4203DE7D" w14:textId="77777777" w:rsidR="00CF2FD4" w:rsidRDefault="00CF2FD4" w:rsidP="00646B97">
      <w:pPr>
        <w:pStyle w:val="Akapitzlist"/>
        <w:numPr>
          <w:ilvl w:val="0"/>
          <w:numId w:val="35"/>
        </w:numPr>
        <w:tabs>
          <w:tab w:val="clear" w:pos="1999"/>
        </w:tabs>
        <w:ind w:left="709"/>
        <w:jc w:val="both"/>
        <w:rPr>
          <w:rFonts w:ascii="Tahoma" w:hAnsi="Tahoma" w:cs="Tahoma"/>
          <w:sz w:val="20"/>
          <w:szCs w:val="20"/>
        </w:rPr>
      </w:pPr>
      <w:r w:rsidRPr="00CF2FD4">
        <w:rPr>
          <w:rFonts w:ascii="Tahoma" w:hAnsi="Tahoma"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75A7C6A5" w14:textId="22A4025F" w:rsidR="00593CAC" w:rsidRPr="00CC1897" w:rsidRDefault="00CF2FD4" w:rsidP="00CC1897">
      <w:pPr>
        <w:pStyle w:val="Akapitzlist"/>
        <w:numPr>
          <w:ilvl w:val="0"/>
          <w:numId w:val="35"/>
        </w:numPr>
        <w:tabs>
          <w:tab w:val="clear" w:pos="1999"/>
        </w:tabs>
        <w:ind w:left="709"/>
        <w:jc w:val="both"/>
        <w:rPr>
          <w:rFonts w:ascii="Tahoma" w:hAnsi="Tahoma" w:cs="Tahoma"/>
          <w:sz w:val="20"/>
          <w:szCs w:val="20"/>
        </w:rPr>
      </w:pPr>
      <w:r w:rsidRPr="00CF2FD4">
        <w:rPr>
          <w:rFonts w:ascii="Tahoma" w:hAnsi="Tahoma" w:cs="Tahoma"/>
          <w:sz w:val="20"/>
          <w:szCs w:val="20"/>
        </w:rPr>
        <w:t>Zamawiający nie przewiduje przeprowadzenia dogrywki w formie aukcji elektronicznej.</w:t>
      </w:r>
    </w:p>
    <w:p w14:paraId="7BDB13BE" w14:textId="12EB1E1E" w:rsidR="00875C88" w:rsidRDefault="00875C88" w:rsidP="00010AB0">
      <w:pPr>
        <w:pStyle w:val="Akapitzlist"/>
        <w:tabs>
          <w:tab w:val="left" w:pos="851"/>
          <w:tab w:val="left" w:pos="993"/>
        </w:tabs>
        <w:spacing w:after="40"/>
        <w:ind w:left="709"/>
        <w:jc w:val="both"/>
        <w:rPr>
          <w:rFonts w:ascii="Tahoma" w:hAnsi="Tahoma" w:cs="Tahoma"/>
          <w:sz w:val="20"/>
          <w:szCs w:val="20"/>
        </w:rPr>
      </w:pPr>
    </w:p>
    <w:p w14:paraId="50D45D8B" w14:textId="1323E268" w:rsidR="00CF2FD4" w:rsidRPr="00853F56" w:rsidRDefault="00CF2FD4" w:rsidP="00B72C2D">
      <w:pPr>
        <w:pStyle w:val="Akapitzlist"/>
        <w:numPr>
          <w:ilvl w:val="0"/>
          <w:numId w:val="30"/>
        </w:numPr>
        <w:spacing w:after="40"/>
        <w:ind w:left="709"/>
        <w:contextualSpacing w:val="0"/>
        <w:jc w:val="both"/>
        <w:rPr>
          <w:rFonts w:ascii="Tahoma" w:hAnsi="Tahoma" w:cs="Tahoma"/>
          <w:b/>
          <w:sz w:val="20"/>
          <w:szCs w:val="20"/>
        </w:rPr>
      </w:pPr>
      <w:r w:rsidRPr="00853F56">
        <w:rPr>
          <w:rFonts w:ascii="Tahoma" w:hAnsi="Tahoma" w:cs="Tahoma"/>
          <w:b/>
          <w:sz w:val="20"/>
          <w:szCs w:val="20"/>
        </w:rPr>
        <w:t xml:space="preserve">Informacje o formalnościach, jakie powinny być dopełnione po wyborze oferty </w:t>
      </w:r>
      <w:r>
        <w:rPr>
          <w:rFonts w:ascii="Tahoma" w:hAnsi="Tahoma" w:cs="Tahoma"/>
          <w:b/>
          <w:sz w:val="20"/>
          <w:szCs w:val="20"/>
        </w:rPr>
        <w:br/>
      </w:r>
      <w:r w:rsidRPr="00853F56">
        <w:rPr>
          <w:rFonts w:ascii="Tahoma" w:hAnsi="Tahoma" w:cs="Tahoma"/>
          <w:b/>
          <w:sz w:val="20"/>
          <w:szCs w:val="20"/>
        </w:rPr>
        <w:t>w celu zawarcia umowy w sprawie zamówienia publicznego.</w:t>
      </w:r>
    </w:p>
    <w:p w14:paraId="7E158B90" w14:textId="77777777" w:rsidR="00CF2FD4" w:rsidRPr="00EC4B6F" w:rsidRDefault="00CF2FD4" w:rsidP="00B72C2D">
      <w:pPr>
        <w:numPr>
          <w:ilvl w:val="0"/>
          <w:numId w:val="27"/>
        </w:numPr>
        <w:tabs>
          <w:tab w:val="clear" w:pos="1800"/>
          <w:tab w:val="num" w:pos="851"/>
        </w:tabs>
        <w:spacing w:after="40"/>
        <w:ind w:left="709"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1B980D00" w14:textId="77777777" w:rsidR="00CF2FD4" w:rsidRDefault="00CF2FD4" w:rsidP="00B72C2D">
      <w:pPr>
        <w:numPr>
          <w:ilvl w:val="0"/>
          <w:numId w:val="27"/>
        </w:numPr>
        <w:tabs>
          <w:tab w:val="clear" w:pos="1800"/>
          <w:tab w:val="num" w:pos="851"/>
        </w:tabs>
        <w:spacing w:after="40"/>
        <w:ind w:left="709"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3376BE1" w14:textId="77777777" w:rsidR="00CF2FD4" w:rsidRPr="00641AC8" w:rsidRDefault="00CF2FD4" w:rsidP="00B72C2D">
      <w:pPr>
        <w:numPr>
          <w:ilvl w:val="0"/>
          <w:numId w:val="27"/>
        </w:numPr>
        <w:tabs>
          <w:tab w:val="clear" w:pos="1800"/>
          <w:tab w:val="num" w:pos="851"/>
          <w:tab w:val="num" w:pos="1437"/>
        </w:tabs>
        <w:spacing w:after="40"/>
        <w:ind w:left="709"/>
        <w:jc w:val="both"/>
        <w:rPr>
          <w:rFonts w:ascii="Tahoma" w:hAnsi="Tahoma" w:cs="Tahoma"/>
          <w:sz w:val="20"/>
          <w:szCs w:val="20"/>
        </w:rPr>
      </w:pPr>
      <w:r w:rsidRPr="00641AC8">
        <w:rPr>
          <w:rFonts w:ascii="Tahoma" w:hAnsi="Tahoma" w:cs="Tahoma"/>
          <w:sz w:val="20"/>
          <w:szCs w:val="20"/>
        </w:rPr>
        <w:t>Wykonawca przed zawarciem umowy poda Zamawiającemu wartość umowy bez podatku od towarów i usług (wartość netto).</w:t>
      </w:r>
    </w:p>
    <w:p w14:paraId="70325706" w14:textId="17D304EC" w:rsidR="00CF2FD4" w:rsidRPr="00EC4B6F" w:rsidRDefault="00CF2FD4" w:rsidP="00B72C2D">
      <w:pPr>
        <w:numPr>
          <w:ilvl w:val="0"/>
          <w:numId w:val="27"/>
        </w:numPr>
        <w:tabs>
          <w:tab w:val="clear" w:pos="1800"/>
          <w:tab w:val="num" w:pos="851"/>
        </w:tabs>
        <w:spacing w:after="40"/>
        <w:ind w:left="709" w:hanging="426"/>
        <w:jc w:val="both"/>
        <w:rPr>
          <w:rFonts w:ascii="Tahoma" w:hAnsi="Tahoma" w:cs="Tahoma"/>
          <w:sz w:val="20"/>
          <w:szCs w:val="20"/>
        </w:rPr>
      </w:pPr>
      <w:r w:rsidRPr="00EC4B6F">
        <w:rPr>
          <w:rFonts w:ascii="Tahoma" w:hAnsi="Tahoma" w:cs="Tahoma"/>
          <w:sz w:val="20"/>
          <w:szCs w:val="20"/>
        </w:rPr>
        <w:t xml:space="preserve">Zawarcie umowy nastąpi wg wzoru </w:t>
      </w:r>
      <w:r>
        <w:rPr>
          <w:rFonts w:ascii="Tahoma" w:hAnsi="Tahoma" w:cs="Tahoma"/>
          <w:sz w:val="20"/>
          <w:szCs w:val="20"/>
        </w:rPr>
        <w:t xml:space="preserve">przygotowanego przez </w:t>
      </w:r>
      <w:r w:rsidRPr="00EC4B6F">
        <w:rPr>
          <w:rFonts w:ascii="Tahoma" w:hAnsi="Tahoma" w:cs="Tahoma"/>
          <w:sz w:val="20"/>
          <w:szCs w:val="20"/>
        </w:rPr>
        <w:t>Zamawiającego.</w:t>
      </w:r>
    </w:p>
    <w:p w14:paraId="56417B89" w14:textId="77777777" w:rsidR="00CF2FD4" w:rsidRPr="00EC4B6F" w:rsidRDefault="00CF2FD4" w:rsidP="00B72C2D">
      <w:pPr>
        <w:numPr>
          <w:ilvl w:val="0"/>
          <w:numId w:val="27"/>
        </w:numPr>
        <w:tabs>
          <w:tab w:val="clear" w:pos="1800"/>
          <w:tab w:val="num" w:pos="851"/>
        </w:tabs>
        <w:spacing w:after="40"/>
        <w:ind w:left="709"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292D2870" w14:textId="77777777" w:rsidR="00CF2FD4" w:rsidRPr="00EC4B6F" w:rsidRDefault="00CF2FD4" w:rsidP="00B72C2D">
      <w:pPr>
        <w:numPr>
          <w:ilvl w:val="0"/>
          <w:numId w:val="27"/>
        </w:numPr>
        <w:tabs>
          <w:tab w:val="clear" w:pos="1800"/>
          <w:tab w:val="num" w:pos="851"/>
        </w:tabs>
        <w:spacing w:after="40"/>
        <w:ind w:left="709"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175D329A" w14:textId="5620F9A5" w:rsidR="0010334B" w:rsidRPr="00EC4B6F" w:rsidRDefault="0010334B" w:rsidP="00CF2FD4">
      <w:pPr>
        <w:spacing w:after="40"/>
        <w:jc w:val="both"/>
        <w:rPr>
          <w:rFonts w:ascii="Tahoma" w:hAnsi="Tahoma" w:cs="Tahoma"/>
          <w:sz w:val="20"/>
          <w:szCs w:val="20"/>
        </w:rPr>
      </w:pPr>
    </w:p>
    <w:p w14:paraId="5B554C96" w14:textId="77777777" w:rsidR="00CF2FD4" w:rsidRPr="00853F56" w:rsidRDefault="00CF2FD4" w:rsidP="00B72C2D">
      <w:pPr>
        <w:pStyle w:val="Akapitzlist"/>
        <w:numPr>
          <w:ilvl w:val="0"/>
          <w:numId w:val="30"/>
        </w:numPr>
        <w:spacing w:after="40"/>
        <w:ind w:left="709"/>
        <w:contextualSpacing w:val="0"/>
        <w:jc w:val="both"/>
        <w:rPr>
          <w:rFonts w:ascii="Tahoma" w:hAnsi="Tahoma" w:cs="Tahoma"/>
          <w:b/>
          <w:sz w:val="20"/>
          <w:szCs w:val="20"/>
        </w:rPr>
      </w:pPr>
      <w:r w:rsidRPr="00853F56">
        <w:rPr>
          <w:rFonts w:ascii="Tahoma" w:hAnsi="Tahoma" w:cs="Tahoma"/>
          <w:b/>
          <w:sz w:val="20"/>
          <w:szCs w:val="20"/>
        </w:rPr>
        <w:t>Wymagania dotyczące zabezpieczenia należytego wykonania umowy.</w:t>
      </w:r>
    </w:p>
    <w:p w14:paraId="72680F20" w14:textId="77777777" w:rsidR="00CF2FD4" w:rsidRPr="00EC4B6F" w:rsidRDefault="00CF2FD4" w:rsidP="00387FE4">
      <w:pPr>
        <w:spacing w:after="40"/>
        <w:ind w:firstLine="709"/>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1D192966" w14:textId="77777777" w:rsidR="00CF2FD4" w:rsidRDefault="00CF2FD4" w:rsidP="00CF2FD4">
      <w:pPr>
        <w:spacing w:after="40"/>
        <w:jc w:val="both"/>
        <w:rPr>
          <w:rFonts w:ascii="Tahoma" w:hAnsi="Tahoma" w:cs="Tahoma"/>
          <w:sz w:val="20"/>
          <w:szCs w:val="20"/>
        </w:rPr>
      </w:pPr>
    </w:p>
    <w:p w14:paraId="238DF878" w14:textId="1306AA98" w:rsidR="00CF2FD4" w:rsidRPr="00387FE4" w:rsidRDefault="00CF2FD4" w:rsidP="004A7212">
      <w:pPr>
        <w:pStyle w:val="Akapitzlist"/>
        <w:numPr>
          <w:ilvl w:val="0"/>
          <w:numId w:val="30"/>
        </w:numPr>
        <w:spacing w:after="40"/>
        <w:ind w:left="709" w:hanging="283"/>
        <w:contextualSpacing w:val="0"/>
        <w:jc w:val="both"/>
        <w:rPr>
          <w:rFonts w:ascii="Tahoma" w:hAnsi="Tahoma" w:cs="Tahoma"/>
          <w:b/>
          <w:sz w:val="20"/>
          <w:szCs w:val="20"/>
        </w:rPr>
      </w:pPr>
      <w:r w:rsidRPr="00C460DF">
        <w:rPr>
          <w:rFonts w:ascii="Tahoma" w:hAnsi="Tahoma" w:cs="Tahoma"/>
          <w:b/>
          <w:sz w:val="20"/>
          <w:szCs w:val="20"/>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B3DBFDC" w14:textId="38F49340" w:rsidR="004A7212" w:rsidRDefault="00CF2FD4" w:rsidP="004A7212">
      <w:pPr>
        <w:pStyle w:val="Akapitzlist"/>
        <w:numPr>
          <w:ilvl w:val="0"/>
          <w:numId w:val="29"/>
        </w:numPr>
        <w:spacing w:after="40"/>
        <w:ind w:left="709"/>
        <w:contextualSpacing w:val="0"/>
        <w:jc w:val="both"/>
        <w:rPr>
          <w:rFonts w:ascii="Tahoma" w:hAnsi="Tahoma" w:cs="Tahoma"/>
          <w:bCs/>
          <w:iCs/>
          <w:sz w:val="20"/>
          <w:szCs w:val="20"/>
        </w:rPr>
      </w:pPr>
      <w:r w:rsidRPr="00C460DF">
        <w:rPr>
          <w:rFonts w:ascii="Tahoma" w:hAnsi="Tahoma" w:cs="Tahoma"/>
          <w:bCs/>
          <w:iCs/>
          <w:sz w:val="20"/>
          <w:szCs w:val="20"/>
        </w:rPr>
        <w:t xml:space="preserve">Istotne postanowienia </w:t>
      </w:r>
      <w:r w:rsidRPr="0010334B">
        <w:rPr>
          <w:rFonts w:ascii="Tahoma" w:hAnsi="Tahoma" w:cs="Tahoma"/>
          <w:bCs/>
          <w:iCs/>
          <w:sz w:val="20"/>
          <w:szCs w:val="20"/>
        </w:rPr>
        <w:t xml:space="preserve">umowy </w:t>
      </w:r>
      <w:r w:rsidRPr="00490566">
        <w:rPr>
          <w:rFonts w:ascii="Tahoma" w:hAnsi="Tahoma" w:cs="Tahoma"/>
          <w:bCs/>
          <w:iCs/>
          <w:sz w:val="20"/>
          <w:szCs w:val="20"/>
        </w:rPr>
        <w:t xml:space="preserve">określa załącznik nr </w:t>
      </w:r>
      <w:r w:rsidR="00D37812" w:rsidRPr="00490566">
        <w:rPr>
          <w:rFonts w:ascii="Tahoma" w:hAnsi="Tahoma" w:cs="Tahoma"/>
          <w:bCs/>
          <w:iCs/>
          <w:sz w:val="20"/>
          <w:szCs w:val="20"/>
        </w:rPr>
        <w:t>4</w:t>
      </w:r>
      <w:r w:rsidR="004A7212" w:rsidRPr="00490566">
        <w:rPr>
          <w:rFonts w:ascii="Tahoma" w:hAnsi="Tahoma" w:cs="Tahoma"/>
          <w:bCs/>
          <w:iCs/>
          <w:sz w:val="20"/>
          <w:szCs w:val="20"/>
        </w:rPr>
        <w:t xml:space="preserve"> </w:t>
      </w:r>
      <w:r w:rsidRPr="00490566">
        <w:rPr>
          <w:rFonts w:ascii="Tahoma" w:hAnsi="Tahoma" w:cs="Tahoma"/>
          <w:bCs/>
          <w:iCs/>
          <w:sz w:val="20"/>
          <w:szCs w:val="20"/>
        </w:rPr>
        <w:t>do</w:t>
      </w:r>
      <w:r w:rsidRPr="00C460DF">
        <w:rPr>
          <w:rFonts w:ascii="Tahoma" w:hAnsi="Tahoma" w:cs="Tahoma"/>
          <w:bCs/>
          <w:iCs/>
          <w:sz w:val="20"/>
          <w:szCs w:val="20"/>
        </w:rPr>
        <w:t xml:space="preserve"> niniejszej Specyfikacji.</w:t>
      </w:r>
    </w:p>
    <w:p w14:paraId="6AE01C12" w14:textId="3D355466" w:rsidR="004A7212" w:rsidRPr="004A7212" w:rsidRDefault="004A7212" w:rsidP="004A7212">
      <w:pPr>
        <w:pStyle w:val="Akapitzlist"/>
        <w:numPr>
          <w:ilvl w:val="0"/>
          <w:numId w:val="29"/>
        </w:numPr>
        <w:spacing w:after="40"/>
        <w:ind w:left="709"/>
        <w:contextualSpacing w:val="0"/>
        <w:jc w:val="both"/>
        <w:rPr>
          <w:rFonts w:ascii="Tahoma" w:hAnsi="Tahoma" w:cs="Tahoma"/>
          <w:bCs/>
          <w:iCs/>
          <w:sz w:val="20"/>
          <w:szCs w:val="20"/>
        </w:rPr>
      </w:pPr>
      <w:r w:rsidRPr="004A7212">
        <w:rPr>
          <w:rFonts w:ascii="Tahoma" w:hAnsi="Tahoma" w:cs="Tahoma"/>
          <w:sz w:val="20"/>
          <w:szCs w:val="20"/>
        </w:rPr>
        <w:t xml:space="preserve">Zamawiający przewiduje możliwość zmiany treści umowy w okolicznościach, wskazanych </w:t>
      </w:r>
      <w:r w:rsidRPr="004A7212">
        <w:rPr>
          <w:rFonts w:ascii="Tahoma" w:hAnsi="Tahoma" w:cs="Tahoma"/>
          <w:sz w:val="20"/>
          <w:szCs w:val="20"/>
        </w:rPr>
        <w:br/>
        <w:t>w § 1</w:t>
      </w:r>
      <w:r w:rsidR="00CC1897">
        <w:rPr>
          <w:rFonts w:ascii="Tahoma" w:hAnsi="Tahoma" w:cs="Tahoma"/>
          <w:sz w:val="20"/>
          <w:szCs w:val="20"/>
        </w:rPr>
        <w:t>0</w:t>
      </w:r>
      <w:r w:rsidRPr="004A7212">
        <w:rPr>
          <w:rFonts w:ascii="Tahoma" w:hAnsi="Tahoma" w:cs="Tahoma"/>
          <w:sz w:val="20"/>
          <w:szCs w:val="20"/>
        </w:rPr>
        <w:t xml:space="preserve"> istotnych postanowień umowy.</w:t>
      </w:r>
    </w:p>
    <w:p w14:paraId="157BD24B" w14:textId="77777777" w:rsidR="00CF2FD4" w:rsidRDefault="00CF2FD4" w:rsidP="00CF2FD4">
      <w:pPr>
        <w:spacing w:after="40"/>
        <w:rPr>
          <w:rFonts w:ascii="Tahoma" w:hAnsi="Tahoma" w:cs="Tahoma"/>
          <w:sz w:val="20"/>
          <w:szCs w:val="20"/>
        </w:rPr>
      </w:pPr>
    </w:p>
    <w:p w14:paraId="4A3F3434" w14:textId="77777777" w:rsidR="00CF2FD4" w:rsidRPr="00853F56" w:rsidRDefault="00CF2FD4" w:rsidP="004A7212">
      <w:pPr>
        <w:pStyle w:val="Akapitzlist"/>
        <w:numPr>
          <w:ilvl w:val="0"/>
          <w:numId w:val="30"/>
        </w:numPr>
        <w:spacing w:after="40"/>
        <w:ind w:left="709" w:hanging="142"/>
        <w:contextualSpacing w:val="0"/>
        <w:rPr>
          <w:rFonts w:ascii="Tahoma" w:hAnsi="Tahoma" w:cs="Tahoma"/>
          <w:b/>
          <w:sz w:val="20"/>
          <w:szCs w:val="20"/>
        </w:rPr>
      </w:pPr>
      <w:r w:rsidRPr="00853F56">
        <w:rPr>
          <w:rFonts w:ascii="Tahoma" w:hAnsi="Tahoma" w:cs="Tahoma"/>
          <w:b/>
          <w:sz w:val="20"/>
          <w:szCs w:val="20"/>
        </w:rPr>
        <w:t xml:space="preserve">Pouczenie o środkach ochrony prawnej. </w:t>
      </w:r>
    </w:p>
    <w:p w14:paraId="75C28821" w14:textId="3C067F01" w:rsidR="00CF2FD4" w:rsidRPr="00EC4B6F" w:rsidRDefault="00CF2FD4" w:rsidP="00B72C2D">
      <w:pPr>
        <w:numPr>
          <w:ilvl w:val="0"/>
          <w:numId w:val="28"/>
        </w:numPr>
        <w:tabs>
          <w:tab w:val="clear" w:pos="1797"/>
          <w:tab w:val="num" w:pos="709"/>
        </w:tabs>
        <w:suppressAutoHyphens/>
        <w:spacing w:after="40"/>
        <w:ind w:left="709" w:hanging="426"/>
        <w:jc w:val="both"/>
        <w:rPr>
          <w:rFonts w:ascii="Tahoma" w:hAnsi="Tahoma" w:cs="Tahoma"/>
          <w:sz w:val="20"/>
          <w:szCs w:val="20"/>
        </w:rPr>
      </w:pPr>
      <w:r w:rsidRPr="00EC4B6F">
        <w:rPr>
          <w:rFonts w:ascii="Tahoma" w:hAnsi="Tahoma" w:cs="Tahoma"/>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C4B6F">
        <w:rPr>
          <w:rFonts w:ascii="Tahoma" w:hAnsi="Tahoma" w:cs="Tahoma"/>
          <w:sz w:val="20"/>
          <w:szCs w:val="20"/>
        </w:rPr>
        <w:t>przysługują środki ochrony prawnej przewidziane w dziale VI ustawy Pzp</w:t>
      </w:r>
      <w:r w:rsidR="00B667E3">
        <w:rPr>
          <w:rFonts w:ascii="Tahoma" w:hAnsi="Tahoma" w:cs="Tahoma"/>
          <w:sz w:val="20"/>
          <w:szCs w:val="20"/>
        </w:rPr>
        <w:t>.</w:t>
      </w:r>
    </w:p>
    <w:p w14:paraId="42ED40A4" w14:textId="77777777" w:rsidR="00CF2FD4" w:rsidRPr="00EC4B6F" w:rsidRDefault="00CF2FD4" w:rsidP="00B72C2D">
      <w:pPr>
        <w:numPr>
          <w:ilvl w:val="0"/>
          <w:numId w:val="28"/>
        </w:numPr>
        <w:tabs>
          <w:tab w:val="clear" w:pos="1797"/>
          <w:tab w:val="num" w:pos="709"/>
        </w:tabs>
        <w:suppressAutoHyphens/>
        <w:spacing w:after="40"/>
        <w:ind w:left="709" w:hanging="425"/>
        <w:jc w:val="both"/>
        <w:rPr>
          <w:rFonts w:ascii="Tahoma" w:hAnsi="Tahoma" w:cs="Tahoma"/>
          <w:sz w:val="20"/>
          <w:szCs w:val="20"/>
        </w:rPr>
      </w:pPr>
      <w:r w:rsidRPr="00EC4B6F">
        <w:rPr>
          <w:rFonts w:ascii="Tahoma" w:hAnsi="Tahoma" w:cs="Tahoma"/>
          <w:sz w:val="20"/>
          <w:szCs w:val="20"/>
        </w:rPr>
        <w:t>Środki ochrony prawnej wobec ogłoszenia o zamówieniu oraz SIWZ przysługują również organizacjom wpisanym na listę, o której mowa w art. 154 pkt 5 ustawy Pzp.</w:t>
      </w:r>
    </w:p>
    <w:p w14:paraId="77B4BBEF" w14:textId="77777777" w:rsidR="00FD7987" w:rsidRDefault="00FD7987" w:rsidP="00FD7987">
      <w:pPr>
        <w:tabs>
          <w:tab w:val="left" w:pos="851"/>
          <w:tab w:val="left" w:pos="993"/>
        </w:tabs>
        <w:spacing w:after="40"/>
        <w:jc w:val="both"/>
        <w:rPr>
          <w:rFonts w:ascii="Tahoma" w:hAnsi="Tahoma" w:cs="Tahoma"/>
          <w:sz w:val="20"/>
          <w:szCs w:val="20"/>
        </w:rPr>
      </w:pPr>
    </w:p>
    <w:p w14:paraId="078BACD7" w14:textId="2869F973" w:rsidR="000405B6" w:rsidRPr="00BE1B6C" w:rsidRDefault="00FD7987" w:rsidP="00387FE4">
      <w:pPr>
        <w:tabs>
          <w:tab w:val="left" w:pos="851"/>
          <w:tab w:val="left" w:pos="993"/>
        </w:tabs>
        <w:spacing w:after="40"/>
        <w:ind w:left="709"/>
        <w:jc w:val="both"/>
        <w:rPr>
          <w:rFonts w:ascii="Tahoma" w:hAnsi="Tahoma" w:cs="Tahoma"/>
          <w:b/>
          <w:sz w:val="20"/>
          <w:szCs w:val="20"/>
        </w:rPr>
      </w:pPr>
      <w:r w:rsidRPr="00BE1B6C">
        <w:rPr>
          <w:rFonts w:ascii="Tahoma" w:hAnsi="Tahoma" w:cs="Tahoma"/>
          <w:b/>
          <w:sz w:val="20"/>
          <w:szCs w:val="20"/>
        </w:rPr>
        <w:t>Załączniki:</w:t>
      </w:r>
    </w:p>
    <w:p w14:paraId="04938048" w14:textId="41F3997B" w:rsidR="00FD7987" w:rsidRDefault="00FD7987" w:rsidP="00387FE4">
      <w:pPr>
        <w:tabs>
          <w:tab w:val="left" w:pos="851"/>
          <w:tab w:val="left" w:pos="993"/>
        </w:tabs>
        <w:spacing w:after="40"/>
        <w:ind w:left="709"/>
        <w:jc w:val="both"/>
        <w:rPr>
          <w:rFonts w:ascii="Tahoma" w:hAnsi="Tahoma" w:cs="Tahoma"/>
          <w:sz w:val="20"/>
          <w:szCs w:val="20"/>
        </w:rPr>
      </w:pPr>
      <w:r>
        <w:rPr>
          <w:rFonts w:ascii="Tahoma" w:hAnsi="Tahoma" w:cs="Tahoma"/>
          <w:sz w:val="20"/>
          <w:szCs w:val="20"/>
        </w:rPr>
        <w:t xml:space="preserve">Załącznik nr 1 – </w:t>
      </w:r>
      <w:r w:rsidR="00387FE4">
        <w:rPr>
          <w:rFonts w:ascii="Tahoma" w:hAnsi="Tahoma" w:cs="Tahoma"/>
          <w:sz w:val="20"/>
          <w:szCs w:val="20"/>
        </w:rPr>
        <w:t>O</w:t>
      </w:r>
      <w:r>
        <w:rPr>
          <w:rFonts w:ascii="Tahoma" w:hAnsi="Tahoma" w:cs="Tahoma"/>
          <w:sz w:val="20"/>
          <w:szCs w:val="20"/>
        </w:rPr>
        <w:t>pis przedmiotu zamówienia,</w:t>
      </w:r>
    </w:p>
    <w:p w14:paraId="21D54E92" w14:textId="5A8F83E2" w:rsidR="00F04620" w:rsidRDefault="00F04620" w:rsidP="00F04620">
      <w:pPr>
        <w:tabs>
          <w:tab w:val="left" w:pos="851"/>
          <w:tab w:val="left" w:pos="993"/>
        </w:tabs>
        <w:spacing w:after="40"/>
        <w:ind w:left="709"/>
        <w:jc w:val="both"/>
        <w:rPr>
          <w:rFonts w:ascii="Tahoma" w:hAnsi="Tahoma" w:cs="Tahoma"/>
          <w:sz w:val="20"/>
          <w:szCs w:val="20"/>
        </w:rPr>
      </w:pPr>
      <w:r>
        <w:rPr>
          <w:rFonts w:ascii="Tahoma" w:hAnsi="Tahoma" w:cs="Tahoma"/>
          <w:sz w:val="20"/>
          <w:szCs w:val="20"/>
        </w:rPr>
        <w:t>Załącznik nr 2 – Oświadczenie Wykonawcy,</w:t>
      </w:r>
    </w:p>
    <w:p w14:paraId="429329ED" w14:textId="62F89D3E" w:rsidR="00F04620" w:rsidRDefault="00F04620" w:rsidP="00F04620">
      <w:pPr>
        <w:tabs>
          <w:tab w:val="left" w:pos="851"/>
          <w:tab w:val="left" w:pos="993"/>
        </w:tabs>
        <w:spacing w:after="40"/>
        <w:ind w:left="709"/>
        <w:jc w:val="both"/>
        <w:rPr>
          <w:rFonts w:ascii="Tahoma" w:hAnsi="Tahoma" w:cs="Tahoma"/>
          <w:sz w:val="20"/>
          <w:szCs w:val="20"/>
        </w:rPr>
      </w:pPr>
      <w:r>
        <w:rPr>
          <w:rFonts w:ascii="Tahoma" w:hAnsi="Tahoma" w:cs="Tahoma"/>
          <w:sz w:val="20"/>
          <w:szCs w:val="20"/>
        </w:rPr>
        <w:t>Załącznik nr 3 – Formularz ofertowy</w:t>
      </w:r>
      <w:r w:rsidR="00D37812">
        <w:rPr>
          <w:rFonts w:ascii="Tahoma" w:hAnsi="Tahoma" w:cs="Tahoma"/>
          <w:sz w:val="20"/>
          <w:szCs w:val="20"/>
        </w:rPr>
        <w:t>,</w:t>
      </w:r>
    </w:p>
    <w:p w14:paraId="7F3357C6" w14:textId="4FA2DAC1" w:rsidR="00FD7987" w:rsidRPr="00490566" w:rsidRDefault="00FD7987" w:rsidP="00387FE4">
      <w:pPr>
        <w:tabs>
          <w:tab w:val="left" w:pos="851"/>
          <w:tab w:val="left" w:pos="993"/>
        </w:tabs>
        <w:spacing w:after="40"/>
        <w:ind w:left="709"/>
        <w:jc w:val="both"/>
        <w:rPr>
          <w:rFonts w:ascii="Tahoma" w:hAnsi="Tahoma" w:cs="Tahoma"/>
          <w:sz w:val="20"/>
          <w:szCs w:val="20"/>
        </w:rPr>
      </w:pPr>
      <w:r w:rsidRPr="00490566">
        <w:rPr>
          <w:rFonts w:ascii="Tahoma" w:hAnsi="Tahoma" w:cs="Tahoma"/>
          <w:sz w:val="20"/>
          <w:szCs w:val="20"/>
        </w:rPr>
        <w:t xml:space="preserve">Załącznik nr </w:t>
      </w:r>
      <w:r w:rsidR="00F04620" w:rsidRPr="00490566">
        <w:rPr>
          <w:rFonts w:ascii="Tahoma" w:hAnsi="Tahoma" w:cs="Tahoma"/>
          <w:sz w:val="20"/>
          <w:szCs w:val="20"/>
        </w:rPr>
        <w:t>4</w:t>
      </w:r>
      <w:r w:rsidRPr="00490566">
        <w:rPr>
          <w:rFonts w:ascii="Tahoma" w:hAnsi="Tahoma" w:cs="Tahoma"/>
          <w:sz w:val="20"/>
          <w:szCs w:val="20"/>
        </w:rPr>
        <w:t xml:space="preserve"> – </w:t>
      </w:r>
      <w:r w:rsidR="00387FE4" w:rsidRPr="00490566">
        <w:rPr>
          <w:rFonts w:ascii="Tahoma" w:hAnsi="Tahoma" w:cs="Tahoma"/>
          <w:sz w:val="20"/>
          <w:szCs w:val="20"/>
        </w:rPr>
        <w:t>I</w:t>
      </w:r>
      <w:r w:rsidRPr="00490566">
        <w:rPr>
          <w:rFonts w:ascii="Tahoma" w:hAnsi="Tahoma" w:cs="Tahoma"/>
          <w:sz w:val="20"/>
          <w:szCs w:val="20"/>
        </w:rPr>
        <w:t>stotne postanowienia umowy</w:t>
      </w:r>
      <w:r w:rsidR="00CC1897">
        <w:rPr>
          <w:rFonts w:ascii="Tahoma" w:hAnsi="Tahoma" w:cs="Tahoma"/>
          <w:sz w:val="20"/>
          <w:szCs w:val="20"/>
        </w:rPr>
        <w:t>.</w:t>
      </w:r>
    </w:p>
    <w:p w14:paraId="68836BBA" w14:textId="77777777" w:rsidR="00BF1A99" w:rsidRDefault="00BF1A99" w:rsidP="000405B6">
      <w:pPr>
        <w:tabs>
          <w:tab w:val="left" w:pos="851"/>
          <w:tab w:val="left" w:pos="993"/>
        </w:tabs>
        <w:spacing w:after="40"/>
        <w:ind w:left="1418"/>
        <w:jc w:val="both"/>
        <w:rPr>
          <w:rFonts w:ascii="Tahoma" w:hAnsi="Tahoma" w:cs="Tahoma"/>
          <w:b/>
          <w:sz w:val="20"/>
          <w:szCs w:val="20"/>
        </w:rPr>
      </w:pPr>
    </w:p>
    <w:p w14:paraId="0D261047" w14:textId="77777777" w:rsidR="009A5EAC" w:rsidRDefault="009A5EAC" w:rsidP="000405B6">
      <w:pPr>
        <w:tabs>
          <w:tab w:val="left" w:pos="851"/>
          <w:tab w:val="left" w:pos="993"/>
        </w:tabs>
        <w:spacing w:after="40"/>
        <w:ind w:left="1418"/>
        <w:jc w:val="both"/>
        <w:rPr>
          <w:rFonts w:ascii="Tahoma" w:hAnsi="Tahoma" w:cs="Tahoma"/>
          <w:b/>
          <w:sz w:val="20"/>
          <w:szCs w:val="20"/>
        </w:rPr>
      </w:pPr>
    </w:p>
    <w:p w14:paraId="47BB01E4" w14:textId="77777777" w:rsidR="009A5EAC" w:rsidRDefault="009A5EAC" w:rsidP="000405B6">
      <w:pPr>
        <w:tabs>
          <w:tab w:val="left" w:pos="851"/>
          <w:tab w:val="left" w:pos="993"/>
        </w:tabs>
        <w:spacing w:after="40"/>
        <w:ind w:left="1418"/>
        <w:jc w:val="both"/>
        <w:rPr>
          <w:rFonts w:ascii="Tahoma" w:hAnsi="Tahoma" w:cs="Tahoma"/>
          <w:b/>
          <w:sz w:val="20"/>
          <w:szCs w:val="20"/>
        </w:rPr>
      </w:pPr>
    </w:p>
    <w:p w14:paraId="175523EF" w14:textId="77777777" w:rsidR="009A5EAC" w:rsidRDefault="009A5EAC" w:rsidP="000405B6">
      <w:pPr>
        <w:tabs>
          <w:tab w:val="left" w:pos="851"/>
          <w:tab w:val="left" w:pos="993"/>
        </w:tabs>
        <w:spacing w:after="40"/>
        <w:ind w:left="1418"/>
        <w:jc w:val="both"/>
        <w:rPr>
          <w:rFonts w:ascii="Tahoma" w:hAnsi="Tahoma" w:cs="Tahoma"/>
          <w:b/>
          <w:sz w:val="20"/>
          <w:szCs w:val="20"/>
        </w:rPr>
      </w:pPr>
    </w:p>
    <w:p w14:paraId="26859BC8" w14:textId="6C4467F5" w:rsidR="000405B6" w:rsidRPr="000405B6" w:rsidRDefault="000405B6" w:rsidP="000405B6">
      <w:pPr>
        <w:tabs>
          <w:tab w:val="left" w:pos="851"/>
          <w:tab w:val="left" w:pos="993"/>
        </w:tabs>
        <w:spacing w:after="40"/>
        <w:ind w:left="1418"/>
        <w:jc w:val="both"/>
        <w:rPr>
          <w:rFonts w:ascii="Tahoma" w:hAnsi="Tahoma" w:cs="Tahoma"/>
          <w:b/>
          <w:sz w:val="20"/>
          <w:szCs w:val="20"/>
        </w:rPr>
      </w:pPr>
      <w:r w:rsidRPr="000405B6">
        <w:rPr>
          <w:rFonts w:ascii="Tahoma" w:hAnsi="Tahoma" w:cs="Tahoma"/>
          <w:b/>
          <w:sz w:val="20"/>
          <w:szCs w:val="20"/>
        </w:rPr>
        <w:t>SPORZĄDZIŁ:                                                              SPRAWDZIŁ:</w:t>
      </w:r>
    </w:p>
    <w:p w14:paraId="18B63E96" w14:textId="5C6B9360" w:rsidR="00BF1A99" w:rsidRDefault="00BF1A99" w:rsidP="00AA6E7B">
      <w:pPr>
        <w:keepNext/>
        <w:tabs>
          <w:tab w:val="left" w:pos="851"/>
          <w:tab w:val="left" w:pos="993"/>
        </w:tabs>
        <w:spacing w:after="40"/>
        <w:rPr>
          <w:rFonts w:ascii="Tahoma" w:hAnsi="Tahoma" w:cs="Tahoma"/>
          <w:b/>
          <w:sz w:val="20"/>
          <w:szCs w:val="20"/>
        </w:rPr>
      </w:pPr>
    </w:p>
    <w:p w14:paraId="06737A62" w14:textId="5EFA2091" w:rsidR="00EE72CD" w:rsidRDefault="00EE72CD" w:rsidP="00AA6E7B">
      <w:pPr>
        <w:tabs>
          <w:tab w:val="left" w:pos="851"/>
          <w:tab w:val="left" w:pos="993"/>
        </w:tabs>
        <w:jc w:val="right"/>
        <w:rPr>
          <w:rFonts w:ascii="Tahoma" w:hAnsi="Tahoma" w:cs="Tahoma"/>
          <w:b/>
          <w:sz w:val="20"/>
          <w:szCs w:val="20"/>
        </w:rPr>
      </w:pPr>
    </w:p>
    <w:p w14:paraId="3CC03424" w14:textId="349D1E46" w:rsidR="00AA6E7B" w:rsidRDefault="00AA6E7B" w:rsidP="00AA6E7B">
      <w:pPr>
        <w:tabs>
          <w:tab w:val="left" w:pos="851"/>
          <w:tab w:val="left" w:pos="993"/>
        </w:tabs>
        <w:jc w:val="right"/>
        <w:rPr>
          <w:rFonts w:ascii="Tahoma" w:hAnsi="Tahoma" w:cs="Tahoma"/>
          <w:b/>
          <w:sz w:val="20"/>
          <w:szCs w:val="20"/>
        </w:rPr>
      </w:pPr>
    </w:p>
    <w:p w14:paraId="0A9F2B11" w14:textId="1743D12B" w:rsidR="00AA6E7B" w:rsidRDefault="00AA6E7B" w:rsidP="00AA6E7B">
      <w:pPr>
        <w:tabs>
          <w:tab w:val="left" w:pos="851"/>
          <w:tab w:val="left" w:pos="993"/>
        </w:tabs>
        <w:jc w:val="right"/>
        <w:rPr>
          <w:rFonts w:ascii="Tahoma" w:hAnsi="Tahoma" w:cs="Tahoma"/>
          <w:b/>
          <w:sz w:val="20"/>
          <w:szCs w:val="20"/>
        </w:rPr>
      </w:pPr>
    </w:p>
    <w:p w14:paraId="1FBC159F" w14:textId="0D9634AE" w:rsidR="00AA6E7B" w:rsidRDefault="00AA6E7B" w:rsidP="00AA6E7B">
      <w:pPr>
        <w:tabs>
          <w:tab w:val="left" w:pos="851"/>
          <w:tab w:val="left" w:pos="993"/>
        </w:tabs>
        <w:jc w:val="right"/>
        <w:rPr>
          <w:rFonts w:ascii="Tahoma" w:hAnsi="Tahoma" w:cs="Tahoma"/>
          <w:b/>
          <w:sz w:val="20"/>
          <w:szCs w:val="20"/>
        </w:rPr>
      </w:pPr>
    </w:p>
    <w:p w14:paraId="566FA85D" w14:textId="2807F307" w:rsidR="00AA6E7B" w:rsidRDefault="00AA6E7B" w:rsidP="00AA6E7B">
      <w:pPr>
        <w:tabs>
          <w:tab w:val="left" w:pos="851"/>
          <w:tab w:val="left" w:pos="993"/>
        </w:tabs>
        <w:jc w:val="right"/>
        <w:rPr>
          <w:rFonts w:ascii="Tahoma" w:hAnsi="Tahoma" w:cs="Tahoma"/>
          <w:b/>
          <w:sz w:val="20"/>
          <w:szCs w:val="20"/>
        </w:rPr>
      </w:pPr>
    </w:p>
    <w:p w14:paraId="54031FF8" w14:textId="16EE516D" w:rsidR="00923B7E" w:rsidRDefault="00923B7E" w:rsidP="00AA6E7B">
      <w:pPr>
        <w:tabs>
          <w:tab w:val="left" w:pos="851"/>
          <w:tab w:val="left" w:pos="993"/>
        </w:tabs>
        <w:jc w:val="right"/>
        <w:rPr>
          <w:rFonts w:ascii="Tahoma" w:hAnsi="Tahoma" w:cs="Tahoma"/>
          <w:b/>
          <w:sz w:val="20"/>
          <w:szCs w:val="20"/>
        </w:rPr>
      </w:pPr>
    </w:p>
    <w:p w14:paraId="4FB67E64" w14:textId="271B9A39" w:rsidR="00923B7E" w:rsidRDefault="00923B7E" w:rsidP="00AA6E7B">
      <w:pPr>
        <w:tabs>
          <w:tab w:val="left" w:pos="851"/>
          <w:tab w:val="left" w:pos="993"/>
        </w:tabs>
        <w:jc w:val="right"/>
        <w:rPr>
          <w:rFonts w:ascii="Tahoma" w:hAnsi="Tahoma" w:cs="Tahoma"/>
          <w:b/>
          <w:sz w:val="20"/>
          <w:szCs w:val="20"/>
        </w:rPr>
      </w:pPr>
    </w:p>
    <w:p w14:paraId="68F832A7" w14:textId="14BC287B" w:rsidR="00923B7E" w:rsidRDefault="00923B7E" w:rsidP="00AA6E7B">
      <w:pPr>
        <w:tabs>
          <w:tab w:val="left" w:pos="851"/>
          <w:tab w:val="left" w:pos="993"/>
        </w:tabs>
        <w:jc w:val="right"/>
        <w:rPr>
          <w:rFonts w:ascii="Tahoma" w:hAnsi="Tahoma" w:cs="Tahoma"/>
          <w:b/>
          <w:sz w:val="20"/>
          <w:szCs w:val="20"/>
        </w:rPr>
      </w:pPr>
    </w:p>
    <w:p w14:paraId="1169BB2C" w14:textId="203E3B36" w:rsidR="00923B7E" w:rsidRDefault="00923B7E" w:rsidP="00AA6E7B">
      <w:pPr>
        <w:tabs>
          <w:tab w:val="left" w:pos="851"/>
          <w:tab w:val="left" w:pos="993"/>
        </w:tabs>
        <w:jc w:val="right"/>
        <w:rPr>
          <w:rFonts w:ascii="Tahoma" w:hAnsi="Tahoma" w:cs="Tahoma"/>
          <w:b/>
          <w:sz w:val="20"/>
          <w:szCs w:val="20"/>
        </w:rPr>
      </w:pPr>
    </w:p>
    <w:p w14:paraId="0E725140" w14:textId="52A3B46E" w:rsidR="00923B7E" w:rsidRDefault="00923B7E" w:rsidP="00AA6E7B">
      <w:pPr>
        <w:tabs>
          <w:tab w:val="left" w:pos="851"/>
          <w:tab w:val="left" w:pos="993"/>
        </w:tabs>
        <w:jc w:val="right"/>
        <w:rPr>
          <w:rFonts w:ascii="Tahoma" w:hAnsi="Tahoma" w:cs="Tahoma"/>
          <w:b/>
          <w:sz w:val="20"/>
          <w:szCs w:val="20"/>
        </w:rPr>
      </w:pPr>
    </w:p>
    <w:p w14:paraId="6D4DB1EE" w14:textId="58AFECB9" w:rsidR="00923B7E" w:rsidRDefault="00923B7E" w:rsidP="00AA6E7B">
      <w:pPr>
        <w:tabs>
          <w:tab w:val="left" w:pos="851"/>
          <w:tab w:val="left" w:pos="993"/>
        </w:tabs>
        <w:jc w:val="right"/>
        <w:rPr>
          <w:rFonts w:ascii="Tahoma" w:hAnsi="Tahoma" w:cs="Tahoma"/>
          <w:b/>
          <w:sz w:val="20"/>
          <w:szCs w:val="20"/>
        </w:rPr>
      </w:pPr>
    </w:p>
    <w:p w14:paraId="70195962" w14:textId="1786FF30" w:rsidR="00923B7E" w:rsidRDefault="00923B7E" w:rsidP="00AA6E7B">
      <w:pPr>
        <w:tabs>
          <w:tab w:val="left" w:pos="851"/>
          <w:tab w:val="left" w:pos="993"/>
        </w:tabs>
        <w:jc w:val="right"/>
        <w:rPr>
          <w:rFonts w:ascii="Tahoma" w:hAnsi="Tahoma" w:cs="Tahoma"/>
          <w:b/>
          <w:sz w:val="20"/>
          <w:szCs w:val="20"/>
        </w:rPr>
      </w:pPr>
    </w:p>
    <w:p w14:paraId="30F88E35" w14:textId="4A7462D1" w:rsidR="00923B7E" w:rsidRDefault="00923B7E" w:rsidP="00AA6E7B">
      <w:pPr>
        <w:tabs>
          <w:tab w:val="left" w:pos="851"/>
          <w:tab w:val="left" w:pos="993"/>
        </w:tabs>
        <w:jc w:val="right"/>
        <w:rPr>
          <w:rFonts w:ascii="Tahoma" w:hAnsi="Tahoma" w:cs="Tahoma"/>
          <w:b/>
          <w:sz w:val="20"/>
          <w:szCs w:val="20"/>
        </w:rPr>
      </w:pPr>
    </w:p>
    <w:p w14:paraId="6DFFC46A" w14:textId="081F0435" w:rsidR="00923B7E" w:rsidRDefault="00923B7E" w:rsidP="00AA6E7B">
      <w:pPr>
        <w:tabs>
          <w:tab w:val="left" w:pos="851"/>
          <w:tab w:val="left" w:pos="993"/>
        </w:tabs>
        <w:jc w:val="right"/>
        <w:rPr>
          <w:rFonts w:ascii="Tahoma" w:hAnsi="Tahoma" w:cs="Tahoma"/>
          <w:b/>
          <w:sz w:val="20"/>
          <w:szCs w:val="20"/>
        </w:rPr>
      </w:pPr>
    </w:p>
    <w:p w14:paraId="28F115BC" w14:textId="43DB94C7" w:rsidR="00923B7E" w:rsidRDefault="00923B7E" w:rsidP="00AA6E7B">
      <w:pPr>
        <w:tabs>
          <w:tab w:val="left" w:pos="851"/>
          <w:tab w:val="left" w:pos="993"/>
        </w:tabs>
        <w:jc w:val="right"/>
        <w:rPr>
          <w:rFonts w:ascii="Tahoma" w:hAnsi="Tahoma" w:cs="Tahoma"/>
          <w:b/>
          <w:sz w:val="20"/>
          <w:szCs w:val="20"/>
        </w:rPr>
      </w:pPr>
    </w:p>
    <w:p w14:paraId="59E77B12" w14:textId="20694725" w:rsidR="00923B7E" w:rsidRDefault="00923B7E" w:rsidP="00AA6E7B">
      <w:pPr>
        <w:tabs>
          <w:tab w:val="left" w:pos="851"/>
          <w:tab w:val="left" w:pos="993"/>
        </w:tabs>
        <w:jc w:val="right"/>
        <w:rPr>
          <w:rFonts w:ascii="Tahoma" w:hAnsi="Tahoma" w:cs="Tahoma"/>
          <w:b/>
          <w:sz w:val="20"/>
          <w:szCs w:val="20"/>
        </w:rPr>
      </w:pPr>
    </w:p>
    <w:p w14:paraId="01DB159C" w14:textId="4CD8B9DE" w:rsidR="00923B7E" w:rsidRDefault="00923B7E" w:rsidP="00AA6E7B">
      <w:pPr>
        <w:tabs>
          <w:tab w:val="left" w:pos="851"/>
          <w:tab w:val="left" w:pos="993"/>
        </w:tabs>
        <w:jc w:val="right"/>
        <w:rPr>
          <w:rFonts w:ascii="Tahoma" w:hAnsi="Tahoma" w:cs="Tahoma"/>
          <w:b/>
          <w:sz w:val="20"/>
          <w:szCs w:val="20"/>
        </w:rPr>
      </w:pPr>
    </w:p>
    <w:p w14:paraId="315F5C55" w14:textId="3265FBD3" w:rsidR="00923B7E" w:rsidRDefault="00923B7E" w:rsidP="00AA6E7B">
      <w:pPr>
        <w:tabs>
          <w:tab w:val="left" w:pos="851"/>
          <w:tab w:val="left" w:pos="993"/>
        </w:tabs>
        <w:jc w:val="right"/>
        <w:rPr>
          <w:rFonts w:ascii="Tahoma" w:hAnsi="Tahoma" w:cs="Tahoma"/>
          <w:b/>
          <w:sz w:val="20"/>
          <w:szCs w:val="20"/>
        </w:rPr>
      </w:pPr>
    </w:p>
    <w:p w14:paraId="0D7AAA6B" w14:textId="35E87967" w:rsidR="00923B7E" w:rsidRDefault="00923B7E" w:rsidP="00AA6E7B">
      <w:pPr>
        <w:tabs>
          <w:tab w:val="left" w:pos="851"/>
          <w:tab w:val="left" w:pos="993"/>
        </w:tabs>
        <w:jc w:val="right"/>
        <w:rPr>
          <w:rFonts w:ascii="Tahoma" w:hAnsi="Tahoma" w:cs="Tahoma"/>
          <w:b/>
          <w:sz w:val="20"/>
          <w:szCs w:val="20"/>
        </w:rPr>
      </w:pPr>
    </w:p>
    <w:p w14:paraId="3286368A" w14:textId="61E728F8" w:rsidR="00923B7E" w:rsidRDefault="00923B7E" w:rsidP="00AA6E7B">
      <w:pPr>
        <w:tabs>
          <w:tab w:val="left" w:pos="851"/>
          <w:tab w:val="left" w:pos="993"/>
        </w:tabs>
        <w:jc w:val="right"/>
        <w:rPr>
          <w:rFonts w:ascii="Tahoma" w:hAnsi="Tahoma" w:cs="Tahoma"/>
          <w:b/>
          <w:sz w:val="20"/>
          <w:szCs w:val="20"/>
        </w:rPr>
      </w:pPr>
    </w:p>
    <w:p w14:paraId="7C1B8DF4" w14:textId="4821BE01" w:rsidR="00923B7E" w:rsidRDefault="00923B7E" w:rsidP="00AA6E7B">
      <w:pPr>
        <w:tabs>
          <w:tab w:val="left" w:pos="851"/>
          <w:tab w:val="left" w:pos="993"/>
        </w:tabs>
        <w:jc w:val="right"/>
        <w:rPr>
          <w:rFonts w:ascii="Tahoma" w:hAnsi="Tahoma" w:cs="Tahoma"/>
          <w:b/>
          <w:sz w:val="20"/>
          <w:szCs w:val="20"/>
        </w:rPr>
      </w:pPr>
    </w:p>
    <w:p w14:paraId="518309A6" w14:textId="2B16049D" w:rsidR="00923B7E" w:rsidRDefault="00923B7E" w:rsidP="00AA6E7B">
      <w:pPr>
        <w:tabs>
          <w:tab w:val="left" w:pos="851"/>
          <w:tab w:val="left" w:pos="993"/>
        </w:tabs>
        <w:jc w:val="right"/>
        <w:rPr>
          <w:rFonts w:ascii="Tahoma" w:hAnsi="Tahoma" w:cs="Tahoma"/>
          <w:b/>
          <w:sz w:val="20"/>
          <w:szCs w:val="20"/>
        </w:rPr>
      </w:pPr>
    </w:p>
    <w:p w14:paraId="06BBD6AD" w14:textId="6F2763F1" w:rsidR="00923B7E" w:rsidRDefault="00923B7E" w:rsidP="00AA6E7B">
      <w:pPr>
        <w:tabs>
          <w:tab w:val="left" w:pos="851"/>
          <w:tab w:val="left" w:pos="993"/>
        </w:tabs>
        <w:jc w:val="right"/>
        <w:rPr>
          <w:rFonts w:ascii="Tahoma" w:hAnsi="Tahoma" w:cs="Tahoma"/>
          <w:b/>
          <w:sz w:val="20"/>
          <w:szCs w:val="20"/>
        </w:rPr>
      </w:pPr>
    </w:p>
    <w:p w14:paraId="5531FE20" w14:textId="79EEE8EA" w:rsidR="00923B7E" w:rsidRDefault="00923B7E" w:rsidP="00AA6E7B">
      <w:pPr>
        <w:tabs>
          <w:tab w:val="left" w:pos="851"/>
          <w:tab w:val="left" w:pos="993"/>
        </w:tabs>
        <w:jc w:val="right"/>
        <w:rPr>
          <w:rFonts w:ascii="Tahoma" w:hAnsi="Tahoma" w:cs="Tahoma"/>
          <w:b/>
          <w:sz w:val="20"/>
          <w:szCs w:val="20"/>
        </w:rPr>
      </w:pPr>
    </w:p>
    <w:p w14:paraId="5D6A4A4C" w14:textId="51B13806" w:rsidR="00923B7E" w:rsidRDefault="00923B7E" w:rsidP="00AA6E7B">
      <w:pPr>
        <w:tabs>
          <w:tab w:val="left" w:pos="851"/>
          <w:tab w:val="left" w:pos="993"/>
        </w:tabs>
        <w:jc w:val="right"/>
        <w:rPr>
          <w:rFonts w:ascii="Tahoma" w:hAnsi="Tahoma" w:cs="Tahoma"/>
          <w:b/>
          <w:sz w:val="20"/>
          <w:szCs w:val="20"/>
        </w:rPr>
      </w:pPr>
    </w:p>
    <w:p w14:paraId="16BF2608" w14:textId="3E22D14E" w:rsidR="00923B7E" w:rsidRDefault="00923B7E" w:rsidP="00AA6E7B">
      <w:pPr>
        <w:tabs>
          <w:tab w:val="left" w:pos="851"/>
          <w:tab w:val="left" w:pos="993"/>
        </w:tabs>
        <w:jc w:val="right"/>
        <w:rPr>
          <w:rFonts w:ascii="Tahoma" w:hAnsi="Tahoma" w:cs="Tahoma"/>
          <w:b/>
          <w:sz w:val="20"/>
          <w:szCs w:val="20"/>
        </w:rPr>
      </w:pPr>
    </w:p>
    <w:p w14:paraId="58C4735A" w14:textId="038A319E" w:rsidR="00923B7E" w:rsidRDefault="00923B7E" w:rsidP="00AA6E7B">
      <w:pPr>
        <w:tabs>
          <w:tab w:val="left" w:pos="851"/>
          <w:tab w:val="left" w:pos="993"/>
        </w:tabs>
        <w:jc w:val="right"/>
        <w:rPr>
          <w:rFonts w:ascii="Tahoma" w:hAnsi="Tahoma" w:cs="Tahoma"/>
          <w:b/>
          <w:sz w:val="20"/>
          <w:szCs w:val="20"/>
        </w:rPr>
      </w:pPr>
    </w:p>
    <w:p w14:paraId="38B37672" w14:textId="535A3D81" w:rsidR="00184035" w:rsidRDefault="00184035" w:rsidP="00AA6E7B">
      <w:pPr>
        <w:keepNext/>
        <w:tabs>
          <w:tab w:val="left" w:pos="851"/>
          <w:tab w:val="left" w:pos="993"/>
        </w:tabs>
        <w:jc w:val="right"/>
        <w:rPr>
          <w:rFonts w:ascii="Tahoma" w:hAnsi="Tahoma" w:cs="Tahoma"/>
          <w:b/>
          <w:sz w:val="20"/>
          <w:szCs w:val="20"/>
        </w:rPr>
      </w:pPr>
      <w:r>
        <w:rPr>
          <w:rFonts w:ascii="Tahoma" w:hAnsi="Tahoma" w:cs="Tahoma"/>
          <w:b/>
          <w:sz w:val="20"/>
          <w:szCs w:val="20"/>
        </w:rPr>
        <w:lastRenderedPageBreak/>
        <w:t>Załącznik Nr 1 do SIWZ</w:t>
      </w:r>
    </w:p>
    <w:p w14:paraId="47F66DCE" w14:textId="53DF5FE9" w:rsidR="00AA6E7B" w:rsidRDefault="00AA6E7B" w:rsidP="00AA6E7B">
      <w:pPr>
        <w:keepNext/>
        <w:tabs>
          <w:tab w:val="left" w:pos="851"/>
          <w:tab w:val="left" w:pos="993"/>
        </w:tabs>
        <w:jc w:val="right"/>
        <w:rPr>
          <w:rFonts w:ascii="Tahoma" w:hAnsi="Tahoma" w:cs="Tahoma"/>
          <w:b/>
          <w:sz w:val="20"/>
          <w:szCs w:val="20"/>
        </w:rPr>
      </w:pPr>
    </w:p>
    <w:p w14:paraId="61244CD8" w14:textId="77777777" w:rsidR="00923B7E" w:rsidRPr="003E48FC" w:rsidRDefault="00923B7E" w:rsidP="00923B7E">
      <w:pPr>
        <w:keepNext/>
        <w:tabs>
          <w:tab w:val="left" w:pos="851"/>
          <w:tab w:val="left" w:pos="993"/>
        </w:tabs>
        <w:jc w:val="both"/>
        <w:rPr>
          <w:rFonts w:ascii="Tahoma" w:hAnsi="Tahoma" w:cs="Tahoma"/>
          <w:b/>
          <w:sz w:val="20"/>
          <w:szCs w:val="20"/>
        </w:rPr>
      </w:pPr>
      <w:r w:rsidRPr="003E48FC">
        <w:rPr>
          <w:rFonts w:ascii="Tahoma" w:hAnsi="Tahoma" w:cs="Tahoma"/>
          <w:b/>
          <w:sz w:val="20"/>
          <w:szCs w:val="20"/>
        </w:rPr>
        <w:t>OPIS PRZEDMIOTU ZAMÓWIENIA</w:t>
      </w:r>
    </w:p>
    <w:p w14:paraId="48A4D641" w14:textId="77777777" w:rsidR="00923B7E" w:rsidRPr="003E48FC" w:rsidRDefault="00923B7E" w:rsidP="00923B7E">
      <w:pPr>
        <w:keepNext/>
        <w:tabs>
          <w:tab w:val="left" w:pos="851"/>
          <w:tab w:val="left" w:pos="993"/>
        </w:tabs>
        <w:jc w:val="both"/>
        <w:rPr>
          <w:rFonts w:ascii="Tahoma" w:hAnsi="Tahoma" w:cs="Tahoma"/>
          <w:b/>
          <w:sz w:val="20"/>
          <w:szCs w:val="20"/>
        </w:rPr>
      </w:pPr>
    </w:p>
    <w:p w14:paraId="76BC6901" w14:textId="77777777" w:rsidR="00923B7E" w:rsidRPr="003E48FC" w:rsidRDefault="00923B7E" w:rsidP="00923B7E">
      <w:pPr>
        <w:suppressAutoHyphens/>
        <w:spacing w:line="276" w:lineRule="auto"/>
        <w:ind w:firstLine="709"/>
        <w:jc w:val="both"/>
        <w:rPr>
          <w:rFonts w:ascii="Tahoma" w:hAnsi="Tahoma" w:cs="Tahoma"/>
          <w:kern w:val="1"/>
          <w:sz w:val="20"/>
          <w:szCs w:val="20"/>
          <w:lang w:eastAsia="zh-CN"/>
        </w:rPr>
      </w:pPr>
    </w:p>
    <w:p w14:paraId="3515530F" w14:textId="77777777" w:rsidR="00923B7E" w:rsidRPr="003E48FC" w:rsidRDefault="00923B7E" w:rsidP="00923B7E">
      <w:pPr>
        <w:keepNext/>
        <w:numPr>
          <w:ilvl w:val="0"/>
          <w:numId w:val="49"/>
        </w:numPr>
        <w:tabs>
          <w:tab w:val="left" w:pos="66"/>
        </w:tabs>
        <w:spacing w:line="480" w:lineRule="auto"/>
        <w:ind w:left="426" w:firstLine="0"/>
        <w:contextualSpacing/>
        <w:jc w:val="both"/>
        <w:outlineLvl w:val="0"/>
        <w:rPr>
          <w:rFonts w:ascii="Tahoma" w:hAnsi="Tahoma" w:cs="Tahoma"/>
          <w:b/>
          <w:bCs/>
          <w:kern w:val="1"/>
          <w:sz w:val="20"/>
          <w:szCs w:val="20"/>
          <w:lang w:eastAsia="zh-CN"/>
        </w:rPr>
      </w:pPr>
      <w:r w:rsidRPr="003E48FC">
        <w:rPr>
          <w:rFonts w:ascii="Tahoma" w:hAnsi="Tahoma" w:cs="Tahoma"/>
          <w:b/>
          <w:bCs/>
          <w:kern w:val="1"/>
          <w:sz w:val="20"/>
          <w:szCs w:val="20"/>
          <w:lang w:eastAsia="zh-CN"/>
        </w:rPr>
        <w:t>Definicje</w:t>
      </w:r>
    </w:p>
    <w:p w14:paraId="0E203E7E" w14:textId="77777777" w:rsidR="00923B7E" w:rsidRPr="003E48FC" w:rsidRDefault="00923B7E" w:rsidP="00923B7E">
      <w:pPr>
        <w:ind w:left="720"/>
        <w:contextualSpacing/>
        <w:jc w:val="both"/>
        <w:rPr>
          <w:rFonts w:ascii="Tahoma" w:hAnsi="Tahoma" w:cs="Tahoma"/>
          <w:kern w:val="1"/>
          <w:sz w:val="20"/>
          <w:szCs w:val="20"/>
          <w:lang w:eastAsia="zh-CN"/>
        </w:rPr>
      </w:pPr>
      <w:r w:rsidRPr="003E48FC">
        <w:rPr>
          <w:rFonts w:ascii="Tahoma" w:hAnsi="Tahoma" w:cs="Tahoma"/>
          <w:b/>
          <w:kern w:val="1"/>
          <w:sz w:val="20"/>
          <w:szCs w:val="20"/>
          <w:lang w:eastAsia="zh-CN"/>
        </w:rPr>
        <w:t>Awaria</w:t>
      </w:r>
      <w:r>
        <w:rPr>
          <w:rFonts w:ascii="Tahoma" w:hAnsi="Tahoma" w:cs="Tahoma"/>
          <w:kern w:val="1"/>
          <w:sz w:val="20"/>
          <w:szCs w:val="20"/>
          <w:lang w:eastAsia="zh-CN"/>
        </w:rPr>
        <w:t xml:space="preserve">  </w:t>
      </w:r>
      <w:r w:rsidRPr="003E48FC">
        <w:rPr>
          <w:rFonts w:ascii="Tahoma" w:hAnsi="Tahoma" w:cs="Tahoma"/>
          <w:kern w:val="1"/>
          <w:sz w:val="20"/>
          <w:szCs w:val="20"/>
          <w:lang w:eastAsia="zh-CN"/>
        </w:rPr>
        <w:t xml:space="preserve">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 </w:t>
      </w:r>
    </w:p>
    <w:p w14:paraId="060A2BAA" w14:textId="77777777" w:rsidR="00923B7E" w:rsidRPr="003E48FC" w:rsidRDefault="00923B7E" w:rsidP="00923B7E">
      <w:pPr>
        <w:suppressAutoHyphens/>
        <w:ind w:left="720"/>
        <w:contextualSpacing/>
        <w:jc w:val="both"/>
        <w:rPr>
          <w:rFonts w:ascii="Tahoma" w:hAnsi="Tahoma" w:cs="Tahoma"/>
          <w:kern w:val="1"/>
          <w:sz w:val="20"/>
          <w:szCs w:val="20"/>
          <w:lang w:eastAsia="zh-CN"/>
        </w:rPr>
      </w:pPr>
      <w:r w:rsidRPr="003E48FC">
        <w:rPr>
          <w:rFonts w:ascii="Tahoma" w:hAnsi="Tahoma" w:cs="Tahoma"/>
          <w:b/>
          <w:kern w:val="1"/>
          <w:sz w:val="20"/>
          <w:szCs w:val="20"/>
          <w:lang w:eastAsia="zh-CN"/>
        </w:rPr>
        <w:t xml:space="preserve">Błąd </w:t>
      </w:r>
      <w:r>
        <w:rPr>
          <w:rFonts w:ascii="Tahoma" w:hAnsi="Tahoma" w:cs="Tahoma"/>
          <w:kern w:val="1"/>
          <w:sz w:val="20"/>
          <w:szCs w:val="20"/>
          <w:lang w:eastAsia="zh-CN"/>
        </w:rPr>
        <w:t xml:space="preserve"> </w:t>
      </w:r>
      <w:r w:rsidRPr="003E48FC">
        <w:rPr>
          <w:rFonts w:ascii="Tahoma" w:hAnsi="Tahoma" w:cs="Tahoma"/>
          <w:kern w:val="1"/>
          <w:sz w:val="20"/>
          <w:szCs w:val="20"/>
          <w:lang w:eastAsia="zh-CN"/>
        </w:rPr>
        <w:t>Usterkę oprogramowania powodująca jego nieprawidłowe działanie;</w:t>
      </w:r>
    </w:p>
    <w:p w14:paraId="4F39BB99" w14:textId="77777777" w:rsidR="00923B7E" w:rsidRPr="003E48FC" w:rsidRDefault="00923B7E" w:rsidP="00923B7E">
      <w:pPr>
        <w:suppressAutoHyphens/>
        <w:ind w:left="720"/>
        <w:contextualSpacing/>
        <w:jc w:val="both"/>
        <w:rPr>
          <w:rFonts w:ascii="Tahoma" w:hAnsi="Tahoma" w:cs="Tahoma"/>
          <w:kern w:val="1"/>
          <w:sz w:val="20"/>
          <w:szCs w:val="20"/>
          <w:lang w:eastAsia="zh-CN"/>
        </w:rPr>
      </w:pPr>
      <w:r w:rsidRPr="003E48FC">
        <w:rPr>
          <w:rFonts w:ascii="Tahoma" w:hAnsi="Tahoma" w:cs="Tahoma"/>
          <w:b/>
          <w:kern w:val="1"/>
          <w:sz w:val="20"/>
          <w:szCs w:val="20"/>
          <w:lang w:eastAsia="zh-CN"/>
        </w:rPr>
        <w:t>Uszkodzenie</w:t>
      </w:r>
      <w:r w:rsidRPr="003E48FC">
        <w:rPr>
          <w:rFonts w:ascii="Tahoma" w:hAnsi="Tahoma" w:cs="Tahoma"/>
          <w:kern w:val="1"/>
          <w:sz w:val="20"/>
          <w:szCs w:val="20"/>
          <w:lang w:eastAsia="zh-CN"/>
        </w:rPr>
        <w:tab/>
        <w:t>Przypadek losowy, powodujący utracenie chwilowe lub stałe zdatności obiektu. Uszkodzenie następuje wtedy, gdy wartości parametrów danego obiektu eksploatacji nie są w normie i przekraczają jego graniczne wartości wytrzymałości;</w:t>
      </w:r>
      <w:r w:rsidRPr="003E48FC">
        <w:rPr>
          <w:rFonts w:ascii="Tahoma" w:hAnsi="Tahoma" w:cs="Tahoma"/>
          <w:kern w:val="1"/>
          <w:sz w:val="20"/>
          <w:szCs w:val="20"/>
          <w:lang w:eastAsia="zh-CN"/>
        </w:rPr>
        <w:tab/>
      </w:r>
    </w:p>
    <w:p w14:paraId="74DEC82D" w14:textId="77777777" w:rsidR="00923B7E" w:rsidRPr="003E48FC" w:rsidRDefault="00923B7E" w:rsidP="00923B7E">
      <w:pPr>
        <w:suppressAutoHyphens/>
        <w:ind w:left="720"/>
        <w:contextualSpacing/>
        <w:jc w:val="both"/>
        <w:rPr>
          <w:rFonts w:ascii="Tahoma" w:hAnsi="Tahoma" w:cs="Tahoma"/>
          <w:kern w:val="1"/>
          <w:sz w:val="20"/>
          <w:szCs w:val="20"/>
          <w:lang w:eastAsia="zh-CN"/>
        </w:rPr>
      </w:pPr>
      <w:r w:rsidRPr="003E48FC">
        <w:rPr>
          <w:rFonts w:ascii="Tahoma" w:hAnsi="Tahoma" w:cs="Tahoma"/>
          <w:b/>
          <w:kern w:val="1"/>
          <w:sz w:val="20"/>
          <w:szCs w:val="20"/>
          <w:lang w:eastAsia="zh-CN"/>
        </w:rPr>
        <w:t>Awaria/uszkodzenie</w:t>
      </w:r>
      <w:r w:rsidRPr="003E48FC">
        <w:rPr>
          <w:rFonts w:ascii="Tahoma" w:hAnsi="Tahoma" w:cs="Tahoma"/>
          <w:kern w:val="1"/>
          <w:sz w:val="20"/>
          <w:szCs w:val="20"/>
          <w:lang w:eastAsia="zh-CN"/>
        </w:rPr>
        <w:t xml:space="preserve"> może dotyczyć obiektu tj. urządzenia teleinformatycznego, grupy urządzeń teleinformatycznych (maszyn), systemu teleinformatycznego </w:t>
      </w:r>
      <w:r w:rsidRPr="003E48FC">
        <w:rPr>
          <w:rFonts w:ascii="Tahoma" w:hAnsi="Tahoma" w:cs="Tahoma"/>
          <w:kern w:val="1"/>
          <w:sz w:val="20"/>
          <w:szCs w:val="20"/>
          <w:u w:val="single"/>
          <w:lang w:eastAsia="zh-CN"/>
        </w:rPr>
        <w:t xml:space="preserve">(zespół urządzeń i oprogramowania) </w:t>
      </w:r>
      <w:r w:rsidRPr="003E48FC">
        <w:rPr>
          <w:rFonts w:ascii="Tahoma" w:hAnsi="Tahoma" w:cs="Tahoma"/>
          <w:kern w:val="1"/>
          <w:sz w:val="20"/>
          <w:szCs w:val="20"/>
          <w:lang w:eastAsia="zh-CN"/>
        </w:rPr>
        <w:t>lub oprogramowania na te urządzenia;</w:t>
      </w:r>
    </w:p>
    <w:p w14:paraId="21B26042" w14:textId="77777777" w:rsidR="00923B7E" w:rsidRPr="003E48FC" w:rsidRDefault="00923B7E" w:rsidP="00923B7E">
      <w:pPr>
        <w:keepNext/>
        <w:suppressAutoHyphens/>
        <w:jc w:val="both"/>
        <w:outlineLvl w:val="0"/>
        <w:rPr>
          <w:rFonts w:ascii="Tahoma" w:hAnsi="Tahoma" w:cs="Tahoma"/>
          <w:b/>
          <w:bCs/>
          <w:kern w:val="1"/>
          <w:sz w:val="20"/>
          <w:szCs w:val="20"/>
          <w:lang w:eastAsia="zh-CN"/>
        </w:rPr>
      </w:pPr>
    </w:p>
    <w:p w14:paraId="53238BD5" w14:textId="77777777" w:rsidR="00923B7E" w:rsidRPr="00693A99" w:rsidRDefault="00923B7E" w:rsidP="00923B7E">
      <w:pPr>
        <w:keepNext/>
        <w:numPr>
          <w:ilvl w:val="0"/>
          <w:numId w:val="49"/>
        </w:numPr>
        <w:suppressAutoHyphens/>
        <w:contextualSpacing/>
        <w:jc w:val="both"/>
        <w:outlineLvl w:val="0"/>
        <w:rPr>
          <w:rFonts w:ascii="Tahoma" w:hAnsi="Tahoma" w:cs="Tahoma"/>
          <w:sz w:val="20"/>
          <w:szCs w:val="20"/>
        </w:rPr>
      </w:pPr>
      <w:r w:rsidRPr="00693A99">
        <w:rPr>
          <w:rFonts w:ascii="Tahoma" w:hAnsi="Tahoma" w:cs="Tahoma"/>
          <w:sz w:val="20"/>
          <w:szCs w:val="20"/>
        </w:rPr>
        <w:t>Zakup  usług serwisowych  oprogramowania  i  sprzętu  (Cisco SMARTnet Total VCare  8x5xNBD) dla posiadanego przez Zamawiającego oprogramowania oraz sprzętu producenta Cisco (sprzętu i oprogramowania Cisco), zwanego dalej również „Systemem”.</w:t>
      </w:r>
    </w:p>
    <w:p w14:paraId="15B84BA4" w14:textId="77777777" w:rsidR="00923B7E" w:rsidRDefault="00923B7E" w:rsidP="00923B7E">
      <w:pPr>
        <w:keepNext/>
        <w:suppressAutoHyphens/>
        <w:ind w:left="720"/>
        <w:contextualSpacing/>
        <w:jc w:val="both"/>
        <w:outlineLvl w:val="0"/>
        <w:rPr>
          <w:rFonts w:ascii="Tahoma" w:hAnsi="Tahoma" w:cs="Tahoma"/>
          <w:b/>
          <w:sz w:val="20"/>
          <w:szCs w:val="20"/>
        </w:rPr>
      </w:pPr>
    </w:p>
    <w:p w14:paraId="5A3A7D36" w14:textId="77777777" w:rsidR="00923B7E" w:rsidRPr="00693A99" w:rsidRDefault="00923B7E" w:rsidP="00923B7E">
      <w:pPr>
        <w:keepNext/>
        <w:numPr>
          <w:ilvl w:val="0"/>
          <w:numId w:val="49"/>
        </w:numPr>
        <w:suppressAutoHyphens/>
        <w:contextualSpacing/>
        <w:jc w:val="both"/>
        <w:outlineLvl w:val="0"/>
        <w:rPr>
          <w:rFonts w:ascii="Tahoma" w:hAnsi="Tahoma" w:cs="Tahoma"/>
          <w:sz w:val="20"/>
          <w:szCs w:val="20"/>
        </w:rPr>
      </w:pPr>
      <w:r w:rsidRPr="00693A99">
        <w:rPr>
          <w:rFonts w:ascii="Tahoma" w:hAnsi="Tahoma" w:cs="Tahoma"/>
          <w:sz w:val="20"/>
          <w:szCs w:val="20"/>
        </w:rPr>
        <w:t>Okres usług świadczonych w ramach pakietów serwisowych Cisco SMARTnet 8x5xNBD wynosi 36 (słownie: trzydzieści sześć) miesięcy i liczony jest od daty pierwszej aktywacji pakietów serwisowych, potwierdzonej protokołem odbioru podpisanym bez uwag przez obie Strony (protokół odbioru stanowi załącznik nr 3 do Umowy).</w:t>
      </w:r>
    </w:p>
    <w:p w14:paraId="10E26805" w14:textId="77777777" w:rsidR="00923B7E" w:rsidRPr="00693A99" w:rsidRDefault="00923B7E" w:rsidP="00923B7E">
      <w:pPr>
        <w:keepNext/>
        <w:suppressAutoHyphens/>
        <w:contextualSpacing/>
        <w:jc w:val="both"/>
        <w:outlineLvl w:val="0"/>
        <w:rPr>
          <w:rFonts w:ascii="Tahoma" w:hAnsi="Tahoma" w:cs="Tahoma"/>
          <w:b/>
          <w:sz w:val="20"/>
          <w:szCs w:val="20"/>
        </w:rPr>
      </w:pPr>
    </w:p>
    <w:p w14:paraId="58BD54C4" w14:textId="77777777" w:rsidR="00923B7E" w:rsidRPr="003E48FC" w:rsidRDefault="00923B7E" w:rsidP="00923B7E">
      <w:pPr>
        <w:keepNext/>
        <w:numPr>
          <w:ilvl w:val="0"/>
          <w:numId w:val="49"/>
        </w:numPr>
        <w:suppressAutoHyphens/>
        <w:contextualSpacing/>
        <w:jc w:val="both"/>
        <w:outlineLvl w:val="0"/>
        <w:rPr>
          <w:rFonts w:ascii="Tahoma" w:hAnsi="Tahoma" w:cs="Tahoma"/>
          <w:b/>
          <w:sz w:val="20"/>
          <w:szCs w:val="20"/>
        </w:rPr>
      </w:pPr>
      <w:r w:rsidRPr="003E48FC">
        <w:rPr>
          <w:rFonts w:ascii="Tahoma" w:hAnsi="Tahoma" w:cs="Tahoma"/>
          <w:b/>
          <w:sz w:val="20"/>
          <w:szCs w:val="20"/>
        </w:rPr>
        <w:t>Wykaz posiadanego przez Zamawiającego sprzętu:</w:t>
      </w:r>
    </w:p>
    <w:p w14:paraId="7269D1F2" w14:textId="77777777" w:rsidR="00923B7E" w:rsidRPr="003E48FC" w:rsidRDefault="00923B7E" w:rsidP="00923B7E">
      <w:pPr>
        <w:numPr>
          <w:ilvl w:val="0"/>
          <w:numId w:val="50"/>
        </w:numPr>
        <w:contextualSpacing/>
        <w:jc w:val="both"/>
        <w:rPr>
          <w:rFonts w:ascii="Tahoma" w:hAnsi="Tahoma" w:cs="Tahoma"/>
          <w:sz w:val="20"/>
          <w:szCs w:val="20"/>
        </w:rPr>
      </w:pPr>
      <w:r w:rsidRPr="003E48FC">
        <w:rPr>
          <w:rFonts w:ascii="Tahoma" w:hAnsi="Tahoma" w:cs="Tahoma"/>
          <w:sz w:val="20"/>
          <w:szCs w:val="20"/>
        </w:rPr>
        <w:t>Cisco ME-3600X-24CX-M SN: FOC1822N7D8</w:t>
      </w:r>
    </w:p>
    <w:p w14:paraId="60A81C96" w14:textId="77777777" w:rsidR="00923B7E" w:rsidRPr="003E48FC" w:rsidRDefault="00923B7E" w:rsidP="00923B7E">
      <w:pPr>
        <w:numPr>
          <w:ilvl w:val="0"/>
          <w:numId w:val="50"/>
        </w:numPr>
        <w:contextualSpacing/>
        <w:jc w:val="both"/>
        <w:rPr>
          <w:rFonts w:ascii="Tahoma" w:hAnsi="Tahoma" w:cs="Tahoma"/>
          <w:sz w:val="20"/>
          <w:szCs w:val="20"/>
        </w:rPr>
      </w:pPr>
      <w:r w:rsidRPr="003E48FC">
        <w:rPr>
          <w:rFonts w:ascii="Tahoma" w:hAnsi="Tahoma" w:cs="Tahoma"/>
          <w:sz w:val="20"/>
          <w:szCs w:val="20"/>
        </w:rPr>
        <w:t>Cisco ME-3600X-24CX-M SN: FOC1822N7DC</w:t>
      </w:r>
    </w:p>
    <w:p w14:paraId="2C5D8115" w14:textId="77777777" w:rsidR="00923B7E" w:rsidRPr="003E48FC" w:rsidRDefault="00923B7E" w:rsidP="00923B7E">
      <w:pPr>
        <w:numPr>
          <w:ilvl w:val="0"/>
          <w:numId w:val="50"/>
        </w:numPr>
        <w:contextualSpacing/>
        <w:jc w:val="both"/>
        <w:rPr>
          <w:rFonts w:ascii="Tahoma" w:hAnsi="Tahoma" w:cs="Tahoma"/>
          <w:sz w:val="20"/>
          <w:szCs w:val="20"/>
        </w:rPr>
      </w:pPr>
      <w:r w:rsidRPr="003E48FC">
        <w:rPr>
          <w:rFonts w:ascii="Tahoma" w:hAnsi="Tahoma" w:cs="Tahoma"/>
          <w:sz w:val="20"/>
          <w:szCs w:val="20"/>
        </w:rPr>
        <w:t>Cisco 3945E-SEC/K9 SN: FCZ18237197</w:t>
      </w:r>
    </w:p>
    <w:p w14:paraId="1A2DCD43" w14:textId="77777777" w:rsidR="00923B7E" w:rsidRPr="003E48FC" w:rsidRDefault="00923B7E" w:rsidP="00923B7E">
      <w:pPr>
        <w:numPr>
          <w:ilvl w:val="0"/>
          <w:numId w:val="50"/>
        </w:numPr>
        <w:contextualSpacing/>
        <w:jc w:val="both"/>
        <w:rPr>
          <w:rFonts w:ascii="Tahoma" w:hAnsi="Tahoma" w:cs="Tahoma"/>
          <w:sz w:val="20"/>
          <w:szCs w:val="20"/>
        </w:rPr>
      </w:pPr>
      <w:r w:rsidRPr="003E48FC">
        <w:rPr>
          <w:rFonts w:ascii="Tahoma" w:hAnsi="Tahoma" w:cs="Tahoma"/>
          <w:sz w:val="20"/>
          <w:szCs w:val="20"/>
        </w:rPr>
        <w:t>Cisco 3945E-SEC/K9 SN: FCZ1823719A</w:t>
      </w:r>
    </w:p>
    <w:p w14:paraId="6A283384" w14:textId="77777777" w:rsidR="00923B7E" w:rsidRPr="003E48FC" w:rsidRDefault="00923B7E" w:rsidP="00923B7E">
      <w:pPr>
        <w:numPr>
          <w:ilvl w:val="0"/>
          <w:numId w:val="50"/>
        </w:numPr>
        <w:contextualSpacing/>
        <w:jc w:val="both"/>
        <w:rPr>
          <w:rFonts w:ascii="Tahoma" w:hAnsi="Tahoma" w:cs="Tahoma"/>
          <w:sz w:val="20"/>
          <w:szCs w:val="20"/>
        </w:rPr>
      </w:pPr>
      <w:r w:rsidRPr="003E48FC">
        <w:rPr>
          <w:rFonts w:ascii="Tahoma" w:hAnsi="Tahoma" w:cs="Tahoma"/>
          <w:sz w:val="20"/>
          <w:szCs w:val="20"/>
        </w:rPr>
        <w:t>Cisco 3945E-SEC/K9 SN: FGL181910PP</w:t>
      </w:r>
    </w:p>
    <w:p w14:paraId="234D474A" w14:textId="77777777" w:rsidR="00923B7E" w:rsidRPr="003E48FC" w:rsidRDefault="00923B7E" w:rsidP="00923B7E">
      <w:pPr>
        <w:numPr>
          <w:ilvl w:val="0"/>
          <w:numId w:val="50"/>
        </w:numPr>
        <w:contextualSpacing/>
        <w:jc w:val="both"/>
        <w:rPr>
          <w:rFonts w:ascii="Tahoma" w:hAnsi="Tahoma" w:cs="Tahoma"/>
          <w:sz w:val="20"/>
          <w:szCs w:val="20"/>
        </w:rPr>
      </w:pPr>
      <w:r w:rsidRPr="003E48FC">
        <w:rPr>
          <w:rFonts w:ascii="Tahoma" w:hAnsi="Tahoma" w:cs="Tahoma"/>
          <w:sz w:val="20"/>
          <w:szCs w:val="20"/>
        </w:rPr>
        <w:t>Cisco 3945E-SEC/K9 SN: FCZ194270BU</w:t>
      </w:r>
    </w:p>
    <w:p w14:paraId="66B4B0C8" w14:textId="77777777" w:rsidR="00923B7E" w:rsidRPr="003E48FC" w:rsidRDefault="00923B7E" w:rsidP="00923B7E">
      <w:pPr>
        <w:numPr>
          <w:ilvl w:val="0"/>
          <w:numId w:val="50"/>
        </w:numPr>
        <w:contextualSpacing/>
        <w:jc w:val="both"/>
        <w:rPr>
          <w:rFonts w:ascii="Tahoma" w:hAnsi="Tahoma" w:cs="Tahoma"/>
          <w:sz w:val="20"/>
          <w:szCs w:val="20"/>
        </w:rPr>
      </w:pPr>
      <w:r w:rsidRPr="003E48FC">
        <w:rPr>
          <w:rFonts w:ascii="Tahoma" w:hAnsi="Tahoma" w:cs="Tahoma"/>
          <w:sz w:val="20"/>
          <w:szCs w:val="20"/>
        </w:rPr>
        <w:t>Cisco WS-C3750X-48T-S  SN: FDO1715P00S</w:t>
      </w:r>
    </w:p>
    <w:p w14:paraId="3CEECCC3" w14:textId="77777777" w:rsidR="00923B7E" w:rsidRPr="003E48FC" w:rsidRDefault="00923B7E" w:rsidP="00923B7E">
      <w:pPr>
        <w:ind w:left="1440"/>
        <w:contextualSpacing/>
        <w:jc w:val="both"/>
        <w:rPr>
          <w:rFonts w:ascii="Tahoma" w:hAnsi="Tahoma" w:cs="Tahoma"/>
          <w:sz w:val="20"/>
          <w:szCs w:val="20"/>
        </w:rPr>
      </w:pPr>
    </w:p>
    <w:p w14:paraId="30322218" w14:textId="77777777" w:rsidR="00923B7E" w:rsidRPr="003E48FC" w:rsidRDefault="00923B7E" w:rsidP="00923B7E">
      <w:pPr>
        <w:numPr>
          <w:ilvl w:val="0"/>
          <w:numId w:val="49"/>
        </w:numPr>
        <w:contextualSpacing/>
        <w:jc w:val="both"/>
        <w:rPr>
          <w:rFonts w:ascii="Tahoma" w:hAnsi="Tahoma" w:cs="Tahoma"/>
          <w:b/>
          <w:sz w:val="20"/>
          <w:szCs w:val="20"/>
        </w:rPr>
      </w:pPr>
      <w:r w:rsidRPr="003E48FC">
        <w:rPr>
          <w:rFonts w:ascii="Tahoma" w:hAnsi="Tahoma" w:cs="Tahoma"/>
          <w:b/>
          <w:sz w:val="20"/>
          <w:szCs w:val="20"/>
        </w:rPr>
        <w:t>Usługi świadczone w ramach przedmiotu umowy o którym mowie w ust. 2.</w:t>
      </w:r>
    </w:p>
    <w:p w14:paraId="0E52B09D" w14:textId="77777777" w:rsidR="00923B7E" w:rsidRPr="003E48FC" w:rsidRDefault="00923B7E" w:rsidP="00923B7E">
      <w:pPr>
        <w:numPr>
          <w:ilvl w:val="0"/>
          <w:numId w:val="51"/>
        </w:numPr>
        <w:contextualSpacing/>
        <w:jc w:val="both"/>
        <w:rPr>
          <w:rFonts w:ascii="Tahoma" w:hAnsi="Tahoma" w:cs="Tahoma"/>
          <w:sz w:val="20"/>
          <w:szCs w:val="20"/>
        </w:rPr>
      </w:pPr>
      <w:r w:rsidRPr="003E48FC">
        <w:rPr>
          <w:rFonts w:ascii="Tahoma" w:hAnsi="Tahoma" w:cs="Tahoma"/>
          <w:sz w:val="20"/>
          <w:szCs w:val="20"/>
        </w:rPr>
        <w:t>Usługi serwisowe oprogramowania i sprzętu (Cisco SMARTnet Total Care 8x5xNBD).</w:t>
      </w:r>
    </w:p>
    <w:p w14:paraId="154E2BDD" w14:textId="77777777" w:rsidR="00923B7E" w:rsidRPr="003E48FC" w:rsidRDefault="00923B7E" w:rsidP="00923B7E">
      <w:pPr>
        <w:numPr>
          <w:ilvl w:val="0"/>
          <w:numId w:val="51"/>
        </w:numPr>
        <w:contextualSpacing/>
        <w:jc w:val="both"/>
        <w:rPr>
          <w:rFonts w:ascii="Tahoma" w:hAnsi="Tahoma" w:cs="Tahoma"/>
          <w:sz w:val="20"/>
          <w:szCs w:val="20"/>
        </w:rPr>
      </w:pPr>
      <w:r w:rsidRPr="003E48FC">
        <w:rPr>
          <w:rFonts w:ascii="Tahoma" w:hAnsi="Tahoma" w:cs="Tahoma"/>
          <w:sz w:val="20"/>
          <w:szCs w:val="20"/>
        </w:rPr>
        <w:t xml:space="preserve">Usługi serwisowe oprogramowania i sprzętu (Cisco SMARTnet Total Care 8x5xNBD) świadczone  przez certyfikowanych inżynierów producenta Cisco, będą realizowane przez Wykonawcę we wszystkich  aktualnie  dostępnych  lokalizacjach  Zamawiającego,  w  których  funkcjonuje produkcyjnie  infrastruktura  systemów  sieciowych, tj. Warszawa ul. Koszykowa 16, Taborowa 33,  na  warunkach  określonych  przez    producenta  oprogramowania i sprzętu. </w:t>
      </w:r>
    </w:p>
    <w:p w14:paraId="72F572EE" w14:textId="77777777" w:rsidR="00923B7E" w:rsidRPr="003E48FC" w:rsidRDefault="00923B7E" w:rsidP="00923B7E">
      <w:pPr>
        <w:jc w:val="both"/>
        <w:rPr>
          <w:rFonts w:ascii="Tahoma" w:hAnsi="Tahoma" w:cs="Tahoma"/>
          <w:sz w:val="20"/>
          <w:szCs w:val="20"/>
        </w:rPr>
      </w:pPr>
    </w:p>
    <w:p w14:paraId="3B410BE2" w14:textId="4F6AF964" w:rsidR="00923B7E" w:rsidRPr="003C5A26" w:rsidRDefault="00923B7E" w:rsidP="00F11769">
      <w:pPr>
        <w:numPr>
          <w:ilvl w:val="0"/>
          <w:numId w:val="49"/>
        </w:numPr>
        <w:contextualSpacing/>
        <w:jc w:val="both"/>
        <w:rPr>
          <w:rFonts w:ascii="Tahoma" w:hAnsi="Tahoma" w:cs="Tahoma"/>
          <w:sz w:val="20"/>
          <w:szCs w:val="20"/>
        </w:rPr>
      </w:pPr>
      <w:r w:rsidRPr="003C5A26">
        <w:rPr>
          <w:rFonts w:ascii="Tahoma" w:hAnsi="Tahoma" w:cs="Tahoma"/>
          <w:b/>
          <w:sz w:val="20"/>
          <w:szCs w:val="20"/>
        </w:rPr>
        <w:t>Wykonawca  zobowiązany  jest  zapewnić  pakiety  serwisowe  dla  sprzętu i oprogramowania    (Cisco SMARTnet Total Care  8x5xNBD)   oraz    dokonać  ich  aktywacji, gwarantujące</w:t>
      </w:r>
      <w:r w:rsidRPr="003C5A26">
        <w:rPr>
          <w:rFonts w:ascii="Tahoma" w:hAnsi="Tahoma" w:cs="Tahoma"/>
          <w:sz w:val="20"/>
          <w:szCs w:val="20"/>
        </w:rPr>
        <w:t>:</w:t>
      </w:r>
    </w:p>
    <w:p w14:paraId="4971BD29" w14:textId="4E8CD3A4" w:rsidR="00923B7E" w:rsidRPr="003E48FC" w:rsidRDefault="00923B7E" w:rsidP="00923B7E">
      <w:pPr>
        <w:numPr>
          <w:ilvl w:val="0"/>
          <w:numId w:val="52"/>
        </w:numPr>
        <w:contextualSpacing/>
        <w:jc w:val="both"/>
        <w:rPr>
          <w:rFonts w:ascii="Tahoma" w:hAnsi="Tahoma" w:cs="Tahoma"/>
          <w:sz w:val="20"/>
          <w:szCs w:val="20"/>
        </w:rPr>
      </w:pPr>
      <w:r w:rsidRPr="003E48FC">
        <w:rPr>
          <w:rFonts w:ascii="Tahoma" w:hAnsi="Tahoma" w:cs="Tahoma"/>
          <w:sz w:val="20"/>
          <w:szCs w:val="20"/>
        </w:rPr>
        <w:t>Zgłaszanie uszkodzenia, awarii, błędu w dni robocze w</w:t>
      </w:r>
      <w:r>
        <w:rPr>
          <w:rFonts w:ascii="Tahoma" w:hAnsi="Tahoma" w:cs="Tahoma"/>
          <w:sz w:val="20"/>
          <w:szCs w:val="20"/>
        </w:rPr>
        <w:t xml:space="preserve"> godzinach pracy Zamawiającego 8:00 – 16:00 albo w godzinach 6:00– 22:00 </w:t>
      </w:r>
      <w:r w:rsidRPr="00923B7E">
        <w:rPr>
          <w:rFonts w:ascii="Tahoma" w:hAnsi="Tahoma" w:cs="Tahoma"/>
          <w:b/>
          <w:sz w:val="20"/>
          <w:szCs w:val="20"/>
        </w:rPr>
        <w:t>(w zależności od złożonej oferty</w:t>
      </w:r>
      <w:r>
        <w:rPr>
          <w:rFonts w:ascii="Tahoma" w:hAnsi="Tahoma" w:cs="Tahoma"/>
          <w:b/>
          <w:sz w:val="20"/>
          <w:szCs w:val="20"/>
        </w:rPr>
        <w:t xml:space="preserve">- Wykonawca wskaże w ofercie </w:t>
      </w:r>
      <w:r w:rsidR="003C5A26">
        <w:rPr>
          <w:rFonts w:ascii="Tahoma" w:hAnsi="Tahoma" w:cs="Tahoma"/>
          <w:b/>
          <w:sz w:val="20"/>
          <w:szCs w:val="20"/>
        </w:rPr>
        <w:t xml:space="preserve">godziny, w których Zamawiający będzie miał możliwość zgłaszania </w:t>
      </w:r>
      <w:r w:rsidR="003C5A26" w:rsidRPr="003C5A26">
        <w:rPr>
          <w:rFonts w:ascii="Tahoma" w:hAnsi="Tahoma" w:cs="Tahoma"/>
          <w:b/>
          <w:sz w:val="20"/>
          <w:szCs w:val="20"/>
        </w:rPr>
        <w:t>uszkodze</w:t>
      </w:r>
      <w:r w:rsidR="003C5A26">
        <w:rPr>
          <w:rFonts w:ascii="Tahoma" w:hAnsi="Tahoma" w:cs="Tahoma"/>
          <w:b/>
          <w:sz w:val="20"/>
          <w:szCs w:val="20"/>
        </w:rPr>
        <w:t>ń</w:t>
      </w:r>
      <w:r w:rsidR="003C5A26" w:rsidRPr="003C5A26">
        <w:rPr>
          <w:rFonts w:ascii="Tahoma" w:hAnsi="Tahoma" w:cs="Tahoma"/>
          <w:b/>
          <w:sz w:val="20"/>
          <w:szCs w:val="20"/>
        </w:rPr>
        <w:t>, awarii, błęd</w:t>
      </w:r>
      <w:r w:rsidR="003C5A26">
        <w:rPr>
          <w:rFonts w:ascii="Tahoma" w:hAnsi="Tahoma" w:cs="Tahoma"/>
          <w:b/>
          <w:sz w:val="20"/>
          <w:szCs w:val="20"/>
        </w:rPr>
        <w:t>ów</w:t>
      </w:r>
      <w:r w:rsidRPr="00923B7E">
        <w:rPr>
          <w:rFonts w:ascii="Tahoma" w:hAnsi="Tahoma" w:cs="Tahoma"/>
          <w:b/>
          <w:sz w:val="20"/>
          <w:szCs w:val="20"/>
        </w:rPr>
        <w:t>)</w:t>
      </w:r>
      <w:r>
        <w:rPr>
          <w:rFonts w:ascii="Tahoma" w:hAnsi="Tahoma" w:cs="Tahoma"/>
          <w:sz w:val="20"/>
          <w:szCs w:val="20"/>
        </w:rPr>
        <w:t xml:space="preserve">. </w:t>
      </w:r>
    </w:p>
    <w:p w14:paraId="2B72A27D" w14:textId="77777777" w:rsidR="00923B7E" w:rsidRPr="003E48FC" w:rsidRDefault="00923B7E" w:rsidP="00923B7E">
      <w:pPr>
        <w:numPr>
          <w:ilvl w:val="0"/>
          <w:numId w:val="52"/>
        </w:numPr>
        <w:contextualSpacing/>
        <w:jc w:val="both"/>
        <w:rPr>
          <w:rFonts w:ascii="Tahoma" w:hAnsi="Tahoma" w:cs="Tahoma"/>
          <w:sz w:val="20"/>
          <w:szCs w:val="20"/>
        </w:rPr>
      </w:pPr>
      <w:r w:rsidRPr="003E48FC">
        <w:rPr>
          <w:rFonts w:ascii="Tahoma" w:hAnsi="Tahoma" w:cs="Tahoma"/>
          <w:sz w:val="20"/>
          <w:szCs w:val="20"/>
        </w:rPr>
        <w:t>Wymianę uszkodzonego sprzętu w terminie do następnego dnia roboczego po zgłoszeniu  awarii, błędu i  w  okresie  obowiązywania  umowy,  z  zastrzeżeniem,  że  dostarczony sprzęt  musi  pochodzić z oficjalnego kanału dystrybucji;</w:t>
      </w:r>
    </w:p>
    <w:p w14:paraId="67D07205" w14:textId="77777777" w:rsidR="00923B7E" w:rsidRPr="003E48FC" w:rsidRDefault="00923B7E" w:rsidP="00923B7E">
      <w:pPr>
        <w:numPr>
          <w:ilvl w:val="0"/>
          <w:numId w:val="52"/>
        </w:numPr>
        <w:contextualSpacing/>
        <w:jc w:val="both"/>
        <w:rPr>
          <w:rFonts w:ascii="Tahoma" w:hAnsi="Tahoma" w:cs="Tahoma"/>
          <w:sz w:val="20"/>
          <w:szCs w:val="20"/>
        </w:rPr>
      </w:pPr>
      <w:r w:rsidRPr="003E48FC">
        <w:rPr>
          <w:rFonts w:ascii="Tahoma" w:hAnsi="Tahoma" w:cs="Tahoma"/>
          <w:sz w:val="20"/>
          <w:szCs w:val="20"/>
        </w:rPr>
        <w:lastRenderedPageBreak/>
        <w:t>Świadczenie usług  subskrypcji oprogramowania i sprzętu,  w  tym  możliwość pobierania  poprawek  i  aktualizacji  posiadanego  oprogramowania  oraz  sygnatur  w  okresie obowiązywania  umowy,  dostęp  do  poprawek i  aktualizacji  musi  posiadać Wykonawca i Zamawiający;</w:t>
      </w:r>
    </w:p>
    <w:p w14:paraId="42B31723" w14:textId="77777777" w:rsidR="00923B7E" w:rsidRPr="003E48FC" w:rsidRDefault="00923B7E" w:rsidP="00923B7E">
      <w:pPr>
        <w:numPr>
          <w:ilvl w:val="0"/>
          <w:numId w:val="52"/>
        </w:numPr>
        <w:contextualSpacing/>
        <w:jc w:val="both"/>
        <w:rPr>
          <w:rFonts w:ascii="Tahoma" w:hAnsi="Tahoma" w:cs="Tahoma"/>
          <w:sz w:val="20"/>
          <w:szCs w:val="20"/>
        </w:rPr>
      </w:pPr>
      <w:r w:rsidRPr="003E48FC">
        <w:rPr>
          <w:rFonts w:ascii="Tahoma" w:hAnsi="Tahoma" w:cs="Tahoma"/>
          <w:sz w:val="20"/>
          <w:szCs w:val="20"/>
        </w:rPr>
        <w:t>Zgłaszanie  zapytań  i  problemów  technicznych  oraz  awarii  sprzętu i oprogramowania do Centrum zgłoszeń producenta (TAC) wraz z priorytetem zgłoszenia serwisowego, zgodnie z procedurą przyjętą przez producenta sprzętu, bezpośrednio przez Zamawiającego jak i Wykonawcę.</w:t>
      </w:r>
    </w:p>
    <w:p w14:paraId="6B8B7413" w14:textId="77777777" w:rsidR="00923B7E" w:rsidRPr="003E48FC" w:rsidRDefault="00923B7E" w:rsidP="00923B7E">
      <w:pPr>
        <w:numPr>
          <w:ilvl w:val="0"/>
          <w:numId w:val="52"/>
        </w:numPr>
        <w:contextualSpacing/>
        <w:jc w:val="both"/>
        <w:rPr>
          <w:rFonts w:ascii="Tahoma" w:hAnsi="Tahoma" w:cs="Tahoma"/>
          <w:sz w:val="20"/>
          <w:szCs w:val="20"/>
        </w:rPr>
      </w:pPr>
      <w:r w:rsidRPr="003E48FC">
        <w:rPr>
          <w:rFonts w:ascii="Tahoma" w:hAnsi="Tahoma" w:cs="Tahoma"/>
          <w:sz w:val="20"/>
          <w:szCs w:val="20"/>
        </w:rPr>
        <w:t>Bieżące zarządzanie zgłoszeniami serwisowymi składanymi w Centrum zgłoszeń serwisowych  producenta  (TAC)  oraz  eskalacjami  (otwieranie  zgłoszeń serwisowych,  monitorowanie  zgłoszonych  problemów  bezpośrednio  przez Zamawiającego jak i Wykonawcę).</w:t>
      </w:r>
    </w:p>
    <w:p w14:paraId="5FF0FF5A" w14:textId="77777777" w:rsidR="00923B7E" w:rsidRPr="003E48FC" w:rsidRDefault="00923B7E" w:rsidP="00923B7E">
      <w:pPr>
        <w:numPr>
          <w:ilvl w:val="0"/>
          <w:numId w:val="52"/>
        </w:numPr>
        <w:contextualSpacing/>
        <w:jc w:val="both"/>
        <w:rPr>
          <w:rFonts w:ascii="Tahoma" w:hAnsi="Tahoma" w:cs="Tahoma"/>
          <w:sz w:val="20"/>
          <w:szCs w:val="20"/>
        </w:rPr>
      </w:pPr>
      <w:r w:rsidRPr="003E48FC">
        <w:rPr>
          <w:rFonts w:ascii="Tahoma" w:hAnsi="Tahoma" w:cs="Tahoma"/>
          <w:sz w:val="20"/>
          <w:szCs w:val="20"/>
        </w:rPr>
        <w:t>Nieograniczony dostęp (24 godziny na dobę, 7 dni w tygodniu) do dedykowanej przez producenta urządzenia strony pozwalający na uzyskanie pomocy technicznej, aktualizacje i uaktualnienia oprogramowania.</w:t>
      </w:r>
    </w:p>
    <w:p w14:paraId="3B8102AD" w14:textId="77777777" w:rsidR="00923B7E" w:rsidRDefault="00923B7E" w:rsidP="00923B7E"/>
    <w:p w14:paraId="155A00E5" w14:textId="77777777" w:rsidR="001D2208" w:rsidRDefault="001D2208" w:rsidP="00DA2A59">
      <w:pPr>
        <w:tabs>
          <w:tab w:val="left" w:pos="851"/>
          <w:tab w:val="left" w:pos="993"/>
        </w:tabs>
        <w:spacing w:after="40"/>
        <w:jc w:val="right"/>
        <w:rPr>
          <w:rFonts w:ascii="Tahoma" w:hAnsi="Tahoma" w:cs="Tahoma"/>
          <w:b/>
          <w:sz w:val="20"/>
          <w:szCs w:val="20"/>
        </w:rPr>
      </w:pPr>
    </w:p>
    <w:p w14:paraId="2A54EA1E" w14:textId="77777777" w:rsidR="001D2208" w:rsidRDefault="001D2208" w:rsidP="00DA2A59">
      <w:pPr>
        <w:tabs>
          <w:tab w:val="left" w:pos="851"/>
          <w:tab w:val="left" w:pos="993"/>
        </w:tabs>
        <w:spacing w:after="40"/>
        <w:jc w:val="right"/>
        <w:rPr>
          <w:rFonts w:ascii="Tahoma" w:hAnsi="Tahoma" w:cs="Tahoma"/>
          <w:b/>
          <w:sz w:val="20"/>
          <w:szCs w:val="20"/>
        </w:rPr>
      </w:pPr>
    </w:p>
    <w:p w14:paraId="05E5A27E" w14:textId="77777777" w:rsidR="001D2208" w:rsidRDefault="001D2208" w:rsidP="00DA2A59">
      <w:pPr>
        <w:tabs>
          <w:tab w:val="left" w:pos="851"/>
          <w:tab w:val="left" w:pos="993"/>
        </w:tabs>
        <w:spacing w:after="40"/>
        <w:jc w:val="right"/>
        <w:rPr>
          <w:rFonts w:ascii="Tahoma" w:hAnsi="Tahoma" w:cs="Tahoma"/>
          <w:b/>
          <w:sz w:val="20"/>
          <w:szCs w:val="20"/>
        </w:rPr>
      </w:pPr>
    </w:p>
    <w:p w14:paraId="2E12363C" w14:textId="77777777" w:rsidR="001D2208" w:rsidRDefault="001D2208" w:rsidP="00DA2A59">
      <w:pPr>
        <w:tabs>
          <w:tab w:val="left" w:pos="851"/>
          <w:tab w:val="left" w:pos="993"/>
        </w:tabs>
        <w:spacing w:after="40"/>
        <w:jc w:val="right"/>
        <w:rPr>
          <w:rFonts w:ascii="Tahoma" w:hAnsi="Tahoma" w:cs="Tahoma"/>
          <w:b/>
          <w:sz w:val="20"/>
          <w:szCs w:val="20"/>
        </w:rPr>
      </w:pPr>
    </w:p>
    <w:p w14:paraId="13EA30C6" w14:textId="77777777" w:rsidR="001D2208" w:rsidRDefault="001D2208" w:rsidP="00DA2A59">
      <w:pPr>
        <w:tabs>
          <w:tab w:val="left" w:pos="851"/>
          <w:tab w:val="left" w:pos="993"/>
        </w:tabs>
        <w:spacing w:after="40"/>
        <w:jc w:val="right"/>
        <w:rPr>
          <w:rFonts w:ascii="Tahoma" w:hAnsi="Tahoma" w:cs="Tahoma"/>
          <w:b/>
          <w:sz w:val="20"/>
          <w:szCs w:val="20"/>
        </w:rPr>
      </w:pPr>
    </w:p>
    <w:p w14:paraId="1F547324" w14:textId="77777777" w:rsidR="001D2208" w:rsidRDefault="001D2208" w:rsidP="00DA2A59">
      <w:pPr>
        <w:tabs>
          <w:tab w:val="left" w:pos="851"/>
          <w:tab w:val="left" w:pos="993"/>
        </w:tabs>
        <w:spacing w:after="40"/>
        <w:jc w:val="right"/>
        <w:rPr>
          <w:rFonts w:ascii="Tahoma" w:hAnsi="Tahoma" w:cs="Tahoma"/>
          <w:b/>
          <w:sz w:val="20"/>
          <w:szCs w:val="20"/>
        </w:rPr>
      </w:pPr>
    </w:p>
    <w:p w14:paraId="6162C645" w14:textId="77777777" w:rsidR="001D2208" w:rsidRDefault="001D2208" w:rsidP="00DA2A59">
      <w:pPr>
        <w:tabs>
          <w:tab w:val="left" w:pos="851"/>
          <w:tab w:val="left" w:pos="993"/>
        </w:tabs>
        <w:spacing w:after="40"/>
        <w:jc w:val="right"/>
        <w:rPr>
          <w:rFonts w:ascii="Tahoma" w:hAnsi="Tahoma" w:cs="Tahoma"/>
          <w:b/>
          <w:sz w:val="20"/>
          <w:szCs w:val="20"/>
        </w:rPr>
      </w:pPr>
    </w:p>
    <w:p w14:paraId="04A4CBD9" w14:textId="77777777" w:rsidR="001D2208" w:rsidRDefault="001D2208" w:rsidP="00DA2A59">
      <w:pPr>
        <w:tabs>
          <w:tab w:val="left" w:pos="851"/>
          <w:tab w:val="left" w:pos="993"/>
        </w:tabs>
        <w:spacing w:after="40"/>
        <w:jc w:val="right"/>
        <w:rPr>
          <w:rFonts w:ascii="Tahoma" w:hAnsi="Tahoma" w:cs="Tahoma"/>
          <w:b/>
          <w:sz w:val="20"/>
          <w:szCs w:val="20"/>
        </w:rPr>
      </w:pPr>
    </w:p>
    <w:p w14:paraId="7540A18F" w14:textId="77777777" w:rsidR="001D2208" w:rsidRDefault="001D2208" w:rsidP="00DA2A59">
      <w:pPr>
        <w:tabs>
          <w:tab w:val="left" w:pos="851"/>
          <w:tab w:val="left" w:pos="993"/>
        </w:tabs>
        <w:spacing w:after="40"/>
        <w:jc w:val="right"/>
        <w:rPr>
          <w:rFonts w:ascii="Tahoma" w:hAnsi="Tahoma" w:cs="Tahoma"/>
          <w:b/>
          <w:sz w:val="20"/>
          <w:szCs w:val="20"/>
        </w:rPr>
      </w:pPr>
    </w:p>
    <w:p w14:paraId="758D2B0E" w14:textId="77777777" w:rsidR="001D2208" w:rsidRDefault="001D2208" w:rsidP="00DA2A59">
      <w:pPr>
        <w:tabs>
          <w:tab w:val="left" w:pos="851"/>
          <w:tab w:val="left" w:pos="993"/>
        </w:tabs>
        <w:spacing w:after="40"/>
        <w:jc w:val="right"/>
        <w:rPr>
          <w:rFonts w:ascii="Tahoma" w:hAnsi="Tahoma" w:cs="Tahoma"/>
          <w:b/>
          <w:sz w:val="20"/>
          <w:szCs w:val="20"/>
        </w:rPr>
      </w:pPr>
    </w:p>
    <w:p w14:paraId="442AFFDF" w14:textId="77777777" w:rsidR="001D2208" w:rsidRDefault="001D2208" w:rsidP="00DA2A59">
      <w:pPr>
        <w:tabs>
          <w:tab w:val="left" w:pos="851"/>
          <w:tab w:val="left" w:pos="993"/>
        </w:tabs>
        <w:spacing w:after="40"/>
        <w:jc w:val="right"/>
        <w:rPr>
          <w:rFonts w:ascii="Tahoma" w:hAnsi="Tahoma" w:cs="Tahoma"/>
          <w:b/>
          <w:sz w:val="20"/>
          <w:szCs w:val="20"/>
        </w:rPr>
      </w:pPr>
    </w:p>
    <w:p w14:paraId="5F7AF7F5" w14:textId="77777777" w:rsidR="001D2208" w:rsidRDefault="001D2208" w:rsidP="00DA2A59">
      <w:pPr>
        <w:tabs>
          <w:tab w:val="left" w:pos="851"/>
          <w:tab w:val="left" w:pos="993"/>
        </w:tabs>
        <w:spacing w:after="40"/>
        <w:jc w:val="right"/>
        <w:rPr>
          <w:rFonts w:ascii="Tahoma" w:hAnsi="Tahoma" w:cs="Tahoma"/>
          <w:b/>
          <w:sz w:val="20"/>
          <w:szCs w:val="20"/>
        </w:rPr>
      </w:pPr>
    </w:p>
    <w:p w14:paraId="64EA9BCC" w14:textId="77777777" w:rsidR="001D2208" w:rsidRDefault="001D2208" w:rsidP="00DA2A59">
      <w:pPr>
        <w:tabs>
          <w:tab w:val="left" w:pos="851"/>
          <w:tab w:val="left" w:pos="993"/>
        </w:tabs>
        <w:spacing w:after="40"/>
        <w:jc w:val="right"/>
        <w:rPr>
          <w:rFonts w:ascii="Tahoma" w:hAnsi="Tahoma" w:cs="Tahoma"/>
          <w:b/>
          <w:sz w:val="20"/>
          <w:szCs w:val="20"/>
        </w:rPr>
      </w:pPr>
    </w:p>
    <w:p w14:paraId="0372D752" w14:textId="77777777" w:rsidR="001D2208" w:rsidRDefault="001D2208" w:rsidP="00DA2A59">
      <w:pPr>
        <w:tabs>
          <w:tab w:val="left" w:pos="851"/>
          <w:tab w:val="left" w:pos="993"/>
        </w:tabs>
        <w:spacing w:after="40"/>
        <w:jc w:val="right"/>
        <w:rPr>
          <w:rFonts w:ascii="Tahoma" w:hAnsi="Tahoma" w:cs="Tahoma"/>
          <w:b/>
          <w:sz w:val="20"/>
          <w:szCs w:val="20"/>
        </w:rPr>
      </w:pPr>
    </w:p>
    <w:p w14:paraId="10B58DD5" w14:textId="77777777" w:rsidR="001D2208" w:rsidRDefault="001D2208" w:rsidP="00DA2A59">
      <w:pPr>
        <w:tabs>
          <w:tab w:val="left" w:pos="851"/>
          <w:tab w:val="left" w:pos="993"/>
        </w:tabs>
        <w:spacing w:after="40"/>
        <w:jc w:val="right"/>
        <w:rPr>
          <w:rFonts w:ascii="Tahoma" w:hAnsi="Tahoma" w:cs="Tahoma"/>
          <w:b/>
          <w:sz w:val="20"/>
          <w:szCs w:val="20"/>
        </w:rPr>
      </w:pPr>
    </w:p>
    <w:p w14:paraId="77C03898" w14:textId="77777777" w:rsidR="001D2208" w:rsidRDefault="001D2208" w:rsidP="00DA2A59">
      <w:pPr>
        <w:tabs>
          <w:tab w:val="left" w:pos="851"/>
          <w:tab w:val="left" w:pos="993"/>
        </w:tabs>
        <w:spacing w:after="40"/>
        <w:jc w:val="right"/>
        <w:rPr>
          <w:rFonts w:ascii="Tahoma" w:hAnsi="Tahoma" w:cs="Tahoma"/>
          <w:b/>
          <w:sz w:val="20"/>
          <w:szCs w:val="20"/>
        </w:rPr>
      </w:pPr>
    </w:p>
    <w:p w14:paraId="7C5AB5E1" w14:textId="77777777" w:rsidR="001D2208" w:rsidRDefault="001D2208" w:rsidP="00DA2A59">
      <w:pPr>
        <w:tabs>
          <w:tab w:val="left" w:pos="851"/>
          <w:tab w:val="left" w:pos="993"/>
        </w:tabs>
        <w:spacing w:after="40"/>
        <w:jc w:val="right"/>
        <w:rPr>
          <w:rFonts w:ascii="Tahoma" w:hAnsi="Tahoma" w:cs="Tahoma"/>
          <w:b/>
          <w:sz w:val="20"/>
          <w:szCs w:val="20"/>
        </w:rPr>
      </w:pPr>
    </w:p>
    <w:p w14:paraId="0FB6ACAE" w14:textId="77777777" w:rsidR="001D2208" w:rsidRDefault="001D2208" w:rsidP="00DA2A59">
      <w:pPr>
        <w:tabs>
          <w:tab w:val="left" w:pos="851"/>
          <w:tab w:val="left" w:pos="993"/>
        </w:tabs>
        <w:spacing w:after="40"/>
        <w:jc w:val="right"/>
        <w:rPr>
          <w:rFonts w:ascii="Tahoma" w:hAnsi="Tahoma" w:cs="Tahoma"/>
          <w:b/>
          <w:sz w:val="20"/>
          <w:szCs w:val="20"/>
        </w:rPr>
      </w:pPr>
    </w:p>
    <w:p w14:paraId="3FA2DBC7" w14:textId="77777777" w:rsidR="001D2208" w:rsidRDefault="001D2208" w:rsidP="00DA2A59">
      <w:pPr>
        <w:tabs>
          <w:tab w:val="left" w:pos="851"/>
          <w:tab w:val="left" w:pos="993"/>
        </w:tabs>
        <w:spacing w:after="40"/>
        <w:jc w:val="right"/>
        <w:rPr>
          <w:rFonts w:ascii="Tahoma" w:hAnsi="Tahoma" w:cs="Tahoma"/>
          <w:b/>
          <w:sz w:val="20"/>
          <w:szCs w:val="20"/>
        </w:rPr>
      </w:pPr>
    </w:p>
    <w:p w14:paraId="634EBF90" w14:textId="77777777" w:rsidR="001D2208" w:rsidRDefault="001D2208" w:rsidP="00DA2A59">
      <w:pPr>
        <w:tabs>
          <w:tab w:val="left" w:pos="851"/>
          <w:tab w:val="left" w:pos="993"/>
        </w:tabs>
        <w:spacing w:after="40"/>
        <w:jc w:val="right"/>
        <w:rPr>
          <w:rFonts w:ascii="Tahoma" w:hAnsi="Tahoma" w:cs="Tahoma"/>
          <w:b/>
          <w:sz w:val="20"/>
          <w:szCs w:val="20"/>
        </w:rPr>
      </w:pPr>
    </w:p>
    <w:p w14:paraId="2FBF96D7" w14:textId="77777777" w:rsidR="001D2208" w:rsidRDefault="001D2208" w:rsidP="00DA2A59">
      <w:pPr>
        <w:tabs>
          <w:tab w:val="left" w:pos="851"/>
          <w:tab w:val="left" w:pos="993"/>
        </w:tabs>
        <w:spacing w:after="40"/>
        <w:jc w:val="right"/>
        <w:rPr>
          <w:rFonts w:ascii="Tahoma" w:hAnsi="Tahoma" w:cs="Tahoma"/>
          <w:b/>
          <w:sz w:val="20"/>
          <w:szCs w:val="20"/>
        </w:rPr>
      </w:pPr>
    </w:p>
    <w:p w14:paraId="042FC95E" w14:textId="77777777" w:rsidR="001D2208" w:rsidRDefault="001D2208" w:rsidP="00DA2A59">
      <w:pPr>
        <w:tabs>
          <w:tab w:val="left" w:pos="851"/>
          <w:tab w:val="left" w:pos="993"/>
        </w:tabs>
        <w:spacing w:after="40"/>
        <w:jc w:val="right"/>
        <w:rPr>
          <w:rFonts w:ascii="Tahoma" w:hAnsi="Tahoma" w:cs="Tahoma"/>
          <w:b/>
          <w:sz w:val="20"/>
          <w:szCs w:val="20"/>
        </w:rPr>
      </w:pPr>
    </w:p>
    <w:p w14:paraId="73833A1B" w14:textId="77777777" w:rsidR="001D2208" w:rsidRDefault="001D2208" w:rsidP="00DA2A59">
      <w:pPr>
        <w:tabs>
          <w:tab w:val="left" w:pos="851"/>
          <w:tab w:val="left" w:pos="993"/>
        </w:tabs>
        <w:spacing w:after="40"/>
        <w:jc w:val="right"/>
        <w:rPr>
          <w:rFonts w:ascii="Tahoma" w:hAnsi="Tahoma" w:cs="Tahoma"/>
          <w:b/>
          <w:sz w:val="20"/>
          <w:szCs w:val="20"/>
        </w:rPr>
      </w:pPr>
    </w:p>
    <w:p w14:paraId="52EF5EAE" w14:textId="78E6550A" w:rsidR="001D2208" w:rsidRDefault="001D2208" w:rsidP="00DA2A59">
      <w:pPr>
        <w:tabs>
          <w:tab w:val="left" w:pos="851"/>
          <w:tab w:val="left" w:pos="993"/>
        </w:tabs>
        <w:spacing w:after="40"/>
        <w:jc w:val="right"/>
        <w:rPr>
          <w:rFonts w:ascii="Tahoma" w:hAnsi="Tahoma" w:cs="Tahoma"/>
          <w:b/>
          <w:sz w:val="20"/>
          <w:szCs w:val="20"/>
        </w:rPr>
      </w:pPr>
    </w:p>
    <w:p w14:paraId="37594C15" w14:textId="77C88762" w:rsidR="00CC1897" w:rsidRDefault="00CC1897" w:rsidP="00DA2A59">
      <w:pPr>
        <w:tabs>
          <w:tab w:val="left" w:pos="851"/>
          <w:tab w:val="left" w:pos="993"/>
        </w:tabs>
        <w:spacing w:after="40"/>
        <w:jc w:val="right"/>
        <w:rPr>
          <w:rFonts w:ascii="Tahoma" w:hAnsi="Tahoma" w:cs="Tahoma"/>
          <w:b/>
          <w:sz w:val="20"/>
          <w:szCs w:val="20"/>
        </w:rPr>
      </w:pPr>
    </w:p>
    <w:p w14:paraId="62FEBEEC" w14:textId="61EF5B8B" w:rsidR="00CC1897" w:rsidRDefault="00CC1897" w:rsidP="00DA2A59">
      <w:pPr>
        <w:tabs>
          <w:tab w:val="left" w:pos="851"/>
          <w:tab w:val="left" w:pos="993"/>
        </w:tabs>
        <w:spacing w:after="40"/>
        <w:jc w:val="right"/>
        <w:rPr>
          <w:rFonts w:ascii="Tahoma" w:hAnsi="Tahoma" w:cs="Tahoma"/>
          <w:b/>
          <w:sz w:val="20"/>
          <w:szCs w:val="20"/>
        </w:rPr>
      </w:pPr>
    </w:p>
    <w:p w14:paraId="3697CE58" w14:textId="78D3E08E" w:rsidR="00CC1897" w:rsidRDefault="00CC1897" w:rsidP="00DA2A59">
      <w:pPr>
        <w:tabs>
          <w:tab w:val="left" w:pos="851"/>
          <w:tab w:val="left" w:pos="993"/>
        </w:tabs>
        <w:spacing w:after="40"/>
        <w:jc w:val="right"/>
        <w:rPr>
          <w:rFonts w:ascii="Tahoma" w:hAnsi="Tahoma" w:cs="Tahoma"/>
          <w:b/>
          <w:sz w:val="20"/>
          <w:szCs w:val="20"/>
        </w:rPr>
      </w:pPr>
    </w:p>
    <w:p w14:paraId="735A9893" w14:textId="759C3C4E" w:rsidR="00CC1897" w:rsidRDefault="00CC1897" w:rsidP="00DA2A59">
      <w:pPr>
        <w:tabs>
          <w:tab w:val="left" w:pos="851"/>
          <w:tab w:val="left" w:pos="993"/>
        </w:tabs>
        <w:spacing w:after="40"/>
        <w:jc w:val="right"/>
        <w:rPr>
          <w:rFonts w:ascii="Tahoma" w:hAnsi="Tahoma" w:cs="Tahoma"/>
          <w:b/>
          <w:sz w:val="20"/>
          <w:szCs w:val="20"/>
        </w:rPr>
      </w:pPr>
    </w:p>
    <w:p w14:paraId="05C274C0" w14:textId="77777777" w:rsidR="00CC1897" w:rsidRDefault="00CC1897" w:rsidP="00DA2A59">
      <w:pPr>
        <w:tabs>
          <w:tab w:val="left" w:pos="851"/>
          <w:tab w:val="left" w:pos="993"/>
        </w:tabs>
        <w:spacing w:after="40"/>
        <w:jc w:val="right"/>
        <w:rPr>
          <w:rFonts w:ascii="Tahoma" w:hAnsi="Tahoma" w:cs="Tahoma"/>
          <w:b/>
          <w:sz w:val="20"/>
          <w:szCs w:val="20"/>
        </w:rPr>
      </w:pPr>
    </w:p>
    <w:p w14:paraId="58CB7C2C" w14:textId="77777777" w:rsidR="00AC4B26" w:rsidRDefault="00AC4B26" w:rsidP="001D2208">
      <w:pPr>
        <w:tabs>
          <w:tab w:val="left" w:pos="851"/>
          <w:tab w:val="left" w:pos="993"/>
        </w:tabs>
        <w:spacing w:after="40"/>
        <w:jc w:val="right"/>
        <w:rPr>
          <w:rFonts w:ascii="Tahoma" w:hAnsi="Tahoma" w:cs="Tahoma"/>
          <w:b/>
          <w:sz w:val="20"/>
          <w:szCs w:val="20"/>
        </w:rPr>
      </w:pPr>
    </w:p>
    <w:p w14:paraId="4BBFE8E6" w14:textId="77777777" w:rsidR="00AC4B26" w:rsidRDefault="00AC4B26" w:rsidP="001D2208">
      <w:pPr>
        <w:tabs>
          <w:tab w:val="left" w:pos="851"/>
          <w:tab w:val="left" w:pos="993"/>
        </w:tabs>
        <w:spacing w:after="40"/>
        <w:jc w:val="right"/>
        <w:rPr>
          <w:rFonts w:ascii="Tahoma" w:hAnsi="Tahoma" w:cs="Tahoma"/>
          <w:b/>
          <w:sz w:val="20"/>
          <w:szCs w:val="20"/>
        </w:rPr>
      </w:pPr>
    </w:p>
    <w:p w14:paraId="43445279" w14:textId="77777777" w:rsidR="00AC4B26" w:rsidRDefault="00AC4B26" w:rsidP="001D2208">
      <w:pPr>
        <w:tabs>
          <w:tab w:val="left" w:pos="851"/>
          <w:tab w:val="left" w:pos="993"/>
        </w:tabs>
        <w:spacing w:after="40"/>
        <w:jc w:val="right"/>
        <w:rPr>
          <w:rFonts w:ascii="Tahoma" w:hAnsi="Tahoma" w:cs="Tahoma"/>
          <w:b/>
          <w:sz w:val="20"/>
          <w:szCs w:val="20"/>
        </w:rPr>
      </w:pPr>
    </w:p>
    <w:p w14:paraId="1A557ADA" w14:textId="77777777" w:rsidR="003C5A26" w:rsidRDefault="003C5A26" w:rsidP="001D2208">
      <w:pPr>
        <w:tabs>
          <w:tab w:val="left" w:pos="851"/>
          <w:tab w:val="left" w:pos="993"/>
        </w:tabs>
        <w:spacing w:after="40"/>
        <w:jc w:val="right"/>
        <w:rPr>
          <w:rFonts w:ascii="Tahoma" w:hAnsi="Tahoma" w:cs="Tahoma"/>
          <w:b/>
          <w:sz w:val="20"/>
          <w:szCs w:val="20"/>
        </w:rPr>
      </w:pPr>
    </w:p>
    <w:p w14:paraId="6734E63E" w14:textId="77777777" w:rsidR="00AB1CC1" w:rsidRDefault="00AB1CC1" w:rsidP="001D2208">
      <w:pPr>
        <w:tabs>
          <w:tab w:val="left" w:pos="851"/>
          <w:tab w:val="left" w:pos="993"/>
        </w:tabs>
        <w:spacing w:after="40"/>
        <w:jc w:val="right"/>
        <w:rPr>
          <w:rFonts w:ascii="Tahoma" w:hAnsi="Tahoma" w:cs="Tahoma"/>
          <w:b/>
          <w:sz w:val="20"/>
          <w:szCs w:val="20"/>
        </w:rPr>
      </w:pPr>
    </w:p>
    <w:p w14:paraId="6D91F769" w14:textId="77777777" w:rsidR="00AB1CC1" w:rsidRDefault="00AB1CC1" w:rsidP="001D2208">
      <w:pPr>
        <w:tabs>
          <w:tab w:val="left" w:pos="851"/>
          <w:tab w:val="left" w:pos="993"/>
        </w:tabs>
        <w:spacing w:after="40"/>
        <w:jc w:val="right"/>
        <w:rPr>
          <w:rFonts w:ascii="Tahoma" w:hAnsi="Tahoma" w:cs="Tahoma"/>
          <w:b/>
          <w:sz w:val="20"/>
          <w:szCs w:val="20"/>
        </w:rPr>
      </w:pPr>
    </w:p>
    <w:p w14:paraId="489CCECA" w14:textId="77777777" w:rsidR="00AB1CC1" w:rsidRDefault="00AB1CC1" w:rsidP="001D2208">
      <w:pPr>
        <w:tabs>
          <w:tab w:val="left" w:pos="851"/>
          <w:tab w:val="left" w:pos="993"/>
        </w:tabs>
        <w:spacing w:after="40"/>
        <w:jc w:val="right"/>
        <w:rPr>
          <w:rFonts w:ascii="Tahoma" w:hAnsi="Tahoma" w:cs="Tahoma"/>
          <w:b/>
          <w:sz w:val="20"/>
          <w:szCs w:val="20"/>
        </w:rPr>
      </w:pPr>
    </w:p>
    <w:p w14:paraId="501F9E7D" w14:textId="13CD5E06" w:rsidR="007C0F48" w:rsidRDefault="007C0F48" w:rsidP="001D2208">
      <w:pPr>
        <w:tabs>
          <w:tab w:val="left" w:pos="851"/>
          <w:tab w:val="left" w:pos="993"/>
        </w:tabs>
        <w:spacing w:after="40"/>
        <w:jc w:val="right"/>
        <w:rPr>
          <w:rFonts w:ascii="Tahoma" w:hAnsi="Tahoma" w:cs="Tahoma"/>
          <w:b/>
          <w:sz w:val="20"/>
          <w:szCs w:val="20"/>
        </w:rPr>
      </w:pPr>
      <w:r w:rsidRPr="007C0F48">
        <w:rPr>
          <w:rFonts w:ascii="Tahoma" w:hAnsi="Tahoma" w:cs="Tahoma"/>
          <w:b/>
          <w:sz w:val="20"/>
          <w:szCs w:val="20"/>
        </w:rPr>
        <w:lastRenderedPageBreak/>
        <w:t xml:space="preserve">Załącznik nr </w:t>
      </w:r>
      <w:r w:rsidR="00F04620">
        <w:rPr>
          <w:rFonts w:ascii="Tahoma" w:hAnsi="Tahoma" w:cs="Tahoma"/>
          <w:b/>
          <w:sz w:val="20"/>
          <w:szCs w:val="20"/>
        </w:rPr>
        <w:t>2</w:t>
      </w:r>
      <w:r w:rsidRPr="007C0F48">
        <w:rPr>
          <w:rFonts w:ascii="Tahoma" w:hAnsi="Tahoma" w:cs="Tahoma"/>
          <w:b/>
          <w:sz w:val="20"/>
          <w:szCs w:val="20"/>
        </w:rPr>
        <w:t xml:space="preserve"> do SIWZ</w:t>
      </w:r>
    </w:p>
    <w:tbl>
      <w:tblPr>
        <w:tblStyle w:val="Tabela-Siatka"/>
        <w:tblW w:w="0" w:type="auto"/>
        <w:tblLook w:val="04A0" w:firstRow="1" w:lastRow="0" w:firstColumn="1" w:lastColumn="0" w:noHBand="0" w:noVBand="1"/>
      </w:tblPr>
      <w:tblGrid>
        <w:gridCol w:w="3980"/>
        <w:gridCol w:w="5082"/>
      </w:tblGrid>
      <w:tr w:rsidR="007C0F48" w14:paraId="124DB674" w14:textId="77777777" w:rsidTr="007C0F48">
        <w:trPr>
          <w:trHeight w:val="603"/>
        </w:trPr>
        <w:tc>
          <w:tcPr>
            <w:tcW w:w="9062" w:type="dxa"/>
            <w:gridSpan w:val="2"/>
            <w:vAlign w:val="center"/>
          </w:tcPr>
          <w:p w14:paraId="15BD17FB" w14:textId="5FF0B30B" w:rsidR="007C0F48" w:rsidRPr="00FB471D" w:rsidRDefault="007C0F48" w:rsidP="007C0F48">
            <w:pPr>
              <w:spacing w:after="40"/>
              <w:jc w:val="center"/>
              <w:rPr>
                <w:rFonts w:ascii="Tahoma" w:hAnsi="Tahoma" w:cs="Tahoma"/>
                <w:b/>
                <w:sz w:val="20"/>
                <w:szCs w:val="20"/>
              </w:rPr>
            </w:pPr>
            <w:r w:rsidRPr="00FB471D">
              <w:rPr>
                <w:rFonts w:ascii="Tahoma" w:hAnsi="Tahoma" w:cs="Tahoma"/>
                <w:b/>
                <w:sz w:val="20"/>
                <w:szCs w:val="20"/>
              </w:rPr>
              <w:t xml:space="preserve">OŚWIADCZENIE O BRAKU PODSTAW DO WYKLUCZENIA </w:t>
            </w:r>
            <w:r>
              <w:rPr>
                <w:rFonts w:ascii="Tahoma" w:hAnsi="Tahoma" w:cs="Tahoma"/>
                <w:b/>
                <w:sz w:val="20"/>
                <w:szCs w:val="20"/>
              </w:rPr>
              <w:t>Z POSTĘPOWANIA</w:t>
            </w:r>
          </w:p>
        </w:tc>
      </w:tr>
      <w:tr w:rsidR="007C0F48" w14:paraId="743EA9D1" w14:textId="77777777" w:rsidTr="00FF0C4E">
        <w:trPr>
          <w:trHeight w:val="1021"/>
        </w:trPr>
        <w:tc>
          <w:tcPr>
            <w:tcW w:w="9062" w:type="dxa"/>
            <w:gridSpan w:val="2"/>
            <w:vAlign w:val="center"/>
          </w:tcPr>
          <w:p w14:paraId="4A5D3171" w14:textId="28A782D8" w:rsidR="007C0F48" w:rsidRPr="00FB471D" w:rsidRDefault="007C0F48" w:rsidP="00AB1CC1">
            <w:pPr>
              <w:spacing w:after="40"/>
              <w:jc w:val="both"/>
              <w:rPr>
                <w:rFonts w:ascii="Tahoma" w:hAnsi="Tahoma" w:cs="Tahoma"/>
                <w:sz w:val="20"/>
                <w:szCs w:val="20"/>
              </w:rPr>
            </w:pPr>
            <w:r w:rsidRPr="00FB471D">
              <w:rPr>
                <w:rFonts w:ascii="Tahoma" w:hAnsi="Tahoma" w:cs="Tahoma"/>
                <w:sz w:val="20"/>
                <w:szCs w:val="20"/>
              </w:rPr>
              <w:t xml:space="preserve">Przystępując do udziału w postepowaniu o udzielenie zamówienie publicznego </w:t>
            </w:r>
            <w:r w:rsidRPr="005E5890">
              <w:rPr>
                <w:rFonts w:ascii="Tahoma" w:hAnsi="Tahoma" w:cs="Tahoma"/>
                <w:b/>
                <w:sz w:val="20"/>
                <w:szCs w:val="20"/>
              </w:rPr>
              <w:t xml:space="preserve">na </w:t>
            </w:r>
            <w:r w:rsidR="003C5A26">
              <w:rPr>
                <w:rFonts w:ascii="Tahoma" w:hAnsi="Tahoma" w:cs="Tahoma"/>
                <w:b/>
                <w:sz w:val="20"/>
                <w:szCs w:val="20"/>
              </w:rPr>
              <w:t>za</w:t>
            </w:r>
            <w:r w:rsidR="003C5A26" w:rsidRPr="003C5A26">
              <w:rPr>
                <w:rFonts w:ascii="Tahoma" w:hAnsi="Tahoma" w:cs="Tahoma"/>
                <w:b/>
                <w:sz w:val="20"/>
                <w:szCs w:val="20"/>
              </w:rPr>
              <w:t>kup usług serwisowych dla posiadanego przez Zamawiającego oprogramowania oraz sprzętu Cisco</w:t>
            </w:r>
            <w:r w:rsidRPr="00FB471D">
              <w:rPr>
                <w:rFonts w:ascii="Tahoma" w:hAnsi="Tahoma" w:cs="Tahoma"/>
                <w:b/>
                <w:sz w:val="20"/>
                <w:szCs w:val="20"/>
              </w:rPr>
              <w:t xml:space="preserve">, </w:t>
            </w:r>
            <w:r w:rsidR="00986750">
              <w:rPr>
                <w:rFonts w:ascii="Tahoma" w:hAnsi="Tahoma" w:cs="Tahoma"/>
                <w:b/>
                <w:sz w:val="20"/>
                <w:szCs w:val="20"/>
              </w:rPr>
              <w:t xml:space="preserve">nr </w:t>
            </w:r>
            <w:r w:rsidR="00AB1CC1">
              <w:rPr>
                <w:rFonts w:ascii="Tahoma" w:hAnsi="Tahoma" w:cs="Tahoma"/>
                <w:b/>
                <w:sz w:val="20"/>
                <w:szCs w:val="20"/>
              </w:rPr>
              <w:t>34</w:t>
            </w:r>
            <w:r w:rsidR="00935383" w:rsidRPr="00935383">
              <w:rPr>
                <w:rFonts w:ascii="Tahoma" w:hAnsi="Tahoma" w:cs="Tahoma"/>
                <w:b/>
                <w:sz w:val="20"/>
                <w:szCs w:val="20"/>
              </w:rPr>
              <w:t>/USŁUGI SERWISOWE - CISCO/PN/17</w:t>
            </w:r>
            <w:r w:rsidR="00935383">
              <w:rPr>
                <w:rFonts w:ascii="Tahoma" w:hAnsi="Tahoma" w:cs="Tahoma"/>
                <w:b/>
                <w:sz w:val="20"/>
                <w:szCs w:val="20"/>
              </w:rPr>
              <w:t xml:space="preserve"> </w:t>
            </w:r>
            <w:r w:rsidRPr="00FB471D">
              <w:rPr>
                <w:rFonts w:ascii="Tahoma" w:hAnsi="Tahoma" w:cs="Tahoma"/>
                <w:sz w:val="20"/>
                <w:szCs w:val="20"/>
              </w:rPr>
              <w:t>składam w imieniu Wykonawcy następujące informacje:</w:t>
            </w:r>
          </w:p>
        </w:tc>
      </w:tr>
      <w:tr w:rsidR="007C0F48" w14:paraId="7099AE31" w14:textId="77777777" w:rsidTr="00150A97">
        <w:trPr>
          <w:trHeight w:val="1870"/>
        </w:trPr>
        <w:tc>
          <w:tcPr>
            <w:tcW w:w="9062" w:type="dxa"/>
            <w:gridSpan w:val="2"/>
            <w:vAlign w:val="center"/>
          </w:tcPr>
          <w:p w14:paraId="2305BB1A" w14:textId="77777777" w:rsidR="007C0F48" w:rsidRPr="00FB471D" w:rsidRDefault="007C0F48" w:rsidP="00FF0C4E">
            <w:pPr>
              <w:spacing w:before="240" w:after="40" w:line="360" w:lineRule="auto"/>
              <w:rPr>
                <w:rFonts w:ascii="Tahoma" w:hAnsi="Tahoma" w:cs="Tahoma"/>
                <w:sz w:val="20"/>
                <w:szCs w:val="20"/>
              </w:rPr>
            </w:pPr>
            <w:r w:rsidRPr="00FB471D">
              <w:rPr>
                <w:rFonts w:ascii="Tahoma" w:hAnsi="Tahoma" w:cs="Tahoma"/>
                <w:sz w:val="20"/>
                <w:szCs w:val="20"/>
              </w:rPr>
              <w:t>Dane Wykonawcy: ……………………………………………….…………………………………………………………………</w:t>
            </w:r>
          </w:p>
          <w:p w14:paraId="2DE797CF" w14:textId="77777777" w:rsidR="007C0F48" w:rsidRPr="00FB471D" w:rsidRDefault="007C0F48" w:rsidP="00FF0C4E">
            <w:pPr>
              <w:spacing w:after="40" w:line="360" w:lineRule="auto"/>
              <w:rPr>
                <w:rFonts w:ascii="Tahoma" w:hAnsi="Tahoma" w:cs="Tahoma"/>
                <w:sz w:val="20"/>
                <w:szCs w:val="20"/>
              </w:rPr>
            </w:pPr>
            <w:r w:rsidRPr="00FB471D">
              <w:rPr>
                <w:rFonts w:ascii="Tahoma" w:hAnsi="Tahoma" w:cs="Tahoma"/>
                <w:sz w:val="20"/>
                <w:szCs w:val="20"/>
              </w:rPr>
              <w:t>………………………………………………………………………………………………………………………………………………</w:t>
            </w:r>
          </w:p>
          <w:p w14:paraId="28B79EFE" w14:textId="77777777" w:rsidR="007C0F48" w:rsidRPr="00FB471D" w:rsidRDefault="007C0F48" w:rsidP="00FF0C4E">
            <w:pPr>
              <w:spacing w:after="40" w:line="360" w:lineRule="auto"/>
              <w:rPr>
                <w:rFonts w:ascii="Tahoma" w:hAnsi="Tahoma" w:cs="Tahoma"/>
                <w:sz w:val="20"/>
                <w:szCs w:val="20"/>
              </w:rPr>
            </w:pPr>
            <w:r w:rsidRPr="00FB471D">
              <w:rPr>
                <w:rFonts w:ascii="Tahoma" w:hAnsi="Tahoma" w:cs="Tahoma"/>
                <w:sz w:val="20"/>
                <w:szCs w:val="20"/>
              </w:rPr>
              <w:t>………………………………………………………………………………………………………………………………………………</w:t>
            </w:r>
          </w:p>
          <w:p w14:paraId="275B31FE" w14:textId="68CBDC37" w:rsidR="00150A97" w:rsidRPr="00150A97" w:rsidRDefault="007C0F48" w:rsidP="00150A97">
            <w:pPr>
              <w:ind w:firstLine="3005"/>
              <w:rPr>
                <w:rFonts w:ascii="Tahoma" w:hAnsi="Tahoma" w:cs="Tahoma"/>
                <w:i/>
                <w:sz w:val="18"/>
                <w:szCs w:val="18"/>
              </w:rPr>
            </w:pPr>
            <w:r w:rsidRPr="00150A97">
              <w:rPr>
                <w:rFonts w:ascii="Tahoma" w:hAnsi="Tahoma" w:cs="Tahoma"/>
                <w:i/>
                <w:sz w:val="18"/>
                <w:szCs w:val="18"/>
              </w:rPr>
              <w:t>(podać nazwę i adres Wykonawcy</w:t>
            </w:r>
            <w:r w:rsidR="00300D26" w:rsidRPr="00150A97">
              <w:rPr>
                <w:rFonts w:ascii="Tahoma" w:hAnsi="Tahoma" w:cs="Tahoma"/>
                <w:i/>
                <w:sz w:val="18"/>
                <w:szCs w:val="18"/>
              </w:rPr>
              <w:t>/ Wykonawców</w:t>
            </w:r>
            <w:r w:rsidRPr="00150A97">
              <w:rPr>
                <w:rFonts w:ascii="Tahoma" w:hAnsi="Tahoma" w:cs="Tahoma"/>
                <w:i/>
                <w:sz w:val="18"/>
                <w:szCs w:val="18"/>
              </w:rPr>
              <w:t>)</w:t>
            </w:r>
          </w:p>
        </w:tc>
      </w:tr>
      <w:tr w:rsidR="00150A97" w14:paraId="69B0679F" w14:textId="2F6BC43B" w:rsidTr="00DE7620">
        <w:trPr>
          <w:trHeight w:val="1147"/>
        </w:trPr>
        <w:tc>
          <w:tcPr>
            <w:tcW w:w="3972" w:type="dxa"/>
            <w:vAlign w:val="center"/>
          </w:tcPr>
          <w:p w14:paraId="325FA84C" w14:textId="3523E92D" w:rsidR="00150A97" w:rsidRPr="00150A97" w:rsidRDefault="00150A97" w:rsidP="00150A97">
            <w:pPr>
              <w:widowControl w:val="0"/>
              <w:suppressAutoHyphens/>
              <w:ind w:right="68"/>
              <w:jc w:val="both"/>
              <w:rPr>
                <w:rFonts w:ascii="Tahoma" w:eastAsia="Lucida Sans Unicode" w:hAnsi="Tahoma" w:cs="Tahoma"/>
                <w:sz w:val="20"/>
                <w:szCs w:val="20"/>
                <w:lang w:eastAsia="ar-SA"/>
              </w:rPr>
            </w:pPr>
            <w:r w:rsidRPr="00150A97">
              <w:rPr>
                <w:rFonts w:ascii="Tahoma" w:eastAsia="Lucida Sans Unicode" w:hAnsi="Tahoma" w:cs="Tahoma"/>
                <w:sz w:val="20"/>
                <w:szCs w:val="20"/>
                <w:lang w:eastAsia="ar-SA"/>
              </w:rPr>
              <w:t>Czy Wykonawca jest</w:t>
            </w:r>
            <w:r w:rsidRPr="00150A97">
              <w:rPr>
                <w:rFonts w:ascii="Tahoma" w:eastAsia="Calibri" w:hAnsi="Tahoma" w:cs="Tahoma"/>
                <w:sz w:val="20"/>
                <w:szCs w:val="20"/>
                <w:vertAlign w:val="superscript"/>
                <w:lang w:eastAsia="en-GB"/>
              </w:rPr>
              <w:footnoteReference w:id="1"/>
            </w:r>
            <w:r w:rsidRPr="00150A97">
              <w:rPr>
                <w:rFonts w:ascii="Tahoma" w:eastAsia="Calibri" w:hAnsi="Tahoma" w:cs="Tahoma"/>
                <w:sz w:val="20"/>
                <w:szCs w:val="20"/>
                <w:lang w:eastAsia="en-GB"/>
              </w:rPr>
              <w:t>:</w:t>
            </w:r>
            <w:r w:rsidRPr="00150A97">
              <w:rPr>
                <w:rFonts w:ascii="Tahoma" w:eastAsia="Lucida Sans Unicode" w:hAnsi="Tahoma" w:cs="Tahoma"/>
                <w:sz w:val="20"/>
                <w:szCs w:val="20"/>
                <w:lang w:eastAsia="ar-SA"/>
              </w:rPr>
              <w:t xml:space="preserve"> </w:t>
            </w:r>
          </w:p>
          <w:p w14:paraId="1AC84933" w14:textId="77777777" w:rsidR="00150A97" w:rsidRPr="00150A97" w:rsidRDefault="00150A97" w:rsidP="00150A97">
            <w:pPr>
              <w:widowControl w:val="0"/>
              <w:suppressAutoHyphens/>
              <w:ind w:right="68"/>
              <w:jc w:val="both"/>
              <w:rPr>
                <w:rFonts w:ascii="Tahoma" w:eastAsia="Calibri" w:hAnsi="Tahoma" w:cs="Tahoma"/>
                <w:sz w:val="20"/>
                <w:szCs w:val="20"/>
                <w:lang w:eastAsia="en-GB"/>
              </w:rPr>
            </w:pPr>
            <w:r w:rsidRPr="00150A97">
              <w:rPr>
                <w:rFonts w:ascii="Tahoma" w:eastAsia="Calibri" w:hAnsi="Tahoma" w:cs="Tahoma"/>
                <w:sz w:val="20"/>
                <w:szCs w:val="20"/>
                <w:lang w:eastAsia="en-GB"/>
              </w:rPr>
              <w:t>- jest małym przedsiębiorstwem?\</w:t>
            </w:r>
          </w:p>
          <w:p w14:paraId="5B97CD6B" w14:textId="053D3D2B" w:rsidR="00150A97" w:rsidRPr="00150A97" w:rsidRDefault="00150A97" w:rsidP="00150A97">
            <w:pPr>
              <w:widowControl w:val="0"/>
              <w:suppressAutoHyphens/>
              <w:ind w:right="68"/>
              <w:jc w:val="both"/>
              <w:rPr>
                <w:rFonts w:ascii="Tahoma" w:eastAsia="Lucida Sans Unicode" w:hAnsi="Tahoma" w:cs="Tahoma"/>
                <w:sz w:val="20"/>
                <w:szCs w:val="20"/>
                <w:lang w:eastAsia="ar-SA"/>
              </w:rPr>
            </w:pPr>
            <w:r w:rsidRPr="00150A97">
              <w:rPr>
                <w:rFonts w:ascii="Tahoma" w:eastAsia="Calibri" w:hAnsi="Tahoma" w:cs="Tahoma"/>
                <w:sz w:val="20"/>
                <w:szCs w:val="20"/>
                <w:lang w:eastAsia="en-GB"/>
              </w:rPr>
              <w:t>- jest średnim przedsiębiorstwem ?</w:t>
            </w:r>
          </w:p>
        </w:tc>
        <w:tc>
          <w:tcPr>
            <w:tcW w:w="5090" w:type="dxa"/>
            <w:vAlign w:val="center"/>
          </w:tcPr>
          <w:p w14:paraId="7D6BF533" w14:textId="77777777" w:rsidR="00150A97" w:rsidRDefault="00150A97" w:rsidP="00150A97">
            <w:pPr>
              <w:widowControl w:val="0"/>
              <w:suppressAutoHyphens/>
              <w:ind w:right="69"/>
              <w:jc w:val="both"/>
              <w:rPr>
                <w:rFonts w:ascii="Tahoma" w:eastAsia="Calibri" w:hAnsi="Tahoma" w:cs="Tahoma"/>
                <w:sz w:val="20"/>
                <w:szCs w:val="20"/>
                <w:lang w:eastAsia="en-GB"/>
              </w:rPr>
            </w:pPr>
          </w:p>
          <w:p w14:paraId="6E3BDCF4" w14:textId="31AA99AB" w:rsidR="00150A97" w:rsidRPr="00150A97" w:rsidRDefault="00150A97" w:rsidP="00150A97">
            <w:pPr>
              <w:widowControl w:val="0"/>
              <w:suppressAutoHyphens/>
              <w:ind w:right="69"/>
              <w:jc w:val="both"/>
              <w:rPr>
                <w:rFonts w:ascii="Tahoma" w:eastAsia="Calibri" w:hAnsi="Tahoma" w:cs="Tahoma"/>
                <w:b/>
                <w:sz w:val="20"/>
                <w:szCs w:val="20"/>
                <w:lang w:eastAsia="en-GB"/>
              </w:rPr>
            </w:pPr>
            <w:r w:rsidRPr="00150A97">
              <w:rPr>
                <w:rFonts w:ascii="Tahoma" w:eastAsia="Calibri" w:hAnsi="Tahoma" w:cs="Tahoma"/>
                <w:sz w:val="20"/>
                <w:szCs w:val="20"/>
                <w:lang w:eastAsia="en-GB"/>
              </w:rPr>
              <w:t>[] Tak [] Nie</w:t>
            </w:r>
            <w:r w:rsidRPr="00150A97">
              <w:rPr>
                <w:rFonts w:ascii="Tahoma" w:eastAsia="Calibri" w:hAnsi="Tahoma" w:cs="Tahoma"/>
                <w:b/>
                <w:sz w:val="20"/>
                <w:szCs w:val="20"/>
                <w:vertAlign w:val="superscript"/>
                <w:lang w:eastAsia="en-GB"/>
              </w:rPr>
              <w:footnoteReference w:id="2"/>
            </w:r>
          </w:p>
          <w:p w14:paraId="5453D59D" w14:textId="56DE8260" w:rsidR="00150A97" w:rsidRPr="00150A97" w:rsidRDefault="00150A97" w:rsidP="00150A97">
            <w:pPr>
              <w:rPr>
                <w:rFonts w:ascii="Tahoma" w:hAnsi="Tahoma" w:cs="Tahoma"/>
                <w:b/>
                <w:sz w:val="20"/>
                <w:szCs w:val="20"/>
              </w:rPr>
            </w:pPr>
            <w:r w:rsidRPr="00150A97">
              <w:rPr>
                <w:rFonts w:ascii="Tahoma" w:eastAsia="Calibri" w:hAnsi="Tahoma" w:cs="Tahoma"/>
                <w:sz w:val="20"/>
                <w:szCs w:val="20"/>
                <w:lang w:eastAsia="en-GB"/>
              </w:rPr>
              <w:t>[] Tak [] Nie</w:t>
            </w:r>
            <w:r w:rsidRPr="00150A97">
              <w:rPr>
                <w:rFonts w:ascii="Tahoma" w:eastAsia="Calibri" w:hAnsi="Tahoma" w:cs="Tahoma"/>
                <w:sz w:val="20"/>
                <w:szCs w:val="20"/>
                <w:vertAlign w:val="superscript"/>
                <w:lang w:eastAsia="en-GB"/>
              </w:rPr>
              <w:t>2</w:t>
            </w:r>
          </w:p>
        </w:tc>
      </w:tr>
      <w:tr w:rsidR="007C0F48" w14:paraId="279D82BB" w14:textId="77777777" w:rsidTr="00FF0C4E">
        <w:trPr>
          <w:trHeight w:val="454"/>
        </w:trPr>
        <w:tc>
          <w:tcPr>
            <w:tcW w:w="9062" w:type="dxa"/>
            <w:gridSpan w:val="2"/>
            <w:vAlign w:val="center"/>
          </w:tcPr>
          <w:p w14:paraId="52BC9499" w14:textId="77777777" w:rsidR="007C0F48" w:rsidRPr="00FB471D" w:rsidRDefault="007C0F48" w:rsidP="005F0860">
            <w:pPr>
              <w:pStyle w:val="Akapitzlist"/>
              <w:numPr>
                <w:ilvl w:val="0"/>
                <w:numId w:val="38"/>
              </w:numPr>
              <w:spacing w:after="40"/>
              <w:ind w:left="596" w:hanging="283"/>
              <w:contextualSpacing w:val="0"/>
              <w:jc w:val="both"/>
              <w:rPr>
                <w:rFonts w:ascii="Tahoma" w:hAnsi="Tahoma" w:cs="Tahoma"/>
                <w:b/>
                <w:sz w:val="20"/>
                <w:szCs w:val="20"/>
              </w:rPr>
            </w:pPr>
            <w:r w:rsidRPr="00FB471D">
              <w:rPr>
                <w:rFonts w:ascii="Tahoma" w:hAnsi="Tahoma" w:cs="Tahoma"/>
                <w:b/>
                <w:sz w:val="20"/>
                <w:szCs w:val="20"/>
              </w:rPr>
              <w:t>PODSTAWY WYKLUCZENIA</w:t>
            </w:r>
          </w:p>
        </w:tc>
      </w:tr>
      <w:tr w:rsidR="007C0F48" w14:paraId="6074A96B" w14:textId="77777777" w:rsidTr="00FF0C4E">
        <w:tc>
          <w:tcPr>
            <w:tcW w:w="9062" w:type="dxa"/>
            <w:gridSpan w:val="2"/>
          </w:tcPr>
          <w:p w14:paraId="60AD0EE8" w14:textId="77777777" w:rsidR="007C0F48" w:rsidRPr="00FB471D" w:rsidRDefault="007C0F48" w:rsidP="00FF0C4E">
            <w:pPr>
              <w:spacing w:before="240" w:after="120"/>
              <w:jc w:val="both"/>
              <w:rPr>
                <w:rFonts w:ascii="Tahoma" w:hAnsi="Tahoma" w:cs="Tahoma"/>
                <w:b/>
                <w:sz w:val="20"/>
                <w:szCs w:val="20"/>
              </w:rPr>
            </w:pPr>
            <w:r w:rsidRPr="00FB471D">
              <w:rPr>
                <w:rFonts w:ascii="Tahoma" w:hAnsi="Tahoma" w:cs="Tahoma"/>
                <w:b/>
                <w:sz w:val="20"/>
                <w:szCs w:val="20"/>
              </w:rPr>
              <w:t>Oświadczam, że:</w:t>
            </w:r>
          </w:p>
          <w:p w14:paraId="6A21C55A" w14:textId="77777777" w:rsidR="007C0F48" w:rsidRPr="00FB471D" w:rsidRDefault="007C0F48" w:rsidP="00FF0C4E">
            <w:pPr>
              <w:spacing w:after="120"/>
              <w:jc w:val="both"/>
              <w:rPr>
                <w:rFonts w:ascii="Tahoma" w:hAnsi="Tahoma" w:cs="Tahoma"/>
                <w:i/>
                <w:sz w:val="20"/>
                <w:szCs w:val="20"/>
              </w:rPr>
            </w:pPr>
            <w:r w:rsidRPr="00FB471D">
              <w:rPr>
                <w:rFonts w:ascii="Tahoma" w:hAnsi="Tahoma" w:cs="Tahoma"/>
                <w:i/>
                <w:sz w:val="20"/>
                <w:szCs w:val="20"/>
              </w:rPr>
              <w:t>(zaznaczyć właściwe „x”)</w:t>
            </w:r>
          </w:p>
          <w:p w14:paraId="2C9CFD31" w14:textId="77777777" w:rsidR="007C0F48" w:rsidRPr="00FB471D" w:rsidRDefault="007C0F48" w:rsidP="005F0860">
            <w:pPr>
              <w:pStyle w:val="Akapitzlist"/>
              <w:numPr>
                <w:ilvl w:val="0"/>
                <w:numId w:val="39"/>
              </w:numPr>
              <w:spacing w:after="120"/>
              <w:ind w:left="596" w:hanging="567"/>
              <w:contextualSpacing w:val="0"/>
              <w:jc w:val="both"/>
              <w:rPr>
                <w:rFonts w:ascii="Tahoma" w:hAnsi="Tahoma" w:cs="Tahoma"/>
                <w:b/>
                <w:sz w:val="20"/>
                <w:szCs w:val="20"/>
              </w:rPr>
            </w:pPr>
            <w:r w:rsidRPr="00FB471D">
              <w:rPr>
                <w:sz w:val="20"/>
                <w:szCs w:val="20"/>
              </w:rPr>
              <w:sym w:font="Symbol" w:char="F07F"/>
            </w:r>
            <w:r w:rsidRPr="00FB471D">
              <w:rPr>
                <w:rFonts w:ascii="Tahoma" w:hAnsi="Tahoma" w:cs="Tahoma"/>
                <w:b/>
                <w:sz w:val="20"/>
                <w:szCs w:val="20"/>
              </w:rPr>
              <w:t xml:space="preserve">  nie występują</w:t>
            </w:r>
            <w:r w:rsidRPr="00FB471D">
              <w:rPr>
                <w:rFonts w:ascii="Tahoma" w:hAnsi="Tahoma" w:cs="Tahoma"/>
                <w:sz w:val="20"/>
                <w:szCs w:val="20"/>
              </w:rPr>
              <w:t xml:space="preserve"> wobec mnie okoliczności wskazane w art. 24 ust 1 pkt 13-22 oraz ust. 5 pkt 1 ustawy Pzp, które skutkowałyby wykluczeniem z postępowania.</w:t>
            </w:r>
          </w:p>
          <w:p w14:paraId="1DA9FF12" w14:textId="77777777" w:rsidR="007C0F48" w:rsidRPr="00FB471D" w:rsidRDefault="007C0F48" w:rsidP="005F0860">
            <w:pPr>
              <w:pStyle w:val="Akapitzlist"/>
              <w:numPr>
                <w:ilvl w:val="0"/>
                <w:numId w:val="39"/>
              </w:numPr>
              <w:spacing w:after="120"/>
              <w:ind w:left="596" w:hanging="567"/>
              <w:contextualSpacing w:val="0"/>
              <w:jc w:val="both"/>
              <w:rPr>
                <w:rFonts w:ascii="Tahoma" w:hAnsi="Tahoma" w:cs="Tahoma"/>
                <w:b/>
                <w:sz w:val="20"/>
                <w:szCs w:val="20"/>
              </w:rPr>
            </w:pPr>
            <w:r w:rsidRPr="00FB471D">
              <w:rPr>
                <w:sz w:val="20"/>
                <w:szCs w:val="20"/>
              </w:rPr>
              <w:sym w:font="Symbol" w:char="F07F"/>
            </w:r>
            <w:r w:rsidRPr="00FB471D">
              <w:rPr>
                <w:rFonts w:ascii="Tahoma" w:hAnsi="Tahoma" w:cs="Tahoma"/>
                <w:b/>
                <w:sz w:val="20"/>
                <w:szCs w:val="20"/>
              </w:rPr>
              <w:t xml:space="preserve">  występują </w:t>
            </w:r>
            <w:r w:rsidRPr="00FB471D">
              <w:rPr>
                <w:rFonts w:ascii="Tahoma" w:hAnsi="Tahoma" w:cs="Tahoma"/>
                <w:sz w:val="20"/>
                <w:szCs w:val="20"/>
              </w:rPr>
              <w:t xml:space="preserve">w stosunku do mnie podstawy wykluczenia z postępowania na podstawie </w:t>
            </w:r>
            <w:r w:rsidRPr="00FB471D">
              <w:rPr>
                <w:rFonts w:ascii="Tahoma" w:hAnsi="Tahoma" w:cs="Tahoma"/>
                <w:sz w:val="20"/>
                <w:szCs w:val="20"/>
              </w:rPr>
              <w:br/>
              <w:t xml:space="preserve">art. …………. ustawy Pzp </w:t>
            </w:r>
            <w:r w:rsidRPr="00FB471D">
              <w:rPr>
                <w:rFonts w:ascii="Tahoma" w:hAnsi="Tahoma" w:cs="Tahoma"/>
                <w:i/>
                <w:iCs/>
                <w:sz w:val="20"/>
                <w:szCs w:val="20"/>
              </w:rPr>
              <w:t>(podać mającą zastosowanie podstawę wykluczenia spośród wymienionych w art. 24 ust. 1 pkt 13-14, 16-20 lub ust. 5 pkt 1).</w:t>
            </w:r>
            <w:r w:rsidRPr="00FB471D">
              <w:rPr>
                <w:rFonts w:ascii="Tahoma" w:hAnsi="Tahoma" w:cs="Tahoma"/>
                <w:sz w:val="20"/>
                <w:szCs w:val="20"/>
              </w:rPr>
              <w:t xml:space="preserve"> </w:t>
            </w:r>
          </w:p>
          <w:p w14:paraId="1DAB06D8" w14:textId="77777777" w:rsidR="007C0F48" w:rsidRPr="00FB471D" w:rsidRDefault="007C0F48" w:rsidP="005F0860">
            <w:pPr>
              <w:pStyle w:val="Akapitzlist"/>
              <w:numPr>
                <w:ilvl w:val="0"/>
                <w:numId w:val="36"/>
              </w:numPr>
              <w:spacing w:after="120"/>
              <w:ind w:left="1305"/>
              <w:contextualSpacing w:val="0"/>
              <w:jc w:val="both"/>
              <w:rPr>
                <w:rFonts w:ascii="Tahoma" w:hAnsi="Tahoma" w:cs="Tahoma"/>
                <w:b/>
                <w:sz w:val="20"/>
                <w:szCs w:val="20"/>
              </w:rPr>
            </w:pPr>
            <w:r w:rsidRPr="00FB471D">
              <w:rPr>
                <w:rFonts w:ascii="Tahoma" w:hAnsi="Tahoma" w:cs="Tahoma"/>
                <w:sz w:val="20"/>
                <w:szCs w:val="20"/>
              </w:rPr>
              <w:t>Jednocześnie oświadczam, że w związku z ww. okolicznością, na podstawie art. 24 ust. 8 ustawy Pzp podjąłem następujące środki naprawcze:</w:t>
            </w:r>
          </w:p>
          <w:p w14:paraId="453253E0" w14:textId="77777777" w:rsidR="007C0F48" w:rsidRPr="00FB471D" w:rsidRDefault="007C0F48" w:rsidP="005F0860">
            <w:pPr>
              <w:pStyle w:val="Akapitzlist"/>
              <w:numPr>
                <w:ilvl w:val="0"/>
                <w:numId w:val="37"/>
              </w:numPr>
              <w:spacing w:after="40"/>
              <w:ind w:left="1872" w:hanging="407"/>
              <w:contextualSpacing w:val="0"/>
              <w:jc w:val="both"/>
              <w:rPr>
                <w:rFonts w:ascii="Tahoma" w:hAnsi="Tahoma" w:cs="Tahoma"/>
                <w:sz w:val="20"/>
                <w:szCs w:val="20"/>
              </w:rPr>
            </w:pPr>
            <w:r w:rsidRPr="00FB471D">
              <w:rPr>
                <w:rFonts w:ascii="Tahoma" w:hAnsi="Tahoma" w:cs="Tahoma"/>
                <w:sz w:val="20"/>
                <w:szCs w:val="20"/>
              </w:rPr>
              <w:t>………………………………………………………………</w:t>
            </w:r>
          </w:p>
          <w:p w14:paraId="36C89630" w14:textId="77777777" w:rsidR="007C0F48" w:rsidRPr="00FB471D" w:rsidRDefault="007C0F48" w:rsidP="005F0860">
            <w:pPr>
              <w:pStyle w:val="Akapitzlist"/>
              <w:numPr>
                <w:ilvl w:val="0"/>
                <w:numId w:val="37"/>
              </w:numPr>
              <w:spacing w:after="40"/>
              <w:ind w:left="1872" w:hanging="407"/>
              <w:contextualSpacing w:val="0"/>
              <w:jc w:val="both"/>
              <w:rPr>
                <w:rFonts w:ascii="Tahoma" w:hAnsi="Tahoma" w:cs="Tahoma"/>
                <w:sz w:val="20"/>
                <w:szCs w:val="20"/>
              </w:rPr>
            </w:pPr>
            <w:r w:rsidRPr="00FB471D">
              <w:rPr>
                <w:rFonts w:ascii="Tahoma" w:hAnsi="Tahoma" w:cs="Tahoma"/>
                <w:sz w:val="20"/>
                <w:szCs w:val="20"/>
              </w:rPr>
              <w:t>………………………………………………………………</w:t>
            </w:r>
          </w:p>
          <w:p w14:paraId="483672CC" w14:textId="77777777" w:rsidR="007C0F48" w:rsidRPr="00FB471D" w:rsidRDefault="007C0F48" w:rsidP="005F0860">
            <w:pPr>
              <w:pStyle w:val="Akapitzlist"/>
              <w:numPr>
                <w:ilvl w:val="0"/>
                <w:numId w:val="37"/>
              </w:numPr>
              <w:spacing w:after="40"/>
              <w:ind w:left="1872" w:hanging="407"/>
              <w:contextualSpacing w:val="0"/>
              <w:jc w:val="both"/>
              <w:rPr>
                <w:rFonts w:ascii="Tahoma" w:hAnsi="Tahoma" w:cs="Tahoma"/>
                <w:b/>
                <w:sz w:val="20"/>
                <w:szCs w:val="20"/>
              </w:rPr>
            </w:pPr>
            <w:r w:rsidRPr="00FB471D">
              <w:rPr>
                <w:rFonts w:ascii="Tahoma" w:hAnsi="Tahoma" w:cs="Tahoma"/>
                <w:sz w:val="20"/>
                <w:szCs w:val="20"/>
              </w:rPr>
              <w:t>………………………………………………………………</w:t>
            </w:r>
          </w:p>
          <w:p w14:paraId="6BDEE143" w14:textId="77777777" w:rsidR="007C0F48" w:rsidRPr="00FB471D" w:rsidRDefault="007C0F48" w:rsidP="00FF0C4E">
            <w:pPr>
              <w:ind w:left="29"/>
              <w:jc w:val="both"/>
              <w:rPr>
                <w:rFonts w:ascii="Tahoma" w:hAnsi="Tahoma" w:cs="Tahoma"/>
                <w:i/>
                <w:sz w:val="20"/>
                <w:szCs w:val="20"/>
                <w:lang w:eastAsia="ar-SA"/>
              </w:rPr>
            </w:pPr>
            <w:r w:rsidRPr="00FB471D">
              <w:rPr>
                <w:rFonts w:ascii="Tahoma" w:hAnsi="Tahoma" w:cs="Tahoma"/>
                <w:i/>
                <w:sz w:val="20"/>
                <w:szCs w:val="20"/>
                <w:lang w:eastAsia="ar-SA"/>
              </w:rPr>
              <w:t xml:space="preserve">Należy szczegółowo opisać podjęte środki naprawcze w załączeniu przedstawiając dowody na to że podjęte przez Wykonawcę środki są wystarczające do wykazania jego rzetelności. </w:t>
            </w:r>
          </w:p>
        </w:tc>
      </w:tr>
      <w:tr w:rsidR="007C0F48" w14:paraId="35FC6FD6" w14:textId="77777777" w:rsidTr="00FF0C4E">
        <w:trPr>
          <w:trHeight w:hRule="exact" w:val="454"/>
        </w:trPr>
        <w:tc>
          <w:tcPr>
            <w:tcW w:w="9062" w:type="dxa"/>
            <w:gridSpan w:val="2"/>
            <w:vAlign w:val="center"/>
          </w:tcPr>
          <w:p w14:paraId="7694653B" w14:textId="77777777" w:rsidR="007C0F48" w:rsidRPr="00FB471D" w:rsidRDefault="007C0F48" w:rsidP="005F0860">
            <w:pPr>
              <w:pStyle w:val="Akapitzlist"/>
              <w:numPr>
                <w:ilvl w:val="0"/>
                <w:numId w:val="38"/>
              </w:numPr>
              <w:spacing w:line="276" w:lineRule="auto"/>
              <w:contextualSpacing w:val="0"/>
              <w:rPr>
                <w:rFonts w:ascii="Tahoma" w:hAnsi="Tahoma" w:cs="Tahoma"/>
                <w:b/>
                <w:sz w:val="20"/>
                <w:szCs w:val="20"/>
              </w:rPr>
            </w:pPr>
            <w:r w:rsidRPr="00FB471D">
              <w:rPr>
                <w:rFonts w:ascii="Tahoma" w:hAnsi="Tahoma" w:cs="Tahoma"/>
                <w:b/>
                <w:sz w:val="20"/>
                <w:szCs w:val="20"/>
              </w:rPr>
              <w:t xml:space="preserve">OŚWIADCZENIE DOTYCZĄCE </w:t>
            </w:r>
            <w:r>
              <w:rPr>
                <w:rFonts w:ascii="Tahoma" w:hAnsi="Tahoma" w:cs="Tahoma"/>
                <w:b/>
                <w:sz w:val="20"/>
                <w:szCs w:val="20"/>
              </w:rPr>
              <w:t>PODWYKONAWCÓW</w:t>
            </w:r>
          </w:p>
        </w:tc>
      </w:tr>
      <w:tr w:rsidR="007C0F48" w14:paraId="2D888BAB" w14:textId="77777777" w:rsidTr="00FF0C4E">
        <w:tc>
          <w:tcPr>
            <w:tcW w:w="9062" w:type="dxa"/>
            <w:gridSpan w:val="2"/>
          </w:tcPr>
          <w:p w14:paraId="305B31B2" w14:textId="77777777" w:rsidR="007C0F48" w:rsidRPr="00FB471D" w:rsidRDefault="007C0F48" w:rsidP="007C0F48">
            <w:pPr>
              <w:spacing w:before="240" w:after="40"/>
              <w:jc w:val="both"/>
              <w:rPr>
                <w:rFonts w:ascii="Tahoma" w:hAnsi="Tahoma" w:cs="Tahoma"/>
                <w:b/>
                <w:sz w:val="20"/>
                <w:szCs w:val="20"/>
              </w:rPr>
            </w:pPr>
            <w:r w:rsidRPr="00FB471D">
              <w:rPr>
                <w:rFonts w:ascii="Tahoma" w:hAnsi="Tahoma" w:cs="Tahoma"/>
                <w:b/>
                <w:sz w:val="20"/>
                <w:szCs w:val="20"/>
              </w:rPr>
              <w:t>Oświadczenie dotyczące podw</w:t>
            </w:r>
            <w:r>
              <w:rPr>
                <w:rFonts w:ascii="Tahoma" w:hAnsi="Tahoma" w:cs="Tahoma"/>
                <w:b/>
                <w:sz w:val="20"/>
                <w:szCs w:val="20"/>
              </w:rPr>
              <w:t>ykonawcy, któremu wykonawca zamierza powierzyć wykonanie części zamówienia.</w:t>
            </w:r>
          </w:p>
          <w:p w14:paraId="6BF15459" w14:textId="77777777" w:rsidR="007C0F48" w:rsidRDefault="007C0F48" w:rsidP="00FF0C4E">
            <w:pPr>
              <w:spacing w:line="276" w:lineRule="auto"/>
              <w:jc w:val="both"/>
              <w:rPr>
                <w:rFonts w:ascii="Tahoma" w:hAnsi="Tahoma" w:cs="Tahoma"/>
                <w:sz w:val="20"/>
                <w:szCs w:val="20"/>
              </w:rPr>
            </w:pPr>
            <w:r w:rsidRPr="00FB471D">
              <w:rPr>
                <w:rFonts w:ascii="Tahoma" w:hAnsi="Tahoma" w:cs="Tahoma"/>
                <w:sz w:val="20"/>
                <w:szCs w:val="20"/>
              </w:rPr>
              <w:t>Oświadczam, że w stosunku do następującego/ych podmiotu/tów, będącego/ych podwykonawcą/ami, tj.: ……………………………………..……………………………………………………….……….…</w:t>
            </w:r>
            <w:r w:rsidRPr="00FB471D">
              <w:rPr>
                <w:rFonts w:ascii="Tahoma" w:hAnsi="Tahoma" w:cs="Tahoma"/>
                <w:sz w:val="20"/>
                <w:szCs w:val="20"/>
              </w:rPr>
              <w:br/>
            </w:r>
            <w:r w:rsidRPr="00FB471D">
              <w:rPr>
                <w:rFonts w:ascii="Tahoma" w:hAnsi="Tahoma" w:cs="Tahoma"/>
                <w:sz w:val="20"/>
                <w:szCs w:val="20"/>
              </w:rPr>
              <w:lastRenderedPageBreak/>
              <w:t>………………………………………………………………………………………………………………………………………………</w:t>
            </w:r>
            <w:r>
              <w:rPr>
                <w:rFonts w:ascii="Tahoma" w:hAnsi="Tahoma" w:cs="Tahoma"/>
                <w:sz w:val="20"/>
                <w:szCs w:val="20"/>
              </w:rPr>
              <w:t>realizującego/ych część zamówienia dotyczącą: …………………………………………………………………</w:t>
            </w:r>
            <w:r>
              <w:rPr>
                <w:rFonts w:ascii="Tahoma" w:hAnsi="Tahoma" w:cs="Tahoma"/>
                <w:sz w:val="20"/>
                <w:szCs w:val="20"/>
              </w:rPr>
              <w:br/>
              <w:t>………………………………………………………………………………………………………………………………………………</w:t>
            </w:r>
            <w:r w:rsidRPr="00FB471D">
              <w:rPr>
                <w:rFonts w:ascii="Tahoma" w:hAnsi="Tahoma" w:cs="Tahoma"/>
                <w:sz w:val="20"/>
                <w:szCs w:val="20"/>
              </w:rPr>
              <w:t xml:space="preserve"> </w:t>
            </w:r>
            <w:r w:rsidRPr="00FB471D">
              <w:rPr>
                <w:rFonts w:ascii="Tahoma" w:hAnsi="Tahoma" w:cs="Tahoma"/>
                <w:sz w:val="20"/>
                <w:szCs w:val="20"/>
              </w:rPr>
              <w:br/>
            </w:r>
            <w:r w:rsidRPr="00FB471D">
              <w:rPr>
                <w:rFonts w:ascii="Tahoma" w:hAnsi="Tahoma" w:cs="Tahoma"/>
                <w:i/>
                <w:sz w:val="20"/>
                <w:szCs w:val="20"/>
              </w:rPr>
              <w:t>(podać pełną nazwę/firmę, adres, a także w zależności od podmiotu: NIP/PESEL, KRS/CEiDG</w:t>
            </w:r>
            <w:r>
              <w:rPr>
                <w:rFonts w:ascii="Tahoma" w:hAnsi="Tahoma" w:cs="Tahoma"/>
                <w:i/>
                <w:sz w:val="20"/>
                <w:szCs w:val="20"/>
              </w:rPr>
              <w:t>, zakres powierzonych czynności</w:t>
            </w:r>
            <w:r w:rsidRPr="00FB471D">
              <w:rPr>
                <w:rFonts w:ascii="Tahoma" w:hAnsi="Tahoma" w:cs="Tahoma"/>
                <w:i/>
                <w:sz w:val="20"/>
                <w:szCs w:val="20"/>
              </w:rPr>
              <w:t xml:space="preserve">) </w:t>
            </w:r>
            <w:r w:rsidRPr="00FB471D">
              <w:rPr>
                <w:rFonts w:ascii="Tahoma" w:hAnsi="Tahoma" w:cs="Tahoma"/>
                <w:sz w:val="20"/>
                <w:szCs w:val="20"/>
              </w:rPr>
              <w:t xml:space="preserve"> </w:t>
            </w:r>
          </w:p>
          <w:p w14:paraId="358E420C" w14:textId="55E276B8" w:rsidR="007C0F48" w:rsidRPr="00FB471D" w:rsidRDefault="007C0F48" w:rsidP="00FF0C4E">
            <w:pPr>
              <w:spacing w:line="276" w:lineRule="auto"/>
              <w:jc w:val="both"/>
              <w:rPr>
                <w:rFonts w:ascii="Tahoma" w:hAnsi="Tahoma" w:cs="Tahoma"/>
                <w:sz w:val="20"/>
                <w:szCs w:val="20"/>
                <w:u w:val="single"/>
              </w:rPr>
            </w:pPr>
            <w:r w:rsidRPr="00FB471D">
              <w:rPr>
                <w:rFonts w:ascii="Tahoma" w:hAnsi="Tahoma" w:cs="Tahoma"/>
                <w:b/>
                <w:sz w:val="20"/>
                <w:szCs w:val="20"/>
                <w:u w:val="single"/>
              </w:rPr>
              <w:t>nie zachodzą</w:t>
            </w:r>
            <w:r w:rsidRPr="00EF0724">
              <w:rPr>
                <w:rFonts w:ascii="Tahoma" w:hAnsi="Tahoma" w:cs="Tahoma"/>
                <w:b/>
                <w:sz w:val="20"/>
                <w:szCs w:val="20"/>
              </w:rPr>
              <w:t xml:space="preserve"> </w:t>
            </w:r>
            <w:r w:rsidRPr="00FB471D">
              <w:rPr>
                <w:rFonts w:ascii="Tahoma" w:hAnsi="Tahoma" w:cs="Tahoma"/>
                <w:b/>
                <w:sz w:val="20"/>
                <w:szCs w:val="20"/>
              </w:rPr>
              <w:t>podstawy wykluczenia z postępowania o udzielenie z</w:t>
            </w:r>
            <w:r>
              <w:rPr>
                <w:rFonts w:ascii="Tahoma" w:hAnsi="Tahoma" w:cs="Tahoma"/>
                <w:b/>
                <w:sz w:val="20"/>
                <w:szCs w:val="20"/>
              </w:rPr>
              <w:t xml:space="preserve">amówienia na podstawie art. 24 </w:t>
            </w:r>
            <w:r w:rsidRPr="00FB471D">
              <w:rPr>
                <w:rFonts w:ascii="Tahoma" w:hAnsi="Tahoma" w:cs="Tahoma"/>
                <w:b/>
                <w:sz w:val="20"/>
                <w:szCs w:val="20"/>
              </w:rPr>
              <w:t>ust 1 pkt 13-22 oraz ust. 5 pkt 1 ustawy Pzp</w:t>
            </w:r>
            <w:r w:rsidRPr="00FB471D">
              <w:rPr>
                <w:rFonts w:ascii="Tahoma" w:hAnsi="Tahoma" w:cs="Tahoma"/>
                <w:sz w:val="20"/>
                <w:szCs w:val="20"/>
              </w:rPr>
              <w:t>.</w:t>
            </w:r>
          </w:p>
        </w:tc>
      </w:tr>
    </w:tbl>
    <w:p w14:paraId="3E311554" w14:textId="77777777" w:rsidR="00DA2A59" w:rsidRDefault="00DA2A59" w:rsidP="005C1F3F">
      <w:pPr>
        <w:tabs>
          <w:tab w:val="left" w:pos="851"/>
          <w:tab w:val="left" w:pos="993"/>
        </w:tabs>
        <w:spacing w:after="40"/>
        <w:jc w:val="right"/>
        <w:rPr>
          <w:rFonts w:ascii="Tahoma" w:hAnsi="Tahoma" w:cs="Tahoma"/>
          <w:b/>
          <w:sz w:val="20"/>
          <w:szCs w:val="20"/>
        </w:rPr>
      </w:pPr>
    </w:p>
    <w:p w14:paraId="5314DB41" w14:textId="77777777" w:rsidR="00150A97" w:rsidRPr="00150A97" w:rsidRDefault="00150A97" w:rsidP="00150A97">
      <w:pPr>
        <w:widowControl w:val="0"/>
        <w:suppressAutoHyphens/>
        <w:spacing w:after="120"/>
        <w:jc w:val="both"/>
        <w:rPr>
          <w:rFonts w:eastAsia="Lucida Sans Unicode"/>
          <w:sz w:val="22"/>
          <w:szCs w:val="22"/>
          <w:lang w:eastAsia="ar-SA"/>
        </w:rPr>
      </w:pPr>
    </w:p>
    <w:p w14:paraId="622C3789" w14:textId="77777777" w:rsidR="00150A97" w:rsidRPr="00150A97" w:rsidRDefault="00150A97" w:rsidP="00150A97">
      <w:pPr>
        <w:widowControl w:val="0"/>
        <w:suppressAutoHyphens/>
        <w:spacing w:after="120"/>
        <w:jc w:val="both"/>
        <w:rPr>
          <w:rFonts w:eastAsia="Lucida Sans Unicode"/>
          <w:sz w:val="22"/>
          <w:szCs w:val="22"/>
          <w:lang w:eastAsia="ar-SA"/>
        </w:rPr>
      </w:pPr>
    </w:p>
    <w:p w14:paraId="555B6453" w14:textId="77777777" w:rsidR="00150A97" w:rsidRPr="00150A97" w:rsidRDefault="00150A97" w:rsidP="00150A97">
      <w:pPr>
        <w:widowControl w:val="0"/>
        <w:suppressAutoHyphens/>
        <w:spacing w:after="120"/>
        <w:jc w:val="both"/>
        <w:rPr>
          <w:rFonts w:eastAsia="Lucida Sans Unicode"/>
          <w:sz w:val="22"/>
          <w:szCs w:val="22"/>
          <w:lang w:eastAsia="ar-SA"/>
        </w:rPr>
      </w:pPr>
      <w:r w:rsidRPr="00150A97">
        <w:rPr>
          <w:rFonts w:eastAsia="Lucida Sans Unicode"/>
          <w:sz w:val="22"/>
          <w:szCs w:val="22"/>
          <w:lang w:eastAsia="ar-SA"/>
        </w:rPr>
        <w:t xml:space="preserve">.…………………, dnia…………..                          ……………………..…………………………. </w:t>
      </w:r>
    </w:p>
    <w:p w14:paraId="2E24B106" w14:textId="77777777" w:rsidR="00150A97" w:rsidRPr="00150A97" w:rsidRDefault="00150A97" w:rsidP="00150A97">
      <w:pPr>
        <w:widowControl w:val="0"/>
        <w:suppressAutoHyphens/>
        <w:ind w:left="4956" w:hanging="4956"/>
        <w:rPr>
          <w:rFonts w:eastAsia="Lucida Sans Unicode"/>
          <w:i/>
          <w:sz w:val="16"/>
          <w:szCs w:val="16"/>
          <w:lang w:eastAsia="ar-SA"/>
        </w:rPr>
      </w:pPr>
      <w:r w:rsidRPr="00150A97">
        <w:rPr>
          <w:rFonts w:eastAsia="Lucida Sans Unicode"/>
          <w:i/>
          <w:sz w:val="16"/>
          <w:szCs w:val="16"/>
          <w:lang w:eastAsia="ar-SA"/>
        </w:rPr>
        <w:t xml:space="preserve">         (miejscowość, data)</w:t>
      </w:r>
      <w:r w:rsidRPr="00150A97">
        <w:rPr>
          <w:rFonts w:eastAsia="Lucida Sans Unicode"/>
          <w:i/>
          <w:sz w:val="16"/>
          <w:szCs w:val="16"/>
          <w:lang w:eastAsia="ar-SA"/>
        </w:rPr>
        <w:tab/>
        <w:t>(podpis wykonawcy lub upoważnionego przedstawiciela wykonawcy)</w:t>
      </w:r>
    </w:p>
    <w:p w14:paraId="73E66DEA" w14:textId="77777777" w:rsidR="00150A97" w:rsidRDefault="00150A97" w:rsidP="005C1F3F">
      <w:pPr>
        <w:tabs>
          <w:tab w:val="left" w:pos="851"/>
          <w:tab w:val="left" w:pos="993"/>
        </w:tabs>
        <w:spacing w:after="40"/>
        <w:jc w:val="right"/>
        <w:rPr>
          <w:rFonts w:ascii="Tahoma" w:hAnsi="Tahoma" w:cs="Tahoma"/>
          <w:b/>
          <w:sz w:val="20"/>
          <w:szCs w:val="20"/>
        </w:rPr>
      </w:pPr>
    </w:p>
    <w:p w14:paraId="0BB87682" w14:textId="77777777" w:rsidR="00150A97" w:rsidRDefault="00150A97" w:rsidP="005C1F3F">
      <w:pPr>
        <w:tabs>
          <w:tab w:val="left" w:pos="851"/>
          <w:tab w:val="left" w:pos="993"/>
        </w:tabs>
        <w:spacing w:after="40"/>
        <w:jc w:val="right"/>
        <w:rPr>
          <w:rFonts w:ascii="Tahoma" w:hAnsi="Tahoma" w:cs="Tahoma"/>
          <w:b/>
          <w:sz w:val="20"/>
          <w:szCs w:val="20"/>
        </w:rPr>
      </w:pPr>
    </w:p>
    <w:p w14:paraId="2A543EEB" w14:textId="77777777" w:rsidR="00150A97" w:rsidRDefault="00150A97" w:rsidP="005C1F3F">
      <w:pPr>
        <w:tabs>
          <w:tab w:val="left" w:pos="851"/>
          <w:tab w:val="left" w:pos="993"/>
        </w:tabs>
        <w:spacing w:after="40"/>
        <w:jc w:val="right"/>
        <w:rPr>
          <w:rFonts w:ascii="Tahoma" w:hAnsi="Tahoma" w:cs="Tahoma"/>
          <w:b/>
          <w:sz w:val="20"/>
          <w:szCs w:val="20"/>
        </w:rPr>
      </w:pPr>
    </w:p>
    <w:p w14:paraId="4980D7E4" w14:textId="77777777" w:rsidR="00150A97" w:rsidRDefault="00150A97" w:rsidP="005C1F3F">
      <w:pPr>
        <w:tabs>
          <w:tab w:val="left" w:pos="851"/>
          <w:tab w:val="left" w:pos="993"/>
        </w:tabs>
        <w:spacing w:after="40"/>
        <w:jc w:val="right"/>
        <w:rPr>
          <w:rFonts w:ascii="Tahoma" w:hAnsi="Tahoma" w:cs="Tahoma"/>
          <w:b/>
          <w:sz w:val="20"/>
          <w:szCs w:val="20"/>
        </w:rPr>
      </w:pPr>
    </w:p>
    <w:p w14:paraId="32DC3E9F" w14:textId="77777777" w:rsidR="00150A97" w:rsidRDefault="00150A97" w:rsidP="005C1F3F">
      <w:pPr>
        <w:tabs>
          <w:tab w:val="left" w:pos="851"/>
          <w:tab w:val="left" w:pos="993"/>
        </w:tabs>
        <w:spacing w:after="40"/>
        <w:jc w:val="right"/>
        <w:rPr>
          <w:rFonts w:ascii="Tahoma" w:hAnsi="Tahoma" w:cs="Tahoma"/>
          <w:b/>
          <w:sz w:val="20"/>
          <w:szCs w:val="20"/>
        </w:rPr>
      </w:pPr>
    </w:p>
    <w:p w14:paraId="34BD6246" w14:textId="77777777" w:rsidR="00150A97" w:rsidRDefault="00150A97" w:rsidP="005C1F3F">
      <w:pPr>
        <w:tabs>
          <w:tab w:val="left" w:pos="851"/>
          <w:tab w:val="left" w:pos="993"/>
        </w:tabs>
        <w:spacing w:after="40"/>
        <w:jc w:val="right"/>
        <w:rPr>
          <w:rFonts w:ascii="Tahoma" w:hAnsi="Tahoma" w:cs="Tahoma"/>
          <w:b/>
          <w:sz w:val="20"/>
          <w:szCs w:val="20"/>
        </w:rPr>
      </w:pPr>
    </w:p>
    <w:p w14:paraId="3E0C9DD4" w14:textId="77777777" w:rsidR="00150A97" w:rsidRDefault="00150A97" w:rsidP="005C1F3F">
      <w:pPr>
        <w:tabs>
          <w:tab w:val="left" w:pos="851"/>
          <w:tab w:val="left" w:pos="993"/>
        </w:tabs>
        <w:spacing w:after="40"/>
        <w:jc w:val="right"/>
        <w:rPr>
          <w:rFonts w:ascii="Tahoma" w:hAnsi="Tahoma" w:cs="Tahoma"/>
          <w:b/>
          <w:sz w:val="20"/>
          <w:szCs w:val="20"/>
        </w:rPr>
      </w:pPr>
    </w:p>
    <w:p w14:paraId="4650BB17" w14:textId="77777777" w:rsidR="00150A97" w:rsidRDefault="00150A97" w:rsidP="005C1F3F">
      <w:pPr>
        <w:tabs>
          <w:tab w:val="left" w:pos="851"/>
          <w:tab w:val="left" w:pos="993"/>
        </w:tabs>
        <w:spacing w:after="40"/>
        <w:jc w:val="right"/>
        <w:rPr>
          <w:rFonts w:ascii="Tahoma" w:hAnsi="Tahoma" w:cs="Tahoma"/>
          <w:b/>
          <w:sz w:val="20"/>
          <w:szCs w:val="20"/>
        </w:rPr>
      </w:pPr>
    </w:p>
    <w:p w14:paraId="303DF8E3" w14:textId="77777777" w:rsidR="00150A97" w:rsidRDefault="00150A97" w:rsidP="005C1F3F">
      <w:pPr>
        <w:tabs>
          <w:tab w:val="left" w:pos="851"/>
          <w:tab w:val="left" w:pos="993"/>
        </w:tabs>
        <w:spacing w:after="40"/>
        <w:jc w:val="right"/>
        <w:rPr>
          <w:rFonts w:ascii="Tahoma" w:hAnsi="Tahoma" w:cs="Tahoma"/>
          <w:b/>
          <w:sz w:val="20"/>
          <w:szCs w:val="20"/>
        </w:rPr>
      </w:pPr>
    </w:p>
    <w:p w14:paraId="1917DCE8" w14:textId="77777777" w:rsidR="00150A97" w:rsidRDefault="00150A97" w:rsidP="005C1F3F">
      <w:pPr>
        <w:tabs>
          <w:tab w:val="left" w:pos="851"/>
          <w:tab w:val="left" w:pos="993"/>
        </w:tabs>
        <w:spacing w:after="40"/>
        <w:jc w:val="right"/>
        <w:rPr>
          <w:rFonts w:ascii="Tahoma" w:hAnsi="Tahoma" w:cs="Tahoma"/>
          <w:b/>
          <w:sz w:val="20"/>
          <w:szCs w:val="20"/>
        </w:rPr>
      </w:pPr>
    </w:p>
    <w:p w14:paraId="7E957FFD" w14:textId="77777777" w:rsidR="00150A97" w:rsidRDefault="00150A97" w:rsidP="005C1F3F">
      <w:pPr>
        <w:tabs>
          <w:tab w:val="left" w:pos="851"/>
          <w:tab w:val="left" w:pos="993"/>
        </w:tabs>
        <w:spacing w:after="40"/>
        <w:jc w:val="right"/>
        <w:rPr>
          <w:rFonts w:ascii="Tahoma" w:hAnsi="Tahoma" w:cs="Tahoma"/>
          <w:b/>
          <w:sz w:val="20"/>
          <w:szCs w:val="20"/>
        </w:rPr>
      </w:pPr>
    </w:p>
    <w:p w14:paraId="0B28890C" w14:textId="77777777" w:rsidR="00150A97" w:rsidRDefault="00150A97" w:rsidP="005C1F3F">
      <w:pPr>
        <w:tabs>
          <w:tab w:val="left" w:pos="851"/>
          <w:tab w:val="left" w:pos="993"/>
        </w:tabs>
        <w:spacing w:after="40"/>
        <w:jc w:val="right"/>
        <w:rPr>
          <w:rFonts w:ascii="Tahoma" w:hAnsi="Tahoma" w:cs="Tahoma"/>
          <w:b/>
          <w:sz w:val="20"/>
          <w:szCs w:val="20"/>
        </w:rPr>
      </w:pPr>
    </w:p>
    <w:p w14:paraId="005A13DB" w14:textId="77777777" w:rsidR="00150A97" w:rsidRDefault="00150A97" w:rsidP="005C1F3F">
      <w:pPr>
        <w:tabs>
          <w:tab w:val="left" w:pos="851"/>
          <w:tab w:val="left" w:pos="993"/>
        </w:tabs>
        <w:spacing w:after="40"/>
        <w:jc w:val="right"/>
        <w:rPr>
          <w:rFonts w:ascii="Tahoma" w:hAnsi="Tahoma" w:cs="Tahoma"/>
          <w:b/>
          <w:sz w:val="20"/>
          <w:szCs w:val="20"/>
        </w:rPr>
      </w:pPr>
    </w:p>
    <w:p w14:paraId="2CE7EB8B" w14:textId="77777777" w:rsidR="00150A97" w:rsidRDefault="00150A97" w:rsidP="005C1F3F">
      <w:pPr>
        <w:tabs>
          <w:tab w:val="left" w:pos="851"/>
          <w:tab w:val="left" w:pos="993"/>
        </w:tabs>
        <w:spacing w:after="40"/>
        <w:jc w:val="right"/>
        <w:rPr>
          <w:rFonts w:ascii="Tahoma" w:hAnsi="Tahoma" w:cs="Tahoma"/>
          <w:b/>
          <w:sz w:val="20"/>
          <w:szCs w:val="20"/>
        </w:rPr>
      </w:pPr>
    </w:p>
    <w:p w14:paraId="44649D90" w14:textId="77777777" w:rsidR="00150A97" w:rsidRDefault="00150A97" w:rsidP="005C1F3F">
      <w:pPr>
        <w:tabs>
          <w:tab w:val="left" w:pos="851"/>
          <w:tab w:val="left" w:pos="993"/>
        </w:tabs>
        <w:spacing w:after="40"/>
        <w:jc w:val="right"/>
        <w:rPr>
          <w:rFonts w:ascii="Tahoma" w:hAnsi="Tahoma" w:cs="Tahoma"/>
          <w:b/>
          <w:sz w:val="20"/>
          <w:szCs w:val="20"/>
        </w:rPr>
      </w:pPr>
    </w:p>
    <w:p w14:paraId="30BCC5BF" w14:textId="77777777" w:rsidR="00150A97" w:rsidRDefault="00150A97" w:rsidP="005C1F3F">
      <w:pPr>
        <w:tabs>
          <w:tab w:val="left" w:pos="851"/>
          <w:tab w:val="left" w:pos="993"/>
        </w:tabs>
        <w:spacing w:after="40"/>
        <w:jc w:val="right"/>
        <w:rPr>
          <w:rFonts w:ascii="Tahoma" w:hAnsi="Tahoma" w:cs="Tahoma"/>
          <w:b/>
          <w:sz w:val="20"/>
          <w:szCs w:val="20"/>
        </w:rPr>
      </w:pPr>
    </w:p>
    <w:p w14:paraId="3C45D5F1" w14:textId="77777777" w:rsidR="00150A97" w:rsidRDefault="00150A97" w:rsidP="005C1F3F">
      <w:pPr>
        <w:tabs>
          <w:tab w:val="left" w:pos="851"/>
          <w:tab w:val="left" w:pos="993"/>
        </w:tabs>
        <w:spacing w:after="40"/>
        <w:jc w:val="right"/>
        <w:rPr>
          <w:rFonts w:ascii="Tahoma" w:hAnsi="Tahoma" w:cs="Tahoma"/>
          <w:b/>
          <w:sz w:val="20"/>
          <w:szCs w:val="20"/>
        </w:rPr>
      </w:pPr>
    </w:p>
    <w:p w14:paraId="0E3A13C5" w14:textId="77777777" w:rsidR="00150A97" w:rsidRDefault="00150A97" w:rsidP="005C1F3F">
      <w:pPr>
        <w:tabs>
          <w:tab w:val="left" w:pos="851"/>
          <w:tab w:val="left" w:pos="993"/>
        </w:tabs>
        <w:spacing w:after="40"/>
        <w:jc w:val="right"/>
        <w:rPr>
          <w:rFonts w:ascii="Tahoma" w:hAnsi="Tahoma" w:cs="Tahoma"/>
          <w:b/>
          <w:sz w:val="20"/>
          <w:szCs w:val="20"/>
        </w:rPr>
      </w:pPr>
    </w:p>
    <w:p w14:paraId="75924224" w14:textId="77777777" w:rsidR="00150A97" w:rsidRDefault="00150A97" w:rsidP="005C1F3F">
      <w:pPr>
        <w:tabs>
          <w:tab w:val="left" w:pos="851"/>
          <w:tab w:val="left" w:pos="993"/>
        </w:tabs>
        <w:spacing w:after="40"/>
        <w:jc w:val="right"/>
        <w:rPr>
          <w:rFonts w:ascii="Tahoma" w:hAnsi="Tahoma" w:cs="Tahoma"/>
          <w:b/>
          <w:sz w:val="20"/>
          <w:szCs w:val="20"/>
        </w:rPr>
      </w:pPr>
    </w:p>
    <w:p w14:paraId="328B1364" w14:textId="77777777" w:rsidR="00150A97" w:rsidRDefault="00150A97" w:rsidP="005C1F3F">
      <w:pPr>
        <w:tabs>
          <w:tab w:val="left" w:pos="851"/>
          <w:tab w:val="left" w:pos="993"/>
        </w:tabs>
        <w:spacing w:after="40"/>
        <w:jc w:val="right"/>
        <w:rPr>
          <w:rFonts w:ascii="Tahoma" w:hAnsi="Tahoma" w:cs="Tahoma"/>
          <w:b/>
          <w:sz w:val="20"/>
          <w:szCs w:val="20"/>
        </w:rPr>
      </w:pPr>
    </w:p>
    <w:p w14:paraId="64D8CF94" w14:textId="77777777" w:rsidR="001D2208" w:rsidRDefault="001D2208" w:rsidP="00F04620">
      <w:pPr>
        <w:tabs>
          <w:tab w:val="left" w:pos="851"/>
          <w:tab w:val="left" w:pos="993"/>
        </w:tabs>
        <w:spacing w:after="40"/>
        <w:jc w:val="right"/>
        <w:rPr>
          <w:rFonts w:ascii="Tahoma" w:hAnsi="Tahoma" w:cs="Tahoma"/>
          <w:b/>
          <w:sz w:val="20"/>
          <w:szCs w:val="20"/>
        </w:rPr>
      </w:pPr>
    </w:p>
    <w:p w14:paraId="5D5936EC" w14:textId="77777777" w:rsidR="001D2208" w:rsidRDefault="001D2208" w:rsidP="00F04620">
      <w:pPr>
        <w:tabs>
          <w:tab w:val="left" w:pos="851"/>
          <w:tab w:val="left" w:pos="993"/>
        </w:tabs>
        <w:spacing w:after="40"/>
        <w:jc w:val="right"/>
        <w:rPr>
          <w:rFonts w:ascii="Tahoma" w:hAnsi="Tahoma" w:cs="Tahoma"/>
          <w:b/>
          <w:sz w:val="20"/>
          <w:szCs w:val="20"/>
        </w:rPr>
      </w:pPr>
    </w:p>
    <w:p w14:paraId="18DF15DE" w14:textId="77777777" w:rsidR="001D2208" w:rsidRDefault="001D2208" w:rsidP="00F04620">
      <w:pPr>
        <w:tabs>
          <w:tab w:val="left" w:pos="851"/>
          <w:tab w:val="left" w:pos="993"/>
        </w:tabs>
        <w:spacing w:after="40"/>
        <w:jc w:val="right"/>
        <w:rPr>
          <w:rFonts w:ascii="Tahoma" w:hAnsi="Tahoma" w:cs="Tahoma"/>
          <w:b/>
          <w:sz w:val="20"/>
          <w:szCs w:val="20"/>
        </w:rPr>
      </w:pPr>
    </w:p>
    <w:p w14:paraId="31B8F83F" w14:textId="77777777" w:rsidR="001D2208" w:rsidRDefault="001D2208" w:rsidP="00F04620">
      <w:pPr>
        <w:tabs>
          <w:tab w:val="left" w:pos="851"/>
          <w:tab w:val="left" w:pos="993"/>
        </w:tabs>
        <w:spacing w:after="40"/>
        <w:jc w:val="right"/>
        <w:rPr>
          <w:rFonts w:ascii="Tahoma" w:hAnsi="Tahoma" w:cs="Tahoma"/>
          <w:b/>
          <w:sz w:val="20"/>
          <w:szCs w:val="20"/>
        </w:rPr>
      </w:pPr>
    </w:p>
    <w:p w14:paraId="6228CFE5" w14:textId="77777777" w:rsidR="001D2208" w:rsidRDefault="001D2208" w:rsidP="00F04620">
      <w:pPr>
        <w:tabs>
          <w:tab w:val="left" w:pos="851"/>
          <w:tab w:val="left" w:pos="993"/>
        </w:tabs>
        <w:spacing w:after="40"/>
        <w:jc w:val="right"/>
        <w:rPr>
          <w:rFonts w:ascii="Tahoma" w:hAnsi="Tahoma" w:cs="Tahoma"/>
          <w:b/>
          <w:sz w:val="20"/>
          <w:szCs w:val="20"/>
        </w:rPr>
      </w:pPr>
    </w:p>
    <w:p w14:paraId="245B31EF" w14:textId="77777777" w:rsidR="001D2208" w:rsidRDefault="001D2208" w:rsidP="00F04620">
      <w:pPr>
        <w:tabs>
          <w:tab w:val="left" w:pos="851"/>
          <w:tab w:val="left" w:pos="993"/>
        </w:tabs>
        <w:spacing w:after="40"/>
        <w:jc w:val="right"/>
        <w:rPr>
          <w:rFonts w:ascii="Tahoma" w:hAnsi="Tahoma" w:cs="Tahoma"/>
          <w:b/>
          <w:sz w:val="20"/>
          <w:szCs w:val="20"/>
        </w:rPr>
      </w:pPr>
    </w:p>
    <w:p w14:paraId="227A8A92" w14:textId="77777777" w:rsidR="001D2208" w:rsidRDefault="001D2208" w:rsidP="00F04620">
      <w:pPr>
        <w:tabs>
          <w:tab w:val="left" w:pos="851"/>
          <w:tab w:val="left" w:pos="993"/>
        </w:tabs>
        <w:spacing w:after="40"/>
        <w:jc w:val="right"/>
        <w:rPr>
          <w:rFonts w:ascii="Tahoma" w:hAnsi="Tahoma" w:cs="Tahoma"/>
          <w:b/>
          <w:sz w:val="20"/>
          <w:szCs w:val="20"/>
        </w:rPr>
      </w:pPr>
    </w:p>
    <w:p w14:paraId="1B335B6F" w14:textId="77777777" w:rsidR="001D2208" w:rsidRDefault="001D2208" w:rsidP="00F04620">
      <w:pPr>
        <w:tabs>
          <w:tab w:val="left" w:pos="851"/>
          <w:tab w:val="left" w:pos="993"/>
        </w:tabs>
        <w:spacing w:after="40"/>
        <w:jc w:val="right"/>
        <w:rPr>
          <w:rFonts w:ascii="Tahoma" w:hAnsi="Tahoma" w:cs="Tahoma"/>
          <w:b/>
          <w:sz w:val="20"/>
          <w:szCs w:val="20"/>
        </w:rPr>
      </w:pPr>
    </w:p>
    <w:p w14:paraId="7D3A3861" w14:textId="77777777" w:rsidR="001D2208" w:rsidRDefault="001D2208" w:rsidP="00F04620">
      <w:pPr>
        <w:tabs>
          <w:tab w:val="left" w:pos="851"/>
          <w:tab w:val="left" w:pos="993"/>
        </w:tabs>
        <w:spacing w:after="40"/>
        <w:jc w:val="right"/>
        <w:rPr>
          <w:rFonts w:ascii="Tahoma" w:hAnsi="Tahoma" w:cs="Tahoma"/>
          <w:b/>
          <w:sz w:val="20"/>
          <w:szCs w:val="20"/>
        </w:rPr>
      </w:pPr>
    </w:p>
    <w:p w14:paraId="1E54D6E4" w14:textId="77777777" w:rsidR="001D2208" w:rsidRDefault="001D2208" w:rsidP="00F04620">
      <w:pPr>
        <w:tabs>
          <w:tab w:val="left" w:pos="851"/>
          <w:tab w:val="left" w:pos="993"/>
        </w:tabs>
        <w:spacing w:after="40"/>
        <w:jc w:val="right"/>
        <w:rPr>
          <w:rFonts w:ascii="Tahoma" w:hAnsi="Tahoma" w:cs="Tahoma"/>
          <w:b/>
          <w:sz w:val="20"/>
          <w:szCs w:val="20"/>
        </w:rPr>
      </w:pPr>
    </w:p>
    <w:p w14:paraId="0CBB8D5D" w14:textId="77777777" w:rsidR="001D2208" w:rsidRDefault="001D2208" w:rsidP="00F04620">
      <w:pPr>
        <w:tabs>
          <w:tab w:val="left" w:pos="851"/>
          <w:tab w:val="left" w:pos="993"/>
        </w:tabs>
        <w:spacing w:after="40"/>
        <w:jc w:val="right"/>
        <w:rPr>
          <w:rFonts w:ascii="Tahoma" w:hAnsi="Tahoma" w:cs="Tahoma"/>
          <w:b/>
          <w:sz w:val="20"/>
          <w:szCs w:val="20"/>
        </w:rPr>
      </w:pPr>
    </w:p>
    <w:p w14:paraId="13E8CA24" w14:textId="77777777" w:rsidR="001D2208" w:rsidRDefault="001D2208" w:rsidP="00F04620">
      <w:pPr>
        <w:tabs>
          <w:tab w:val="left" w:pos="851"/>
          <w:tab w:val="left" w:pos="993"/>
        </w:tabs>
        <w:spacing w:after="40"/>
        <w:jc w:val="right"/>
        <w:rPr>
          <w:rFonts w:ascii="Tahoma" w:hAnsi="Tahoma" w:cs="Tahoma"/>
          <w:b/>
          <w:sz w:val="20"/>
          <w:szCs w:val="20"/>
        </w:rPr>
      </w:pPr>
    </w:p>
    <w:p w14:paraId="562D3FBF" w14:textId="77777777" w:rsidR="001D2208" w:rsidRDefault="001D2208" w:rsidP="00F04620">
      <w:pPr>
        <w:tabs>
          <w:tab w:val="left" w:pos="851"/>
          <w:tab w:val="left" w:pos="993"/>
        </w:tabs>
        <w:spacing w:after="40"/>
        <w:jc w:val="right"/>
        <w:rPr>
          <w:rFonts w:ascii="Tahoma" w:hAnsi="Tahoma" w:cs="Tahoma"/>
          <w:b/>
          <w:sz w:val="20"/>
          <w:szCs w:val="20"/>
        </w:rPr>
      </w:pPr>
    </w:p>
    <w:p w14:paraId="359B726C" w14:textId="77777777" w:rsidR="001D2208" w:rsidRDefault="001D2208" w:rsidP="00F04620">
      <w:pPr>
        <w:tabs>
          <w:tab w:val="left" w:pos="851"/>
          <w:tab w:val="left" w:pos="993"/>
        </w:tabs>
        <w:spacing w:after="40"/>
        <w:jc w:val="right"/>
        <w:rPr>
          <w:rFonts w:ascii="Tahoma" w:hAnsi="Tahoma" w:cs="Tahoma"/>
          <w:b/>
          <w:sz w:val="20"/>
          <w:szCs w:val="20"/>
        </w:rPr>
      </w:pPr>
    </w:p>
    <w:p w14:paraId="2B0F9838" w14:textId="77777777" w:rsidR="00CC1897" w:rsidRDefault="00CC1897" w:rsidP="00F04620">
      <w:pPr>
        <w:tabs>
          <w:tab w:val="left" w:pos="851"/>
          <w:tab w:val="left" w:pos="993"/>
        </w:tabs>
        <w:spacing w:after="40"/>
        <w:jc w:val="right"/>
        <w:rPr>
          <w:rFonts w:ascii="Tahoma" w:hAnsi="Tahoma" w:cs="Tahoma"/>
          <w:b/>
          <w:sz w:val="20"/>
          <w:szCs w:val="20"/>
        </w:rPr>
      </w:pPr>
    </w:p>
    <w:p w14:paraId="4FCF84C7" w14:textId="77777777" w:rsidR="00CC1897" w:rsidRDefault="00CC1897" w:rsidP="00F04620">
      <w:pPr>
        <w:tabs>
          <w:tab w:val="left" w:pos="851"/>
          <w:tab w:val="left" w:pos="993"/>
        </w:tabs>
        <w:spacing w:after="40"/>
        <w:jc w:val="right"/>
        <w:rPr>
          <w:rFonts w:ascii="Tahoma" w:hAnsi="Tahoma" w:cs="Tahoma"/>
          <w:b/>
          <w:sz w:val="20"/>
          <w:szCs w:val="20"/>
        </w:rPr>
      </w:pPr>
    </w:p>
    <w:p w14:paraId="2519E7AA" w14:textId="46993DD5" w:rsidR="0047373D" w:rsidRDefault="00D70E8F" w:rsidP="0047373D">
      <w:pPr>
        <w:tabs>
          <w:tab w:val="left" w:pos="851"/>
          <w:tab w:val="left" w:pos="993"/>
        </w:tabs>
        <w:spacing w:after="40"/>
        <w:jc w:val="right"/>
        <w:rPr>
          <w:rFonts w:ascii="Tahoma" w:hAnsi="Tahoma" w:cs="Tahoma"/>
          <w:b/>
          <w:sz w:val="20"/>
          <w:szCs w:val="20"/>
        </w:rPr>
      </w:pPr>
      <w:r>
        <w:rPr>
          <w:rFonts w:ascii="Tahoma" w:hAnsi="Tahoma" w:cs="Tahoma"/>
          <w:b/>
          <w:sz w:val="20"/>
          <w:szCs w:val="20"/>
        </w:rPr>
        <w:lastRenderedPageBreak/>
        <w:t>Z</w:t>
      </w:r>
      <w:r w:rsidR="0047373D">
        <w:rPr>
          <w:rFonts w:ascii="Tahoma" w:hAnsi="Tahoma" w:cs="Tahoma"/>
          <w:b/>
          <w:sz w:val="20"/>
          <w:szCs w:val="20"/>
        </w:rPr>
        <w:t>ałącznik nr 3</w:t>
      </w:r>
      <w:r w:rsidR="00CC1897">
        <w:rPr>
          <w:rFonts w:ascii="Tahoma" w:hAnsi="Tahoma" w:cs="Tahoma"/>
          <w:b/>
          <w:sz w:val="20"/>
          <w:szCs w:val="20"/>
        </w:rPr>
        <w:t xml:space="preserve"> </w:t>
      </w:r>
      <w:r w:rsidR="0047373D">
        <w:rPr>
          <w:rFonts w:ascii="Tahoma" w:hAnsi="Tahoma" w:cs="Tahoma"/>
          <w:b/>
          <w:sz w:val="20"/>
          <w:szCs w:val="20"/>
        </w:rPr>
        <w:t>do SIWZ</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47373D" w:rsidRPr="00EC4B6F" w14:paraId="40D075F0" w14:textId="77777777" w:rsidTr="00CE5E44">
        <w:trPr>
          <w:trHeight w:val="480"/>
        </w:trPr>
        <w:tc>
          <w:tcPr>
            <w:tcW w:w="9214" w:type="dxa"/>
            <w:gridSpan w:val="2"/>
            <w:tcBorders>
              <w:top w:val="single" w:sz="4" w:space="0" w:color="auto"/>
            </w:tcBorders>
            <w:shd w:val="clear" w:color="auto" w:fill="D9D9D9"/>
            <w:vAlign w:val="center"/>
          </w:tcPr>
          <w:p w14:paraId="6DD934EE" w14:textId="640DBEFF" w:rsidR="0047373D" w:rsidRPr="00EC4B6F" w:rsidRDefault="0047373D" w:rsidP="00C93CB3">
            <w:pPr>
              <w:pStyle w:val="Tekstprzypisudolnego"/>
              <w:spacing w:after="40"/>
              <w:jc w:val="center"/>
              <w:rPr>
                <w:rFonts w:cs="Tahoma"/>
                <w:b/>
              </w:rPr>
            </w:pPr>
            <w:r w:rsidRPr="00EC4B6F">
              <w:rPr>
                <w:rFonts w:cs="Tahoma"/>
                <w:b/>
              </w:rPr>
              <w:t>FORMULARZ OFERTOWY</w:t>
            </w:r>
            <w:r>
              <w:rPr>
                <w:rFonts w:cs="Tahoma"/>
                <w:b/>
              </w:rPr>
              <w:t xml:space="preserve"> </w:t>
            </w:r>
          </w:p>
        </w:tc>
      </w:tr>
      <w:tr w:rsidR="0047373D" w:rsidRPr="00EC4B6F" w14:paraId="3BFD60FB" w14:textId="77777777" w:rsidTr="0047373D">
        <w:trPr>
          <w:trHeight w:val="558"/>
        </w:trPr>
        <w:tc>
          <w:tcPr>
            <w:tcW w:w="9214" w:type="dxa"/>
            <w:gridSpan w:val="2"/>
            <w:shd w:val="clear" w:color="auto" w:fill="auto"/>
            <w:vAlign w:val="center"/>
          </w:tcPr>
          <w:p w14:paraId="18494C2F" w14:textId="77777777" w:rsidR="0047373D" w:rsidRPr="00EC4B6F" w:rsidRDefault="0047373D" w:rsidP="00CE5E44">
            <w:pPr>
              <w:pStyle w:val="Tekstprzypisudolnego"/>
              <w:spacing w:after="40"/>
              <w:ind w:left="5729" w:firstLine="20"/>
              <w:rPr>
                <w:rFonts w:cs="Tahoma"/>
                <w:b/>
              </w:rPr>
            </w:pPr>
            <w:r w:rsidRPr="00EC4B6F">
              <w:rPr>
                <w:rFonts w:cs="Tahoma"/>
                <w:b/>
              </w:rPr>
              <w:t>Urząd do Spraw Cudzoziemców</w:t>
            </w:r>
          </w:p>
          <w:p w14:paraId="4EFC724D" w14:textId="77777777" w:rsidR="0047373D" w:rsidRPr="00EC4B6F" w:rsidRDefault="0047373D" w:rsidP="00CE5E44">
            <w:pPr>
              <w:pStyle w:val="Tekstprzypisudolnego"/>
              <w:spacing w:after="40"/>
              <w:ind w:left="5729" w:firstLine="20"/>
              <w:rPr>
                <w:rFonts w:cs="Tahoma"/>
              </w:rPr>
            </w:pPr>
            <w:r w:rsidRPr="00EC4B6F">
              <w:rPr>
                <w:rFonts w:cs="Tahoma"/>
              </w:rPr>
              <w:t>ul. Koszykowa 16</w:t>
            </w:r>
          </w:p>
          <w:p w14:paraId="45B9DBE6" w14:textId="77777777" w:rsidR="0047373D" w:rsidRPr="00EC4B6F" w:rsidRDefault="0047373D" w:rsidP="00CE5E44">
            <w:pPr>
              <w:pStyle w:val="Tekstprzypisudolnego"/>
              <w:spacing w:after="40"/>
              <w:ind w:left="5729" w:firstLine="20"/>
              <w:rPr>
                <w:rFonts w:cs="Tahoma"/>
              </w:rPr>
            </w:pPr>
            <w:r w:rsidRPr="00EC4B6F">
              <w:rPr>
                <w:rFonts w:cs="Tahoma"/>
              </w:rPr>
              <w:t>00-564 Warszawa</w:t>
            </w:r>
          </w:p>
          <w:p w14:paraId="0635DDED" w14:textId="77777777" w:rsidR="0047373D" w:rsidRPr="00EC4B6F" w:rsidRDefault="0047373D" w:rsidP="00CE5E44">
            <w:pPr>
              <w:pStyle w:val="Tekstprzypisudolnego"/>
              <w:spacing w:after="40"/>
              <w:ind w:left="5729" w:firstLine="20"/>
              <w:rPr>
                <w:rFonts w:cs="Tahoma"/>
                <w:u w:val="single"/>
              </w:rPr>
            </w:pPr>
            <w:r w:rsidRPr="00EC4B6F">
              <w:rPr>
                <w:rFonts w:cs="Tahoma"/>
                <w:u w:val="single"/>
              </w:rPr>
              <w:t xml:space="preserve">Adres do korespondencji: </w:t>
            </w:r>
          </w:p>
          <w:p w14:paraId="5B8F78A1" w14:textId="77777777" w:rsidR="0047373D" w:rsidRPr="00EC4B6F" w:rsidRDefault="0047373D" w:rsidP="00CE5E44">
            <w:pPr>
              <w:pStyle w:val="Tekstprzypisudolnego"/>
              <w:spacing w:after="40"/>
              <w:ind w:left="5729" w:firstLine="20"/>
              <w:rPr>
                <w:rFonts w:cs="Tahoma"/>
              </w:rPr>
            </w:pPr>
            <w:r w:rsidRPr="00EC4B6F">
              <w:rPr>
                <w:rFonts w:cs="Tahoma"/>
              </w:rPr>
              <w:t>ul. Taborowa 33, 02-699 Warszawa</w:t>
            </w:r>
          </w:p>
          <w:p w14:paraId="2A13A6C9" w14:textId="77777777" w:rsidR="0047373D" w:rsidRDefault="0047373D" w:rsidP="00CE5E44">
            <w:pPr>
              <w:pStyle w:val="Tekstprzypisudolnego"/>
              <w:spacing w:after="40"/>
              <w:jc w:val="both"/>
              <w:rPr>
                <w:rFonts w:cs="Tahoma"/>
              </w:rPr>
            </w:pPr>
          </w:p>
          <w:p w14:paraId="4EF22EE2" w14:textId="2F81DEDA" w:rsidR="0047373D" w:rsidRPr="00935383" w:rsidRDefault="0047373D" w:rsidP="00AB1CC1">
            <w:pPr>
              <w:pStyle w:val="Tekstprzypisudolnego"/>
              <w:spacing w:after="40"/>
              <w:jc w:val="both"/>
              <w:rPr>
                <w:rFonts w:cs="Tahoma"/>
                <w:b/>
              </w:rPr>
            </w:pPr>
            <w:r w:rsidRPr="00EC4B6F">
              <w:rPr>
                <w:rFonts w:cs="Tahoma"/>
              </w:rPr>
              <w:t>W postępowaniu o udzielenie zamówienia publicznego prowadzonego w trybie przetargu nieograniczonego</w:t>
            </w:r>
            <w:r w:rsidRPr="00EC4B6F">
              <w:rPr>
                <w:rFonts w:cs="Tahoma"/>
                <w:color w:val="000000"/>
              </w:rPr>
              <w:t xml:space="preserve"> </w:t>
            </w:r>
            <w:r w:rsidRPr="00EC4B6F">
              <w:rPr>
                <w:rFonts w:cs="Tahoma"/>
              </w:rPr>
              <w:t>na podstawie ustawy z dnia 29 stycznia 2004 roku - Prawo Zamówień Publicznych (Dz. U. z 20</w:t>
            </w:r>
            <w:r>
              <w:rPr>
                <w:rFonts w:cs="Tahoma"/>
              </w:rPr>
              <w:t>17</w:t>
            </w:r>
            <w:r w:rsidRPr="00EC4B6F">
              <w:rPr>
                <w:rFonts w:cs="Tahoma"/>
              </w:rPr>
              <w:t xml:space="preserve"> r. poz. </w:t>
            </w:r>
            <w:r>
              <w:rPr>
                <w:rFonts w:cs="Tahoma"/>
              </w:rPr>
              <w:t>1579</w:t>
            </w:r>
            <w:r w:rsidR="00CC1897">
              <w:rPr>
                <w:rFonts w:cs="Tahoma"/>
              </w:rPr>
              <w:t>, z późn. zm.</w:t>
            </w:r>
            <w:r>
              <w:rPr>
                <w:rFonts w:cs="Tahoma"/>
              </w:rPr>
              <w:t xml:space="preserve">) </w:t>
            </w:r>
            <w:r w:rsidRPr="00EC4B6F">
              <w:rPr>
                <w:rFonts w:cs="Tahoma"/>
                <w:b/>
                <w:color w:val="000000"/>
              </w:rPr>
              <w:t xml:space="preserve">na  </w:t>
            </w:r>
            <w:r w:rsidR="00935383">
              <w:rPr>
                <w:rFonts w:cs="Tahoma"/>
                <w:b/>
                <w:color w:val="000000"/>
              </w:rPr>
              <w:t>z</w:t>
            </w:r>
            <w:r w:rsidR="003C5A26" w:rsidRPr="003C5A26">
              <w:rPr>
                <w:rFonts w:cs="Tahoma"/>
                <w:b/>
                <w:color w:val="000000"/>
              </w:rPr>
              <w:t>akup usług serwisowych dla posiadanego przez Zamawiającego oprogramowania oraz sprzętu Cisco</w:t>
            </w:r>
            <w:r w:rsidRPr="00EC4B6F">
              <w:rPr>
                <w:rFonts w:cs="Tahoma"/>
                <w:b/>
              </w:rPr>
              <w:t xml:space="preserve">, nr </w:t>
            </w:r>
            <w:r w:rsidR="00AB1CC1">
              <w:rPr>
                <w:rFonts w:cs="Tahoma"/>
                <w:b/>
              </w:rPr>
              <w:t>34</w:t>
            </w:r>
            <w:r w:rsidR="00935383" w:rsidRPr="00935383">
              <w:rPr>
                <w:rFonts w:cs="Tahoma"/>
                <w:b/>
              </w:rPr>
              <w:t>/USŁUGI SERWISOWE - CISCO/PN/1</w:t>
            </w:r>
            <w:r w:rsidR="00935383">
              <w:rPr>
                <w:rFonts w:cs="Tahoma"/>
                <w:b/>
              </w:rPr>
              <w:t>7.</w:t>
            </w:r>
          </w:p>
        </w:tc>
      </w:tr>
      <w:tr w:rsidR="0047373D" w:rsidRPr="00EC4B6F" w14:paraId="7129B9C9" w14:textId="77777777" w:rsidTr="00CE5E44">
        <w:trPr>
          <w:trHeight w:val="1502"/>
        </w:trPr>
        <w:tc>
          <w:tcPr>
            <w:tcW w:w="9214" w:type="dxa"/>
            <w:gridSpan w:val="2"/>
          </w:tcPr>
          <w:p w14:paraId="027E3E9A" w14:textId="77777777" w:rsidR="0047373D" w:rsidRPr="00EC4B6F" w:rsidRDefault="0047373D" w:rsidP="005F0860">
            <w:pPr>
              <w:pStyle w:val="Akapitzlist"/>
              <w:numPr>
                <w:ilvl w:val="0"/>
                <w:numId w:val="46"/>
              </w:numPr>
              <w:tabs>
                <w:tab w:val="left" w:pos="459"/>
              </w:tabs>
              <w:spacing w:after="40"/>
              <w:ind w:hanging="720"/>
              <w:rPr>
                <w:rFonts w:ascii="Tahoma" w:hAnsi="Tahoma" w:cs="Tahoma"/>
                <w:b/>
                <w:sz w:val="20"/>
                <w:szCs w:val="20"/>
              </w:rPr>
            </w:pPr>
            <w:r w:rsidRPr="00EC4B6F">
              <w:rPr>
                <w:rFonts w:ascii="Tahoma" w:hAnsi="Tahoma" w:cs="Tahoma"/>
                <w:b/>
                <w:sz w:val="20"/>
                <w:szCs w:val="20"/>
              </w:rPr>
              <w:t>DANE WYKONAWCY:</w:t>
            </w:r>
          </w:p>
          <w:p w14:paraId="40343D03" w14:textId="77777777" w:rsidR="0047373D" w:rsidRPr="00EC4B6F" w:rsidRDefault="0047373D" w:rsidP="00CE5E44">
            <w:pPr>
              <w:tabs>
                <w:tab w:val="left" w:pos="360"/>
              </w:tabs>
              <w:spacing w:after="120"/>
              <w:ind w:right="6"/>
              <w:rPr>
                <w:rFonts w:ascii="Tahoma" w:hAnsi="Tahoma" w:cs="Tahoma"/>
                <w:sz w:val="20"/>
                <w:szCs w:val="20"/>
              </w:rPr>
            </w:pPr>
            <w:r w:rsidRPr="00EC4B6F">
              <w:rPr>
                <w:rFonts w:ascii="Tahoma" w:hAnsi="Tahoma" w:cs="Tahoma"/>
                <w:smallCaps/>
                <w:sz w:val="20"/>
                <w:szCs w:val="20"/>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47373D" w:rsidRPr="00EC4B6F" w14:paraId="2C86B67F" w14:textId="77777777" w:rsidTr="00CE5E44">
              <w:tc>
                <w:tcPr>
                  <w:tcW w:w="483" w:type="dxa"/>
                </w:tcPr>
                <w:p w14:paraId="2F15763B" w14:textId="77777777" w:rsidR="0047373D" w:rsidRPr="00EC4B6F" w:rsidRDefault="0047373D" w:rsidP="00CE5E44">
                  <w:pPr>
                    <w:tabs>
                      <w:tab w:val="left" w:pos="360"/>
                    </w:tabs>
                    <w:rPr>
                      <w:rFonts w:ascii="Tahoma" w:hAnsi="Tahoma" w:cs="Tahoma"/>
                      <w:b/>
                    </w:rPr>
                  </w:pPr>
                </w:p>
              </w:tc>
              <w:tc>
                <w:tcPr>
                  <w:tcW w:w="3260" w:type="dxa"/>
                </w:tcPr>
                <w:p w14:paraId="6565939E" w14:textId="77777777" w:rsidR="0047373D" w:rsidRPr="005C1F3F" w:rsidRDefault="0047373D" w:rsidP="00CE5E44">
                  <w:pPr>
                    <w:tabs>
                      <w:tab w:val="left" w:pos="360"/>
                    </w:tabs>
                    <w:jc w:val="center"/>
                    <w:rPr>
                      <w:rFonts w:ascii="Tahoma" w:hAnsi="Tahoma" w:cs="Tahoma"/>
                      <w:b/>
                      <w:sz w:val="20"/>
                    </w:rPr>
                  </w:pPr>
                  <w:r w:rsidRPr="005C1F3F">
                    <w:rPr>
                      <w:rFonts w:ascii="Tahoma" w:hAnsi="Tahoma" w:cs="Tahoma"/>
                      <w:b/>
                      <w:sz w:val="20"/>
                    </w:rPr>
                    <w:t>Nazwa</w:t>
                  </w:r>
                </w:p>
              </w:tc>
              <w:tc>
                <w:tcPr>
                  <w:tcW w:w="5245" w:type="dxa"/>
                </w:tcPr>
                <w:p w14:paraId="04DCFA9B" w14:textId="77777777" w:rsidR="0047373D" w:rsidRPr="005C1F3F" w:rsidRDefault="0047373D" w:rsidP="00CE5E44">
                  <w:pPr>
                    <w:tabs>
                      <w:tab w:val="left" w:pos="360"/>
                    </w:tabs>
                    <w:jc w:val="center"/>
                    <w:rPr>
                      <w:rFonts w:ascii="Tahoma" w:hAnsi="Tahoma" w:cs="Tahoma"/>
                      <w:b/>
                      <w:sz w:val="20"/>
                    </w:rPr>
                  </w:pPr>
                  <w:r w:rsidRPr="005C1F3F">
                    <w:rPr>
                      <w:rFonts w:ascii="Tahoma" w:hAnsi="Tahoma" w:cs="Tahoma"/>
                      <w:b/>
                      <w:sz w:val="20"/>
                    </w:rPr>
                    <w:t>Adres</w:t>
                  </w:r>
                  <w:r>
                    <w:rPr>
                      <w:rFonts w:ascii="Tahoma" w:hAnsi="Tahoma" w:cs="Tahoma"/>
                      <w:b/>
                      <w:sz w:val="20"/>
                    </w:rPr>
                    <w:t>, NIP, REGON</w:t>
                  </w:r>
                </w:p>
              </w:tc>
            </w:tr>
            <w:tr w:rsidR="0047373D" w:rsidRPr="00EC4B6F" w14:paraId="31386F0B" w14:textId="77777777" w:rsidTr="00CE5E44">
              <w:tc>
                <w:tcPr>
                  <w:tcW w:w="483" w:type="dxa"/>
                </w:tcPr>
                <w:p w14:paraId="4713E3BA" w14:textId="77777777" w:rsidR="0047373D" w:rsidRPr="005C1F3F" w:rsidRDefault="0047373D" w:rsidP="00CE5E44">
                  <w:pPr>
                    <w:tabs>
                      <w:tab w:val="left" w:pos="360"/>
                    </w:tabs>
                    <w:rPr>
                      <w:rFonts w:ascii="Tahoma" w:hAnsi="Tahoma" w:cs="Tahoma"/>
                      <w:sz w:val="18"/>
                    </w:rPr>
                  </w:pPr>
                  <w:r w:rsidRPr="005C1F3F">
                    <w:rPr>
                      <w:rFonts w:ascii="Tahoma" w:hAnsi="Tahoma" w:cs="Tahoma"/>
                      <w:sz w:val="18"/>
                    </w:rPr>
                    <w:t>1.</w:t>
                  </w:r>
                </w:p>
              </w:tc>
              <w:tc>
                <w:tcPr>
                  <w:tcW w:w="3260" w:type="dxa"/>
                </w:tcPr>
                <w:p w14:paraId="61143C3F" w14:textId="77777777" w:rsidR="0047373D" w:rsidRPr="00EC4B6F" w:rsidRDefault="0047373D" w:rsidP="00CE5E44">
                  <w:pPr>
                    <w:tabs>
                      <w:tab w:val="left" w:pos="360"/>
                    </w:tabs>
                    <w:rPr>
                      <w:rFonts w:ascii="Tahoma" w:hAnsi="Tahoma" w:cs="Tahoma"/>
                      <w:b/>
                    </w:rPr>
                  </w:pPr>
                </w:p>
              </w:tc>
              <w:tc>
                <w:tcPr>
                  <w:tcW w:w="5245" w:type="dxa"/>
                </w:tcPr>
                <w:p w14:paraId="60582962" w14:textId="77777777" w:rsidR="0047373D" w:rsidRPr="00EC4B6F" w:rsidRDefault="0047373D" w:rsidP="00CE5E44">
                  <w:pPr>
                    <w:tabs>
                      <w:tab w:val="left" w:pos="360"/>
                    </w:tabs>
                    <w:rPr>
                      <w:rFonts w:ascii="Tahoma" w:hAnsi="Tahoma" w:cs="Tahoma"/>
                      <w:b/>
                    </w:rPr>
                  </w:pPr>
                </w:p>
              </w:tc>
            </w:tr>
            <w:tr w:rsidR="0047373D" w:rsidRPr="00EC4B6F" w14:paraId="577CAAE7" w14:textId="77777777" w:rsidTr="00CE5E44">
              <w:tc>
                <w:tcPr>
                  <w:tcW w:w="483" w:type="dxa"/>
                </w:tcPr>
                <w:p w14:paraId="5D08B5B0" w14:textId="77777777" w:rsidR="0047373D" w:rsidRPr="005C1F3F" w:rsidRDefault="0047373D" w:rsidP="00CE5E44">
                  <w:pPr>
                    <w:tabs>
                      <w:tab w:val="left" w:pos="360"/>
                    </w:tabs>
                    <w:rPr>
                      <w:rFonts w:ascii="Tahoma" w:hAnsi="Tahoma" w:cs="Tahoma"/>
                      <w:sz w:val="18"/>
                    </w:rPr>
                  </w:pPr>
                  <w:r w:rsidRPr="005C1F3F">
                    <w:rPr>
                      <w:rFonts w:ascii="Tahoma" w:hAnsi="Tahoma" w:cs="Tahoma"/>
                      <w:sz w:val="18"/>
                    </w:rPr>
                    <w:t>2.</w:t>
                  </w:r>
                </w:p>
              </w:tc>
              <w:tc>
                <w:tcPr>
                  <w:tcW w:w="3260" w:type="dxa"/>
                </w:tcPr>
                <w:p w14:paraId="322EFFB9" w14:textId="77777777" w:rsidR="0047373D" w:rsidRPr="00EC4B6F" w:rsidRDefault="0047373D" w:rsidP="00CE5E44">
                  <w:pPr>
                    <w:tabs>
                      <w:tab w:val="left" w:pos="360"/>
                    </w:tabs>
                    <w:rPr>
                      <w:rFonts w:ascii="Tahoma" w:hAnsi="Tahoma" w:cs="Tahoma"/>
                      <w:b/>
                    </w:rPr>
                  </w:pPr>
                </w:p>
              </w:tc>
              <w:tc>
                <w:tcPr>
                  <w:tcW w:w="5245" w:type="dxa"/>
                </w:tcPr>
                <w:p w14:paraId="50152D6E" w14:textId="77777777" w:rsidR="0047373D" w:rsidRPr="00EC4B6F" w:rsidRDefault="0047373D" w:rsidP="00CE5E44">
                  <w:pPr>
                    <w:tabs>
                      <w:tab w:val="left" w:pos="360"/>
                    </w:tabs>
                    <w:rPr>
                      <w:rFonts w:ascii="Tahoma" w:hAnsi="Tahoma" w:cs="Tahoma"/>
                      <w:b/>
                    </w:rPr>
                  </w:pPr>
                </w:p>
              </w:tc>
            </w:tr>
            <w:tr w:rsidR="0047373D" w:rsidRPr="00EC4B6F" w14:paraId="56E7BFDF" w14:textId="77777777" w:rsidTr="00CE5E44">
              <w:tc>
                <w:tcPr>
                  <w:tcW w:w="483" w:type="dxa"/>
                </w:tcPr>
                <w:p w14:paraId="64B546DE" w14:textId="77777777" w:rsidR="0047373D" w:rsidRPr="005C1F3F" w:rsidRDefault="0047373D" w:rsidP="00CE5E44">
                  <w:pPr>
                    <w:tabs>
                      <w:tab w:val="left" w:pos="360"/>
                    </w:tabs>
                    <w:rPr>
                      <w:rFonts w:ascii="Tahoma" w:hAnsi="Tahoma" w:cs="Tahoma"/>
                      <w:sz w:val="18"/>
                    </w:rPr>
                  </w:pPr>
                  <w:r w:rsidRPr="005C1F3F">
                    <w:rPr>
                      <w:rFonts w:ascii="Tahoma" w:hAnsi="Tahoma" w:cs="Tahoma"/>
                      <w:sz w:val="18"/>
                    </w:rPr>
                    <w:t>…</w:t>
                  </w:r>
                </w:p>
              </w:tc>
              <w:tc>
                <w:tcPr>
                  <w:tcW w:w="3260" w:type="dxa"/>
                </w:tcPr>
                <w:p w14:paraId="196CA285" w14:textId="77777777" w:rsidR="0047373D" w:rsidRPr="00EC4B6F" w:rsidRDefault="0047373D" w:rsidP="00CE5E44">
                  <w:pPr>
                    <w:tabs>
                      <w:tab w:val="left" w:pos="360"/>
                    </w:tabs>
                    <w:rPr>
                      <w:rFonts w:ascii="Tahoma" w:hAnsi="Tahoma" w:cs="Tahoma"/>
                      <w:b/>
                    </w:rPr>
                  </w:pPr>
                </w:p>
              </w:tc>
              <w:tc>
                <w:tcPr>
                  <w:tcW w:w="5245" w:type="dxa"/>
                </w:tcPr>
                <w:p w14:paraId="77A3830F" w14:textId="77777777" w:rsidR="0047373D" w:rsidRPr="00EC4B6F" w:rsidRDefault="0047373D" w:rsidP="00CE5E44">
                  <w:pPr>
                    <w:tabs>
                      <w:tab w:val="left" w:pos="360"/>
                    </w:tabs>
                    <w:rPr>
                      <w:rFonts w:ascii="Tahoma" w:hAnsi="Tahoma" w:cs="Tahoma"/>
                      <w:b/>
                    </w:rPr>
                  </w:pPr>
                </w:p>
              </w:tc>
            </w:tr>
          </w:tbl>
          <w:p w14:paraId="13B8BDBC" w14:textId="77777777" w:rsidR="0047373D" w:rsidRPr="00EC4B6F" w:rsidRDefault="0047373D" w:rsidP="00CE5E44">
            <w:pPr>
              <w:tabs>
                <w:tab w:val="left" w:pos="360"/>
              </w:tabs>
              <w:rPr>
                <w:rFonts w:ascii="Tahoma" w:hAnsi="Tahoma" w:cs="Tahoma"/>
                <w:b/>
                <w:sz w:val="20"/>
                <w:szCs w:val="20"/>
              </w:rPr>
            </w:pPr>
          </w:p>
          <w:p w14:paraId="3153821B" w14:textId="77777777" w:rsidR="0047373D" w:rsidRPr="005C1F3F" w:rsidRDefault="0047373D" w:rsidP="005F0860">
            <w:pPr>
              <w:pStyle w:val="Akapitzlist"/>
              <w:numPr>
                <w:ilvl w:val="0"/>
                <w:numId w:val="48"/>
              </w:numPr>
              <w:spacing w:after="40"/>
              <w:ind w:left="489" w:hanging="425"/>
              <w:jc w:val="both"/>
              <w:rPr>
                <w:rFonts w:ascii="Tahoma" w:hAnsi="Tahoma" w:cs="Tahoma"/>
                <w:sz w:val="20"/>
                <w:szCs w:val="20"/>
              </w:rPr>
            </w:pPr>
            <w:r w:rsidRPr="005C1F3F">
              <w:rPr>
                <w:rFonts w:ascii="Tahoma" w:hAnsi="Tahoma" w:cs="Tahoma"/>
                <w:sz w:val="20"/>
                <w:szCs w:val="20"/>
              </w:rPr>
              <w:t>Osoba upoważniona do reprezentacji Wykonawcy/ów i podpisująca ofertę:</w:t>
            </w:r>
            <w:r>
              <w:rPr>
                <w:rFonts w:ascii="Tahoma" w:hAnsi="Tahoma" w:cs="Tahoma"/>
                <w:sz w:val="20"/>
                <w:szCs w:val="20"/>
              </w:rPr>
              <w:t xml:space="preserve">                </w:t>
            </w:r>
            <w:r>
              <w:rPr>
                <w:rFonts w:ascii="Tahoma" w:hAnsi="Tahoma" w:cs="Tahoma"/>
                <w:sz w:val="20"/>
                <w:szCs w:val="20"/>
              </w:rPr>
              <w:br/>
              <w:t>…………………………………………………………………………………………………………………………………….</w:t>
            </w:r>
          </w:p>
          <w:p w14:paraId="6BB3111C" w14:textId="77777777" w:rsidR="0047373D" w:rsidRPr="005C1F3F" w:rsidRDefault="0047373D" w:rsidP="005F0860">
            <w:pPr>
              <w:pStyle w:val="Akapitzlist"/>
              <w:numPr>
                <w:ilvl w:val="0"/>
                <w:numId w:val="48"/>
              </w:numPr>
              <w:spacing w:after="40"/>
              <w:ind w:left="489" w:hanging="425"/>
              <w:rPr>
                <w:rFonts w:ascii="Tahoma" w:hAnsi="Tahoma" w:cs="Tahoma"/>
                <w:sz w:val="20"/>
                <w:szCs w:val="20"/>
              </w:rPr>
            </w:pPr>
            <w:r w:rsidRPr="005C1F3F">
              <w:rPr>
                <w:rFonts w:ascii="Tahoma" w:hAnsi="Tahoma" w:cs="Tahoma"/>
                <w:sz w:val="20"/>
                <w:szCs w:val="20"/>
              </w:rPr>
              <w:t>Oso</w:t>
            </w:r>
            <w:r>
              <w:rPr>
                <w:rFonts w:ascii="Tahoma" w:hAnsi="Tahoma" w:cs="Tahoma"/>
                <w:sz w:val="20"/>
                <w:szCs w:val="20"/>
              </w:rPr>
              <w:t>ba odpowiedzialna za kontakty z Zamawiającym: ……………………………………………………….</w:t>
            </w:r>
          </w:p>
          <w:p w14:paraId="4FA44E11" w14:textId="77777777" w:rsidR="0047373D" w:rsidRPr="00FF0C4E" w:rsidRDefault="0047373D" w:rsidP="005F0860">
            <w:pPr>
              <w:pStyle w:val="Akapitzlist"/>
              <w:numPr>
                <w:ilvl w:val="0"/>
                <w:numId w:val="48"/>
              </w:numPr>
              <w:spacing w:after="40"/>
              <w:ind w:left="489" w:hanging="425"/>
              <w:jc w:val="both"/>
              <w:rPr>
                <w:rFonts w:ascii="Tahoma" w:hAnsi="Tahoma" w:cs="Tahoma"/>
                <w:sz w:val="20"/>
                <w:szCs w:val="20"/>
              </w:rPr>
            </w:pPr>
            <w:r w:rsidRPr="00FF0C4E">
              <w:rPr>
                <w:rFonts w:ascii="Tahoma" w:hAnsi="Tahoma" w:cs="Tahoma"/>
                <w:sz w:val="20"/>
                <w:szCs w:val="20"/>
              </w:rPr>
              <w:t xml:space="preserve">Dane teleadresowe na które należy przekazywać korespondencję związaną z niniejszym postępowaniem: </w:t>
            </w:r>
            <w:r>
              <w:rPr>
                <w:rFonts w:ascii="Tahoma" w:hAnsi="Tahoma" w:cs="Tahoma"/>
                <w:sz w:val="20"/>
                <w:szCs w:val="20"/>
              </w:rPr>
              <w:t xml:space="preserve">nr fax …………………………………, </w:t>
            </w:r>
            <w:r w:rsidRPr="00FF0C4E">
              <w:rPr>
                <w:rFonts w:ascii="Tahoma" w:hAnsi="Tahoma" w:cs="Tahoma"/>
                <w:sz w:val="20"/>
                <w:szCs w:val="20"/>
              </w:rPr>
              <w:t>e-mail</w:t>
            </w:r>
            <w:r>
              <w:rPr>
                <w:rFonts w:ascii="Tahoma" w:hAnsi="Tahoma" w:cs="Tahoma"/>
                <w:sz w:val="20"/>
                <w:szCs w:val="20"/>
              </w:rPr>
              <w:t>: ………………………………..………………..</w:t>
            </w:r>
          </w:p>
          <w:p w14:paraId="6D53B56B" w14:textId="77777777" w:rsidR="0047373D" w:rsidRPr="00FF0C4E" w:rsidRDefault="0047373D" w:rsidP="005F0860">
            <w:pPr>
              <w:pStyle w:val="Tekstprzypisudolnego"/>
              <w:numPr>
                <w:ilvl w:val="0"/>
                <w:numId w:val="48"/>
              </w:numPr>
              <w:spacing w:after="40"/>
              <w:ind w:left="489" w:hanging="425"/>
              <w:rPr>
                <w:rFonts w:cs="Tahoma"/>
              </w:rPr>
            </w:pPr>
            <w:r w:rsidRPr="00EC4B6F">
              <w:rPr>
                <w:rFonts w:cs="Tahoma"/>
              </w:rPr>
              <w:t xml:space="preserve">Adres do korespondencji (jeżeli inny niż adres siedziby): </w:t>
            </w:r>
          </w:p>
          <w:p w14:paraId="3F63C282" w14:textId="77777777" w:rsidR="0047373D" w:rsidRPr="00FF0C4E" w:rsidRDefault="0047373D" w:rsidP="00A426AD">
            <w:pPr>
              <w:pStyle w:val="Tekstprzypisudolnego"/>
              <w:spacing w:after="40"/>
              <w:ind w:left="489"/>
              <w:rPr>
                <w:rFonts w:cs="Tahoma"/>
              </w:rPr>
            </w:pPr>
            <w:r w:rsidRPr="00FF0C4E">
              <w:rPr>
                <w:rFonts w:cs="Tahoma"/>
              </w:rPr>
              <w:t>……………………………………………………………………………………</w:t>
            </w:r>
            <w:r>
              <w:rPr>
                <w:rFonts w:cs="Tahoma"/>
              </w:rPr>
              <w:t>……………………………….</w:t>
            </w:r>
            <w:r w:rsidRPr="00FF0C4E">
              <w:rPr>
                <w:rFonts w:cs="Tahoma"/>
              </w:rPr>
              <w:t>……………..</w:t>
            </w:r>
            <w:r>
              <w:rPr>
                <w:rFonts w:cs="Tahoma"/>
              </w:rPr>
              <w:br/>
              <w:t>……………………………………………………………………………………………………………………………………</w:t>
            </w:r>
          </w:p>
        </w:tc>
      </w:tr>
      <w:tr w:rsidR="0047373D" w:rsidRPr="00EC4B6F" w14:paraId="18344BA3" w14:textId="77777777" w:rsidTr="003C5A26">
        <w:trPr>
          <w:trHeight w:val="3676"/>
        </w:trPr>
        <w:tc>
          <w:tcPr>
            <w:tcW w:w="9214" w:type="dxa"/>
            <w:gridSpan w:val="2"/>
            <w:shd w:val="clear" w:color="auto" w:fill="auto"/>
          </w:tcPr>
          <w:p w14:paraId="68C93593" w14:textId="77777777" w:rsidR="0047373D" w:rsidRDefault="0047373D" w:rsidP="005F0860">
            <w:pPr>
              <w:numPr>
                <w:ilvl w:val="0"/>
                <w:numId w:val="46"/>
              </w:numPr>
              <w:spacing w:after="40"/>
              <w:ind w:left="459" w:hanging="459"/>
              <w:contextualSpacing/>
              <w:jc w:val="both"/>
              <w:rPr>
                <w:rFonts w:ascii="Tahoma" w:hAnsi="Tahoma" w:cs="Tahoma"/>
                <w:b/>
                <w:sz w:val="20"/>
                <w:szCs w:val="20"/>
              </w:rPr>
            </w:pPr>
            <w:r w:rsidRPr="00EC4B6F">
              <w:rPr>
                <w:rFonts w:ascii="Tahoma" w:hAnsi="Tahoma" w:cs="Tahoma"/>
                <w:b/>
                <w:sz w:val="20"/>
                <w:szCs w:val="20"/>
              </w:rPr>
              <w:t>OFEROWANY PRZEDMIOT ZAMÓWIENIA:</w:t>
            </w:r>
          </w:p>
          <w:p w14:paraId="0A19356D" w14:textId="6CED2CC4" w:rsidR="0047373D" w:rsidRPr="00300D26" w:rsidRDefault="00A426AD" w:rsidP="00CE5E44">
            <w:pPr>
              <w:widowControl w:val="0"/>
              <w:suppressAutoHyphens/>
              <w:overflowPunct w:val="0"/>
              <w:autoSpaceDE w:val="0"/>
              <w:autoSpaceDN w:val="0"/>
              <w:adjustRightInd w:val="0"/>
              <w:ind w:right="-284"/>
              <w:jc w:val="both"/>
              <w:textAlignment w:val="baseline"/>
              <w:rPr>
                <w:rFonts w:ascii="Tahoma" w:hAnsi="Tahoma" w:cs="Tahoma"/>
                <w:b/>
                <w:sz w:val="20"/>
                <w:szCs w:val="20"/>
                <w:u w:val="single"/>
              </w:rPr>
            </w:pPr>
            <w:r>
              <w:rPr>
                <w:rFonts w:ascii="Tahoma" w:hAnsi="Tahoma" w:cs="Tahoma"/>
                <w:sz w:val="20"/>
                <w:szCs w:val="20"/>
              </w:rPr>
              <w:t xml:space="preserve">1. </w:t>
            </w:r>
            <w:r w:rsidR="0047373D">
              <w:rPr>
                <w:rFonts w:ascii="Tahoma" w:hAnsi="Tahoma" w:cs="Tahoma"/>
                <w:sz w:val="20"/>
                <w:szCs w:val="20"/>
              </w:rPr>
              <w:t>O</w:t>
            </w:r>
            <w:r w:rsidR="0047373D" w:rsidRPr="00300D26">
              <w:rPr>
                <w:rFonts w:ascii="Tahoma" w:hAnsi="Tahoma" w:cs="Tahoma"/>
                <w:sz w:val="20"/>
                <w:szCs w:val="20"/>
              </w:rPr>
              <w:t>świadczamy, że oferujemy wykonanie zamówienia:</w:t>
            </w:r>
          </w:p>
          <w:p w14:paraId="4F764A0F" w14:textId="5E1AEFCE" w:rsidR="00A05426" w:rsidRPr="00935383" w:rsidRDefault="003C5A26" w:rsidP="00935383">
            <w:pPr>
              <w:tabs>
                <w:tab w:val="left" w:pos="64"/>
              </w:tabs>
              <w:spacing w:after="40"/>
              <w:ind w:left="64" w:right="148"/>
              <w:contextualSpacing/>
              <w:rPr>
                <w:rFonts w:ascii="Tahoma" w:hAnsi="Tahoma" w:cs="Tahoma"/>
                <w:color w:val="000000"/>
                <w:sz w:val="20"/>
                <w:szCs w:val="20"/>
              </w:rPr>
            </w:pPr>
            <w:r w:rsidRPr="003C5A26">
              <w:rPr>
                <w:rFonts w:ascii="Tahoma" w:hAnsi="Tahoma" w:cs="Tahoma"/>
                <w:b/>
                <w:bCs/>
                <w:sz w:val="20"/>
                <w:szCs w:val="20"/>
              </w:rPr>
              <w:t>Zakup usług serwisowych dla posiadanego przez Zamawiającego oprogramowania oraz sprzętu Cisco</w:t>
            </w:r>
            <w:r w:rsidR="00A05426" w:rsidRPr="00A05426">
              <w:rPr>
                <w:rFonts w:ascii="Tahoma" w:hAnsi="Tahoma" w:cs="Tahoma"/>
                <w:b/>
                <w:bCs/>
                <w:sz w:val="20"/>
                <w:szCs w:val="20"/>
              </w:rPr>
              <w:t xml:space="preserve"> </w:t>
            </w:r>
            <w:r w:rsidR="0047373D" w:rsidRPr="00300D26">
              <w:rPr>
                <w:rFonts w:ascii="Tahoma" w:hAnsi="Tahoma" w:cs="Tahoma"/>
                <w:sz w:val="20"/>
                <w:szCs w:val="20"/>
              </w:rPr>
              <w:t xml:space="preserve">za </w:t>
            </w:r>
            <w:r w:rsidR="008401D1" w:rsidRPr="008401D1">
              <w:rPr>
                <w:rFonts w:ascii="Tahoma" w:hAnsi="Tahoma" w:cs="Tahoma"/>
                <w:b/>
                <w:sz w:val="20"/>
                <w:szCs w:val="20"/>
                <w:u w:val="single"/>
              </w:rPr>
              <w:t>łączną cenę</w:t>
            </w:r>
            <w:r w:rsidR="008401D1" w:rsidRPr="008401D1">
              <w:rPr>
                <w:rFonts w:ascii="Tahoma" w:hAnsi="Tahoma" w:cs="Tahoma"/>
                <w:b/>
                <w:sz w:val="20"/>
                <w:szCs w:val="20"/>
              </w:rPr>
              <w:t xml:space="preserve"> ofertową*</w:t>
            </w:r>
            <w:r w:rsidR="00935383">
              <w:rPr>
                <w:rFonts w:ascii="Tahoma" w:hAnsi="Tahoma" w:cs="Tahoma"/>
                <w:b/>
                <w:sz w:val="20"/>
                <w:szCs w:val="20"/>
              </w:rPr>
              <w:br/>
              <w:t>br</w:t>
            </w:r>
            <w:r w:rsidR="0047373D" w:rsidRPr="00AB1CC1">
              <w:rPr>
                <w:rFonts w:ascii="Tahoma" w:hAnsi="Tahoma" w:cs="Tahoma"/>
                <w:b/>
                <w:sz w:val="20"/>
                <w:szCs w:val="20"/>
              </w:rPr>
              <w:t>utto</w:t>
            </w:r>
            <w:r w:rsidR="0047373D" w:rsidRPr="00300D26">
              <w:rPr>
                <w:rFonts w:ascii="Tahoma" w:hAnsi="Tahoma" w:cs="Tahoma"/>
                <w:sz w:val="20"/>
                <w:szCs w:val="20"/>
              </w:rPr>
              <w:t>………………</w:t>
            </w:r>
            <w:r w:rsidR="00A426AD">
              <w:rPr>
                <w:rFonts w:ascii="Tahoma" w:hAnsi="Tahoma" w:cs="Tahoma"/>
                <w:sz w:val="20"/>
                <w:szCs w:val="20"/>
              </w:rPr>
              <w:t>……………………..</w:t>
            </w:r>
            <w:r w:rsidR="0047373D" w:rsidRPr="00300D26">
              <w:rPr>
                <w:rFonts w:ascii="Tahoma" w:hAnsi="Tahoma" w:cs="Tahoma"/>
                <w:sz w:val="20"/>
                <w:szCs w:val="20"/>
              </w:rPr>
              <w:t>…(słownie:……</w:t>
            </w:r>
            <w:r w:rsidR="00A426AD">
              <w:rPr>
                <w:rFonts w:ascii="Tahoma" w:hAnsi="Tahoma" w:cs="Tahoma"/>
                <w:sz w:val="20"/>
                <w:szCs w:val="20"/>
              </w:rPr>
              <w:t>……………………….</w:t>
            </w:r>
            <w:r w:rsidR="0047373D" w:rsidRPr="00300D26">
              <w:rPr>
                <w:rFonts w:ascii="Tahoma" w:hAnsi="Tahoma" w:cs="Tahoma"/>
                <w:sz w:val="20"/>
                <w:szCs w:val="20"/>
              </w:rPr>
              <w:t xml:space="preserve">……) zł, </w:t>
            </w:r>
            <w:r w:rsidR="0047373D" w:rsidRPr="00300D26">
              <w:rPr>
                <w:rFonts w:ascii="Tahoma" w:hAnsi="Tahoma" w:cs="Tahoma"/>
                <w:color w:val="000000"/>
                <w:sz w:val="20"/>
                <w:szCs w:val="20"/>
              </w:rPr>
              <w:t xml:space="preserve">na </w:t>
            </w:r>
            <w:r w:rsidR="0047373D" w:rsidRPr="008401D1">
              <w:rPr>
                <w:rFonts w:ascii="Tahoma" w:hAnsi="Tahoma" w:cs="Tahoma"/>
                <w:color w:val="000000"/>
                <w:sz w:val="20"/>
                <w:szCs w:val="20"/>
              </w:rPr>
              <w:t>następujących warunkach</w:t>
            </w:r>
            <w:r w:rsidR="00440747">
              <w:rPr>
                <w:rFonts w:ascii="Tahoma" w:hAnsi="Tahoma" w:cs="Tahoma"/>
                <w:color w:val="000000"/>
                <w:sz w:val="20"/>
                <w:szCs w:val="20"/>
              </w:rPr>
              <w:t xml:space="preserve"> oraz według cen wskazanych w poniższej tabeli</w:t>
            </w:r>
            <w:r w:rsidR="008401D1" w:rsidRPr="008401D1">
              <w:rPr>
                <w:rFonts w:ascii="Tahoma" w:hAnsi="Tahoma" w:cs="Tahoma"/>
                <w:color w:val="000000"/>
                <w:sz w:val="20"/>
                <w:szCs w:val="20"/>
              </w:rPr>
              <w:t>:</w:t>
            </w:r>
          </w:p>
          <w:tbl>
            <w:tblPr>
              <w:tblStyle w:val="Tabela-Siatka"/>
              <w:tblW w:w="8788" w:type="dxa"/>
              <w:tblInd w:w="201" w:type="dxa"/>
              <w:tblLayout w:type="fixed"/>
              <w:tblLook w:val="04A0" w:firstRow="1" w:lastRow="0" w:firstColumn="1" w:lastColumn="0" w:noHBand="0" w:noVBand="1"/>
            </w:tblPr>
            <w:tblGrid>
              <w:gridCol w:w="567"/>
              <w:gridCol w:w="4569"/>
              <w:gridCol w:w="1284"/>
              <w:gridCol w:w="667"/>
              <w:gridCol w:w="1701"/>
            </w:tblGrid>
            <w:tr w:rsidR="00A05426" w:rsidRPr="00A05426" w14:paraId="31161845" w14:textId="77777777" w:rsidTr="00494886">
              <w:tc>
                <w:tcPr>
                  <w:tcW w:w="567" w:type="dxa"/>
                </w:tcPr>
                <w:p w14:paraId="6C2F1EE8" w14:textId="77777777" w:rsidR="00A05426" w:rsidRPr="00A05426" w:rsidRDefault="00A05426" w:rsidP="00A05426">
                  <w:pPr>
                    <w:spacing w:after="40"/>
                    <w:contextualSpacing/>
                    <w:jc w:val="both"/>
                    <w:rPr>
                      <w:rFonts w:ascii="Tahoma" w:hAnsi="Tahoma" w:cs="Tahoma"/>
                      <w:b/>
                      <w:sz w:val="20"/>
                      <w:szCs w:val="20"/>
                    </w:rPr>
                  </w:pPr>
                  <w:r w:rsidRPr="00A05426">
                    <w:rPr>
                      <w:rFonts w:ascii="Tahoma" w:hAnsi="Tahoma" w:cs="Tahoma"/>
                      <w:b/>
                      <w:bCs/>
                      <w:sz w:val="16"/>
                      <w:szCs w:val="16"/>
                      <w:lang w:val="cs-CZ"/>
                    </w:rPr>
                    <w:t>Lp.</w:t>
                  </w:r>
                </w:p>
              </w:tc>
              <w:tc>
                <w:tcPr>
                  <w:tcW w:w="4569" w:type="dxa"/>
                </w:tcPr>
                <w:p w14:paraId="66C19FC4" w14:textId="77DA8CF4" w:rsidR="00A05426" w:rsidRPr="00A05426" w:rsidRDefault="00A05426" w:rsidP="00A05426">
                  <w:pPr>
                    <w:rPr>
                      <w:rFonts w:ascii="Tahoma" w:hAnsi="Tahoma" w:cs="Tahoma"/>
                      <w:kern w:val="1"/>
                      <w:sz w:val="18"/>
                      <w:szCs w:val="18"/>
                      <w:lang w:eastAsia="zh-CN"/>
                    </w:rPr>
                  </w:pPr>
                  <w:r w:rsidRPr="00A05426">
                    <w:rPr>
                      <w:rFonts w:ascii="Tahoma" w:hAnsi="Tahoma" w:cs="Tahoma"/>
                      <w:b/>
                      <w:bCs/>
                      <w:sz w:val="16"/>
                      <w:szCs w:val="16"/>
                      <w:lang w:val="cs-CZ"/>
                    </w:rPr>
                    <w:t>Przedmiot dostawy</w:t>
                  </w:r>
                  <w:r w:rsidRPr="00A05426">
                    <w:rPr>
                      <w:rFonts w:ascii="Tahoma" w:hAnsi="Tahoma" w:cs="Tahoma"/>
                      <w:kern w:val="1"/>
                      <w:sz w:val="18"/>
                      <w:szCs w:val="18"/>
                      <w:lang w:eastAsia="zh-CN"/>
                    </w:rPr>
                    <w:t xml:space="preserve"> - </w:t>
                  </w:r>
                  <w:r w:rsidR="00A22603" w:rsidRPr="00A22603">
                    <w:rPr>
                      <w:rFonts w:ascii="Tahoma" w:hAnsi="Tahoma" w:cs="Tahoma"/>
                      <w:kern w:val="1"/>
                      <w:sz w:val="18"/>
                      <w:szCs w:val="18"/>
                      <w:lang w:eastAsia="zh-CN"/>
                    </w:rPr>
                    <w:t xml:space="preserve">zakup usług serwisowych oprogramowania i sprzętu (Cisco SMARTnet 8x5xNBD) dla posiadanego przez Zamawiającego oprogramowania oraz sprzętu Cisco </w:t>
                  </w:r>
                  <w:r w:rsidRPr="00A05426">
                    <w:rPr>
                      <w:rFonts w:ascii="Tahoma" w:hAnsi="Tahoma" w:cs="Tahoma"/>
                      <w:kern w:val="1"/>
                      <w:sz w:val="18"/>
                      <w:szCs w:val="18"/>
                      <w:lang w:eastAsia="zh-CN"/>
                    </w:rPr>
                    <w:t xml:space="preserve">na </w:t>
                  </w:r>
                </w:p>
                <w:p w14:paraId="2D1B1B37" w14:textId="73F3F023" w:rsidR="00A05426" w:rsidRPr="00A05426" w:rsidRDefault="00A05426" w:rsidP="00A22603">
                  <w:pPr>
                    <w:spacing w:after="40"/>
                    <w:contextualSpacing/>
                    <w:jc w:val="both"/>
                    <w:rPr>
                      <w:rFonts w:ascii="Tahoma" w:hAnsi="Tahoma" w:cs="Tahoma"/>
                      <w:b/>
                      <w:sz w:val="20"/>
                      <w:szCs w:val="20"/>
                    </w:rPr>
                  </w:pPr>
                  <w:r w:rsidRPr="00A05426">
                    <w:rPr>
                      <w:rFonts w:ascii="Tahoma" w:hAnsi="Tahoma" w:cs="Tahoma"/>
                      <w:kern w:val="1"/>
                      <w:sz w:val="18"/>
                      <w:szCs w:val="18"/>
                      <w:lang w:eastAsia="zh-CN"/>
                    </w:rPr>
                    <w:t xml:space="preserve">okres </w:t>
                  </w:r>
                  <w:r w:rsidR="003C5A26">
                    <w:rPr>
                      <w:rFonts w:ascii="Tahoma" w:hAnsi="Tahoma" w:cs="Tahoma"/>
                      <w:kern w:val="1"/>
                      <w:sz w:val="18"/>
                      <w:szCs w:val="18"/>
                      <w:lang w:eastAsia="zh-CN"/>
                    </w:rPr>
                    <w:t>3</w:t>
                  </w:r>
                  <w:r w:rsidRPr="00A05426">
                    <w:rPr>
                      <w:rFonts w:ascii="Tahoma" w:hAnsi="Tahoma" w:cs="Tahoma"/>
                      <w:kern w:val="1"/>
                      <w:sz w:val="18"/>
                      <w:szCs w:val="18"/>
                      <w:lang w:eastAsia="zh-CN"/>
                    </w:rPr>
                    <w:t xml:space="preserve">6 miesięcy od daty </w:t>
                  </w:r>
                  <w:r w:rsidR="003C5A26" w:rsidRPr="003C5A26">
                    <w:rPr>
                      <w:rFonts w:ascii="Tahoma" w:hAnsi="Tahoma" w:cs="Tahoma"/>
                      <w:kern w:val="1"/>
                      <w:sz w:val="18"/>
                      <w:szCs w:val="18"/>
                      <w:lang w:eastAsia="zh-CN"/>
                    </w:rPr>
                    <w:t>pierwszej aktywacji pakietów serwisowych</w:t>
                  </w:r>
                  <w:r w:rsidRPr="00A05426">
                    <w:rPr>
                      <w:rFonts w:ascii="Tahoma" w:hAnsi="Tahoma" w:cs="Tahoma"/>
                      <w:kern w:val="1"/>
                      <w:sz w:val="18"/>
                      <w:szCs w:val="18"/>
                      <w:lang w:eastAsia="zh-CN"/>
                    </w:rPr>
                    <w:t>:</w:t>
                  </w:r>
                </w:p>
              </w:tc>
              <w:tc>
                <w:tcPr>
                  <w:tcW w:w="1284" w:type="dxa"/>
                  <w:vAlign w:val="center"/>
                </w:tcPr>
                <w:p w14:paraId="03EFCDDF" w14:textId="77777777" w:rsidR="00A05426" w:rsidRPr="00A05426" w:rsidRDefault="00A05426" w:rsidP="00A05426">
                  <w:pPr>
                    <w:spacing w:after="40"/>
                    <w:contextualSpacing/>
                    <w:jc w:val="both"/>
                    <w:rPr>
                      <w:rFonts w:ascii="Tahoma" w:hAnsi="Tahoma" w:cs="Tahoma"/>
                      <w:b/>
                      <w:sz w:val="20"/>
                      <w:szCs w:val="20"/>
                    </w:rPr>
                  </w:pPr>
                  <w:r w:rsidRPr="00A05426">
                    <w:rPr>
                      <w:rFonts w:ascii="Tahoma" w:hAnsi="Tahoma" w:cs="Tahoma"/>
                      <w:b/>
                      <w:bCs/>
                      <w:sz w:val="16"/>
                      <w:szCs w:val="16"/>
                      <w:lang w:val="cs-CZ"/>
                    </w:rPr>
                    <w:t>Cena jednostkowa brutto (zł)</w:t>
                  </w:r>
                </w:p>
              </w:tc>
              <w:tc>
                <w:tcPr>
                  <w:tcW w:w="667" w:type="dxa"/>
                  <w:vAlign w:val="center"/>
                </w:tcPr>
                <w:p w14:paraId="21B9A307" w14:textId="77777777" w:rsidR="00A05426" w:rsidRPr="00A05426" w:rsidRDefault="00A05426" w:rsidP="00A05426">
                  <w:pPr>
                    <w:spacing w:after="40"/>
                    <w:contextualSpacing/>
                    <w:jc w:val="both"/>
                    <w:rPr>
                      <w:rFonts w:ascii="Tahoma" w:hAnsi="Tahoma" w:cs="Tahoma"/>
                      <w:b/>
                      <w:sz w:val="20"/>
                      <w:szCs w:val="20"/>
                    </w:rPr>
                  </w:pPr>
                  <w:r w:rsidRPr="00A05426">
                    <w:rPr>
                      <w:rFonts w:ascii="Tahoma" w:hAnsi="Tahoma" w:cs="Tahoma"/>
                      <w:b/>
                      <w:bCs/>
                      <w:sz w:val="16"/>
                      <w:szCs w:val="16"/>
                      <w:lang w:val="cs-CZ"/>
                    </w:rPr>
                    <w:t>Ilość sztuk</w:t>
                  </w:r>
                </w:p>
              </w:tc>
              <w:tc>
                <w:tcPr>
                  <w:tcW w:w="1701" w:type="dxa"/>
                  <w:vAlign w:val="center"/>
                </w:tcPr>
                <w:p w14:paraId="69B0142A" w14:textId="77777777" w:rsidR="00A05426" w:rsidRPr="00A05426" w:rsidRDefault="00A05426" w:rsidP="00A05426">
                  <w:pPr>
                    <w:spacing w:after="40"/>
                    <w:ind w:right="204"/>
                    <w:contextualSpacing/>
                    <w:jc w:val="center"/>
                    <w:rPr>
                      <w:rFonts w:ascii="Tahoma" w:hAnsi="Tahoma" w:cs="Tahoma"/>
                      <w:b/>
                      <w:bCs/>
                      <w:sz w:val="16"/>
                      <w:szCs w:val="16"/>
                      <w:lang w:val="cs-CZ"/>
                    </w:rPr>
                  </w:pPr>
                  <w:r w:rsidRPr="00A05426">
                    <w:rPr>
                      <w:rFonts w:ascii="Tahoma" w:hAnsi="Tahoma" w:cs="Tahoma"/>
                      <w:b/>
                      <w:bCs/>
                      <w:sz w:val="16"/>
                      <w:szCs w:val="16"/>
                      <w:lang w:val="cs-CZ"/>
                    </w:rPr>
                    <w:t>Wartość brutto</w:t>
                  </w:r>
                  <w:r w:rsidRPr="00A05426">
                    <w:rPr>
                      <w:rFonts w:ascii="Tahoma" w:hAnsi="Tahoma" w:cs="Tahoma"/>
                      <w:b/>
                      <w:bCs/>
                      <w:sz w:val="16"/>
                      <w:szCs w:val="16"/>
                      <w:lang w:val="cs-CZ"/>
                    </w:rPr>
                    <w:br/>
                    <w:t>(PLN)</w:t>
                  </w:r>
                </w:p>
                <w:p w14:paraId="23027A2F" w14:textId="77777777" w:rsidR="00A05426" w:rsidRPr="00A05426" w:rsidRDefault="00A05426" w:rsidP="00A05426">
                  <w:pPr>
                    <w:spacing w:after="40"/>
                    <w:ind w:right="204"/>
                    <w:contextualSpacing/>
                    <w:jc w:val="center"/>
                    <w:rPr>
                      <w:rFonts w:ascii="Tahoma" w:hAnsi="Tahoma" w:cs="Tahoma"/>
                      <w:b/>
                      <w:sz w:val="20"/>
                      <w:szCs w:val="20"/>
                    </w:rPr>
                  </w:pPr>
                  <w:r w:rsidRPr="00A05426">
                    <w:rPr>
                      <w:rFonts w:ascii="Tahoma" w:hAnsi="Tahoma" w:cs="Tahoma"/>
                      <w:b/>
                      <w:bCs/>
                      <w:sz w:val="16"/>
                      <w:szCs w:val="16"/>
                      <w:lang w:val="cs-CZ"/>
                    </w:rPr>
                    <w:t>(</w:t>
                  </w:r>
                  <w:r w:rsidRPr="00A05426">
                    <w:rPr>
                      <w:rFonts w:ascii="Tahoma" w:hAnsi="Tahoma" w:cs="Tahoma"/>
                      <w:b/>
                      <w:bCs/>
                      <w:i/>
                      <w:sz w:val="16"/>
                      <w:szCs w:val="16"/>
                      <w:lang w:val="cs-CZ"/>
                    </w:rPr>
                    <w:t>CxD</w:t>
                  </w:r>
                  <w:r w:rsidRPr="00A05426">
                    <w:rPr>
                      <w:rFonts w:ascii="Tahoma" w:hAnsi="Tahoma" w:cs="Tahoma"/>
                      <w:b/>
                      <w:bCs/>
                      <w:sz w:val="16"/>
                      <w:szCs w:val="16"/>
                      <w:lang w:val="cs-CZ"/>
                    </w:rPr>
                    <w:t>)</w:t>
                  </w:r>
                </w:p>
              </w:tc>
            </w:tr>
            <w:tr w:rsidR="00A05426" w:rsidRPr="00A05426" w14:paraId="5F0785EC" w14:textId="77777777" w:rsidTr="00494886">
              <w:tc>
                <w:tcPr>
                  <w:tcW w:w="567" w:type="dxa"/>
                </w:tcPr>
                <w:p w14:paraId="37ADD593" w14:textId="77777777" w:rsidR="00A05426" w:rsidRPr="00A05426" w:rsidRDefault="00A05426" w:rsidP="00A05426">
                  <w:pPr>
                    <w:spacing w:after="40"/>
                    <w:contextualSpacing/>
                    <w:jc w:val="center"/>
                    <w:rPr>
                      <w:rFonts w:ascii="Tahoma" w:hAnsi="Tahoma" w:cs="Tahoma"/>
                      <w:b/>
                      <w:bCs/>
                      <w:i/>
                      <w:sz w:val="16"/>
                      <w:szCs w:val="16"/>
                      <w:lang w:val="cs-CZ"/>
                    </w:rPr>
                  </w:pPr>
                  <w:r w:rsidRPr="00A05426">
                    <w:rPr>
                      <w:rFonts w:ascii="Tahoma" w:hAnsi="Tahoma" w:cs="Tahoma"/>
                      <w:b/>
                      <w:bCs/>
                      <w:i/>
                      <w:sz w:val="16"/>
                      <w:szCs w:val="16"/>
                      <w:lang w:val="cs-CZ"/>
                    </w:rPr>
                    <w:t>A</w:t>
                  </w:r>
                </w:p>
              </w:tc>
              <w:tc>
                <w:tcPr>
                  <w:tcW w:w="4569" w:type="dxa"/>
                </w:tcPr>
                <w:p w14:paraId="22E73F52" w14:textId="77777777" w:rsidR="00A05426" w:rsidRPr="00A05426" w:rsidRDefault="00A05426" w:rsidP="00A05426">
                  <w:pPr>
                    <w:jc w:val="center"/>
                    <w:rPr>
                      <w:rFonts w:ascii="Tahoma" w:hAnsi="Tahoma" w:cs="Tahoma"/>
                      <w:b/>
                      <w:bCs/>
                      <w:i/>
                      <w:sz w:val="16"/>
                      <w:szCs w:val="16"/>
                      <w:lang w:val="cs-CZ"/>
                    </w:rPr>
                  </w:pPr>
                  <w:r w:rsidRPr="00A05426">
                    <w:rPr>
                      <w:rFonts w:ascii="Tahoma" w:hAnsi="Tahoma" w:cs="Tahoma"/>
                      <w:b/>
                      <w:bCs/>
                      <w:i/>
                      <w:sz w:val="16"/>
                      <w:szCs w:val="16"/>
                      <w:lang w:val="cs-CZ"/>
                    </w:rPr>
                    <w:t>B</w:t>
                  </w:r>
                </w:p>
              </w:tc>
              <w:tc>
                <w:tcPr>
                  <w:tcW w:w="1284" w:type="dxa"/>
                  <w:vAlign w:val="center"/>
                </w:tcPr>
                <w:p w14:paraId="1C74FB3E" w14:textId="77777777" w:rsidR="00A05426" w:rsidRPr="00A05426" w:rsidRDefault="00A05426" w:rsidP="00A05426">
                  <w:pPr>
                    <w:spacing w:after="40"/>
                    <w:contextualSpacing/>
                    <w:jc w:val="center"/>
                    <w:rPr>
                      <w:rFonts w:ascii="Tahoma" w:hAnsi="Tahoma" w:cs="Tahoma"/>
                      <w:b/>
                      <w:bCs/>
                      <w:i/>
                      <w:sz w:val="16"/>
                      <w:szCs w:val="16"/>
                      <w:lang w:val="cs-CZ"/>
                    </w:rPr>
                  </w:pPr>
                  <w:r w:rsidRPr="00A05426">
                    <w:rPr>
                      <w:rFonts w:ascii="Tahoma" w:hAnsi="Tahoma" w:cs="Tahoma"/>
                      <w:b/>
                      <w:bCs/>
                      <w:i/>
                      <w:sz w:val="16"/>
                      <w:szCs w:val="16"/>
                      <w:lang w:val="cs-CZ"/>
                    </w:rPr>
                    <w:t>C</w:t>
                  </w:r>
                </w:p>
              </w:tc>
              <w:tc>
                <w:tcPr>
                  <w:tcW w:w="667" w:type="dxa"/>
                  <w:vAlign w:val="center"/>
                </w:tcPr>
                <w:p w14:paraId="4ED733D1" w14:textId="77777777" w:rsidR="00A05426" w:rsidRPr="00A05426" w:rsidRDefault="00A05426" w:rsidP="00A05426">
                  <w:pPr>
                    <w:spacing w:after="40"/>
                    <w:contextualSpacing/>
                    <w:jc w:val="center"/>
                    <w:rPr>
                      <w:rFonts w:ascii="Tahoma" w:hAnsi="Tahoma" w:cs="Tahoma"/>
                      <w:b/>
                      <w:bCs/>
                      <w:i/>
                      <w:sz w:val="16"/>
                      <w:szCs w:val="16"/>
                      <w:lang w:val="cs-CZ"/>
                    </w:rPr>
                  </w:pPr>
                  <w:r w:rsidRPr="00A05426">
                    <w:rPr>
                      <w:rFonts w:ascii="Tahoma" w:hAnsi="Tahoma" w:cs="Tahoma"/>
                      <w:b/>
                      <w:bCs/>
                      <w:i/>
                      <w:sz w:val="16"/>
                      <w:szCs w:val="16"/>
                      <w:lang w:val="cs-CZ"/>
                    </w:rPr>
                    <w:t>D</w:t>
                  </w:r>
                </w:p>
              </w:tc>
              <w:tc>
                <w:tcPr>
                  <w:tcW w:w="1701" w:type="dxa"/>
                  <w:vAlign w:val="center"/>
                </w:tcPr>
                <w:p w14:paraId="30EBBEE8" w14:textId="77777777" w:rsidR="00A05426" w:rsidRPr="00A05426" w:rsidRDefault="00A05426" w:rsidP="00A05426">
                  <w:pPr>
                    <w:spacing w:after="40"/>
                    <w:ind w:right="204"/>
                    <w:contextualSpacing/>
                    <w:jc w:val="center"/>
                    <w:rPr>
                      <w:rFonts w:ascii="Tahoma" w:hAnsi="Tahoma" w:cs="Tahoma"/>
                      <w:b/>
                      <w:bCs/>
                      <w:i/>
                      <w:sz w:val="16"/>
                      <w:szCs w:val="16"/>
                      <w:lang w:val="cs-CZ"/>
                    </w:rPr>
                  </w:pPr>
                  <w:r w:rsidRPr="00A05426">
                    <w:rPr>
                      <w:rFonts w:ascii="Tahoma" w:hAnsi="Tahoma" w:cs="Tahoma"/>
                      <w:b/>
                      <w:bCs/>
                      <w:i/>
                      <w:sz w:val="16"/>
                      <w:szCs w:val="16"/>
                      <w:lang w:val="cs-CZ"/>
                    </w:rPr>
                    <w:t>E</w:t>
                  </w:r>
                </w:p>
              </w:tc>
            </w:tr>
            <w:tr w:rsidR="00A05426" w:rsidRPr="00A05426" w14:paraId="19DC6366" w14:textId="77777777" w:rsidTr="00494886">
              <w:tc>
                <w:tcPr>
                  <w:tcW w:w="567" w:type="dxa"/>
                </w:tcPr>
                <w:p w14:paraId="3EA99F0D" w14:textId="77777777" w:rsidR="00A05426" w:rsidRPr="00A05426" w:rsidRDefault="00A05426" w:rsidP="00A05426">
                  <w:pPr>
                    <w:spacing w:after="40"/>
                    <w:contextualSpacing/>
                    <w:jc w:val="both"/>
                    <w:rPr>
                      <w:rFonts w:ascii="Tahoma" w:hAnsi="Tahoma" w:cs="Tahoma"/>
                      <w:b/>
                      <w:sz w:val="20"/>
                      <w:szCs w:val="20"/>
                    </w:rPr>
                  </w:pPr>
                  <w:r w:rsidRPr="00A05426">
                    <w:rPr>
                      <w:rFonts w:ascii="Tahoma" w:hAnsi="Tahoma" w:cs="Tahoma"/>
                      <w:b/>
                      <w:sz w:val="20"/>
                      <w:szCs w:val="20"/>
                    </w:rPr>
                    <w:t>1.</w:t>
                  </w:r>
                </w:p>
              </w:tc>
              <w:tc>
                <w:tcPr>
                  <w:tcW w:w="4569" w:type="dxa"/>
                </w:tcPr>
                <w:p w14:paraId="0C479A48" w14:textId="77777777" w:rsidR="00A05426" w:rsidRPr="00A05426" w:rsidRDefault="00A05426" w:rsidP="00A05426">
                  <w:pPr>
                    <w:rPr>
                      <w:rFonts w:ascii="Tahoma" w:hAnsi="Tahoma" w:cs="Tahoma"/>
                      <w:sz w:val="18"/>
                      <w:szCs w:val="18"/>
                    </w:rPr>
                  </w:pPr>
                  <w:r w:rsidRPr="00A05426">
                    <w:rPr>
                      <w:rFonts w:ascii="Tahoma" w:hAnsi="Tahoma" w:cs="Tahoma"/>
                      <w:b/>
                      <w:kern w:val="1"/>
                      <w:sz w:val="18"/>
                      <w:szCs w:val="18"/>
                      <w:lang w:eastAsia="zh-CN"/>
                    </w:rPr>
                    <w:t xml:space="preserve">Cisco ME-3600X-24CX-M </w:t>
                  </w:r>
                </w:p>
                <w:p w14:paraId="54C6BB4D" w14:textId="7570523E" w:rsidR="00A05426" w:rsidRPr="00A05426" w:rsidRDefault="00A05426" w:rsidP="005F0860">
                  <w:pPr>
                    <w:numPr>
                      <w:ilvl w:val="0"/>
                      <w:numId w:val="40"/>
                    </w:numPr>
                    <w:ind w:left="344"/>
                    <w:contextualSpacing/>
                    <w:rPr>
                      <w:rFonts w:ascii="Tahoma" w:hAnsi="Tahoma" w:cs="Tahoma"/>
                      <w:b/>
                      <w:sz w:val="20"/>
                      <w:szCs w:val="20"/>
                    </w:rPr>
                  </w:pPr>
                  <w:r w:rsidRPr="00A05426">
                    <w:rPr>
                      <w:rFonts w:ascii="Tahoma" w:hAnsi="Tahoma" w:cs="Tahoma"/>
                      <w:sz w:val="18"/>
                      <w:szCs w:val="18"/>
                    </w:rPr>
                    <w:t>nazwa i typ: …………………………….…………….</w:t>
                  </w:r>
                  <w:r w:rsidRPr="00A05426">
                    <w:rPr>
                      <w:rFonts w:ascii="Tahoma" w:hAnsi="Tahoma" w:cs="Tahoma"/>
                      <w:sz w:val="18"/>
                      <w:szCs w:val="18"/>
                    </w:rPr>
                    <w:br/>
                    <w:t>………………………………………………………………………</w:t>
                  </w:r>
                </w:p>
              </w:tc>
              <w:tc>
                <w:tcPr>
                  <w:tcW w:w="1284" w:type="dxa"/>
                  <w:vAlign w:val="center"/>
                </w:tcPr>
                <w:p w14:paraId="670C5668" w14:textId="77777777" w:rsidR="00A05426" w:rsidRPr="00A05426" w:rsidRDefault="00A05426" w:rsidP="00A05426">
                  <w:pPr>
                    <w:spacing w:after="40"/>
                    <w:contextualSpacing/>
                    <w:jc w:val="center"/>
                    <w:rPr>
                      <w:rFonts w:ascii="Tahoma" w:hAnsi="Tahoma" w:cs="Tahoma"/>
                      <w:b/>
                      <w:sz w:val="20"/>
                      <w:szCs w:val="20"/>
                    </w:rPr>
                  </w:pPr>
                </w:p>
              </w:tc>
              <w:tc>
                <w:tcPr>
                  <w:tcW w:w="667" w:type="dxa"/>
                  <w:vAlign w:val="center"/>
                </w:tcPr>
                <w:p w14:paraId="5F5BC106" w14:textId="77777777" w:rsidR="00A05426" w:rsidRPr="00A05426" w:rsidRDefault="00A05426" w:rsidP="00A05426">
                  <w:pPr>
                    <w:spacing w:after="40"/>
                    <w:contextualSpacing/>
                    <w:jc w:val="center"/>
                    <w:rPr>
                      <w:rFonts w:ascii="Tahoma" w:hAnsi="Tahoma" w:cs="Tahoma"/>
                      <w:b/>
                      <w:sz w:val="20"/>
                      <w:szCs w:val="20"/>
                    </w:rPr>
                  </w:pPr>
                  <w:r w:rsidRPr="00A05426">
                    <w:rPr>
                      <w:rFonts w:ascii="Tahoma" w:hAnsi="Tahoma" w:cs="Tahoma"/>
                      <w:b/>
                      <w:sz w:val="20"/>
                      <w:szCs w:val="20"/>
                    </w:rPr>
                    <w:t>2</w:t>
                  </w:r>
                </w:p>
              </w:tc>
              <w:tc>
                <w:tcPr>
                  <w:tcW w:w="1701" w:type="dxa"/>
                  <w:vAlign w:val="center"/>
                </w:tcPr>
                <w:p w14:paraId="5E08FCF0" w14:textId="77777777" w:rsidR="00A05426" w:rsidRPr="00A05426" w:rsidRDefault="00A05426" w:rsidP="00A05426">
                  <w:pPr>
                    <w:spacing w:after="40"/>
                    <w:ind w:right="204"/>
                    <w:contextualSpacing/>
                    <w:jc w:val="center"/>
                    <w:rPr>
                      <w:rFonts w:ascii="Tahoma" w:hAnsi="Tahoma" w:cs="Tahoma"/>
                      <w:b/>
                      <w:sz w:val="20"/>
                      <w:szCs w:val="20"/>
                    </w:rPr>
                  </w:pPr>
                </w:p>
              </w:tc>
            </w:tr>
            <w:tr w:rsidR="00A05426" w:rsidRPr="00A05426" w14:paraId="6E075229" w14:textId="77777777" w:rsidTr="00494886">
              <w:tc>
                <w:tcPr>
                  <w:tcW w:w="567" w:type="dxa"/>
                </w:tcPr>
                <w:p w14:paraId="36DDFC39" w14:textId="77777777" w:rsidR="00A05426" w:rsidRPr="00A05426" w:rsidRDefault="00A05426" w:rsidP="00A05426">
                  <w:pPr>
                    <w:spacing w:after="40"/>
                    <w:contextualSpacing/>
                    <w:jc w:val="both"/>
                    <w:rPr>
                      <w:rFonts w:ascii="Tahoma" w:hAnsi="Tahoma" w:cs="Tahoma"/>
                      <w:b/>
                      <w:sz w:val="20"/>
                      <w:szCs w:val="20"/>
                    </w:rPr>
                  </w:pPr>
                  <w:r w:rsidRPr="00A05426">
                    <w:rPr>
                      <w:rFonts w:ascii="Tahoma" w:hAnsi="Tahoma" w:cs="Tahoma"/>
                      <w:b/>
                      <w:sz w:val="20"/>
                      <w:szCs w:val="20"/>
                    </w:rPr>
                    <w:t>2.</w:t>
                  </w:r>
                </w:p>
              </w:tc>
              <w:tc>
                <w:tcPr>
                  <w:tcW w:w="4569" w:type="dxa"/>
                </w:tcPr>
                <w:p w14:paraId="7D21EB13" w14:textId="77777777" w:rsidR="00A05426" w:rsidRPr="00A05426" w:rsidRDefault="00A05426" w:rsidP="00A05426">
                  <w:pPr>
                    <w:rPr>
                      <w:rFonts w:ascii="Tahoma" w:hAnsi="Tahoma" w:cs="Tahoma"/>
                      <w:sz w:val="18"/>
                      <w:szCs w:val="18"/>
                    </w:rPr>
                  </w:pPr>
                  <w:r w:rsidRPr="00A05426">
                    <w:rPr>
                      <w:rFonts w:ascii="Tahoma" w:hAnsi="Tahoma" w:cs="Tahoma"/>
                      <w:b/>
                      <w:kern w:val="1"/>
                      <w:sz w:val="18"/>
                      <w:szCs w:val="18"/>
                      <w:lang w:eastAsia="zh-CN"/>
                    </w:rPr>
                    <w:t xml:space="preserve">Cisco 3945E-SEC/K9 </w:t>
                  </w:r>
                </w:p>
                <w:p w14:paraId="194425FA" w14:textId="711017CC" w:rsidR="00A05426" w:rsidRPr="00A05426" w:rsidRDefault="00A05426" w:rsidP="005F0860">
                  <w:pPr>
                    <w:numPr>
                      <w:ilvl w:val="0"/>
                      <w:numId w:val="45"/>
                    </w:numPr>
                    <w:ind w:left="337" w:hanging="337"/>
                    <w:contextualSpacing/>
                    <w:rPr>
                      <w:rFonts w:ascii="Tahoma" w:hAnsi="Tahoma" w:cs="Tahoma"/>
                      <w:sz w:val="18"/>
                      <w:szCs w:val="18"/>
                    </w:rPr>
                  </w:pPr>
                  <w:r w:rsidRPr="00A05426">
                    <w:rPr>
                      <w:rFonts w:ascii="Tahoma" w:hAnsi="Tahoma" w:cs="Tahoma"/>
                      <w:sz w:val="18"/>
                      <w:szCs w:val="18"/>
                    </w:rPr>
                    <w:t>nazwa i typ: …………………………….……………..</w:t>
                  </w:r>
                  <w:r w:rsidRPr="00A05426">
                    <w:rPr>
                      <w:rFonts w:ascii="Tahoma" w:hAnsi="Tahoma" w:cs="Tahoma"/>
                      <w:sz w:val="18"/>
                      <w:szCs w:val="18"/>
                    </w:rPr>
                    <w:br/>
                    <w:t>………………………………………………………………………</w:t>
                  </w:r>
                </w:p>
                <w:p w14:paraId="667194DA" w14:textId="17F7E0A7" w:rsidR="00A05426" w:rsidRPr="00A05426" w:rsidRDefault="00A05426" w:rsidP="00A05426">
                  <w:pPr>
                    <w:spacing w:after="40"/>
                    <w:contextualSpacing/>
                    <w:jc w:val="both"/>
                    <w:rPr>
                      <w:rFonts w:ascii="Tahoma" w:hAnsi="Tahoma" w:cs="Tahoma"/>
                      <w:b/>
                      <w:sz w:val="20"/>
                      <w:szCs w:val="20"/>
                    </w:rPr>
                  </w:pPr>
                </w:p>
              </w:tc>
              <w:tc>
                <w:tcPr>
                  <w:tcW w:w="1284" w:type="dxa"/>
                  <w:vAlign w:val="center"/>
                </w:tcPr>
                <w:p w14:paraId="2E684F68" w14:textId="77777777" w:rsidR="00A05426" w:rsidRPr="00A05426" w:rsidRDefault="00A05426" w:rsidP="00A05426">
                  <w:pPr>
                    <w:spacing w:after="40"/>
                    <w:contextualSpacing/>
                    <w:jc w:val="center"/>
                    <w:rPr>
                      <w:rFonts w:ascii="Tahoma" w:hAnsi="Tahoma" w:cs="Tahoma"/>
                      <w:b/>
                      <w:sz w:val="20"/>
                      <w:szCs w:val="20"/>
                    </w:rPr>
                  </w:pPr>
                </w:p>
              </w:tc>
              <w:tc>
                <w:tcPr>
                  <w:tcW w:w="667" w:type="dxa"/>
                  <w:vAlign w:val="center"/>
                </w:tcPr>
                <w:p w14:paraId="72BB04F2" w14:textId="77777777" w:rsidR="00A05426" w:rsidRPr="00A05426" w:rsidRDefault="00A05426" w:rsidP="00A05426">
                  <w:pPr>
                    <w:spacing w:after="40"/>
                    <w:contextualSpacing/>
                    <w:jc w:val="center"/>
                    <w:rPr>
                      <w:rFonts w:ascii="Tahoma" w:hAnsi="Tahoma" w:cs="Tahoma"/>
                      <w:b/>
                      <w:sz w:val="20"/>
                      <w:szCs w:val="20"/>
                    </w:rPr>
                  </w:pPr>
                  <w:r w:rsidRPr="00A05426">
                    <w:rPr>
                      <w:rFonts w:ascii="Tahoma" w:hAnsi="Tahoma" w:cs="Tahoma"/>
                      <w:b/>
                      <w:sz w:val="20"/>
                      <w:szCs w:val="20"/>
                    </w:rPr>
                    <w:t>4</w:t>
                  </w:r>
                </w:p>
              </w:tc>
              <w:tc>
                <w:tcPr>
                  <w:tcW w:w="1701" w:type="dxa"/>
                  <w:vAlign w:val="center"/>
                </w:tcPr>
                <w:p w14:paraId="0BB9B2A6" w14:textId="77777777" w:rsidR="00A05426" w:rsidRPr="00A05426" w:rsidRDefault="00A05426" w:rsidP="00A05426">
                  <w:pPr>
                    <w:spacing w:after="40"/>
                    <w:ind w:right="204"/>
                    <w:contextualSpacing/>
                    <w:jc w:val="center"/>
                    <w:rPr>
                      <w:rFonts w:ascii="Tahoma" w:hAnsi="Tahoma" w:cs="Tahoma"/>
                      <w:b/>
                      <w:sz w:val="20"/>
                      <w:szCs w:val="20"/>
                    </w:rPr>
                  </w:pPr>
                </w:p>
              </w:tc>
            </w:tr>
            <w:tr w:rsidR="00A05426" w:rsidRPr="00A05426" w14:paraId="4B6B58BA" w14:textId="77777777" w:rsidTr="00494886">
              <w:tc>
                <w:tcPr>
                  <w:tcW w:w="567" w:type="dxa"/>
                </w:tcPr>
                <w:p w14:paraId="29E7D027" w14:textId="77777777" w:rsidR="00A05426" w:rsidRPr="00A05426" w:rsidRDefault="00A05426" w:rsidP="00A05426">
                  <w:pPr>
                    <w:spacing w:after="40"/>
                    <w:contextualSpacing/>
                    <w:jc w:val="both"/>
                    <w:rPr>
                      <w:rFonts w:ascii="Tahoma" w:hAnsi="Tahoma" w:cs="Tahoma"/>
                      <w:b/>
                      <w:sz w:val="20"/>
                      <w:szCs w:val="20"/>
                    </w:rPr>
                  </w:pPr>
                  <w:r w:rsidRPr="00A05426">
                    <w:rPr>
                      <w:rFonts w:ascii="Tahoma" w:hAnsi="Tahoma" w:cs="Tahoma"/>
                      <w:b/>
                      <w:sz w:val="20"/>
                      <w:szCs w:val="20"/>
                    </w:rPr>
                    <w:t>3.</w:t>
                  </w:r>
                </w:p>
              </w:tc>
              <w:tc>
                <w:tcPr>
                  <w:tcW w:w="4569" w:type="dxa"/>
                </w:tcPr>
                <w:p w14:paraId="3D293951" w14:textId="77777777" w:rsidR="00A05426" w:rsidRPr="00A05426" w:rsidRDefault="00A05426" w:rsidP="00A05426">
                  <w:pPr>
                    <w:rPr>
                      <w:rFonts w:ascii="Tahoma" w:hAnsi="Tahoma" w:cs="Tahoma"/>
                      <w:sz w:val="18"/>
                      <w:szCs w:val="18"/>
                    </w:rPr>
                  </w:pPr>
                  <w:r w:rsidRPr="00A05426">
                    <w:rPr>
                      <w:rFonts w:ascii="Tahoma" w:hAnsi="Tahoma" w:cs="Tahoma"/>
                      <w:b/>
                      <w:kern w:val="1"/>
                      <w:sz w:val="18"/>
                      <w:szCs w:val="18"/>
                      <w:lang w:eastAsia="zh-CN"/>
                    </w:rPr>
                    <w:t>Cisco WS-C3750X-48T-S</w:t>
                  </w:r>
                </w:p>
                <w:p w14:paraId="7188A766" w14:textId="116DCFF1" w:rsidR="00A05426" w:rsidRPr="00A05426" w:rsidRDefault="00A05426" w:rsidP="00A05426">
                  <w:pPr>
                    <w:ind w:left="195" w:hanging="195"/>
                    <w:rPr>
                      <w:rFonts w:ascii="Tahoma" w:hAnsi="Tahoma" w:cs="Tahoma"/>
                      <w:sz w:val="18"/>
                      <w:szCs w:val="18"/>
                    </w:rPr>
                  </w:pPr>
                  <w:r w:rsidRPr="00A05426">
                    <w:rPr>
                      <w:rFonts w:ascii="Tahoma" w:hAnsi="Tahoma" w:cs="Tahoma"/>
                      <w:sz w:val="18"/>
                      <w:szCs w:val="18"/>
                    </w:rPr>
                    <w:t>a) nazwa i typ: …………………………….……………..</w:t>
                  </w:r>
                  <w:r w:rsidRPr="00A05426">
                    <w:rPr>
                      <w:rFonts w:ascii="Tahoma" w:hAnsi="Tahoma" w:cs="Tahoma"/>
                      <w:sz w:val="18"/>
                      <w:szCs w:val="18"/>
                    </w:rPr>
                    <w:br/>
                    <w:t>…………………………………………………………………………</w:t>
                  </w:r>
                </w:p>
                <w:p w14:paraId="228ADF21" w14:textId="079270A3" w:rsidR="00A05426" w:rsidRPr="00A05426" w:rsidRDefault="00A05426" w:rsidP="00A05426">
                  <w:pPr>
                    <w:spacing w:after="40"/>
                    <w:contextualSpacing/>
                    <w:jc w:val="both"/>
                    <w:rPr>
                      <w:rFonts w:ascii="Tahoma" w:hAnsi="Tahoma" w:cs="Tahoma"/>
                      <w:b/>
                      <w:sz w:val="20"/>
                      <w:szCs w:val="20"/>
                    </w:rPr>
                  </w:pPr>
                </w:p>
              </w:tc>
              <w:tc>
                <w:tcPr>
                  <w:tcW w:w="1284" w:type="dxa"/>
                  <w:vAlign w:val="center"/>
                </w:tcPr>
                <w:p w14:paraId="449EBE31" w14:textId="77777777" w:rsidR="00A05426" w:rsidRPr="00A05426" w:rsidRDefault="00A05426" w:rsidP="00A05426">
                  <w:pPr>
                    <w:spacing w:after="40"/>
                    <w:contextualSpacing/>
                    <w:jc w:val="center"/>
                    <w:rPr>
                      <w:rFonts w:ascii="Tahoma" w:hAnsi="Tahoma" w:cs="Tahoma"/>
                      <w:b/>
                      <w:sz w:val="20"/>
                      <w:szCs w:val="20"/>
                    </w:rPr>
                  </w:pPr>
                </w:p>
              </w:tc>
              <w:tc>
                <w:tcPr>
                  <w:tcW w:w="667" w:type="dxa"/>
                  <w:vAlign w:val="center"/>
                </w:tcPr>
                <w:p w14:paraId="18F34967" w14:textId="77777777" w:rsidR="00A05426" w:rsidRPr="00A05426" w:rsidRDefault="00A05426" w:rsidP="00A05426">
                  <w:pPr>
                    <w:spacing w:after="40"/>
                    <w:contextualSpacing/>
                    <w:jc w:val="center"/>
                    <w:rPr>
                      <w:rFonts w:ascii="Tahoma" w:hAnsi="Tahoma" w:cs="Tahoma"/>
                      <w:b/>
                      <w:sz w:val="20"/>
                      <w:szCs w:val="20"/>
                    </w:rPr>
                  </w:pPr>
                  <w:r w:rsidRPr="00A05426">
                    <w:rPr>
                      <w:rFonts w:ascii="Tahoma" w:hAnsi="Tahoma" w:cs="Tahoma"/>
                      <w:b/>
                      <w:sz w:val="20"/>
                      <w:szCs w:val="20"/>
                    </w:rPr>
                    <w:t>1</w:t>
                  </w:r>
                </w:p>
              </w:tc>
              <w:tc>
                <w:tcPr>
                  <w:tcW w:w="1701" w:type="dxa"/>
                  <w:vAlign w:val="center"/>
                </w:tcPr>
                <w:p w14:paraId="4853A199" w14:textId="77777777" w:rsidR="00A05426" w:rsidRPr="00A05426" w:rsidRDefault="00A05426" w:rsidP="00A05426">
                  <w:pPr>
                    <w:spacing w:after="40"/>
                    <w:ind w:right="204"/>
                    <w:contextualSpacing/>
                    <w:jc w:val="center"/>
                    <w:rPr>
                      <w:rFonts w:ascii="Tahoma" w:hAnsi="Tahoma" w:cs="Tahoma"/>
                      <w:b/>
                      <w:sz w:val="20"/>
                      <w:szCs w:val="20"/>
                    </w:rPr>
                  </w:pPr>
                </w:p>
              </w:tc>
            </w:tr>
            <w:tr w:rsidR="00A05426" w:rsidRPr="00A05426" w14:paraId="0F86D8AA" w14:textId="77777777" w:rsidTr="00494886">
              <w:tc>
                <w:tcPr>
                  <w:tcW w:w="7087" w:type="dxa"/>
                  <w:gridSpan w:val="4"/>
                  <w:vAlign w:val="center"/>
                </w:tcPr>
                <w:p w14:paraId="7037B1DB" w14:textId="77777777" w:rsidR="00A05426" w:rsidRPr="00A05426" w:rsidRDefault="00A05426" w:rsidP="00A05426">
                  <w:pPr>
                    <w:spacing w:after="40"/>
                    <w:contextualSpacing/>
                    <w:jc w:val="right"/>
                    <w:rPr>
                      <w:rFonts w:ascii="Tahoma" w:hAnsi="Tahoma" w:cs="Tahoma"/>
                      <w:b/>
                      <w:sz w:val="20"/>
                      <w:szCs w:val="20"/>
                    </w:rPr>
                  </w:pPr>
                  <w:r w:rsidRPr="00A05426">
                    <w:rPr>
                      <w:rFonts w:ascii="Tahoma" w:hAnsi="Tahoma" w:cs="Tahoma"/>
                      <w:b/>
                      <w:bCs/>
                      <w:sz w:val="18"/>
                      <w:szCs w:val="18"/>
                      <w:lang w:val="cs-CZ"/>
                    </w:rPr>
                    <w:t>Łączna cena ofertowa (Wartość brutto poz. 1-3 razem):</w:t>
                  </w:r>
                </w:p>
              </w:tc>
              <w:tc>
                <w:tcPr>
                  <w:tcW w:w="1701" w:type="dxa"/>
                </w:tcPr>
                <w:p w14:paraId="23AF1A0B" w14:textId="77777777" w:rsidR="00A05426" w:rsidRPr="00A05426" w:rsidRDefault="00A05426" w:rsidP="00A05426">
                  <w:pPr>
                    <w:spacing w:after="40"/>
                    <w:ind w:right="204"/>
                    <w:contextualSpacing/>
                    <w:jc w:val="both"/>
                    <w:rPr>
                      <w:rFonts w:ascii="Tahoma" w:hAnsi="Tahoma" w:cs="Tahoma"/>
                      <w:b/>
                      <w:sz w:val="20"/>
                      <w:szCs w:val="20"/>
                    </w:rPr>
                  </w:pPr>
                </w:p>
              </w:tc>
            </w:tr>
          </w:tbl>
          <w:p w14:paraId="43329BDE" w14:textId="77777777" w:rsidR="00A05426" w:rsidRPr="00A05426" w:rsidRDefault="00A05426" w:rsidP="00A05426">
            <w:pPr>
              <w:spacing w:after="40"/>
              <w:ind w:left="459"/>
              <w:contextualSpacing/>
              <w:jc w:val="both"/>
              <w:rPr>
                <w:rFonts w:ascii="Tahoma" w:hAnsi="Tahoma" w:cs="Tahoma"/>
                <w:b/>
                <w:sz w:val="20"/>
                <w:szCs w:val="20"/>
              </w:rPr>
            </w:pPr>
          </w:p>
          <w:p w14:paraId="0C3E0ACF" w14:textId="14AA2F2A" w:rsidR="0047373D" w:rsidRDefault="00A426AD" w:rsidP="00A426AD">
            <w:pPr>
              <w:spacing w:after="40"/>
              <w:contextualSpacing/>
              <w:jc w:val="both"/>
              <w:rPr>
                <w:rFonts w:ascii="Tahoma" w:hAnsi="Tahoma" w:cs="Tahoma"/>
                <w:b/>
                <w:sz w:val="20"/>
                <w:szCs w:val="20"/>
              </w:rPr>
            </w:pPr>
            <w:r w:rsidRPr="00EC4B6F">
              <w:rPr>
                <w:rFonts w:ascii="Tahoma" w:hAnsi="Tahoma" w:cs="Tahoma"/>
                <w:sz w:val="20"/>
                <w:szCs w:val="20"/>
              </w:rPr>
              <w:lastRenderedPageBreak/>
              <w:t xml:space="preserve">* </w:t>
            </w:r>
            <w:r w:rsidRPr="00EC4B6F">
              <w:rPr>
                <w:rFonts w:ascii="Tahoma" w:hAnsi="Tahoma" w:cs="Tahoma"/>
                <w:b/>
                <w:sz w:val="20"/>
                <w:szCs w:val="20"/>
              </w:rPr>
              <w:t>ŁĄCZNA CENA OFERTOWA</w:t>
            </w:r>
            <w:r w:rsidRPr="00EC4B6F">
              <w:rPr>
                <w:rFonts w:ascii="Tahoma" w:hAnsi="Tahoma" w:cs="Tahoma"/>
                <w:sz w:val="20"/>
                <w:szCs w:val="20"/>
              </w:rPr>
              <w:t xml:space="preserve"> stanowi całkowite wynagrodzenie Wykonawcy, uwzględniające wszystkie koszty związane z realizacją przedmiotu zamówienia zgodnie z </w:t>
            </w:r>
            <w:r>
              <w:rPr>
                <w:rFonts w:ascii="Tahoma" w:hAnsi="Tahoma" w:cs="Tahoma"/>
                <w:sz w:val="20"/>
                <w:szCs w:val="20"/>
              </w:rPr>
              <w:t>zapisami</w:t>
            </w:r>
            <w:r w:rsidRPr="00EC4B6F">
              <w:rPr>
                <w:rFonts w:ascii="Tahoma" w:hAnsi="Tahoma" w:cs="Tahoma"/>
                <w:sz w:val="20"/>
                <w:szCs w:val="20"/>
              </w:rPr>
              <w:t xml:space="preserve"> SIWZ.</w:t>
            </w:r>
          </w:p>
          <w:p w14:paraId="5945AAD6" w14:textId="77777777" w:rsidR="003C5A26" w:rsidRDefault="00A426AD" w:rsidP="00A426AD">
            <w:pPr>
              <w:spacing w:before="120" w:line="276" w:lineRule="auto"/>
              <w:jc w:val="both"/>
              <w:rPr>
                <w:rFonts w:ascii="Tahoma" w:hAnsi="Tahoma" w:cs="Tahoma"/>
                <w:b/>
                <w:sz w:val="20"/>
                <w:szCs w:val="20"/>
              </w:rPr>
            </w:pPr>
            <w:r>
              <w:rPr>
                <w:rFonts w:ascii="Tahoma" w:hAnsi="Tahoma" w:cs="Tahoma"/>
                <w:b/>
                <w:sz w:val="20"/>
                <w:szCs w:val="20"/>
              </w:rPr>
              <w:t xml:space="preserve">2. </w:t>
            </w:r>
            <w:r w:rsidRPr="00530A75">
              <w:rPr>
                <w:rFonts w:ascii="Tahoma" w:hAnsi="Tahoma" w:cs="Tahoma"/>
                <w:b/>
                <w:sz w:val="20"/>
                <w:szCs w:val="20"/>
                <w:u w:val="single"/>
              </w:rPr>
              <w:t xml:space="preserve">Zobowiązujemy się do realizacji </w:t>
            </w:r>
            <w:r w:rsidRPr="00300D26">
              <w:rPr>
                <w:rFonts w:ascii="Tahoma" w:hAnsi="Tahoma" w:cs="Tahoma"/>
                <w:b/>
                <w:sz w:val="20"/>
                <w:szCs w:val="20"/>
              </w:rPr>
              <w:t xml:space="preserve">zamówienia </w:t>
            </w:r>
            <w:r w:rsidR="003C5A26">
              <w:rPr>
                <w:rFonts w:ascii="Tahoma" w:hAnsi="Tahoma" w:cs="Tahoma"/>
                <w:b/>
                <w:sz w:val="20"/>
                <w:szCs w:val="20"/>
              </w:rPr>
              <w:t>na następujących warunkach:</w:t>
            </w:r>
          </w:p>
          <w:p w14:paraId="149F4B20" w14:textId="12A3F660" w:rsidR="003C5A26" w:rsidRDefault="003C5A26" w:rsidP="00A426AD">
            <w:pPr>
              <w:spacing w:before="120"/>
              <w:jc w:val="both"/>
              <w:rPr>
                <w:rFonts w:ascii="Tahoma" w:hAnsi="Tahoma" w:cs="Tahoma"/>
                <w:b/>
                <w:sz w:val="20"/>
                <w:szCs w:val="20"/>
              </w:rPr>
            </w:pPr>
            <w:r w:rsidRPr="003C5A26">
              <w:rPr>
                <w:rFonts w:ascii="Tahoma" w:hAnsi="Tahoma" w:cs="Tahoma"/>
                <w:b/>
                <w:sz w:val="20"/>
                <w:szCs w:val="20"/>
              </w:rPr>
              <w:t>Termin zgłaszania awarii, błędów, uszkodzeń</w:t>
            </w:r>
            <w:r>
              <w:rPr>
                <w:rFonts w:ascii="Tahoma" w:hAnsi="Tahoma" w:cs="Tahoma"/>
                <w:b/>
                <w:sz w:val="20"/>
                <w:szCs w:val="20"/>
              </w:rPr>
              <w:t xml:space="preserve"> w godz. ………………………..</w:t>
            </w:r>
          </w:p>
          <w:p w14:paraId="1C28BA61" w14:textId="77777777" w:rsidR="003C5A26" w:rsidRPr="003C5A26" w:rsidRDefault="00A426AD" w:rsidP="00A426AD">
            <w:pPr>
              <w:spacing w:before="120"/>
              <w:jc w:val="both"/>
              <w:rPr>
                <w:rFonts w:ascii="Tahoma" w:eastAsia="Batang" w:hAnsi="Tahoma" w:cs="Tahoma"/>
                <w:b/>
                <w:sz w:val="18"/>
                <w:szCs w:val="18"/>
              </w:rPr>
            </w:pPr>
            <w:r w:rsidRPr="003C5A26">
              <w:rPr>
                <w:rFonts w:ascii="Tahoma" w:eastAsia="Batang" w:hAnsi="Tahoma" w:cs="Tahoma"/>
                <w:b/>
                <w:sz w:val="18"/>
                <w:szCs w:val="18"/>
              </w:rPr>
              <w:t xml:space="preserve">(zgodnie z zapisami rozdziału XIV SIWZ </w:t>
            </w:r>
          </w:p>
          <w:p w14:paraId="707F77D1" w14:textId="77777777" w:rsidR="003C5A26" w:rsidRPr="003C5A26" w:rsidRDefault="003C5A26" w:rsidP="003C5A26">
            <w:pPr>
              <w:pStyle w:val="Akapitzlist"/>
              <w:spacing w:after="120"/>
              <w:ind w:left="347" w:hanging="283"/>
              <w:jc w:val="both"/>
              <w:rPr>
                <w:rFonts w:ascii="Tahoma" w:hAnsi="Tahoma" w:cs="Tahoma"/>
                <w:sz w:val="18"/>
                <w:szCs w:val="18"/>
              </w:rPr>
            </w:pPr>
            <w:r w:rsidRPr="003C5A26">
              <w:rPr>
                <w:rFonts w:ascii="Tahoma" w:hAnsi="Tahoma" w:cs="Tahoma"/>
                <w:sz w:val="18"/>
                <w:szCs w:val="18"/>
              </w:rPr>
              <w:t xml:space="preserve">1) Wykonawca, który zaoferuje Zamawiającemu możliwość zgłaszania awarii, błędów, uszkodzeń </w:t>
            </w:r>
            <w:r w:rsidRPr="003C5A26">
              <w:rPr>
                <w:rFonts w:ascii="Tahoma" w:hAnsi="Tahoma" w:cs="Tahoma"/>
                <w:b/>
                <w:sz w:val="18"/>
                <w:szCs w:val="18"/>
              </w:rPr>
              <w:t>w godzinach 8:00-16:00 – otrzyma 0 pkt.,</w:t>
            </w:r>
            <w:r w:rsidRPr="003C5A26">
              <w:rPr>
                <w:rFonts w:ascii="Tahoma" w:hAnsi="Tahoma" w:cs="Tahoma"/>
                <w:sz w:val="18"/>
                <w:szCs w:val="18"/>
              </w:rPr>
              <w:t xml:space="preserve"> </w:t>
            </w:r>
          </w:p>
          <w:p w14:paraId="65247466" w14:textId="77777777" w:rsidR="003C5A26" w:rsidRPr="003C5A26" w:rsidRDefault="003C5A26" w:rsidP="003C5A26">
            <w:pPr>
              <w:pStyle w:val="Akapitzlist"/>
              <w:spacing w:after="120"/>
              <w:ind w:left="347" w:hanging="283"/>
              <w:jc w:val="both"/>
              <w:rPr>
                <w:rFonts w:ascii="Tahoma" w:hAnsi="Tahoma" w:cs="Tahoma"/>
                <w:b/>
                <w:sz w:val="18"/>
                <w:szCs w:val="18"/>
              </w:rPr>
            </w:pPr>
            <w:r w:rsidRPr="003C5A26">
              <w:rPr>
                <w:rFonts w:ascii="Tahoma" w:hAnsi="Tahoma" w:cs="Tahoma"/>
                <w:sz w:val="18"/>
                <w:szCs w:val="18"/>
              </w:rPr>
              <w:t xml:space="preserve">2) Wykonawca, który zaoferuje Zamawiającemu możliwość zgłaszania awarii, błędów, uszkodzeń w godzinach </w:t>
            </w:r>
            <w:r w:rsidRPr="003C5A26">
              <w:rPr>
                <w:rFonts w:ascii="Tahoma" w:hAnsi="Tahoma" w:cs="Tahoma"/>
                <w:b/>
                <w:sz w:val="18"/>
                <w:szCs w:val="18"/>
              </w:rPr>
              <w:t>6:00-22:00 – otrzyma 40 pkt</w:t>
            </w:r>
          </w:p>
          <w:p w14:paraId="473A073B" w14:textId="74CAD77D" w:rsidR="0047373D" w:rsidRPr="003C5A26" w:rsidRDefault="003C5A26" w:rsidP="00CE5E44">
            <w:pPr>
              <w:spacing w:after="40"/>
              <w:contextualSpacing/>
              <w:jc w:val="both"/>
              <w:rPr>
                <w:rFonts w:ascii="Tahoma" w:hAnsi="Tahoma" w:cs="Tahoma"/>
                <w:b/>
                <w:sz w:val="20"/>
                <w:szCs w:val="20"/>
              </w:rPr>
            </w:pPr>
            <w:r w:rsidRPr="003C5A26">
              <w:rPr>
                <w:rFonts w:ascii="Tahoma" w:hAnsi="Tahoma" w:cs="Tahoma"/>
                <w:bCs/>
                <w:i/>
                <w:color w:val="000000"/>
                <w:sz w:val="18"/>
                <w:szCs w:val="18"/>
              </w:rPr>
              <w:t xml:space="preserve"> </w:t>
            </w:r>
            <w:r w:rsidR="00A426AD" w:rsidRPr="003C5A26">
              <w:rPr>
                <w:rFonts w:ascii="Tahoma" w:hAnsi="Tahoma" w:cs="Tahoma"/>
                <w:bCs/>
                <w:i/>
                <w:color w:val="000000"/>
                <w:sz w:val="18"/>
                <w:szCs w:val="18"/>
              </w:rPr>
              <w:t>(</w:t>
            </w:r>
            <w:r w:rsidRPr="003C5A26">
              <w:rPr>
                <w:rFonts w:ascii="Tahoma" w:hAnsi="Tahoma" w:cs="Tahoma"/>
                <w:bCs/>
                <w:i/>
                <w:color w:val="000000"/>
                <w:sz w:val="18"/>
                <w:szCs w:val="18"/>
              </w:rPr>
              <w:t xml:space="preserve">w przypadku gdy Wykonawca nie poda w ofercie terminu zgłaszania awarii, błędów, uszkodzeń, Zamawiający uzna, że Wykonawca Zamawiającemu możliwość zgłaszania awarii, błędów, uszkodzeń </w:t>
            </w:r>
            <w:r w:rsidRPr="003C5A26">
              <w:rPr>
                <w:rFonts w:ascii="Tahoma" w:hAnsi="Tahoma" w:cs="Tahoma"/>
                <w:b/>
                <w:bCs/>
                <w:i/>
                <w:color w:val="000000"/>
                <w:sz w:val="18"/>
                <w:szCs w:val="18"/>
              </w:rPr>
              <w:t>w godzinach 8:00-16:00</w:t>
            </w:r>
            <w:r w:rsidRPr="003C5A26">
              <w:rPr>
                <w:rFonts w:ascii="Tahoma" w:hAnsi="Tahoma" w:cs="Tahoma"/>
                <w:bCs/>
                <w:i/>
                <w:color w:val="000000"/>
                <w:sz w:val="18"/>
                <w:szCs w:val="18"/>
              </w:rPr>
              <w:t xml:space="preserve"> i przyzna Wykonawcy 0 pkt w kryterium „termin zgłaszania awarii, błędów, uszkodzeń”</w:t>
            </w:r>
            <w:r w:rsidR="00A426AD" w:rsidRPr="003C5A26">
              <w:rPr>
                <w:rFonts w:ascii="Tahoma" w:hAnsi="Tahoma" w:cs="Tahoma"/>
                <w:bCs/>
                <w:i/>
                <w:color w:val="000000"/>
                <w:sz w:val="18"/>
                <w:szCs w:val="18"/>
              </w:rPr>
              <w:t>).</w:t>
            </w:r>
          </w:p>
        </w:tc>
      </w:tr>
      <w:tr w:rsidR="0047373D" w:rsidRPr="00EC4B6F" w14:paraId="18C02AE5" w14:textId="77777777" w:rsidTr="00CE5E44">
        <w:trPr>
          <w:trHeight w:val="268"/>
        </w:trPr>
        <w:tc>
          <w:tcPr>
            <w:tcW w:w="9214" w:type="dxa"/>
            <w:gridSpan w:val="2"/>
            <w:shd w:val="clear" w:color="auto" w:fill="auto"/>
          </w:tcPr>
          <w:p w14:paraId="29466097" w14:textId="77777777" w:rsidR="0047373D" w:rsidRPr="00EC4B6F" w:rsidRDefault="0047373D" w:rsidP="005F0860">
            <w:pPr>
              <w:pStyle w:val="Akapitzlist"/>
              <w:numPr>
                <w:ilvl w:val="0"/>
                <w:numId w:val="46"/>
              </w:numPr>
              <w:spacing w:after="40"/>
              <w:ind w:left="459" w:hanging="459"/>
              <w:jc w:val="both"/>
              <w:rPr>
                <w:rFonts w:ascii="Tahoma" w:hAnsi="Tahoma" w:cs="Tahoma"/>
                <w:b/>
                <w:sz w:val="20"/>
                <w:szCs w:val="20"/>
              </w:rPr>
            </w:pPr>
            <w:r w:rsidRPr="00EC4B6F">
              <w:rPr>
                <w:rFonts w:ascii="Tahoma" w:hAnsi="Tahoma" w:cs="Tahoma"/>
                <w:b/>
                <w:sz w:val="20"/>
                <w:szCs w:val="20"/>
              </w:rPr>
              <w:lastRenderedPageBreak/>
              <w:t>OŚWIADCZENIA:</w:t>
            </w:r>
          </w:p>
          <w:p w14:paraId="0BF4596D" w14:textId="77777777" w:rsidR="0047373D" w:rsidRPr="00EC4B6F" w:rsidRDefault="0047373D" w:rsidP="005F0860">
            <w:pPr>
              <w:pStyle w:val="Tekstpodstawowywcity2"/>
              <w:numPr>
                <w:ilvl w:val="0"/>
                <w:numId w:val="44"/>
              </w:numPr>
              <w:tabs>
                <w:tab w:val="left" w:pos="459"/>
              </w:tabs>
              <w:spacing w:after="40" w:line="240" w:lineRule="auto"/>
              <w:ind w:left="347" w:hanging="347"/>
              <w:jc w:val="both"/>
              <w:rPr>
                <w:rFonts w:ascii="Tahoma" w:hAnsi="Tahoma" w:cs="Tahoma"/>
                <w:sz w:val="20"/>
                <w:szCs w:val="20"/>
              </w:rPr>
            </w:pPr>
            <w:r w:rsidRPr="00EC4B6F">
              <w:rPr>
                <w:rFonts w:ascii="Tahoma" w:hAnsi="Tahoma" w:cs="Tahoma"/>
                <w:sz w:val="20"/>
                <w:szCs w:val="20"/>
              </w:rPr>
              <w:t xml:space="preserve">zamówienie zostanie zrealizowane w terminach określonych w SIWZ oraz </w:t>
            </w:r>
            <w:r>
              <w:rPr>
                <w:rFonts w:ascii="Tahoma" w:hAnsi="Tahoma" w:cs="Tahoma"/>
                <w:sz w:val="20"/>
                <w:szCs w:val="20"/>
              </w:rPr>
              <w:t>w istotnych postanowieniach umowy</w:t>
            </w:r>
            <w:r w:rsidRPr="00EC4B6F">
              <w:rPr>
                <w:rFonts w:ascii="Tahoma" w:hAnsi="Tahoma" w:cs="Tahoma"/>
                <w:sz w:val="20"/>
                <w:szCs w:val="20"/>
              </w:rPr>
              <w:t>;</w:t>
            </w:r>
          </w:p>
          <w:p w14:paraId="38175289" w14:textId="77777777" w:rsidR="0047373D" w:rsidRDefault="0047373D" w:rsidP="005F0860">
            <w:pPr>
              <w:pStyle w:val="Tekstpodstawowywcity2"/>
              <w:numPr>
                <w:ilvl w:val="0"/>
                <w:numId w:val="44"/>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w cenie naszej oferty zostały uwzględnione wszystkie koszty wykonania zamówienia;</w:t>
            </w:r>
          </w:p>
          <w:p w14:paraId="71C6247D" w14:textId="77777777" w:rsidR="0047373D" w:rsidRPr="00EC4B6F" w:rsidRDefault="0047373D" w:rsidP="005F0860">
            <w:pPr>
              <w:pStyle w:val="Tekstpodstawowywcity2"/>
              <w:numPr>
                <w:ilvl w:val="0"/>
                <w:numId w:val="44"/>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 xml:space="preserve">z Istotnymi  postanowieniami umowy </w:t>
            </w:r>
            <w:r w:rsidRPr="00EC4B6F">
              <w:rPr>
                <w:rFonts w:ascii="Tahoma" w:hAnsi="Tahoma" w:cs="Tahoma"/>
                <w:sz w:val="20"/>
                <w:szCs w:val="20"/>
              </w:rPr>
              <w:t xml:space="preserve"> i nie wnosimy do nich zastrzeżeń oraz przyjmujemy warunki w nich zawarte;</w:t>
            </w:r>
          </w:p>
          <w:p w14:paraId="5972BDA1" w14:textId="77777777" w:rsidR="0047373D" w:rsidRPr="00EC4B6F" w:rsidRDefault="0047373D" w:rsidP="005F0860">
            <w:pPr>
              <w:pStyle w:val="Tekstpodstawowywcity2"/>
              <w:numPr>
                <w:ilvl w:val="0"/>
                <w:numId w:val="44"/>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uważamy się za związanych niniejszą ofertą na okres </w:t>
            </w:r>
            <w:r>
              <w:rPr>
                <w:rFonts w:ascii="Tahoma" w:hAnsi="Tahoma" w:cs="Tahoma"/>
                <w:b/>
                <w:sz w:val="20"/>
                <w:szCs w:val="20"/>
              </w:rPr>
              <w:t>3</w:t>
            </w:r>
            <w:r w:rsidRPr="00EC4B6F">
              <w:rPr>
                <w:rFonts w:ascii="Tahoma" w:hAnsi="Tahoma" w:cs="Tahoma"/>
                <w:b/>
                <w:sz w:val="20"/>
                <w:szCs w:val="20"/>
              </w:rPr>
              <w:t>0 dni</w:t>
            </w:r>
            <w:r w:rsidRPr="00EC4B6F">
              <w:rPr>
                <w:rFonts w:ascii="Tahoma" w:hAnsi="Tahoma" w:cs="Tahoma"/>
                <w:sz w:val="20"/>
                <w:szCs w:val="20"/>
              </w:rPr>
              <w:t xml:space="preserve"> licząc od dnia otwarcia ofert (włącznie z tym dniem);</w:t>
            </w:r>
          </w:p>
          <w:p w14:paraId="21E1AAD3" w14:textId="77777777" w:rsidR="0047373D" w:rsidRPr="00EC4B6F" w:rsidRDefault="0047373D" w:rsidP="005F0860">
            <w:pPr>
              <w:numPr>
                <w:ilvl w:val="0"/>
                <w:numId w:val="44"/>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akceptujemy, iż zapłata za zrealizowanie zamówienia następować będzie (na zasadach opisanych </w:t>
            </w:r>
            <w:r>
              <w:rPr>
                <w:rFonts w:ascii="Tahoma" w:hAnsi="Tahoma" w:cs="Tahoma"/>
                <w:sz w:val="20"/>
                <w:szCs w:val="20"/>
              </w:rPr>
              <w:t xml:space="preserve">w Istotnych postanowieniach </w:t>
            </w:r>
            <w:r w:rsidRPr="00EC4B6F">
              <w:rPr>
                <w:rFonts w:ascii="Tahoma" w:hAnsi="Tahoma" w:cs="Tahoma"/>
                <w:sz w:val="20"/>
                <w:szCs w:val="20"/>
              </w:rPr>
              <w:t xml:space="preserve">umowy) w terminie </w:t>
            </w:r>
            <w:r w:rsidRPr="006424F3">
              <w:rPr>
                <w:rFonts w:ascii="Tahoma" w:hAnsi="Tahoma" w:cs="Tahoma"/>
                <w:b/>
                <w:sz w:val="20"/>
                <w:szCs w:val="20"/>
              </w:rPr>
              <w:t xml:space="preserve">do </w:t>
            </w:r>
            <w:r>
              <w:rPr>
                <w:rFonts w:ascii="Tahoma" w:hAnsi="Tahoma" w:cs="Tahoma"/>
                <w:b/>
                <w:sz w:val="20"/>
                <w:szCs w:val="20"/>
              </w:rPr>
              <w:t>30</w:t>
            </w:r>
            <w:r w:rsidRPr="006424F3">
              <w:rPr>
                <w:rFonts w:ascii="Tahoma" w:hAnsi="Tahoma" w:cs="Tahoma"/>
                <w:b/>
                <w:sz w:val="20"/>
                <w:szCs w:val="20"/>
              </w:rPr>
              <w:t> dni</w:t>
            </w:r>
            <w:r w:rsidRPr="00EC4B6F">
              <w:rPr>
                <w:rFonts w:ascii="Tahoma" w:hAnsi="Tahoma" w:cs="Tahoma"/>
                <w:sz w:val="20"/>
                <w:szCs w:val="20"/>
              </w:rPr>
              <w:t xml:space="preserve"> od daty otrzymania przez Zamawiającego prawidłowo wystawionej faktury;</w:t>
            </w:r>
          </w:p>
          <w:p w14:paraId="69631241" w14:textId="77777777" w:rsidR="0047373D" w:rsidRPr="00EC4B6F" w:rsidRDefault="0047373D" w:rsidP="005F0860">
            <w:pPr>
              <w:numPr>
                <w:ilvl w:val="0"/>
                <w:numId w:val="44"/>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xml:space="preserve">), zostało wniesione w dniu ............................................................., w formie: </w:t>
            </w:r>
            <w:r>
              <w:rPr>
                <w:rFonts w:ascii="Tahoma" w:hAnsi="Tahoma" w:cs="Tahoma"/>
                <w:sz w:val="20"/>
                <w:szCs w:val="20"/>
              </w:rPr>
              <w:t>………………………………….</w:t>
            </w:r>
            <w:r>
              <w:rPr>
                <w:rFonts w:ascii="Tahoma" w:hAnsi="Tahoma" w:cs="Tahoma"/>
                <w:sz w:val="20"/>
                <w:szCs w:val="20"/>
              </w:rPr>
              <w:br/>
              <w:t>…………………………………………………………………………………………………………………………………………</w:t>
            </w:r>
          </w:p>
        </w:tc>
      </w:tr>
      <w:tr w:rsidR="0047373D" w:rsidRPr="00EC4B6F" w14:paraId="32F90B9C" w14:textId="77777777" w:rsidTr="00CE5E44">
        <w:trPr>
          <w:trHeight w:val="425"/>
        </w:trPr>
        <w:tc>
          <w:tcPr>
            <w:tcW w:w="9214" w:type="dxa"/>
            <w:gridSpan w:val="2"/>
          </w:tcPr>
          <w:p w14:paraId="1F3A6085" w14:textId="77777777" w:rsidR="0047373D" w:rsidRPr="00EC4B6F" w:rsidRDefault="0047373D" w:rsidP="005F0860">
            <w:pPr>
              <w:pStyle w:val="Akapitzlist"/>
              <w:numPr>
                <w:ilvl w:val="0"/>
                <w:numId w:val="46"/>
              </w:numPr>
              <w:spacing w:after="40"/>
              <w:ind w:left="459" w:hanging="425"/>
              <w:rPr>
                <w:rFonts w:ascii="Tahoma" w:hAnsi="Tahoma" w:cs="Tahoma"/>
                <w:b/>
                <w:sz w:val="20"/>
                <w:szCs w:val="20"/>
              </w:rPr>
            </w:pPr>
            <w:r w:rsidRPr="00EC4B6F">
              <w:rPr>
                <w:rFonts w:ascii="Tahoma" w:hAnsi="Tahoma" w:cs="Tahoma"/>
                <w:b/>
                <w:sz w:val="20"/>
                <w:szCs w:val="20"/>
              </w:rPr>
              <w:t>ZOBOWIĄZANIA W PRZYPADKU PRZYZNANIA ZAMÓWIENIA:</w:t>
            </w:r>
          </w:p>
          <w:p w14:paraId="1D95932E" w14:textId="4221BAD9" w:rsidR="0047373D" w:rsidRPr="00EC4B6F" w:rsidRDefault="0047373D" w:rsidP="0047373D">
            <w:pPr>
              <w:spacing w:after="40"/>
              <w:ind w:left="34"/>
              <w:contextualSpacing/>
              <w:jc w:val="both"/>
              <w:rPr>
                <w:rFonts w:ascii="Tahoma" w:hAnsi="Tahoma" w:cs="Tahoma"/>
                <w:sz w:val="20"/>
                <w:szCs w:val="20"/>
              </w:rPr>
            </w:pPr>
            <w:r>
              <w:rPr>
                <w:rFonts w:ascii="Tahoma" w:hAnsi="Tahoma" w:cs="Tahoma"/>
                <w:sz w:val="20"/>
                <w:szCs w:val="20"/>
              </w:rPr>
              <w:t xml:space="preserve">1) </w:t>
            </w:r>
            <w:r w:rsidRPr="00EC4B6F">
              <w:rPr>
                <w:rFonts w:ascii="Tahoma" w:hAnsi="Tahoma" w:cs="Tahoma"/>
                <w:sz w:val="20"/>
                <w:szCs w:val="20"/>
              </w:rPr>
              <w:t>zobowiązujemy się do zawarcia umowy w miejscu i terminie wyznaczonym przez Zamawiającego;</w:t>
            </w:r>
          </w:p>
          <w:p w14:paraId="0E3BFC6B" w14:textId="766A8CBE" w:rsidR="0047373D" w:rsidRPr="00EC4B6F" w:rsidRDefault="0047373D" w:rsidP="0047373D">
            <w:pPr>
              <w:spacing w:after="40"/>
              <w:contextualSpacing/>
              <w:jc w:val="both"/>
              <w:rPr>
                <w:rFonts w:ascii="Tahoma" w:hAnsi="Tahoma" w:cs="Tahoma"/>
                <w:sz w:val="20"/>
                <w:szCs w:val="20"/>
              </w:rPr>
            </w:pPr>
            <w:r>
              <w:rPr>
                <w:rFonts w:ascii="Tahoma" w:hAnsi="Tahoma" w:cs="Tahoma"/>
                <w:sz w:val="20"/>
                <w:szCs w:val="20"/>
              </w:rPr>
              <w:t xml:space="preserve">2) </w:t>
            </w:r>
            <w:r w:rsidRPr="00EC4B6F">
              <w:rPr>
                <w:rFonts w:ascii="Tahoma" w:hAnsi="Tahoma" w:cs="Tahoma"/>
                <w:sz w:val="20"/>
                <w:szCs w:val="20"/>
              </w:rPr>
              <w:t>osobą upoważnioną do kontaktów z Zamawiającym w sprawach dotyczących realizacji umowy jest .............................................................................................................................................</w:t>
            </w:r>
          </w:p>
          <w:p w14:paraId="2E4F4AE5" w14:textId="77777777" w:rsidR="0047373D" w:rsidRPr="00DA2A59" w:rsidRDefault="0047373D" w:rsidP="00CE5E44">
            <w:pPr>
              <w:tabs>
                <w:tab w:val="num" w:pos="459"/>
              </w:tabs>
              <w:spacing w:after="40"/>
              <w:ind w:left="459"/>
              <w:jc w:val="both"/>
              <w:rPr>
                <w:rFonts w:ascii="Tahoma" w:hAnsi="Tahoma" w:cs="Tahoma"/>
                <w:bCs/>
                <w:iCs/>
                <w:sz w:val="20"/>
                <w:szCs w:val="20"/>
              </w:rPr>
            </w:pPr>
            <w:r w:rsidRPr="00EC4B6F">
              <w:rPr>
                <w:rFonts w:ascii="Tahoma" w:hAnsi="Tahoma" w:cs="Tahoma"/>
                <w:bCs/>
                <w:iCs/>
                <w:sz w:val="20"/>
                <w:szCs w:val="20"/>
              </w:rPr>
              <w:t>e-mail: ………...……........………….…………………..……....….tel./fax: ..........................................</w:t>
            </w:r>
            <w:r>
              <w:rPr>
                <w:rFonts w:ascii="Tahoma" w:hAnsi="Tahoma" w:cs="Tahoma"/>
                <w:bCs/>
                <w:iCs/>
                <w:sz w:val="20"/>
                <w:szCs w:val="20"/>
              </w:rPr>
              <w:t>..</w:t>
            </w:r>
            <w:r w:rsidRPr="00EC4B6F">
              <w:rPr>
                <w:rFonts w:ascii="Tahoma" w:hAnsi="Tahoma" w:cs="Tahoma"/>
                <w:bCs/>
                <w:iCs/>
                <w:sz w:val="20"/>
                <w:szCs w:val="20"/>
              </w:rPr>
              <w:t>..;</w:t>
            </w:r>
          </w:p>
        </w:tc>
      </w:tr>
      <w:tr w:rsidR="0047373D" w:rsidRPr="00EC4B6F" w14:paraId="57315F9C" w14:textId="77777777" w:rsidTr="00935383">
        <w:trPr>
          <w:trHeight w:val="1586"/>
        </w:trPr>
        <w:tc>
          <w:tcPr>
            <w:tcW w:w="9214" w:type="dxa"/>
            <w:gridSpan w:val="2"/>
          </w:tcPr>
          <w:p w14:paraId="173F200A" w14:textId="77777777" w:rsidR="0047373D" w:rsidRPr="00EC4B6F" w:rsidRDefault="0047373D" w:rsidP="005F0860">
            <w:pPr>
              <w:pStyle w:val="Akapitzlist"/>
              <w:numPr>
                <w:ilvl w:val="0"/>
                <w:numId w:val="46"/>
              </w:numPr>
              <w:spacing w:after="40"/>
              <w:ind w:left="459" w:hanging="459"/>
              <w:rPr>
                <w:rFonts w:ascii="Tahoma" w:hAnsi="Tahoma" w:cs="Tahoma"/>
                <w:b/>
                <w:sz w:val="20"/>
                <w:szCs w:val="20"/>
              </w:rPr>
            </w:pPr>
            <w:r w:rsidRPr="00EC4B6F">
              <w:rPr>
                <w:rFonts w:ascii="Tahoma" w:hAnsi="Tahoma" w:cs="Tahoma"/>
                <w:b/>
                <w:sz w:val="20"/>
                <w:szCs w:val="20"/>
              </w:rPr>
              <w:t>PODWYKONAWCY:</w:t>
            </w:r>
          </w:p>
          <w:p w14:paraId="6BBCD43B" w14:textId="77777777" w:rsidR="0047373D" w:rsidRPr="00EC4B6F" w:rsidRDefault="0047373D" w:rsidP="00CE5E44">
            <w:pPr>
              <w:jc w:val="both"/>
              <w:rPr>
                <w:rFonts w:ascii="Tahoma" w:hAnsi="Tahoma" w:cs="Tahoma"/>
                <w:sz w:val="20"/>
                <w:szCs w:val="20"/>
              </w:rPr>
            </w:pPr>
            <w:r>
              <w:rPr>
                <w:rFonts w:ascii="Tahoma" w:hAnsi="Tahoma" w:cs="Tahoma"/>
                <w:sz w:val="20"/>
                <w:szCs w:val="20"/>
              </w:rPr>
              <w:t>Oświadczam, że</w:t>
            </w:r>
            <w:r w:rsidRPr="00EC4B6F">
              <w:rPr>
                <w:rFonts w:ascii="Tahoma" w:hAnsi="Tahoma" w:cs="Tahoma"/>
                <w:sz w:val="20"/>
                <w:szCs w:val="20"/>
              </w:rPr>
              <w:t xml:space="preserve"> zamierzam powierzyć </w:t>
            </w:r>
            <w:r>
              <w:rPr>
                <w:rFonts w:ascii="Tahoma" w:hAnsi="Tahoma" w:cs="Tahoma"/>
                <w:sz w:val="20"/>
                <w:szCs w:val="20"/>
              </w:rPr>
              <w:t xml:space="preserve">wykonanie </w:t>
            </w:r>
            <w:r w:rsidRPr="00EC4B6F">
              <w:rPr>
                <w:rFonts w:ascii="Tahoma" w:hAnsi="Tahoma" w:cs="Tahoma"/>
                <w:sz w:val="20"/>
                <w:szCs w:val="20"/>
              </w:rPr>
              <w:t>poniższ</w:t>
            </w:r>
            <w:r>
              <w:rPr>
                <w:rFonts w:ascii="Tahoma" w:hAnsi="Tahoma" w:cs="Tahoma"/>
                <w:sz w:val="20"/>
                <w:szCs w:val="20"/>
              </w:rPr>
              <w:t xml:space="preserve">ych </w:t>
            </w:r>
            <w:r w:rsidRPr="00EC4B6F">
              <w:rPr>
                <w:rFonts w:ascii="Tahoma" w:hAnsi="Tahoma" w:cs="Tahoma"/>
                <w:sz w:val="20"/>
                <w:szCs w:val="20"/>
              </w:rPr>
              <w:t xml:space="preserve">części zamówienia </w:t>
            </w:r>
            <w:r>
              <w:rPr>
                <w:rFonts w:ascii="Tahoma" w:hAnsi="Tahoma" w:cs="Tahoma"/>
                <w:sz w:val="20"/>
                <w:szCs w:val="20"/>
              </w:rPr>
              <w:t>p</w:t>
            </w:r>
            <w:r w:rsidRPr="00EC4B6F">
              <w:rPr>
                <w:rFonts w:ascii="Tahoma" w:hAnsi="Tahoma" w:cs="Tahoma"/>
                <w:sz w:val="20"/>
                <w:szCs w:val="20"/>
              </w:rPr>
              <w:t xml:space="preserve">odwykonawcom </w:t>
            </w:r>
            <w:r>
              <w:rPr>
                <w:rFonts w:ascii="Tahoma" w:hAnsi="Tahoma" w:cs="Tahoma"/>
                <w:sz w:val="20"/>
                <w:szCs w:val="20"/>
              </w:rPr>
              <w:t>(j</w:t>
            </w:r>
            <w:r w:rsidRPr="00EC4B6F">
              <w:rPr>
                <w:rFonts w:ascii="Tahoma" w:hAnsi="Tahoma" w:cs="Tahoma"/>
                <w:sz w:val="20"/>
                <w:szCs w:val="20"/>
              </w:rPr>
              <w:t>eżeli jest to wiadome, należy podać również dane proponowanych podwykonawców)</w:t>
            </w:r>
          </w:p>
          <w:p w14:paraId="4626C8E7" w14:textId="77777777" w:rsidR="0047373D" w:rsidRPr="00EC4B6F" w:rsidRDefault="0047373D" w:rsidP="005F0860">
            <w:pPr>
              <w:numPr>
                <w:ilvl w:val="0"/>
                <w:numId w:val="43"/>
              </w:numPr>
              <w:spacing w:after="40"/>
              <w:ind w:left="347" w:hanging="283"/>
              <w:rPr>
                <w:rFonts w:ascii="Tahoma" w:hAnsi="Tahoma" w:cs="Tahoma"/>
                <w:sz w:val="20"/>
                <w:szCs w:val="20"/>
              </w:rPr>
            </w:pPr>
            <w:r w:rsidRPr="00EC4B6F">
              <w:rPr>
                <w:rFonts w:ascii="Tahoma" w:hAnsi="Tahoma" w:cs="Tahoma"/>
                <w:sz w:val="20"/>
                <w:szCs w:val="20"/>
              </w:rPr>
              <w:t>.............................................................................................................................................</w:t>
            </w:r>
          </w:p>
          <w:p w14:paraId="58F62E4B" w14:textId="77777777" w:rsidR="0047373D" w:rsidRPr="00EC4B6F" w:rsidRDefault="0047373D" w:rsidP="005F0860">
            <w:pPr>
              <w:numPr>
                <w:ilvl w:val="0"/>
                <w:numId w:val="43"/>
              </w:numPr>
              <w:spacing w:after="40"/>
              <w:ind w:left="459" w:hanging="425"/>
              <w:rPr>
                <w:rFonts w:ascii="Tahoma" w:hAnsi="Tahoma" w:cs="Tahoma"/>
                <w:sz w:val="20"/>
                <w:szCs w:val="20"/>
              </w:rPr>
            </w:pPr>
            <w:r w:rsidRPr="00EC4B6F">
              <w:rPr>
                <w:rFonts w:ascii="Tahoma" w:hAnsi="Tahoma" w:cs="Tahoma"/>
                <w:sz w:val="20"/>
                <w:szCs w:val="20"/>
              </w:rPr>
              <w:t>.............................................................................................................................................</w:t>
            </w:r>
          </w:p>
          <w:p w14:paraId="208631CE" w14:textId="3CDAFC1A" w:rsidR="0047373D" w:rsidRPr="00935383" w:rsidRDefault="0047373D" w:rsidP="00935383">
            <w:pPr>
              <w:numPr>
                <w:ilvl w:val="0"/>
                <w:numId w:val="43"/>
              </w:numPr>
              <w:spacing w:after="40"/>
              <w:ind w:left="459" w:hanging="425"/>
              <w:rPr>
                <w:rFonts w:ascii="Tahoma" w:hAnsi="Tahoma" w:cs="Tahoma"/>
                <w:sz w:val="20"/>
                <w:szCs w:val="20"/>
              </w:rPr>
            </w:pPr>
            <w:r w:rsidRPr="00EC4B6F">
              <w:rPr>
                <w:rFonts w:ascii="Tahoma" w:hAnsi="Tahoma" w:cs="Tahoma"/>
                <w:sz w:val="20"/>
                <w:szCs w:val="20"/>
              </w:rPr>
              <w:t>.............................................................................................................................................</w:t>
            </w:r>
          </w:p>
        </w:tc>
      </w:tr>
      <w:tr w:rsidR="0047373D" w:rsidRPr="00EC4B6F" w14:paraId="24131D35" w14:textId="77777777" w:rsidTr="00CE5E44">
        <w:trPr>
          <w:trHeight w:val="280"/>
        </w:trPr>
        <w:tc>
          <w:tcPr>
            <w:tcW w:w="9214" w:type="dxa"/>
            <w:gridSpan w:val="2"/>
          </w:tcPr>
          <w:p w14:paraId="1C2DD138" w14:textId="77777777" w:rsidR="0047373D" w:rsidRPr="00EC4B6F" w:rsidRDefault="0047373D" w:rsidP="005F0860">
            <w:pPr>
              <w:pStyle w:val="Akapitzlist"/>
              <w:numPr>
                <w:ilvl w:val="0"/>
                <w:numId w:val="46"/>
              </w:numPr>
              <w:spacing w:after="40"/>
              <w:ind w:left="459" w:hanging="459"/>
              <w:rPr>
                <w:rFonts w:ascii="Tahoma" w:hAnsi="Tahoma" w:cs="Tahoma"/>
                <w:b/>
                <w:sz w:val="20"/>
                <w:szCs w:val="20"/>
              </w:rPr>
            </w:pPr>
            <w:r w:rsidRPr="00EC4B6F">
              <w:rPr>
                <w:rFonts w:ascii="Tahoma" w:hAnsi="Tahoma" w:cs="Tahoma"/>
                <w:b/>
                <w:sz w:val="20"/>
                <w:szCs w:val="20"/>
              </w:rPr>
              <w:t>SPIS TREŚCI:</w:t>
            </w:r>
          </w:p>
          <w:p w14:paraId="24C01A40" w14:textId="77777777" w:rsidR="0047373D" w:rsidRPr="00EC4B6F" w:rsidRDefault="0047373D" w:rsidP="00CE5E44">
            <w:pPr>
              <w:spacing w:after="40"/>
              <w:jc w:val="both"/>
              <w:rPr>
                <w:rFonts w:ascii="Tahoma" w:hAnsi="Tahoma" w:cs="Tahoma"/>
                <w:sz w:val="20"/>
                <w:szCs w:val="20"/>
              </w:rPr>
            </w:pPr>
            <w:r w:rsidRPr="00EC4B6F">
              <w:rPr>
                <w:rFonts w:ascii="Tahoma" w:hAnsi="Tahoma" w:cs="Tahoma"/>
                <w:sz w:val="20"/>
                <w:szCs w:val="20"/>
              </w:rPr>
              <w:t>Integralną część oferty stanowią następujące dokumenty:</w:t>
            </w:r>
          </w:p>
          <w:p w14:paraId="0AC50193" w14:textId="77777777" w:rsidR="0047373D" w:rsidRDefault="0047373D" w:rsidP="0047373D">
            <w:pPr>
              <w:spacing w:after="40"/>
              <w:rPr>
                <w:rFonts w:ascii="Tahoma" w:hAnsi="Tahoma" w:cs="Tahoma"/>
                <w:sz w:val="20"/>
                <w:szCs w:val="20"/>
              </w:rPr>
            </w:pPr>
            <w:r>
              <w:rPr>
                <w:rFonts w:ascii="Tahoma" w:hAnsi="Tahoma" w:cs="Tahoma"/>
                <w:sz w:val="20"/>
                <w:szCs w:val="20"/>
              </w:rPr>
              <w:t xml:space="preserve">1) </w:t>
            </w:r>
            <w:r w:rsidRPr="00EC4B6F">
              <w:rPr>
                <w:rFonts w:ascii="Tahoma" w:hAnsi="Tahoma" w:cs="Tahoma"/>
                <w:sz w:val="20"/>
                <w:szCs w:val="20"/>
              </w:rPr>
              <w:t>.............................................................................................................................................</w:t>
            </w:r>
          </w:p>
          <w:p w14:paraId="2A090CE2" w14:textId="77777777" w:rsidR="0047373D" w:rsidRDefault="0047373D" w:rsidP="0047373D">
            <w:pPr>
              <w:spacing w:after="40"/>
              <w:rPr>
                <w:rFonts w:ascii="Tahoma" w:hAnsi="Tahoma" w:cs="Tahoma"/>
                <w:sz w:val="20"/>
                <w:szCs w:val="20"/>
              </w:rPr>
            </w:pPr>
            <w:r>
              <w:rPr>
                <w:rFonts w:ascii="Tahoma" w:hAnsi="Tahoma" w:cs="Tahoma"/>
                <w:sz w:val="20"/>
                <w:szCs w:val="20"/>
              </w:rPr>
              <w:t xml:space="preserve">2) </w:t>
            </w:r>
            <w:r w:rsidRPr="00EC4B6F">
              <w:rPr>
                <w:rFonts w:ascii="Tahoma" w:hAnsi="Tahoma" w:cs="Tahoma"/>
                <w:sz w:val="20"/>
                <w:szCs w:val="20"/>
              </w:rPr>
              <w:t>.............................................................................................................................................</w:t>
            </w:r>
          </w:p>
          <w:p w14:paraId="1208FDC5" w14:textId="10375300" w:rsidR="0047373D" w:rsidRPr="00EC4B6F" w:rsidRDefault="0047373D" w:rsidP="0047373D">
            <w:pPr>
              <w:spacing w:after="40"/>
              <w:rPr>
                <w:rFonts w:ascii="Tahoma" w:hAnsi="Tahoma" w:cs="Tahoma"/>
                <w:sz w:val="20"/>
                <w:szCs w:val="20"/>
              </w:rPr>
            </w:pPr>
            <w:r>
              <w:rPr>
                <w:rFonts w:ascii="Tahoma" w:hAnsi="Tahoma" w:cs="Tahoma"/>
                <w:sz w:val="20"/>
                <w:szCs w:val="20"/>
              </w:rPr>
              <w:t xml:space="preserve">3) </w:t>
            </w:r>
            <w:r w:rsidRPr="00EC4B6F">
              <w:rPr>
                <w:rFonts w:ascii="Tahoma" w:hAnsi="Tahoma" w:cs="Tahoma"/>
                <w:sz w:val="20"/>
                <w:szCs w:val="20"/>
              </w:rPr>
              <w:t>.............................................................................................................................................</w:t>
            </w:r>
          </w:p>
          <w:p w14:paraId="7DFC378B" w14:textId="5EFE9028" w:rsidR="0047373D" w:rsidRPr="00EC4B6F" w:rsidRDefault="0047373D" w:rsidP="0047373D">
            <w:pPr>
              <w:spacing w:after="40"/>
              <w:rPr>
                <w:rFonts w:ascii="Tahoma" w:hAnsi="Tahoma" w:cs="Tahoma"/>
                <w:sz w:val="20"/>
                <w:szCs w:val="20"/>
              </w:rPr>
            </w:pPr>
            <w:r>
              <w:rPr>
                <w:rFonts w:ascii="Tahoma" w:hAnsi="Tahoma" w:cs="Tahoma"/>
                <w:sz w:val="20"/>
                <w:szCs w:val="20"/>
              </w:rPr>
              <w:t xml:space="preserve">4) </w:t>
            </w:r>
            <w:r w:rsidRPr="00EC4B6F">
              <w:rPr>
                <w:rFonts w:ascii="Tahoma" w:hAnsi="Tahoma" w:cs="Tahoma"/>
                <w:sz w:val="20"/>
                <w:szCs w:val="20"/>
              </w:rPr>
              <w:t>.............................................................................................................................................</w:t>
            </w:r>
          </w:p>
          <w:p w14:paraId="4FEBCC8D" w14:textId="77777777" w:rsidR="0047373D" w:rsidRPr="00EC4B6F" w:rsidRDefault="0047373D" w:rsidP="00CE5E44">
            <w:pPr>
              <w:spacing w:after="40"/>
              <w:ind w:left="34"/>
              <w:rPr>
                <w:rFonts w:ascii="Tahoma" w:hAnsi="Tahoma" w:cs="Tahoma"/>
                <w:b/>
                <w:sz w:val="20"/>
                <w:szCs w:val="20"/>
              </w:rPr>
            </w:pPr>
            <w:r w:rsidRPr="00EC4B6F">
              <w:rPr>
                <w:rFonts w:ascii="Tahoma" w:hAnsi="Tahoma" w:cs="Tahoma"/>
                <w:sz w:val="20"/>
                <w:szCs w:val="20"/>
              </w:rPr>
              <w:t>Oferta została złożona na .............. kolejno ponumerowanych stronach.</w:t>
            </w:r>
          </w:p>
        </w:tc>
      </w:tr>
      <w:tr w:rsidR="0047373D" w:rsidRPr="00C97737" w14:paraId="35997D25" w14:textId="77777777" w:rsidTr="00935383">
        <w:trPr>
          <w:trHeight w:val="1382"/>
        </w:trPr>
        <w:tc>
          <w:tcPr>
            <w:tcW w:w="4500" w:type="dxa"/>
            <w:vAlign w:val="bottom"/>
          </w:tcPr>
          <w:p w14:paraId="0C5447E2" w14:textId="59CB74F7" w:rsidR="0047373D" w:rsidRPr="007E330A" w:rsidRDefault="00935383" w:rsidP="00CE5E44">
            <w:pPr>
              <w:spacing w:after="40"/>
              <w:jc w:val="center"/>
              <w:rPr>
                <w:rFonts w:ascii="Tahoma" w:hAnsi="Tahoma" w:cs="Tahoma"/>
                <w:sz w:val="16"/>
                <w:szCs w:val="16"/>
              </w:rPr>
            </w:pPr>
            <w:r>
              <w:rPr>
                <w:rFonts w:ascii="Tahoma" w:hAnsi="Tahoma" w:cs="Tahoma"/>
                <w:sz w:val="16"/>
                <w:szCs w:val="16"/>
              </w:rPr>
              <w:t>……………………………………………</w:t>
            </w:r>
            <w:r w:rsidR="0047373D">
              <w:rPr>
                <w:rFonts w:ascii="Tahoma" w:hAnsi="Tahoma" w:cs="Tahoma"/>
                <w:sz w:val="16"/>
                <w:szCs w:val="16"/>
              </w:rPr>
              <w:t>………</w:t>
            </w:r>
          </w:p>
          <w:p w14:paraId="18566379" w14:textId="77777777" w:rsidR="0047373D" w:rsidRPr="00C97737" w:rsidRDefault="0047373D" w:rsidP="00CE5E44">
            <w:pPr>
              <w:spacing w:after="40"/>
              <w:jc w:val="center"/>
              <w:rPr>
                <w:rFonts w:ascii="Tahoma" w:hAnsi="Tahoma" w:cs="Tahoma"/>
                <w:i/>
                <w:sz w:val="20"/>
                <w:szCs w:val="20"/>
              </w:rPr>
            </w:pPr>
            <w:r w:rsidRPr="00C97737">
              <w:rPr>
                <w:rFonts w:ascii="Tahoma" w:hAnsi="Tahoma" w:cs="Tahoma"/>
                <w:sz w:val="16"/>
                <w:szCs w:val="16"/>
              </w:rPr>
              <w:t>pieczęć Wykonawcy</w:t>
            </w:r>
          </w:p>
        </w:tc>
        <w:tc>
          <w:tcPr>
            <w:tcW w:w="4714" w:type="dxa"/>
            <w:vAlign w:val="bottom"/>
          </w:tcPr>
          <w:p w14:paraId="4532DF8A" w14:textId="77777777" w:rsidR="0047373D" w:rsidRPr="007E330A" w:rsidRDefault="0047373D" w:rsidP="00CE5E44">
            <w:pPr>
              <w:spacing w:after="40"/>
              <w:ind w:left="4680" w:hanging="4965"/>
              <w:jc w:val="center"/>
              <w:rPr>
                <w:sz w:val="18"/>
                <w:szCs w:val="16"/>
              </w:rPr>
            </w:pPr>
            <w:r w:rsidRPr="007E330A">
              <w:rPr>
                <w:sz w:val="18"/>
                <w:szCs w:val="16"/>
              </w:rPr>
              <w:t>...........</w:t>
            </w:r>
            <w:r>
              <w:rPr>
                <w:sz w:val="18"/>
                <w:szCs w:val="16"/>
              </w:rPr>
              <w:t>....</w:t>
            </w:r>
            <w:r w:rsidRPr="007E330A">
              <w:rPr>
                <w:sz w:val="18"/>
                <w:szCs w:val="16"/>
              </w:rPr>
              <w:t>...........................................................................</w:t>
            </w:r>
          </w:p>
          <w:p w14:paraId="4BB68F04" w14:textId="77777777" w:rsidR="0047373D" w:rsidRPr="00C97737" w:rsidRDefault="0047373D" w:rsidP="00CE5E44">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523C2960" w14:textId="71DEEF14" w:rsidR="000A0A88" w:rsidRPr="000A0A88" w:rsidRDefault="000A0A88" w:rsidP="000A0A88">
      <w:pPr>
        <w:jc w:val="right"/>
        <w:rPr>
          <w:rFonts w:ascii="Tahoma" w:eastAsia="Batang" w:hAnsi="Tahoma" w:cs="Tahoma"/>
          <w:b/>
          <w:bCs/>
          <w:sz w:val="20"/>
          <w:szCs w:val="20"/>
          <w:lang w:eastAsia="ar-SA"/>
        </w:rPr>
      </w:pPr>
      <w:r w:rsidRPr="000A0A88">
        <w:rPr>
          <w:rFonts w:ascii="Tahoma" w:eastAsia="Batang" w:hAnsi="Tahoma" w:cs="Tahoma"/>
          <w:b/>
          <w:bCs/>
          <w:sz w:val="20"/>
          <w:szCs w:val="20"/>
          <w:lang w:eastAsia="ar-SA"/>
        </w:rPr>
        <w:lastRenderedPageBreak/>
        <w:t>Załącznik nr 4 do SIWZ</w:t>
      </w:r>
    </w:p>
    <w:p w14:paraId="690C3318" w14:textId="77777777" w:rsidR="000A0A88" w:rsidRPr="00935383" w:rsidRDefault="000A0A88" w:rsidP="000A0A88">
      <w:pPr>
        <w:jc w:val="center"/>
        <w:rPr>
          <w:rFonts w:ascii="Tahoma" w:eastAsia="Batang" w:hAnsi="Tahoma" w:cs="Tahoma"/>
          <w:b/>
          <w:bCs/>
          <w:sz w:val="20"/>
          <w:szCs w:val="20"/>
          <w:lang w:eastAsia="ar-SA"/>
        </w:rPr>
      </w:pPr>
    </w:p>
    <w:p w14:paraId="14111D27" w14:textId="4FF9AE43" w:rsidR="000A0A88" w:rsidRPr="00935383" w:rsidRDefault="000A0A88" w:rsidP="000A0A88">
      <w:pPr>
        <w:jc w:val="center"/>
        <w:rPr>
          <w:rFonts w:ascii="Tahoma" w:eastAsia="Batang" w:hAnsi="Tahoma" w:cs="Tahoma"/>
          <w:b/>
          <w:bCs/>
          <w:sz w:val="20"/>
          <w:szCs w:val="20"/>
          <w:lang w:eastAsia="ar-SA"/>
        </w:rPr>
      </w:pPr>
      <w:r w:rsidRPr="00935383">
        <w:rPr>
          <w:rFonts w:ascii="Tahoma" w:eastAsia="Batang" w:hAnsi="Tahoma" w:cs="Tahoma"/>
          <w:b/>
          <w:bCs/>
          <w:sz w:val="20"/>
          <w:szCs w:val="20"/>
          <w:lang w:eastAsia="ar-SA"/>
        </w:rPr>
        <w:t xml:space="preserve">ISTOTNE POSTANOWIENIA UMOWY </w:t>
      </w:r>
    </w:p>
    <w:p w14:paraId="6F981730" w14:textId="77777777" w:rsidR="000A0A88" w:rsidRPr="00935383" w:rsidRDefault="000A0A88" w:rsidP="000A0A88">
      <w:pPr>
        <w:autoSpaceDE w:val="0"/>
        <w:spacing w:line="276" w:lineRule="auto"/>
        <w:jc w:val="center"/>
        <w:rPr>
          <w:rFonts w:ascii="Tahoma" w:hAnsi="Tahoma" w:cs="Tahoma"/>
          <w:b/>
          <w:bCs/>
          <w:sz w:val="20"/>
          <w:szCs w:val="20"/>
          <w:lang w:eastAsia="ar-SA"/>
        </w:rPr>
      </w:pPr>
    </w:p>
    <w:p w14:paraId="1B9F7356" w14:textId="77777777" w:rsidR="00935383" w:rsidRDefault="00935383" w:rsidP="00935383">
      <w:pPr>
        <w:spacing w:line="256" w:lineRule="auto"/>
        <w:jc w:val="center"/>
        <w:rPr>
          <w:rFonts w:ascii="Tahoma" w:eastAsia="Calibri" w:hAnsi="Tahoma" w:cs="Tahoma"/>
          <w:b/>
          <w:sz w:val="20"/>
          <w:szCs w:val="20"/>
        </w:rPr>
      </w:pPr>
      <w:r w:rsidRPr="00935383">
        <w:rPr>
          <w:rFonts w:ascii="Tahoma" w:eastAsia="Calibri" w:hAnsi="Tahoma" w:cs="Tahoma"/>
          <w:b/>
          <w:sz w:val="20"/>
          <w:szCs w:val="20"/>
        </w:rPr>
        <w:t xml:space="preserve">§ 1. </w:t>
      </w:r>
    </w:p>
    <w:p w14:paraId="7D9D4DBF" w14:textId="3AA65F36" w:rsidR="00935383" w:rsidRPr="00935383" w:rsidRDefault="00935383" w:rsidP="00935383">
      <w:pPr>
        <w:spacing w:line="256" w:lineRule="auto"/>
        <w:jc w:val="center"/>
        <w:rPr>
          <w:rFonts w:ascii="Tahoma" w:eastAsia="Calibri" w:hAnsi="Tahoma" w:cs="Tahoma"/>
          <w:b/>
          <w:sz w:val="20"/>
          <w:szCs w:val="20"/>
        </w:rPr>
      </w:pPr>
      <w:r w:rsidRPr="00935383">
        <w:rPr>
          <w:rFonts w:ascii="Tahoma" w:eastAsia="Calibri" w:hAnsi="Tahoma" w:cs="Tahoma"/>
          <w:b/>
          <w:sz w:val="20"/>
          <w:szCs w:val="20"/>
        </w:rPr>
        <w:t>Przedmiot umowy</w:t>
      </w:r>
    </w:p>
    <w:p w14:paraId="16BCA242" w14:textId="34F51EAB" w:rsidR="00935383" w:rsidRPr="00935383" w:rsidRDefault="00935383" w:rsidP="00935383">
      <w:pPr>
        <w:numPr>
          <w:ilvl w:val="0"/>
          <w:numId w:val="53"/>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Przedmiotem umowy jest zakup usług serwisowych oprogramowania i sprzętu (Cisco SMARTnet 8x5xNBD) dla posiadanego przez Zamawiającego oprogramowania oraz sprzętu Cisco (zgodnie z Załącznikiem nr 1 do Umowy – OPZ </w:t>
      </w:r>
      <w:r>
        <w:rPr>
          <w:rFonts w:ascii="Tahoma" w:eastAsia="Calibri" w:hAnsi="Tahoma" w:cs="Tahoma"/>
          <w:sz w:val="20"/>
          <w:szCs w:val="20"/>
        </w:rPr>
        <w:t>„</w:t>
      </w:r>
      <w:r w:rsidRPr="00935383">
        <w:rPr>
          <w:rFonts w:ascii="Tahoma" w:eastAsia="Calibri" w:hAnsi="Tahoma" w:cs="Tahoma"/>
          <w:sz w:val="20"/>
          <w:szCs w:val="20"/>
        </w:rPr>
        <w:t>Wykaz posiadanego przez zamawiającego sprzętu”), zwanego dalej również „Systemem”.</w:t>
      </w:r>
    </w:p>
    <w:p w14:paraId="5DA979D8" w14:textId="77777777" w:rsidR="00935383" w:rsidRPr="00935383" w:rsidRDefault="00935383" w:rsidP="00935383">
      <w:pPr>
        <w:numPr>
          <w:ilvl w:val="0"/>
          <w:numId w:val="53"/>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 ramach przedmiotu umowy, o którym mowa w ust. 1, Wykonawca dostarczy i dokona aktywacji pakietów serwisowych dla Systemu (Cisco SMARTnet 8x5xNBD) na koncie Zamawiającego.</w:t>
      </w:r>
    </w:p>
    <w:p w14:paraId="49B43254" w14:textId="77777777" w:rsidR="00935383" w:rsidRPr="00935383" w:rsidRDefault="00935383" w:rsidP="00935383">
      <w:pPr>
        <w:numPr>
          <w:ilvl w:val="0"/>
          <w:numId w:val="53"/>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Przedmiot umowy będzie realizowany na zasadach określonych w niniejszej umowie, w załączniku nr 1 – opis przedmiotu zamówienia (OPZ) oraz w ofercie Wykonawcy, stanowiącej załącznik nr 2 do umowy.  </w:t>
      </w:r>
    </w:p>
    <w:p w14:paraId="20FB98B5" w14:textId="77777777" w:rsidR="00935383" w:rsidRPr="00935383" w:rsidRDefault="00935383" w:rsidP="00935383">
      <w:pPr>
        <w:spacing w:line="256" w:lineRule="auto"/>
        <w:ind w:left="426"/>
        <w:contextualSpacing/>
        <w:jc w:val="both"/>
        <w:rPr>
          <w:rFonts w:ascii="Tahoma" w:eastAsia="Calibri" w:hAnsi="Tahoma" w:cs="Tahoma"/>
          <w:sz w:val="20"/>
          <w:szCs w:val="20"/>
        </w:rPr>
      </w:pPr>
    </w:p>
    <w:p w14:paraId="752C2960" w14:textId="77777777" w:rsidR="00935383" w:rsidRDefault="00935383" w:rsidP="00935383">
      <w:pPr>
        <w:spacing w:line="256" w:lineRule="auto"/>
        <w:ind w:left="720" w:hanging="720"/>
        <w:contextualSpacing/>
        <w:jc w:val="center"/>
        <w:rPr>
          <w:rFonts w:ascii="Tahoma" w:eastAsia="Calibri" w:hAnsi="Tahoma" w:cs="Tahoma"/>
          <w:b/>
          <w:sz w:val="20"/>
          <w:szCs w:val="20"/>
        </w:rPr>
      </w:pPr>
      <w:r w:rsidRPr="00935383">
        <w:rPr>
          <w:rFonts w:ascii="Tahoma" w:eastAsia="Calibri" w:hAnsi="Tahoma" w:cs="Tahoma"/>
          <w:b/>
          <w:sz w:val="20"/>
          <w:szCs w:val="20"/>
        </w:rPr>
        <w:t xml:space="preserve">§ 2. </w:t>
      </w:r>
    </w:p>
    <w:p w14:paraId="732DD3BA" w14:textId="14E4786E" w:rsidR="00935383" w:rsidRPr="00935383" w:rsidRDefault="00935383" w:rsidP="00935383">
      <w:pPr>
        <w:spacing w:line="256" w:lineRule="auto"/>
        <w:ind w:left="720" w:hanging="720"/>
        <w:contextualSpacing/>
        <w:jc w:val="center"/>
        <w:rPr>
          <w:rFonts w:ascii="Tahoma" w:eastAsia="Calibri" w:hAnsi="Tahoma" w:cs="Tahoma"/>
          <w:b/>
          <w:sz w:val="20"/>
          <w:szCs w:val="20"/>
        </w:rPr>
      </w:pPr>
      <w:r w:rsidRPr="00935383">
        <w:rPr>
          <w:rFonts w:ascii="Tahoma" w:eastAsia="Calibri" w:hAnsi="Tahoma" w:cs="Tahoma"/>
          <w:b/>
          <w:sz w:val="20"/>
          <w:szCs w:val="20"/>
        </w:rPr>
        <w:t>Miejsce i termin realizacji umowy</w:t>
      </w:r>
    </w:p>
    <w:p w14:paraId="402072FE" w14:textId="77777777" w:rsidR="00935383" w:rsidRPr="00935383" w:rsidRDefault="00935383" w:rsidP="00935383">
      <w:pPr>
        <w:numPr>
          <w:ilvl w:val="0"/>
          <w:numId w:val="54"/>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Wykonawca dostarczy na własny koszt i ryzyko aktywowane pakiety serwisowe do siedziby Zamawiającego przy ul. Koszykowej 16 w Warszawie w formie wykazu sprzętu oraz oprogramowania, na które została wykonana aktywacja (pierwsza) usługi Cisco SMARTnet 8x5xNBD z wyszczególnieniem okresu ważności (w tym z uwzględnieniem faktu, że na niektóre urządzenia usługa Cisco SMARTnet może być aktywna w dacie zawarcia umowy) - w terminie do 3 (słownie: trzech) dni roboczych od daty zawarcia umowy, a następnie w terminie 12 (słownie: dwunastu) oraz 24 (słownie: dwudziestu czterech) miesięcy liczonych od daty pierwszej aktywacji. </w:t>
      </w:r>
    </w:p>
    <w:p w14:paraId="37E84DD2" w14:textId="77777777" w:rsidR="00935383" w:rsidRPr="00935383" w:rsidRDefault="00935383" w:rsidP="00935383">
      <w:pPr>
        <w:numPr>
          <w:ilvl w:val="0"/>
          <w:numId w:val="54"/>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 przypadku urządzeń dla których usługa SMARTnet jest aktywna w dacie zawarcia umowy, usługa SMARTnet 8x5xNBD powinna zostać przedłużona w celu zapewnienia  zrównania okresów jej ważności dla Systemu.</w:t>
      </w:r>
    </w:p>
    <w:p w14:paraId="65FE3912" w14:textId="77777777" w:rsidR="00935383" w:rsidRPr="00935383" w:rsidRDefault="00935383" w:rsidP="00935383">
      <w:pPr>
        <w:numPr>
          <w:ilvl w:val="0"/>
          <w:numId w:val="54"/>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Wykaz, o którym mowa w ust. 1 zostanie dostarczony w formie papierowej  i elektronicznej na nośniku (płyta CD/DVD).</w:t>
      </w:r>
    </w:p>
    <w:p w14:paraId="64E041D3" w14:textId="77777777" w:rsidR="00935383" w:rsidRPr="00935383" w:rsidRDefault="00935383" w:rsidP="00935383">
      <w:pPr>
        <w:numPr>
          <w:ilvl w:val="0"/>
          <w:numId w:val="54"/>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Okres usług świadczonych w ramach pakietów serwisowych Cisco SMARTnet 8x5xNBD wynosi 36 (słownie: trzydzieści sześć) miesięcy i liczony jest od daty pierwszej aktywacji pakietów serwisowych, potwierdzonej protokołem odbioru podpisanym bez uwag przez obie Strony (protokół odbioru stanowi załącznik nr 3 do Umowy) </w:t>
      </w:r>
    </w:p>
    <w:p w14:paraId="0A4A3723" w14:textId="77777777" w:rsidR="00935383" w:rsidRPr="00935383" w:rsidRDefault="00935383" w:rsidP="00935383">
      <w:pPr>
        <w:numPr>
          <w:ilvl w:val="0"/>
          <w:numId w:val="54"/>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 Miejscem świadczenia usługi SMARTnet 8x5xNBD są lokalizacje Zamawiającego, w których funkcjonuje produkcyjnie System (Warszawa ul. Koszykowa 16, Taborowa 33).</w:t>
      </w:r>
    </w:p>
    <w:p w14:paraId="5C31FA60" w14:textId="77777777" w:rsidR="00935383" w:rsidRPr="00935383" w:rsidRDefault="00935383" w:rsidP="00935383">
      <w:pPr>
        <w:spacing w:line="256" w:lineRule="auto"/>
        <w:ind w:left="720"/>
        <w:contextualSpacing/>
        <w:jc w:val="both"/>
        <w:rPr>
          <w:rFonts w:ascii="Tahoma" w:eastAsia="Calibri" w:hAnsi="Tahoma" w:cs="Tahoma"/>
          <w:sz w:val="20"/>
          <w:szCs w:val="20"/>
        </w:rPr>
      </w:pPr>
    </w:p>
    <w:p w14:paraId="3310D6C2" w14:textId="77777777" w:rsidR="00935383" w:rsidRDefault="00935383" w:rsidP="00935383">
      <w:pPr>
        <w:spacing w:line="256" w:lineRule="auto"/>
        <w:contextualSpacing/>
        <w:jc w:val="center"/>
        <w:rPr>
          <w:rFonts w:ascii="Tahoma" w:eastAsia="Calibri" w:hAnsi="Tahoma" w:cs="Tahoma"/>
          <w:b/>
          <w:sz w:val="20"/>
          <w:szCs w:val="20"/>
        </w:rPr>
      </w:pPr>
      <w:r w:rsidRPr="00935383">
        <w:rPr>
          <w:rFonts w:ascii="Tahoma" w:eastAsia="Calibri" w:hAnsi="Tahoma" w:cs="Tahoma"/>
          <w:b/>
          <w:sz w:val="20"/>
          <w:szCs w:val="20"/>
        </w:rPr>
        <w:t xml:space="preserve">§ 3. </w:t>
      </w:r>
    </w:p>
    <w:p w14:paraId="521CC21A" w14:textId="300BA5AA" w:rsidR="00935383" w:rsidRPr="00935383" w:rsidRDefault="00935383" w:rsidP="00935383">
      <w:pPr>
        <w:spacing w:line="256" w:lineRule="auto"/>
        <w:ind w:firstLine="720"/>
        <w:contextualSpacing/>
        <w:jc w:val="center"/>
        <w:rPr>
          <w:rFonts w:ascii="Tahoma" w:eastAsia="Calibri" w:hAnsi="Tahoma" w:cs="Tahoma"/>
          <w:b/>
          <w:sz w:val="20"/>
          <w:szCs w:val="20"/>
        </w:rPr>
      </w:pPr>
      <w:r w:rsidRPr="00935383">
        <w:rPr>
          <w:rFonts w:ascii="Tahoma" w:eastAsia="Calibri" w:hAnsi="Tahoma" w:cs="Tahoma"/>
          <w:b/>
          <w:sz w:val="20"/>
          <w:szCs w:val="20"/>
        </w:rPr>
        <w:t>Zasady i sposób realizacji umowy oraz obowiązki Wykonawcy</w:t>
      </w:r>
    </w:p>
    <w:p w14:paraId="344F493F" w14:textId="77777777" w:rsidR="00935383" w:rsidRPr="00935383" w:rsidRDefault="00935383" w:rsidP="00935383">
      <w:pPr>
        <w:numPr>
          <w:ilvl w:val="0"/>
          <w:numId w:val="55"/>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Wykonawca oświadcza, że jest uprawniony do świadczenia usług serwisowych dla Systemu (Cisco SMARTnet 8x5xNBD), wchodzących w skład przedmiotu umowy, wymienionych w ofercie Wykonawcy, która stanowi załącznik nr 2 do umowy.</w:t>
      </w:r>
    </w:p>
    <w:p w14:paraId="60B9BBA5" w14:textId="77777777" w:rsidR="00935383" w:rsidRPr="00935383" w:rsidRDefault="00935383" w:rsidP="00935383">
      <w:pPr>
        <w:numPr>
          <w:ilvl w:val="0"/>
          <w:numId w:val="55"/>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Wykonawca oświadcza, że posiada niezbędne umiejętności, wiedzę i doświadczenie do wykonania przedmiotu umowy i zobowiązuje się wykonać go w sposób i w terminach określonym w umowie, z uwzględnieniem światowych standardów profesjonalnego świadczenia tego typu usług.</w:t>
      </w:r>
    </w:p>
    <w:p w14:paraId="506086E7" w14:textId="77777777" w:rsidR="00935383" w:rsidRPr="00935383" w:rsidRDefault="00935383" w:rsidP="00935383">
      <w:pPr>
        <w:numPr>
          <w:ilvl w:val="0"/>
          <w:numId w:val="55"/>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Wykonawca oświadcza, że dysponuje odpowiednim potencjałem osobowym, materiałowym oraz technicznym pozwalającym na prawidłowe zrealizowanie całości przedmiotu umowy.</w:t>
      </w:r>
    </w:p>
    <w:p w14:paraId="22241D38" w14:textId="77777777" w:rsidR="00935383" w:rsidRPr="00935383" w:rsidRDefault="00935383" w:rsidP="00935383">
      <w:pPr>
        <w:numPr>
          <w:ilvl w:val="0"/>
          <w:numId w:val="55"/>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Wykonawca zobowiązuje się wykonać umowę przy zachowaniu najwyższej staranności wynikającej z zawodowego charakteru prowadzonej działalności, zgodnie z zasadami współczesnej wiedzy technicznej, obowiązującymi przepisami oraz normami, rzetelnie i terminowo, mając na względzie ochronę interesów Zamawiającego. </w:t>
      </w:r>
    </w:p>
    <w:p w14:paraId="5E81A3E4" w14:textId="77777777" w:rsidR="00935383" w:rsidRPr="00935383" w:rsidRDefault="00935383" w:rsidP="00935383">
      <w:pPr>
        <w:numPr>
          <w:ilvl w:val="0"/>
          <w:numId w:val="55"/>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Wykonawca zobowiązuje się do informowania Zamawiającego o wszelkich zagrożeniach związanych z wykonywaniem umowy, w tym także o okolicznościach leżących po stronie Zamawiającego, które mogą mieć wpływ, na jakość, termin bądź zakres wykonywania przedmiotu </w:t>
      </w:r>
      <w:r w:rsidRPr="00935383">
        <w:rPr>
          <w:rFonts w:ascii="Tahoma" w:eastAsia="Calibri" w:hAnsi="Tahoma" w:cs="Tahoma"/>
          <w:sz w:val="20"/>
          <w:szCs w:val="20"/>
        </w:rPr>
        <w:lastRenderedPageBreak/>
        <w:t>umowy. Nieprzekazanie takich informacji w wypadku, gdy Wykonawca o takich zagrożeniach wie lub, przy uwzględnieniu wymaganej umową staranności, powinien wiedzieć, powoduje, że wszelkie koszty i dodatkowe czynności związane z konsekwencją danego zdarzenia obciążają Wykonawcę. Ponadto Wykonawca zobowiązuje się do nieodpłatnego informowania w formie pisemnej Zamawiającego o przebiegu realizacji umowy na dodatkowe pisemne żądanie Zamawiającego.</w:t>
      </w:r>
    </w:p>
    <w:p w14:paraId="2E7944A9" w14:textId="77777777" w:rsidR="00935383" w:rsidRPr="00935383" w:rsidRDefault="00935383" w:rsidP="00935383">
      <w:pPr>
        <w:spacing w:line="256" w:lineRule="auto"/>
        <w:ind w:left="720"/>
        <w:contextualSpacing/>
        <w:jc w:val="both"/>
        <w:rPr>
          <w:rFonts w:ascii="Tahoma" w:eastAsia="Calibri" w:hAnsi="Tahoma" w:cs="Tahoma"/>
          <w:b/>
          <w:sz w:val="20"/>
          <w:szCs w:val="20"/>
        </w:rPr>
      </w:pPr>
    </w:p>
    <w:p w14:paraId="61DC9F3E" w14:textId="77777777" w:rsidR="00935383" w:rsidRDefault="00935383" w:rsidP="00935383">
      <w:pPr>
        <w:spacing w:line="256" w:lineRule="auto"/>
        <w:ind w:left="720"/>
        <w:contextualSpacing/>
        <w:jc w:val="center"/>
        <w:rPr>
          <w:rFonts w:ascii="Tahoma" w:eastAsia="Calibri" w:hAnsi="Tahoma" w:cs="Tahoma"/>
          <w:b/>
          <w:sz w:val="20"/>
          <w:szCs w:val="20"/>
        </w:rPr>
      </w:pPr>
      <w:r w:rsidRPr="00935383">
        <w:rPr>
          <w:rFonts w:ascii="Tahoma" w:eastAsia="Calibri" w:hAnsi="Tahoma" w:cs="Tahoma"/>
          <w:b/>
          <w:sz w:val="20"/>
          <w:szCs w:val="20"/>
        </w:rPr>
        <w:t xml:space="preserve">§ 4. </w:t>
      </w:r>
    </w:p>
    <w:p w14:paraId="7D4BD145" w14:textId="280BA599" w:rsidR="00935383" w:rsidRPr="00935383" w:rsidRDefault="00935383" w:rsidP="00935383">
      <w:pPr>
        <w:spacing w:line="256" w:lineRule="auto"/>
        <w:ind w:left="720"/>
        <w:contextualSpacing/>
        <w:jc w:val="center"/>
        <w:rPr>
          <w:rFonts w:ascii="Tahoma" w:eastAsia="Calibri" w:hAnsi="Tahoma" w:cs="Tahoma"/>
          <w:b/>
          <w:sz w:val="20"/>
          <w:szCs w:val="20"/>
        </w:rPr>
      </w:pPr>
      <w:r w:rsidRPr="00935383">
        <w:rPr>
          <w:rFonts w:ascii="Tahoma" w:eastAsia="Calibri" w:hAnsi="Tahoma" w:cs="Tahoma"/>
          <w:b/>
          <w:sz w:val="20"/>
          <w:szCs w:val="20"/>
        </w:rPr>
        <w:t>Odbiory. Współdziałanie Zamawiającego.</w:t>
      </w:r>
    </w:p>
    <w:p w14:paraId="60A84803" w14:textId="77777777" w:rsidR="00935383" w:rsidRPr="00935383" w:rsidRDefault="00935383" w:rsidP="00935383">
      <w:pPr>
        <w:spacing w:line="256" w:lineRule="auto"/>
        <w:ind w:left="720"/>
        <w:contextualSpacing/>
        <w:jc w:val="center"/>
        <w:rPr>
          <w:rFonts w:ascii="Tahoma" w:eastAsia="Calibri" w:hAnsi="Tahoma" w:cs="Tahoma"/>
          <w:b/>
          <w:sz w:val="20"/>
          <w:szCs w:val="20"/>
        </w:rPr>
      </w:pPr>
    </w:p>
    <w:p w14:paraId="32DF9659" w14:textId="77777777" w:rsidR="00935383" w:rsidRPr="00935383" w:rsidRDefault="00935383" w:rsidP="00935383">
      <w:pPr>
        <w:numPr>
          <w:ilvl w:val="0"/>
          <w:numId w:val="56"/>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Zamawiający dokona czynności odbioru aktywowanych pakietów dla Systemu w terminie  3 (słownie: trzech) dni roboczych od daty ich dostarczenia zgodnie z § 2 umowy.</w:t>
      </w:r>
    </w:p>
    <w:p w14:paraId="4697A674" w14:textId="77777777" w:rsidR="00935383" w:rsidRPr="00935383" w:rsidRDefault="00935383" w:rsidP="00935383">
      <w:pPr>
        <w:numPr>
          <w:ilvl w:val="0"/>
          <w:numId w:val="56"/>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Odbiór, o którym mowa w ust. 1 będzie polegał na weryfikacji czy dostarczone pakiety dla Systemu zostały aktywowane na koncie Zamawiającego i zostanie potwierdzony protokołem odbioru podpisanym przez przedstawicieli obu Stron bez uwag.</w:t>
      </w:r>
    </w:p>
    <w:p w14:paraId="42D98CFA" w14:textId="77777777" w:rsidR="00935383" w:rsidRPr="00935383" w:rsidRDefault="00935383" w:rsidP="00935383">
      <w:pPr>
        <w:numPr>
          <w:ilvl w:val="0"/>
          <w:numId w:val="56"/>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W wypadku stwierdzenia przez Zamawiającego błędów w protokołach, o których mowa w ust. 2 i 3 Wykonawca dostarczy, w ciągu 2 (słownie: dwóch) dni roboczych od dnia zgłoszenia tego faktu przez Zamawiającego, nowe egzemplarze protokołów wolne od wad.  </w:t>
      </w:r>
    </w:p>
    <w:p w14:paraId="2F022EAF" w14:textId="77777777" w:rsidR="00935383" w:rsidRPr="00935383" w:rsidRDefault="00935383" w:rsidP="00935383">
      <w:pPr>
        <w:spacing w:line="256" w:lineRule="auto"/>
        <w:ind w:left="426"/>
        <w:contextualSpacing/>
        <w:jc w:val="both"/>
        <w:rPr>
          <w:rFonts w:ascii="Tahoma" w:eastAsia="Calibri" w:hAnsi="Tahoma" w:cs="Tahoma"/>
          <w:sz w:val="20"/>
          <w:szCs w:val="20"/>
        </w:rPr>
      </w:pPr>
    </w:p>
    <w:p w14:paraId="18721A69" w14:textId="77777777" w:rsidR="00935383" w:rsidRDefault="00935383" w:rsidP="00935383">
      <w:pPr>
        <w:spacing w:line="256" w:lineRule="auto"/>
        <w:ind w:left="426"/>
        <w:contextualSpacing/>
        <w:jc w:val="center"/>
        <w:rPr>
          <w:rFonts w:ascii="Tahoma" w:eastAsia="Calibri" w:hAnsi="Tahoma" w:cs="Tahoma"/>
          <w:b/>
          <w:sz w:val="20"/>
          <w:szCs w:val="20"/>
        </w:rPr>
      </w:pPr>
      <w:r w:rsidRPr="00935383">
        <w:rPr>
          <w:rFonts w:ascii="Tahoma" w:eastAsia="Calibri" w:hAnsi="Tahoma" w:cs="Tahoma"/>
          <w:b/>
          <w:sz w:val="20"/>
          <w:szCs w:val="20"/>
        </w:rPr>
        <w:t xml:space="preserve">§ 5. </w:t>
      </w:r>
    </w:p>
    <w:p w14:paraId="01C5BD94" w14:textId="67D6045C" w:rsidR="00935383" w:rsidRPr="00935383" w:rsidRDefault="00935383" w:rsidP="00935383">
      <w:pPr>
        <w:spacing w:line="256" w:lineRule="auto"/>
        <w:ind w:left="426"/>
        <w:contextualSpacing/>
        <w:jc w:val="center"/>
        <w:rPr>
          <w:rFonts w:ascii="Tahoma" w:eastAsia="Calibri" w:hAnsi="Tahoma" w:cs="Tahoma"/>
          <w:sz w:val="20"/>
          <w:szCs w:val="20"/>
        </w:rPr>
      </w:pPr>
      <w:r w:rsidRPr="00935383">
        <w:rPr>
          <w:rFonts w:ascii="Tahoma" w:eastAsia="Calibri" w:hAnsi="Tahoma" w:cs="Tahoma"/>
          <w:b/>
          <w:sz w:val="20"/>
          <w:szCs w:val="20"/>
        </w:rPr>
        <w:t>Przedstawiciele Stron</w:t>
      </w:r>
    </w:p>
    <w:p w14:paraId="1A068D9E" w14:textId="77777777" w:rsidR="00935383" w:rsidRPr="00935383" w:rsidRDefault="00935383" w:rsidP="00935383">
      <w:pPr>
        <w:numPr>
          <w:ilvl w:val="0"/>
          <w:numId w:val="57"/>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 Strony wyznaczają następujące osoby do kontaktu, nadzoru nad realizacją umowy w tym podpisania protokołów odbioru:  </w:t>
      </w:r>
    </w:p>
    <w:p w14:paraId="08739862" w14:textId="77777777" w:rsidR="00935383" w:rsidRPr="00935383" w:rsidRDefault="00935383" w:rsidP="00935383">
      <w:p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1) ze strony Zamawiającego:      (imię, nazwisko, nr tel., nr faksu, adres mailowy);  </w:t>
      </w:r>
    </w:p>
    <w:p w14:paraId="55A991A3" w14:textId="77777777" w:rsidR="00935383" w:rsidRPr="00935383" w:rsidRDefault="00935383" w:rsidP="00935383">
      <w:p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2) ze strony Wykonawcy:       (imię, nazwisko, nr tel., nr faksu, adres mailowy).  </w:t>
      </w:r>
    </w:p>
    <w:p w14:paraId="6544F03B" w14:textId="77777777" w:rsidR="00935383" w:rsidRPr="00935383" w:rsidRDefault="00935383" w:rsidP="00935383">
      <w:pPr>
        <w:numPr>
          <w:ilvl w:val="0"/>
          <w:numId w:val="57"/>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Do współpracy przy realizacji umowy (serwis oraz subskrypcja) Strony wyznaczają następujące osoby:  </w:t>
      </w:r>
    </w:p>
    <w:p w14:paraId="20C0F55B" w14:textId="77777777" w:rsidR="00935383" w:rsidRPr="00935383" w:rsidRDefault="00935383" w:rsidP="00935383">
      <w:p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1) ze strony Zamawiającego:    (imię, nazwisko, nr tel., nr faksu, adres mailowy);  </w:t>
      </w:r>
    </w:p>
    <w:p w14:paraId="25916972" w14:textId="77777777" w:rsidR="00935383" w:rsidRPr="00935383" w:rsidRDefault="00935383" w:rsidP="00935383">
      <w:p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2) ze strony Wykonawcy:          (imię, nazwisko, nr tel., nr faksu, adres mailowy). </w:t>
      </w:r>
    </w:p>
    <w:p w14:paraId="5686F588" w14:textId="77777777" w:rsidR="00935383" w:rsidRPr="00935383" w:rsidRDefault="00935383" w:rsidP="00935383">
      <w:pPr>
        <w:numPr>
          <w:ilvl w:val="0"/>
          <w:numId w:val="57"/>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Każda ze Stron uprawniona jest do zmiany osoby upoważnionej. Zmiana wymaga pisemnego powiadomienia drugiej ze Stron i staje się skuteczna z chwilą otrzymania przez adresata pisma z danymi nowej osoby upoważnionej (aneks do umowy nie jest wymagany).  </w:t>
      </w:r>
    </w:p>
    <w:p w14:paraId="12864850" w14:textId="77777777" w:rsidR="00935383" w:rsidRPr="00935383" w:rsidRDefault="00935383" w:rsidP="00935383">
      <w:pPr>
        <w:numPr>
          <w:ilvl w:val="0"/>
          <w:numId w:val="57"/>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Wykonawca odpowiedzialny jest w pełni za działania lub zaniechania osób realizujących umowę w jego imieniu jak za działania lub zaniechania własne.  </w:t>
      </w:r>
    </w:p>
    <w:p w14:paraId="03FDF5BD" w14:textId="39C1FD4A" w:rsidR="00935383" w:rsidRPr="00935383" w:rsidRDefault="00935383" w:rsidP="00935383">
      <w:pPr>
        <w:numPr>
          <w:ilvl w:val="0"/>
          <w:numId w:val="57"/>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Wykonawca jest zobowiązany do niezwłocznego, nie później niż w terminie 7 dni przed planowaną zmianą w liście osób, pisemnego zawiadomienia o tym fakcie osób pełniących nadzór nad prawidłową realizacją umowy po stronie Zamawiającego.</w:t>
      </w:r>
    </w:p>
    <w:p w14:paraId="40C9117A" w14:textId="77777777" w:rsidR="00935383" w:rsidRPr="00935383" w:rsidRDefault="00935383" w:rsidP="00935383">
      <w:pPr>
        <w:spacing w:line="256" w:lineRule="auto"/>
        <w:ind w:left="426"/>
        <w:contextualSpacing/>
        <w:jc w:val="both"/>
        <w:rPr>
          <w:rFonts w:ascii="Tahoma" w:eastAsia="Calibri" w:hAnsi="Tahoma" w:cs="Tahoma"/>
          <w:sz w:val="20"/>
          <w:szCs w:val="20"/>
        </w:rPr>
      </w:pPr>
    </w:p>
    <w:p w14:paraId="041FA6E4" w14:textId="77777777" w:rsidR="00935383" w:rsidRDefault="00935383" w:rsidP="00935383">
      <w:pPr>
        <w:spacing w:line="256" w:lineRule="auto"/>
        <w:ind w:left="720"/>
        <w:contextualSpacing/>
        <w:jc w:val="center"/>
        <w:rPr>
          <w:rFonts w:ascii="Tahoma" w:eastAsia="Calibri" w:hAnsi="Tahoma" w:cs="Tahoma"/>
          <w:b/>
          <w:sz w:val="20"/>
          <w:szCs w:val="20"/>
        </w:rPr>
      </w:pPr>
      <w:r w:rsidRPr="00935383">
        <w:rPr>
          <w:rFonts w:ascii="Tahoma" w:eastAsia="Calibri" w:hAnsi="Tahoma" w:cs="Tahoma"/>
          <w:b/>
          <w:sz w:val="20"/>
          <w:szCs w:val="20"/>
        </w:rPr>
        <w:t xml:space="preserve">§ 6. </w:t>
      </w:r>
    </w:p>
    <w:p w14:paraId="12021345" w14:textId="55BDEE20" w:rsidR="00935383" w:rsidRPr="00935383" w:rsidRDefault="00935383" w:rsidP="00935383">
      <w:pPr>
        <w:spacing w:line="256" w:lineRule="auto"/>
        <w:ind w:left="720"/>
        <w:contextualSpacing/>
        <w:jc w:val="center"/>
        <w:rPr>
          <w:rFonts w:ascii="Tahoma" w:eastAsia="Calibri" w:hAnsi="Tahoma" w:cs="Tahoma"/>
          <w:b/>
          <w:sz w:val="20"/>
          <w:szCs w:val="20"/>
        </w:rPr>
      </w:pPr>
      <w:r w:rsidRPr="00935383">
        <w:rPr>
          <w:rFonts w:ascii="Tahoma" w:eastAsia="Calibri" w:hAnsi="Tahoma" w:cs="Tahoma"/>
          <w:b/>
          <w:sz w:val="20"/>
          <w:szCs w:val="20"/>
        </w:rPr>
        <w:t>Wynagrodzenie i warunki płatności</w:t>
      </w:r>
    </w:p>
    <w:p w14:paraId="74A9F356" w14:textId="77777777" w:rsidR="00935383" w:rsidRPr="00935383" w:rsidRDefault="00935383" w:rsidP="00935383">
      <w:pPr>
        <w:numPr>
          <w:ilvl w:val="0"/>
          <w:numId w:val="58"/>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Za wykonanie przedmiotu niniejszej umowy przez Wykonawcę, Zamawiający zobowiązuje się zapłacić Wykonawcy łączne wynagrodzenie w wysokości ………………. (słownie: ………………...) zł netto tj.…………………………...…………. (słownie: ……………………………..….) zł brutto, zgodnie z formularzem oferty stanowiącym załącznik nr 2 do umowy.</w:t>
      </w:r>
    </w:p>
    <w:p w14:paraId="36E93011" w14:textId="77777777" w:rsidR="00935383" w:rsidRPr="00935383" w:rsidRDefault="00935383" w:rsidP="00935383">
      <w:pPr>
        <w:numPr>
          <w:ilvl w:val="0"/>
          <w:numId w:val="58"/>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Wynagrodzenie Wykonawcy z tytułu realizacji przedmiotu Umowy, o którym mowa w ust. 1, składa się z ryczałtowego wynagrodzenia za dostarczenie aktywowanych pakietów serwisowych na posiadane przez Zamawiającego oprogramowanie i sprzęt Cisco, w tym świadczenie usług serwisowych (SMARTnet 8x5xNBD).</w:t>
      </w:r>
    </w:p>
    <w:p w14:paraId="2AE5BF8A" w14:textId="77777777" w:rsidR="00935383" w:rsidRPr="00935383" w:rsidRDefault="00935383" w:rsidP="00935383">
      <w:pPr>
        <w:numPr>
          <w:ilvl w:val="0"/>
          <w:numId w:val="58"/>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 Wynagrodzenie, o którym mowa w ust. 1,  płatne będzie w trzech częściach, w następujący sposób:</w:t>
      </w:r>
    </w:p>
    <w:p w14:paraId="4AF1CFEC" w14:textId="77777777" w:rsidR="00935383" w:rsidRPr="00935383" w:rsidRDefault="00935383" w:rsidP="00935383">
      <w:p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I transza stanowiąca 60 % łącznego wynagrodzenia brutto, płatna do dnia 31.12.2017 r.</w:t>
      </w:r>
    </w:p>
    <w:p w14:paraId="39C272D1" w14:textId="77777777" w:rsidR="00935383" w:rsidRPr="00935383" w:rsidRDefault="00935383" w:rsidP="00935383">
      <w:p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II transza stanowiąca 20 % łącznego wynagrodzenia brutto, płatna do dnia 31.12.2018 r.</w:t>
      </w:r>
    </w:p>
    <w:p w14:paraId="73BB8CD8" w14:textId="77777777" w:rsidR="00935383" w:rsidRPr="00935383" w:rsidRDefault="00935383" w:rsidP="00935383">
      <w:p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III transza stanowiąca 20 % łącznego wynagrodzenia brutto, płatna do dnia 31.12.2019 r.</w:t>
      </w:r>
    </w:p>
    <w:p w14:paraId="7D174143" w14:textId="77777777" w:rsidR="00935383" w:rsidRPr="00935383" w:rsidRDefault="00935383" w:rsidP="00935383">
      <w:pPr>
        <w:numPr>
          <w:ilvl w:val="0"/>
          <w:numId w:val="58"/>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lastRenderedPageBreak/>
        <w:t xml:space="preserve">Kwota wynagrodzenia zawiera wszystkie koszty Wykonawcy związane z realizacją przedmiotu Umowy, a w tym podatki, należności, cła, opłaty oraz inne obciążenia, jakie mogą zostać nałożone, zgodnie z obowiązującymi przepisami. </w:t>
      </w:r>
    </w:p>
    <w:p w14:paraId="002F9EDB" w14:textId="77777777" w:rsidR="00935383" w:rsidRPr="00935383" w:rsidRDefault="00935383" w:rsidP="00935383">
      <w:pPr>
        <w:numPr>
          <w:ilvl w:val="0"/>
          <w:numId w:val="58"/>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Faktura VAT może zostać wystawiona po zatwierdzeniu przez osobę upoważnioną przez Zamawiającego protokołu, o którym mowa w § 4 umowy.  </w:t>
      </w:r>
    </w:p>
    <w:p w14:paraId="3DEDE03F" w14:textId="77777777" w:rsidR="00935383" w:rsidRPr="00935383" w:rsidRDefault="00935383" w:rsidP="00935383">
      <w:pPr>
        <w:numPr>
          <w:ilvl w:val="0"/>
          <w:numId w:val="58"/>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Wynagrodzenie będzie płatne na podstawie prawidłowo wystawionej przez Wykonawcę faktury VAT przelewem, na konto bankowe wskazane na fakturze, w terminie 21 dni od dnia dostarczenia Zamawiającemu faktury.</w:t>
      </w:r>
    </w:p>
    <w:p w14:paraId="69C09C90" w14:textId="77777777" w:rsidR="00935383" w:rsidRPr="00935383" w:rsidRDefault="00935383" w:rsidP="00935383">
      <w:pPr>
        <w:numPr>
          <w:ilvl w:val="0"/>
          <w:numId w:val="58"/>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Za dzień zapłaty uważa się dzień przekazania polecenia przelewu na konto Wykonawcy. </w:t>
      </w:r>
    </w:p>
    <w:p w14:paraId="1D433A13" w14:textId="77777777" w:rsidR="00935383" w:rsidRPr="00935383" w:rsidRDefault="00935383" w:rsidP="00935383">
      <w:pPr>
        <w:numPr>
          <w:ilvl w:val="0"/>
          <w:numId w:val="58"/>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 W wypadku opóźnienia w zapłacie wynagrodzenia Zamawiający zapłaci Wykonawcy odsetki ustawowe od należnej kwoty za każdy dzień opóźnienia.</w:t>
      </w:r>
    </w:p>
    <w:p w14:paraId="3717A4BF" w14:textId="77777777" w:rsidR="00935383" w:rsidRPr="00935383" w:rsidRDefault="00935383" w:rsidP="00935383">
      <w:pPr>
        <w:numPr>
          <w:ilvl w:val="0"/>
          <w:numId w:val="58"/>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Wykonawca nie może bez zgody Zamawiającego dokonać cesji wierzytelności ani przenieść praw i obowiązków wynikających z niniejszej umowy na rzecz osób lub podmiotów trzecich.</w:t>
      </w:r>
    </w:p>
    <w:p w14:paraId="211815EB" w14:textId="77777777" w:rsidR="00935383" w:rsidRPr="00935383" w:rsidRDefault="00935383" w:rsidP="00935383">
      <w:pPr>
        <w:numPr>
          <w:ilvl w:val="0"/>
          <w:numId w:val="58"/>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Wykonawcy nie przysługuje żadne roszczenie o dodatkowe wynagrodzenie, nieprzewidziane w umowie, ani roszczenie o zwrot kosztów poniesionych w związku z wykonaniem umowy.</w:t>
      </w:r>
    </w:p>
    <w:p w14:paraId="340DACBE" w14:textId="77777777" w:rsidR="00935383" w:rsidRPr="00935383" w:rsidRDefault="00935383" w:rsidP="00935383">
      <w:pPr>
        <w:spacing w:line="256" w:lineRule="auto"/>
        <w:ind w:left="426"/>
        <w:contextualSpacing/>
        <w:jc w:val="both"/>
        <w:rPr>
          <w:rFonts w:ascii="Tahoma" w:eastAsia="Calibri" w:hAnsi="Tahoma" w:cs="Tahoma"/>
          <w:b/>
          <w:sz w:val="20"/>
          <w:szCs w:val="20"/>
        </w:rPr>
      </w:pPr>
    </w:p>
    <w:p w14:paraId="259C074F" w14:textId="4FCE046A" w:rsidR="00935383" w:rsidRDefault="00935383" w:rsidP="00935383">
      <w:pPr>
        <w:spacing w:line="256" w:lineRule="auto"/>
        <w:ind w:left="2833" w:hanging="2833"/>
        <w:contextualSpacing/>
        <w:jc w:val="center"/>
        <w:rPr>
          <w:rFonts w:ascii="Tahoma" w:eastAsia="Calibri" w:hAnsi="Tahoma" w:cs="Tahoma"/>
          <w:b/>
          <w:sz w:val="20"/>
          <w:szCs w:val="20"/>
        </w:rPr>
      </w:pPr>
      <w:r w:rsidRPr="00935383">
        <w:rPr>
          <w:rFonts w:ascii="Tahoma" w:eastAsia="Calibri" w:hAnsi="Tahoma" w:cs="Tahoma"/>
          <w:b/>
          <w:sz w:val="20"/>
          <w:szCs w:val="20"/>
        </w:rPr>
        <w:t>§ 7.</w:t>
      </w:r>
    </w:p>
    <w:p w14:paraId="635D2541" w14:textId="08C9BB1E" w:rsidR="00935383" w:rsidRPr="00935383" w:rsidRDefault="00935383" w:rsidP="00935383">
      <w:pPr>
        <w:spacing w:line="256" w:lineRule="auto"/>
        <w:ind w:left="2833" w:hanging="2833"/>
        <w:contextualSpacing/>
        <w:jc w:val="center"/>
        <w:rPr>
          <w:rFonts w:ascii="Tahoma" w:eastAsia="Calibri" w:hAnsi="Tahoma" w:cs="Tahoma"/>
          <w:b/>
          <w:sz w:val="20"/>
          <w:szCs w:val="20"/>
        </w:rPr>
      </w:pPr>
      <w:r w:rsidRPr="00935383">
        <w:rPr>
          <w:rFonts w:ascii="Tahoma" w:eastAsia="Calibri" w:hAnsi="Tahoma" w:cs="Tahoma"/>
          <w:b/>
          <w:sz w:val="20"/>
          <w:szCs w:val="20"/>
        </w:rPr>
        <w:t>Kary umowne</w:t>
      </w:r>
    </w:p>
    <w:p w14:paraId="076B07DB" w14:textId="2C3A3033" w:rsidR="00935383" w:rsidRPr="00935383" w:rsidRDefault="00935383" w:rsidP="00935383">
      <w:pPr>
        <w:numPr>
          <w:ilvl w:val="0"/>
          <w:numId w:val="59"/>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Wykonawca zapłaci Zamawiającemu kary umowne wynikłe z niewykonania lub</w:t>
      </w:r>
      <w:r>
        <w:rPr>
          <w:rFonts w:ascii="Tahoma" w:eastAsia="Calibri" w:hAnsi="Tahoma" w:cs="Tahoma"/>
          <w:sz w:val="20"/>
          <w:szCs w:val="20"/>
        </w:rPr>
        <w:t xml:space="preserve"> </w:t>
      </w:r>
      <w:r w:rsidRPr="00935383">
        <w:rPr>
          <w:rFonts w:ascii="Tahoma" w:eastAsia="Calibri" w:hAnsi="Tahoma" w:cs="Tahoma"/>
          <w:sz w:val="20"/>
          <w:szCs w:val="20"/>
        </w:rPr>
        <w:t>nienależytego wykonania umowy w następujących przypadkach:</w:t>
      </w:r>
    </w:p>
    <w:p w14:paraId="30191CD9" w14:textId="77777777" w:rsidR="00935383" w:rsidRPr="00935383" w:rsidRDefault="00935383" w:rsidP="00935383">
      <w:pPr>
        <w:numPr>
          <w:ilvl w:val="0"/>
          <w:numId w:val="60"/>
        </w:numPr>
        <w:spacing w:line="256" w:lineRule="auto"/>
        <w:ind w:left="709" w:hanging="283"/>
        <w:contextualSpacing/>
        <w:jc w:val="both"/>
        <w:rPr>
          <w:rFonts w:ascii="Tahoma" w:eastAsia="Calibri" w:hAnsi="Tahoma" w:cs="Tahoma"/>
          <w:sz w:val="20"/>
          <w:szCs w:val="20"/>
        </w:rPr>
      </w:pPr>
      <w:r w:rsidRPr="00935383">
        <w:rPr>
          <w:rFonts w:ascii="Tahoma" w:eastAsia="Calibri" w:hAnsi="Tahoma" w:cs="Tahoma"/>
          <w:sz w:val="20"/>
          <w:szCs w:val="20"/>
        </w:rPr>
        <w:t xml:space="preserve">w przypadku opóźnienia w wykonaniu poszczególnych świadczeń składających się na przedmiot umowy, w tym dostarczenia aktywowanych pakietów serwisowych - Wykonawca zobowiązuje się do zapłaty Zamawiającemu kary umownej w wysokości 0,5 % łącznego wynagrodzenia brutto, o którym mowa w § 6 ust. 1 umowy, za każdy rozpoczęty dzień opóźnienia;  </w:t>
      </w:r>
    </w:p>
    <w:p w14:paraId="4E7484D3" w14:textId="77777777" w:rsidR="00935383" w:rsidRPr="00935383" w:rsidRDefault="00935383" w:rsidP="00935383">
      <w:pPr>
        <w:numPr>
          <w:ilvl w:val="0"/>
          <w:numId w:val="60"/>
        </w:numPr>
        <w:spacing w:line="256" w:lineRule="auto"/>
        <w:ind w:left="709" w:hanging="283"/>
        <w:contextualSpacing/>
        <w:jc w:val="both"/>
        <w:rPr>
          <w:rFonts w:ascii="Tahoma" w:eastAsia="Calibri" w:hAnsi="Tahoma" w:cs="Tahoma"/>
          <w:sz w:val="20"/>
          <w:szCs w:val="20"/>
        </w:rPr>
      </w:pPr>
      <w:r w:rsidRPr="00935383">
        <w:rPr>
          <w:rFonts w:ascii="Tahoma" w:eastAsia="Calibri" w:hAnsi="Tahoma" w:cs="Tahoma"/>
          <w:sz w:val="20"/>
          <w:szCs w:val="20"/>
        </w:rPr>
        <w:t xml:space="preserve">za niedochowanie obowiązku poufności Wykonawca zobowiązany będzie do zapłaty kary umownej w wysokości 20 % łącznego wynagrodzenia brutto, o którym mowa w § 6 ust. 1 umowy, za każdy przypadek naruszenia obowiązku poufności;  </w:t>
      </w:r>
    </w:p>
    <w:p w14:paraId="6718843E" w14:textId="77777777" w:rsidR="00935383" w:rsidRPr="00935383" w:rsidRDefault="00935383" w:rsidP="00935383">
      <w:pPr>
        <w:numPr>
          <w:ilvl w:val="0"/>
          <w:numId w:val="60"/>
        </w:numPr>
        <w:spacing w:line="256" w:lineRule="auto"/>
        <w:ind w:left="709" w:hanging="283"/>
        <w:contextualSpacing/>
        <w:jc w:val="both"/>
        <w:rPr>
          <w:rFonts w:ascii="Tahoma" w:eastAsia="Calibri" w:hAnsi="Tahoma" w:cs="Tahoma"/>
          <w:sz w:val="20"/>
          <w:szCs w:val="20"/>
        </w:rPr>
      </w:pPr>
      <w:r w:rsidRPr="00935383">
        <w:rPr>
          <w:rFonts w:ascii="Tahoma" w:eastAsia="Calibri" w:hAnsi="Tahoma" w:cs="Tahoma"/>
          <w:sz w:val="20"/>
          <w:szCs w:val="20"/>
        </w:rPr>
        <w:t xml:space="preserve">w przypadku nie wykonania lub nienależytego wykonania przedmiotu umowy przez Wykonawcę, w szczególności w zakresie sposobu realizacji umowy oraz zasad współpracy z Zamawiającym - Wykonawca będzie zobowiązany do zapłaty kary umownej w wysokości 0,5 % łącznego wynagrodzenia brutto, o którym mowa w § 6 ust. 1 umowy, za każdy stwierdzony przypadek.  </w:t>
      </w:r>
    </w:p>
    <w:p w14:paraId="32962673" w14:textId="77777777" w:rsidR="00935383" w:rsidRPr="00935383" w:rsidRDefault="00935383" w:rsidP="00935383">
      <w:pPr>
        <w:numPr>
          <w:ilvl w:val="0"/>
          <w:numId w:val="59"/>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 przypadku rozwiązania umowy przez którąkolwiek ze Stron z przyczyn leżących po stronie Wykonawcy, Wykonawca będzie zobowiązany do zapłaty kary umownej w wysokości 20 % łącznego wynagrodzenia brutto, o którym mowa w § 6 ust. 1 umowy.</w:t>
      </w:r>
    </w:p>
    <w:p w14:paraId="454DE125" w14:textId="77777777" w:rsidR="00935383" w:rsidRPr="00935383" w:rsidRDefault="00935383" w:rsidP="00935383">
      <w:pPr>
        <w:numPr>
          <w:ilvl w:val="0"/>
          <w:numId w:val="59"/>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Kary umowne są niezależne od siebie i należą się w pełnej wysokości, nawet w przypadku, gdy w wyniku jednego zdarzenia naliczana jest więcej niż jedna kara.</w:t>
      </w:r>
    </w:p>
    <w:p w14:paraId="57C31A56" w14:textId="77777777" w:rsidR="00935383" w:rsidRPr="00935383" w:rsidRDefault="00935383" w:rsidP="00935383">
      <w:pPr>
        <w:numPr>
          <w:ilvl w:val="0"/>
          <w:numId w:val="59"/>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Zapłata kar umownych nie zwalnia Wykonawcy od obowiązku wykonania umowy.</w:t>
      </w:r>
    </w:p>
    <w:p w14:paraId="72D64389" w14:textId="77777777" w:rsidR="00935383" w:rsidRPr="00935383" w:rsidRDefault="00935383" w:rsidP="00935383">
      <w:pPr>
        <w:numPr>
          <w:ilvl w:val="0"/>
          <w:numId w:val="59"/>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Wykonawca wyraża zgodę na potrącanie kar umownych z należnego mu wynagrodzenia.</w:t>
      </w:r>
    </w:p>
    <w:p w14:paraId="20E9C6FF" w14:textId="77777777" w:rsidR="00935383" w:rsidRPr="00935383" w:rsidRDefault="00935383" w:rsidP="00935383">
      <w:pPr>
        <w:numPr>
          <w:ilvl w:val="0"/>
          <w:numId w:val="59"/>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Jeżeli całkowite potrącenie nie będzie możliwe, Wykonawca zobowiązuje się do zapłacenia kar umownych w terminie 14 (słownie: czternastu) dni od otrzymania wezwania do zapłaty na rachunek wskazany w wezwaniu.</w:t>
      </w:r>
    </w:p>
    <w:p w14:paraId="4383F197" w14:textId="77777777" w:rsidR="00935383" w:rsidRPr="00935383" w:rsidRDefault="00935383" w:rsidP="00935383">
      <w:pPr>
        <w:numPr>
          <w:ilvl w:val="0"/>
          <w:numId w:val="59"/>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Jeżeli wysokość szkody przekracza wysokość kar umownych lub jeżeli szkoda powstała z przyczyn, dla których Strony nie zastrzegły kar umownych, Zamawiający może dochodzić odszkodowania uzupełniającego na zasadach ogólnych.</w:t>
      </w:r>
    </w:p>
    <w:p w14:paraId="37D7F63D" w14:textId="77777777" w:rsidR="00935383" w:rsidRPr="00935383" w:rsidRDefault="00935383" w:rsidP="00935383">
      <w:pPr>
        <w:spacing w:line="256" w:lineRule="auto"/>
        <w:ind w:left="709"/>
        <w:contextualSpacing/>
        <w:jc w:val="both"/>
        <w:rPr>
          <w:rFonts w:ascii="Tahoma" w:eastAsia="Calibri" w:hAnsi="Tahoma" w:cs="Tahoma"/>
          <w:b/>
          <w:sz w:val="20"/>
          <w:szCs w:val="20"/>
        </w:rPr>
      </w:pPr>
    </w:p>
    <w:p w14:paraId="78EDBA03" w14:textId="77777777" w:rsidR="00935383" w:rsidRDefault="00935383" w:rsidP="00935383">
      <w:pPr>
        <w:spacing w:line="256" w:lineRule="auto"/>
        <w:ind w:left="709"/>
        <w:contextualSpacing/>
        <w:jc w:val="center"/>
        <w:rPr>
          <w:rFonts w:ascii="Tahoma" w:eastAsia="Calibri" w:hAnsi="Tahoma" w:cs="Tahoma"/>
          <w:b/>
          <w:sz w:val="20"/>
          <w:szCs w:val="20"/>
        </w:rPr>
      </w:pPr>
      <w:r w:rsidRPr="00935383">
        <w:rPr>
          <w:rFonts w:ascii="Tahoma" w:eastAsia="Calibri" w:hAnsi="Tahoma" w:cs="Tahoma"/>
          <w:b/>
          <w:sz w:val="20"/>
          <w:szCs w:val="20"/>
        </w:rPr>
        <w:t xml:space="preserve">§ 8. </w:t>
      </w:r>
    </w:p>
    <w:p w14:paraId="05D8A11C" w14:textId="700A9E59" w:rsidR="00935383" w:rsidRPr="00935383" w:rsidRDefault="00935383" w:rsidP="00935383">
      <w:pPr>
        <w:spacing w:line="256" w:lineRule="auto"/>
        <w:ind w:left="709"/>
        <w:contextualSpacing/>
        <w:jc w:val="center"/>
        <w:rPr>
          <w:rFonts w:ascii="Tahoma" w:eastAsia="Calibri" w:hAnsi="Tahoma" w:cs="Tahoma"/>
          <w:b/>
          <w:sz w:val="20"/>
          <w:szCs w:val="20"/>
        </w:rPr>
      </w:pPr>
      <w:r w:rsidRPr="00935383">
        <w:rPr>
          <w:rFonts w:ascii="Tahoma" w:eastAsia="Calibri" w:hAnsi="Tahoma" w:cs="Tahoma"/>
          <w:b/>
          <w:sz w:val="20"/>
          <w:szCs w:val="20"/>
        </w:rPr>
        <w:t>Prawa własności intelektualnej</w:t>
      </w:r>
    </w:p>
    <w:p w14:paraId="62A972D5" w14:textId="77777777" w:rsidR="00935383" w:rsidRPr="00935383" w:rsidRDefault="00935383" w:rsidP="00935383">
      <w:pPr>
        <w:numPr>
          <w:ilvl w:val="0"/>
          <w:numId w:val="61"/>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Wykonawca przeniesie na Zamawiającego majątkowe prawa autorskie do utworów jakie powstaną w wyniku realizacji niniejszej umowy, bez ograniczeń terytorialnych i czasowych na następujących polach eksploatacji:</w:t>
      </w:r>
    </w:p>
    <w:p w14:paraId="19A7300B" w14:textId="77777777" w:rsidR="00935383" w:rsidRPr="00935383" w:rsidRDefault="00935383" w:rsidP="00935383">
      <w:pPr>
        <w:numPr>
          <w:ilvl w:val="0"/>
          <w:numId w:val="62"/>
        </w:numPr>
        <w:spacing w:line="256" w:lineRule="auto"/>
        <w:ind w:left="851"/>
        <w:contextualSpacing/>
        <w:jc w:val="both"/>
        <w:rPr>
          <w:rFonts w:ascii="Tahoma" w:eastAsia="Calibri" w:hAnsi="Tahoma" w:cs="Tahoma"/>
          <w:sz w:val="20"/>
          <w:szCs w:val="20"/>
        </w:rPr>
      </w:pPr>
      <w:r w:rsidRPr="00935383">
        <w:rPr>
          <w:rFonts w:ascii="Tahoma" w:eastAsia="Calibri" w:hAnsi="Tahoma" w:cs="Tahoma"/>
          <w:sz w:val="20"/>
          <w:szCs w:val="20"/>
        </w:rPr>
        <w:t>w zakresie utrwalania i zwielokrotniania utworu - wytwarzanie określoną techniką egzemplarzy utworu, w tym techniką drukarską, reprograficzną, zapisu magnetycznego oraz techniką cyfrową,</w:t>
      </w:r>
    </w:p>
    <w:p w14:paraId="3DEAE798" w14:textId="77777777" w:rsidR="00935383" w:rsidRPr="00935383" w:rsidRDefault="00935383" w:rsidP="00935383">
      <w:pPr>
        <w:numPr>
          <w:ilvl w:val="0"/>
          <w:numId w:val="62"/>
        </w:numPr>
        <w:spacing w:line="256" w:lineRule="auto"/>
        <w:ind w:left="851"/>
        <w:contextualSpacing/>
        <w:jc w:val="both"/>
        <w:rPr>
          <w:rFonts w:ascii="Tahoma" w:eastAsia="Calibri" w:hAnsi="Tahoma" w:cs="Tahoma"/>
          <w:sz w:val="20"/>
          <w:szCs w:val="20"/>
        </w:rPr>
      </w:pPr>
      <w:r w:rsidRPr="00935383">
        <w:rPr>
          <w:rFonts w:ascii="Tahoma" w:eastAsia="Calibri" w:hAnsi="Tahoma" w:cs="Tahoma"/>
          <w:sz w:val="20"/>
          <w:szCs w:val="20"/>
        </w:rPr>
        <w:lastRenderedPageBreak/>
        <w:t>w zakresie rozpowszechniania utworu do użytku wewnętrznego Zamawiającego oraz dla realizacji celów związanych z bezpieczeństwem,</w:t>
      </w:r>
    </w:p>
    <w:p w14:paraId="77C384A3" w14:textId="77777777" w:rsidR="00935383" w:rsidRPr="00935383" w:rsidRDefault="00935383" w:rsidP="00935383">
      <w:pPr>
        <w:numPr>
          <w:ilvl w:val="0"/>
          <w:numId w:val="62"/>
        </w:numPr>
        <w:spacing w:line="256" w:lineRule="auto"/>
        <w:ind w:left="851"/>
        <w:contextualSpacing/>
        <w:jc w:val="both"/>
        <w:rPr>
          <w:rFonts w:ascii="Tahoma" w:eastAsia="Calibri" w:hAnsi="Tahoma" w:cs="Tahoma"/>
          <w:sz w:val="20"/>
          <w:szCs w:val="20"/>
        </w:rPr>
      </w:pPr>
      <w:r w:rsidRPr="00935383">
        <w:rPr>
          <w:rFonts w:ascii="Tahoma" w:eastAsia="Calibri" w:hAnsi="Tahoma" w:cs="Tahoma"/>
          <w:sz w:val="20"/>
          <w:szCs w:val="20"/>
        </w:rPr>
        <w:t>do rozporządzania i korzystania z opracowań utworu (wykonywanie praw zależnych).</w:t>
      </w:r>
    </w:p>
    <w:p w14:paraId="22C459ED" w14:textId="77777777" w:rsidR="00935383" w:rsidRPr="00935383" w:rsidRDefault="00935383" w:rsidP="00935383">
      <w:pPr>
        <w:numPr>
          <w:ilvl w:val="0"/>
          <w:numId w:val="61"/>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Wykonawca zapewnia, iż korzystanie z praw przyznanych Zamawiającemu na podstawie umowy, nie narusza praw osób trzecich.</w:t>
      </w:r>
    </w:p>
    <w:p w14:paraId="61BAA48C" w14:textId="77777777" w:rsidR="00935383" w:rsidRPr="00935383" w:rsidRDefault="00935383" w:rsidP="00935383">
      <w:pPr>
        <w:numPr>
          <w:ilvl w:val="0"/>
          <w:numId w:val="61"/>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Wynagrodzenie z tytułu przeniesienia autorskich praw majątkowych zostało uwzględnione w wynagrodzeniu, o którym mowa w § 6 ust. 1 umowy.</w:t>
      </w:r>
    </w:p>
    <w:p w14:paraId="50478BB0" w14:textId="77777777" w:rsidR="00935383" w:rsidRPr="00935383" w:rsidRDefault="00935383" w:rsidP="00935383">
      <w:pPr>
        <w:numPr>
          <w:ilvl w:val="0"/>
          <w:numId w:val="61"/>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Przeniesienie majątkowych praw autorskich następuje z chwilą odbioru przez Zamawiającego nośników, na których utwory zostały utrwalone. Do odbioru utworów zastosowanie mają procedury określone w § 4 niniejszej umowy.  </w:t>
      </w:r>
    </w:p>
    <w:p w14:paraId="63C6D04D" w14:textId="77777777" w:rsidR="00935383" w:rsidRPr="00935383" w:rsidRDefault="00935383" w:rsidP="00935383">
      <w:pPr>
        <w:spacing w:line="256" w:lineRule="auto"/>
        <w:ind w:left="709"/>
        <w:contextualSpacing/>
        <w:jc w:val="both"/>
        <w:rPr>
          <w:rFonts w:ascii="Tahoma" w:eastAsia="Calibri" w:hAnsi="Tahoma" w:cs="Tahoma"/>
          <w:sz w:val="20"/>
          <w:szCs w:val="20"/>
        </w:rPr>
      </w:pPr>
    </w:p>
    <w:p w14:paraId="75026531" w14:textId="77777777" w:rsidR="00935383" w:rsidRDefault="00935383" w:rsidP="00935383">
      <w:pPr>
        <w:spacing w:line="256" w:lineRule="auto"/>
        <w:ind w:left="709"/>
        <w:contextualSpacing/>
        <w:jc w:val="center"/>
        <w:rPr>
          <w:rFonts w:ascii="Tahoma" w:eastAsia="Calibri" w:hAnsi="Tahoma" w:cs="Tahoma"/>
          <w:b/>
          <w:sz w:val="20"/>
          <w:szCs w:val="20"/>
        </w:rPr>
      </w:pPr>
      <w:r w:rsidRPr="00935383">
        <w:rPr>
          <w:rFonts w:ascii="Tahoma" w:eastAsia="Calibri" w:hAnsi="Tahoma" w:cs="Tahoma"/>
          <w:b/>
          <w:sz w:val="20"/>
          <w:szCs w:val="20"/>
        </w:rPr>
        <w:t xml:space="preserve">§ 9. </w:t>
      </w:r>
    </w:p>
    <w:p w14:paraId="651D6DC9" w14:textId="12F30E95" w:rsidR="00935383" w:rsidRPr="00935383" w:rsidRDefault="00935383" w:rsidP="00935383">
      <w:pPr>
        <w:spacing w:line="256" w:lineRule="auto"/>
        <w:ind w:left="709"/>
        <w:contextualSpacing/>
        <w:jc w:val="center"/>
        <w:rPr>
          <w:rFonts w:ascii="Tahoma" w:eastAsia="Calibri" w:hAnsi="Tahoma" w:cs="Tahoma"/>
          <w:b/>
          <w:sz w:val="20"/>
          <w:szCs w:val="20"/>
        </w:rPr>
      </w:pPr>
      <w:r w:rsidRPr="00935383">
        <w:rPr>
          <w:rFonts w:ascii="Tahoma" w:eastAsia="Calibri" w:hAnsi="Tahoma" w:cs="Tahoma"/>
          <w:b/>
          <w:sz w:val="20"/>
          <w:szCs w:val="20"/>
        </w:rPr>
        <w:t>Rozwiązanie umowy</w:t>
      </w:r>
    </w:p>
    <w:p w14:paraId="3509AF28" w14:textId="77777777" w:rsidR="00935383" w:rsidRPr="00935383" w:rsidRDefault="00935383" w:rsidP="00935383">
      <w:pPr>
        <w:numPr>
          <w:ilvl w:val="0"/>
          <w:numId w:val="63"/>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Zamawiający może odstąpić od umowy w razie zaistnienia istotnej zmiany okoliczności powodującej, że wykonanie umowy nie leży w interesie publicznym, czego nie można było przewidzieć w chwili zawarcia umowy. Odstąpienie to dokonuje się w terminie 30 (słownie: trzydziestu) dni od powzięcia przez Zamawiającego wiadomości o tych okolicznościach.</w:t>
      </w:r>
    </w:p>
    <w:p w14:paraId="4F916407" w14:textId="77777777" w:rsidR="00935383" w:rsidRPr="00935383" w:rsidRDefault="00935383" w:rsidP="00935383">
      <w:pPr>
        <w:numPr>
          <w:ilvl w:val="0"/>
          <w:numId w:val="63"/>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 przypadku, o którym mowa w ustępie 1, Wykonawcy przysługuje wyłącznie wynagrodzenie należne z tytułu wykonania części umowy.</w:t>
      </w:r>
    </w:p>
    <w:p w14:paraId="17B739DC" w14:textId="77777777" w:rsidR="00935383" w:rsidRPr="00935383" w:rsidRDefault="00935383" w:rsidP="00935383">
      <w:pPr>
        <w:numPr>
          <w:ilvl w:val="0"/>
          <w:numId w:val="63"/>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Zamawiający zastrzega sobie prawo rozwiązania umowy ze skutkiem natychmiastowym z przyczyn leżących po stronie Wykonawcy w następujących przypadkach: </w:t>
      </w:r>
    </w:p>
    <w:p w14:paraId="6B33742D" w14:textId="77777777" w:rsidR="00935383" w:rsidRPr="00935383" w:rsidRDefault="00935383" w:rsidP="00935383">
      <w:pPr>
        <w:numPr>
          <w:ilvl w:val="1"/>
          <w:numId w:val="63"/>
        </w:numPr>
        <w:spacing w:line="256" w:lineRule="auto"/>
        <w:ind w:left="851" w:hanging="425"/>
        <w:contextualSpacing/>
        <w:jc w:val="both"/>
        <w:rPr>
          <w:rFonts w:ascii="Tahoma" w:eastAsia="Calibri" w:hAnsi="Tahoma" w:cs="Tahoma"/>
          <w:sz w:val="20"/>
          <w:szCs w:val="20"/>
        </w:rPr>
      </w:pPr>
      <w:r w:rsidRPr="00935383">
        <w:rPr>
          <w:rFonts w:ascii="Tahoma" w:eastAsia="Calibri" w:hAnsi="Tahoma" w:cs="Tahoma"/>
          <w:sz w:val="20"/>
          <w:szCs w:val="20"/>
        </w:rPr>
        <w:t xml:space="preserve">w przypadku nieprzystąpienia przez Wykonawcę do realizacji umowy w terminie 7 (słownie: siedmiu) dni liczonych od dnia jej zawarcia; </w:t>
      </w:r>
    </w:p>
    <w:p w14:paraId="2FFCD896" w14:textId="77777777" w:rsidR="00935383" w:rsidRPr="00935383" w:rsidRDefault="00935383" w:rsidP="00935383">
      <w:pPr>
        <w:numPr>
          <w:ilvl w:val="1"/>
          <w:numId w:val="63"/>
        </w:numPr>
        <w:spacing w:line="256" w:lineRule="auto"/>
        <w:ind w:left="851" w:hanging="425"/>
        <w:contextualSpacing/>
        <w:jc w:val="both"/>
        <w:rPr>
          <w:rFonts w:ascii="Tahoma" w:eastAsia="Calibri" w:hAnsi="Tahoma" w:cs="Tahoma"/>
          <w:sz w:val="20"/>
          <w:szCs w:val="20"/>
        </w:rPr>
      </w:pPr>
      <w:r w:rsidRPr="00935383">
        <w:rPr>
          <w:rFonts w:ascii="Tahoma" w:eastAsia="Calibri" w:hAnsi="Tahoma" w:cs="Tahoma"/>
          <w:sz w:val="20"/>
          <w:szCs w:val="20"/>
        </w:rPr>
        <w:t xml:space="preserve">w przypadku opóźnienia Wykonawcy w wykonywaniu obowiązków wynikających z umowy o łączny okres, co najmniej 20 (słownie: dwudziestu) dni. </w:t>
      </w:r>
    </w:p>
    <w:p w14:paraId="120DBE3F" w14:textId="77777777" w:rsidR="00935383" w:rsidRPr="00935383" w:rsidRDefault="00935383" w:rsidP="00935383">
      <w:pPr>
        <w:numPr>
          <w:ilvl w:val="1"/>
          <w:numId w:val="63"/>
        </w:numPr>
        <w:spacing w:line="256" w:lineRule="auto"/>
        <w:ind w:left="851" w:hanging="425"/>
        <w:contextualSpacing/>
        <w:jc w:val="both"/>
        <w:rPr>
          <w:rFonts w:ascii="Tahoma" w:eastAsia="Calibri" w:hAnsi="Tahoma" w:cs="Tahoma"/>
          <w:sz w:val="20"/>
          <w:szCs w:val="20"/>
        </w:rPr>
      </w:pPr>
      <w:r w:rsidRPr="00935383">
        <w:rPr>
          <w:rFonts w:ascii="Tahoma" w:eastAsia="Calibri" w:hAnsi="Tahoma" w:cs="Tahoma"/>
          <w:sz w:val="20"/>
          <w:szCs w:val="20"/>
        </w:rPr>
        <w:t xml:space="preserve">w przypadkach określonych w kodeksie cywilnym; </w:t>
      </w:r>
    </w:p>
    <w:p w14:paraId="344842DD" w14:textId="77777777" w:rsidR="00935383" w:rsidRPr="00935383" w:rsidRDefault="00935383" w:rsidP="00935383">
      <w:pPr>
        <w:numPr>
          <w:ilvl w:val="1"/>
          <w:numId w:val="63"/>
        </w:numPr>
        <w:spacing w:line="256" w:lineRule="auto"/>
        <w:ind w:left="851" w:hanging="425"/>
        <w:contextualSpacing/>
        <w:jc w:val="both"/>
        <w:rPr>
          <w:rFonts w:ascii="Tahoma" w:eastAsia="Calibri" w:hAnsi="Tahoma" w:cs="Tahoma"/>
          <w:sz w:val="20"/>
          <w:szCs w:val="20"/>
        </w:rPr>
      </w:pPr>
      <w:r w:rsidRPr="00935383">
        <w:rPr>
          <w:rFonts w:ascii="Tahoma" w:eastAsia="Calibri" w:hAnsi="Tahoma" w:cs="Tahoma"/>
          <w:sz w:val="20"/>
          <w:szCs w:val="20"/>
        </w:rPr>
        <w:t>w innych przypadkach wskazanych w niniejszej umowie.</w:t>
      </w:r>
    </w:p>
    <w:p w14:paraId="5339F92B" w14:textId="77777777" w:rsidR="00935383" w:rsidRPr="00935383" w:rsidRDefault="00935383" w:rsidP="00935383">
      <w:pPr>
        <w:numPr>
          <w:ilvl w:val="0"/>
          <w:numId w:val="63"/>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Prawo do odstąpienia od umowy przysługuje Zamawiającemu w terminie 30 (słownie: trzydziestu) dni liczonych od dnia powzięcia przez Zamawiającego informacji o wystąpieniu danego przypadku uzasadniającego rozwiązanie umowy.</w:t>
      </w:r>
    </w:p>
    <w:p w14:paraId="7218BB23" w14:textId="77777777" w:rsidR="00935383" w:rsidRPr="00935383" w:rsidRDefault="00935383" w:rsidP="00935383">
      <w:pPr>
        <w:numPr>
          <w:ilvl w:val="0"/>
          <w:numId w:val="63"/>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Wypowiedzenie lub odstąpienie od umowy powinno nastąpić w formie pisemnej pod rygorem nieważności takiego oświadczenia i powinno zawierać uzasadnienie.</w:t>
      </w:r>
    </w:p>
    <w:p w14:paraId="39D029B9" w14:textId="77777777" w:rsidR="00935383" w:rsidRPr="00935383" w:rsidRDefault="00935383" w:rsidP="00935383">
      <w:pPr>
        <w:numPr>
          <w:ilvl w:val="0"/>
          <w:numId w:val="63"/>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Każda ze Stron jest upoważniona jest do wypowiedzenia umowy z zachowaniem trzymiesięcznego  okresu wypowiedzenia w przypadku nieosiągnięcia porozumienia co do zmian, o których mowa w § 10 ust. 1 pkt 1-3.</w:t>
      </w:r>
    </w:p>
    <w:p w14:paraId="01DD695D" w14:textId="77777777" w:rsidR="00935383" w:rsidRPr="00935383" w:rsidRDefault="00935383" w:rsidP="00935383">
      <w:pPr>
        <w:numPr>
          <w:ilvl w:val="0"/>
          <w:numId w:val="63"/>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W przypadku wypowiedzenia lub odstąpienia od umowy przez jedną ze Stron, dokonają one odbioru i odpowiedniego rozliczenia przedmiotu umowy do dnia jej rozwiązania. Wykonawca może jedynie żądać wynagrodzenia należnego z tytułu wykonania części umowy odebranej przez Zamawiającego bez uwag, zgodnie z warunkami określonymi w umowie.</w:t>
      </w:r>
    </w:p>
    <w:p w14:paraId="261FCF62" w14:textId="77777777" w:rsidR="00935383" w:rsidRPr="00935383" w:rsidRDefault="00935383" w:rsidP="00935383">
      <w:pPr>
        <w:numPr>
          <w:ilvl w:val="0"/>
          <w:numId w:val="63"/>
        </w:numPr>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Rozwiązanie umowy niezależnie od przyczyn nie pozbawia Zamawiającego prawa do dochodzenia należnych kar umownych.</w:t>
      </w:r>
    </w:p>
    <w:p w14:paraId="60C0A318" w14:textId="60724027" w:rsidR="00935383" w:rsidRPr="00935383" w:rsidRDefault="00935383" w:rsidP="00935383">
      <w:pPr>
        <w:spacing w:line="256" w:lineRule="auto"/>
        <w:contextualSpacing/>
        <w:jc w:val="both"/>
        <w:rPr>
          <w:rFonts w:ascii="Tahoma" w:eastAsia="Calibri" w:hAnsi="Tahoma" w:cs="Tahoma"/>
          <w:b/>
          <w:sz w:val="20"/>
          <w:szCs w:val="20"/>
        </w:rPr>
      </w:pPr>
    </w:p>
    <w:p w14:paraId="74A2C0BA" w14:textId="77777777" w:rsidR="00935383" w:rsidRDefault="00935383" w:rsidP="00935383">
      <w:pPr>
        <w:spacing w:line="256" w:lineRule="auto"/>
        <w:ind w:left="426" w:hanging="426"/>
        <w:contextualSpacing/>
        <w:jc w:val="center"/>
        <w:rPr>
          <w:rFonts w:ascii="Tahoma" w:eastAsia="Calibri" w:hAnsi="Tahoma" w:cs="Tahoma"/>
          <w:b/>
          <w:sz w:val="20"/>
          <w:szCs w:val="20"/>
        </w:rPr>
      </w:pPr>
      <w:r w:rsidRPr="00935383">
        <w:rPr>
          <w:rFonts w:ascii="Tahoma" w:eastAsia="Calibri" w:hAnsi="Tahoma" w:cs="Tahoma"/>
          <w:b/>
          <w:sz w:val="20"/>
          <w:szCs w:val="20"/>
        </w:rPr>
        <w:t xml:space="preserve">§ 10. </w:t>
      </w:r>
    </w:p>
    <w:p w14:paraId="2FDAAAE3" w14:textId="0B99987F" w:rsidR="00935383" w:rsidRPr="00935383" w:rsidRDefault="00935383" w:rsidP="00935383">
      <w:pPr>
        <w:spacing w:line="256" w:lineRule="auto"/>
        <w:ind w:left="426" w:hanging="426"/>
        <w:contextualSpacing/>
        <w:jc w:val="center"/>
        <w:rPr>
          <w:rFonts w:ascii="Tahoma" w:eastAsia="Calibri" w:hAnsi="Tahoma" w:cs="Tahoma"/>
          <w:b/>
          <w:sz w:val="20"/>
          <w:szCs w:val="20"/>
        </w:rPr>
      </w:pPr>
      <w:r w:rsidRPr="00935383">
        <w:rPr>
          <w:rFonts w:ascii="Tahoma" w:eastAsia="Calibri" w:hAnsi="Tahoma" w:cs="Tahoma"/>
          <w:b/>
          <w:sz w:val="20"/>
          <w:szCs w:val="20"/>
        </w:rPr>
        <w:t>Zmiany umowy</w:t>
      </w:r>
    </w:p>
    <w:p w14:paraId="72DA9164" w14:textId="77777777" w:rsidR="00935383" w:rsidRPr="00935383" w:rsidRDefault="00935383" w:rsidP="00935383">
      <w:pPr>
        <w:numPr>
          <w:ilvl w:val="0"/>
          <w:numId w:val="64"/>
        </w:numPr>
        <w:tabs>
          <w:tab w:val="num" w:pos="426"/>
        </w:tabs>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Zmiana umowy w stosunku do treści oferty złożonej przez Wykonawcę w trakcie postępowania o udzielenia zamówienia publicznego obejmującego przedmiot umowy dopuszczalna jest jedynie w następujących przypadkach i zakresie:</w:t>
      </w:r>
    </w:p>
    <w:p w14:paraId="46089BBE" w14:textId="77777777" w:rsidR="00935383" w:rsidRPr="00935383" w:rsidRDefault="00935383" w:rsidP="00935383">
      <w:pPr>
        <w:numPr>
          <w:ilvl w:val="1"/>
          <w:numId w:val="64"/>
        </w:numPr>
        <w:tabs>
          <w:tab w:val="num" w:pos="1134"/>
        </w:tabs>
        <w:spacing w:line="256" w:lineRule="auto"/>
        <w:ind w:left="993"/>
        <w:contextualSpacing/>
        <w:jc w:val="both"/>
        <w:rPr>
          <w:rFonts w:ascii="Tahoma" w:eastAsia="Calibri" w:hAnsi="Tahoma" w:cs="Tahoma"/>
          <w:sz w:val="20"/>
          <w:szCs w:val="20"/>
        </w:rPr>
      </w:pPr>
      <w:r w:rsidRPr="00935383">
        <w:rPr>
          <w:rFonts w:ascii="Tahoma" w:eastAsia="Calibri" w:hAnsi="Tahoma" w:cs="Tahoma"/>
          <w:sz w:val="20"/>
          <w:szCs w:val="20"/>
        </w:rPr>
        <w:t>w przypadku zmiany stawki VAT dopuszcza się możliwość zmiany umowy w zakresie kwoty VAT i kwoty wynagrodzenia brutto - jeżeli zmiana ta będzie miała wpływ na koszt wykonania zamówienia przez Wykonawcę;</w:t>
      </w:r>
    </w:p>
    <w:p w14:paraId="534BAFF3" w14:textId="77777777" w:rsidR="00935383" w:rsidRPr="00935383" w:rsidRDefault="00935383" w:rsidP="00935383">
      <w:pPr>
        <w:numPr>
          <w:ilvl w:val="1"/>
          <w:numId w:val="64"/>
        </w:numPr>
        <w:tabs>
          <w:tab w:val="num" w:pos="1134"/>
        </w:tabs>
        <w:spacing w:line="256" w:lineRule="auto"/>
        <w:ind w:left="993"/>
        <w:contextualSpacing/>
        <w:jc w:val="both"/>
        <w:rPr>
          <w:rFonts w:ascii="Tahoma" w:eastAsia="Calibri" w:hAnsi="Tahoma" w:cs="Tahoma"/>
          <w:sz w:val="20"/>
          <w:szCs w:val="20"/>
        </w:rPr>
      </w:pPr>
      <w:r w:rsidRPr="00935383">
        <w:rPr>
          <w:rFonts w:ascii="Tahoma" w:eastAsia="Calibri" w:hAnsi="Tahoma" w:cs="Tahoma"/>
          <w:sz w:val="20"/>
          <w:szCs w:val="20"/>
        </w:rPr>
        <w:t>w przypadku zmiany wysokości minimalnego wynagrodzenia za pracę ustalonego na podstawie art. 2 ust. 3-5 ustawy z dnia 10 października 2002 r. o minimalnym wynagrodzeniu za pracę w zakresie wynagrodzenia należnego Wykonawcy – jeżeli zmiana ta będzie miała wpływ na koszt wykonania zamówienia przez Wykonawcę;</w:t>
      </w:r>
    </w:p>
    <w:p w14:paraId="19A9D4A5" w14:textId="77777777" w:rsidR="00935383" w:rsidRPr="00935383" w:rsidRDefault="00935383" w:rsidP="00935383">
      <w:pPr>
        <w:numPr>
          <w:ilvl w:val="1"/>
          <w:numId w:val="64"/>
        </w:numPr>
        <w:tabs>
          <w:tab w:val="num" w:pos="1134"/>
        </w:tabs>
        <w:spacing w:line="256" w:lineRule="auto"/>
        <w:ind w:left="993"/>
        <w:contextualSpacing/>
        <w:jc w:val="both"/>
        <w:rPr>
          <w:rFonts w:ascii="Tahoma" w:eastAsia="Calibri" w:hAnsi="Tahoma" w:cs="Tahoma"/>
          <w:sz w:val="20"/>
          <w:szCs w:val="20"/>
        </w:rPr>
      </w:pPr>
      <w:r w:rsidRPr="00935383">
        <w:rPr>
          <w:rFonts w:ascii="Tahoma" w:eastAsia="Calibri" w:hAnsi="Tahoma" w:cs="Tahoma"/>
          <w:sz w:val="20"/>
          <w:szCs w:val="20"/>
        </w:rPr>
        <w:lastRenderedPageBreak/>
        <w:t>w przypadku zmiany zasad podlegania ubezpieczeniom społecznym lub ubezpieczeniu zdrowotnemu  lub wysokości stawki składki na ubezpieczenia społeczne lub zdrowotne – jeżeli zmiana ta będzie miała wpływ na koszt wykonania zamówienia przez Wykonawcę;</w:t>
      </w:r>
    </w:p>
    <w:p w14:paraId="234F8FD7" w14:textId="77777777" w:rsidR="00935383" w:rsidRPr="00935383" w:rsidRDefault="00935383" w:rsidP="00935383">
      <w:pPr>
        <w:numPr>
          <w:ilvl w:val="1"/>
          <w:numId w:val="64"/>
        </w:numPr>
        <w:tabs>
          <w:tab w:val="num" w:pos="1134"/>
        </w:tabs>
        <w:spacing w:line="256" w:lineRule="auto"/>
        <w:ind w:left="993"/>
        <w:contextualSpacing/>
        <w:jc w:val="both"/>
        <w:rPr>
          <w:rFonts w:ascii="Tahoma" w:eastAsia="Calibri" w:hAnsi="Tahoma" w:cs="Tahoma"/>
          <w:sz w:val="20"/>
          <w:szCs w:val="20"/>
        </w:rPr>
      </w:pPr>
      <w:r w:rsidRPr="00935383">
        <w:rPr>
          <w:rFonts w:ascii="Tahoma" w:eastAsia="Calibri" w:hAnsi="Tahoma" w:cs="Tahoma"/>
          <w:sz w:val="20"/>
          <w:szCs w:val="20"/>
        </w:rPr>
        <w:t xml:space="preserve">w przypadku innej zmiany powszechnie obowiązujących przepisów prawa dopuszcza się możliwość zmiany tych postanowień umowy, na które zmiana powszechnie obowiązujących przepisów prawa ma wpływ; </w:t>
      </w:r>
    </w:p>
    <w:p w14:paraId="3E4DF309" w14:textId="77777777" w:rsidR="00935383" w:rsidRPr="00935383" w:rsidRDefault="00935383" w:rsidP="00935383">
      <w:pPr>
        <w:numPr>
          <w:ilvl w:val="1"/>
          <w:numId w:val="64"/>
        </w:numPr>
        <w:tabs>
          <w:tab w:val="num" w:pos="1134"/>
        </w:tabs>
        <w:spacing w:line="256" w:lineRule="auto"/>
        <w:ind w:left="993"/>
        <w:contextualSpacing/>
        <w:jc w:val="both"/>
        <w:rPr>
          <w:rFonts w:ascii="Tahoma" w:eastAsia="Calibri" w:hAnsi="Tahoma" w:cs="Tahoma"/>
          <w:sz w:val="20"/>
          <w:szCs w:val="20"/>
        </w:rPr>
      </w:pPr>
      <w:r w:rsidRPr="00935383">
        <w:rPr>
          <w:rFonts w:ascii="Tahoma" w:eastAsia="Calibri" w:hAnsi="Tahoma" w:cs="Tahoma"/>
          <w:sz w:val="20"/>
          <w:szCs w:val="20"/>
        </w:rPr>
        <w:t xml:space="preserve">w przypadku zaistnienia siły wyższej uniemożliwiającej wykonanie przedmiotu umowy zgodnie z terminem określonym w umowie -  dopuszcza się możliwość zmiany terminu końcowego realizacji umowy, nie dłużej jednak niż o czas trwania tych okoliczności; </w:t>
      </w:r>
    </w:p>
    <w:p w14:paraId="4F71887F" w14:textId="77777777" w:rsidR="00935383" w:rsidRPr="00935383" w:rsidRDefault="00935383" w:rsidP="00935383">
      <w:pPr>
        <w:numPr>
          <w:ilvl w:val="1"/>
          <w:numId w:val="64"/>
        </w:numPr>
        <w:tabs>
          <w:tab w:val="num" w:pos="1134"/>
        </w:tabs>
        <w:spacing w:line="256" w:lineRule="auto"/>
        <w:ind w:left="993"/>
        <w:contextualSpacing/>
        <w:jc w:val="both"/>
        <w:rPr>
          <w:rFonts w:ascii="Tahoma" w:eastAsia="Calibri" w:hAnsi="Tahoma" w:cs="Tahoma"/>
          <w:sz w:val="20"/>
          <w:szCs w:val="20"/>
        </w:rPr>
      </w:pPr>
      <w:r w:rsidRPr="00935383">
        <w:rPr>
          <w:rFonts w:ascii="Tahoma" w:eastAsia="Calibri" w:hAnsi="Tahoma" w:cs="Tahoma"/>
          <w:sz w:val="20"/>
          <w:szCs w:val="20"/>
        </w:rPr>
        <w:t>w przypadku opóźnienia w innych projektach Zamawiającego, uniemożliwiającego realizację umowy zgodnie z określonym pierwotnie terminem lub powodującego, że realizowanie umowy zgodnie z określonym terminem jest nieracjonalne technicznie, organizacyjnie lub finansowo, dopuszcza się zmianę terminu realizacji przedmiotu umowy.</w:t>
      </w:r>
    </w:p>
    <w:p w14:paraId="518E3D03" w14:textId="77777777" w:rsidR="00935383" w:rsidRPr="00935383" w:rsidRDefault="00935383" w:rsidP="00935383">
      <w:pPr>
        <w:numPr>
          <w:ilvl w:val="0"/>
          <w:numId w:val="64"/>
        </w:numPr>
        <w:tabs>
          <w:tab w:val="num" w:pos="426"/>
        </w:tabs>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Warunkiem wprowadzenia zmian zawartej umowy jest sporządzenie podpisanego przez Strony protokołu konieczności, określającego przyczynę zmiany oraz potwierdzającego wystąpienie, co najmniej jednej okoliczności z wymienionych w ust. 1. Protokół konieczności będzie załącznikiem do aneksu. Ponadto, w przypadku wystąpienia okoliczności, o których mowa w ust. 1 pkt 1- 3 oraz żądania przez Wykonawcę stosownej zmiany wynagrodzenia, Wykonawca zobowiązany jest pisemnie przedstawić do akceptacji Zamawiającego szczegółowe wyliczenia wynikające z tych okoliczności wraz z opisem ich wpływu na koszty wykonania zamówienia przez Wykonawcę.  </w:t>
      </w:r>
    </w:p>
    <w:p w14:paraId="58C783DD" w14:textId="77777777" w:rsidR="00935383" w:rsidRPr="00935383" w:rsidRDefault="00935383" w:rsidP="00935383">
      <w:pPr>
        <w:numPr>
          <w:ilvl w:val="0"/>
          <w:numId w:val="64"/>
        </w:numPr>
        <w:tabs>
          <w:tab w:val="num" w:pos="426"/>
        </w:tabs>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Zmiany umowy, w rozumieniu art. 144 ustawy – Prawo zamówień publicznych, nie stanowią:  </w:t>
      </w:r>
    </w:p>
    <w:p w14:paraId="791AA513" w14:textId="77777777" w:rsidR="00935383" w:rsidRPr="00935383" w:rsidRDefault="00935383" w:rsidP="00935383">
      <w:pPr>
        <w:spacing w:line="256" w:lineRule="auto"/>
        <w:ind w:left="426" w:firstLine="282"/>
        <w:contextualSpacing/>
        <w:jc w:val="both"/>
        <w:rPr>
          <w:rFonts w:ascii="Tahoma" w:eastAsia="Calibri" w:hAnsi="Tahoma" w:cs="Tahoma"/>
          <w:sz w:val="20"/>
          <w:szCs w:val="20"/>
        </w:rPr>
      </w:pPr>
      <w:r w:rsidRPr="00935383">
        <w:rPr>
          <w:rFonts w:ascii="Tahoma" w:eastAsia="Calibri" w:hAnsi="Tahoma" w:cs="Tahoma"/>
          <w:sz w:val="20"/>
          <w:szCs w:val="20"/>
        </w:rPr>
        <w:t xml:space="preserve">1) zmiana wskazanych w umowie osób nadzorujących realizację przedmiotu umowy;  </w:t>
      </w:r>
    </w:p>
    <w:p w14:paraId="0E3BCA68" w14:textId="77777777" w:rsidR="00935383" w:rsidRPr="00935383" w:rsidRDefault="00935383" w:rsidP="00935383">
      <w:pPr>
        <w:tabs>
          <w:tab w:val="num" w:pos="426"/>
        </w:tabs>
        <w:spacing w:line="256" w:lineRule="auto"/>
        <w:ind w:left="720"/>
        <w:contextualSpacing/>
        <w:jc w:val="both"/>
        <w:rPr>
          <w:rFonts w:ascii="Tahoma" w:eastAsia="Calibri" w:hAnsi="Tahoma" w:cs="Tahoma"/>
          <w:sz w:val="20"/>
          <w:szCs w:val="20"/>
        </w:rPr>
      </w:pPr>
      <w:r w:rsidRPr="00935383">
        <w:rPr>
          <w:rFonts w:ascii="Tahoma" w:eastAsia="Calibri" w:hAnsi="Tahoma" w:cs="Tahoma"/>
          <w:sz w:val="20"/>
          <w:szCs w:val="20"/>
        </w:rPr>
        <w:t xml:space="preserve">2) zmiana danych teleadresowych Stron; </w:t>
      </w:r>
    </w:p>
    <w:p w14:paraId="26D0BF0A" w14:textId="77777777" w:rsidR="00935383" w:rsidRPr="00935383" w:rsidRDefault="00935383" w:rsidP="00935383">
      <w:pPr>
        <w:tabs>
          <w:tab w:val="num" w:pos="426"/>
        </w:tabs>
        <w:spacing w:line="256" w:lineRule="auto"/>
        <w:ind w:left="720"/>
        <w:contextualSpacing/>
        <w:jc w:val="both"/>
        <w:rPr>
          <w:rFonts w:ascii="Tahoma" w:eastAsia="Calibri" w:hAnsi="Tahoma" w:cs="Tahoma"/>
          <w:sz w:val="20"/>
          <w:szCs w:val="20"/>
        </w:rPr>
      </w:pPr>
      <w:r w:rsidRPr="00935383">
        <w:rPr>
          <w:rFonts w:ascii="Tahoma" w:eastAsia="Calibri" w:hAnsi="Tahoma" w:cs="Tahoma"/>
          <w:sz w:val="20"/>
          <w:szCs w:val="20"/>
        </w:rPr>
        <w:t xml:space="preserve">3) zmiana danych rejestrowych Stron.  </w:t>
      </w:r>
    </w:p>
    <w:p w14:paraId="313DB282" w14:textId="77777777" w:rsidR="00935383" w:rsidRPr="00935383" w:rsidRDefault="00935383" w:rsidP="00935383">
      <w:pPr>
        <w:numPr>
          <w:ilvl w:val="0"/>
          <w:numId w:val="64"/>
        </w:numPr>
        <w:tabs>
          <w:tab w:val="num" w:pos="426"/>
        </w:tabs>
        <w:spacing w:line="256" w:lineRule="auto"/>
        <w:ind w:left="426"/>
        <w:contextualSpacing/>
        <w:jc w:val="both"/>
        <w:rPr>
          <w:rFonts w:ascii="Tahoma" w:eastAsia="Calibri" w:hAnsi="Tahoma" w:cs="Tahoma"/>
          <w:sz w:val="20"/>
          <w:szCs w:val="20"/>
        </w:rPr>
      </w:pPr>
      <w:r w:rsidRPr="00935383">
        <w:rPr>
          <w:rFonts w:ascii="Tahoma" w:eastAsia="Calibri" w:hAnsi="Tahoma" w:cs="Tahoma"/>
          <w:sz w:val="20"/>
          <w:szCs w:val="20"/>
        </w:rPr>
        <w:t xml:space="preserve">W przypadkach określonych w ust. 3, dla skuteczności zmiany wystarczające jest niezwłoczne poinformowanie drugiej Strony na piśmie o zaistniałej zmianie.   </w:t>
      </w:r>
    </w:p>
    <w:p w14:paraId="4424D96B" w14:textId="2DB05323" w:rsidR="00935383" w:rsidRPr="00935383" w:rsidRDefault="00935383" w:rsidP="00935383">
      <w:pPr>
        <w:tabs>
          <w:tab w:val="num" w:pos="426"/>
        </w:tabs>
        <w:spacing w:line="256" w:lineRule="auto"/>
        <w:contextualSpacing/>
        <w:jc w:val="both"/>
        <w:rPr>
          <w:rFonts w:ascii="Tahoma" w:eastAsia="Calibri" w:hAnsi="Tahoma" w:cs="Tahoma"/>
          <w:sz w:val="20"/>
          <w:szCs w:val="20"/>
        </w:rPr>
      </w:pPr>
    </w:p>
    <w:p w14:paraId="06AEB4C8" w14:textId="77777777" w:rsidR="00935383" w:rsidRDefault="00935383" w:rsidP="00935383">
      <w:pPr>
        <w:autoSpaceDE w:val="0"/>
        <w:spacing w:line="276" w:lineRule="auto"/>
        <w:jc w:val="center"/>
        <w:rPr>
          <w:rFonts w:ascii="Tahoma" w:eastAsia="Calibri" w:hAnsi="Tahoma" w:cs="Tahoma"/>
          <w:b/>
          <w:bCs/>
          <w:sz w:val="20"/>
          <w:szCs w:val="20"/>
          <w:lang w:eastAsia="ar-SA"/>
        </w:rPr>
      </w:pPr>
      <w:r w:rsidRPr="00935383">
        <w:rPr>
          <w:rFonts w:ascii="Tahoma" w:eastAsia="Calibri" w:hAnsi="Tahoma" w:cs="Tahoma"/>
          <w:b/>
          <w:sz w:val="20"/>
          <w:szCs w:val="20"/>
        </w:rPr>
        <w:t>§</w:t>
      </w:r>
      <w:r w:rsidRPr="00935383">
        <w:rPr>
          <w:rFonts w:ascii="Tahoma" w:eastAsia="Calibri" w:hAnsi="Tahoma" w:cs="Tahoma"/>
          <w:b/>
          <w:bCs/>
          <w:sz w:val="20"/>
          <w:szCs w:val="20"/>
          <w:lang w:eastAsia="ar-SA"/>
        </w:rPr>
        <w:t xml:space="preserve"> 11. </w:t>
      </w:r>
    </w:p>
    <w:p w14:paraId="54B5C6FF" w14:textId="22C8A6AB" w:rsidR="00935383" w:rsidRPr="00935383" w:rsidRDefault="00935383" w:rsidP="00935383">
      <w:pPr>
        <w:autoSpaceDE w:val="0"/>
        <w:spacing w:line="276" w:lineRule="auto"/>
        <w:jc w:val="center"/>
        <w:rPr>
          <w:rFonts w:ascii="Tahoma" w:eastAsia="Calibri" w:hAnsi="Tahoma" w:cs="Tahoma"/>
          <w:b/>
          <w:bCs/>
          <w:sz w:val="20"/>
          <w:szCs w:val="20"/>
          <w:lang w:eastAsia="ar-SA"/>
        </w:rPr>
      </w:pPr>
      <w:r w:rsidRPr="00935383">
        <w:rPr>
          <w:rFonts w:ascii="Tahoma" w:hAnsi="Tahoma" w:cs="Tahoma"/>
          <w:b/>
          <w:bCs/>
          <w:sz w:val="20"/>
          <w:szCs w:val="20"/>
          <w:lang w:eastAsia="ar-SA"/>
        </w:rPr>
        <w:t>Poufność</w:t>
      </w:r>
    </w:p>
    <w:p w14:paraId="5C9FF868" w14:textId="77777777" w:rsidR="00935383" w:rsidRPr="00935383" w:rsidRDefault="00935383" w:rsidP="00935383">
      <w:pPr>
        <w:widowControl w:val="0"/>
        <w:numPr>
          <w:ilvl w:val="0"/>
          <w:numId w:val="42"/>
        </w:numPr>
        <w:suppressAutoHyphens/>
        <w:autoSpaceDE w:val="0"/>
        <w:spacing w:line="276" w:lineRule="auto"/>
        <w:ind w:left="284" w:hanging="284"/>
        <w:jc w:val="both"/>
        <w:rPr>
          <w:rFonts w:ascii="Tahoma" w:hAnsi="Tahoma" w:cs="Tahoma"/>
          <w:sz w:val="20"/>
          <w:szCs w:val="20"/>
          <w:lang w:eastAsia="ar-SA"/>
        </w:rPr>
      </w:pPr>
      <w:r w:rsidRPr="00935383">
        <w:rPr>
          <w:rFonts w:ascii="Tahoma" w:hAnsi="Tahoma" w:cs="Tahoma"/>
          <w:sz w:val="20"/>
          <w:szCs w:val="20"/>
          <w:lang w:eastAsia="ar-SA"/>
        </w:rPr>
        <w:t>Zamawiający i Wykonawca, jako Strony niniejszej Umowy zobowiązują się do zachowania,</w:t>
      </w:r>
      <w:r w:rsidRPr="00935383">
        <w:rPr>
          <w:rFonts w:ascii="Tahoma" w:hAnsi="Tahoma" w:cs="Tahoma"/>
          <w:sz w:val="20"/>
          <w:szCs w:val="20"/>
          <w:lang w:eastAsia="ar-SA"/>
        </w:rPr>
        <w:br/>
        <w:t>z zastrzeżeniem przepisów ustawy z dnia 6 września 2001 r. o dostępie do informacji publicznej (Dz. U. z 2016 r. poz. 1764, z późn. zm.), tajemnicy w zakresie związanym z przedmiotem Umowy.</w:t>
      </w:r>
    </w:p>
    <w:p w14:paraId="00098A79" w14:textId="77777777" w:rsidR="00935383" w:rsidRPr="00935383" w:rsidRDefault="00935383" w:rsidP="00935383">
      <w:pPr>
        <w:numPr>
          <w:ilvl w:val="0"/>
          <w:numId w:val="42"/>
        </w:numPr>
        <w:autoSpaceDE w:val="0"/>
        <w:spacing w:before="120" w:line="276" w:lineRule="auto"/>
        <w:ind w:left="284" w:hanging="284"/>
        <w:jc w:val="both"/>
        <w:rPr>
          <w:rFonts w:ascii="Tahoma" w:hAnsi="Tahoma" w:cs="Tahoma"/>
          <w:sz w:val="20"/>
          <w:szCs w:val="20"/>
          <w:lang w:eastAsia="ar-SA"/>
        </w:rPr>
      </w:pPr>
      <w:r w:rsidRPr="00935383">
        <w:rPr>
          <w:rFonts w:ascii="Tahoma" w:hAnsi="Tahoma" w:cs="Tahoma"/>
          <w:sz w:val="20"/>
          <w:szCs w:val="20"/>
          <w:lang w:eastAsia="ar-SA"/>
        </w:rPr>
        <w:t>Wykonawca zobowiązuje się do zachowania tajemnicy w zakresie związanym z przedmiotem umowy przez 5 lat po zrealizowaniu przedmiotu Umowy.  W szczególności Wykonawca zobowiązuje się do zachowania poufności dokumentów i informacji w posiadanie których wejdzie w trakcie wykonywania Umowy oraz niewykorzystania ich do innych celów niż wykonywanie czynności wynikających z wykonywania Umowy.</w:t>
      </w:r>
    </w:p>
    <w:p w14:paraId="0911EB86" w14:textId="77777777" w:rsidR="00935383" w:rsidRPr="00935383" w:rsidRDefault="00935383" w:rsidP="00935383">
      <w:pPr>
        <w:autoSpaceDE w:val="0"/>
        <w:spacing w:before="120" w:line="276" w:lineRule="auto"/>
        <w:ind w:left="284"/>
        <w:jc w:val="both"/>
        <w:rPr>
          <w:rFonts w:ascii="Tahoma" w:hAnsi="Tahoma" w:cs="Tahoma"/>
          <w:b/>
          <w:sz w:val="20"/>
          <w:szCs w:val="20"/>
          <w:lang w:eastAsia="ar-SA"/>
        </w:rPr>
      </w:pPr>
    </w:p>
    <w:p w14:paraId="56D04703" w14:textId="77777777" w:rsidR="00935383" w:rsidRDefault="00935383" w:rsidP="00935383">
      <w:pPr>
        <w:spacing w:line="256" w:lineRule="auto"/>
        <w:ind w:left="709"/>
        <w:contextualSpacing/>
        <w:jc w:val="center"/>
        <w:rPr>
          <w:rFonts w:ascii="Tahoma" w:eastAsia="Calibri" w:hAnsi="Tahoma" w:cs="Tahoma"/>
          <w:b/>
          <w:sz w:val="20"/>
          <w:szCs w:val="20"/>
        </w:rPr>
      </w:pPr>
      <w:r w:rsidRPr="00935383">
        <w:rPr>
          <w:rFonts w:ascii="Tahoma" w:eastAsia="Calibri" w:hAnsi="Tahoma" w:cs="Tahoma"/>
          <w:b/>
          <w:sz w:val="20"/>
          <w:szCs w:val="20"/>
        </w:rPr>
        <w:t xml:space="preserve">§ 15. </w:t>
      </w:r>
    </w:p>
    <w:p w14:paraId="01B20F12" w14:textId="0869CC62" w:rsidR="00935383" w:rsidRPr="00935383" w:rsidRDefault="00935383" w:rsidP="00935383">
      <w:pPr>
        <w:spacing w:line="256" w:lineRule="auto"/>
        <w:ind w:left="709"/>
        <w:contextualSpacing/>
        <w:jc w:val="center"/>
        <w:rPr>
          <w:rFonts w:ascii="Tahoma" w:eastAsia="Calibri" w:hAnsi="Tahoma" w:cs="Tahoma"/>
          <w:b/>
          <w:sz w:val="20"/>
          <w:szCs w:val="20"/>
        </w:rPr>
      </w:pPr>
      <w:r w:rsidRPr="00935383">
        <w:rPr>
          <w:rFonts w:ascii="Tahoma" w:eastAsia="Calibri" w:hAnsi="Tahoma" w:cs="Tahoma"/>
          <w:b/>
          <w:sz w:val="20"/>
          <w:szCs w:val="20"/>
        </w:rPr>
        <w:t xml:space="preserve">Siła wyższa </w:t>
      </w:r>
    </w:p>
    <w:p w14:paraId="26F8D8F6" w14:textId="77777777" w:rsidR="00935383" w:rsidRPr="00935383" w:rsidRDefault="00935383" w:rsidP="00935383">
      <w:pPr>
        <w:numPr>
          <w:ilvl w:val="1"/>
          <w:numId w:val="42"/>
        </w:numPr>
        <w:spacing w:line="256" w:lineRule="auto"/>
        <w:ind w:left="284" w:hanging="295"/>
        <w:contextualSpacing/>
        <w:jc w:val="both"/>
        <w:rPr>
          <w:rFonts w:ascii="Tahoma" w:eastAsia="Calibri" w:hAnsi="Tahoma" w:cs="Tahoma"/>
          <w:sz w:val="20"/>
          <w:szCs w:val="20"/>
        </w:rPr>
      </w:pPr>
      <w:r w:rsidRPr="00935383">
        <w:rPr>
          <w:rFonts w:ascii="Tahoma" w:eastAsia="Calibri" w:hAnsi="Tahoma" w:cs="Tahoma"/>
          <w:sz w:val="20"/>
          <w:szCs w:val="20"/>
        </w:rPr>
        <w:t xml:space="preserve"> Żadna ze Stron niniejszej umowy nie będzie ponosiła odpowiedzialności za niewykonanie lub nienależyte wykonanie swoich obowiązków umownych w przypadku wystąpienia siły wyższej i przez okres jej trwania. </w:t>
      </w:r>
    </w:p>
    <w:p w14:paraId="33A8183A" w14:textId="77777777" w:rsidR="00935383" w:rsidRPr="00935383" w:rsidRDefault="00935383" w:rsidP="00935383">
      <w:pPr>
        <w:numPr>
          <w:ilvl w:val="1"/>
          <w:numId w:val="42"/>
        </w:numPr>
        <w:spacing w:line="256" w:lineRule="auto"/>
        <w:ind w:left="284" w:hanging="295"/>
        <w:contextualSpacing/>
        <w:jc w:val="both"/>
        <w:rPr>
          <w:rFonts w:ascii="Tahoma" w:eastAsia="Calibri" w:hAnsi="Tahoma" w:cs="Tahoma"/>
          <w:sz w:val="20"/>
          <w:szCs w:val="20"/>
        </w:rPr>
      </w:pPr>
      <w:r w:rsidRPr="00935383">
        <w:rPr>
          <w:rFonts w:ascii="Tahoma" w:eastAsia="Calibri" w:hAnsi="Tahoma" w:cs="Tahoma"/>
          <w:sz w:val="20"/>
          <w:szCs w:val="20"/>
        </w:rPr>
        <w:t xml:space="preserve">Siła wyższa oznacza nadzwyczajny przypadek pozostający poza kontrolą Stron, działaniami lub powstrzymaniem się od działań przez Stronę, którego nie sposób było przewidzieć ani uniknąć, który zaistniał po dniu podpisania niniejszej umowy. </w:t>
      </w:r>
    </w:p>
    <w:p w14:paraId="52B62C94" w14:textId="77777777" w:rsidR="00935383" w:rsidRPr="00935383" w:rsidRDefault="00935383" w:rsidP="00935383">
      <w:pPr>
        <w:numPr>
          <w:ilvl w:val="1"/>
          <w:numId w:val="42"/>
        </w:numPr>
        <w:spacing w:line="256" w:lineRule="auto"/>
        <w:ind w:left="284" w:hanging="295"/>
        <w:contextualSpacing/>
        <w:jc w:val="both"/>
        <w:rPr>
          <w:rFonts w:ascii="Tahoma" w:eastAsia="Calibri" w:hAnsi="Tahoma" w:cs="Tahoma"/>
          <w:sz w:val="20"/>
          <w:szCs w:val="20"/>
        </w:rPr>
      </w:pPr>
      <w:r w:rsidRPr="00935383">
        <w:rPr>
          <w:rFonts w:ascii="Tahoma" w:eastAsia="Calibri" w:hAnsi="Tahoma" w:cs="Tahoma"/>
          <w:sz w:val="20"/>
          <w:szCs w:val="20"/>
        </w:rPr>
        <w:t xml:space="preserve">Obowiązkiem każdej ze Stron jest pisemne, bezzwłoczne, najpóźniej w ciągu 24 (słownie: dwudziestu czterech) godzin, zawiadomienie drugiej Strony o przypadku siły wyższej. Brak takiego zawiadomienia oznaczać będzie, że siła wyższa nie istniała ze wszystkimi konsekwencjami dla Strony, która nie dokona zawiadomienia. </w:t>
      </w:r>
    </w:p>
    <w:p w14:paraId="31D91CDB" w14:textId="77777777" w:rsidR="00935383" w:rsidRPr="00935383" w:rsidRDefault="00935383" w:rsidP="00935383">
      <w:pPr>
        <w:spacing w:line="256" w:lineRule="auto"/>
        <w:ind w:left="284"/>
        <w:contextualSpacing/>
        <w:jc w:val="center"/>
        <w:rPr>
          <w:rFonts w:ascii="Tahoma" w:eastAsia="Calibri" w:hAnsi="Tahoma" w:cs="Tahoma"/>
          <w:b/>
          <w:sz w:val="20"/>
          <w:szCs w:val="20"/>
        </w:rPr>
      </w:pPr>
    </w:p>
    <w:p w14:paraId="0D244691" w14:textId="77777777" w:rsidR="00BA2274" w:rsidRDefault="00BA2274" w:rsidP="00935383">
      <w:pPr>
        <w:spacing w:line="256" w:lineRule="auto"/>
        <w:ind w:left="284"/>
        <w:contextualSpacing/>
        <w:jc w:val="center"/>
        <w:rPr>
          <w:rFonts w:ascii="Tahoma" w:eastAsia="Calibri" w:hAnsi="Tahoma" w:cs="Tahoma"/>
          <w:b/>
          <w:sz w:val="20"/>
          <w:szCs w:val="20"/>
        </w:rPr>
      </w:pPr>
    </w:p>
    <w:p w14:paraId="506509F1" w14:textId="6E42A0EB" w:rsidR="00935383" w:rsidRDefault="00935383" w:rsidP="00935383">
      <w:pPr>
        <w:spacing w:line="256" w:lineRule="auto"/>
        <w:ind w:left="284"/>
        <w:contextualSpacing/>
        <w:jc w:val="center"/>
        <w:rPr>
          <w:rFonts w:ascii="Tahoma" w:eastAsia="Calibri" w:hAnsi="Tahoma" w:cs="Tahoma"/>
          <w:b/>
          <w:sz w:val="20"/>
          <w:szCs w:val="20"/>
        </w:rPr>
      </w:pPr>
      <w:r w:rsidRPr="00935383">
        <w:rPr>
          <w:rFonts w:ascii="Tahoma" w:eastAsia="Calibri" w:hAnsi="Tahoma" w:cs="Tahoma"/>
          <w:b/>
          <w:sz w:val="20"/>
          <w:szCs w:val="20"/>
        </w:rPr>
        <w:lastRenderedPageBreak/>
        <w:t xml:space="preserve">§ 16. </w:t>
      </w:r>
    </w:p>
    <w:p w14:paraId="133835BB" w14:textId="2DE87C16" w:rsidR="00935383" w:rsidRPr="00935383" w:rsidRDefault="00935383" w:rsidP="00935383">
      <w:pPr>
        <w:spacing w:line="256" w:lineRule="auto"/>
        <w:ind w:left="284"/>
        <w:contextualSpacing/>
        <w:jc w:val="center"/>
        <w:rPr>
          <w:rFonts w:ascii="Tahoma" w:eastAsia="Calibri" w:hAnsi="Tahoma" w:cs="Tahoma"/>
          <w:b/>
          <w:sz w:val="20"/>
          <w:szCs w:val="20"/>
        </w:rPr>
      </w:pPr>
      <w:r w:rsidRPr="00935383">
        <w:rPr>
          <w:rFonts w:ascii="Tahoma" w:eastAsia="Calibri" w:hAnsi="Tahoma" w:cs="Tahoma"/>
          <w:b/>
          <w:sz w:val="20"/>
          <w:szCs w:val="20"/>
        </w:rPr>
        <w:t>Sposób porozumiewania się Stron</w:t>
      </w:r>
    </w:p>
    <w:p w14:paraId="6E71FA1B" w14:textId="77777777" w:rsidR="00935383" w:rsidRPr="00935383" w:rsidRDefault="00935383" w:rsidP="00935383">
      <w:pPr>
        <w:numPr>
          <w:ilvl w:val="2"/>
          <w:numId w:val="42"/>
        </w:numPr>
        <w:spacing w:line="256" w:lineRule="auto"/>
        <w:ind w:left="284" w:hanging="284"/>
        <w:contextualSpacing/>
        <w:jc w:val="both"/>
        <w:rPr>
          <w:rFonts w:ascii="Tahoma" w:eastAsia="Calibri" w:hAnsi="Tahoma" w:cs="Tahoma"/>
          <w:sz w:val="20"/>
          <w:szCs w:val="20"/>
        </w:rPr>
      </w:pPr>
      <w:r w:rsidRPr="00935383">
        <w:rPr>
          <w:rFonts w:ascii="Tahoma" w:eastAsia="Calibri" w:hAnsi="Tahoma" w:cs="Tahoma"/>
          <w:sz w:val="20"/>
          <w:szCs w:val="20"/>
        </w:rPr>
        <w:t xml:space="preserve">Wszystkie informacje przekazywane pomiędzy Wykonawcą a Zamawiającym w ramach realizacji umowy będą przesyłane, o ile umowa nie stanowi inaczej, pisemnie za pośrednictwem poczty lub kuriera, faksem lub drogą elektroniczną. Strony potwierdzą fakt ich otrzymania. </w:t>
      </w:r>
    </w:p>
    <w:p w14:paraId="2594E056" w14:textId="77777777" w:rsidR="00935383" w:rsidRPr="00935383" w:rsidRDefault="00935383" w:rsidP="00935383">
      <w:pPr>
        <w:numPr>
          <w:ilvl w:val="2"/>
          <w:numId w:val="42"/>
        </w:numPr>
        <w:spacing w:line="256" w:lineRule="auto"/>
        <w:ind w:left="284" w:hanging="284"/>
        <w:contextualSpacing/>
        <w:jc w:val="both"/>
        <w:rPr>
          <w:rFonts w:ascii="Tahoma" w:eastAsia="Calibri" w:hAnsi="Tahoma" w:cs="Tahoma"/>
          <w:sz w:val="20"/>
          <w:szCs w:val="20"/>
        </w:rPr>
      </w:pPr>
      <w:r w:rsidRPr="00935383">
        <w:rPr>
          <w:rFonts w:ascii="Tahoma" w:eastAsia="Calibri" w:hAnsi="Tahoma" w:cs="Tahoma"/>
          <w:sz w:val="20"/>
          <w:szCs w:val="20"/>
        </w:rPr>
        <w:t xml:space="preserve">Informacje, o których mowa w ust. 1, należy przekazywać: </w:t>
      </w:r>
    </w:p>
    <w:p w14:paraId="5B6F06E7" w14:textId="77777777" w:rsidR="00935383" w:rsidRPr="00935383" w:rsidRDefault="00935383" w:rsidP="00935383">
      <w:pPr>
        <w:numPr>
          <w:ilvl w:val="1"/>
          <w:numId w:val="64"/>
        </w:numPr>
        <w:spacing w:line="256" w:lineRule="auto"/>
        <w:contextualSpacing/>
        <w:jc w:val="both"/>
        <w:rPr>
          <w:rFonts w:ascii="Tahoma" w:eastAsia="Calibri" w:hAnsi="Tahoma" w:cs="Tahoma"/>
          <w:sz w:val="20"/>
          <w:szCs w:val="20"/>
        </w:rPr>
      </w:pPr>
      <w:r w:rsidRPr="00935383">
        <w:rPr>
          <w:rFonts w:ascii="Tahoma" w:eastAsia="Calibri" w:hAnsi="Tahoma" w:cs="Tahoma"/>
          <w:sz w:val="20"/>
          <w:szCs w:val="20"/>
        </w:rPr>
        <w:t xml:space="preserve">Zamawiającemu na adres: …………….., tel. nr …………, mail ………………… . </w:t>
      </w:r>
    </w:p>
    <w:p w14:paraId="4D68A695" w14:textId="77777777" w:rsidR="00935383" w:rsidRPr="00935383" w:rsidRDefault="00935383" w:rsidP="00935383">
      <w:pPr>
        <w:numPr>
          <w:ilvl w:val="1"/>
          <w:numId w:val="64"/>
        </w:numPr>
        <w:spacing w:line="256" w:lineRule="auto"/>
        <w:contextualSpacing/>
        <w:jc w:val="both"/>
        <w:rPr>
          <w:rFonts w:ascii="Tahoma" w:eastAsia="Calibri" w:hAnsi="Tahoma" w:cs="Tahoma"/>
          <w:sz w:val="20"/>
          <w:szCs w:val="20"/>
        </w:rPr>
      </w:pPr>
      <w:r w:rsidRPr="00935383">
        <w:rPr>
          <w:rFonts w:ascii="Tahoma" w:eastAsia="Calibri" w:hAnsi="Tahoma" w:cs="Tahoma"/>
          <w:sz w:val="20"/>
          <w:szCs w:val="20"/>
        </w:rPr>
        <w:t xml:space="preserve">Wykonawcy na adres: ……………. tel. nr …………, mail …………………… . </w:t>
      </w:r>
    </w:p>
    <w:p w14:paraId="42CB73BA" w14:textId="77777777" w:rsidR="00935383" w:rsidRPr="00935383" w:rsidRDefault="00935383" w:rsidP="00935383">
      <w:pPr>
        <w:numPr>
          <w:ilvl w:val="2"/>
          <w:numId w:val="64"/>
        </w:numPr>
        <w:spacing w:line="256" w:lineRule="auto"/>
        <w:ind w:left="284"/>
        <w:contextualSpacing/>
        <w:jc w:val="both"/>
        <w:rPr>
          <w:rFonts w:ascii="Tahoma" w:eastAsia="Calibri" w:hAnsi="Tahoma" w:cs="Tahoma"/>
          <w:sz w:val="20"/>
          <w:szCs w:val="20"/>
        </w:rPr>
      </w:pPr>
      <w:r w:rsidRPr="00935383">
        <w:rPr>
          <w:rFonts w:ascii="Tahoma" w:eastAsia="Calibri" w:hAnsi="Tahoma" w:cs="Tahoma"/>
          <w:sz w:val="20"/>
          <w:szCs w:val="20"/>
        </w:rPr>
        <w:t xml:space="preserve">W przypadku zmiany adresu do doręczeń, każda ze Stron umowy powiadomi o tym drugą Stronę na piśmie, z odpowiednim wyprzedzeniem. W przypadku niedopełnienia tego obowiązku doręczenia dokonane na poprzedni adres uznaje się za skuteczne. </w:t>
      </w:r>
    </w:p>
    <w:p w14:paraId="122378FF" w14:textId="77777777" w:rsidR="00935383" w:rsidRPr="00935383" w:rsidRDefault="00935383" w:rsidP="00935383">
      <w:pPr>
        <w:spacing w:line="256" w:lineRule="auto"/>
        <w:ind w:left="284"/>
        <w:contextualSpacing/>
        <w:jc w:val="both"/>
        <w:rPr>
          <w:rFonts w:ascii="Tahoma" w:eastAsia="Calibri" w:hAnsi="Tahoma" w:cs="Tahoma"/>
          <w:sz w:val="20"/>
          <w:szCs w:val="20"/>
        </w:rPr>
      </w:pPr>
    </w:p>
    <w:p w14:paraId="2EB697EF" w14:textId="77777777" w:rsidR="00935383" w:rsidRDefault="00935383" w:rsidP="00BA2274">
      <w:pPr>
        <w:spacing w:line="256" w:lineRule="auto"/>
        <w:ind w:left="709" w:hanging="425"/>
        <w:contextualSpacing/>
        <w:jc w:val="center"/>
        <w:rPr>
          <w:rFonts w:ascii="Tahoma" w:eastAsia="Calibri" w:hAnsi="Tahoma" w:cs="Tahoma"/>
          <w:b/>
          <w:sz w:val="20"/>
          <w:szCs w:val="20"/>
        </w:rPr>
      </w:pPr>
      <w:r w:rsidRPr="00935383">
        <w:rPr>
          <w:rFonts w:ascii="Tahoma" w:eastAsia="Calibri" w:hAnsi="Tahoma" w:cs="Tahoma"/>
          <w:b/>
          <w:sz w:val="20"/>
          <w:szCs w:val="20"/>
        </w:rPr>
        <w:t xml:space="preserve">§ 17. </w:t>
      </w:r>
    </w:p>
    <w:p w14:paraId="7F9DF123" w14:textId="54B48CCC" w:rsidR="00935383" w:rsidRPr="00935383" w:rsidRDefault="00935383" w:rsidP="00BA2274">
      <w:pPr>
        <w:spacing w:line="256" w:lineRule="auto"/>
        <w:ind w:left="709" w:hanging="567"/>
        <w:contextualSpacing/>
        <w:jc w:val="center"/>
        <w:rPr>
          <w:rFonts w:ascii="Tahoma" w:eastAsia="Calibri" w:hAnsi="Tahoma" w:cs="Tahoma"/>
          <w:b/>
          <w:sz w:val="20"/>
          <w:szCs w:val="20"/>
        </w:rPr>
      </w:pPr>
      <w:r w:rsidRPr="00935383">
        <w:rPr>
          <w:rFonts w:ascii="Tahoma" w:eastAsia="Calibri" w:hAnsi="Tahoma" w:cs="Tahoma"/>
          <w:b/>
          <w:sz w:val="20"/>
          <w:szCs w:val="20"/>
        </w:rPr>
        <w:t>Postanowienia końcowe</w:t>
      </w:r>
    </w:p>
    <w:p w14:paraId="6938C1BA" w14:textId="77777777" w:rsidR="00935383" w:rsidRPr="00935383" w:rsidRDefault="00935383" w:rsidP="00935383">
      <w:pPr>
        <w:numPr>
          <w:ilvl w:val="3"/>
          <w:numId w:val="64"/>
        </w:numPr>
        <w:spacing w:line="256" w:lineRule="auto"/>
        <w:ind w:left="284"/>
        <w:contextualSpacing/>
        <w:jc w:val="both"/>
        <w:rPr>
          <w:rFonts w:ascii="Tahoma" w:eastAsia="Calibri" w:hAnsi="Tahoma" w:cs="Tahoma"/>
          <w:sz w:val="20"/>
          <w:szCs w:val="20"/>
        </w:rPr>
      </w:pPr>
      <w:r w:rsidRPr="00935383">
        <w:rPr>
          <w:rFonts w:ascii="Tahoma" w:eastAsia="Calibri" w:hAnsi="Tahoma" w:cs="Tahoma"/>
          <w:sz w:val="20"/>
          <w:szCs w:val="20"/>
        </w:rPr>
        <w:t xml:space="preserve">Wszelkie spory mogące wynikać w związku z realizacją niniejszej Umowy będą rozstrzygane polubownie, a jeśli to nie będzie możliwe w terminie 45 (słownie: czterdziestu pięciu) dni od daty wszczęcia sporu, to poddane zostaną rozstrzygnięciu właściwemu dla siedziby Zamawiającego sądowi powszechnemu. </w:t>
      </w:r>
    </w:p>
    <w:p w14:paraId="416CD9B5" w14:textId="77777777" w:rsidR="00935383" w:rsidRPr="00935383" w:rsidRDefault="00935383" w:rsidP="00935383">
      <w:pPr>
        <w:numPr>
          <w:ilvl w:val="3"/>
          <w:numId w:val="64"/>
        </w:numPr>
        <w:spacing w:line="256" w:lineRule="auto"/>
        <w:ind w:left="284"/>
        <w:contextualSpacing/>
        <w:jc w:val="both"/>
        <w:rPr>
          <w:rFonts w:ascii="Tahoma" w:eastAsia="Calibri" w:hAnsi="Tahoma" w:cs="Tahoma"/>
          <w:sz w:val="20"/>
          <w:szCs w:val="20"/>
        </w:rPr>
      </w:pPr>
      <w:r w:rsidRPr="00935383">
        <w:rPr>
          <w:rFonts w:ascii="Tahoma" w:eastAsia="Calibri" w:hAnsi="Tahoma" w:cs="Tahoma"/>
          <w:sz w:val="20"/>
          <w:szCs w:val="20"/>
        </w:rPr>
        <w:t>W sprawach nieuregulowanych niniejszą umową będą miały zastosowanie odpowiednie przepisy prawa, w szczególności ustawy Prawo zamówień publicznych oraz ustawy Kodeks cywilny.</w:t>
      </w:r>
    </w:p>
    <w:p w14:paraId="07E8C621" w14:textId="77777777" w:rsidR="00935383" w:rsidRPr="00935383" w:rsidRDefault="00935383" w:rsidP="00935383">
      <w:pPr>
        <w:numPr>
          <w:ilvl w:val="3"/>
          <w:numId w:val="64"/>
        </w:numPr>
        <w:spacing w:line="256" w:lineRule="auto"/>
        <w:ind w:left="284"/>
        <w:contextualSpacing/>
        <w:jc w:val="both"/>
        <w:rPr>
          <w:rFonts w:ascii="Tahoma" w:eastAsia="Calibri" w:hAnsi="Tahoma" w:cs="Tahoma"/>
          <w:sz w:val="20"/>
          <w:szCs w:val="20"/>
        </w:rPr>
      </w:pPr>
      <w:r w:rsidRPr="00935383">
        <w:rPr>
          <w:rFonts w:ascii="Tahoma" w:eastAsia="Calibri" w:hAnsi="Tahoma" w:cs="Tahoma"/>
          <w:sz w:val="20"/>
          <w:szCs w:val="20"/>
        </w:rPr>
        <w:t>Każda ze Stron umowy oświadcza, iż jest prawidłowo umocowana do jej zawarcia.</w:t>
      </w:r>
    </w:p>
    <w:p w14:paraId="08059D82" w14:textId="77777777" w:rsidR="00935383" w:rsidRPr="00935383" w:rsidRDefault="00935383" w:rsidP="00935383">
      <w:pPr>
        <w:numPr>
          <w:ilvl w:val="3"/>
          <w:numId w:val="64"/>
        </w:numPr>
        <w:spacing w:line="256" w:lineRule="auto"/>
        <w:ind w:left="284"/>
        <w:contextualSpacing/>
        <w:jc w:val="both"/>
        <w:rPr>
          <w:rFonts w:ascii="Tahoma" w:eastAsia="Calibri" w:hAnsi="Tahoma" w:cs="Tahoma"/>
          <w:sz w:val="20"/>
          <w:szCs w:val="20"/>
        </w:rPr>
      </w:pPr>
      <w:r w:rsidRPr="00935383">
        <w:rPr>
          <w:rFonts w:ascii="Tahoma" w:eastAsia="Calibri" w:hAnsi="Tahoma" w:cs="Tahoma"/>
          <w:sz w:val="20"/>
          <w:szCs w:val="20"/>
          <w:lang w:eastAsia="ar-SA"/>
        </w:rPr>
        <w:t xml:space="preserve">Umowa jest jawna i podlega udostępnianiu na zasadach określonych w przepisach </w:t>
      </w:r>
      <w:r w:rsidRPr="00935383">
        <w:rPr>
          <w:rFonts w:ascii="Tahoma" w:eastAsia="Calibri" w:hAnsi="Tahoma" w:cs="Tahoma"/>
          <w:sz w:val="20"/>
          <w:szCs w:val="20"/>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14:paraId="5A783C92" w14:textId="77777777" w:rsidR="00935383" w:rsidRPr="00935383" w:rsidRDefault="00935383" w:rsidP="00935383">
      <w:pPr>
        <w:numPr>
          <w:ilvl w:val="3"/>
          <w:numId w:val="64"/>
        </w:numPr>
        <w:spacing w:line="256" w:lineRule="auto"/>
        <w:ind w:left="284"/>
        <w:contextualSpacing/>
        <w:jc w:val="both"/>
        <w:rPr>
          <w:rFonts w:ascii="Tahoma" w:eastAsia="Calibri" w:hAnsi="Tahoma" w:cs="Tahoma"/>
          <w:sz w:val="20"/>
          <w:szCs w:val="20"/>
        </w:rPr>
      </w:pPr>
      <w:r w:rsidRPr="00935383">
        <w:rPr>
          <w:rFonts w:ascii="Tahoma" w:eastAsia="Calibri" w:hAnsi="Tahoma" w:cs="Tahoma"/>
          <w:sz w:val="20"/>
          <w:szCs w:val="20"/>
          <w:lang w:eastAsia="ar-SA"/>
        </w:rPr>
        <w:t>Jakiekolwiek dokumenty inne niż Umowa, pozostają własnością Zamawiającego i podlegają zwrotowi na żądanie Zamawiającego wraz ze wszystkimi kopiami oraz nośnikami, na których dokumenty zostały zapisane w wersji elektronicznej po zakończeniu realizacji Umowy.</w:t>
      </w:r>
    </w:p>
    <w:p w14:paraId="51B89DA8" w14:textId="77777777" w:rsidR="00935383" w:rsidRPr="00935383" w:rsidRDefault="00935383" w:rsidP="00935383">
      <w:pPr>
        <w:numPr>
          <w:ilvl w:val="3"/>
          <w:numId w:val="64"/>
        </w:numPr>
        <w:spacing w:line="256" w:lineRule="auto"/>
        <w:ind w:left="284"/>
        <w:contextualSpacing/>
        <w:jc w:val="both"/>
        <w:rPr>
          <w:rFonts w:ascii="Tahoma" w:eastAsia="Calibri" w:hAnsi="Tahoma" w:cs="Tahoma"/>
          <w:sz w:val="20"/>
          <w:szCs w:val="20"/>
        </w:rPr>
      </w:pPr>
      <w:r w:rsidRPr="00935383">
        <w:rPr>
          <w:rFonts w:ascii="Tahoma" w:eastAsia="Calibri" w:hAnsi="Tahoma" w:cs="Tahoma"/>
          <w:sz w:val="20"/>
          <w:szCs w:val="20"/>
        </w:rPr>
        <w:t xml:space="preserve">W przypadku rozbieżności lub sprzeczności pomiędzy treścią niniejszej umowy, a treścią załączników do umowy, pierwszeństwo ma treść umowy. </w:t>
      </w:r>
    </w:p>
    <w:p w14:paraId="32851019" w14:textId="77777777" w:rsidR="00935383" w:rsidRPr="00935383" w:rsidRDefault="00935383" w:rsidP="00935383">
      <w:pPr>
        <w:numPr>
          <w:ilvl w:val="3"/>
          <w:numId w:val="64"/>
        </w:numPr>
        <w:spacing w:line="256" w:lineRule="auto"/>
        <w:ind w:left="284"/>
        <w:contextualSpacing/>
        <w:jc w:val="both"/>
        <w:rPr>
          <w:rFonts w:ascii="Tahoma" w:eastAsia="Calibri" w:hAnsi="Tahoma" w:cs="Tahoma"/>
          <w:sz w:val="20"/>
          <w:szCs w:val="20"/>
        </w:rPr>
      </w:pPr>
      <w:r w:rsidRPr="00935383">
        <w:rPr>
          <w:rFonts w:ascii="Tahoma" w:eastAsia="Calibri" w:hAnsi="Tahoma" w:cs="Tahoma"/>
          <w:sz w:val="20"/>
          <w:szCs w:val="20"/>
        </w:rPr>
        <w:t xml:space="preserve">Umowa została sporządzona w 2 (słownie: dwóch) jednobrzmiących egzemplarzach, po jednym dla każdej ze Stron. </w:t>
      </w:r>
    </w:p>
    <w:p w14:paraId="35C74F4C" w14:textId="77777777" w:rsidR="00935383" w:rsidRPr="00935383" w:rsidRDefault="00935383" w:rsidP="00935383">
      <w:pPr>
        <w:numPr>
          <w:ilvl w:val="3"/>
          <w:numId w:val="64"/>
        </w:numPr>
        <w:spacing w:line="256" w:lineRule="auto"/>
        <w:ind w:left="284"/>
        <w:contextualSpacing/>
        <w:jc w:val="both"/>
        <w:rPr>
          <w:rFonts w:ascii="Tahoma" w:eastAsia="Calibri" w:hAnsi="Tahoma" w:cs="Tahoma"/>
          <w:sz w:val="20"/>
          <w:szCs w:val="20"/>
        </w:rPr>
      </w:pPr>
      <w:r w:rsidRPr="00935383">
        <w:rPr>
          <w:rFonts w:ascii="Tahoma" w:eastAsia="Calibri" w:hAnsi="Tahoma" w:cs="Tahoma"/>
          <w:sz w:val="20"/>
          <w:szCs w:val="20"/>
        </w:rPr>
        <w:t xml:space="preserve">Umowa wchodzi w życie z dniem podpisania przez należycie upoważnionych do tego przedstawicieli obu Stron. </w:t>
      </w:r>
    </w:p>
    <w:p w14:paraId="3A39E3A3" w14:textId="77777777" w:rsidR="00935383" w:rsidRPr="00935383" w:rsidRDefault="00935383" w:rsidP="00935383">
      <w:pPr>
        <w:numPr>
          <w:ilvl w:val="3"/>
          <w:numId w:val="64"/>
        </w:numPr>
        <w:spacing w:line="256" w:lineRule="auto"/>
        <w:ind w:left="284"/>
        <w:contextualSpacing/>
        <w:jc w:val="both"/>
        <w:rPr>
          <w:rFonts w:ascii="Tahoma" w:eastAsia="Calibri" w:hAnsi="Tahoma" w:cs="Tahoma"/>
          <w:sz w:val="20"/>
          <w:szCs w:val="20"/>
        </w:rPr>
      </w:pPr>
      <w:r w:rsidRPr="00935383">
        <w:rPr>
          <w:rFonts w:ascii="Tahoma" w:eastAsia="Calibri" w:hAnsi="Tahoma" w:cs="Tahoma"/>
          <w:sz w:val="20"/>
          <w:szCs w:val="20"/>
        </w:rPr>
        <w:t xml:space="preserve">Następujące załączniki stanowią integralną część umowy: </w:t>
      </w:r>
    </w:p>
    <w:p w14:paraId="59DEB390" w14:textId="77777777" w:rsidR="00935383" w:rsidRPr="00935383" w:rsidRDefault="00935383" w:rsidP="00935383">
      <w:pPr>
        <w:spacing w:line="256" w:lineRule="auto"/>
        <w:ind w:left="709"/>
        <w:contextualSpacing/>
        <w:jc w:val="both"/>
        <w:rPr>
          <w:rFonts w:ascii="Tahoma" w:eastAsia="Calibri" w:hAnsi="Tahoma" w:cs="Tahoma"/>
          <w:sz w:val="20"/>
          <w:szCs w:val="20"/>
        </w:rPr>
      </w:pPr>
      <w:r w:rsidRPr="00935383">
        <w:rPr>
          <w:rFonts w:ascii="Tahoma" w:eastAsia="Calibri" w:hAnsi="Tahoma" w:cs="Tahoma"/>
          <w:sz w:val="20"/>
          <w:szCs w:val="20"/>
        </w:rPr>
        <w:t xml:space="preserve">1) załącznik nr 1 – opis przedmiotu zamówienia; </w:t>
      </w:r>
    </w:p>
    <w:p w14:paraId="4F9B82DD" w14:textId="77777777" w:rsidR="00935383" w:rsidRPr="00935383" w:rsidRDefault="00935383" w:rsidP="00935383">
      <w:pPr>
        <w:spacing w:line="256" w:lineRule="auto"/>
        <w:ind w:left="709"/>
        <w:contextualSpacing/>
        <w:jc w:val="both"/>
        <w:rPr>
          <w:rFonts w:ascii="Tahoma" w:eastAsia="Calibri" w:hAnsi="Tahoma" w:cs="Tahoma"/>
          <w:sz w:val="20"/>
          <w:szCs w:val="20"/>
        </w:rPr>
      </w:pPr>
      <w:r w:rsidRPr="00935383">
        <w:rPr>
          <w:rFonts w:ascii="Tahoma" w:eastAsia="Calibri" w:hAnsi="Tahoma" w:cs="Tahoma"/>
          <w:sz w:val="20"/>
          <w:szCs w:val="20"/>
        </w:rPr>
        <w:t>2) załącznik nr 2 – formularz oferty Wykonawcy.</w:t>
      </w:r>
    </w:p>
    <w:p w14:paraId="1BF8332D" w14:textId="77777777" w:rsidR="00935383" w:rsidRPr="00935383" w:rsidRDefault="00935383" w:rsidP="00935383">
      <w:pPr>
        <w:spacing w:line="256" w:lineRule="auto"/>
        <w:ind w:left="709"/>
        <w:contextualSpacing/>
        <w:jc w:val="both"/>
        <w:rPr>
          <w:rFonts w:ascii="Tahoma" w:eastAsia="Calibri" w:hAnsi="Tahoma" w:cs="Tahoma"/>
          <w:sz w:val="20"/>
          <w:szCs w:val="20"/>
        </w:rPr>
      </w:pPr>
      <w:r w:rsidRPr="00935383">
        <w:rPr>
          <w:rFonts w:ascii="Tahoma" w:eastAsia="Calibri" w:hAnsi="Tahoma" w:cs="Tahoma"/>
          <w:sz w:val="20"/>
          <w:szCs w:val="20"/>
        </w:rPr>
        <w:t>3) załącznik nr 3 – protokół odbioru</w:t>
      </w:r>
    </w:p>
    <w:p w14:paraId="1BD0057D" w14:textId="77777777" w:rsidR="00935383" w:rsidRPr="00935383" w:rsidRDefault="00935383" w:rsidP="00935383">
      <w:pPr>
        <w:spacing w:line="256" w:lineRule="auto"/>
        <w:ind w:left="709"/>
        <w:contextualSpacing/>
        <w:jc w:val="both"/>
        <w:rPr>
          <w:rFonts w:ascii="Tahoma" w:eastAsia="Calibri" w:hAnsi="Tahoma" w:cs="Tahoma"/>
          <w:sz w:val="20"/>
          <w:szCs w:val="20"/>
        </w:rPr>
      </w:pPr>
      <w:r w:rsidRPr="00935383">
        <w:rPr>
          <w:rFonts w:ascii="Tahoma" w:eastAsia="Calibri" w:hAnsi="Tahoma" w:cs="Tahoma"/>
          <w:sz w:val="20"/>
          <w:szCs w:val="20"/>
        </w:rPr>
        <w:t>4) załącznik nr 4 – upoważnienie</w:t>
      </w:r>
    </w:p>
    <w:p w14:paraId="166F5279" w14:textId="77777777" w:rsidR="00935383" w:rsidRPr="00935383" w:rsidRDefault="00935383" w:rsidP="00935383">
      <w:pPr>
        <w:spacing w:line="256" w:lineRule="auto"/>
        <w:ind w:left="709"/>
        <w:contextualSpacing/>
        <w:jc w:val="both"/>
        <w:rPr>
          <w:rFonts w:ascii="Tahoma" w:eastAsia="Calibri" w:hAnsi="Tahoma" w:cs="Tahoma"/>
          <w:sz w:val="20"/>
          <w:szCs w:val="20"/>
        </w:rPr>
      </w:pPr>
      <w:r w:rsidRPr="00935383">
        <w:rPr>
          <w:rFonts w:ascii="Tahoma" w:eastAsia="Calibri" w:hAnsi="Tahoma" w:cs="Tahoma"/>
          <w:sz w:val="20"/>
          <w:szCs w:val="20"/>
        </w:rPr>
        <w:t>5) załącznik nr 5 – protokół usunięcia awarii / błędu / uszkodzenia</w:t>
      </w:r>
    </w:p>
    <w:p w14:paraId="47BB9910" w14:textId="715D4ECA" w:rsidR="00935383" w:rsidRDefault="00935383" w:rsidP="00935383">
      <w:pPr>
        <w:spacing w:line="256" w:lineRule="auto"/>
        <w:ind w:left="709"/>
        <w:contextualSpacing/>
        <w:jc w:val="both"/>
        <w:rPr>
          <w:rFonts w:ascii="Tahoma" w:eastAsia="Calibri" w:hAnsi="Tahoma" w:cs="Tahoma"/>
          <w:sz w:val="20"/>
          <w:szCs w:val="20"/>
        </w:rPr>
      </w:pPr>
    </w:p>
    <w:p w14:paraId="23A49601" w14:textId="7C1B74E8" w:rsidR="00BA2274" w:rsidRDefault="00BA2274" w:rsidP="00935383">
      <w:pPr>
        <w:spacing w:line="256" w:lineRule="auto"/>
        <w:ind w:left="709"/>
        <w:contextualSpacing/>
        <w:jc w:val="both"/>
        <w:rPr>
          <w:rFonts w:ascii="Tahoma" w:eastAsia="Calibri" w:hAnsi="Tahoma" w:cs="Tahoma"/>
          <w:sz w:val="20"/>
          <w:szCs w:val="20"/>
        </w:rPr>
      </w:pPr>
    </w:p>
    <w:p w14:paraId="4460F299" w14:textId="77777777" w:rsidR="00BA2274" w:rsidRPr="00935383" w:rsidRDefault="00BA2274" w:rsidP="00935383">
      <w:pPr>
        <w:spacing w:line="256" w:lineRule="auto"/>
        <w:ind w:left="709"/>
        <w:contextualSpacing/>
        <w:jc w:val="both"/>
        <w:rPr>
          <w:rFonts w:ascii="Tahoma" w:eastAsia="Calibri" w:hAnsi="Tahoma" w:cs="Tahoma"/>
          <w:sz w:val="20"/>
          <w:szCs w:val="20"/>
        </w:rPr>
      </w:pPr>
    </w:p>
    <w:p w14:paraId="02EBE1FE" w14:textId="77777777" w:rsidR="00935383" w:rsidRPr="00935383" w:rsidRDefault="00935383" w:rsidP="00935383">
      <w:pPr>
        <w:autoSpaceDE w:val="0"/>
        <w:spacing w:before="120" w:line="276" w:lineRule="auto"/>
        <w:jc w:val="both"/>
        <w:rPr>
          <w:rFonts w:ascii="Tahoma" w:eastAsia="Calibri" w:hAnsi="Tahoma" w:cs="Tahoma"/>
          <w:b/>
          <w:bCs/>
          <w:sz w:val="20"/>
          <w:szCs w:val="20"/>
          <w:lang w:eastAsia="ar-SA"/>
        </w:rPr>
      </w:pPr>
      <w:r w:rsidRPr="00935383">
        <w:rPr>
          <w:rFonts w:ascii="Tahoma" w:eastAsia="Calibri" w:hAnsi="Tahoma" w:cs="Tahoma"/>
          <w:b/>
          <w:bCs/>
          <w:sz w:val="20"/>
          <w:szCs w:val="20"/>
          <w:lang w:eastAsia="ar-SA"/>
        </w:rPr>
        <w:t xml:space="preserve">ZAMAWIAJĄCY </w:t>
      </w:r>
      <w:r w:rsidRPr="00935383">
        <w:rPr>
          <w:rFonts w:ascii="Tahoma" w:eastAsia="Calibri" w:hAnsi="Tahoma" w:cs="Tahoma"/>
          <w:b/>
          <w:bCs/>
          <w:sz w:val="20"/>
          <w:szCs w:val="20"/>
          <w:lang w:eastAsia="ar-SA"/>
        </w:rPr>
        <w:tab/>
      </w:r>
      <w:r w:rsidRPr="00935383">
        <w:rPr>
          <w:rFonts w:ascii="Tahoma" w:eastAsia="Calibri" w:hAnsi="Tahoma" w:cs="Tahoma"/>
          <w:b/>
          <w:bCs/>
          <w:sz w:val="20"/>
          <w:szCs w:val="20"/>
          <w:lang w:eastAsia="ar-SA"/>
        </w:rPr>
        <w:tab/>
      </w:r>
      <w:r w:rsidRPr="00935383">
        <w:rPr>
          <w:rFonts w:ascii="Tahoma" w:eastAsia="Calibri" w:hAnsi="Tahoma" w:cs="Tahoma"/>
          <w:b/>
          <w:bCs/>
          <w:sz w:val="20"/>
          <w:szCs w:val="20"/>
          <w:lang w:eastAsia="ar-SA"/>
        </w:rPr>
        <w:tab/>
      </w:r>
      <w:r w:rsidRPr="00935383">
        <w:rPr>
          <w:rFonts w:ascii="Tahoma" w:eastAsia="Calibri" w:hAnsi="Tahoma" w:cs="Tahoma"/>
          <w:b/>
          <w:bCs/>
          <w:sz w:val="20"/>
          <w:szCs w:val="20"/>
          <w:lang w:eastAsia="ar-SA"/>
        </w:rPr>
        <w:tab/>
      </w:r>
      <w:r w:rsidRPr="00935383">
        <w:rPr>
          <w:rFonts w:ascii="Tahoma" w:eastAsia="Calibri" w:hAnsi="Tahoma" w:cs="Tahoma"/>
          <w:b/>
          <w:bCs/>
          <w:sz w:val="20"/>
          <w:szCs w:val="20"/>
          <w:lang w:eastAsia="ar-SA"/>
        </w:rPr>
        <w:tab/>
      </w:r>
      <w:r w:rsidRPr="00935383">
        <w:rPr>
          <w:rFonts w:ascii="Tahoma" w:eastAsia="Calibri" w:hAnsi="Tahoma" w:cs="Tahoma"/>
          <w:b/>
          <w:bCs/>
          <w:sz w:val="20"/>
          <w:szCs w:val="20"/>
          <w:lang w:eastAsia="ar-SA"/>
        </w:rPr>
        <w:tab/>
      </w:r>
      <w:r w:rsidRPr="00935383">
        <w:rPr>
          <w:rFonts w:ascii="Tahoma" w:eastAsia="Calibri" w:hAnsi="Tahoma" w:cs="Tahoma"/>
          <w:b/>
          <w:bCs/>
          <w:sz w:val="20"/>
          <w:szCs w:val="20"/>
          <w:lang w:eastAsia="ar-SA"/>
        </w:rPr>
        <w:tab/>
      </w:r>
      <w:r w:rsidRPr="00935383">
        <w:rPr>
          <w:rFonts w:ascii="Tahoma" w:eastAsia="Calibri" w:hAnsi="Tahoma" w:cs="Tahoma"/>
          <w:b/>
          <w:bCs/>
          <w:sz w:val="20"/>
          <w:szCs w:val="20"/>
          <w:lang w:eastAsia="ar-SA"/>
        </w:rPr>
        <w:tab/>
        <w:t>WYKONAWCA</w:t>
      </w:r>
    </w:p>
    <w:p w14:paraId="2E498552" w14:textId="77777777" w:rsidR="00935383" w:rsidRPr="00935383" w:rsidRDefault="00935383" w:rsidP="00935383">
      <w:pPr>
        <w:spacing w:line="256" w:lineRule="auto"/>
        <w:ind w:left="709"/>
        <w:contextualSpacing/>
        <w:jc w:val="both"/>
        <w:rPr>
          <w:rFonts w:ascii="Tahoma" w:eastAsia="Calibri" w:hAnsi="Tahoma" w:cs="Tahoma"/>
          <w:sz w:val="20"/>
          <w:szCs w:val="20"/>
        </w:rPr>
      </w:pPr>
      <w:r w:rsidRPr="00935383">
        <w:rPr>
          <w:rFonts w:ascii="Tahoma" w:eastAsia="Calibri" w:hAnsi="Tahoma" w:cs="Tahoma"/>
          <w:sz w:val="20"/>
          <w:szCs w:val="20"/>
        </w:rPr>
        <w:br/>
      </w:r>
    </w:p>
    <w:p w14:paraId="558C6F89" w14:textId="77777777" w:rsidR="00935383" w:rsidRPr="00935383" w:rsidRDefault="00935383" w:rsidP="00935383">
      <w:pPr>
        <w:spacing w:line="256" w:lineRule="auto"/>
        <w:rPr>
          <w:rFonts w:ascii="Tahoma" w:eastAsia="Calibri" w:hAnsi="Tahoma" w:cs="Tahoma"/>
          <w:sz w:val="20"/>
          <w:szCs w:val="20"/>
        </w:rPr>
      </w:pPr>
      <w:r w:rsidRPr="00935383">
        <w:rPr>
          <w:rFonts w:ascii="Tahoma" w:eastAsia="Calibri" w:hAnsi="Tahoma" w:cs="Tahoma"/>
          <w:sz w:val="20"/>
          <w:szCs w:val="20"/>
        </w:rPr>
        <w:br w:type="page"/>
      </w:r>
    </w:p>
    <w:p w14:paraId="079FB5F6" w14:textId="77777777" w:rsidR="00935383" w:rsidRPr="00935383" w:rsidRDefault="00935383" w:rsidP="00935383">
      <w:pPr>
        <w:autoSpaceDE w:val="0"/>
        <w:autoSpaceDN w:val="0"/>
        <w:adjustRightInd w:val="0"/>
        <w:spacing w:line="276" w:lineRule="auto"/>
        <w:ind w:left="5318"/>
        <w:jc w:val="right"/>
        <w:rPr>
          <w:rFonts w:ascii="Tahoma" w:eastAsia="Calibri" w:hAnsi="Tahoma" w:cs="Tahoma"/>
          <w:sz w:val="20"/>
          <w:szCs w:val="20"/>
        </w:rPr>
      </w:pPr>
      <w:r w:rsidRPr="00935383">
        <w:rPr>
          <w:rFonts w:ascii="Tahoma" w:eastAsia="Calibri" w:hAnsi="Tahoma" w:cs="Tahoma"/>
          <w:sz w:val="20"/>
          <w:szCs w:val="20"/>
        </w:rPr>
        <w:lastRenderedPageBreak/>
        <w:t>Załącznik nr 3 do Umowy</w:t>
      </w:r>
    </w:p>
    <w:p w14:paraId="15145405" w14:textId="77777777" w:rsidR="00935383" w:rsidRPr="00935383" w:rsidRDefault="00935383" w:rsidP="00935383">
      <w:pPr>
        <w:autoSpaceDE w:val="0"/>
        <w:autoSpaceDN w:val="0"/>
        <w:adjustRightInd w:val="0"/>
        <w:spacing w:line="276" w:lineRule="auto"/>
        <w:ind w:left="5318"/>
        <w:jc w:val="right"/>
        <w:rPr>
          <w:rFonts w:ascii="Tahoma" w:eastAsia="Calibri" w:hAnsi="Tahoma" w:cs="Tahoma"/>
          <w:sz w:val="20"/>
          <w:szCs w:val="20"/>
        </w:rPr>
      </w:pPr>
      <w:r w:rsidRPr="00935383">
        <w:rPr>
          <w:rFonts w:ascii="Tahoma" w:eastAsia="Calibri" w:hAnsi="Tahoma" w:cs="Tahoma"/>
          <w:i/>
          <w:iCs/>
          <w:sz w:val="20"/>
          <w:szCs w:val="20"/>
        </w:rPr>
        <w:t>Protokół końcowy(wzór)</w:t>
      </w:r>
    </w:p>
    <w:p w14:paraId="47E7F964" w14:textId="77777777" w:rsidR="00935383" w:rsidRPr="00935383" w:rsidRDefault="00935383" w:rsidP="00935383">
      <w:pPr>
        <w:tabs>
          <w:tab w:val="left" w:pos="2445"/>
        </w:tabs>
        <w:spacing w:before="120" w:line="276" w:lineRule="auto"/>
        <w:jc w:val="both"/>
        <w:rPr>
          <w:rFonts w:ascii="Tahoma" w:eastAsia="Calibri" w:hAnsi="Tahoma" w:cs="Tahoma"/>
          <w:b/>
          <w:bCs/>
          <w:sz w:val="20"/>
          <w:szCs w:val="20"/>
        </w:rPr>
      </w:pPr>
    </w:p>
    <w:p w14:paraId="2957464C" w14:textId="77777777" w:rsidR="00935383" w:rsidRPr="00935383" w:rsidRDefault="00935383" w:rsidP="00935383">
      <w:pPr>
        <w:tabs>
          <w:tab w:val="left" w:pos="2445"/>
        </w:tabs>
        <w:spacing w:before="120" w:line="276" w:lineRule="auto"/>
        <w:jc w:val="both"/>
        <w:rPr>
          <w:rFonts w:ascii="Tahoma" w:eastAsia="Calibri" w:hAnsi="Tahoma" w:cs="Tahoma"/>
          <w:b/>
          <w:bCs/>
          <w:sz w:val="20"/>
          <w:szCs w:val="20"/>
        </w:rPr>
      </w:pPr>
      <w:r w:rsidRPr="00935383">
        <w:rPr>
          <w:rFonts w:ascii="Tahoma" w:eastAsia="Calibri" w:hAnsi="Tahoma" w:cs="Tahoma"/>
          <w:b/>
          <w:bCs/>
          <w:sz w:val="20"/>
          <w:szCs w:val="20"/>
        </w:rPr>
        <w:t>PROTOKÓŁ ODBIORU KOŃCOWEGO</w:t>
      </w:r>
    </w:p>
    <w:p w14:paraId="1430AAB4" w14:textId="77777777" w:rsidR="00935383" w:rsidRPr="00935383" w:rsidRDefault="00935383" w:rsidP="00935383">
      <w:pPr>
        <w:tabs>
          <w:tab w:val="left" w:pos="2445"/>
        </w:tabs>
        <w:spacing w:before="120" w:line="276" w:lineRule="auto"/>
        <w:jc w:val="both"/>
        <w:rPr>
          <w:rFonts w:ascii="Tahoma" w:eastAsia="Calibri" w:hAnsi="Tahoma" w:cs="Tahoma"/>
          <w:b/>
          <w:bCs/>
          <w:sz w:val="20"/>
          <w:szCs w:val="20"/>
        </w:rPr>
      </w:pPr>
      <w:r w:rsidRPr="00935383">
        <w:rPr>
          <w:rFonts w:ascii="Tahoma" w:eastAsia="Calibri" w:hAnsi="Tahoma" w:cs="Tahoma"/>
          <w:b/>
          <w:bCs/>
          <w:sz w:val="20"/>
          <w:szCs w:val="20"/>
        </w:rPr>
        <w:t>UMOWA NR ……………………………………</w:t>
      </w:r>
    </w:p>
    <w:p w14:paraId="2A116DBE" w14:textId="77777777" w:rsidR="00935383" w:rsidRPr="00935383" w:rsidRDefault="00935383" w:rsidP="00935383">
      <w:pPr>
        <w:tabs>
          <w:tab w:val="left" w:pos="2445"/>
        </w:tabs>
        <w:spacing w:before="120" w:line="276" w:lineRule="auto"/>
        <w:jc w:val="both"/>
        <w:rPr>
          <w:rFonts w:ascii="Tahoma" w:eastAsia="Calibri" w:hAnsi="Tahoma" w:cs="Tahoma"/>
          <w:b/>
          <w:bCs/>
          <w:sz w:val="20"/>
          <w:szCs w:val="20"/>
        </w:rPr>
      </w:pPr>
      <w:r w:rsidRPr="00935383">
        <w:rPr>
          <w:rFonts w:ascii="Tahoma" w:eastAsia="Calibri" w:hAnsi="Tahoma" w:cs="Tahoma"/>
          <w:b/>
          <w:bCs/>
          <w:sz w:val="20"/>
          <w:szCs w:val="20"/>
        </w:rPr>
        <w:t>Z DNIA ………………………………</w:t>
      </w:r>
    </w:p>
    <w:p w14:paraId="79ABEE42" w14:textId="77777777" w:rsidR="00935383" w:rsidRPr="00935383" w:rsidRDefault="00935383" w:rsidP="00935383">
      <w:pPr>
        <w:tabs>
          <w:tab w:val="left" w:pos="2445"/>
        </w:tabs>
        <w:spacing w:before="120" w:line="276" w:lineRule="auto"/>
        <w:jc w:val="both"/>
        <w:rPr>
          <w:rFonts w:ascii="Tahoma" w:eastAsia="Calibri" w:hAnsi="Tahoma" w:cs="Tahoma"/>
          <w:b/>
          <w:bCs/>
          <w:sz w:val="20"/>
          <w:szCs w:val="20"/>
        </w:rPr>
      </w:pPr>
    </w:p>
    <w:p w14:paraId="53E04AD1" w14:textId="77777777" w:rsidR="00935383" w:rsidRPr="00935383" w:rsidRDefault="00935383" w:rsidP="00935383">
      <w:pPr>
        <w:tabs>
          <w:tab w:val="left" w:pos="2445"/>
        </w:tabs>
        <w:spacing w:before="120" w:line="276" w:lineRule="auto"/>
        <w:jc w:val="both"/>
        <w:rPr>
          <w:rFonts w:ascii="Tahoma" w:eastAsia="Calibri" w:hAnsi="Tahoma" w:cs="Tahoma"/>
          <w:b/>
          <w:bCs/>
          <w:sz w:val="20"/>
          <w:szCs w:val="20"/>
        </w:rPr>
      </w:pPr>
    </w:p>
    <w:p w14:paraId="5EA3230B"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Data przeprowadzenia odbioru: ………………………………………………………….</w:t>
      </w:r>
    </w:p>
    <w:p w14:paraId="33844526"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Miejsce przeprowadzenia odbioru: ………………………………………………………</w:t>
      </w:r>
    </w:p>
    <w:p w14:paraId="745D88B6"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Osoby dokonujące odbioru:</w:t>
      </w:r>
    </w:p>
    <w:p w14:paraId="43529A04"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 xml:space="preserve">Przedstawiciele Zamawiającego:  </w:t>
      </w:r>
      <w:r w:rsidRPr="00935383">
        <w:rPr>
          <w:rFonts w:ascii="Tahoma" w:eastAsia="Calibri" w:hAnsi="Tahoma" w:cs="Tahoma"/>
          <w:sz w:val="20"/>
          <w:szCs w:val="20"/>
        </w:rPr>
        <w:tab/>
        <w:t>…………………………………………………….</w:t>
      </w:r>
    </w:p>
    <w:p w14:paraId="52EB5482"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ab/>
      </w:r>
      <w:r w:rsidRPr="00935383">
        <w:rPr>
          <w:rFonts w:ascii="Tahoma" w:eastAsia="Calibri" w:hAnsi="Tahoma" w:cs="Tahoma"/>
          <w:sz w:val="20"/>
          <w:szCs w:val="20"/>
        </w:rPr>
        <w:tab/>
      </w:r>
      <w:r w:rsidRPr="00935383">
        <w:rPr>
          <w:rFonts w:ascii="Tahoma" w:eastAsia="Calibri" w:hAnsi="Tahoma" w:cs="Tahoma"/>
          <w:sz w:val="20"/>
          <w:szCs w:val="20"/>
        </w:rPr>
        <w:tab/>
        <w:t>…………………………………………………….</w:t>
      </w:r>
    </w:p>
    <w:p w14:paraId="2915DCE3"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ab/>
      </w:r>
      <w:r w:rsidRPr="00935383">
        <w:rPr>
          <w:rFonts w:ascii="Tahoma" w:eastAsia="Calibri" w:hAnsi="Tahoma" w:cs="Tahoma"/>
          <w:sz w:val="20"/>
          <w:szCs w:val="20"/>
        </w:rPr>
        <w:tab/>
      </w:r>
      <w:r w:rsidRPr="00935383">
        <w:rPr>
          <w:rFonts w:ascii="Tahoma" w:eastAsia="Calibri" w:hAnsi="Tahoma" w:cs="Tahoma"/>
          <w:sz w:val="20"/>
          <w:szCs w:val="20"/>
        </w:rPr>
        <w:tab/>
        <w:t>…………………………………………………….</w:t>
      </w:r>
    </w:p>
    <w:p w14:paraId="46C7CC40"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p>
    <w:p w14:paraId="79F3A0A4"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 xml:space="preserve">Przedstawiciele Wykonawcy:  </w:t>
      </w:r>
      <w:r w:rsidRPr="00935383">
        <w:rPr>
          <w:rFonts w:ascii="Tahoma" w:eastAsia="Calibri" w:hAnsi="Tahoma" w:cs="Tahoma"/>
          <w:sz w:val="20"/>
          <w:szCs w:val="20"/>
        </w:rPr>
        <w:tab/>
        <w:t xml:space="preserve">            …………………………………………………….</w:t>
      </w:r>
    </w:p>
    <w:p w14:paraId="1266BB47"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ab/>
      </w:r>
      <w:r w:rsidRPr="00935383">
        <w:rPr>
          <w:rFonts w:ascii="Tahoma" w:eastAsia="Calibri" w:hAnsi="Tahoma" w:cs="Tahoma"/>
          <w:sz w:val="20"/>
          <w:szCs w:val="20"/>
        </w:rPr>
        <w:tab/>
      </w:r>
      <w:r w:rsidRPr="00935383">
        <w:rPr>
          <w:rFonts w:ascii="Tahoma" w:eastAsia="Calibri" w:hAnsi="Tahoma" w:cs="Tahoma"/>
          <w:sz w:val="20"/>
          <w:szCs w:val="20"/>
        </w:rPr>
        <w:tab/>
        <w:t>…………………………………………………….</w:t>
      </w:r>
    </w:p>
    <w:p w14:paraId="0A2B4479"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ab/>
      </w:r>
      <w:r w:rsidRPr="00935383">
        <w:rPr>
          <w:rFonts w:ascii="Tahoma" w:eastAsia="Calibri" w:hAnsi="Tahoma" w:cs="Tahoma"/>
          <w:sz w:val="20"/>
          <w:szCs w:val="20"/>
        </w:rPr>
        <w:tab/>
      </w:r>
      <w:r w:rsidRPr="00935383">
        <w:rPr>
          <w:rFonts w:ascii="Tahoma" w:eastAsia="Calibri" w:hAnsi="Tahoma" w:cs="Tahoma"/>
          <w:sz w:val="20"/>
          <w:szCs w:val="20"/>
        </w:rPr>
        <w:tab/>
        <w:t>…………………………………………………….</w:t>
      </w:r>
    </w:p>
    <w:p w14:paraId="38EE99D8"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Przedmiot Umowy:</w:t>
      </w:r>
    </w:p>
    <w:p w14:paraId="3490BCAD" w14:textId="77777777" w:rsidR="00935383" w:rsidRPr="00935383" w:rsidRDefault="00935383" w:rsidP="00935383">
      <w:pPr>
        <w:tabs>
          <w:tab w:val="left" w:pos="2445"/>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w:t>
      </w:r>
    </w:p>
    <w:p w14:paraId="2FA2FE15" w14:textId="77777777" w:rsidR="00935383" w:rsidRPr="00935383" w:rsidRDefault="00935383" w:rsidP="00935383">
      <w:pPr>
        <w:tabs>
          <w:tab w:val="right" w:leader="dot" w:pos="9072"/>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Zgodność wykonania usługi z umową:</w:t>
      </w:r>
      <w:r w:rsidRPr="00935383">
        <w:rPr>
          <w:rFonts w:ascii="Tahoma" w:eastAsia="Calibri" w:hAnsi="Tahoma" w:cs="Tahoma"/>
          <w:sz w:val="20"/>
          <w:szCs w:val="20"/>
        </w:rPr>
        <w:tab/>
        <w:t>.</w:t>
      </w:r>
    </w:p>
    <w:p w14:paraId="1AFA3F2D" w14:textId="77777777" w:rsidR="00935383" w:rsidRPr="00935383" w:rsidRDefault="00935383" w:rsidP="00935383">
      <w:pPr>
        <w:tabs>
          <w:tab w:val="right" w:leader="dot" w:pos="9072"/>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ab/>
      </w:r>
    </w:p>
    <w:p w14:paraId="0D566922" w14:textId="77777777" w:rsidR="00935383" w:rsidRPr="00935383" w:rsidRDefault="00935383" w:rsidP="00935383">
      <w:pPr>
        <w:tabs>
          <w:tab w:val="right" w:leader="dot" w:pos="9072"/>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Wnioski końcowe.</w:t>
      </w:r>
      <w:r w:rsidRPr="00935383">
        <w:rPr>
          <w:rFonts w:ascii="Tahoma" w:eastAsia="Calibri" w:hAnsi="Tahoma" w:cs="Tahoma"/>
          <w:sz w:val="20"/>
          <w:szCs w:val="20"/>
        </w:rPr>
        <w:tab/>
        <w:t>.</w:t>
      </w:r>
    </w:p>
    <w:p w14:paraId="470BF147" w14:textId="77777777" w:rsidR="00935383" w:rsidRPr="00935383" w:rsidRDefault="00935383" w:rsidP="00935383">
      <w:pPr>
        <w:tabs>
          <w:tab w:val="right" w:leader="dot" w:pos="9072"/>
        </w:tabs>
        <w:spacing w:before="120" w:line="276" w:lineRule="auto"/>
        <w:jc w:val="both"/>
        <w:rPr>
          <w:rFonts w:ascii="Tahoma" w:eastAsia="Calibri" w:hAnsi="Tahoma" w:cs="Tahoma"/>
          <w:sz w:val="20"/>
          <w:szCs w:val="20"/>
        </w:rPr>
      </w:pPr>
      <w:r w:rsidRPr="00935383">
        <w:rPr>
          <w:rFonts w:ascii="Tahoma" w:eastAsia="Calibri" w:hAnsi="Tahoma" w:cs="Tahoma"/>
          <w:sz w:val="20"/>
          <w:szCs w:val="20"/>
        </w:rPr>
        <w:tab/>
        <w:t>.</w:t>
      </w:r>
    </w:p>
    <w:p w14:paraId="303405EA" w14:textId="77777777" w:rsidR="00935383" w:rsidRPr="00935383" w:rsidRDefault="00935383" w:rsidP="00935383">
      <w:pPr>
        <w:tabs>
          <w:tab w:val="right" w:leader="dot" w:pos="9072"/>
        </w:tabs>
        <w:spacing w:before="120" w:line="276" w:lineRule="auto"/>
        <w:jc w:val="both"/>
        <w:rPr>
          <w:rFonts w:ascii="Tahoma" w:eastAsia="Calibri" w:hAnsi="Tahoma" w:cs="Tahoma"/>
          <w:sz w:val="20"/>
          <w:szCs w:val="20"/>
        </w:rPr>
      </w:pPr>
    </w:p>
    <w:p w14:paraId="56D3A2AB" w14:textId="77777777" w:rsidR="00935383" w:rsidRPr="00935383" w:rsidRDefault="00935383" w:rsidP="00935383">
      <w:pPr>
        <w:spacing w:line="256" w:lineRule="auto"/>
        <w:ind w:left="709"/>
        <w:contextualSpacing/>
        <w:jc w:val="both"/>
        <w:rPr>
          <w:rFonts w:ascii="Tahoma" w:eastAsia="Calibri" w:hAnsi="Tahoma" w:cs="Tahoma"/>
          <w:sz w:val="20"/>
          <w:szCs w:val="20"/>
        </w:rPr>
      </w:pPr>
      <w:r w:rsidRPr="00935383">
        <w:rPr>
          <w:rFonts w:ascii="Tahoma" w:eastAsia="Calibri" w:hAnsi="Tahoma" w:cs="Tahoma"/>
          <w:sz w:val="20"/>
          <w:szCs w:val="20"/>
        </w:rPr>
        <w:t>WYKONAWCA                                                                                             ZAMAWIAJĄCY</w:t>
      </w:r>
    </w:p>
    <w:p w14:paraId="101470F6" w14:textId="77777777" w:rsidR="00935383" w:rsidRPr="00935383" w:rsidRDefault="00935383" w:rsidP="00935383">
      <w:pPr>
        <w:spacing w:line="256" w:lineRule="auto"/>
        <w:rPr>
          <w:rFonts w:ascii="Tahoma" w:eastAsia="Calibri" w:hAnsi="Tahoma" w:cs="Tahoma"/>
          <w:sz w:val="20"/>
          <w:szCs w:val="20"/>
        </w:rPr>
      </w:pPr>
      <w:r w:rsidRPr="00935383">
        <w:rPr>
          <w:rFonts w:ascii="Tahoma" w:eastAsia="Calibri" w:hAnsi="Tahoma" w:cs="Tahoma"/>
          <w:sz w:val="20"/>
          <w:szCs w:val="20"/>
        </w:rPr>
        <w:br w:type="page"/>
      </w:r>
    </w:p>
    <w:p w14:paraId="7B3E43FD" w14:textId="77777777" w:rsidR="00935383" w:rsidRPr="00935383" w:rsidRDefault="00935383" w:rsidP="00935383">
      <w:pPr>
        <w:tabs>
          <w:tab w:val="right" w:leader="dot" w:pos="9072"/>
        </w:tabs>
        <w:spacing w:line="276" w:lineRule="auto"/>
        <w:jc w:val="right"/>
        <w:rPr>
          <w:rFonts w:ascii="Tahoma" w:eastAsia="Calibri" w:hAnsi="Tahoma" w:cs="Tahoma"/>
          <w:sz w:val="20"/>
          <w:szCs w:val="20"/>
        </w:rPr>
      </w:pPr>
      <w:r w:rsidRPr="00935383">
        <w:rPr>
          <w:rFonts w:ascii="Tahoma" w:eastAsia="Calibri" w:hAnsi="Tahoma" w:cs="Tahoma"/>
          <w:sz w:val="20"/>
          <w:szCs w:val="20"/>
        </w:rPr>
        <w:lastRenderedPageBreak/>
        <w:t>Załącznik nr 4 do Umowy</w:t>
      </w:r>
    </w:p>
    <w:p w14:paraId="1EC32AB6" w14:textId="77777777" w:rsidR="00935383" w:rsidRPr="00935383" w:rsidRDefault="00935383" w:rsidP="00935383">
      <w:pPr>
        <w:tabs>
          <w:tab w:val="right" w:leader="dot" w:pos="9072"/>
        </w:tabs>
        <w:spacing w:line="276" w:lineRule="auto"/>
        <w:jc w:val="right"/>
        <w:rPr>
          <w:rFonts w:ascii="Tahoma" w:eastAsia="Calibri" w:hAnsi="Tahoma" w:cs="Tahoma"/>
          <w:i/>
          <w:iCs/>
          <w:sz w:val="20"/>
          <w:szCs w:val="20"/>
        </w:rPr>
      </w:pPr>
      <w:r w:rsidRPr="00935383">
        <w:rPr>
          <w:rFonts w:ascii="Tahoma" w:eastAsia="Calibri" w:hAnsi="Tahoma" w:cs="Tahoma"/>
          <w:i/>
          <w:iCs/>
          <w:sz w:val="20"/>
          <w:szCs w:val="20"/>
        </w:rPr>
        <w:t>Upoważnienie (wzór)</w:t>
      </w:r>
    </w:p>
    <w:p w14:paraId="404A4DE0" w14:textId="77777777" w:rsidR="00935383" w:rsidRPr="00935383" w:rsidRDefault="00935383" w:rsidP="00935383">
      <w:pPr>
        <w:tabs>
          <w:tab w:val="right" w:leader="dot" w:pos="9072"/>
        </w:tabs>
        <w:spacing w:line="276" w:lineRule="auto"/>
        <w:jc w:val="right"/>
        <w:rPr>
          <w:rFonts w:ascii="Tahoma" w:eastAsia="Calibri" w:hAnsi="Tahoma" w:cs="Tahoma"/>
          <w:sz w:val="20"/>
          <w:szCs w:val="20"/>
        </w:rPr>
      </w:pPr>
    </w:p>
    <w:p w14:paraId="7D9A6855" w14:textId="77777777" w:rsidR="00935383" w:rsidRPr="00935383" w:rsidRDefault="00935383" w:rsidP="00935383">
      <w:pPr>
        <w:spacing w:before="120" w:line="276" w:lineRule="auto"/>
        <w:jc w:val="center"/>
        <w:rPr>
          <w:rFonts w:ascii="Tahoma" w:eastAsia="Calibri" w:hAnsi="Tahoma" w:cs="Tahoma"/>
          <w:b/>
          <w:bCs/>
          <w:sz w:val="20"/>
          <w:szCs w:val="20"/>
        </w:rPr>
      </w:pPr>
      <w:r w:rsidRPr="00935383">
        <w:rPr>
          <w:rFonts w:ascii="Tahoma" w:eastAsia="Calibri" w:hAnsi="Tahoma" w:cs="Tahoma"/>
          <w:b/>
          <w:bCs/>
          <w:sz w:val="20"/>
          <w:szCs w:val="20"/>
        </w:rPr>
        <w:t>UPOWAŻNIENIE</w:t>
      </w:r>
    </w:p>
    <w:p w14:paraId="27A17C8B" w14:textId="77777777" w:rsidR="00935383" w:rsidRPr="00935383" w:rsidRDefault="00935383" w:rsidP="00935383">
      <w:pPr>
        <w:spacing w:before="120" w:line="276" w:lineRule="auto"/>
        <w:jc w:val="both"/>
        <w:rPr>
          <w:rFonts w:ascii="Tahoma" w:eastAsia="Calibri" w:hAnsi="Tahoma" w:cs="Tahoma"/>
          <w:b/>
          <w:bCs/>
          <w:sz w:val="20"/>
          <w:szCs w:val="20"/>
        </w:rPr>
      </w:pPr>
    </w:p>
    <w:p w14:paraId="7933971E" w14:textId="77777777" w:rsidR="00935383" w:rsidRPr="00935383" w:rsidRDefault="00935383" w:rsidP="00935383">
      <w:pPr>
        <w:spacing w:before="120" w:line="276" w:lineRule="auto"/>
        <w:jc w:val="both"/>
        <w:rPr>
          <w:rFonts w:ascii="Tahoma" w:eastAsia="Calibri" w:hAnsi="Tahoma" w:cs="Tahoma"/>
          <w:b/>
          <w:bCs/>
          <w:sz w:val="20"/>
          <w:szCs w:val="20"/>
        </w:rPr>
      </w:pPr>
    </w:p>
    <w:p w14:paraId="4B3943B2" w14:textId="77777777" w:rsidR="00935383" w:rsidRPr="00935383" w:rsidRDefault="00935383" w:rsidP="00935383">
      <w:pPr>
        <w:spacing w:before="120" w:line="276" w:lineRule="auto"/>
        <w:jc w:val="both"/>
        <w:rPr>
          <w:rFonts w:ascii="Tahoma" w:eastAsia="Calibri" w:hAnsi="Tahoma" w:cs="Tahoma"/>
          <w:sz w:val="20"/>
          <w:szCs w:val="20"/>
        </w:rPr>
      </w:pPr>
      <w:r w:rsidRPr="00935383">
        <w:rPr>
          <w:rFonts w:ascii="Tahoma" w:eastAsia="Calibri" w:hAnsi="Tahoma" w:cs="Tahoma"/>
          <w:sz w:val="20"/>
          <w:szCs w:val="20"/>
        </w:rPr>
        <w:t xml:space="preserve">Działając na podstawie umowy ………………. z dnia ……………... upoważniam Pana(ią) </w:t>
      </w:r>
      <w:r w:rsidRPr="00935383">
        <w:rPr>
          <w:rFonts w:ascii="Tahoma" w:eastAsia="Calibri" w:hAnsi="Tahoma" w:cs="Tahoma"/>
          <w:b/>
          <w:bCs/>
          <w:sz w:val="20"/>
          <w:szCs w:val="20"/>
        </w:rPr>
        <w:t xml:space="preserve">…… </w:t>
      </w:r>
      <w:r w:rsidRPr="00935383">
        <w:rPr>
          <w:rFonts w:ascii="Tahoma" w:eastAsia="Calibri" w:hAnsi="Tahoma" w:cs="Tahoma"/>
          <w:sz w:val="20"/>
          <w:szCs w:val="20"/>
        </w:rPr>
        <w:t>legitymującego(ą) się dowodem osobistym:</w:t>
      </w:r>
    </w:p>
    <w:p w14:paraId="6EE6EFC8" w14:textId="77777777" w:rsidR="00935383" w:rsidRPr="00935383" w:rsidRDefault="00935383" w:rsidP="00935383">
      <w:pPr>
        <w:spacing w:before="120" w:line="276" w:lineRule="auto"/>
        <w:jc w:val="both"/>
        <w:rPr>
          <w:rFonts w:ascii="Tahoma" w:eastAsia="Calibri" w:hAnsi="Tahoma" w:cs="Tahoma"/>
          <w:sz w:val="20"/>
          <w:szCs w:val="20"/>
        </w:rPr>
      </w:pPr>
      <w:r w:rsidRPr="00935383">
        <w:rPr>
          <w:rFonts w:ascii="Tahoma" w:eastAsia="Calibri" w:hAnsi="Tahoma" w:cs="Tahoma"/>
          <w:sz w:val="20"/>
          <w:szCs w:val="20"/>
        </w:rPr>
        <w:t xml:space="preserve">Seria i numer: </w:t>
      </w:r>
    </w:p>
    <w:p w14:paraId="2C89CFFB" w14:textId="77777777" w:rsidR="00935383" w:rsidRPr="00935383" w:rsidRDefault="00935383" w:rsidP="00935383">
      <w:pPr>
        <w:spacing w:before="120" w:line="276" w:lineRule="auto"/>
        <w:jc w:val="both"/>
        <w:rPr>
          <w:rFonts w:ascii="Tahoma" w:eastAsia="Calibri" w:hAnsi="Tahoma" w:cs="Tahoma"/>
          <w:sz w:val="20"/>
          <w:szCs w:val="20"/>
        </w:rPr>
      </w:pPr>
      <w:r w:rsidRPr="00935383">
        <w:rPr>
          <w:rFonts w:ascii="Tahoma" w:eastAsia="Calibri" w:hAnsi="Tahoma" w:cs="Tahoma"/>
          <w:sz w:val="20"/>
          <w:szCs w:val="20"/>
        </w:rPr>
        <w:t xml:space="preserve">Wydanym przez: </w:t>
      </w:r>
    </w:p>
    <w:p w14:paraId="3DFCA1A2" w14:textId="77777777" w:rsidR="00935383" w:rsidRPr="00935383" w:rsidRDefault="00935383" w:rsidP="00935383">
      <w:pPr>
        <w:spacing w:before="120" w:line="276" w:lineRule="auto"/>
        <w:jc w:val="both"/>
        <w:rPr>
          <w:rFonts w:ascii="Tahoma" w:eastAsia="Calibri" w:hAnsi="Tahoma" w:cs="Tahoma"/>
          <w:sz w:val="20"/>
          <w:szCs w:val="20"/>
        </w:rPr>
      </w:pPr>
      <w:r w:rsidRPr="00935383">
        <w:rPr>
          <w:rFonts w:ascii="Tahoma" w:eastAsia="Calibri" w:hAnsi="Tahoma" w:cs="Tahoma"/>
          <w:sz w:val="20"/>
          <w:szCs w:val="20"/>
        </w:rPr>
        <w:t xml:space="preserve">Nr ewidencyjny PESEL: </w:t>
      </w:r>
    </w:p>
    <w:p w14:paraId="1FD18857" w14:textId="77777777" w:rsidR="00935383" w:rsidRPr="00935383" w:rsidRDefault="00935383" w:rsidP="00935383">
      <w:pPr>
        <w:spacing w:before="120" w:line="276" w:lineRule="auto"/>
        <w:jc w:val="both"/>
        <w:rPr>
          <w:rFonts w:ascii="Tahoma" w:eastAsia="Calibri" w:hAnsi="Tahoma" w:cs="Tahoma"/>
          <w:sz w:val="20"/>
          <w:szCs w:val="20"/>
        </w:rPr>
      </w:pPr>
      <w:r w:rsidRPr="00935383">
        <w:rPr>
          <w:rFonts w:ascii="Tahoma" w:eastAsia="Calibri" w:hAnsi="Tahoma" w:cs="Tahoma"/>
          <w:sz w:val="20"/>
          <w:szCs w:val="20"/>
        </w:rPr>
        <w:t>Zatrudnionego(nią) w Urzędzie do Spraw Cudzoziemców na stanowisku ………… do dokonania odbioru przedmiotu umowy.</w:t>
      </w:r>
    </w:p>
    <w:p w14:paraId="446825D5" w14:textId="77777777" w:rsidR="00935383" w:rsidRPr="00935383" w:rsidRDefault="00935383" w:rsidP="00935383">
      <w:pPr>
        <w:spacing w:before="120" w:line="276" w:lineRule="auto"/>
        <w:jc w:val="both"/>
        <w:rPr>
          <w:rFonts w:ascii="Tahoma" w:eastAsia="Calibri" w:hAnsi="Tahoma" w:cs="Tahoma"/>
          <w:sz w:val="20"/>
          <w:szCs w:val="20"/>
        </w:rPr>
      </w:pPr>
    </w:p>
    <w:p w14:paraId="6A802701" w14:textId="77777777" w:rsidR="00935383" w:rsidRPr="00935383" w:rsidRDefault="00935383" w:rsidP="00935383">
      <w:pPr>
        <w:spacing w:before="120" w:line="276" w:lineRule="auto"/>
        <w:jc w:val="both"/>
        <w:rPr>
          <w:rFonts w:ascii="Tahoma" w:eastAsia="Calibri" w:hAnsi="Tahoma" w:cs="Tahoma"/>
          <w:sz w:val="20"/>
          <w:szCs w:val="20"/>
        </w:rPr>
      </w:pPr>
    </w:p>
    <w:p w14:paraId="51654E45" w14:textId="77777777" w:rsidR="00935383" w:rsidRPr="00935383" w:rsidRDefault="00935383" w:rsidP="00935383">
      <w:pPr>
        <w:spacing w:before="120" w:line="276" w:lineRule="auto"/>
        <w:jc w:val="both"/>
        <w:rPr>
          <w:rFonts w:ascii="Tahoma" w:eastAsia="Calibri" w:hAnsi="Tahoma" w:cs="Tahoma"/>
          <w:sz w:val="20"/>
          <w:szCs w:val="20"/>
        </w:rPr>
      </w:pPr>
    </w:p>
    <w:p w14:paraId="36787F0A" w14:textId="77777777" w:rsidR="00935383" w:rsidRPr="00935383" w:rsidRDefault="00935383" w:rsidP="00935383">
      <w:pPr>
        <w:spacing w:before="120" w:line="276" w:lineRule="auto"/>
        <w:jc w:val="both"/>
        <w:rPr>
          <w:rFonts w:ascii="Tahoma" w:eastAsia="Calibri" w:hAnsi="Tahoma" w:cs="Tahoma"/>
          <w:sz w:val="20"/>
          <w:szCs w:val="20"/>
        </w:rPr>
      </w:pPr>
      <w:r w:rsidRPr="00935383">
        <w:rPr>
          <w:rFonts w:ascii="Tahoma" w:eastAsia="Calibri" w:hAnsi="Tahoma" w:cs="Tahoma"/>
          <w:sz w:val="20"/>
          <w:szCs w:val="20"/>
        </w:rPr>
        <w:t xml:space="preserve">Warszawa, dnia ………………………… </w:t>
      </w:r>
    </w:p>
    <w:p w14:paraId="47AE7188" w14:textId="77777777" w:rsidR="00935383" w:rsidRPr="00935383" w:rsidRDefault="00935383" w:rsidP="00935383">
      <w:pPr>
        <w:spacing w:before="120" w:line="276" w:lineRule="auto"/>
        <w:jc w:val="both"/>
        <w:rPr>
          <w:rFonts w:ascii="Tahoma" w:eastAsia="Calibri" w:hAnsi="Tahoma" w:cs="Tahoma"/>
          <w:sz w:val="20"/>
          <w:szCs w:val="20"/>
        </w:rPr>
      </w:pPr>
      <w:r w:rsidRPr="00935383">
        <w:rPr>
          <w:rFonts w:ascii="Tahoma" w:eastAsia="Calibri" w:hAnsi="Tahoma" w:cs="Tahoma"/>
          <w:sz w:val="20"/>
          <w:szCs w:val="20"/>
        </w:rPr>
        <w:t xml:space="preserve">                                                                                                  Dyrektor Generalny</w:t>
      </w:r>
    </w:p>
    <w:p w14:paraId="0A465284" w14:textId="77777777" w:rsidR="00935383" w:rsidRPr="00935383" w:rsidRDefault="00935383" w:rsidP="00935383">
      <w:pPr>
        <w:spacing w:before="120" w:line="276" w:lineRule="auto"/>
        <w:ind w:left="5529"/>
        <w:jc w:val="both"/>
        <w:rPr>
          <w:rFonts w:ascii="Tahoma" w:eastAsia="Calibri" w:hAnsi="Tahoma" w:cs="Tahoma"/>
          <w:sz w:val="20"/>
          <w:szCs w:val="20"/>
        </w:rPr>
      </w:pPr>
      <w:r w:rsidRPr="00935383">
        <w:rPr>
          <w:rFonts w:ascii="Tahoma" w:eastAsia="Calibri" w:hAnsi="Tahoma" w:cs="Tahoma"/>
          <w:sz w:val="20"/>
          <w:szCs w:val="20"/>
        </w:rPr>
        <w:t>Urzędu do Spraw Cudzoziemców</w:t>
      </w:r>
    </w:p>
    <w:p w14:paraId="46D838D7" w14:textId="77777777" w:rsidR="00935383" w:rsidRPr="00935383" w:rsidRDefault="00935383" w:rsidP="00935383">
      <w:pPr>
        <w:spacing w:line="256" w:lineRule="auto"/>
        <w:ind w:left="709"/>
        <w:contextualSpacing/>
        <w:jc w:val="both"/>
        <w:rPr>
          <w:rFonts w:ascii="Tahoma" w:eastAsia="Calibri" w:hAnsi="Tahoma" w:cs="Tahoma"/>
          <w:sz w:val="20"/>
          <w:szCs w:val="20"/>
        </w:rPr>
      </w:pPr>
    </w:p>
    <w:p w14:paraId="7009745B" w14:textId="77777777" w:rsidR="00935383" w:rsidRPr="00935383" w:rsidRDefault="00935383" w:rsidP="00935383">
      <w:pPr>
        <w:spacing w:line="256" w:lineRule="auto"/>
        <w:rPr>
          <w:rFonts w:ascii="Tahoma" w:eastAsia="Calibri" w:hAnsi="Tahoma" w:cs="Tahoma"/>
          <w:b/>
          <w:bCs/>
          <w:i/>
          <w:iCs/>
          <w:sz w:val="20"/>
          <w:szCs w:val="20"/>
        </w:rPr>
      </w:pPr>
    </w:p>
    <w:p w14:paraId="35C1C89C" w14:textId="77777777" w:rsidR="00935383" w:rsidRPr="00935383" w:rsidRDefault="00935383" w:rsidP="00935383">
      <w:pPr>
        <w:tabs>
          <w:tab w:val="left" w:pos="851"/>
          <w:tab w:val="left" w:pos="993"/>
        </w:tabs>
        <w:spacing w:after="40"/>
        <w:rPr>
          <w:rFonts w:ascii="Tahoma" w:hAnsi="Tahoma" w:cs="Tahoma"/>
          <w:b/>
          <w:sz w:val="20"/>
          <w:szCs w:val="20"/>
        </w:rPr>
      </w:pPr>
    </w:p>
    <w:p w14:paraId="6639E4C2" w14:textId="77777777" w:rsidR="00935383" w:rsidRPr="00935383" w:rsidRDefault="00935383" w:rsidP="00935383">
      <w:pPr>
        <w:tabs>
          <w:tab w:val="left" w:pos="851"/>
          <w:tab w:val="left" w:pos="993"/>
        </w:tabs>
        <w:spacing w:after="40"/>
        <w:rPr>
          <w:rFonts w:ascii="Tahoma" w:hAnsi="Tahoma" w:cs="Tahoma"/>
          <w:b/>
          <w:sz w:val="20"/>
          <w:szCs w:val="20"/>
        </w:rPr>
      </w:pPr>
    </w:p>
    <w:p w14:paraId="5609C962" w14:textId="77777777" w:rsidR="00935383" w:rsidRPr="00935383" w:rsidRDefault="00935383" w:rsidP="00935383">
      <w:pPr>
        <w:tabs>
          <w:tab w:val="left" w:pos="851"/>
          <w:tab w:val="left" w:pos="993"/>
        </w:tabs>
        <w:spacing w:after="40"/>
        <w:rPr>
          <w:rFonts w:ascii="Tahoma" w:hAnsi="Tahoma" w:cs="Tahoma"/>
          <w:b/>
          <w:sz w:val="20"/>
          <w:szCs w:val="20"/>
        </w:rPr>
      </w:pPr>
    </w:p>
    <w:p w14:paraId="507F8573" w14:textId="77777777" w:rsidR="00935383" w:rsidRPr="00935383" w:rsidRDefault="00935383" w:rsidP="00935383">
      <w:pPr>
        <w:tabs>
          <w:tab w:val="left" w:pos="851"/>
          <w:tab w:val="left" w:pos="993"/>
        </w:tabs>
        <w:spacing w:after="40"/>
        <w:rPr>
          <w:rFonts w:ascii="Tahoma" w:hAnsi="Tahoma" w:cs="Tahoma"/>
          <w:b/>
          <w:sz w:val="20"/>
          <w:szCs w:val="20"/>
        </w:rPr>
      </w:pPr>
    </w:p>
    <w:p w14:paraId="472F663E" w14:textId="77777777" w:rsidR="00935383" w:rsidRPr="00935383" w:rsidRDefault="00935383" w:rsidP="00935383">
      <w:pPr>
        <w:tabs>
          <w:tab w:val="left" w:pos="851"/>
          <w:tab w:val="left" w:pos="993"/>
        </w:tabs>
        <w:spacing w:after="40"/>
        <w:rPr>
          <w:rFonts w:ascii="Tahoma" w:hAnsi="Tahoma" w:cs="Tahoma"/>
          <w:b/>
          <w:sz w:val="20"/>
          <w:szCs w:val="20"/>
        </w:rPr>
      </w:pPr>
    </w:p>
    <w:p w14:paraId="00722DB9" w14:textId="77777777" w:rsidR="00935383" w:rsidRPr="00935383" w:rsidRDefault="00935383" w:rsidP="00935383">
      <w:pPr>
        <w:tabs>
          <w:tab w:val="left" w:pos="851"/>
          <w:tab w:val="left" w:pos="993"/>
        </w:tabs>
        <w:spacing w:after="40"/>
        <w:rPr>
          <w:rFonts w:ascii="Tahoma" w:hAnsi="Tahoma" w:cs="Tahoma"/>
          <w:b/>
          <w:sz w:val="20"/>
          <w:szCs w:val="20"/>
        </w:rPr>
      </w:pPr>
    </w:p>
    <w:p w14:paraId="3750B37A" w14:textId="77777777" w:rsidR="00935383" w:rsidRPr="00935383" w:rsidRDefault="00935383" w:rsidP="00935383">
      <w:pPr>
        <w:tabs>
          <w:tab w:val="left" w:pos="851"/>
          <w:tab w:val="left" w:pos="993"/>
        </w:tabs>
        <w:spacing w:after="40"/>
        <w:rPr>
          <w:rFonts w:ascii="Tahoma" w:hAnsi="Tahoma" w:cs="Tahoma"/>
          <w:b/>
          <w:sz w:val="20"/>
          <w:szCs w:val="20"/>
        </w:rPr>
      </w:pPr>
    </w:p>
    <w:p w14:paraId="2E021BAD" w14:textId="77777777" w:rsidR="00935383" w:rsidRPr="00935383" w:rsidRDefault="00935383" w:rsidP="00935383">
      <w:pPr>
        <w:tabs>
          <w:tab w:val="left" w:pos="851"/>
          <w:tab w:val="left" w:pos="993"/>
        </w:tabs>
        <w:spacing w:after="40"/>
        <w:rPr>
          <w:rFonts w:ascii="Tahoma" w:hAnsi="Tahoma" w:cs="Tahoma"/>
          <w:b/>
          <w:sz w:val="20"/>
          <w:szCs w:val="20"/>
        </w:rPr>
      </w:pPr>
    </w:p>
    <w:p w14:paraId="21EC7E50" w14:textId="77777777" w:rsidR="00935383" w:rsidRPr="00935383" w:rsidRDefault="00935383" w:rsidP="00935383">
      <w:pPr>
        <w:tabs>
          <w:tab w:val="left" w:pos="851"/>
          <w:tab w:val="left" w:pos="993"/>
        </w:tabs>
        <w:spacing w:after="40"/>
        <w:rPr>
          <w:rFonts w:ascii="Tahoma" w:hAnsi="Tahoma" w:cs="Tahoma"/>
          <w:b/>
          <w:sz w:val="20"/>
          <w:szCs w:val="20"/>
        </w:rPr>
      </w:pPr>
    </w:p>
    <w:p w14:paraId="08B67AF6" w14:textId="77777777" w:rsidR="00935383" w:rsidRPr="00935383" w:rsidRDefault="00935383" w:rsidP="00935383">
      <w:pPr>
        <w:tabs>
          <w:tab w:val="left" w:pos="851"/>
          <w:tab w:val="left" w:pos="993"/>
        </w:tabs>
        <w:spacing w:after="40"/>
        <w:rPr>
          <w:rFonts w:ascii="Tahoma" w:hAnsi="Tahoma" w:cs="Tahoma"/>
          <w:b/>
          <w:sz w:val="20"/>
          <w:szCs w:val="20"/>
        </w:rPr>
      </w:pPr>
    </w:p>
    <w:p w14:paraId="5B97F62C" w14:textId="77777777" w:rsidR="00935383" w:rsidRPr="00935383" w:rsidRDefault="00935383" w:rsidP="00935383">
      <w:pPr>
        <w:tabs>
          <w:tab w:val="left" w:pos="851"/>
          <w:tab w:val="left" w:pos="993"/>
        </w:tabs>
        <w:spacing w:after="40"/>
        <w:rPr>
          <w:rFonts w:ascii="Tahoma" w:hAnsi="Tahoma" w:cs="Tahoma"/>
          <w:b/>
          <w:sz w:val="20"/>
          <w:szCs w:val="20"/>
        </w:rPr>
      </w:pPr>
    </w:p>
    <w:p w14:paraId="6FCBE8C6" w14:textId="77777777" w:rsidR="00935383" w:rsidRPr="00935383" w:rsidRDefault="00935383" w:rsidP="00935383">
      <w:pPr>
        <w:tabs>
          <w:tab w:val="left" w:pos="851"/>
          <w:tab w:val="left" w:pos="993"/>
        </w:tabs>
        <w:spacing w:after="40"/>
        <w:rPr>
          <w:rFonts w:ascii="Tahoma" w:hAnsi="Tahoma" w:cs="Tahoma"/>
          <w:b/>
          <w:sz w:val="20"/>
          <w:szCs w:val="20"/>
        </w:rPr>
      </w:pPr>
    </w:p>
    <w:p w14:paraId="7CADD841" w14:textId="77777777" w:rsidR="00935383" w:rsidRPr="00935383" w:rsidRDefault="00935383" w:rsidP="00935383">
      <w:pPr>
        <w:tabs>
          <w:tab w:val="left" w:pos="851"/>
          <w:tab w:val="left" w:pos="993"/>
        </w:tabs>
        <w:spacing w:after="40"/>
        <w:rPr>
          <w:rFonts w:ascii="Tahoma" w:hAnsi="Tahoma" w:cs="Tahoma"/>
          <w:b/>
          <w:sz w:val="20"/>
          <w:szCs w:val="20"/>
        </w:rPr>
      </w:pPr>
    </w:p>
    <w:p w14:paraId="344E3E35" w14:textId="77777777" w:rsidR="00935383" w:rsidRPr="00935383" w:rsidRDefault="00935383" w:rsidP="00935383">
      <w:pPr>
        <w:tabs>
          <w:tab w:val="left" w:pos="851"/>
          <w:tab w:val="left" w:pos="993"/>
        </w:tabs>
        <w:spacing w:after="40"/>
        <w:rPr>
          <w:rFonts w:ascii="Tahoma" w:hAnsi="Tahoma" w:cs="Tahoma"/>
          <w:b/>
          <w:sz w:val="20"/>
          <w:szCs w:val="20"/>
        </w:rPr>
      </w:pPr>
    </w:p>
    <w:p w14:paraId="38B55630" w14:textId="77777777" w:rsidR="00935383" w:rsidRPr="00935383" w:rsidRDefault="00935383" w:rsidP="00935383">
      <w:pPr>
        <w:tabs>
          <w:tab w:val="left" w:pos="851"/>
          <w:tab w:val="left" w:pos="993"/>
        </w:tabs>
        <w:spacing w:after="40"/>
        <w:rPr>
          <w:rFonts w:ascii="Tahoma" w:hAnsi="Tahoma" w:cs="Tahoma"/>
          <w:b/>
          <w:sz w:val="20"/>
          <w:szCs w:val="20"/>
        </w:rPr>
      </w:pPr>
    </w:p>
    <w:p w14:paraId="1FB84E99" w14:textId="77777777" w:rsidR="00935383" w:rsidRPr="00935383" w:rsidRDefault="00935383" w:rsidP="00935383">
      <w:pPr>
        <w:tabs>
          <w:tab w:val="left" w:pos="851"/>
          <w:tab w:val="left" w:pos="993"/>
        </w:tabs>
        <w:spacing w:after="40"/>
        <w:rPr>
          <w:rFonts w:ascii="Tahoma" w:hAnsi="Tahoma" w:cs="Tahoma"/>
          <w:b/>
          <w:sz w:val="20"/>
          <w:szCs w:val="20"/>
        </w:rPr>
      </w:pPr>
    </w:p>
    <w:p w14:paraId="7CAC1147" w14:textId="77777777" w:rsidR="00935383" w:rsidRPr="00935383" w:rsidRDefault="00935383" w:rsidP="00935383">
      <w:pPr>
        <w:tabs>
          <w:tab w:val="left" w:pos="851"/>
          <w:tab w:val="left" w:pos="993"/>
        </w:tabs>
        <w:spacing w:after="40"/>
        <w:rPr>
          <w:rFonts w:ascii="Tahoma" w:hAnsi="Tahoma" w:cs="Tahoma"/>
          <w:b/>
          <w:sz w:val="20"/>
          <w:szCs w:val="20"/>
        </w:rPr>
      </w:pPr>
    </w:p>
    <w:p w14:paraId="701FDEDB" w14:textId="77777777" w:rsidR="00935383" w:rsidRPr="00935383" w:rsidRDefault="00935383" w:rsidP="00935383">
      <w:pPr>
        <w:tabs>
          <w:tab w:val="left" w:pos="851"/>
          <w:tab w:val="left" w:pos="993"/>
        </w:tabs>
        <w:spacing w:after="40"/>
        <w:rPr>
          <w:rFonts w:ascii="Tahoma" w:hAnsi="Tahoma" w:cs="Tahoma"/>
          <w:b/>
          <w:sz w:val="20"/>
          <w:szCs w:val="20"/>
        </w:rPr>
      </w:pPr>
    </w:p>
    <w:p w14:paraId="11B56063" w14:textId="77777777" w:rsidR="00935383" w:rsidRPr="00935383" w:rsidRDefault="00935383" w:rsidP="00935383">
      <w:pPr>
        <w:tabs>
          <w:tab w:val="left" w:pos="851"/>
          <w:tab w:val="left" w:pos="993"/>
        </w:tabs>
        <w:spacing w:after="40"/>
        <w:rPr>
          <w:rFonts w:ascii="Tahoma" w:hAnsi="Tahoma" w:cs="Tahoma"/>
          <w:b/>
          <w:sz w:val="20"/>
          <w:szCs w:val="20"/>
        </w:rPr>
      </w:pPr>
    </w:p>
    <w:p w14:paraId="763F6DEF" w14:textId="77777777" w:rsidR="00935383" w:rsidRPr="00935383" w:rsidRDefault="00935383" w:rsidP="00935383">
      <w:pPr>
        <w:tabs>
          <w:tab w:val="left" w:pos="851"/>
          <w:tab w:val="left" w:pos="993"/>
        </w:tabs>
        <w:spacing w:after="40"/>
        <w:rPr>
          <w:rFonts w:ascii="Tahoma" w:hAnsi="Tahoma" w:cs="Tahoma"/>
          <w:b/>
          <w:sz w:val="20"/>
          <w:szCs w:val="20"/>
        </w:rPr>
      </w:pPr>
    </w:p>
    <w:p w14:paraId="7A695DF6" w14:textId="77777777" w:rsidR="00935383" w:rsidRPr="00935383" w:rsidRDefault="00935383" w:rsidP="00935383">
      <w:pPr>
        <w:tabs>
          <w:tab w:val="left" w:pos="851"/>
          <w:tab w:val="left" w:pos="993"/>
        </w:tabs>
        <w:spacing w:after="40"/>
        <w:rPr>
          <w:rFonts w:ascii="Tahoma" w:hAnsi="Tahoma" w:cs="Tahoma"/>
          <w:b/>
          <w:sz w:val="20"/>
          <w:szCs w:val="20"/>
        </w:rPr>
      </w:pPr>
    </w:p>
    <w:p w14:paraId="37469530" w14:textId="77777777" w:rsidR="00935383" w:rsidRPr="00935383" w:rsidRDefault="00935383" w:rsidP="00935383">
      <w:pPr>
        <w:tabs>
          <w:tab w:val="left" w:pos="851"/>
          <w:tab w:val="left" w:pos="993"/>
        </w:tabs>
        <w:spacing w:after="40"/>
        <w:rPr>
          <w:rFonts w:ascii="Tahoma" w:hAnsi="Tahoma" w:cs="Tahoma"/>
          <w:b/>
          <w:sz w:val="20"/>
          <w:szCs w:val="20"/>
        </w:rPr>
      </w:pPr>
    </w:p>
    <w:p w14:paraId="193A3937" w14:textId="77777777" w:rsidR="00BA2274" w:rsidRDefault="00BA2274" w:rsidP="00935383">
      <w:pPr>
        <w:tabs>
          <w:tab w:val="right" w:leader="dot" w:pos="9072"/>
        </w:tabs>
        <w:spacing w:before="120" w:line="276" w:lineRule="auto"/>
        <w:jc w:val="right"/>
        <w:rPr>
          <w:rFonts w:ascii="Tahoma" w:hAnsi="Tahoma" w:cs="Tahoma"/>
          <w:sz w:val="20"/>
          <w:szCs w:val="20"/>
        </w:rPr>
      </w:pPr>
    </w:p>
    <w:p w14:paraId="29D61ECB" w14:textId="5647BD69" w:rsidR="00935383" w:rsidRPr="00935383" w:rsidRDefault="00935383" w:rsidP="00935383">
      <w:pPr>
        <w:tabs>
          <w:tab w:val="right" w:leader="dot" w:pos="9072"/>
        </w:tabs>
        <w:spacing w:before="120" w:line="276" w:lineRule="auto"/>
        <w:jc w:val="right"/>
        <w:rPr>
          <w:rFonts w:ascii="Tahoma" w:hAnsi="Tahoma" w:cs="Tahoma"/>
          <w:sz w:val="20"/>
          <w:szCs w:val="20"/>
        </w:rPr>
      </w:pPr>
      <w:r w:rsidRPr="00935383">
        <w:rPr>
          <w:rFonts w:ascii="Tahoma" w:hAnsi="Tahoma" w:cs="Tahoma"/>
          <w:sz w:val="20"/>
          <w:szCs w:val="20"/>
        </w:rPr>
        <w:lastRenderedPageBreak/>
        <w:t>Załącznik nr 5 do Umowy</w:t>
      </w:r>
    </w:p>
    <w:p w14:paraId="166808BF" w14:textId="77777777" w:rsidR="00935383" w:rsidRPr="00935383" w:rsidRDefault="00935383" w:rsidP="00935383">
      <w:pPr>
        <w:tabs>
          <w:tab w:val="right" w:leader="dot" w:pos="9072"/>
        </w:tabs>
        <w:spacing w:before="120" w:line="276" w:lineRule="auto"/>
        <w:jc w:val="right"/>
        <w:rPr>
          <w:rFonts w:ascii="Tahoma" w:hAnsi="Tahoma" w:cs="Tahoma"/>
          <w:sz w:val="20"/>
          <w:szCs w:val="20"/>
        </w:rPr>
      </w:pPr>
      <w:r w:rsidRPr="00935383">
        <w:rPr>
          <w:rFonts w:ascii="Tahoma" w:hAnsi="Tahoma" w:cs="Tahoma"/>
          <w:sz w:val="20"/>
          <w:szCs w:val="20"/>
        </w:rPr>
        <w:t xml:space="preserve"> </w:t>
      </w:r>
      <w:r w:rsidRPr="00935383">
        <w:rPr>
          <w:rFonts w:ascii="Tahoma" w:hAnsi="Tahoma" w:cs="Tahoma"/>
          <w:i/>
          <w:iCs/>
          <w:sz w:val="20"/>
          <w:szCs w:val="20"/>
        </w:rPr>
        <w:t>Protokół usunięcia awarii (wzór)</w:t>
      </w:r>
    </w:p>
    <w:p w14:paraId="3024474D" w14:textId="77777777" w:rsidR="00935383" w:rsidRPr="00935383" w:rsidRDefault="00935383" w:rsidP="00935383">
      <w:pPr>
        <w:spacing w:after="200" w:line="276" w:lineRule="auto"/>
        <w:jc w:val="both"/>
        <w:rPr>
          <w:rFonts w:ascii="Tahoma" w:hAnsi="Tahoma" w:cs="Tahoma"/>
          <w:b/>
          <w:bCs/>
          <w:sz w:val="20"/>
          <w:szCs w:val="20"/>
        </w:rPr>
      </w:pPr>
    </w:p>
    <w:p w14:paraId="7AD02C7C" w14:textId="77777777" w:rsidR="00935383" w:rsidRPr="00935383" w:rsidRDefault="00935383" w:rsidP="00935383">
      <w:pPr>
        <w:spacing w:after="200" w:line="276" w:lineRule="auto"/>
        <w:jc w:val="both"/>
        <w:rPr>
          <w:rFonts w:ascii="Tahoma" w:hAnsi="Tahoma" w:cs="Tahoma"/>
          <w:b/>
          <w:bCs/>
          <w:sz w:val="20"/>
          <w:szCs w:val="20"/>
        </w:rPr>
      </w:pPr>
      <w:r w:rsidRPr="00935383">
        <w:rPr>
          <w:rFonts w:ascii="Tahoma" w:hAnsi="Tahoma" w:cs="Tahoma"/>
          <w:b/>
          <w:bCs/>
          <w:sz w:val="20"/>
          <w:szCs w:val="20"/>
        </w:rPr>
        <w:t>PROTOKÓŁ USUNIĘCIA AWARII / BŁĘDU / USZKODZENIA</w:t>
      </w:r>
    </w:p>
    <w:p w14:paraId="1F47973F" w14:textId="77777777" w:rsidR="00935383" w:rsidRPr="00935383" w:rsidRDefault="00935383" w:rsidP="00935383">
      <w:pPr>
        <w:spacing w:after="200" w:line="276" w:lineRule="auto"/>
        <w:jc w:val="both"/>
        <w:rPr>
          <w:rFonts w:ascii="Tahoma" w:hAnsi="Tahoma" w:cs="Tahoma"/>
          <w:sz w:val="20"/>
          <w:szCs w:val="20"/>
        </w:rPr>
      </w:pPr>
    </w:p>
    <w:p w14:paraId="18820BA7"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Nr zgłoszenia ……………………………</w:t>
      </w:r>
      <w:r w:rsidRPr="00935383">
        <w:rPr>
          <w:rFonts w:ascii="Tahoma" w:hAnsi="Tahoma" w:cs="Tahoma"/>
          <w:sz w:val="20"/>
          <w:szCs w:val="20"/>
        </w:rPr>
        <w:tab/>
      </w:r>
      <w:r w:rsidRPr="00935383">
        <w:rPr>
          <w:rFonts w:ascii="Tahoma" w:hAnsi="Tahoma" w:cs="Tahoma"/>
          <w:sz w:val="20"/>
          <w:szCs w:val="20"/>
        </w:rPr>
        <w:tab/>
        <w:t>Data zgłoszenia………………</w:t>
      </w:r>
    </w:p>
    <w:p w14:paraId="5005CF3F"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Charakterystyka nieprawidłowości :…………………………………………………………</w:t>
      </w:r>
    </w:p>
    <w:p w14:paraId="09EC8BF7"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Sposób usunięcia awarii</w:t>
      </w:r>
    </w:p>
    <w:p w14:paraId="52C241AB"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w:t>
      </w:r>
    </w:p>
    <w:p w14:paraId="015E2D25"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Naprawę/wymianę urządzenia wykonał (</w:t>
      </w:r>
      <w:r w:rsidRPr="00935383">
        <w:rPr>
          <w:rFonts w:ascii="Tahoma" w:hAnsi="Tahoma" w:cs="Tahoma"/>
          <w:i/>
          <w:iCs/>
          <w:sz w:val="20"/>
          <w:szCs w:val="20"/>
        </w:rPr>
        <w:t>imię i nazwisko przedstawiciela Wykonawcy</w:t>
      </w:r>
      <w:r w:rsidRPr="00935383">
        <w:rPr>
          <w:rFonts w:ascii="Tahoma" w:hAnsi="Tahoma" w:cs="Tahoma"/>
          <w:sz w:val="20"/>
          <w:szCs w:val="20"/>
        </w:rPr>
        <w:t xml:space="preserve">) ……………. </w:t>
      </w:r>
    </w:p>
    <w:p w14:paraId="14F686C3"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Uwagi dotyczące awarii i jej usuwania:</w:t>
      </w:r>
    </w:p>
    <w:p w14:paraId="509CA1A9"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w:t>
      </w:r>
    </w:p>
    <w:p w14:paraId="23F2A5ED"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w:t>
      </w:r>
    </w:p>
    <w:p w14:paraId="2ED448DE" w14:textId="77777777" w:rsidR="00935383" w:rsidRPr="00935383" w:rsidRDefault="00935383" w:rsidP="00935383">
      <w:pPr>
        <w:spacing w:line="276" w:lineRule="auto"/>
        <w:jc w:val="both"/>
        <w:rPr>
          <w:rFonts w:ascii="Tahoma" w:hAnsi="Tahoma" w:cs="Tahoma"/>
          <w:sz w:val="20"/>
          <w:szCs w:val="20"/>
        </w:rPr>
      </w:pPr>
      <w:r w:rsidRPr="00935383">
        <w:rPr>
          <w:rFonts w:ascii="Tahoma" w:hAnsi="Tahoma" w:cs="Tahoma"/>
          <w:sz w:val="20"/>
          <w:szCs w:val="20"/>
        </w:rPr>
        <w:t>Termin usunięcia awarii…………………………………………………..........</w:t>
      </w:r>
    </w:p>
    <w:p w14:paraId="20FC4956" w14:textId="77777777" w:rsidR="00935383" w:rsidRPr="00935383" w:rsidRDefault="00935383" w:rsidP="00935383">
      <w:pPr>
        <w:spacing w:line="276" w:lineRule="auto"/>
        <w:ind w:left="2836" w:firstLine="709"/>
        <w:jc w:val="both"/>
        <w:rPr>
          <w:rFonts w:ascii="Tahoma" w:hAnsi="Tahoma" w:cs="Tahoma"/>
          <w:i/>
          <w:iCs/>
          <w:sz w:val="20"/>
          <w:szCs w:val="20"/>
        </w:rPr>
      </w:pPr>
      <w:r w:rsidRPr="00935383">
        <w:rPr>
          <w:rFonts w:ascii="Tahoma" w:hAnsi="Tahoma" w:cs="Tahoma"/>
          <w:i/>
          <w:iCs/>
          <w:sz w:val="20"/>
          <w:szCs w:val="20"/>
        </w:rPr>
        <w:t>(data i godzina)</w:t>
      </w:r>
    </w:p>
    <w:p w14:paraId="0996362C"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Sprawdzenia dokonał: ………………………………………………………………………......</w:t>
      </w:r>
    </w:p>
    <w:p w14:paraId="62A8E5DD"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Opis testowania……………………………………………………………………………….....</w:t>
      </w:r>
    </w:p>
    <w:p w14:paraId="04872BC0"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w:t>
      </w:r>
    </w:p>
    <w:p w14:paraId="50A61DC5" w14:textId="77777777" w:rsidR="00935383" w:rsidRPr="00935383" w:rsidRDefault="00935383" w:rsidP="00935383">
      <w:pPr>
        <w:spacing w:after="200" w:line="276" w:lineRule="auto"/>
        <w:jc w:val="both"/>
        <w:rPr>
          <w:rFonts w:ascii="Tahoma" w:hAnsi="Tahoma" w:cs="Tahoma"/>
          <w:sz w:val="20"/>
          <w:szCs w:val="20"/>
        </w:rPr>
      </w:pPr>
      <w:r w:rsidRPr="00935383">
        <w:rPr>
          <w:rFonts w:ascii="Tahoma" w:hAnsi="Tahoma" w:cs="Tahoma"/>
          <w:sz w:val="20"/>
          <w:szCs w:val="20"/>
        </w:rPr>
        <w:t>…………………………………………………………………………………………………..</w:t>
      </w:r>
    </w:p>
    <w:p w14:paraId="0FD0F12D" w14:textId="77777777" w:rsidR="00935383" w:rsidRPr="00935383" w:rsidRDefault="00935383" w:rsidP="00935383">
      <w:pPr>
        <w:spacing w:line="276" w:lineRule="auto"/>
        <w:jc w:val="both"/>
        <w:rPr>
          <w:rFonts w:ascii="Tahoma" w:hAnsi="Tahoma" w:cs="Tahoma"/>
          <w:sz w:val="20"/>
          <w:szCs w:val="20"/>
        </w:rPr>
      </w:pPr>
      <w:r w:rsidRPr="00935383">
        <w:rPr>
          <w:rFonts w:ascii="Tahoma" w:hAnsi="Tahoma" w:cs="Tahoma"/>
          <w:sz w:val="20"/>
          <w:szCs w:val="20"/>
        </w:rPr>
        <w:t>Testowanie zakończono: ……………………………………………………………………......</w:t>
      </w:r>
    </w:p>
    <w:p w14:paraId="5DC10052" w14:textId="77777777" w:rsidR="00935383" w:rsidRPr="00935383" w:rsidRDefault="00935383" w:rsidP="00935383">
      <w:pPr>
        <w:spacing w:line="276" w:lineRule="auto"/>
        <w:jc w:val="both"/>
        <w:rPr>
          <w:rFonts w:ascii="Tahoma" w:hAnsi="Tahoma" w:cs="Tahoma"/>
          <w:i/>
          <w:iCs/>
          <w:sz w:val="20"/>
          <w:szCs w:val="20"/>
        </w:rPr>
      </w:pPr>
      <w:r w:rsidRPr="00935383">
        <w:rPr>
          <w:rFonts w:ascii="Tahoma" w:hAnsi="Tahoma" w:cs="Tahoma"/>
          <w:i/>
          <w:iCs/>
          <w:sz w:val="20"/>
          <w:szCs w:val="20"/>
        </w:rPr>
        <w:t>(data i godzina)</w:t>
      </w:r>
    </w:p>
    <w:p w14:paraId="503633BD" w14:textId="77777777" w:rsidR="00935383" w:rsidRPr="00935383" w:rsidRDefault="00935383" w:rsidP="00935383">
      <w:pPr>
        <w:spacing w:line="276" w:lineRule="auto"/>
        <w:jc w:val="both"/>
        <w:rPr>
          <w:rFonts w:ascii="Tahoma" w:hAnsi="Tahoma" w:cs="Tahoma"/>
          <w:sz w:val="20"/>
          <w:szCs w:val="20"/>
        </w:rPr>
      </w:pPr>
      <w:r w:rsidRPr="00935383">
        <w:rPr>
          <w:rFonts w:ascii="Tahoma" w:hAnsi="Tahoma" w:cs="Tahoma"/>
          <w:sz w:val="20"/>
          <w:szCs w:val="20"/>
        </w:rPr>
        <w:t>Wyniki testowania: ………………………………………………………………………….....</w:t>
      </w:r>
    </w:p>
    <w:p w14:paraId="4A6BAD5B" w14:textId="77777777" w:rsidR="00935383" w:rsidRPr="00935383" w:rsidRDefault="00935383" w:rsidP="00935383">
      <w:pPr>
        <w:spacing w:line="276" w:lineRule="auto"/>
        <w:jc w:val="both"/>
        <w:rPr>
          <w:rFonts w:ascii="Tahoma" w:hAnsi="Tahoma" w:cs="Tahoma"/>
          <w:i/>
          <w:iCs/>
          <w:sz w:val="20"/>
          <w:szCs w:val="20"/>
        </w:rPr>
      </w:pPr>
      <w:r w:rsidRPr="00935383">
        <w:rPr>
          <w:rFonts w:ascii="Tahoma" w:hAnsi="Tahoma" w:cs="Tahoma"/>
          <w:i/>
          <w:iCs/>
          <w:sz w:val="20"/>
          <w:szCs w:val="20"/>
        </w:rPr>
        <w:t>(system sprawny/ niesprawny)</w:t>
      </w:r>
    </w:p>
    <w:p w14:paraId="1FE651C7" w14:textId="77777777" w:rsidR="00935383" w:rsidRPr="00935383" w:rsidRDefault="00935383" w:rsidP="00935383">
      <w:pPr>
        <w:spacing w:line="276" w:lineRule="auto"/>
        <w:jc w:val="both"/>
        <w:rPr>
          <w:rFonts w:ascii="Tahoma" w:hAnsi="Tahoma" w:cs="Tahoma"/>
          <w:sz w:val="20"/>
          <w:szCs w:val="20"/>
        </w:rPr>
      </w:pPr>
    </w:p>
    <w:p w14:paraId="61DC1156" w14:textId="77777777" w:rsidR="00935383" w:rsidRPr="00935383" w:rsidRDefault="00935383" w:rsidP="00935383">
      <w:pPr>
        <w:spacing w:line="276" w:lineRule="auto"/>
        <w:jc w:val="both"/>
        <w:rPr>
          <w:rFonts w:ascii="Tahoma" w:hAnsi="Tahoma" w:cs="Tahoma"/>
          <w:sz w:val="20"/>
          <w:szCs w:val="20"/>
        </w:rPr>
      </w:pPr>
      <w:r w:rsidRPr="00935383">
        <w:rPr>
          <w:rFonts w:ascii="Tahoma" w:hAnsi="Tahoma" w:cs="Tahoma"/>
          <w:sz w:val="20"/>
          <w:szCs w:val="20"/>
        </w:rPr>
        <w:t>Termin przekazania wyników testowania do serwisu, jeśli system niesprawny : ……...............</w:t>
      </w:r>
    </w:p>
    <w:p w14:paraId="52920C79" w14:textId="77777777" w:rsidR="00935383" w:rsidRPr="00935383" w:rsidRDefault="00935383" w:rsidP="00935383">
      <w:pPr>
        <w:spacing w:line="276" w:lineRule="auto"/>
        <w:jc w:val="both"/>
        <w:rPr>
          <w:rFonts w:ascii="Tahoma" w:hAnsi="Tahoma" w:cs="Tahoma"/>
          <w:i/>
          <w:iCs/>
          <w:sz w:val="20"/>
          <w:szCs w:val="20"/>
        </w:rPr>
      </w:pPr>
      <w:r w:rsidRPr="00935383">
        <w:rPr>
          <w:rFonts w:ascii="Tahoma" w:hAnsi="Tahoma" w:cs="Tahoma"/>
          <w:i/>
          <w:iCs/>
          <w:sz w:val="20"/>
          <w:szCs w:val="20"/>
        </w:rPr>
        <w:t xml:space="preserve">                                                                                               (data i godzina)</w:t>
      </w:r>
    </w:p>
    <w:p w14:paraId="47F55DF1" w14:textId="77777777" w:rsidR="00935383" w:rsidRPr="00935383" w:rsidRDefault="00935383" w:rsidP="00935383">
      <w:pPr>
        <w:spacing w:line="276" w:lineRule="auto"/>
        <w:jc w:val="both"/>
        <w:rPr>
          <w:rFonts w:ascii="Tahoma" w:hAnsi="Tahoma" w:cs="Tahoma"/>
          <w:sz w:val="20"/>
          <w:szCs w:val="20"/>
        </w:rPr>
      </w:pPr>
    </w:p>
    <w:p w14:paraId="2B21B42E" w14:textId="77777777" w:rsidR="00935383" w:rsidRPr="00935383" w:rsidRDefault="00935383" w:rsidP="00935383">
      <w:pPr>
        <w:spacing w:line="276" w:lineRule="auto"/>
        <w:jc w:val="both"/>
        <w:rPr>
          <w:rFonts w:ascii="Tahoma" w:hAnsi="Tahoma" w:cs="Tahoma"/>
          <w:sz w:val="20"/>
          <w:szCs w:val="20"/>
        </w:rPr>
      </w:pPr>
      <w:r w:rsidRPr="00935383">
        <w:rPr>
          <w:rFonts w:ascii="Tahoma" w:hAnsi="Tahoma" w:cs="Tahoma"/>
          <w:sz w:val="20"/>
          <w:szCs w:val="20"/>
        </w:rPr>
        <w:t>Wyniki testu przyjął :…………………………………………………………………………..</w:t>
      </w:r>
    </w:p>
    <w:p w14:paraId="470A0314" w14:textId="77777777" w:rsidR="00935383" w:rsidRPr="00935383" w:rsidRDefault="00935383" w:rsidP="00935383">
      <w:pPr>
        <w:spacing w:line="276" w:lineRule="auto"/>
        <w:jc w:val="both"/>
        <w:rPr>
          <w:rFonts w:ascii="Tahoma" w:hAnsi="Tahoma" w:cs="Tahoma"/>
          <w:i/>
          <w:iCs/>
          <w:sz w:val="20"/>
          <w:szCs w:val="20"/>
        </w:rPr>
      </w:pPr>
      <w:r w:rsidRPr="00935383">
        <w:rPr>
          <w:rFonts w:ascii="Tahoma" w:hAnsi="Tahoma" w:cs="Tahoma"/>
          <w:i/>
          <w:iCs/>
          <w:sz w:val="20"/>
          <w:szCs w:val="20"/>
        </w:rPr>
        <w:t xml:space="preserve">    (nazwisko i imię, data, godzina)</w:t>
      </w:r>
    </w:p>
    <w:p w14:paraId="66250336" w14:textId="77777777" w:rsidR="00935383" w:rsidRPr="00935383" w:rsidRDefault="00935383" w:rsidP="00935383">
      <w:pPr>
        <w:spacing w:after="200" w:line="276" w:lineRule="auto"/>
        <w:jc w:val="both"/>
        <w:rPr>
          <w:rFonts w:ascii="Tahoma" w:hAnsi="Tahoma" w:cs="Tahoma"/>
          <w:sz w:val="20"/>
          <w:szCs w:val="20"/>
        </w:rPr>
      </w:pPr>
    </w:p>
    <w:p w14:paraId="34F90C81" w14:textId="77777777" w:rsidR="00935383" w:rsidRPr="00935383" w:rsidRDefault="00935383" w:rsidP="00935383">
      <w:pPr>
        <w:rPr>
          <w:rFonts w:ascii="Tahoma" w:hAnsi="Tahoma" w:cs="Tahoma"/>
          <w:b/>
          <w:bCs/>
          <w:i/>
          <w:iCs/>
          <w:sz w:val="20"/>
          <w:szCs w:val="20"/>
        </w:rPr>
      </w:pPr>
      <w:r w:rsidRPr="00935383">
        <w:rPr>
          <w:rFonts w:ascii="Tahoma" w:hAnsi="Tahoma" w:cs="Tahoma"/>
          <w:b/>
          <w:bCs/>
          <w:i/>
          <w:iCs/>
          <w:sz w:val="20"/>
          <w:szCs w:val="20"/>
        </w:rPr>
        <w:t>Upoważniony przedstawiciel Wykonawcy: Upoważniony przedstawiciel Zamawiającego:</w:t>
      </w:r>
    </w:p>
    <w:p w14:paraId="51617B31" w14:textId="77777777" w:rsidR="00935383" w:rsidRPr="00935383" w:rsidRDefault="00935383" w:rsidP="00935383">
      <w:pPr>
        <w:tabs>
          <w:tab w:val="left" w:pos="851"/>
          <w:tab w:val="left" w:pos="993"/>
        </w:tabs>
        <w:spacing w:after="40"/>
        <w:rPr>
          <w:rFonts w:ascii="Tahoma" w:hAnsi="Tahoma" w:cs="Tahoma"/>
          <w:b/>
          <w:sz w:val="20"/>
          <w:szCs w:val="20"/>
        </w:rPr>
      </w:pPr>
    </w:p>
    <w:p w14:paraId="23BFE7D6" w14:textId="77777777" w:rsidR="00935383" w:rsidRPr="00935383" w:rsidRDefault="00935383" w:rsidP="00935383">
      <w:pPr>
        <w:rPr>
          <w:sz w:val="20"/>
          <w:szCs w:val="20"/>
        </w:rPr>
      </w:pPr>
    </w:p>
    <w:p w14:paraId="57CB2E24" w14:textId="3A21644F" w:rsidR="000A0A88" w:rsidRPr="00935383" w:rsidRDefault="000A0A88" w:rsidP="00935383">
      <w:pPr>
        <w:spacing w:line="256" w:lineRule="auto"/>
        <w:jc w:val="center"/>
        <w:rPr>
          <w:rFonts w:ascii="Tahoma" w:hAnsi="Tahoma" w:cs="Tahoma"/>
          <w:b/>
          <w:sz w:val="20"/>
          <w:szCs w:val="20"/>
        </w:rPr>
      </w:pPr>
    </w:p>
    <w:sectPr w:rsidR="000A0A88" w:rsidRPr="009353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808CD" w14:textId="77777777" w:rsidR="00267747" w:rsidRDefault="00267747" w:rsidP="00150A97">
      <w:r>
        <w:separator/>
      </w:r>
    </w:p>
  </w:endnote>
  <w:endnote w:type="continuationSeparator" w:id="0">
    <w:p w14:paraId="6A5AF2FC" w14:textId="77777777" w:rsidR="00267747" w:rsidRDefault="00267747" w:rsidP="0015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6CF5" w14:textId="77777777" w:rsidR="00267747" w:rsidRDefault="00267747" w:rsidP="00150A97">
      <w:r>
        <w:separator/>
      </w:r>
    </w:p>
  </w:footnote>
  <w:footnote w:type="continuationSeparator" w:id="0">
    <w:p w14:paraId="5B4943DD" w14:textId="77777777" w:rsidR="00267747" w:rsidRDefault="00267747" w:rsidP="00150A97">
      <w:r>
        <w:continuationSeparator/>
      </w:r>
    </w:p>
  </w:footnote>
  <w:footnote w:id="1">
    <w:p w14:paraId="190918FD" w14:textId="77777777" w:rsidR="00F11769" w:rsidRPr="00150A97" w:rsidRDefault="00F11769" w:rsidP="00150A97">
      <w:pPr>
        <w:pStyle w:val="Tekstprzypisudolnego"/>
        <w:rPr>
          <w:rFonts w:eastAsia="Lucida Sans Unicode" w:cs="Tahoma"/>
          <w:sz w:val="16"/>
          <w:szCs w:val="16"/>
        </w:rPr>
      </w:pPr>
      <w:r w:rsidRPr="00150A97">
        <w:rPr>
          <w:rStyle w:val="Odwoanieprzypisudolnego"/>
          <w:rFonts w:eastAsia="Lucida Sans Unicode"/>
          <w:sz w:val="16"/>
          <w:szCs w:val="16"/>
        </w:rPr>
        <w:footnoteRef/>
      </w:r>
      <w:r w:rsidRPr="00150A97">
        <w:rPr>
          <w:sz w:val="16"/>
          <w:szCs w:val="16"/>
        </w:rPr>
        <w:t xml:space="preserve"> P</w:t>
      </w:r>
      <w:r w:rsidRPr="00150A97">
        <w:rPr>
          <w:rFonts w:cs="Tahoma"/>
          <w:sz w:val="16"/>
          <w:szCs w:val="16"/>
        </w:rPr>
        <w:t xml:space="preserve">or. </w:t>
      </w:r>
      <w:r w:rsidRPr="00150A97">
        <w:rPr>
          <w:rFonts w:eastAsia="Lucida Sans Unicode" w:cs="Tahom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D10570A" w14:textId="77777777" w:rsidR="00F11769" w:rsidRPr="00150A97" w:rsidRDefault="00F11769" w:rsidP="00150A97">
      <w:pPr>
        <w:pStyle w:val="Tekstprzypisudolnego"/>
        <w:ind w:hanging="12"/>
        <w:rPr>
          <w:rFonts w:eastAsia="Lucida Sans Unicode" w:cs="Tahoma"/>
          <w:sz w:val="16"/>
          <w:szCs w:val="16"/>
        </w:rPr>
      </w:pPr>
      <w:r w:rsidRPr="00150A97">
        <w:rPr>
          <w:rFonts w:eastAsia="Lucida Sans Unicode" w:cs="Tahoma"/>
          <w:sz w:val="16"/>
          <w:szCs w:val="16"/>
        </w:rPr>
        <w:t>Mikroprzedsiębiorstwo: przedsiębiorstwo, które zatrudnia mniej niż 10 osób i którego roczny obrót lub roczna suma bilansowa nie przekracza 2 milionów EUR.</w:t>
      </w:r>
    </w:p>
    <w:p w14:paraId="46E7C5CB" w14:textId="77777777" w:rsidR="00F11769" w:rsidRPr="00150A97" w:rsidRDefault="00F11769" w:rsidP="00150A97">
      <w:pPr>
        <w:pStyle w:val="Tekstprzypisudolnego"/>
        <w:ind w:hanging="12"/>
        <w:rPr>
          <w:rFonts w:eastAsia="Lucida Sans Unicode" w:cs="Tahoma"/>
          <w:sz w:val="16"/>
          <w:szCs w:val="16"/>
        </w:rPr>
      </w:pPr>
      <w:r w:rsidRPr="00150A97">
        <w:rPr>
          <w:rFonts w:eastAsia="Lucida Sans Unicode" w:cs="Tahoma"/>
          <w:sz w:val="16"/>
          <w:szCs w:val="16"/>
        </w:rPr>
        <w:t>Małe przedsiębiorstwo: przedsiębiorstwo, które zatrudnia mniej niż 50 osób i którego roczny obrót lub roczna suma bilansowa nie przekracza 10 milionów EUR.</w:t>
      </w:r>
    </w:p>
    <w:p w14:paraId="449BC833" w14:textId="77777777" w:rsidR="00F11769" w:rsidRPr="00150A97" w:rsidRDefault="00F11769" w:rsidP="00150A97">
      <w:pPr>
        <w:pStyle w:val="Tekstprzypisudolnego"/>
        <w:rPr>
          <w:rFonts w:cs="Tahoma"/>
          <w:sz w:val="16"/>
          <w:szCs w:val="16"/>
        </w:rPr>
      </w:pPr>
      <w:r w:rsidRPr="00150A97">
        <w:rPr>
          <w:rFonts w:eastAsia="Lucida Sans Unicode" w:cs="Tahoma"/>
          <w:sz w:val="16"/>
          <w:szCs w:val="16"/>
        </w:rPr>
        <w:t xml:space="preserve">Średnie przedsiębiorstwa: przedsiębiorstwa, które nie są mikroprzedsiębiorstwami ani małymi </w:t>
      </w:r>
      <w:r w:rsidRPr="00150A97">
        <w:rPr>
          <w:rFonts w:eastAsia="Lucida Sans Unicode" w:cs="Tahoma"/>
          <w:b/>
          <w:i/>
          <w:sz w:val="16"/>
          <w:szCs w:val="16"/>
        </w:rPr>
        <w:t>przedsiębiorstwami</w:t>
      </w:r>
      <w:r w:rsidRPr="00150A97">
        <w:rPr>
          <w:rFonts w:cs="Tahoma"/>
          <w:b/>
          <w:sz w:val="16"/>
          <w:szCs w:val="16"/>
        </w:rPr>
        <w:t xml:space="preserve"> </w:t>
      </w:r>
      <w:r w:rsidRPr="00150A97">
        <w:rPr>
          <w:rFonts w:cs="Tahoma"/>
          <w:sz w:val="16"/>
          <w:szCs w:val="16"/>
        </w:rPr>
        <w:t xml:space="preserve">i które zatrudniają mniej niż 250 osób i których roczny obrót nie przekracza 50 milionów EUR </w:t>
      </w:r>
      <w:r w:rsidRPr="00150A97">
        <w:rPr>
          <w:rFonts w:cs="Tahoma"/>
          <w:i/>
          <w:sz w:val="16"/>
          <w:szCs w:val="16"/>
        </w:rPr>
        <w:t>lub</w:t>
      </w:r>
      <w:r w:rsidRPr="00150A97">
        <w:rPr>
          <w:rFonts w:cs="Tahoma"/>
          <w:sz w:val="16"/>
          <w:szCs w:val="16"/>
        </w:rPr>
        <w:t xml:space="preserve"> roczna suma bilansowa nie przekracza 43 milionów EUR</w:t>
      </w:r>
    </w:p>
  </w:footnote>
  <w:footnote w:id="2">
    <w:p w14:paraId="36374777" w14:textId="77777777" w:rsidR="00F11769" w:rsidRPr="00736C82" w:rsidRDefault="00F11769" w:rsidP="00150A97">
      <w:pPr>
        <w:pStyle w:val="Tekstprzypisudolnego"/>
      </w:pPr>
      <w:r w:rsidRPr="00150A97">
        <w:rPr>
          <w:rStyle w:val="Odwoanieprzypisudolnego"/>
          <w:rFonts w:eastAsia="Lucida Sans Unicode" w:cs="Tahoma"/>
          <w:sz w:val="16"/>
          <w:szCs w:val="16"/>
        </w:rPr>
        <w:footnoteRef/>
      </w:r>
      <w:r w:rsidRPr="00150A97">
        <w:rPr>
          <w:rFonts w:cs="Tahoma"/>
          <w:sz w:val="16"/>
          <w:szCs w:val="16"/>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92E48D4"/>
    <w:name w:val="WW8Num1"/>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ascii="Tahoma" w:eastAsia="Times New Roman" w:hAnsi="Tahoma" w:cs="Tahoma"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i w:val="0"/>
        <w:iCs w:val="0"/>
      </w:rPr>
    </w:lvl>
  </w:abstractNum>
  <w:abstractNum w:abstractNumId="2" w15:restartNumberingAfterBreak="0">
    <w:nsid w:val="00000005"/>
    <w:multiLevelType w:val="singleLevel"/>
    <w:tmpl w:val="00000005"/>
    <w:name w:val="WW8Num5"/>
    <w:lvl w:ilvl="0">
      <w:start w:val="1"/>
      <w:numFmt w:val="decimal"/>
      <w:lvlText w:val="%1."/>
      <w:lvlJc w:val="left"/>
      <w:pPr>
        <w:tabs>
          <w:tab w:val="num" w:pos="2340"/>
        </w:tabs>
        <w:ind w:left="2340" w:hanging="360"/>
      </w:pPr>
      <w:rPr>
        <w:rFonts w:cs="Times New Roman"/>
        <w:b w:val="0"/>
        <w:bCs w:val="0"/>
      </w:rPr>
    </w:lvl>
  </w:abstractNum>
  <w:abstractNum w:abstractNumId="3" w15:restartNumberingAfterBreak="0">
    <w:nsid w:val="00000008"/>
    <w:multiLevelType w:val="multilevel"/>
    <w:tmpl w:val="261EB8DC"/>
    <w:name w:val="WW8Num8"/>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ahoma" w:hAnsi="Tahoma" w:cs="Tahoma"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A"/>
    <w:multiLevelType w:val="multilevel"/>
    <w:tmpl w:val="12BACB66"/>
    <w:name w:val="WWNum10"/>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D"/>
    <w:multiLevelType w:val="multilevel"/>
    <w:tmpl w:val="0000000D"/>
    <w:name w:val="WWNum13"/>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5FF2E53"/>
    <w:multiLevelType w:val="hybridMultilevel"/>
    <w:tmpl w:val="D0C47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8C2967"/>
    <w:multiLevelType w:val="multilevel"/>
    <w:tmpl w:val="729069DC"/>
    <w:lvl w:ilvl="0">
      <w:start w:val="1"/>
      <w:numFmt w:val="decimal"/>
      <w:pStyle w:val="Nagwek1"/>
      <w:lvlText w:val="%1."/>
      <w:lvlJc w:val="left"/>
      <w:pPr>
        <w:tabs>
          <w:tab w:val="num" w:pos="360"/>
        </w:tabs>
      </w:pPr>
      <w:rPr>
        <w:rFonts w:cs="Times New Roman" w:hint="default"/>
        <w:b/>
      </w:rPr>
    </w:lvl>
    <w:lvl w:ilvl="1">
      <w:start w:val="1"/>
      <w:numFmt w:val="decimal"/>
      <w:pStyle w:val="Nagwek2"/>
      <w:lvlText w:val="%1.%2"/>
      <w:lvlJc w:val="left"/>
      <w:pPr>
        <w:tabs>
          <w:tab w:val="num" w:pos="0"/>
        </w:tabs>
      </w:pPr>
      <w:rPr>
        <w:rFonts w:ascii="Tahoma" w:hAnsi="Tahoma" w:cs="Tahoma" w:hint="default"/>
        <w:i w:val="0"/>
        <w:sz w:val="24"/>
        <w:szCs w:val="24"/>
      </w:rPr>
    </w:lvl>
    <w:lvl w:ilvl="2">
      <w:start w:val="1"/>
      <w:numFmt w:val="decimal"/>
      <w:pStyle w:val="Nagwek3"/>
      <w:lvlText w:val="%1.%2.%3"/>
      <w:lvlJc w:val="left"/>
      <w:pPr>
        <w:tabs>
          <w:tab w:val="num" w:pos="0"/>
        </w:tabs>
      </w:pPr>
      <w:rPr>
        <w:rFonts w:ascii="Tahoma" w:hAnsi="Tahoma" w:cs="Tahoma" w:hint="default"/>
        <w:b/>
        <w:sz w:val="22"/>
        <w:szCs w:val="20"/>
      </w:rPr>
    </w:lvl>
    <w:lvl w:ilvl="3">
      <w:start w:val="1"/>
      <w:numFmt w:val="decimal"/>
      <w:pStyle w:val="Nagwek4"/>
      <w:lvlText w:val="%1.%2.%3.%4"/>
      <w:lvlJc w:val="left"/>
      <w:pPr>
        <w:tabs>
          <w:tab w:val="num" w:pos="5813"/>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15:restartNumberingAfterBreak="0">
    <w:nsid w:val="07A2723F"/>
    <w:multiLevelType w:val="hybridMultilevel"/>
    <w:tmpl w:val="91805DA2"/>
    <w:lvl w:ilvl="0" w:tplc="7C1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1B21D2"/>
    <w:multiLevelType w:val="hybridMultilevel"/>
    <w:tmpl w:val="D986AA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230528"/>
    <w:multiLevelType w:val="hybridMultilevel"/>
    <w:tmpl w:val="8CCE28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E459FC"/>
    <w:multiLevelType w:val="hybridMultilevel"/>
    <w:tmpl w:val="A02422DA"/>
    <w:lvl w:ilvl="0" w:tplc="9034808C">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2D3DBC"/>
    <w:multiLevelType w:val="hybridMultilevel"/>
    <w:tmpl w:val="258268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C641115"/>
    <w:multiLevelType w:val="hybridMultilevel"/>
    <w:tmpl w:val="3E187428"/>
    <w:lvl w:ilvl="0" w:tplc="A008CF28">
      <w:start w:val="1"/>
      <w:numFmt w:val="decimal"/>
      <w:lvlText w:val="%1."/>
      <w:lvlJc w:val="left"/>
      <w:pPr>
        <w:ind w:left="1080" w:hanging="360"/>
      </w:pPr>
      <w:rPr>
        <w:rFonts w:ascii="Tahoma" w:eastAsia="Calibri"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D7C7AB5"/>
    <w:multiLevelType w:val="hybridMultilevel"/>
    <w:tmpl w:val="90F8EA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15345E3"/>
    <w:multiLevelType w:val="hybridMultilevel"/>
    <w:tmpl w:val="B7723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250687"/>
    <w:multiLevelType w:val="hybridMultilevel"/>
    <w:tmpl w:val="6DA2809A"/>
    <w:lvl w:ilvl="0" w:tplc="0415000F">
      <w:start w:val="1"/>
      <w:numFmt w:val="decimal"/>
      <w:lvlText w:val="%1."/>
      <w:lvlJc w:val="left"/>
      <w:pPr>
        <w:ind w:left="720" w:hanging="360"/>
      </w:pPr>
    </w:lvl>
    <w:lvl w:ilvl="1" w:tplc="334EA1D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EB4C6A"/>
    <w:multiLevelType w:val="hybridMultilevel"/>
    <w:tmpl w:val="4D1A3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0DE13B7"/>
    <w:multiLevelType w:val="hybridMultilevel"/>
    <w:tmpl w:val="E6F6097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C32AE9"/>
    <w:multiLevelType w:val="hybridMultilevel"/>
    <w:tmpl w:val="76A28AD0"/>
    <w:lvl w:ilvl="0" w:tplc="B21EB4F4">
      <w:start w:val="1"/>
      <w:numFmt w:val="decimal"/>
      <w:lvlText w:val="%1."/>
      <w:lvlJc w:val="left"/>
      <w:pPr>
        <w:ind w:left="1080" w:hanging="360"/>
      </w:pPr>
      <w:rPr>
        <w:rFonts w:ascii="Tahoma" w:eastAsia="Calibri"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1B34BC3"/>
    <w:multiLevelType w:val="hybridMultilevel"/>
    <w:tmpl w:val="DABCFB9A"/>
    <w:lvl w:ilvl="0" w:tplc="04150017">
      <w:start w:val="1"/>
      <w:numFmt w:val="lowerLetter"/>
      <w:lvlText w:val="%1)"/>
      <w:lvlJc w:val="left"/>
      <w:pPr>
        <w:ind w:left="36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EC5A59"/>
    <w:multiLevelType w:val="hybridMultilevel"/>
    <w:tmpl w:val="B43CE5D2"/>
    <w:lvl w:ilvl="0" w:tplc="2624991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34C0660D"/>
    <w:multiLevelType w:val="hybridMultilevel"/>
    <w:tmpl w:val="8032A212"/>
    <w:lvl w:ilvl="0" w:tplc="A4689AA6">
      <w:start w:val="3"/>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F7F18"/>
    <w:multiLevelType w:val="hybridMultilevel"/>
    <w:tmpl w:val="E92034F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595FA7"/>
    <w:multiLevelType w:val="hybridMultilevel"/>
    <w:tmpl w:val="AB4860A0"/>
    <w:lvl w:ilvl="0" w:tplc="1D685FD2">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E9496A"/>
    <w:multiLevelType w:val="multilevel"/>
    <w:tmpl w:val="A7CA761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004"/>
        </w:tabs>
        <w:ind w:left="1004" w:hanging="720"/>
      </w:pPr>
      <w:rPr>
        <w:rFonts w:hint="default"/>
      </w:rPr>
    </w:lvl>
    <w:lvl w:ilvl="2">
      <w:start w:val="1"/>
      <w:numFmt w:val="decimal"/>
      <w:lvlText w:val="%3."/>
      <w:lvlJc w:val="left"/>
      <w:pPr>
        <w:tabs>
          <w:tab w:val="num" w:pos="2160"/>
        </w:tabs>
        <w:ind w:left="2160" w:hanging="720"/>
      </w:pPr>
      <w:rPr>
        <w:rFonts w:hint="default"/>
      </w:rPr>
    </w:lvl>
    <w:lvl w:ilvl="3">
      <w:start w:val="4"/>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37713692"/>
    <w:multiLevelType w:val="hybridMultilevel"/>
    <w:tmpl w:val="CB96C7E8"/>
    <w:lvl w:ilvl="0" w:tplc="967488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CD3B5A"/>
    <w:multiLevelType w:val="hybridMultilevel"/>
    <w:tmpl w:val="42843EEA"/>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C5C59A0"/>
    <w:multiLevelType w:val="multilevel"/>
    <w:tmpl w:val="633C7F8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DE71315"/>
    <w:multiLevelType w:val="hybridMultilevel"/>
    <w:tmpl w:val="87B0D368"/>
    <w:lvl w:ilvl="0" w:tplc="3D1CE090">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B93C15"/>
    <w:multiLevelType w:val="hybridMultilevel"/>
    <w:tmpl w:val="6AE2E23A"/>
    <w:lvl w:ilvl="0" w:tplc="62F6D40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1867E7F"/>
    <w:multiLevelType w:val="hybridMultilevel"/>
    <w:tmpl w:val="5B1EE8EE"/>
    <w:lvl w:ilvl="0" w:tplc="08527330">
      <w:start w:val="1"/>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E3952"/>
    <w:multiLevelType w:val="hybridMultilevel"/>
    <w:tmpl w:val="206C53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7B53AAC"/>
    <w:multiLevelType w:val="hybridMultilevel"/>
    <w:tmpl w:val="B3241224"/>
    <w:lvl w:ilvl="0" w:tplc="B52A8EE8">
      <w:start w:val="9"/>
      <w:numFmt w:val="upperRoman"/>
      <w:lvlText w:val="%1."/>
      <w:lvlJc w:val="righ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2C0714"/>
    <w:multiLevelType w:val="hybridMultilevel"/>
    <w:tmpl w:val="C12A15D0"/>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540209FB"/>
    <w:multiLevelType w:val="hybridMultilevel"/>
    <w:tmpl w:val="1142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E72D0D"/>
    <w:multiLevelType w:val="hybridMultilevel"/>
    <w:tmpl w:val="E0E2EFD4"/>
    <w:lvl w:ilvl="0" w:tplc="4FE8F3D2">
      <w:start w:val="1"/>
      <w:numFmt w:val="lowerLetter"/>
      <w:lvlText w:val="%1)"/>
      <w:lvlJc w:val="left"/>
      <w:pPr>
        <w:ind w:left="720" w:hanging="360"/>
      </w:pPr>
      <w:rPr>
        <w:rFonts w:ascii="Tahoma" w:eastAsia="Times New Roman" w:hAnsi="Tahoma" w:cs="Tahoma" w:hint="default"/>
        <w:b w:val="0"/>
        <w:sz w:val="18"/>
        <w:szCs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FD7DD3"/>
    <w:multiLevelType w:val="hybridMultilevel"/>
    <w:tmpl w:val="8D9C2E96"/>
    <w:lvl w:ilvl="0" w:tplc="456A82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B0942D6"/>
    <w:multiLevelType w:val="hybridMultilevel"/>
    <w:tmpl w:val="9B08130E"/>
    <w:lvl w:ilvl="0" w:tplc="0AA478EE">
      <w:start w:val="15"/>
      <w:numFmt w:val="upperRoman"/>
      <w:lvlText w:val="%1."/>
      <w:lvlJc w:val="righ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6A7211"/>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D2374C"/>
    <w:multiLevelType w:val="hybridMultilevel"/>
    <w:tmpl w:val="90B29AE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60980BD0">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AB0C49"/>
    <w:multiLevelType w:val="singleLevel"/>
    <w:tmpl w:val="04150011"/>
    <w:lvl w:ilvl="0">
      <w:start w:val="1"/>
      <w:numFmt w:val="decimal"/>
      <w:lvlText w:val="%1)"/>
      <w:lvlJc w:val="left"/>
      <w:pPr>
        <w:ind w:left="2340" w:hanging="360"/>
      </w:pPr>
    </w:lvl>
  </w:abstractNum>
  <w:abstractNum w:abstractNumId="53" w15:restartNumberingAfterBreak="0">
    <w:nsid w:val="6C5A06D5"/>
    <w:multiLevelType w:val="multilevel"/>
    <w:tmpl w:val="292E48D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ahoma" w:eastAsia="Times New Roman" w:hAnsi="Tahoma" w:cs="Tahoma"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6E546013"/>
    <w:multiLevelType w:val="hybridMultilevel"/>
    <w:tmpl w:val="F612A522"/>
    <w:lvl w:ilvl="0" w:tplc="61D475B4">
      <w:start w:val="8"/>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067D0C"/>
    <w:multiLevelType w:val="hybridMultilevel"/>
    <w:tmpl w:val="F418E14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70A53693"/>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482361"/>
    <w:multiLevelType w:val="hybridMultilevel"/>
    <w:tmpl w:val="DABCFB9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719B1C8B"/>
    <w:multiLevelType w:val="hybridMultilevel"/>
    <w:tmpl w:val="71FA2096"/>
    <w:lvl w:ilvl="0" w:tplc="9AD8BC3C">
      <w:start w:val="5"/>
      <w:numFmt w:val="decimal"/>
      <w:lvlText w:val="%1."/>
      <w:lvlJc w:val="left"/>
      <w:pPr>
        <w:tabs>
          <w:tab w:val="num" w:pos="1999"/>
        </w:tabs>
        <w:ind w:left="1999"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8D49B6"/>
    <w:multiLevelType w:val="hybridMultilevel"/>
    <w:tmpl w:val="2EA839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2917B29"/>
    <w:multiLevelType w:val="hybridMultilevel"/>
    <w:tmpl w:val="97E6E2C6"/>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1" w15:restartNumberingAfterBreak="0">
    <w:nsid w:val="73345E90"/>
    <w:multiLevelType w:val="hybridMultilevel"/>
    <w:tmpl w:val="FCE68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4E70F74"/>
    <w:multiLevelType w:val="hybridMultilevel"/>
    <w:tmpl w:val="F4D8C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DA6C7A"/>
    <w:multiLevelType w:val="hybridMultilevel"/>
    <w:tmpl w:val="9C04A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066BE8"/>
    <w:multiLevelType w:val="hybridMultilevel"/>
    <w:tmpl w:val="DA44E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97A0ABF"/>
    <w:multiLevelType w:val="hybridMultilevel"/>
    <w:tmpl w:val="E0E2EFD4"/>
    <w:lvl w:ilvl="0" w:tplc="4FE8F3D2">
      <w:start w:val="1"/>
      <w:numFmt w:val="lowerLetter"/>
      <w:lvlText w:val="%1)"/>
      <w:lvlJc w:val="left"/>
      <w:pPr>
        <w:ind w:left="720" w:hanging="360"/>
      </w:pPr>
      <w:rPr>
        <w:rFonts w:ascii="Tahoma" w:eastAsia="Times New Roman" w:hAnsi="Tahoma" w:cs="Tahoma" w:hint="default"/>
        <w:b w:val="0"/>
        <w:sz w:val="18"/>
        <w:szCs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4A4528"/>
    <w:multiLevelType w:val="hybridMultilevel"/>
    <w:tmpl w:val="B2C6D862"/>
    <w:lvl w:ilvl="0" w:tplc="BDCCD4DA">
      <w:start w:val="1"/>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B456017"/>
    <w:multiLevelType w:val="hybridMultilevel"/>
    <w:tmpl w:val="5724600C"/>
    <w:lvl w:ilvl="0" w:tplc="44F282BC">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1D022E"/>
    <w:multiLevelType w:val="hybridMultilevel"/>
    <w:tmpl w:val="834A2EB0"/>
    <w:lvl w:ilvl="0" w:tplc="6D5005B0">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0" w15:restartNumberingAfterBreak="0">
    <w:nsid w:val="7F1C3811"/>
    <w:multiLevelType w:val="hybridMultilevel"/>
    <w:tmpl w:val="2E9A26F0"/>
    <w:lvl w:ilvl="0" w:tplc="4FC0C868">
      <w:start w:val="7"/>
      <w:numFmt w:val="upperRoman"/>
      <w:lvlText w:val="%1."/>
      <w:lvlJc w:val="right"/>
      <w:pPr>
        <w:ind w:left="11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2"/>
  </w:num>
  <w:num w:numId="3">
    <w:abstractNumId w:val="8"/>
  </w:num>
  <w:num w:numId="4">
    <w:abstractNumId w:val="17"/>
  </w:num>
  <w:num w:numId="5">
    <w:abstractNumId w:val="51"/>
  </w:num>
  <w:num w:numId="6">
    <w:abstractNumId w:val="9"/>
  </w:num>
  <w:num w:numId="7">
    <w:abstractNumId w:val="20"/>
  </w:num>
  <w:num w:numId="8">
    <w:abstractNumId w:val="19"/>
  </w:num>
  <w:num w:numId="9">
    <w:abstractNumId w:val="36"/>
  </w:num>
  <w:num w:numId="10">
    <w:abstractNumId w:val="70"/>
  </w:num>
  <w:num w:numId="11">
    <w:abstractNumId w:val="48"/>
  </w:num>
  <w:num w:numId="12">
    <w:abstractNumId w:val="54"/>
  </w:num>
  <w:num w:numId="13">
    <w:abstractNumId w:val="21"/>
  </w:num>
  <w:num w:numId="14">
    <w:abstractNumId w:val="42"/>
  </w:num>
  <w:num w:numId="15">
    <w:abstractNumId w:val="23"/>
  </w:num>
  <w:num w:numId="16">
    <w:abstractNumId w:val="47"/>
  </w:num>
  <w:num w:numId="17">
    <w:abstractNumId w:val="12"/>
  </w:num>
  <w:num w:numId="18">
    <w:abstractNumId w:val="26"/>
  </w:num>
  <w:num w:numId="19">
    <w:abstractNumId w:val="37"/>
  </w:num>
  <w:num w:numId="20">
    <w:abstractNumId w:val="13"/>
  </w:num>
  <w:num w:numId="21">
    <w:abstractNumId w:val="38"/>
  </w:num>
  <w:num w:numId="22">
    <w:abstractNumId w:val="7"/>
  </w:num>
  <w:num w:numId="23">
    <w:abstractNumId w:val="68"/>
  </w:num>
  <w:num w:numId="24">
    <w:abstractNumId w:val="39"/>
  </w:num>
  <w:num w:numId="25">
    <w:abstractNumId w:val="32"/>
  </w:num>
  <w:num w:numId="26">
    <w:abstractNumId w:val="33"/>
  </w:num>
  <w:num w:numId="27">
    <w:abstractNumId w:val="24"/>
  </w:num>
  <w:num w:numId="28">
    <w:abstractNumId w:val="25"/>
  </w:num>
  <w:num w:numId="29">
    <w:abstractNumId w:val="40"/>
  </w:num>
  <w:num w:numId="30">
    <w:abstractNumId w:val="49"/>
  </w:num>
  <w:num w:numId="31">
    <w:abstractNumId w:val="31"/>
  </w:num>
  <w:num w:numId="32">
    <w:abstractNumId w:val="67"/>
  </w:num>
  <w:num w:numId="33">
    <w:abstractNumId w:val="35"/>
  </w:num>
  <w:num w:numId="34">
    <w:abstractNumId w:val="57"/>
  </w:num>
  <w:num w:numId="35">
    <w:abstractNumId w:val="58"/>
  </w:num>
  <w:num w:numId="36">
    <w:abstractNumId w:val="43"/>
  </w:num>
  <w:num w:numId="37">
    <w:abstractNumId w:val="29"/>
  </w:num>
  <w:num w:numId="38">
    <w:abstractNumId w:val="63"/>
  </w:num>
  <w:num w:numId="39">
    <w:abstractNumId w:val="60"/>
  </w:num>
  <w:num w:numId="40">
    <w:abstractNumId w:val="66"/>
  </w:num>
  <w:num w:numId="41">
    <w:abstractNumId w:val="6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56"/>
  </w:num>
  <w:num w:numId="45">
    <w:abstractNumId w:val="45"/>
  </w:num>
  <w:num w:numId="46">
    <w:abstractNumId w:val="50"/>
  </w:num>
  <w:num w:numId="47">
    <w:abstractNumId w:val="28"/>
  </w:num>
  <w:num w:numId="48">
    <w:abstractNumId w:val="44"/>
  </w:num>
  <w:num w:numId="49">
    <w:abstractNumId w:val="46"/>
  </w:num>
  <w:num w:numId="50">
    <w:abstractNumId w:val="16"/>
  </w:num>
  <w:num w:numId="51">
    <w:abstractNumId w:val="59"/>
  </w:num>
  <w:num w:numId="52">
    <w:abstractNumId w:val="14"/>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59"/>
  </w:num>
  <w:num w:numId="68">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57"/>
    <w:rsid w:val="00010AB0"/>
    <w:rsid w:val="00010B5C"/>
    <w:rsid w:val="000405B6"/>
    <w:rsid w:val="00055D54"/>
    <w:rsid w:val="000805CB"/>
    <w:rsid w:val="00081639"/>
    <w:rsid w:val="000913CC"/>
    <w:rsid w:val="000A0A88"/>
    <w:rsid w:val="000B27EA"/>
    <w:rsid w:val="000E7A95"/>
    <w:rsid w:val="000F795D"/>
    <w:rsid w:val="0010334B"/>
    <w:rsid w:val="001077BF"/>
    <w:rsid w:val="00107C54"/>
    <w:rsid w:val="00116B69"/>
    <w:rsid w:val="001341EE"/>
    <w:rsid w:val="00145FBB"/>
    <w:rsid w:val="001472B4"/>
    <w:rsid w:val="00150A97"/>
    <w:rsid w:val="00160F0C"/>
    <w:rsid w:val="00163E50"/>
    <w:rsid w:val="00175A19"/>
    <w:rsid w:val="00180BD6"/>
    <w:rsid w:val="00184035"/>
    <w:rsid w:val="00197FAD"/>
    <w:rsid w:val="001A5EFC"/>
    <w:rsid w:val="001D2208"/>
    <w:rsid w:val="001E13A3"/>
    <w:rsid w:val="00202692"/>
    <w:rsid w:val="002201D0"/>
    <w:rsid w:val="002303FA"/>
    <w:rsid w:val="00267747"/>
    <w:rsid w:val="00281509"/>
    <w:rsid w:val="00285B0D"/>
    <w:rsid w:val="002E0B56"/>
    <w:rsid w:val="002E1565"/>
    <w:rsid w:val="002E743B"/>
    <w:rsid w:val="002F128C"/>
    <w:rsid w:val="00300D26"/>
    <w:rsid w:val="00312C14"/>
    <w:rsid w:val="0032443F"/>
    <w:rsid w:val="00370EDA"/>
    <w:rsid w:val="00387FE4"/>
    <w:rsid w:val="00390BFC"/>
    <w:rsid w:val="003A3F3E"/>
    <w:rsid w:val="003B70A7"/>
    <w:rsid w:val="003C5A26"/>
    <w:rsid w:val="003D10D2"/>
    <w:rsid w:val="00422434"/>
    <w:rsid w:val="0042614D"/>
    <w:rsid w:val="00431AE4"/>
    <w:rsid w:val="004378FA"/>
    <w:rsid w:val="00440747"/>
    <w:rsid w:val="0047373D"/>
    <w:rsid w:val="00484121"/>
    <w:rsid w:val="00490566"/>
    <w:rsid w:val="00492724"/>
    <w:rsid w:val="00494886"/>
    <w:rsid w:val="004A7212"/>
    <w:rsid w:val="004A7EFC"/>
    <w:rsid w:val="004C6AC6"/>
    <w:rsid w:val="004C7287"/>
    <w:rsid w:val="004F7750"/>
    <w:rsid w:val="00517211"/>
    <w:rsid w:val="00530A75"/>
    <w:rsid w:val="0056728B"/>
    <w:rsid w:val="005909CB"/>
    <w:rsid w:val="00591DC9"/>
    <w:rsid w:val="00593CAC"/>
    <w:rsid w:val="005A202F"/>
    <w:rsid w:val="005A2557"/>
    <w:rsid w:val="005A4F1A"/>
    <w:rsid w:val="005C1F3F"/>
    <w:rsid w:val="005F0860"/>
    <w:rsid w:val="006165C7"/>
    <w:rsid w:val="00630545"/>
    <w:rsid w:val="006412AF"/>
    <w:rsid w:val="00646B97"/>
    <w:rsid w:val="00647C40"/>
    <w:rsid w:val="0065502B"/>
    <w:rsid w:val="00655D9C"/>
    <w:rsid w:val="00664DA5"/>
    <w:rsid w:val="006810F6"/>
    <w:rsid w:val="006A6C10"/>
    <w:rsid w:val="006F396E"/>
    <w:rsid w:val="006F58E6"/>
    <w:rsid w:val="00704DE7"/>
    <w:rsid w:val="00727203"/>
    <w:rsid w:val="00752FFE"/>
    <w:rsid w:val="0076770A"/>
    <w:rsid w:val="00771AE1"/>
    <w:rsid w:val="00773847"/>
    <w:rsid w:val="00776FCF"/>
    <w:rsid w:val="0078121A"/>
    <w:rsid w:val="007867DC"/>
    <w:rsid w:val="007A16C9"/>
    <w:rsid w:val="007A3161"/>
    <w:rsid w:val="007A5FBA"/>
    <w:rsid w:val="007C0F48"/>
    <w:rsid w:val="007C7EEA"/>
    <w:rsid w:val="007E330A"/>
    <w:rsid w:val="0082290B"/>
    <w:rsid w:val="0083115C"/>
    <w:rsid w:val="008401D1"/>
    <w:rsid w:val="00841565"/>
    <w:rsid w:val="00875C88"/>
    <w:rsid w:val="008813D9"/>
    <w:rsid w:val="008A2A42"/>
    <w:rsid w:val="008D38E6"/>
    <w:rsid w:val="008E24A4"/>
    <w:rsid w:val="00923B7E"/>
    <w:rsid w:val="00935383"/>
    <w:rsid w:val="0095097F"/>
    <w:rsid w:val="00951F74"/>
    <w:rsid w:val="0095724D"/>
    <w:rsid w:val="00965EC3"/>
    <w:rsid w:val="00972B99"/>
    <w:rsid w:val="00986750"/>
    <w:rsid w:val="009956A6"/>
    <w:rsid w:val="009A0621"/>
    <w:rsid w:val="009A2F28"/>
    <w:rsid w:val="009A3DD0"/>
    <w:rsid w:val="009A5EAC"/>
    <w:rsid w:val="009C2D3D"/>
    <w:rsid w:val="009D4B97"/>
    <w:rsid w:val="009F4518"/>
    <w:rsid w:val="00A0462E"/>
    <w:rsid w:val="00A05426"/>
    <w:rsid w:val="00A16EE3"/>
    <w:rsid w:val="00A22603"/>
    <w:rsid w:val="00A404FC"/>
    <w:rsid w:val="00A426AD"/>
    <w:rsid w:val="00A741AB"/>
    <w:rsid w:val="00A92D0B"/>
    <w:rsid w:val="00AA6E7B"/>
    <w:rsid w:val="00AA7688"/>
    <w:rsid w:val="00AB1CC1"/>
    <w:rsid w:val="00AB71B3"/>
    <w:rsid w:val="00AC4B26"/>
    <w:rsid w:val="00AD6C4C"/>
    <w:rsid w:val="00B0177A"/>
    <w:rsid w:val="00B14C36"/>
    <w:rsid w:val="00B252D0"/>
    <w:rsid w:val="00B51514"/>
    <w:rsid w:val="00B52198"/>
    <w:rsid w:val="00B65062"/>
    <w:rsid w:val="00B667E3"/>
    <w:rsid w:val="00B67A88"/>
    <w:rsid w:val="00B72C2D"/>
    <w:rsid w:val="00B76C0B"/>
    <w:rsid w:val="00BA2274"/>
    <w:rsid w:val="00BA74EC"/>
    <w:rsid w:val="00BB27AD"/>
    <w:rsid w:val="00BC5818"/>
    <w:rsid w:val="00BD20F5"/>
    <w:rsid w:val="00BE1B6C"/>
    <w:rsid w:val="00BF0463"/>
    <w:rsid w:val="00BF1448"/>
    <w:rsid w:val="00BF1A99"/>
    <w:rsid w:val="00C26C8D"/>
    <w:rsid w:val="00C4618A"/>
    <w:rsid w:val="00C515F1"/>
    <w:rsid w:val="00C649FA"/>
    <w:rsid w:val="00C93CB3"/>
    <w:rsid w:val="00CA5838"/>
    <w:rsid w:val="00CB47B8"/>
    <w:rsid w:val="00CC1897"/>
    <w:rsid w:val="00CC210F"/>
    <w:rsid w:val="00CC6D67"/>
    <w:rsid w:val="00CE541D"/>
    <w:rsid w:val="00CE5E44"/>
    <w:rsid w:val="00CF2FD4"/>
    <w:rsid w:val="00D0207F"/>
    <w:rsid w:val="00D02E8F"/>
    <w:rsid w:val="00D07118"/>
    <w:rsid w:val="00D30238"/>
    <w:rsid w:val="00D37812"/>
    <w:rsid w:val="00D413B4"/>
    <w:rsid w:val="00D501B8"/>
    <w:rsid w:val="00D67B39"/>
    <w:rsid w:val="00D70E8F"/>
    <w:rsid w:val="00D87977"/>
    <w:rsid w:val="00DA2A59"/>
    <w:rsid w:val="00DC3B73"/>
    <w:rsid w:val="00DD0527"/>
    <w:rsid w:val="00DE20B9"/>
    <w:rsid w:val="00DE7620"/>
    <w:rsid w:val="00DE7DD8"/>
    <w:rsid w:val="00DF1047"/>
    <w:rsid w:val="00E27841"/>
    <w:rsid w:val="00ED22EF"/>
    <w:rsid w:val="00ED62AE"/>
    <w:rsid w:val="00EE6DF2"/>
    <w:rsid w:val="00EE72CD"/>
    <w:rsid w:val="00F04490"/>
    <w:rsid w:val="00F04620"/>
    <w:rsid w:val="00F11769"/>
    <w:rsid w:val="00F13B26"/>
    <w:rsid w:val="00F16BD2"/>
    <w:rsid w:val="00F2488A"/>
    <w:rsid w:val="00F3245B"/>
    <w:rsid w:val="00F41803"/>
    <w:rsid w:val="00F702F7"/>
    <w:rsid w:val="00F778A1"/>
    <w:rsid w:val="00FC7D72"/>
    <w:rsid w:val="00FD7987"/>
    <w:rsid w:val="00FE1EEA"/>
    <w:rsid w:val="00FF0C4E"/>
    <w:rsid w:val="00FF7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045E"/>
  <w15:chartTrackingRefBased/>
  <w15:docId w15:val="{2182208C-2457-4842-A7F8-4E77274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255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agwek"/>
    <w:next w:val="Normalny"/>
    <w:link w:val="Nagwek1Znak"/>
    <w:autoRedefine/>
    <w:uiPriority w:val="99"/>
    <w:qFormat/>
    <w:rsid w:val="00D413B4"/>
    <w:pPr>
      <w:keepNext/>
      <w:numPr>
        <w:numId w:val="3"/>
      </w:numPr>
      <w:spacing w:before="240" w:after="60"/>
      <w:outlineLvl w:val="0"/>
    </w:pPr>
    <w:rPr>
      <w:rFonts w:asciiTheme="minorHAnsi" w:hAnsiTheme="minorHAnsi" w:cstheme="minorHAnsi"/>
      <w:b/>
      <w:bCs/>
      <w:kern w:val="32"/>
      <w:sz w:val="28"/>
      <w:szCs w:val="40"/>
      <w:lang w:val="x-none" w:eastAsia="x-none"/>
    </w:rPr>
  </w:style>
  <w:style w:type="paragraph" w:styleId="Nagwek2">
    <w:name w:val="heading 2"/>
    <w:basedOn w:val="Normalny"/>
    <w:next w:val="Normalny"/>
    <w:link w:val="Nagwek2Znak"/>
    <w:autoRedefine/>
    <w:uiPriority w:val="99"/>
    <w:qFormat/>
    <w:rsid w:val="00D413B4"/>
    <w:pPr>
      <w:keepNext/>
      <w:numPr>
        <w:ilvl w:val="1"/>
        <w:numId w:val="3"/>
      </w:numPr>
      <w:spacing w:before="240" w:after="60"/>
      <w:outlineLvl w:val="1"/>
    </w:pPr>
    <w:rPr>
      <w:rFonts w:asciiTheme="minorHAnsi" w:hAnsiTheme="minorHAnsi" w:cs="Tahoma"/>
      <w:b/>
      <w:bCs/>
      <w:iCs/>
      <w:szCs w:val="28"/>
    </w:rPr>
  </w:style>
  <w:style w:type="paragraph" w:styleId="Nagwek3">
    <w:name w:val="heading 3"/>
    <w:basedOn w:val="Normalny"/>
    <w:next w:val="Normalny"/>
    <w:link w:val="Nagwek3Znak"/>
    <w:uiPriority w:val="99"/>
    <w:qFormat/>
    <w:rsid w:val="00D413B4"/>
    <w:pPr>
      <w:keepNext/>
      <w:numPr>
        <w:ilvl w:val="2"/>
        <w:numId w:val="3"/>
      </w:numPr>
      <w:spacing w:before="240" w:after="60"/>
      <w:outlineLvl w:val="2"/>
    </w:pPr>
    <w:rPr>
      <w:rFonts w:asciiTheme="minorHAnsi" w:hAnsiTheme="minorHAnsi" w:cs="Arial"/>
      <w:b/>
      <w:bCs/>
      <w:szCs w:val="26"/>
    </w:rPr>
  </w:style>
  <w:style w:type="paragraph" w:styleId="Nagwek4">
    <w:name w:val="heading 4"/>
    <w:basedOn w:val="Nagwek3"/>
    <w:next w:val="Normalny"/>
    <w:link w:val="Nagwek4Znak"/>
    <w:uiPriority w:val="99"/>
    <w:qFormat/>
    <w:rsid w:val="00D413B4"/>
    <w:pPr>
      <w:numPr>
        <w:ilvl w:val="3"/>
      </w:numPr>
      <w:tabs>
        <w:tab w:val="clear" w:pos="5813"/>
      </w:tabs>
      <w:outlineLvl w:val="3"/>
    </w:pPr>
    <w:rPr>
      <w:bCs w:val="0"/>
      <w:szCs w:val="28"/>
    </w:rPr>
  </w:style>
  <w:style w:type="paragraph" w:styleId="Nagwek7">
    <w:name w:val="heading 7"/>
    <w:basedOn w:val="Normalny"/>
    <w:next w:val="Normalny"/>
    <w:link w:val="Nagwek7Znak"/>
    <w:uiPriority w:val="9"/>
    <w:semiHidden/>
    <w:unhideWhenUsed/>
    <w:qFormat/>
    <w:rsid w:val="007A16C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5A2557"/>
    <w:pPr>
      <w:spacing w:before="60" w:after="60"/>
      <w:ind w:left="851" w:hanging="295"/>
      <w:jc w:val="both"/>
    </w:pPr>
    <w:rPr>
      <w:szCs w:val="20"/>
    </w:rPr>
  </w:style>
  <w:style w:type="character" w:customStyle="1" w:styleId="pktZnak">
    <w:name w:val="pkt Znak"/>
    <w:link w:val="pkt"/>
    <w:rsid w:val="005A2557"/>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A2557"/>
    <w:pPr>
      <w:jc w:val="both"/>
    </w:pPr>
    <w:rPr>
      <w:rFonts w:ascii="Arial" w:hAnsi="Arial"/>
      <w:b/>
      <w:sz w:val="22"/>
      <w:szCs w:val="20"/>
    </w:rPr>
  </w:style>
  <w:style w:type="character" w:customStyle="1" w:styleId="TekstpodstawowyZnak">
    <w:name w:val="Tekst podstawowy Znak"/>
    <w:basedOn w:val="Domylnaczcionkaakapitu"/>
    <w:link w:val="Tekstpodstawowy"/>
    <w:rsid w:val="005A2557"/>
    <w:rPr>
      <w:rFonts w:ascii="Arial" w:eastAsia="Times New Roman" w:hAnsi="Arial" w:cs="Times New Roman"/>
      <w:b/>
      <w:szCs w:val="20"/>
      <w:lang w:eastAsia="pl-PL"/>
    </w:rPr>
  </w:style>
  <w:style w:type="character" w:styleId="Hipercze">
    <w:name w:val="Hyperlink"/>
    <w:rsid w:val="005A2557"/>
    <w:rPr>
      <w:color w:val="0000FF"/>
      <w:u w:val="single"/>
    </w:rPr>
  </w:style>
  <w:style w:type="paragraph" w:styleId="Akapitzlist">
    <w:name w:val="List Paragraph"/>
    <w:basedOn w:val="Normalny"/>
    <w:link w:val="AkapitzlistZnak"/>
    <w:qFormat/>
    <w:rsid w:val="00D413B4"/>
    <w:pPr>
      <w:ind w:left="720"/>
      <w:contextualSpacing/>
    </w:pPr>
  </w:style>
  <w:style w:type="character" w:customStyle="1" w:styleId="Nagwek1Znak">
    <w:name w:val="Nagłówek 1 Znak"/>
    <w:basedOn w:val="Domylnaczcionkaakapitu"/>
    <w:link w:val="Nagwek1"/>
    <w:uiPriority w:val="99"/>
    <w:rsid w:val="00D413B4"/>
    <w:rPr>
      <w:rFonts w:eastAsia="Times New Roman" w:cstheme="minorHAnsi"/>
      <w:b/>
      <w:bCs/>
      <w:kern w:val="32"/>
      <w:sz w:val="28"/>
      <w:szCs w:val="40"/>
      <w:lang w:val="x-none" w:eastAsia="x-none"/>
    </w:rPr>
  </w:style>
  <w:style w:type="character" w:customStyle="1" w:styleId="Nagwek2Znak">
    <w:name w:val="Nagłówek 2 Znak"/>
    <w:basedOn w:val="Domylnaczcionkaakapitu"/>
    <w:link w:val="Nagwek2"/>
    <w:uiPriority w:val="99"/>
    <w:rsid w:val="00D413B4"/>
    <w:rPr>
      <w:rFonts w:eastAsia="Times New Roman" w:cs="Tahoma"/>
      <w:b/>
      <w:bCs/>
      <w:iCs/>
      <w:sz w:val="24"/>
      <w:szCs w:val="28"/>
      <w:lang w:eastAsia="pl-PL"/>
    </w:rPr>
  </w:style>
  <w:style w:type="character" w:customStyle="1" w:styleId="Nagwek3Znak">
    <w:name w:val="Nagłówek 3 Znak"/>
    <w:basedOn w:val="Domylnaczcionkaakapitu"/>
    <w:link w:val="Nagwek3"/>
    <w:uiPriority w:val="99"/>
    <w:rsid w:val="00D413B4"/>
    <w:rPr>
      <w:rFonts w:eastAsia="Times New Roman" w:cs="Arial"/>
      <w:b/>
      <w:bCs/>
      <w:sz w:val="24"/>
      <w:szCs w:val="26"/>
      <w:lang w:eastAsia="pl-PL"/>
    </w:rPr>
  </w:style>
  <w:style w:type="character" w:customStyle="1" w:styleId="Nagwek4Znak">
    <w:name w:val="Nagłówek 4 Znak"/>
    <w:basedOn w:val="Domylnaczcionkaakapitu"/>
    <w:link w:val="Nagwek4"/>
    <w:uiPriority w:val="99"/>
    <w:rsid w:val="00D413B4"/>
    <w:rPr>
      <w:rFonts w:eastAsia="Times New Roman" w:cs="Arial"/>
      <w:b/>
      <w:sz w:val="24"/>
      <w:szCs w:val="28"/>
      <w:lang w:eastAsia="pl-PL"/>
    </w:rPr>
  </w:style>
  <w:style w:type="paragraph" w:styleId="Nagwek">
    <w:name w:val="header"/>
    <w:basedOn w:val="Normalny"/>
    <w:link w:val="NagwekZnak"/>
    <w:uiPriority w:val="99"/>
    <w:unhideWhenUsed/>
    <w:rsid w:val="00D413B4"/>
    <w:pPr>
      <w:tabs>
        <w:tab w:val="center" w:pos="4536"/>
        <w:tab w:val="right" w:pos="9072"/>
      </w:tabs>
    </w:pPr>
  </w:style>
  <w:style w:type="character" w:customStyle="1" w:styleId="NagwekZnak">
    <w:name w:val="Nagłówek Znak"/>
    <w:basedOn w:val="Domylnaczcionkaakapitu"/>
    <w:link w:val="Nagwek"/>
    <w:uiPriority w:val="99"/>
    <w:rsid w:val="00D413B4"/>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7A16C9"/>
    <w:rPr>
      <w:rFonts w:asciiTheme="majorHAnsi" w:eastAsiaTheme="majorEastAsia" w:hAnsiTheme="majorHAnsi" w:cstheme="majorBidi"/>
      <w:i/>
      <w:iCs/>
      <w:color w:val="1F4D78" w:themeColor="accent1" w:themeShade="7F"/>
      <w:sz w:val="24"/>
      <w:szCs w:val="24"/>
      <w:lang w:eastAsia="pl-PL"/>
    </w:rPr>
  </w:style>
  <w:style w:type="table" w:styleId="Tabela-Siatka">
    <w:name w:val="Table Grid"/>
    <w:basedOn w:val="Standardowy"/>
    <w:uiPriority w:val="39"/>
    <w:rsid w:val="0087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75C88"/>
    <w:pPr>
      <w:spacing w:after="0" w:line="240" w:lineRule="auto"/>
    </w:pPr>
    <w:rPr>
      <w:rFonts w:ascii="Times New Roman" w:eastAsia="Calibri" w:hAnsi="Times New Roman" w:cs="Times New Roman"/>
      <w:sz w:val="24"/>
    </w:rPr>
  </w:style>
  <w:style w:type="character" w:styleId="Odwoaniedokomentarza">
    <w:name w:val="annotation reference"/>
    <w:uiPriority w:val="99"/>
    <w:semiHidden/>
    <w:unhideWhenUsed/>
    <w:rsid w:val="00875C88"/>
    <w:rPr>
      <w:sz w:val="16"/>
      <w:szCs w:val="16"/>
    </w:rPr>
  </w:style>
  <w:style w:type="paragraph" w:styleId="Tekstkomentarza">
    <w:name w:val="annotation text"/>
    <w:basedOn w:val="Normalny"/>
    <w:link w:val="TekstkomentarzaZnak"/>
    <w:uiPriority w:val="99"/>
    <w:semiHidden/>
    <w:unhideWhenUsed/>
    <w:rsid w:val="00875C88"/>
    <w:rPr>
      <w:sz w:val="20"/>
      <w:szCs w:val="20"/>
    </w:rPr>
  </w:style>
  <w:style w:type="character" w:customStyle="1" w:styleId="TekstkomentarzaZnak">
    <w:name w:val="Tekst komentarza Znak"/>
    <w:basedOn w:val="Domylnaczcionkaakapitu"/>
    <w:link w:val="Tekstkomentarza"/>
    <w:uiPriority w:val="99"/>
    <w:semiHidden/>
    <w:rsid w:val="00875C8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75C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C88"/>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C3B73"/>
    <w:rPr>
      <w:b/>
      <w:bCs/>
    </w:rPr>
  </w:style>
  <w:style w:type="character" w:customStyle="1" w:styleId="TematkomentarzaZnak">
    <w:name w:val="Temat komentarza Znak"/>
    <w:basedOn w:val="TekstkomentarzaZnak"/>
    <w:link w:val="Tematkomentarza"/>
    <w:uiPriority w:val="99"/>
    <w:semiHidden/>
    <w:rsid w:val="00DC3B73"/>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rsid w:val="00DE20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C1F3F"/>
    <w:pPr>
      <w:spacing w:after="120" w:line="480" w:lineRule="auto"/>
      <w:ind w:left="283"/>
    </w:pPr>
  </w:style>
  <w:style w:type="character" w:customStyle="1" w:styleId="Tekstpodstawowywcity2Znak">
    <w:name w:val="Tekst podstawowy wcięty 2 Znak"/>
    <w:basedOn w:val="Domylnaczcionkaakapitu"/>
    <w:link w:val="Tekstpodstawowywcity2"/>
    <w:rsid w:val="005C1F3F"/>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5C1F3F"/>
    <w:rPr>
      <w:rFonts w:ascii="Tahoma" w:hAnsi="Tahoma"/>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5C1F3F"/>
    <w:rPr>
      <w:rFonts w:ascii="Tahoma" w:eastAsia="Times New Roman" w:hAnsi="Tahoma" w:cs="Times New Roman"/>
      <w:sz w:val="20"/>
      <w:szCs w:val="20"/>
      <w:lang w:eastAsia="pl-PL"/>
    </w:rPr>
  </w:style>
  <w:style w:type="paragraph" w:customStyle="1" w:styleId="Akapitzlist2">
    <w:name w:val="Akapit z listą2"/>
    <w:basedOn w:val="Normalny"/>
    <w:rsid w:val="00184035"/>
    <w:pPr>
      <w:suppressAutoHyphens/>
      <w:spacing w:line="360" w:lineRule="auto"/>
      <w:ind w:left="720" w:firstLine="709"/>
      <w:contextualSpacing/>
      <w:jc w:val="both"/>
    </w:pPr>
    <w:rPr>
      <w:kern w:val="1"/>
      <w:lang w:eastAsia="zh-CN"/>
    </w:rPr>
  </w:style>
  <w:style w:type="paragraph" w:styleId="Tekstpodstawowy2">
    <w:name w:val="Body Text 2"/>
    <w:basedOn w:val="Normalny"/>
    <w:link w:val="Tekstpodstawowy2Znak"/>
    <w:uiPriority w:val="99"/>
    <w:semiHidden/>
    <w:unhideWhenUsed/>
    <w:rsid w:val="00300D26"/>
    <w:pPr>
      <w:spacing w:after="120" w:line="480" w:lineRule="auto"/>
    </w:pPr>
  </w:style>
  <w:style w:type="character" w:customStyle="1" w:styleId="Tekstpodstawowy2Znak">
    <w:name w:val="Tekst podstawowy 2 Znak"/>
    <w:basedOn w:val="Domylnaczcionkaakapitu"/>
    <w:link w:val="Tekstpodstawowy2"/>
    <w:uiPriority w:val="99"/>
    <w:semiHidden/>
    <w:rsid w:val="00300D26"/>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uiPriority w:val="99"/>
    <w:rsid w:val="00150A97"/>
    <w:rPr>
      <w:vertAlign w:val="superscript"/>
    </w:rPr>
  </w:style>
  <w:style w:type="character" w:customStyle="1" w:styleId="DeltaViewInsertion">
    <w:name w:val="DeltaView Insertion"/>
    <w:rsid w:val="00150A97"/>
    <w:rPr>
      <w:b/>
      <w:i/>
      <w:spacing w:val="0"/>
    </w:rPr>
  </w:style>
  <w:style w:type="paragraph" w:customStyle="1" w:styleId="Wyliczenie2">
    <w:name w:val="Wyliczenie 2"/>
    <w:basedOn w:val="Normalny"/>
    <w:rsid w:val="000A0A88"/>
    <w:pPr>
      <w:tabs>
        <w:tab w:val="left" w:pos="851"/>
      </w:tabs>
      <w:spacing w:before="120"/>
      <w:jc w:val="both"/>
    </w:pPr>
    <w:rPr>
      <w:rFonts w:eastAsia="Calibri"/>
    </w:rPr>
  </w:style>
  <w:style w:type="paragraph" w:styleId="Stopka">
    <w:name w:val="footer"/>
    <w:basedOn w:val="Normalny"/>
    <w:link w:val="StopkaZnak"/>
    <w:uiPriority w:val="99"/>
    <w:unhideWhenUsed/>
    <w:rsid w:val="0056728B"/>
    <w:pPr>
      <w:tabs>
        <w:tab w:val="center" w:pos="4536"/>
        <w:tab w:val="right" w:pos="9072"/>
      </w:tabs>
    </w:pPr>
  </w:style>
  <w:style w:type="character" w:customStyle="1" w:styleId="StopkaZnak">
    <w:name w:val="Stopka Znak"/>
    <w:basedOn w:val="Domylnaczcionkaakapitu"/>
    <w:link w:val="Stopka"/>
    <w:uiPriority w:val="99"/>
    <w:rsid w:val="0056728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6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c.gov.pl" TargetMode="Externa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86FC-E114-4FFC-B598-D2379D01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9395</Words>
  <Characters>56376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65640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Smęt Ewa</cp:lastModifiedBy>
  <cp:revision>11</cp:revision>
  <cp:lastPrinted>2017-11-02T09:44:00Z</cp:lastPrinted>
  <dcterms:created xsi:type="dcterms:W3CDTF">2017-11-13T13:34:00Z</dcterms:created>
  <dcterms:modified xsi:type="dcterms:W3CDTF">2017-12-07T13:57:00Z</dcterms:modified>
</cp:coreProperties>
</file>