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105" w:rsidRPr="009C4105" w:rsidRDefault="009C4105" w:rsidP="009C4105">
      <w:pPr>
        <w:spacing w:before="100" w:beforeAutospacing="1" w:after="100" w:afterAutospacing="1"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hyperlink r:id="rId4" w:tgtFrame="_blank" w:history="1">
        <w:r w:rsidRPr="009C4105">
          <w:rPr>
            <w:rFonts w:ascii="Times New Roman" w:eastAsia="Times New Roman" w:hAnsi="Times New Roman" w:cs="Times New Roman"/>
            <w:color w:val="0000FF"/>
            <w:sz w:val="24"/>
            <w:szCs w:val="24"/>
            <w:u w:val="single"/>
            <w:lang w:eastAsia="pl-PL"/>
          </w:rPr>
          <w:t>http://www.udsc.govpl</w:t>
        </w:r>
      </w:hyperlink>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pict>
          <v:rect id="_x0000_i1025" style="width:0;height:1.5pt" o:hralign="center" o:hrstd="t" o:hr="t" fillcolor="#a0a0a0" stroked="f"/>
        </w:pic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Ogłoszenie nr 46098 - 2017 z dnia 2017-03-17 r. </w:t>
      </w:r>
    </w:p>
    <w:p w:rsidR="009C4105" w:rsidRPr="009C4105" w:rsidRDefault="009C4105" w:rsidP="009C4105">
      <w:pPr>
        <w:spacing w:after="0" w:line="240" w:lineRule="auto"/>
        <w:jc w:val="center"/>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Warszawa: Przygotowanie dokumentacji projektowej na wykonanie robót budowlanych w ośrodku dla cudzoziemców w Podkowie Leśnej – Dębaku oraz w ośrodku dla cudzoziemców w Lininie</w:t>
      </w:r>
      <w:r w:rsidRPr="009C4105">
        <w:rPr>
          <w:rFonts w:ascii="Times New Roman" w:eastAsia="Times New Roman" w:hAnsi="Times New Roman" w:cs="Times New Roman"/>
          <w:sz w:val="24"/>
          <w:szCs w:val="24"/>
          <w:lang w:eastAsia="pl-PL"/>
        </w:rPr>
        <w:br/>
        <w:t xml:space="preserve">OGŁOSZENIE O ZAMÓWIENIU - Usługi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Zamieszczanie ogłoszenia:</w:t>
      </w:r>
      <w:r w:rsidRPr="009C4105">
        <w:rPr>
          <w:rFonts w:ascii="Times New Roman" w:eastAsia="Times New Roman" w:hAnsi="Times New Roman" w:cs="Times New Roman"/>
          <w:sz w:val="24"/>
          <w:szCs w:val="24"/>
          <w:lang w:eastAsia="pl-PL"/>
        </w:rPr>
        <w:t xml:space="preserve"> obowiązkowe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Ogłoszenie dotyczy:</w:t>
      </w:r>
      <w:r w:rsidRPr="009C4105">
        <w:rPr>
          <w:rFonts w:ascii="Times New Roman" w:eastAsia="Times New Roman" w:hAnsi="Times New Roman" w:cs="Times New Roman"/>
          <w:sz w:val="24"/>
          <w:szCs w:val="24"/>
          <w:lang w:eastAsia="pl-PL"/>
        </w:rPr>
        <w:t xml:space="preserve"> zamówienia publicznego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tak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Nazwa projektu lub programu</w:t>
      </w:r>
      <w:r w:rsidRPr="009C4105">
        <w:rPr>
          <w:rFonts w:ascii="Times New Roman" w:eastAsia="Times New Roman" w:hAnsi="Times New Roman" w:cs="Times New Roman"/>
          <w:sz w:val="24"/>
          <w:szCs w:val="24"/>
          <w:lang w:eastAsia="pl-PL"/>
        </w:rPr>
        <w:br/>
        <w:t>projekt nr 3/1-2015/BK-FAMI „Remont ośrodka w Podkowie Leśnej – Dębaku” (dot. zadania częściowego nr 1) oraz projekt nr 18/1-2015/BK-FAMI „Remont ośrodka w Lininie (dot. zadania częściowego nr 2) współfinansowane z Programu Krajowego Funduszu Azylu, Migracji i Integracji</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u w:val="single"/>
          <w:lang w:eastAsia="pl-PL"/>
        </w:rPr>
        <w:t>SEKCJA I: ZAMAWIAJĄCY</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Postępowanie przeprowadza centralny zamawiający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Informacje na temat podmiotu któremu zamawiający powierzył/powierzyli prowadzenie postępowania:</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Postępowanie jest przeprowadzane wspólnie przez zamawiających</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C4105">
        <w:rPr>
          <w:rFonts w:ascii="Times New Roman" w:eastAsia="Times New Roman" w:hAnsi="Times New Roman" w:cs="Times New Roman"/>
          <w:b/>
          <w:bCs/>
          <w:sz w:val="24"/>
          <w:szCs w:val="24"/>
          <w:lang w:eastAsia="pl-PL"/>
        </w:rPr>
        <w:lastRenderedPageBreak/>
        <w:t>zamówień publicznych:</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Informacje dodatkowe:</w:t>
      </w:r>
    </w:p>
    <w:p w:rsidR="009C4105" w:rsidRPr="009C4105" w:rsidRDefault="009C4105" w:rsidP="009C4105">
      <w:pPr>
        <w:spacing w:after="24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 1) NAZWA I ADRES: </w:t>
      </w:r>
      <w:r w:rsidRPr="009C4105">
        <w:rPr>
          <w:rFonts w:ascii="Times New Roman" w:eastAsia="Times New Roman" w:hAnsi="Times New Roman" w:cs="Times New Roman"/>
          <w:sz w:val="24"/>
          <w:szCs w:val="24"/>
          <w:lang w:eastAsia="pl-PL"/>
        </w:rPr>
        <w:t xml:space="preserve">Urząd do Spraw Cudzoziemców, krajowy numer identyfikacyjny 1731501200000, ul. Koszykowa  16, 00-564   Warszawa, woj. mazowieckie, państwo Polska, tel. 22 6015496, e-mail zamowienia.publiczne@udsc.gov.pl, faks 22 6270680. </w:t>
      </w:r>
      <w:r w:rsidRPr="009C4105">
        <w:rPr>
          <w:rFonts w:ascii="Times New Roman" w:eastAsia="Times New Roman" w:hAnsi="Times New Roman" w:cs="Times New Roman"/>
          <w:sz w:val="24"/>
          <w:szCs w:val="24"/>
          <w:lang w:eastAsia="pl-PL"/>
        </w:rPr>
        <w:br/>
        <w:t>Adres strony internetowej (URL): www.udsc.gov.pl</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 2) RODZAJ ZAMAWIAJĄCEGO: </w:t>
      </w:r>
      <w:r w:rsidRPr="009C4105">
        <w:rPr>
          <w:rFonts w:ascii="Times New Roman" w:eastAsia="Times New Roman" w:hAnsi="Times New Roman" w:cs="Times New Roman"/>
          <w:sz w:val="24"/>
          <w:szCs w:val="24"/>
          <w:lang w:eastAsia="pl-PL"/>
        </w:rPr>
        <w:t xml:space="preserve">Administracja rządowa centralna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I.3) WSPÓLNE UDZIELANIE ZAMÓWIENIA </w:t>
      </w:r>
      <w:r w:rsidRPr="009C4105">
        <w:rPr>
          <w:rFonts w:ascii="Times New Roman" w:eastAsia="Times New Roman" w:hAnsi="Times New Roman" w:cs="Times New Roman"/>
          <w:b/>
          <w:bCs/>
          <w:i/>
          <w:iCs/>
          <w:sz w:val="24"/>
          <w:szCs w:val="24"/>
          <w:lang w:eastAsia="pl-PL"/>
        </w:rPr>
        <w:t>(jeżeli dotyczy)</w:t>
      </w:r>
      <w:r w:rsidRPr="009C4105">
        <w:rPr>
          <w:rFonts w:ascii="Times New Roman" w:eastAsia="Times New Roman" w:hAnsi="Times New Roman" w:cs="Times New Roman"/>
          <w:b/>
          <w:bCs/>
          <w:sz w:val="24"/>
          <w:szCs w:val="24"/>
          <w:lang w:eastAsia="pl-PL"/>
        </w:rPr>
        <w:t xml:space="preserv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I.4) KOMUNIKACJA: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tak </w:t>
      </w:r>
      <w:r w:rsidRPr="009C4105">
        <w:rPr>
          <w:rFonts w:ascii="Times New Roman" w:eastAsia="Times New Roman" w:hAnsi="Times New Roman" w:cs="Times New Roman"/>
          <w:sz w:val="24"/>
          <w:szCs w:val="24"/>
          <w:lang w:eastAsia="pl-PL"/>
        </w:rPr>
        <w:br/>
        <w:t>www.udsc.gov.pl</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tak </w:t>
      </w:r>
      <w:r w:rsidRPr="009C4105">
        <w:rPr>
          <w:rFonts w:ascii="Times New Roman" w:eastAsia="Times New Roman" w:hAnsi="Times New Roman" w:cs="Times New Roman"/>
          <w:sz w:val="24"/>
          <w:szCs w:val="24"/>
          <w:lang w:eastAsia="pl-PL"/>
        </w:rPr>
        <w:br/>
        <w:t>www.udsc.govpl</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Oferty lub wnioski o dopuszczenie do udziału w postępowaniu należy przesyłać:</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Elektronicznie</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r w:rsidRPr="009C4105">
        <w:rPr>
          <w:rFonts w:ascii="Times New Roman" w:eastAsia="Times New Roman" w:hAnsi="Times New Roman" w:cs="Times New Roman"/>
          <w:sz w:val="24"/>
          <w:szCs w:val="24"/>
          <w:lang w:eastAsia="pl-PL"/>
        </w:rPr>
        <w:br/>
        <w:t xml:space="preserve">adres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4105">
        <w:rPr>
          <w:rFonts w:ascii="Times New Roman" w:eastAsia="Times New Roman" w:hAnsi="Times New Roman" w:cs="Times New Roman"/>
          <w:sz w:val="24"/>
          <w:szCs w:val="24"/>
          <w:lang w:eastAsia="pl-PL"/>
        </w:rPr>
        <w:br/>
        <w:t xml:space="preserve">tak </w:t>
      </w:r>
      <w:r w:rsidRPr="009C4105">
        <w:rPr>
          <w:rFonts w:ascii="Times New Roman" w:eastAsia="Times New Roman" w:hAnsi="Times New Roman" w:cs="Times New Roman"/>
          <w:sz w:val="24"/>
          <w:szCs w:val="24"/>
          <w:lang w:eastAsia="pl-PL"/>
        </w:rPr>
        <w:br/>
        <w:t xml:space="preserve">Inny sposób: </w:t>
      </w:r>
      <w:r w:rsidRPr="009C4105">
        <w:rPr>
          <w:rFonts w:ascii="Times New Roman" w:eastAsia="Times New Roman" w:hAnsi="Times New Roman" w:cs="Times New Roman"/>
          <w:sz w:val="24"/>
          <w:szCs w:val="24"/>
          <w:lang w:eastAsia="pl-PL"/>
        </w:rPr>
        <w:br/>
        <w:t>Wymagane jest przesłanie oferty w formie pisemnej</w:t>
      </w:r>
      <w:r w:rsidRPr="009C4105">
        <w:rPr>
          <w:rFonts w:ascii="Times New Roman" w:eastAsia="Times New Roman" w:hAnsi="Times New Roman" w:cs="Times New Roman"/>
          <w:sz w:val="24"/>
          <w:szCs w:val="24"/>
          <w:lang w:eastAsia="pl-PL"/>
        </w:rPr>
        <w:br/>
        <w:t xml:space="preserve">Adres: </w:t>
      </w:r>
      <w:r w:rsidRPr="009C4105">
        <w:rPr>
          <w:rFonts w:ascii="Times New Roman" w:eastAsia="Times New Roman" w:hAnsi="Times New Roman" w:cs="Times New Roman"/>
          <w:sz w:val="24"/>
          <w:szCs w:val="24"/>
          <w:lang w:eastAsia="pl-PL"/>
        </w:rPr>
        <w:br/>
        <w:t>Urząd do Spraw Cudzoziemców, ul. Taborowa 33, 02-699 Warszawa</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lastRenderedPageBreak/>
        <w:t xml:space="preserve">nie </w:t>
      </w:r>
      <w:r w:rsidRPr="009C41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u w:val="single"/>
          <w:lang w:eastAsia="pl-PL"/>
        </w:rPr>
        <w:t xml:space="preserve">SEKCJA II: PRZEDMIOT ZAMÓWIENIA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II.1) Nazwa nadana zamówieniu przez zamawiającego: </w:t>
      </w:r>
      <w:r w:rsidRPr="009C4105">
        <w:rPr>
          <w:rFonts w:ascii="Times New Roman" w:eastAsia="Times New Roman" w:hAnsi="Times New Roman" w:cs="Times New Roman"/>
          <w:sz w:val="24"/>
          <w:szCs w:val="24"/>
          <w:lang w:eastAsia="pl-PL"/>
        </w:rPr>
        <w:t>Przygotowanie dokumentacji projektowej na wykonanie robót budowlanych w ośrodku dla cudzoziemców w Podkowie Leśnej – Dębaku oraz w ośrodku dla cudzoziemców w Lininie</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Numer referencyjny: </w:t>
      </w:r>
      <w:r w:rsidRPr="009C4105">
        <w:rPr>
          <w:rFonts w:ascii="Times New Roman" w:eastAsia="Times New Roman" w:hAnsi="Times New Roman" w:cs="Times New Roman"/>
          <w:sz w:val="24"/>
          <w:szCs w:val="24"/>
          <w:lang w:eastAsia="pl-PL"/>
        </w:rPr>
        <w:t>12/DOKUMENTACJA PROJEKTOWA/PN/17</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4105" w:rsidRPr="009C4105" w:rsidRDefault="009C4105" w:rsidP="009C4105">
      <w:pPr>
        <w:spacing w:after="0" w:line="240" w:lineRule="auto"/>
        <w:jc w:val="both"/>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II.2) Rodzaj zamówienia: </w:t>
      </w:r>
      <w:r w:rsidRPr="009C4105">
        <w:rPr>
          <w:rFonts w:ascii="Times New Roman" w:eastAsia="Times New Roman" w:hAnsi="Times New Roman" w:cs="Times New Roman"/>
          <w:sz w:val="24"/>
          <w:szCs w:val="24"/>
          <w:lang w:eastAsia="pl-PL"/>
        </w:rPr>
        <w:t xml:space="preserve">usługi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II.3) Informacja o możliwości składania ofert częściowych</w:t>
      </w:r>
      <w:r w:rsidRPr="009C4105">
        <w:rPr>
          <w:rFonts w:ascii="Times New Roman" w:eastAsia="Times New Roman" w:hAnsi="Times New Roman" w:cs="Times New Roman"/>
          <w:sz w:val="24"/>
          <w:szCs w:val="24"/>
          <w:lang w:eastAsia="pl-PL"/>
        </w:rPr>
        <w:br/>
        <w:t xml:space="preserve">Zamówienie podzielone jest na części: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Tak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Oferty lub wnioski o dopuszczenie do udziału w postępowaniu można składać w odniesieniu do:</w:t>
      </w:r>
      <w:r w:rsidRPr="009C4105">
        <w:rPr>
          <w:rFonts w:ascii="Times New Roman" w:eastAsia="Times New Roman" w:hAnsi="Times New Roman" w:cs="Times New Roman"/>
          <w:sz w:val="24"/>
          <w:szCs w:val="24"/>
          <w:lang w:eastAsia="pl-PL"/>
        </w:rPr>
        <w:br/>
        <w:t xml:space="preserve">wszystkich części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II.4) Krótki opis przedmiotu zamówienia </w:t>
      </w:r>
      <w:r w:rsidRPr="009C41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41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4105">
        <w:rPr>
          <w:rFonts w:ascii="Times New Roman" w:eastAsia="Times New Roman" w:hAnsi="Times New Roman" w:cs="Times New Roman"/>
          <w:sz w:val="24"/>
          <w:szCs w:val="24"/>
          <w:lang w:eastAsia="pl-PL"/>
        </w:rPr>
        <w:t xml:space="preserve">Przedmiotem zamówienia jest opracowanie dokumentacji projektowej na wykonanie robót budowlanych w ośrodku dla cudzoziemców w Podkowie Leśnej – Dębaku (05-805 Otrębusy, woj. mazowieckie) oraz w ośrodku dla cudzoziemców w Lininie (05-530 Góra Kalwaria, woj. mazowieckie) wraz z uzyskaniem wszelkich wymaganych prawem pozwoleń, decyzji, opinii, uzgodnień niezbędnych do przeprowadzenia ww. robót budowlanych oraz doradztwo merytoryczne w toku prowadzonych przez Zamawiającego postępowań na realizację ww. robót budowlanych. Powyższe dokumenty będą stanowiły podstawę opracowania opisu przedmiotu zamówienia na wyłonienie wykonawcy ww. robót budowlanych zgodnie z przepisami ustawy Prawo Zamówień Publicznych. Szczegółowy opis przedmiotu zamówienia stanowią Załączniki nr 1 oraz nr 1a do SIWZ.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II.5) Główny kod CPV: </w:t>
      </w:r>
      <w:r w:rsidRPr="009C4105">
        <w:rPr>
          <w:rFonts w:ascii="Times New Roman" w:eastAsia="Times New Roman" w:hAnsi="Times New Roman" w:cs="Times New Roman"/>
          <w:sz w:val="24"/>
          <w:szCs w:val="24"/>
          <w:lang w:eastAsia="pl-PL"/>
        </w:rPr>
        <w:t>71221000-3</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Dodatkowe kody CPV:</w:t>
      </w:r>
      <w:r w:rsidRPr="009C4105">
        <w:rPr>
          <w:rFonts w:ascii="Times New Roman" w:eastAsia="Times New Roman" w:hAnsi="Times New Roman" w:cs="Times New Roman"/>
          <w:sz w:val="24"/>
          <w:szCs w:val="24"/>
          <w:lang w:eastAsia="pl-PL"/>
        </w:rPr>
        <w:t>71240000-2, 71320000-7, 71241000-9</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II.6) Całkowita wartość zamówienia </w:t>
      </w:r>
      <w:r w:rsidRPr="009C4105">
        <w:rPr>
          <w:rFonts w:ascii="Times New Roman" w:eastAsia="Times New Roman" w:hAnsi="Times New Roman" w:cs="Times New Roman"/>
          <w:i/>
          <w:iCs/>
          <w:sz w:val="24"/>
          <w:szCs w:val="24"/>
          <w:lang w:eastAsia="pl-PL"/>
        </w:rPr>
        <w:t>(jeżeli zamawiający podaje informacje o wartości zamówienia)</w:t>
      </w:r>
      <w:r w:rsidRPr="009C4105">
        <w:rPr>
          <w:rFonts w:ascii="Times New Roman" w:eastAsia="Times New Roman" w:hAnsi="Times New Roman" w:cs="Times New Roman"/>
          <w:sz w:val="24"/>
          <w:szCs w:val="24"/>
          <w:lang w:eastAsia="pl-PL"/>
        </w:rPr>
        <w:t xml:space="preserve">: </w:t>
      </w:r>
      <w:r w:rsidRPr="009C4105">
        <w:rPr>
          <w:rFonts w:ascii="Times New Roman" w:eastAsia="Times New Roman" w:hAnsi="Times New Roman" w:cs="Times New Roman"/>
          <w:sz w:val="24"/>
          <w:szCs w:val="24"/>
          <w:lang w:eastAsia="pl-PL"/>
        </w:rPr>
        <w:br/>
        <w:t>Wartość bez VAT: 229674.78</w:t>
      </w:r>
      <w:r w:rsidRPr="009C4105">
        <w:rPr>
          <w:rFonts w:ascii="Times New Roman" w:eastAsia="Times New Roman" w:hAnsi="Times New Roman" w:cs="Times New Roman"/>
          <w:sz w:val="24"/>
          <w:szCs w:val="24"/>
          <w:lang w:eastAsia="pl-PL"/>
        </w:rPr>
        <w:br/>
        <w:t xml:space="preserve">Waluta: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PLN</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C4105">
        <w:rPr>
          <w:rFonts w:ascii="Times New Roman" w:eastAsia="Times New Roman" w:hAnsi="Times New Roman" w:cs="Times New Roman"/>
          <w:sz w:val="24"/>
          <w:szCs w:val="24"/>
          <w:lang w:eastAsia="pl-PL"/>
        </w:rPr>
        <w:t xml:space="preserve">nie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II.9) Informacje dodatkowe: </w:t>
      </w:r>
      <w:r w:rsidRPr="009C4105">
        <w:rPr>
          <w:rFonts w:ascii="Times New Roman" w:eastAsia="Times New Roman" w:hAnsi="Times New Roman" w:cs="Times New Roman"/>
          <w:sz w:val="24"/>
          <w:szCs w:val="24"/>
          <w:lang w:eastAsia="pl-PL"/>
        </w:rPr>
        <w:t>12. Wykonawca ma możliwość dokonania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III.1) WARUNKI UDZIAŁU W POSTĘPOWANIU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4105">
        <w:rPr>
          <w:rFonts w:ascii="Times New Roman" w:eastAsia="Times New Roman" w:hAnsi="Times New Roman" w:cs="Times New Roman"/>
          <w:sz w:val="24"/>
          <w:szCs w:val="24"/>
          <w:lang w:eastAsia="pl-PL"/>
        </w:rPr>
        <w:br/>
        <w:t xml:space="preserve">Określenie warunków: </w:t>
      </w:r>
      <w:r w:rsidRPr="009C4105">
        <w:rPr>
          <w:rFonts w:ascii="Times New Roman" w:eastAsia="Times New Roman" w:hAnsi="Times New Roman" w:cs="Times New Roman"/>
          <w:sz w:val="24"/>
          <w:szCs w:val="24"/>
          <w:lang w:eastAsia="pl-PL"/>
        </w:rPr>
        <w:br/>
        <w:t xml:space="preserve">Informacje dodatkowe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III.1.2) Sytuacja finansowa lub ekonomiczna </w:t>
      </w:r>
      <w:r w:rsidRPr="009C4105">
        <w:rPr>
          <w:rFonts w:ascii="Times New Roman" w:eastAsia="Times New Roman" w:hAnsi="Times New Roman" w:cs="Times New Roman"/>
          <w:sz w:val="24"/>
          <w:szCs w:val="24"/>
          <w:lang w:eastAsia="pl-PL"/>
        </w:rPr>
        <w:br/>
        <w:t xml:space="preserve">Określenie warunków: </w:t>
      </w:r>
      <w:r w:rsidRPr="009C4105">
        <w:rPr>
          <w:rFonts w:ascii="Times New Roman" w:eastAsia="Times New Roman" w:hAnsi="Times New Roman" w:cs="Times New Roman"/>
          <w:sz w:val="24"/>
          <w:szCs w:val="24"/>
          <w:lang w:eastAsia="pl-PL"/>
        </w:rPr>
        <w:br/>
        <w:t xml:space="preserve">Informacje dodatkowe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III.1.3) Zdolność techniczna lub zawodowa </w:t>
      </w:r>
      <w:r w:rsidRPr="009C4105">
        <w:rPr>
          <w:rFonts w:ascii="Times New Roman" w:eastAsia="Times New Roman" w:hAnsi="Times New Roman" w:cs="Times New Roman"/>
          <w:sz w:val="24"/>
          <w:szCs w:val="24"/>
          <w:lang w:eastAsia="pl-PL"/>
        </w:rPr>
        <w:br/>
        <w:t xml:space="preserve">Określenie warunków: 1.Dla zadania częściowego nr 1: O udzielenie zamówienia mogą ubiegać się Wykonawcy, którzy spełniają warunki udziału w postępowaniu dotyczące zdolności technicznej lub zawodowej tj.: A)w okresie trzech lat przed upływem terminu składania ofert, a jeżeli okres prowadzenia działalności jest krótszy – w tym okresie wykonali (zakończyli) należycie co najmniej 1 usługę polegającą m.in. na opracowaniu dokumentacji projektowej dla robót budowlanych obejmujących swym zakresem prace dekarskie, naprawę elewacji, prace wykończeniowe, wymianę instalacji elektrycznych i </w:t>
      </w:r>
      <w:proofErr w:type="spellStart"/>
      <w:r w:rsidRPr="009C4105">
        <w:rPr>
          <w:rFonts w:ascii="Times New Roman" w:eastAsia="Times New Roman" w:hAnsi="Times New Roman" w:cs="Times New Roman"/>
          <w:sz w:val="24"/>
          <w:szCs w:val="24"/>
          <w:lang w:eastAsia="pl-PL"/>
        </w:rPr>
        <w:t>wodno</w:t>
      </w:r>
      <w:proofErr w:type="spellEnd"/>
      <w:r w:rsidRPr="009C4105">
        <w:rPr>
          <w:rFonts w:ascii="Times New Roman" w:eastAsia="Times New Roman" w:hAnsi="Times New Roman" w:cs="Times New Roman"/>
          <w:sz w:val="24"/>
          <w:szCs w:val="24"/>
          <w:lang w:eastAsia="pl-PL"/>
        </w:rPr>
        <w:t xml:space="preserve"> –kanalizacyjnych, o wartości tej usługi nie mniejszej niż 120 000 zł brutto (przez jedną usługę Zamawiający rozumie sumę usług wykonanych w ramach jednej umowy); B)dysponują lub będą dysponować na etapie realizacji umowy zespołem specjalistów do opracowania dokumentacji technicznej, należących do właściwej izby samorządu zawodowego i posiadających aktualne uprawnienia bez ograniczeń do wykonywania projektów w zakresie: a)specjalizacji architektonicznej, b)specjalizacji </w:t>
      </w:r>
      <w:proofErr w:type="spellStart"/>
      <w:r w:rsidRPr="009C4105">
        <w:rPr>
          <w:rFonts w:ascii="Times New Roman" w:eastAsia="Times New Roman" w:hAnsi="Times New Roman" w:cs="Times New Roman"/>
          <w:sz w:val="24"/>
          <w:szCs w:val="24"/>
          <w:lang w:eastAsia="pl-PL"/>
        </w:rPr>
        <w:t>konstrukcyjno</w:t>
      </w:r>
      <w:proofErr w:type="spellEnd"/>
      <w:r w:rsidRPr="009C4105">
        <w:rPr>
          <w:rFonts w:ascii="Times New Roman" w:eastAsia="Times New Roman" w:hAnsi="Times New Roman" w:cs="Times New Roman"/>
          <w:sz w:val="24"/>
          <w:szCs w:val="24"/>
          <w:lang w:eastAsia="pl-PL"/>
        </w:rPr>
        <w:t xml:space="preserve"> – budowlanej, c)specjalizacji instalacyjnej w zakresie sieci, instalacji i urządzeń elektrycznych i elektroenergetycznych; d)specjalizacji instalacyjnej w zakresie sieci, instalacji i urządzeń cieplnych, wentylacyjnych, gazowych, wodociągowych i kanalizacyjnych. Zamawiający dopuszcza łączenie ww. stanowisk, jeżeli którakolwiek z przewidzianych osób posiada łącznie wymagane przez Zamawiającego kwalifikacje. 2.Dla zadania częściowego nr 2: O udzielenie zamówienia mogą ubiegać się Wykonawcy, którzy spełniają warunki udziału w postępowaniu dotyczące zdolności technicznej lub zawodowej tj.: A)w okresie ostatnich trzech lat przed upływem terminu składania ofert, a jeżeli okres prowadzenia działalności jest krótszy – w tym okresie wykonali (zakończyli) należycie: a)co najmniej 1 usługę polegającą na przygotowaniu dokumentacji projektowej dla robót budowlanych obejmujących swym zakresem prace wykończeniowe, wymianę instalacji elektrycznych, </w:t>
      </w:r>
      <w:proofErr w:type="spellStart"/>
      <w:r w:rsidRPr="009C4105">
        <w:rPr>
          <w:rFonts w:ascii="Times New Roman" w:eastAsia="Times New Roman" w:hAnsi="Times New Roman" w:cs="Times New Roman"/>
          <w:sz w:val="24"/>
          <w:szCs w:val="24"/>
          <w:lang w:eastAsia="pl-PL"/>
        </w:rPr>
        <w:t>wodno</w:t>
      </w:r>
      <w:proofErr w:type="spellEnd"/>
      <w:r w:rsidRPr="009C4105">
        <w:rPr>
          <w:rFonts w:ascii="Times New Roman" w:eastAsia="Times New Roman" w:hAnsi="Times New Roman" w:cs="Times New Roman"/>
          <w:sz w:val="24"/>
          <w:szCs w:val="24"/>
          <w:lang w:eastAsia="pl-PL"/>
        </w:rPr>
        <w:t xml:space="preserve"> –kanalizacyjnych, o wartości tej usługi nie mniejszej niż 60 000 zł brutto, b)co najmniej 1 usługę polegającą na przygotowaniu </w:t>
      </w:r>
      <w:r w:rsidRPr="009C4105">
        <w:rPr>
          <w:rFonts w:ascii="Times New Roman" w:eastAsia="Times New Roman" w:hAnsi="Times New Roman" w:cs="Times New Roman"/>
          <w:sz w:val="24"/>
          <w:szCs w:val="24"/>
          <w:lang w:eastAsia="pl-PL"/>
        </w:rPr>
        <w:lastRenderedPageBreak/>
        <w:t xml:space="preserve">dokumentacji projektowej obejmującej swym zakresem termomodernizację kotłowni gazowej, o wartości tej usługi nie mniejszej niż 36 000 zł brutto, c)co najmniej 1 usługę polegającą na przygotowaniu dokumentacji projektowej na wykonanie sygnalizacji systemu pożaru, o wartości tej usługi nie mniejszej niż 10 000 zł brutto. Przez jedną usługę Zamawiający rozumie sumę usług wykonanych w ramach jednej umowy. B)dysponują zespołem specjalistów do opracowania dokumentacji technicznej, należących do właściwej izby samorządu zawodowego i posiadających aktualne uprawnienia bez ograniczeń do wykonywania projektów w zakresie: a)specjalizacji architektonicznej, b)specjalizacji </w:t>
      </w:r>
      <w:proofErr w:type="spellStart"/>
      <w:r w:rsidRPr="009C4105">
        <w:rPr>
          <w:rFonts w:ascii="Times New Roman" w:eastAsia="Times New Roman" w:hAnsi="Times New Roman" w:cs="Times New Roman"/>
          <w:sz w:val="24"/>
          <w:szCs w:val="24"/>
          <w:lang w:eastAsia="pl-PL"/>
        </w:rPr>
        <w:t>konstrukcyjno</w:t>
      </w:r>
      <w:proofErr w:type="spellEnd"/>
      <w:r w:rsidRPr="009C4105">
        <w:rPr>
          <w:rFonts w:ascii="Times New Roman" w:eastAsia="Times New Roman" w:hAnsi="Times New Roman" w:cs="Times New Roman"/>
          <w:sz w:val="24"/>
          <w:szCs w:val="24"/>
          <w:lang w:eastAsia="pl-PL"/>
        </w:rPr>
        <w:t xml:space="preserve"> – budowlanej, c)specjalizacji instalacyjnej w zakresie sieci, instalacji i urządzeń elektrycznych i elektroenergetycznych; d)specjalizacji instalacyjnej w zakresie sieci, instalacji i urządzeń cieplnych, wentylacyjnych, gazowych, wodociągowych i kanalizacyjnych. Zamawiający dopuszcza łączenie ww. stanowisk, jeżeli którakolwiek z przewidzianych osób posiada łącznie wymagane przez Zamawiającego kwalifikacje. </w:t>
      </w:r>
      <w:r w:rsidRPr="009C41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4105">
        <w:rPr>
          <w:rFonts w:ascii="Times New Roman" w:eastAsia="Times New Roman" w:hAnsi="Times New Roman" w:cs="Times New Roman"/>
          <w:sz w:val="24"/>
          <w:szCs w:val="24"/>
          <w:lang w:eastAsia="pl-PL"/>
        </w:rPr>
        <w:br/>
        <w:t xml:space="preserve">Informacje dodatkowe: Osoby skierowane przez Wykonawcę do realizacji zamówienia, w okresie realizacji przedmiotu zamówienia muszą być członkami właściwej izby samorządu zawodowego i mieć opłacone składki ubezpieczenia od odpowiedzialności cywilnej. Zamawiający zastrzega sobie prawo żądania do wglądu oryginałów dokumentów potwierdzających spełnienie powyższych wymogów w okresie realizacji przedmiotu zamówienia.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III.2) PODSTAWY WYKLUCZENIA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III.2.1) Podstawy wykluczenia określone w art. 24 ust. 1 ustawy Pzp</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III.2.2) Zamawiający przewiduje wykluczenie wykonawcy na podstawie art. 24 ust. 5 ustawy Pzp</w:t>
      </w:r>
      <w:r w:rsidRPr="009C4105">
        <w:rPr>
          <w:rFonts w:ascii="Times New Roman" w:eastAsia="Times New Roman" w:hAnsi="Times New Roman" w:cs="Times New Roman"/>
          <w:sz w:val="24"/>
          <w:szCs w:val="24"/>
          <w:lang w:eastAsia="pl-PL"/>
        </w:rPr>
        <w:t xml:space="preserve"> tak </w:t>
      </w:r>
      <w:r w:rsidRPr="009C4105">
        <w:rPr>
          <w:rFonts w:ascii="Times New Roman" w:eastAsia="Times New Roman" w:hAnsi="Times New Roman" w:cs="Times New Roman"/>
          <w:sz w:val="24"/>
          <w:szCs w:val="24"/>
          <w:lang w:eastAsia="pl-PL"/>
        </w:rPr>
        <w:br/>
        <w:t xml:space="preserve">Zamawiający przewiduje następujące fakultatywne podstawy wykluczenia: </w:t>
      </w:r>
      <w:r w:rsidRPr="009C4105">
        <w:rPr>
          <w:rFonts w:ascii="Times New Roman" w:eastAsia="Times New Roman" w:hAnsi="Times New Roman" w:cs="Times New Roman"/>
          <w:sz w:val="24"/>
          <w:szCs w:val="24"/>
          <w:lang w:eastAsia="pl-PL"/>
        </w:rPr>
        <w:br/>
        <w:t xml:space="preserve">(podstawa wykluczenia określona w art. 24 ust. 5 pkt 1 ustawy Pzp)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4105">
        <w:rPr>
          <w:rFonts w:ascii="Times New Roman" w:eastAsia="Times New Roman" w:hAnsi="Times New Roman" w:cs="Times New Roman"/>
          <w:sz w:val="24"/>
          <w:szCs w:val="24"/>
          <w:lang w:eastAsia="pl-PL"/>
        </w:rPr>
        <w:br/>
        <w:t xml:space="preserve">tak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Oświadczenie o spełnianiu kryteriów selekcji </w:t>
      </w:r>
      <w:r w:rsidRPr="009C4105">
        <w:rPr>
          <w:rFonts w:ascii="Times New Roman" w:eastAsia="Times New Roman" w:hAnsi="Times New Roman" w:cs="Times New Roman"/>
          <w:sz w:val="24"/>
          <w:szCs w:val="24"/>
          <w:lang w:eastAsia="pl-PL"/>
        </w:rPr>
        <w:b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III.5.1) W ZAKRESIE SPEŁNIANIA WARUNKÓW UDZIAŁU W POSTĘPOWANIU:</w:t>
      </w:r>
      <w:r w:rsidRPr="009C4105">
        <w:rPr>
          <w:rFonts w:ascii="Times New Roman" w:eastAsia="Times New Roman" w:hAnsi="Times New Roman" w:cs="Times New Roman"/>
          <w:sz w:val="24"/>
          <w:szCs w:val="24"/>
          <w:lang w:eastAsia="pl-PL"/>
        </w:rPr>
        <w:br/>
        <w:t xml:space="preserve">Zamawiający przed udzieleniem zamówienia w zakresie poszczególnych zadań częściowych, wezwie wykonawcę, którego oferta została najwyżej oceniona w danym zadaniu częściowym, do złożenia w wyznaczonym, nie krótszym niż 5 dni, terminie aktualnych na dzień złożenia następujących oświadczeń lub dokumentów: a)wykazu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b)wykazu osób, skierowanych przez wykonawcę do realizacji zamówienia </w:t>
      </w:r>
      <w:proofErr w:type="spellStart"/>
      <w:r w:rsidRPr="009C4105">
        <w:rPr>
          <w:rFonts w:ascii="Times New Roman" w:eastAsia="Times New Roman" w:hAnsi="Times New Roman" w:cs="Times New Roman"/>
          <w:sz w:val="24"/>
          <w:szCs w:val="24"/>
          <w:lang w:eastAsia="pl-PL"/>
        </w:rPr>
        <w:t>publicznego,w</w:t>
      </w:r>
      <w:proofErr w:type="spellEnd"/>
      <w:r w:rsidRPr="009C4105">
        <w:rPr>
          <w:rFonts w:ascii="Times New Roman" w:eastAsia="Times New Roman" w:hAnsi="Times New Roman" w:cs="Times New Roman"/>
          <w:sz w:val="24"/>
          <w:szCs w:val="24"/>
          <w:lang w:eastAsia="pl-PL"/>
        </w:rPr>
        <w:t xml:space="preserve">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III.5.2) W ZAKRESIE KRYTERIÓW SELEKCJI:</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III.7) INNE DOKUMENTY NIE WYMIENIONE W pkt III.3) - III.6)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2)do oferty należy dołączyć pełnomocnictwo do reprezentowania Wykonawcy (wykonawców występujących wspólnie), o ile ofertę składa pełnomocnik, 3)do oferty należy dołączyć zobowiązanie innych podmiotów do oddania do dyspozycji Wykonawcy niezbędnych zasobów na potrzeby realizacji zamówienia – w przypadku gdy Wykonawca polega na zasobach innego podmiotu – wg wzoru – Załącznik nr 5 do SIWZ.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u w:val="single"/>
          <w:lang w:eastAsia="pl-PL"/>
        </w:rPr>
        <w:t xml:space="preserve">SEKCJA IV: PROCEDURA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IV.1) OPIS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IV.1.1) Tryb udzielenia zamówienia: </w:t>
      </w:r>
      <w:r w:rsidRPr="009C4105">
        <w:rPr>
          <w:rFonts w:ascii="Times New Roman" w:eastAsia="Times New Roman" w:hAnsi="Times New Roman" w:cs="Times New Roman"/>
          <w:sz w:val="24"/>
          <w:szCs w:val="24"/>
          <w:lang w:eastAsia="pl-PL"/>
        </w:rPr>
        <w:t xml:space="preserve">przetarg nieograniczony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IV.1.2) Zamawiający żąda wniesienia wadium:</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tak, </w:t>
      </w:r>
      <w:r w:rsidRPr="009C4105">
        <w:rPr>
          <w:rFonts w:ascii="Times New Roman" w:eastAsia="Times New Roman" w:hAnsi="Times New Roman" w:cs="Times New Roman"/>
          <w:sz w:val="24"/>
          <w:szCs w:val="24"/>
          <w:lang w:eastAsia="pl-PL"/>
        </w:rPr>
        <w:br/>
        <w:t xml:space="preserve">Informacja na temat wadium </w:t>
      </w:r>
      <w:r w:rsidRPr="009C4105">
        <w:rPr>
          <w:rFonts w:ascii="Times New Roman" w:eastAsia="Times New Roman" w:hAnsi="Times New Roman" w:cs="Times New Roman"/>
          <w:sz w:val="24"/>
          <w:szCs w:val="24"/>
          <w:lang w:eastAsia="pl-PL"/>
        </w:rPr>
        <w:br/>
        <w:t xml:space="preserve">1.Przed upływem terminu składania ofert Wykonawca zobowiązany jest wnieść wadium w wysokości: a)dla zadania częściowego nr 1 - 3 000,00 PLN brutto (słownie: trzy tysiące </w:t>
      </w:r>
      <w:r w:rsidRPr="009C4105">
        <w:rPr>
          <w:rFonts w:ascii="Times New Roman" w:eastAsia="Times New Roman" w:hAnsi="Times New Roman" w:cs="Times New Roman"/>
          <w:sz w:val="24"/>
          <w:szCs w:val="24"/>
          <w:lang w:eastAsia="pl-PL"/>
        </w:rPr>
        <w:lastRenderedPageBreak/>
        <w:t xml:space="preserve">złotych), b)dla zadania częściowego nr 2 – 2 700,00 PLN brutto (słownie: dwa tysiące siedemset złotych). 2.Wadium może być wniesione w: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12/DOKUMENTACJA PROJEKTOWA/PN/17. Zadanie częściowe nr …..…”. 4.Skuteczne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5.Zamawiający zaleca, aby w przypadku wniesienia wadium w formie: 1)pieniężnej – dokument potwierdzający dokonanie przelewu wadium został załączony do oferty; 2)innej niż pieniądz – oryginał dokumentu został złożony w oddzielnej kopercie, a jego kopia w ofercie. 6.Z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7.Oferta wykonawcy, który nie wniesie wadium lub wniesie w sposób nieprawidłowy zostanie odrzucona. 8.Okoliczności i zasady zwrotu wadium oraz jego przepadku określa ustawa Pzp.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IV.1.3) Przewiduje się udzielenie zaliczek na poczet wykonania zamówienia:</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r w:rsidRPr="009C41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Informacje dodatkowe: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IV.1.5.) Wymaga się złożenia oferty wariantowej: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nie </w:t>
      </w:r>
      <w:r w:rsidRPr="009C4105">
        <w:rPr>
          <w:rFonts w:ascii="Times New Roman" w:eastAsia="Times New Roman" w:hAnsi="Times New Roman" w:cs="Times New Roman"/>
          <w:sz w:val="24"/>
          <w:szCs w:val="24"/>
          <w:lang w:eastAsia="pl-PL"/>
        </w:rPr>
        <w:br/>
        <w:t xml:space="preserve">Dopuszcza się złożenie oferty wariantowej </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4105">
        <w:rPr>
          <w:rFonts w:ascii="Times New Roman" w:eastAsia="Times New Roman" w:hAnsi="Times New Roman" w:cs="Times New Roman"/>
          <w:sz w:val="24"/>
          <w:szCs w:val="24"/>
          <w:lang w:eastAsia="pl-PL"/>
        </w:rPr>
        <w:b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Liczba wykonawców  </w:t>
      </w:r>
      <w:r w:rsidRPr="009C4105">
        <w:rPr>
          <w:rFonts w:ascii="Times New Roman" w:eastAsia="Times New Roman" w:hAnsi="Times New Roman" w:cs="Times New Roman"/>
          <w:sz w:val="24"/>
          <w:szCs w:val="24"/>
          <w:lang w:eastAsia="pl-PL"/>
        </w:rPr>
        <w:br/>
        <w:t xml:space="preserve">Przewidywana minimalna liczba wykonawców </w:t>
      </w:r>
      <w:r w:rsidRPr="009C4105">
        <w:rPr>
          <w:rFonts w:ascii="Times New Roman" w:eastAsia="Times New Roman" w:hAnsi="Times New Roman" w:cs="Times New Roman"/>
          <w:sz w:val="24"/>
          <w:szCs w:val="24"/>
          <w:lang w:eastAsia="pl-PL"/>
        </w:rPr>
        <w:br/>
        <w:t>Maksymalna liczba wykonawców  </w:t>
      </w:r>
      <w:r w:rsidRPr="009C4105">
        <w:rPr>
          <w:rFonts w:ascii="Times New Roman" w:eastAsia="Times New Roman" w:hAnsi="Times New Roman" w:cs="Times New Roman"/>
          <w:sz w:val="24"/>
          <w:szCs w:val="24"/>
          <w:lang w:eastAsia="pl-PL"/>
        </w:rPr>
        <w:br/>
        <w:t xml:space="preserve">Kryteria selekcji wykonawców: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lastRenderedPageBreak/>
        <w:br/>
      </w:r>
      <w:r w:rsidRPr="009C4105">
        <w:rPr>
          <w:rFonts w:ascii="Times New Roman" w:eastAsia="Times New Roman" w:hAnsi="Times New Roman" w:cs="Times New Roman"/>
          <w:b/>
          <w:bCs/>
          <w:sz w:val="24"/>
          <w:szCs w:val="24"/>
          <w:lang w:eastAsia="pl-PL"/>
        </w:rPr>
        <w:t xml:space="preserve">IV.1.7) Informacje na temat umowy ramowej lub dynamicznego systemu zakupów: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Umowa ramowa będzie zawarta: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Czy przewiduje się ograniczenie liczby uczestników umowy ramowej: </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Informacje dodatkowe: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Zamówienie obejmuje ustanowienie dynamicznego systemu zakupów: </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Informacje dodatkowe: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4105">
        <w:rPr>
          <w:rFonts w:ascii="Times New Roman" w:eastAsia="Times New Roman" w:hAnsi="Times New Roman" w:cs="Times New Roman"/>
          <w:sz w:val="24"/>
          <w:szCs w:val="24"/>
          <w:lang w:eastAsia="pl-PL"/>
        </w:rPr>
        <w:br/>
        <w:t xml:space="preserve">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IV.1.8) Aukcja elektroniczna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Przewidziane jest przeprowadzenie aukcji elektronicznej </w:t>
      </w:r>
      <w:r w:rsidRPr="009C4105">
        <w:rPr>
          <w:rFonts w:ascii="Times New Roman" w:eastAsia="Times New Roman" w:hAnsi="Times New Roman" w:cs="Times New Roman"/>
          <w:i/>
          <w:iCs/>
          <w:sz w:val="24"/>
          <w:szCs w:val="24"/>
          <w:lang w:eastAsia="pl-PL"/>
        </w:rPr>
        <w:t xml:space="preserve">(przetarg nieograniczony, przetarg ograniczony, negocjacje z ogłoszeniem) </w:t>
      </w:r>
      <w:r w:rsidRPr="009C4105">
        <w:rPr>
          <w:rFonts w:ascii="Times New Roman" w:eastAsia="Times New Roman" w:hAnsi="Times New Roman" w:cs="Times New Roman"/>
          <w:sz w:val="24"/>
          <w:szCs w:val="24"/>
          <w:lang w:eastAsia="pl-PL"/>
        </w:rPr>
        <w:t xml:space="preserve">nie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4105">
        <w:rPr>
          <w:rFonts w:ascii="Times New Roman" w:eastAsia="Times New Roman" w:hAnsi="Times New Roman" w:cs="Times New Roman"/>
          <w:sz w:val="24"/>
          <w:szCs w:val="24"/>
          <w:lang w:eastAsia="pl-PL"/>
        </w:rPr>
        <w:br/>
        <w:t xml:space="preserve">Informacje dotyczące przebiegu aukcji elektronicznej: </w:t>
      </w:r>
      <w:r w:rsidRPr="009C41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41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41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4105">
        <w:rPr>
          <w:rFonts w:ascii="Times New Roman" w:eastAsia="Times New Roman" w:hAnsi="Times New Roman" w:cs="Times New Roman"/>
          <w:sz w:val="24"/>
          <w:szCs w:val="24"/>
          <w:lang w:eastAsia="pl-PL"/>
        </w:rPr>
        <w:br/>
        <w:t xml:space="preserve">Informacje o liczbie etapów aukcji elektronicznej i czasie ich trwania: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etap nr</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czas trwania etapu</w:t>
            </w:r>
          </w:p>
        </w:tc>
      </w:tr>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0"/>
                <w:szCs w:val="20"/>
                <w:lang w:eastAsia="pl-PL"/>
              </w:rPr>
            </w:pPr>
          </w:p>
        </w:tc>
      </w:tr>
    </w:tbl>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C4105">
        <w:rPr>
          <w:rFonts w:ascii="Times New Roman" w:eastAsia="Times New Roman" w:hAnsi="Times New Roman" w:cs="Times New Roman"/>
          <w:sz w:val="24"/>
          <w:szCs w:val="24"/>
          <w:lang w:eastAsia="pl-PL"/>
        </w:rPr>
        <w:br/>
        <w:t xml:space="preserve">Warunki zamknięcia aukcji elektronicznej: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IV.2) KRYTERIA OCENY OFERT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IV.2.1) Kryteria oceny ofert: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i/>
                <w:iCs/>
                <w:sz w:val="24"/>
                <w:szCs w:val="24"/>
                <w:lang w:eastAsia="pl-PL"/>
              </w:rPr>
              <w:t>Kryteria</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i/>
                <w:iCs/>
                <w:sz w:val="24"/>
                <w:szCs w:val="24"/>
                <w:lang w:eastAsia="pl-PL"/>
              </w:rPr>
              <w:t>Znaczenie</w:t>
            </w:r>
          </w:p>
        </w:tc>
      </w:tr>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0"/>
                <w:szCs w:val="20"/>
                <w:lang w:eastAsia="pl-PL"/>
              </w:rPr>
            </w:pPr>
          </w:p>
        </w:tc>
      </w:tr>
    </w:tbl>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IV.2.3) Zastosowanie procedury, o której mowa w art. 24aa ust. 1 ustawy Pzp </w:t>
      </w:r>
      <w:r w:rsidRPr="009C4105">
        <w:rPr>
          <w:rFonts w:ascii="Times New Roman" w:eastAsia="Times New Roman" w:hAnsi="Times New Roman" w:cs="Times New Roman"/>
          <w:sz w:val="24"/>
          <w:szCs w:val="24"/>
          <w:lang w:eastAsia="pl-PL"/>
        </w:rPr>
        <w:t xml:space="preserve">(przetarg nieograniczony)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lastRenderedPageBreak/>
        <w:t xml:space="preserve">nie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IV.3) Negocjacje z ogłoszeniem, dialog konkurencyjny, partnerstwo innowacyjne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IV.3.1) Informacje na temat negocjacji z ogłoszeniem</w:t>
      </w:r>
      <w:r w:rsidRPr="009C4105">
        <w:rPr>
          <w:rFonts w:ascii="Times New Roman" w:eastAsia="Times New Roman" w:hAnsi="Times New Roman" w:cs="Times New Roman"/>
          <w:sz w:val="24"/>
          <w:szCs w:val="24"/>
          <w:lang w:eastAsia="pl-PL"/>
        </w:rPr>
        <w:br/>
        <w:t xml:space="preserve">Minimalne wymagania, które muszą spełniać wszystkie oferty: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C4105">
        <w:rPr>
          <w:rFonts w:ascii="Times New Roman" w:eastAsia="Times New Roman" w:hAnsi="Times New Roman" w:cs="Times New Roman"/>
          <w:sz w:val="24"/>
          <w:szCs w:val="24"/>
          <w:lang w:eastAsia="pl-PL"/>
        </w:rPr>
        <w:br/>
        <w:t xml:space="preserve">Przewidziany jest podział negocjacji na etapy w celu ograniczenia liczby ofert: nie </w:t>
      </w:r>
      <w:r w:rsidRPr="009C4105">
        <w:rPr>
          <w:rFonts w:ascii="Times New Roman" w:eastAsia="Times New Roman" w:hAnsi="Times New Roman" w:cs="Times New Roman"/>
          <w:sz w:val="24"/>
          <w:szCs w:val="24"/>
          <w:lang w:eastAsia="pl-PL"/>
        </w:rPr>
        <w:br/>
        <w:t xml:space="preserve">Należy podać informacje na temat etapów negocjacji (w tym liczbę etapów):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Informacje dodatkowe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IV.3.2) Informacje na temat dialogu konkurencyjnego</w:t>
      </w:r>
      <w:r w:rsidRPr="009C41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Wstępny harmonogram postępowania: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Podział dialogu na etapy w celu ograniczenia liczby rozwiązań: nie </w:t>
      </w:r>
      <w:r w:rsidRPr="009C4105">
        <w:rPr>
          <w:rFonts w:ascii="Times New Roman" w:eastAsia="Times New Roman" w:hAnsi="Times New Roman" w:cs="Times New Roman"/>
          <w:sz w:val="24"/>
          <w:szCs w:val="24"/>
          <w:lang w:eastAsia="pl-PL"/>
        </w:rPr>
        <w:br/>
        <w:t xml:space="preserve">Należy podać informacje na temat etapów dialogu: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Informacje dodatkowe: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IV.3.3) Informacje na temat partnerstwa innowacyjnego</w:t>
      </w:r>
      <w:r w:rsidRPr="009C41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Informacje dodatkowe: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IV.4) Licytacja elektroniczna </w:t>
      </w:r>
      <w:r w:rsidRPr="009C4105">
        <w:rPr>
          <w:rFonts w:ascii="Times New Roman" w:eastAsia="Times New Roman" w:hAnsi="Times New Roman" w:cs="Times New Roman"/>
          <w:sz w:val="24"/>
          <w:szCs w:val="24"/>
          <w:lang w:eastAsia="pl-PL"/>
        </w:rPr>
        <w:br/>
        <w:t xml:space="preserve">Adres strony internetowej, na której będzie prowadzona licytacja elektroniczna: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Informacje o liczbie etapów licytacji elektronicznej i czasie ich trwania: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etap nr</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czas trwania etapu</w:t>
            </w:r>
          </w:p>
        </w:tc>
      </w:tr>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0"/>
                <w:szCs w:val="20"/>
                <w:lang w:eastAsia="pl-PL"/>
              </w:rPr>
            </w:pPr>
          </w:p>
        </w:tc>
      </w:tr>
    </w:tbl>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Termin otwarcia licytacji elektronicznej: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Termin i warunki zamknięcia licytacji elektronicznej: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t xml:space="preserve">Wymagania dotyczące zabezpieczenia należytego wykonania umowy: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br/>
        <w:t xml:space="preserve">Informacje dodatkowe: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IV.5) ZMIANA UMOWY</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4105">
        <w:rPr>
          <w:rFonts w:ascii="Times New Roman" w:eastAsia="Times New Roman" w:hAnsi="Times New Roman" w:cs="Times New Roman"/>
          <w:sz w:val="24"/>
          <w:szCs w:val="24"/>
          <w:lang w:eastAsia="pl-PL"/>
        </w:rPr>
        <w:t xml:space="preserve"> tak </w:t>
      </w:r>
      <w:r w:rsidRPr="009C4105">
        <w:rPr>
          <w:rFonts w:ascii="Times New Roman" w:eastAsia="Times New Roman" w:hAnsi="Times New Roman" w:cs="Times New Roman"/>
          <w:sz w:val="24"/>
          <w:szCs w:val="24"/>
          <w:lang w:eastAsia="pl-PL"/>
        </w:rPr>
        <w:br/>
        <w:t xml:space="preserve">Należy wskazać zakres, charakter zmian oraz warunki wprowadzenia zmian: </w:t>
      </w:r>
      <w:r w:rsidRPr="009C4105">
        <w:rPr>
          <w:rFonts w:ascii="Times New Roman" w:eastAsia="Times New Roman" w:hAnsi="Times New Roman" w:cs="Times New Roman"/>
          <w:sz w:val="24"/>
          <w:szCs w:val="24"/>
          <w:lang w:eastAsia="pl-PL"/>
        </w:rPr>
        <w:br/>
        <w:t xml:space="preserve">1)Istotne postanowienia umowy określają załączniki nr 3 i 3a do Specyfikacji. 2) Zamawiający przewiduje możliwość dokonania zmian umowy na warunkach określonych w istotnych postanowieniach umowy stanowiących załączniki nr 3 i 3a do SIWZ: 1.Zamawiający dopuszcza możliwość wprowadzenia zmian postanowień umowy w stosunku do treści oferty Wykonawcy w następujących przypadkach: a)zmiany nazwy, adresu lub formy </w:t>
      </w:r>
      <w:proofErr w:type="spellStart"/>
      <w:r w:rsidRPr="009C4105">
        <w:rPr>
          <w:rFonts w:ascii="Times New Roman" w:eastAsia="Times New Roman" w:hAnsi="Times New Roman" w:cs="Times New Roman"/>
          <w:sz w:val="24"/>
          <w:szCs w:val="24"/>
          <w:lang w:eastAsia="pl-PL"/>
        </w:rPr>
        <w:t>prawno</w:t>
      </w:r>
      <w:proofErr w:type="spellEnd"/>
      <w:r w:rsidRPr="009C4105">
        <w:rPr>
          <w:rFonts w:ascii="Times New Roman" w:eastAsia="Times New Roman" w:hAnsi="Times New Roman" w:cs="Times New Roman"/>
          <w:sz w:val="24"/>
          <w:szCs w:val="24"/>
          <w:lang w:eastAsia="pl-PL"/>
        </w:rPr>
        <w:t xml:space="preserve"> – organizacyjnej Wykonawcy; b)zmiany podwykonawcy, przy pomocy którego Wykonawca realizuje przedmiot umowy, po uprzedniej akceptacji Zamawiającego; c)zmiany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d)zmiany stron w umowie wynikających ze zmian organizacyjnych niezależnych od Zamawiającego np. podział Zamawiającego lub połączenie Zamawiającego; 5)zmiany w zakresie osób reprezentujących Zamawiającego, mogą nastąpić w każdym czasie; w przypadku zmiany w zakresie osób reprezentujących Zamawiającego; e)zmiana terminu realizacji przedmiotu umowy może nastąpić w przypadku zaistnienia okoliczności niezależnych od stron, których nie można było przewidzieć w chwili zawarcia umowy. Okolicznościami takimi będą w szczególności: -działania lub zaniechania osób trzecich (np. organów administracji publicznej i innych podmiotów uczestniczących w procedurze opiniowania i uchwalania), -złożenie skargi lub wniosku do właściwych organów administracyjnych lub sądowych lub odwołania od ich rozstrzygnięcia, o ile będą mogły mieć wpływ na zmianę terminu realizacji, -zmiany w uzbrojeniu i naniesieniach terenu w stosunku do danych w zasobach geodezyjnych, -z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 - gdy zajdzie potrzeba wykonania opracowań nieprzewidzianych w zamówieniu lub potrzeba zmiany prac projektowych z tytułu nie uzyskania wymaganych prawem zgód, -w przypadku zaistnienia okoliczności, których nie można było przewidzieć mimo zachowania należytej staranności. 2.W przypadku wystąpienia okoliczności skutkujących koniecznością zmiany umowy, Wykonawca zobowiązany jest do niezwłocznego poinformowania o tym fakcie Zamawiającego i wystąpienia z pisemnym wnioskiem o dokonanie wskazanej zmiany. 3.Z okoliczności stanowiących podstawę zmiany do umowy strona wnioskująca sporządzi protokół, który zostanie podpisany przez strony umowy. 4.Zmiana umowy powinna nastąpić </w:t>
      </w:r>
      <w:r w:rsidRPr="009C4105">
        <w:rPr>
          <w:rFonts w:ascii="Times New Roman" w:eastAsia="Times New Roman" w:hAnsi="Times New Roman" w:cs="Times New Roman"/>
          <w:sz w:val="24"/>
          <w:szCs w:val="24"/>
          <w:lang w:eastAsia="pl-PL"/>
        </w:rPr>
        <w:lastRenderedPageBreak/>
        <w:t xml:space="preserve">w formie pisemnego aneksu sporządzonego przez Zamawiającego i podpisanego przez strony umowy, pod rygorem nieważności oraz powinna zawierać uzasadnienie faktyczne i prawne. 5.Aneks do umowy nie jest konieczny w przypadkach zmian wskazanych w pkt 1 </w:t>
      </w:r>
      <w:proofErr w:type="spellStart"/>
      <w:r w:rsidRPr="009C4105">
        <w:rPr>
          <w:rFonts w:ascii="Times New Roman" w:eastAsia="Times New Roman" w:hAnsi="Times New Roman" w:cs="Times New Roman"/>
          <w:sz w:val="24"/>
          <w:szCs w:val="24"/>
          <w:lang w:eastAsia="pl-PL"/>
        </w:rPr>
        <w:t>ppkt</w:t>
      </w:r>
      <w:proofErr w:type="spellEnd"/>
      <w:r w:rsidRPr="009C4105">
        <w:rPr>
          <w:rFonts w:ascii="Times New Roman" w:eastAsia="Times New Roman" w:hAnsi="Times New Roman" w:cs="Times New Roman"/>
          <w:sz w:val="24"/>
          <w:szCs w:val="24"/>
          <w:lang w:eastAsia="pl-PL"/>
        </w:rPr>
        <w:t xml:space="preserve"> b) i c). 6.Zamawiający nie przewiduje zmiany wynagrodzenia brutto w przypadku ustawowej zmiany stawki podatku VAT.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IV.6) INFORMACJE ADMINISTRACYJNE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IV.6.1) Sposób udostępniania informacji o charakterze poufnym </w:t>
      </w:r>
      <w:r w:rsidRPr="009C4105">
        <w:rPr>
          <w:rFonts w:ascii="Times New Roman" w:eastAsia="Times New Roman" w:hAnsi="Times New Roman" w:cs="Times New Roman"/>
          <w:i/>
          <w:iCs/>
          <w:sz w:val="24"/>
          <w:szCs w:val="24"/>
          <w:lang w:eastAsia="pl-PL"/>
        </w:rPr>
        <w:t xml:space="preserve">(jeżeli dotyczy):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Środki służące ochronie informacji o charakterze poufnym</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4105">
        <w:rPr>
          <w:rFonts w:ascii="Times New Roman" w:eastAsia="Times New Roman" w:hAnsi="Times New Roman" w:cs="Times New Roman"/>
          <w:sz w:val="24"/>
          <w:szCs w:val="24"/>
          <w:lang w:eastAsia="pl-PL"/>
        </w:rPr>
        <w:br/>
        <w:t xml:space="preserve">Data: 31/03/2017, godzina: 11:00, </w:t>
      </w:r>
      <w:r w:rsidRPr="009C41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4105">
        <w:rPr>
          <w:rFonts w:ascii="Times New Roman" w:eastAsia="Times New Roman" w:hAnsi="Times New Roman" w:cs="Times New Roman"/>
          <w:sz w:val="24"/>
          <w:szCs w:val="24"/>
          <w:lang w:eastAsia="pl-PL"/>
        </w:rPr>
        <w:br/>
        <w:t xml:space="preserve">nie </w:t>
      </w:r>
      <w:r w:rsidRPr="009C4105">
        <w:rPr>
          <w:rFonts w:ascii="Times New Roman" w:eastAsia="Times New Roman" w:hAnsi="Times New Roman" w:cs="Times New Roman"/>
          <w:sz w:val="24"/>
          <w:szCs w:val="24"/>
          <w:lang w:eastAsia="pl-PL"/>
        </w:rPr>
        <w:br/>
        <w:t xml:space="preserve">Wskazać powody: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4105">
        <w:rPr>
          <w:rFonts w:ascii="Times New Roman" w:eastAsia="Times New Roman" w:hAnsi="Times New Roman" w:cs="Times New Roman"/>
          <w:sz w:val="24"/>
          <w:szCs w:val="24"/>
          <w:lang w:eastAsia="pl-PL"/>
        </w:rPr>
        <w:br/>
        <w:t>&gt; polski</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IV.6.3) Termin związania ofertą: </w:t>
      </w:r>
      <w:r w:rsidRPr="009C4105">
        <w:rPr>
          <w:rFonts w:ascii="Times New Roman" w:eastAsia="Times New Roman" w:hAnsi="Times New Roman" w:cs="Times New Roman"/>
          <w:sz w:val="24"/>
          <w:szCs w:val="24"/>
          <w:lang w:eastAsia="pl-PL"/>
        </w:rPr>
        <w:t xml:space="preserve">okres w dniach: 30 (od ostatecznego terminu składania ofert)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4105">
        <w:rPr>
          <w:rFonts w:ascii="Times New Roman" w:eastAsia="Times New Roman" w:hAnsi="Times New Roman" w:cs="Times New Roman"/>
          <w:sz w:val="24"/>
          <w:szCs w:val="24"/>
          <w:lang w:eastAsia="pl-PL"/>
        </w:rPr>
        <w:t xml:space="preserve"> tak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4105">
        <w:rPr>
          <w:rFonts w:ascii="Times New Roman" w:eastAsia="Times New Roman" w:hAnsi="Times New Roman" w:cs="Times New Roman"/>
          <w:sz w:val="24"/>
          <w:szCs w:val="24"/>
          <w:lang w:eastAsia="pl-PL"/>
        </w:rPr>
        <w:t xml:space="preserve"> nie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IV.6.6) Informacje dodatkowe:</w:t>
      </w:r>
    </w:p>
    <w:p w:rsidR="009C4105" w:rsidRPr="009C4105" w:rsidRDefault="009C4105" w:rsidP="009C4105">
      <w:pPr>
        <w:spacing w:after="0" w:line="240" w:lineRule="auto"/>
        <w:jc w:val="center"/>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u w:val="single"/>
          <w:lang w:eastAsia="pl-PL"/>
        </w:rPr>
        <w:t xml:space="preserve">ZAŁĄCZNIK I - INFORMACJE DOTYCZĄCE OFERT CZĘŚCIOWYCH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Część nr: </w:t>
      </w:r>
      <w:r w:rsidRPr="009C4105">
        <w:rPr>
          <w:rFonts w:ascii="Times New Roman" w:eastAsia="Times New Roman" w:hAnsi="Times New Roman" w:cs="Times New Roman"/>
          <w:sz w:val="24"/>
          <w:szCs w:val="24"/>
          <w:lang w:eastAsia="pl-PL"/>
        </w:rPr>
        <w:t xml:space="preserve">1    </w:t>
      </w:r>
      <w:r w:rsidRPr="009C4105">
        <w:rPr>
          <w:rFonts w:ascii="Times New Roman" w:eastAsia="Times New Roman" w:hAnsi="Times New Roman" w:cs="Times New Roman"/>
          <w:b/>
          <w:bCs/>
          <w:sz w:val="24"/>
          <w:szCs w:val="24"/>
          <w:lang w:eastAsia="pl-PL"/>
        </w:rPr>
        <w:t xml:space="preserve">Nazwa: </w:t>
      </w:r>
      <w:r w:rsidRPr="009C4105">
        <w:rPr>
          <w:rFonts w:ascii="Times New Roman" w:eastAsia="Times New Roman" w:hAnsi="Times New Roman" w:cs="Times New Roman"/>
          <w:sz w:val="24"/>
          <w:szCs w:val="24"/>
          <w:lang w:eastAsia="pl-PL"/>
        </w:rPr>
        <w:t xml:space="preserve">Opracowanie dokumentacji projektowej na wykonanie robót budowlanych w ośrodku dla cudzoziemców w Podkowie Leśnej – Dębaku (05-805 Otrębusy, woj. mazowieckie)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1) Krótki opis przedmiotu zamówienia </w:t>
      </w:r>
      <w:r w:rsidRPr="009C41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41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9C4105">
        <w:rPr>
          <w:rFonts w:ascii="Times New Roman" w:eastAsia="Times New Roman" w:hAnsi="Times New Roman" w:cs="Times New Roman"/>
          <w:b/>
          <w:bCs/>
          <w:sz w:val="24"/>
          <w:szCs w:val="24"/>
          <w:lang w:eastAsia="pl-PL"/>
        </w:rPr>
        <w:t>budowlane:</w:t>
      </w:r>
      <w:r w:rsidRPr="009C4105">
        <w:rPr>
          <w:rFonts w:ascii="Times New Roman" w:eastAsia="Times New Roman" w:hAnsi="Times New Roman" w:cs="Times New Roman"/>
          <w:sz w:val="24"/>
          <w:szCs w:val="24"/>
          <w:lang w:eastAsia="pl-PL"/>
        </w:rPr>
        <w:t>Przedmiotem</w:t>
      </w:r>
      <w:proofErr w:type="spellEnd"/>
      <w:r w:rsidRPr="009C4105">
        <w:rPr>
          <w:rFonts w:ascii="Times New Roman" w:eastAsia="Times New Roman" w:hAnsi="Times New Roman" w:cs="Times New Roman"/>
          <w:sz w:val="24"/>
          <w:szCs w:val="24"/>
          <w:lang w:eastAsia="pl-PL"/>
        </w:rPr>
        <w:t xml:space="preserve"> zamówienia jest opracowanie dokumentacji projektowej na wykonanie robót budowlanych w ośrodku dla cudzoziemców w Podkowie Leśnej – Dębaku (05-805 Otrębusy, woj. mazowieckie) wraz z uzyskaniem wszelkich wymaganych prawem pozwoleń, decyzji, opinii, uzgodnień niezbędnych do przeprowadzenia ww. robót budowlanych i doradztwo merytoryczne w toku prowadzonego przez Zamawiającego postępowania na realizację ww. robót budowlanych. Powyższe dokumenty będą stanowiły podstawę opracowania opisu przedmiotu zamówienia na wyłonienie wykonawcy ww. robót budowlanych zgodnie z przepisami ustawy Prawo Zamówień Publicznych. </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2) Wspólny Słownik Zamówień (CPV): </w:t>
      </w:r>
      <w:r w:rsidRPr="009C4105">
        <w:rPr>
          <w:rFonts w:ascii="Times New Roman" w:eastAsia="Times New Roman" w:hAnsi="Times New Roman" w:cs="Times New Roman"/>
          <w:sz w:val="24"/>
          <w:szCs w:val="24"/>
          <w:lang w:eastAsia="pl-PL"/>
        </w:rPr>
        <w:t>71221000-3, 71240000-2, 71320000-7, 71241000-9</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9C4105">
        <w:rPr>
          <w:rFonts w:ascii="Times New Roman" w:eastAsia="Times New Roman" w:hAnsi="Times New Roman" w:cs="Times New Roman"/>
          <w:sz w:val="24"/>
          <w:szCs w:val="24"/>
          <w:lang w:eastAsia="pl-PL"/>
        </w:rPr>
        <w:br/>
        <w:t>Wartość bez VAT: 121951.21</w:t>
      </w:r>
      <w:r w:rsidRPr="009C4105">
        <w:rPr>
          <w:rFonts w:ascii="Times New Roman" w:eastAsia="Times New Roman" w:hAnsi="Times New Roman" w:cs="Times New Roman"/>
          <w:sz w:val="24"/>
          <w:szCs w:val="24"/>
          <w:lang w:eastAsia="pl-PL"/>
        </w:rPr>
        <w:br/>
        <w:t xml:space="preserve">Waluta: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PLN</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4) Czas trwania lub termin wykonania: </w:t>
      </w:r>
      <w:r w:rsidRPr="009C4105">
        <w:rPr>
          <w:rFonts w:ascii="Times New Roman" w:eastAsia="Times New Roman" w:hAnsi="Times New Roman" w:cs="Times New Roman"/>
          <w:sz w:val="24"/>
          <w:szCs w:val="24"/>
          <w:lang w:eastAsia="pl-PL"/>
        </w:rPr>
        <w:t>data zakończenia: 31/10/2017</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738"/>
        <w:gridCol w:w="1334"/>
      </w:tblGrid>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i/>
                <w:iCs/>
                <w:sz w:val="24"/>
                <w:szCs w:val="24"/>
                <w:lang w:eastAsia="pl-PL"/>
              </w:rPr>
              <w:t>Kryteria</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i/>
                <w:iCs/>
                <w:sz w:val="24"/>
                <w:szCs w:val="24"/>
                <w:lang w:eastAsia="pl-PL"/>
              </w:rPr>
              <w:t>Znaczenie</w:t>
            </w:r>
          </w:p>
        </w:tc>
      </w:tr>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Łączna cena ofertowa brutto</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60</w:t>
            </w:r>
          </w:p>
        </w:tc>
      </w:tr>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Termin opracowania i przekazania Zamawiającemu kompletnej dokumentacji projektowej </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40</w:t>
            </w:r>
          </w:p>
        </w:tc>
      </w:tr>
    </w:tbl>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6) INFORMACJE DODATKOWE: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Część nr: </w:t>
      </w:r>
      <w:r w:rsidRPr="009C4105">
        <w:rPr>
          <w:rFonts w:ascii="Times New Roman" w:eastAsia="Times New Roman" w:hAnsi="Times New Roman" w:cs="Times New Roman"/>
          <w:sz w:val="24"/>
          <w:szCs w:val="24"/>
          <w:lang w:eastAsia="pl-PL"/>
        </w:rPr>
        <w:t xml:space="preserve">2    </w:t>
      </w:r>
      <w:r w:rsidRPr="009C4105">
        <w:rPr>
          <w:rFonts w:ascii="Times New Roman" w:eastAsia="Times New Roman" w:hAnsi="Times New Roman" w:cs="Times New Roman"/>
          <w:b/>
          <w:bCs/>
          <w:sz w:val="24"/>
          <w:szCs w:val="24"/>
          <w:lang w:eastAsia="pl-PL"/>
        </w:rPr>
        <w:t xml:space="preserve">Nazwa: </w:t>
      </w:r>
      <w:r w:rsidRPr="009C4105">
        <w:rPr>
          <w:rFonts w:ascii="Times New Roman" w:eastAsia="Times New Roman" w:hAnsi="Times New Roman" w:cs="Times New Roman"/>
          <w:sz w:val="24"/>
          <w:szCs w:val="24"/>
          <w:lang w:eastAsia="pl-PL"/>
        </w:rPr>
        <w:t>Opracowanie dokumentacji projektowej na wykonanie robót budowlanych w ośrodku dla cudzoziemców w Lininie (05-530 Góra Kalwaria, woj. mazowieckie)</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1) Krótki opis przedmiotu zamówienia </w:t>
      </w:r>
      <w:r w:rsidRPr="009C41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C41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9C4105">
        <w:rPr>
          <w:rFonts w:ascii="Times New Roman" w:eastAsia="Times New Roman" w:hAnsi="Times New Roman" w:cs="Times New Roman"/>
          <w:sz w:val="24"/>
          <w:szCs w:val="24"/>
          <w:lang w:eastAsia="pl-PL"/>
        </w:rPr>
        <w:t>Przedmiotem zamówienia jest opracowanie dokumentacji projektowej na wykonanie robót budowlanych w ośrodku dla cudzoziemców w Lininie (05-530 Góra Kalwaria, woj. mazowieckie) wraz z uzyskaniem wszelkich wymaganych prawem pozwoleń, decyzji, opinii, uzgodnień niezbędnych do przeprowadzenia ww. robót budowlanych i doradztwo merytoryczne w toku prowadzonego przez Zamawiającego postępowania na realizację ww. robót budowlanych. Powyższe dokumenty będą stanowiły podstawę opracowania opisu przedmiotu zamówienia na wyłonienie wykonawcy ww. robót budowlanych zgodnie z przepisami ustawy Prawo Zamówień Publicznych.</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2) Wspólny Słownik Zamówień (CPV): </w:t>
      </w:r>
      <w:r w:rsidRPr="009C4105">
        <w:rPr>
          <w:rFonts w:ascii="Times New Roman" w:eastAsia="Times New Roman" w:hAnsi="Times New Roman" w:cs="Times New Roman"/>
          <w:sz w:val="24"/>
          <w:szCs w:val="24"/>
          <w:lang w:eastAsia="pl-PL"/>
        </w:rPr>
        <w:t>71221000-3, 71240000-2, 71320000-7, 71241000-9</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3) Wartość części zamówienia (jeżeli zamawiający podaje informacje o wartości zamówienia):</w:t>
      </w:r>
      <w:bookmarkStart w:id="0" w:name="_GoBack"/>
      <w:bookmarkEnd w:id="0"/>
      <w:r w:rsidRPr="009C4105">
        <w:rPr>
          <w:rFonts w:ascii="Times New Roman" w:eastAsia="Times New Roman" w:hAnsi="Times New Roman" w:cs="Times New Roman"/>
          <w:sz w:val="24"/>
          <w:szCs w:val="24"/>
          <w:lang w:eastAsia="pl-PL"/>
        </w:rPr>
        <w:br/>
        <w:t>Wartość bez VAT: 107723.57</w:t>
      </w:r>
      <w:r w:rsidRPr="009C4105">
        <w:rPr>
          <w:rFonts w:ascii="Times New Roman" w:eastAsia="Times New Roman" w:hAnsi="Times New Roman" w:cs="Times New Roman"/>
          <w:sz w:val="24"/>
          <w:szCs w:val="24"/>
          <w:lang w:eastAsia="pl-PL"/>
        </w:rPr>
        <w:br/>
        <w:t xml:space="preserve">Waluta: </w:t>
      </w:r>
    </w:p>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PLN</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4) Czas trwania lub termin wykonania: </w:t>
      </w:r>
      <w:r w:rsidRPr="009C4105">
        <w:rPr>
          <w:rFonts w:ascii="Times New Roman" w:eastAsia="Times New Roman" w:hAnsi="Times New Roman" w:cs="Times New Roman"/>
          <w:sz w:val="24"/>
          <w:szCs w:val="24"/>
          <w:lang w:eastAsia="pl-PL"/>
        </w:rPr>
        <w:t>data zakończenia: 28/02/2018</w:t>
      </w:r>
      <w:r w:rsidRPr="009C4105">
        <w:rPr>
          <w:rFonts w:ascii="Times New Roman" w:eastAsia="Times New Roman" w:hAnsi="Times New Roman" w:cs="Times New Roman"/>
          <w:sz w:val="24"/>
          <w:szCs w:val="24"/>
          <w:lang w:eastAsia="pl-PL"/>
        </w:rPr>
        <w:br/>
      </w:r>
      <w:r w:rsidRPr="009C410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7738"/>
        <w:gridCol w:w="1334"/>
      </w:tblGrid>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i/>
                <w:iCs/>
                <w:sz w:val="24"/>
                <w:szCs w:val="24"/>
                <w:lang w:eastAsia="pl-PL"/>
              </w:rPr>
              <w:t>Kryteria</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i/>
                <w:iCs/>
                <w:sz w:val="24"/>
                <w:szCs w:val="24"/>
                <w:lang w:eastAsia="pl-PL"/>
              </w:rPr>
              <w:t>Znaczenie</w:t>
            </w:r>
          </w:p>
        </w:tc>
      </w:tr>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Łączna cena ofertowa brutto</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60</w:t>
            </w:r>
          </w:p>
        </w:tc>
      </w:tr>
      <w:tr w:rsidR="009C4105" w:rsidRPr="009C4105" w:rsidTr="009C4105">
        <w:trPr>
          <w:tblCellSpacing w:w="15" w:type="dxa"/>
        </w:trPr>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 xml:space="preserve">Termin opracowania i przekazania Zamawiającemu kompletnej dokumentacji projektowej </w:t>
            </w:r>
          </w:p>
        </w:tc>
        <w:tc>
          <w:tcPr>
            <w:tcW w:w="0" w:type="auto"/>
            <w:vAlign w:val="center"/>
            <w:hideMark/>
          </w:tcPr>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sz w:val="24"/>
                <w:szCs w:val="24"/>
                <w:lang w:eastAsia="pl-PL"/>
              </w:rPr>
              <w:t>40</w:t>
            </w:r>
          </w:p>
        </w:tc>
      </w:tr>
    </w:tbl>
    <w:p w:rsidR="009C4105" w:rsidRPr="009C4105" w:rsidRDefault="009C4105" w:rsidP="009C4105">
      <w:pPr>
        <w:spacing w:after="0" w:line="240" w:lineRule="auto"/>
        <w:rPr>
          <w:rFonts w:ascii="Times New Roman" w:eastAsia="Times New Roman" w:hAnsi="Times New Roman" w:cs="Times New Roman"/>
          <w:sz w:val="24"/>
          <w:szCs w:val="24"/>
          <w:lang w:eastAsia="pl-PL"/>
        </w:rPr>
      </w:pPr>
      <w:r w:rsidRPr="009C4105">
        <w:rPr>
          <w:rFonts w:ascii="Times New Roman" w:eastAsia="Times New Roman" w:hAnsi="Times New Roman" w:cs="Times New Roman"/>
          <w:b/>
          <w:bCs/>
          <w:sz w:val="24"/>
          <w:szCs w:val="24"/>
          <w:lang w:eastAsia="pl-PL"/>
        </w:rPr>
        <w:t xml:space="preserve">6) INFORMACJE DODATKOWE: </w:t>
      </w:r>
    </w:p>
    <w:p w:rsidR="0090220A" w:rsidRDefault="0090220A"/>
    <w:sectPr w:rsidR="00902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43"/>
    <w:rsid w:val="001F2443"/>
    <w:rsid w:val="0090220A"/>
    <w:rsid w:val="009C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A296"/>
  <w15:chartTrackingRefBased/>
  <w15:docId w15:val="{199A188B-D15E-4FDD-947E-1AEAB22D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3180">
      <w:bodyDiv w:val="1"/>
      <w:marLeft w:val="0"/>
      <w:marRight w:val="0"/>
      <w:marTop w:val="0"/>
      <w:marBottom w:val="0"/>
      <w:divBdr>
        <w:top w:val="none" w:sz="0" w:space="0" w:color="auto"/>
        <w:left w:val="none" w:sz="0" w:space="0" w:color="auto"/>
        <w:bottom w:val="none" w:sz="0" w:space="0" w:color="auto"/>
        <w:right w:val="none" w:sz="0" w:space="0" w:color="auto"/>
      </w:divBdr>
      <w:divsChild>
        <w:div w:id="1577939430">
          <w:marLeft w:val="0"/>
          <w:marRight w:val="0"/>
          <w:marTop w:val="0"/>
          <w:marBottom w:val="0"/>
          <w:divBdr>
            <w:top w:val="none" w:sz="0" w:space="0" w:color="auto"/>
            <w:left w:val="none" w:sz="0" w:space="0" w:color="auto"/>
            <w:bottom w:val="none" w:sz="0" w:space="0" w:color="auto"/>
            <w:right w:val="none" w:sz="0" w:space="0" w:color="auto"/>
          </w:divBdr>
          <w:divsChild>
            <w:div w:id="1098402557">
              <w:marLeft w:val="0"/>
              <w:marRight w:val="0"/>
              <w:marTop w:val="0"/>
              <w:marBottom w:val="0"/>
              <w:divBdr>
                <w:top w:val="none" w:sz="0" w:space="0" w:color="auto"/>
                <w:left w:val="none" w:sz="0" w:space="0" w:color="auto"/>
                <w:bottom w:val="none" w:sz="0" w:space="0" w:color="auto"/>
                <w:right w:val="none" w:sz="0" w:space="0" w:color="auto"/>
              </w:divBdr>
            </w:div>
            <w:div w:id="1811901852">
              <w:marLeft w:val="0"/>
              <w:marRight w:val="0"/>
              <w:marTop w:val="0"/>
              <w:marBottom w:val="0"/>
              <w:divBdr>
                <w:top w:val="none" w:sz="0" w:space="0" w:color="auto"/>
                <w:left w:val="none" w:sz="0" w:space="0" w:color="auto"/>
                <w:bottom w:val="none" w:sz="0" w:space="0" w:color="auto"/>
                <w:right w:val="none" w:sz="0" w:space="0" w:color="auto"/>
              </w:divBdr>
            </w:div>
            <w:div w:id="630134300">
              <w:marLeft w:val="0"/>
              <w:marRight w:val="0"/>
              <w:marTop w:val="0"/>
              <w:marBottom w:val="0"/>
              <w:divBdr>
                <w:top w:val="none" w:sz="0" w:space="0" w:color="auto"/>
                <w:left w:val="none" w:sz="0" w:space="0" w:color="auto"/>
                <w:bottom w:val="none" w:sz="0" w:space="0" w:color="auto"/>
                <w:right w:val="none" w:sz="0" w:space="0" w:color="auto"/>
              </w:divBdr>
            </w:div>
            <w:div w:id="1419063656">
              <w:marLeft w:val="0"/>
              <w:marRight w:val="0"/>
              <w:marTop w:val="0"/>
              <w:marBottom w:val="0"/>
              <w:divBdr>
                <w:top w:val="none" w:sz="0" w:space="0" w:color="auto"/>
                <w:left w:val="none" w:sz="0" w:space="0" w:color="auto"/>
                <w:bottom w:val="none" w:sz="0" w:space="0" w:color="auto"/>
                <w:right w:val="none" w:sz="0" w:space="0" w:color="auto"/>
              </w:divBdr>
              <w:divsChild>
                <w:div w:id="817114234">
                  <w:marLeft w:val="0"/>
                  <w:marRight w:val="0"/>
                  <w:marTop w:val="0"/>
                  <w:marBottom w:val="0"/>
                  <w:divBdr>
                    <w:top w:val="none" w:sz="0" w:space="0" w:color="auto"/>
                    <w:left w:val="none" w:sz="0" w:space="0" w:color="auto"/>
                    <w:bottom w:val="none" w:sz="0" w:space="0" w:color="auto"/>
                    <w:right w:val="none" w:sz="0" w:space="0" w:color="auto"/>
                  </w:divBdr>
                </w:div>
              </w:divsChild>
            </w:div>
            <w:div w:id="1323967283">
              <w:marLeft w:val="0"/>
              <w:marRight w:val="0"/>
              <w:marTop w:val="0"/>
              <w:marBottom w:val="0"/>
              <w:divBdr>
                <w:top w:val="none" w:sz="0" w:space="0" w:color="auto"/>
                <w:left w:val="none" w:sz="0" w:space="0" w:color="auto"/>
                <w:bottom w:val="none" w:sz="0" w:space="0" w:color="auto"/>
                <w:right w:val="none" w:sz="0" w:space="0" w:color="auto"/>
              </w:divBdr>
              <w:divsChild>
                <w:div w:id="2038507061">
                  <w:marLeft w:val="0"/>
                  <w:marRight w:val="0"/>
                  <w:marTop w:val="0"/>
                  <w:marBottom w:val="0"/>
                  <w:divBdr>
                    <w:top w:val="none" w:sz="0" w:space="0" w:color="auto"/>
                    <w:left w:val="none" w:sz="0" w:space="0" w:color="auto"/>
                    <w:bottom w:val="none" w:sz="0" w:space="0" w:color="auto"/>
                    <w:right w:val="none" w:sz="0" w:space="0" w:color="auto"/>
                  </w:divBdr>
                </w:div>
              </w:divsChild>
            </w:div>
            <w:div w:id="142477211">
              <w:marLeft w:val="0"/>
              <w:marRight w:val="0"/>
              <w:marTop w:val="0"/>
              <w:marBottom w:val="0"/>
              <w:divBdr>
                <w:top w:val="none" w:sz="0" w:space="0" w:color="auto"/>
                <w:left w:val="none" w:sz="0" w:space="0" w:color="auto"/>
                <w:bottom w:val="none" w:sz="0" w:space="0" w:color="auto"/>
                <w:right w:val="none" w:sz="0" w:space="0" w:color="auto"/>
              </w:divBdr>
              <w:divsChild>
                <w:div w:id="1586647303">
                  <w:marLeft w:val="0"/>
                  <w:marRight w:val="0"/>
                  <w:marTop w:val="0"/>
                  <w:marBottom w:val="0"/>
                  <w:divBdr>
                    <w:top w:val="none" w:sz="0" w:space="0" w:color="auto"/>
                    <w:left w:val="none" w:sz="0" w:space="0" w:color="auto"/>
                    <w:bottom w:val="none" w:sz="0" w:space="0" w:color="auto"/>
                    <w:right w:val="none" w:sz="0" w:space="0" w:color="auto"/>
                  </w:divBdr>
                </w:div>
                <w:div w:id="646861315">
                  <w:marLeft w:val="0"/>
                  <w:marRight w:val="0"/>
                  <w:marTop w:val="0"/>
                  <w:marBottom w:val="0"/>
                  <w:divBdr>
                    <w:top w:val="none" w:sz="0" w:space="0" w:color="auto"/>
                    <w:left w:val="none" w:sz="0" w:space="0" w:color="auto"/>
                    <w:bottom w:val="none" w:sz="0" w:space="0" w:color="auto"/>
                    <w:right w:val="none" w:sz="0" w:space="0" w:color="auto"/>
                  </w:divBdr>
                </w:div>
                <w:div w:id="1308054251">
                  <w:marLeft w:val="0"/>
                  <w:marRight w:val="0"/>
                  <w:marTop w:val="0"/>
                  <w:marBottom w:val="0"/>
                  <w:divBdr>
                    <w:top w:val="none" w:sz="0" w:space="0" w:color="auto"/>
                    <w:left w:val="none" w:sz="0" w:space="0" w:color="auto"/>
                    <w:bottom w:val="none" w:sz="0" w:space="0" w:color="auto"/>
                    <w:right w:val="none" w:sz="0" w:space="0" w:color="auto"/>
                  </w:divBdr>
                </w:div>
                <w:div w:id="264535823">
                  <w:marLeft w:val="0"/>
                  <w:marRight w:val="0"/>
                  <w:marTop w:val="0"/>
                  <w:marBottom w:val="0"/>
                  <w:divBdr>
                    <w:top w:val="none" w:sz="0" w:space="0" w:color="auto"/>
                    <w:left w:val="none" w:sz="0" w:space="0" w:color="auto"/>
                    <w:bottom w:val="none" w:sz="0" w:space="0" w:color="auto"/>
                    <w:right w:val="none" w:sz="0" w:space="0" w:color="auto"/>
                  </w:divBdr>
                </w:div>
              </w:divsChild>
            </w:div>
            <w:div w:id="1239097821">
              <w:marLeft w:val="0"/>
              <w:marRight w:val="0"/>
              <w:marTop w:val="0"/>
              <w:marBottom w:val="0"/>
              <w:divBdr>
                <w:top w:val="none" w:sz="0" w:space="0" w:color="auto"/>
                <w:left w:val="none" w:sz="0" w:space="0" w:color="auto"/>
                <w:bottom w:val="none" w:sz="0" w:space="0" w:color="auto"/>
                <w:right w:val="none" w:sz="0" w:space="0" w:color="auto"/>
              </w:divBdr>
              <w:divsChild>
                <w:div w:id="1035816122">
                  <w:marLeft w:val="0"/>
                  <w:marRight w:val="0"/>
                  <w:marTop w:val="0"/>
                  <w:marBottom w:val="0"/>
                  <w:divBdr>
                    <w:top w:val="none" w:sz="0" w:space="0" w:color="auto"/>
                    <w:left w:val="none" w:sz="0" w:space="0" w:color="auto"/>
                    <w:bottom w:val="none" w:sz="0" w:space="0" w:color="auto"/>
                    <w:right w:val="none" w:sz="0" w:space="0" w:color="auto"/>
                  </w:divBdr>
                </w:div>
                <w:div w:id="253511040">
                  <w:marLeft w:val="0"/>
                  <w:marRight w:val="0"/>
                  <w:marTop w:val="0"/>
                  <w:marBottom w:val="0"/>
                  <w:divBdr>
                    <w:top w:val="none" w:sz="0" w:space="0" w:color="auto"/>
                    <w:left w:val="none" w:sz="0" w:space="0" w:color="auto"/>
                    <w:bottom w:val="none" w:sz="0" w:space="0" w:color="auto"/>
                    <w:right w:val="none" w:sz="0" w:space="0" w:color="auto"/>
                  </w:divBdr>
                </w:div>
                <w:div w:id="1737584396">
                  <w:marLeft w:val="0"/>
                  <w:marRight w:val="0"/>
                  <w:marTop w:val="0"/>
                  <w:marBottom w:val="0"/>
                  <w:divBdr>
                    <w:top w:val="none" w:sz="0" w:space="0" w:color="auto"/>
                    <w:left w:val="none" w:sz="0" w:space="0" w:color="auto"/>
                    <w:bottom w:val="none" w:sz="0" w:space="0" w:color="auto"/>
                    <w:right w:val="none" w:sz="0" w:space="0" w:color="auto"/>
                  </w:divBdr>
                </w:div>
                <w:div w:id="1068384794">
                  <w:marLeft w:val="0"/>
                  <w:marRight w:val="0"/>
                  <w:marTop w:val="0"/>
                  <w:marBottom w:val="0"/>
                  <w:divBdr>
                    <w:top w:val="none" w:sz="0" w:space="0" w:color="auto"/>
                    <w:left w:val="none" w:sz="0" w:space="0" w:color="auto"/>
                    <w:bottom w:val="none" w:sz="0" w:space="0" w:color="auto"/>
                    <w:right w:val="none" w:sz="0" w:space="0" w:color="auto"/>
                  </w:divBdr>
                </w:div>
                <w:div w:id="179778470">
                  <w:marLeft w:val="0"/>
                  <w:marRight w:val="0"/>
                  <w:marTop w:val="0"/>
                  <w:marBottom w:val="0"/>
                  <w:divBdr>
                    <w:top w:val="none" w:sz="0" w:space="0" w:color="auto"/>
                    <w:left w:val="none" w:sz="0" w:space="0" w:color="auto"/>
                    <w:bottom w:val="none" w:sz="0" w:space="0" w:color="auto"/>
                    <w:right w:val="none" w:sz="0" w:space="0" w:color="auto"/>
                  </w:divBdr>
                </w:div>
                <w:div w:id="7414253">
                  <w:marLeft w:val="0"/>
                  <w:marRight w:val="0"/>
                  <w:marTop w:val="0"/>
                  <w:marBottom w:val="0"/>
                  <w:divBdr>
                    <w:top w:val="none" w:sz="0" w:space="0" w:color="auto"/>
                    <w:left w:val="none" w:sz="0" w:space="0" w:color="auto"/>
                    <w:bottom w:val="none" w:sz="0" w:space="0" w:color="auto"/>
                    <w:right w:val="none" w:sz="0" w:space="0" w:color="auto"/>
                  </w:divBdr>
                </w:div>
                <w:div w:id="571158096">
                  <w:marLeft w:val="0"/>
                  <w:marRight w:val="0"/>
                  <w:marTop w:val="0"/>
                  <w:marBottom w:val="0"/>
                  <w:divBdr>
                    <w:top w:val="none" w:sz="0" w:space="0" w:color="auto"/>
                    <w:left w:val="none" w:sz="0" w:space="0" w:color="auto"/>
                    <w:bottom w:val="none" w:sz="0" w:space="0" w:color="auto"/>
                    <w:right w:val="none" w:sz="0" w:space="0" w:color="auto"/>
                  </w:divBdr>
                </w:div>
              </w:divsChild>
            </w:div>
            <w:div w:id="400712828">
              <w:marLeft w:val="0"/>
              <w:marRight w:val="0"/>
              <w:marTop w:val="0"/>
              <w:marBottom w:val="0"/>
              <w:divBdr>
                <w:top w:val="none" w:sz="0" w:space="0" w:color="auto"/>
                <w:left w:val="none" w:sz="0" w:space="0" w:color="auto"/>
                <w:bottom w:val="none" w:sz="0" w:space="0" w:color="auto"/>
                <w:right w:val="none" w:sz="0" w:space="0" w:color="auto"/>
              </w:divBdr>
              <w:divsChild>
                <w:div w:id="1049458050">
                  <w:marLeft w:val="0"/>
                  <w:marRight w:val="0"/>
                  <w:marTop w:val="0"/>
                  <w:marBottom w:val="0"/>
                  <w:divBdr>
                    <w:top w:val="none" w:sz="0" w:space="0" w:color="auto"/>
                    <w:left w:val="none" w:sz="0" w:space="0" w:color="auto"/>
                    <w:bottom w:val="none" w:sz="0" w:space="0" w:color="auto"/>
                    <w:right w:val="none" w:sz="0" w:space="0" w:color="auto"/>
                  </w:divBdr>
                </w:div>
                <w:div w:id="818226727">
                  <w:marLeft w:val="0"/>
                  <w:marRight w:val="0"/>
                  <w:marTop w:val="0"/>
                  <w:marBottom w:val="0"/>
                  <w:divBdr>
                    <w:top w:val="none" w:sz="0" w:space="0" w:color="auto"/>
                    <w:left w:val="none" w:sz="0" w:space="0" w:color="auto"/>
                    <w:bottom w:val="none" w:sz="0" w:space="0" w:color="auto"/>
                    <w:right w:val="none" w:sz="0" w:space="0" w:color="auto"/>
                  </w:divBdr>
                </w:div>
                <w:div w:id="884099334">
                  <w:marLeft w:val="0"/>
                  <w:marRight w:val="0"/>
                  <w:marTop w:val="0"/>
                  <w:marBottom w:val="0"/>
                  <w:divBdr>
                    <w:top w:val="none" w:sz="0" w:space="0" w:color="auto"/>
                    <w:left w:val="none" w:sz="0" w:space="0" w:color="auto"/>
                    <w:bottom w:val="none" w:sz="0" w:space="0" w:color="auto"/>
                    <w:right w:val="none" w:sz="0" w:space="0" w:color="auto"/>
                  </w:divBdr>
                </w:div>
              </w:divsChild>
            </w:div>
            <w:div w:id="1502113400">
              <w:marLeft w:val="0"/>
              <w:marRight w:val="0"/>
              <w:marTop w:val="0"/>
              <w:marBottom w:val="0"/>
              <w:divBdr>
                <w:top w:val="none" w:sz="0" w:space="0" w:color="auto"/>
                <w:left w:val="none" w:sz="0" w:space="0" w:color="auto"/>
                <w:bottom w:val="none" w:sz="0" w:space="0" w:color="auto"/>
                <w:right w:val="none" w:sz="0" w:space="0" w:color="auto"/>
              </w:divBdr>
              <w:divsChild>
                <w:div w:id="377750386">
                  <w:marLeft w:val="0"/>
                  <w:marRight w:val="0"/>
                  <w:marTop w:val="0"/>
                  <w:marBottom w:val="0"/>
                  <w:divBdr>
                    <w:top w:val="none" w:sz="0" w:space="0" w:color="auto"/>
                    <w:left w:val="none" w:sz="0" w:space="0" w:color="auto"/>
                    <w:bottom w:val="none" w:sz="0" w:space="0" w:color="auto"/>
                    <w:right w:val="none" w:sz="0" w:space="0" w:color="auto"/>
                  </w:divBdr>
                </w:div>
                <w:div w:id="632911453">
                  <w:marLeft w:val="0"/>
                  <w:marRight w:val="0"/>
                  <w:marTop w:val="0"/>
                  <w:marBottom w:val="0"/>
                  <w:divBdr>
                    <w:top w:val="none" w:sz="0" w:space="0" w:color="auto"/>
                    <w:left w:val="none" w:sz="0" w:space="0" w:color="auto"/>
                    <w:bottom w:val="none" w:sz="0" w:space="0" w:color="auto"/>
                    <w:right w:val="none" w:sz="0" w:space="0" w:color="auto"/>
                  </w:divBdr>
                </w:div>
                <w:div w:id="2032993213">
                  <w:marLeft w:val="0"/>
                  <w:marRight w:val="0"/>
                  <w:marTop w:val="0"/>
                  <w:marBottom w:val="0"/>
                  <w:divBdr>
                    <w:top w:val="none" w:sz="0" w:space="0" w:color="auto"/>
                    <w:left w:val="none" w:sz="0" w:space="0" w:color="auto"/>
                    <w:bottom w:val="none" w:sz="0" w:space="0" w:color="auto"/>
                    <w:right w:val="none" w:sz="0" w:space="0" w:color="auto"/>
                  </w:divBdr>
                </w:div>
                <w:div w:id="79182516">
                  <w:marLeft w:val="0"/>
                  <w:marRight w:val="0"/>
                  <w:marTop w:val="0"/>
                  <w:marBottom w:val="0"/>
                  <w:divBdr>
                    <w:top w:val="none" w:sz="0" w:space="0" w:color="auto"/>
                    <w:left w:val="none" w:sz="0" w:space="0" w:color="auto"/>
                    <w:bottom w:val="none" w:sz="0" w:space="0" w:color="auto"/>
                    <w:right w:val="none" w:sz="0" w:space="0" w:color="auto"/>
                  </w:divBdr>
                </w:div>
                <w:div w:id="673722256">
                  <w:marLeft w:val="0"/>
                  <w:marRight w:val="0"/>
                  <w:marTop w:val="0"/>
                  <w:marBottom w:val="0"/>
                  <w:divBdr>
                    <w:top w:val="none" w:sz="0" w:space="0" w:color="auto"/>
                    <w:left w:val="none" w:sz="0" w:space="0" w:color="auto"/>
                    <w:bottom w:val="none" w:sz="0" w:space="0" w:color="auto"/>
                    <w:right w:val="none" w:sz="0" w:space="0" w:color="auto"/>
                  </w:divBdr>
                </w:div>
                <w:div w:id="1127502963">
                  <w:marLeft w:val="0"/>
                  <w:marRight w:val="0"/>
                  <w:marTop w:val="0"/>
                  <w:marBottom w:val="0"/>
                  <w:divBdr>
                    <w:top w:val="none" w:sz="0" w:space="0" w:color="auto"/>
                    <w:left w:val="none" w:sz="0" w:space="0" w:color="auto"/>
                    <w:bottom w:val="none" w:sz="0" w:space="0" w:color="auto"/>
                    <w:right w:val="none" w:sz="0" w:space="0" w:color="auto"/>
                  </w:divBdr>
                </w:div>
              </w:divsChild>
            </w:div>
            <w:div w:id="311107765">
              <w:marLeft w:val="0"/>
              <w:marRight w:val="0"/>
              <w:marTop w:val="0"/>
              <w:marBottom w:val="0"/>
              <w:divBdr>
                <w:top w:val="none" w:sz="0" w:space="0" w:color="auto"/>
                <w:left w:val="none" w:sz="0" w:space="0" w:color="auto"/>
                <w:bottom w:val="none" w:sz="0" w:space="0" w:color="auto"/>
                <w:right w:val="none" w:sz="0" w:space="0" w:color="auto"/>
              </w:divBdr>
              <w:divsChild>
                <w:div w:id="590547452">
                  <w:marLeft w:val="0"/>
                  <w:marRight w:val="0"/>
                  <w:marTop w:val="0"/>
                  <w:marBottom w:val="0"/>
                  <w:divBdr>
                    <w:top w:val="none" w:sz="0" w:space="0" w:color="auto"/>
                    <w:left w:val="none" w:sz="0" w:space="0" w:color="auto"/>
                    <w:bottom w:val="none" w:sz="0" w:space="0" w:color="auto"/>
                    <w:right w:val="none" w:sz="0" w:space="0" w:color="auto"/>
                  </w:divBdr>
                </w:div>
                <w:div w:id="496265811">
                  <w:marLeft w:val="0"/>
                  <w:marRight w:val="0"/>
                  <w:marTop w:val="0"/>
                  <w:marBottom w:val="0"/>
                  <w:divBdr>
                    <w:top w:val="none" w:sz="0" w:space="0" w:color="auto"/>
                    <w:left w:val="none" w:sz="0" w:space="0" w:color="auto"/>
                    <w:bottom w:val="none" w:sz="0" w:space="0" w:color="auto"/>
                    <w:right w:val="none" w:sz="0" w:space="0" w:color="auto"/>
                  </w:divBdr>
                </w:div>
                <w:div w:id="475100553">
                  <w:marLeft w:val="0"/>
                  <w:marRight w:val="0"/>
                  <w:marTop w:val="0"/>
                  <w:marBottom w:val="0"/>
                  <w:divBdr>
                    <w:top w:val="none" w:sz="0" w:space="0" w:color="auto"/>
                    <w:left w:val="none" w:sz="0" w:space="0" w:color="auto"/>
                    <w:bottom w:val="none" w:sz="0" w:space="0" w:color="auto"/>
                    <w:right w:val="none" w:sz="0" w:space="0" w:color="auto"/>
                  </w:divBdr>
                </w:div>
                <w:div w:id="674578271">
                  <w:marLeft w:val="0"/>
                  <w:marRight w:val="0"/>
                  <w:marTop w:val="0"/>
                  <w:marBottom w:val="0"/>
                  <w:divBdr>
                    <w:top w:val="none" w:sz="0" w:space="0" w:color="auto"/>
                    <w:left w:val="none" w:sz="0" w:space="0" w:color="auto"/>
                    <w:bottom w:val="none" w:sz="0" w:space="0" w:color="auto"/>
                    <w:right w:val="none" w:sz="0" w:space="0" w:color="auto"/>
                  </w:divBdr>
                </w:div>
                <w:div w:id="987709042">
                  <w:marLeft w:val="0"/>
                  <w:marRight w:val="0"/>
                  <w:marTop w:val="0"/>
                  <w:marBottom w:val="0"/>
                  <w:divBdr>
                    <w:top w:val="none" w:sz="0" w:space="0" w:color="auto"/>
                    <w:left w:val="none" w:sz="0" w:space="0" w:color="auto"/>
                    <w:bottom w:val="none" w:sz="0" w:space="0" w:color="auto"/>
                    <w:right w:val="none" w:sz="0" w:space="0" w:color="auto"/>
                  </w:divBdr>
                </w:div>
                <w:div w:id="693266805">
                  <w:marLeft w:val="0"/>
                  <w:marRight w:val="0"/>
                  <w:marTop w:val="0"/>
                  <w:marBottom w:val="0"/>
                  <w:divBdr>
                    <w:top w:val="none" w:sz="0" w:space="0" w:color="auto"/>
                    <w:left w:val="none" w:sz="0" w:space="0" w:color="auto"/>
                    <w:bottom w:val="none" w:sz="0" w:space="0" w:color="auto"/>
                    <w:right w:val="none" w:sz="0" w:space="0" w:color="auto"/>
                  </w:divBdr>
                </w:div>
                <w:div w:id="254094149">
                  <w:marLeft w:val="0"/>
                  <w:marRight w:val="0"/>
                  <w:marTop w:val="0"/>
                  <w:marBottom w:val="0"/>
                  <w:divBdr>
                    <w:top w:val="none" w:sz="0" w:space="0" w:color="auto"/>
                    <w:left w:val="none" w:sz="0" w:space="0" w:color="auto"/>
                    <w:bottom w:val="none" w:sz="0" w:space="0" w:color="auto"/>
                    <w:right w:val="none" w:sz="0" w:space="0" w:color="auto"/>
                  </w:divBdr>
                </w:div>
                <w:div w:id="752319130">
                  <w:marLeft w:val="0"/>
                  <w:marRight w:val="0"/>
                  <w:marTop w:val="0"/>
                  <w:marBottom w:val="0"/>
                  <w:divBdr>
                    <w:top w:val="none" w:sz="0" w:space="0" w:color="auto"/>
                    <w:left w:val="none" w:sz="0" w:space="0" w:color="auto"/>
                    <w:bottom w:val="none" w:sz="0" w:space="0" w:color="auto"/>
                    <w:right w:val="none" w:sz="0" w:space="0" w:color="auto"/>
                  </w:divBdr>
                </w:div>
                <w:div w:id="1227230366">
                  <w:marLeft w:val="0"/>
                  <w:marRight w:val="0"/>
                  <w:marTop w:val="0"/>
                  <w:marBottom w:val="0"/>
                  <w:divBdr>
                    <w:top w:val="none" w:sz="0" w:space="0" w:color="auto"/>
                    <w:left w:val="none" w:sz="0" w:space="0" w:color="auto"/>
                    <w:bottom w:val="none" w:sz="0" w:space="0" w:color="auto"/>
                    <w:right w:val="none" w:sz="0" w:space="0" w:color="auto"/>
                  </w:divBdr>
                </w:div>
              </w:divsChild>
            </w:div>
            <w:div w:id="2048093140">
              <w:marLeft w:val="0"/>
              <w:marRight w:val="0"/>
              <w:marTop w:val="0"/>
              <w:marBottom w:val="0"/>
              <w:divBdr>
                <w:top w:val="none" w:sz="0" w:space="0" w:color="auto"/>
                <w:left w:val="none" w:sz="0" w:space="0" w:color="auto"/>
                <w:bottom w:val="none" w:sz="0" w:space="0" w:color="auto"/>
                <w:right w:val="none" w:sz="0" w:space="0" w:color="auto"/>
              </w:divBdr>
              <w:divsChild>
                <w:div w:id="2087411331">
                  <w:marLeft w:val="0"/>
                  <w:marRight w:val="0"/>
                  <w:marTop w:val="0"/>
                  <w:marBottom w:val="0"/>
                  <w:divBdr>
                    <w:top w:val="none" w:sz="0" w:space="0" w:color="auto"/>
                    <w:left w:val="none" w:sz="0" w:space="0" w:color="auto"/>
                    <w:bottom w:val="none" w:sz="0" w:space="0" w:color="auto"/>
                    <w:right w:val="none" w:sz="0" w:space="0" w:color="auto"/>
                  </w:divBdr>
                  <w:divsChild>
                    <w:div w:id="9936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199">
              <w:marLeft w:val="0"/>
              <w:marRight w:val="0"/>
              <w:marTop w:val="0"/>
              <w:marBottom w:val="0"/>
              <w:divBdr>
                <w:top w:val="none" w:sz="0" w:space="0" w:color="auto"/>
                <w:left w:val="none" w:sz="0" w:space="0" w:color="auto"/>
                <w:bottom w:val="none" w:sz="0" w:space="0" w:color="auto"/>
                <w:right w:val="none" w:sz="0" w:space="0" w:color="auto"/>
              </w:divBdr>
              <w:divsChild>
                <w:div w:id="583995476">
                  <w:marLeft w:val="0"/>
                  <w:marRight w:val="0"/>
                  <w:marTop w:val="0"/>
                  <w:marBottom w:val="0"/>
                  <w:divBdr>
                    <w:top w:val="none" w:sz="0" w:space="0" w:color="auto"/>
                    <w:left w:val="none" w:sz="0" w:space="0" w:color="auto"/>
                    <w:bottom w:val="none" w:sz="0" w:space="0" w:color="auto"/>
                    <w:right w:val="none" w:sz="0" w:space="0" w:color="auto"/>
                  </w:divBdr>
                  <w:divsChild>
                    <w:div w:id="10003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4537</Words>
  <Characters>27225</Characters>
  <Application>Microsoft Office Word</Application>
  <DocSecurity>0</DocSecurity>
  <Lines>226</Lines>
  <Paragraphs>63</Paragraphs>
  <ScaleCrop>false</ScaleCrop>
  <Company>UDSC</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2017-03-17T11:37:00Z</dcterms:created>
  <dcterms:modified xsi:type="dcterms:W3CDTF">2017-03-17T11:38:00Z</dcterms:modified>
</cp:coreProperties>
</file>