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5624" w14:textId="77777777" w:rsidR="002025F2" w:rsidRDefault="002668E3" w:rsidP="002668E3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668E3">
        <w:rPr>
          <w:rFonts w:ascii="Tahoma" w:hAnsi="Tahoma" w:cs="Tahoma"/>
          <w:sz w:val="20"/>
          <w:szCs w:val="20"/>
        </w:rPr>
        <w:t>Załącznik nr 1 do SWIZ</w:t>
      </w:r>
    </w:p>
    <w:p w14:paraId="1A0E7E0B" w14:textId="77777777" w:rsidR="002668E3" w:rsidRDefault="002668E3" w:rsidP="002668E3">
      <w:pPr>
        <w:rPr>
          <w:rFonts w:ascii="Tahoma" w:hAnsi="Tahoma" w:cs="Tahoma"/>
          <w:sz w:val="20"/>
          <w:szCs w:val="20"/>
        </w:rPr>
      </w:pPr>
    </w:p>
    <w:p w14:paraId="3DE354BF" w14:textId="08EF62FE" w:rsidR="002668E3" w:rsidRDefault="002668E3" w:rsidP="00A80943">
      <w:pPr>
        <w:jc w:val="center"/>
        <w:rPr>
          <w:rFonts w:ascii="Tahoma" w:hAnsi="Tahoma" w:cs="Tahoma"/>
          <w:b/>
          <w:sz w:val="20"/>
          <w:szCs w:val="20"/>
        </w:rPr>
      </w:pPr>
      <w:r w:rsidRPr="002668E3">
        <w:rPr>
          <w:rFonts w:ascii="Tahoma" w:hAnsi="Tahoma" w:cs="Tahoma"/>
          <w:b/>
          <w:sz w:val="20"/>
          <w:szCs w:val="20"/>
        </w:rPr>
        <w:t>Opis przedmiotu zamówienia</w:t>
      </w:r>
    </w:p>
    <w:p w14:paraId="62B56A09" w14:textId="77777777" w:rsidR="00A80943" w:rsidRDefault="00A80943" w:rsidP="00A80943">
      <w:pPr>
        <w:jc w:val="center"/>
        <w:rPr>
          <w:rFonts w:ascii="Tahoma" w:hAnsi="Tahoma" w:cs="Tahoma"/>
          <w:b/>
          <w:sz w:val="20"/>
          <w:szCs w:val="20"/>
        </w:rPr>
      </w:pPr>
    </w:p>
    <w:p w14:paraId="5536F73B" w14:textId="209746CA" w:rsidR="002668E3" w:rsidRDefault="002668E3" w:rsidP="002668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 ś</w:t>
      </w:r>
      <w:r w:rsidRPr="002668E3">
        <w:rPr>
          <w:rFonts w:ascii="Tahoma" w:hAnsi="Tahoma" w:cs="Tahoma"/>
          <w:sz w:val="20"/>
          <w:szCs w:val="20"/>
        </w:rPr>
        <w:t>wiadczenie usług cateringowych dla cudzoziemców przebywających w ośrodku dla cudzoziemców ubiegających się o udzielenie ochrony międzynarodowej w Białej Podlaskiej, ul. Dokudowska 19, 21-500 Biała Podlaska, w zakresie przygotow</w:t>
      </w:r>
      <w:r>
        <w:rPr>
          <w:rFonts w:ascii="Tahoma" w:hAnsi="Tahoma" w:cs="Tahoma"/>
          <w:sz w:val="20"/>
          <w:szCs w:val="20"/>
        </w:rPr>
        <w:t>yw</w:t>
      </w:r>
      <w:r w:rsidRPr="002668E3">
        <w:rPr>
          <w:rFonts w:ascii="Tahoma" w:hAnsi="Tahoma" w:cs="Tahoma"/>
          <w:sz w:val="20"/>
          <w:szCs w:val="20"/>
        </w:rPr>
        <w:t>ania, dostarczania i wydawania trzech posiłków</w:t>
      </w:r>
      <w:r>
        <w:rPr>
          <w:rFonts w:ascii="Tahoma" w:hAnsi="Tahoma" w:cs="Tahoma"/>
          <w:sz w:val="20"/>
          <w:szCs w:val="20"/>
        </w:rPr>
        <w:t xml:space="preserve"> dziennie</w:t>
      </w:r>
      <w:r w:rsidRPr="002668E3">
        <w:rPr>
          <w:rFonts w:ascii="Tahoma" w:hAnsi="Tahoma" w:cs="Tahoma"/>
          <w:sz w:val="20"/>
          <w:szCs w:val="20"/>
        </w:rPr>
        <w:t xml:space="preserve"> </w:t>
      </w:r>
      <w:r w:rsidRPr="00A8472A">
        <w:rPr>
          <w:rFonts w:ascii="Tahoma" w:hAnsi="Tahoma" w:cs="Tahoma"/>
          <w:b/>
          <w:sz w:val="20"/>
          <w:szCs w:val="20"/>
        </w:rPr>
        <w:t>dla około 180 osób</w:t>
      </w:r>
      <w:r w:rsidRPr="002668E3">
        <w:rPr>
          <w:rFonts w:ascii="Tahoma" w:hAnsi="Tahoma" w:cs="Tahoma"/>
          <w:sz w:val="20"/>
          <w:szCs w:val="20"/>
        </w:rPr>
        <w:t xml:space="preserve"> w tym wydawania suchego prowiantu</w:t>
      </w:r>
      <w:r w:rsidR="008414D0">
        <w:rPr>
          <w:rFonts w:ascii="Tahoma" w:hAnsi="Tahoma" w:cs="Tahoma"/>
          <w:sz w:val="20"/>
          <w:szCs w:val="20"/>
        </w:rPr>
        <w:t xml:space="preserve"> (dla około 25 osób) </w:t>
      </w:r>
      <w:r w:rsidRPr="002668E3">
        <w:rPr>
          <w:rFonts w:ascii="Tahoma" w:hAnsi="Tahoma" w:cs="Tahoma"/>
          <w:sz w:val="20"/>
          <w:szCs w:val="20"/>
        </w:rPr>
        <w:t>dla cudzoziemców zgodnie ze zgłoszonym zapotrzebowaniem</w:t>
      </w:r>
      <w:r w:rsidR="00C76A85">
        <w:rPr>
          <w:rFonts w:ascii="Tahoma" w:hAnsi="Tahoma" w:cs="Tahoma"/>
          <w:sz w:val="20"/>
          <w:szCs w:val="20"/>
        </w:rPr>
        <w:t>.</w:t>
      </w:r>
      <w:r w:rsidRPr="002668E3">
        <w:rPr>
          <w:rFonts w:ascii="Tahoma" w:hAnsi="Tahoma" w:cs="Tahoma"/>
          <w:sz w:val="20"/>
          <w:szCs w:val="20"/>
        </w:rPr>
        <w:t xml:space="preserve">  </w:t>
      </w:r>
    </w:p>
    <w:p w14:paraId="38B77617" w14:textId="77777777" w:rsidR="002668E3" w:rsidRPr="002668E3" w:rsidRDefault="002668E3" w:rsidP="002668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668E3">
        <w:rPr>
          <w:rFonts w:ascii="Tahoma" w:hAnsi="Tahoma" w:cs="Tahoma"/>
          <w:b/>
          <w:sz w:val="20"/>
          <w:szCs w:val="20"/>
        </w:rPr>
        <w:t>Wykonawca będzie zobowiązany do:</w:t>
      </w:r>
    </w:p>
    <w:p w14:paraId="713A1A28" w14:textId="77777777" w:rsidR="002668E3" w:rsidRPr="002668E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codziennego przygotowania we własnym zakresie 3 posiłków (śniadanie, obiad, kolacja) dla osób przebywających w ośrodku dla cudzoziemców w Białej Podlaskiej (Zamawiający będzie zawiadamiał wykonawcę codziennie do godz. 16.00 o dokładnej ilości posiłków na następny dzień)</w:t>
      </w:r>
      <w:r w:rsidR="00D828B3">
        <w:rPr>
          <w:rFonts w:ascii="Tahoma" w:hAnsi="Tahoma" w:cs="Tahoma"/>
          <w:sz w:val="20"/>
          <w:szCs w:val="20"/>
        </w:rPr>
        <w:t>.</w:t>
      </w:r>
    </w:p>
    <w:p w14:paraId="5D0A6D83" w14:textId="77777777" w:rsidR="002668E3" w:rsidRPr="002668E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 xml:space="preserve">dostarczania tych posiłków w termicznie izolowanych pojemnikach (odpowiadających normom do przewożenia żywności oraz z zachowaniem warunków sanitarnych) do miejsca </w:t>
      </w:r>
      <w:r>
        <w:rPr>
          <w:rFonts w:ascii="Tahoma" w:hAnsi="Tahoma" w:cs="Tahoma"/>
          <w:sz w:val="20"/>
          <w:szCs w:val="20"/>
        </w:rPr>
        <w:t>wydawania</w:t>
      </w:r>
      <w:r w:rsidRPr="002668E3">
        <w:rPr>
          <w:rFonts w:ascii="Tahoma" w:hAnsi="Tahoma" w:cs="Tahoma"/>
          <w:sz w:val="20"/>
          <w:szCs w:val="20"/>
        </w:rPr>
        <w:t xml:space="preserve"> posiłków</w:t>
      </w:r>
      <w:r w:rsidR="00D828B3">
        <w:rPr>
          <w:rFonts w:ascii="Tahoma" w:hAnsi="Tahoma" w:cs="Tahoma"/>
          <w:sz w:val="20"/>
          <w:szCs w:val="20"/>
        </w:rPr>
        <w:t>.</w:t>
      </w:r>
    </w:p>
    <w:p w14:paraId="74181387" w14:textId="24BD202F" w:rsidR="009451D8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 xml:space="preserve">wydawania w wyznaczonym pomieszczeniu stołówki 3 posiłków </w:t>
      </w:r>
      <w:r w:rsidR="009451D8">
        <w:rPr>
          <w:rFonts w:ascii="Tahoma" w:hAnsi="Tahoma" w:cs="Tahoma"/>
          <w:sz w:val="20"/>
          <w:szCs w:val="20"/>
        </w:rPr>
        <w:t xml:space="preserve">dziennie </w:t>
      </w:r>
      <w:r w:rsidRPr="002668E3">
        <w:rPr>
          <w:rFonts w:ascii="Tahoma" w:hAnsi="Tahoma" w:cs="Tahoma"/>
          <w:sz w:val="20"/>
          <w:szCs w:val="20"/>
        </w:rPr>
        <w:t xml:space="preserve">(śniadanie, obiad, kolacja) w turach </w:t>
      </w:r>
      <w:r w:rsidR="009451D8">
        <w:rPr>
          <w:rFonts w:ascii="Tahoma" w:hAnsi="Tahoma" w:cs="Tahoma"/>
          <w:sz w:val="20"/>
          <w:szCs w:val="20"/>
        </w:rPr>
        <w:t>po około</w:t>
      </w:r>
      <w:r w:rsidRPr="002668E3">
        <w:rPr>
          <w:rFonts w:ascii="Tahoma" w:hAnsi="Tahoma" w:cs="Tahoma"/>
          <w:sz w:val="20"/>
          <w:szCs w:val="20"/>
        </w:rPr>
        <w:t xml:space="preserve"> 60 os</w:t>
      </w:r>
      <w:r w:rsidR="009451D8">
        <w:rPr>
          <w:rFonts w:ascii="Tahoma" w:hAnsi="Tahoma" w:cs="Tahoma"/>
          <w:sz w:val="20"/>
          <w:szCs w:val="20"/>
        </w:rPr>
        <w:t>ób</w:t>
      </w:r>
      <w:r>
        <w:rPr>
          <w:rFonts w:ascii="Tahoma" w:hAnsi="Tahoma" w:cs="Tahoma"/>
          <w:sz w:val="20"/>
          <w:szCs w:val="20"/>
        </w:rPr>
        <w:t xml:space="preserve">, </w:t>
      </w:r>
      <w:r w:rsidR="009451D8" w:rsidRPr="002668E3">
        <w:rPr>
          <w:rFonts w:ascii="Tahoma" w:hAnsi="Tahoma" w:cs="Tahoma"/>
          <w:sz w:val="20"/>
          <w:szCs w:val="20"/>
        </w:rPr>
        <w:t xml:space="preserve">w godzinach </w:t>
      </w:r>
      <w:r w:rsidR="009243AB">
        <w:rPr>
          <w:rFonts w:ascii="Tahoma" w:hAnsi="Tahoma" w:cs="Tahoma"/>
          <w:sz w:val="20"/>
          <w:szCs w:val="20"/>
        </w:rPr>
        <w:t>9</w:t>
      </w:r>
      <w:r w:rsidR="009451D8" w:rsidRPr="002668E3">
        <w:rPr>
          <w:rFonts w:ascii="Tahoma" w:hAnsi="Tahoma" w:cs="Tahoma"/>
          <w:sz w:val="20"/>
          <w:szCs w:val="20"/>
        </w:rPr>
        <w:t>.00-1</w:t>
      </w:r>
      <w:r w:rsidR="009243AB">
        <w:rPr>
          <w:rFonts w:ascii="Tahoma" w:hAnsi="Tahoma" w:cs="Tahoma"/>
          <w:sz w:val="20"/>
          <w:szCs w:val="20"/>
        </w:rPr>
        <w:t>1</w:t>
      </w:r>
      <w:r w:rsidR="009451D8" w:rsidRPr="002668E3">
        <w:rPr>
          <w:rFonts w:ascii="Tahoma" w:hAnsi="Tahoma" w:cs="Tahoma"/>
          <w:sz w:val="20"/>
          <w:szCs w:val="20"/>
        </w:rPr>
        <w:t>.00, 1</w:t>
      </w:r>
      <w:r w:rsidR="009243AB">
        <w:rPr>
          <w:rFonts w:ascii="Tahoma" w:hAnsi="Tahoma" w:cs="Tahoma"/>
          <w:sz w:val="20"/>
          <w:szCs w:val="20"/>
        </w:rPr>
        <w:t>3</w:t>
      </w:r>
      <w:r w:rsidR="009451D8" w:rsidRPr="002668E3">
        <w:rPr>
          <w:rFonts w:ascii="Tahoma" w:hAnsi="Tahoma" w:cs="Tahoma"/>
          <w:sz w:val="20"/>
          <w:szCs w:val="20"/>
        </w:rPr>
        <w:t>.00-1</w:t>
      </w:r>
      <w:r w:rsidR="009243AB">
        <w:rPr>
          <w:rFonts w:ascii="Tahoma" w:hAnsi="Tahoma" w:cs="Tahoma"/>
          <w:sz w:val="20"/>
          <w:szCs w:val="20"/>
        </w:rPr>
        <w:t>5</w:t>
      </w:r>
      <w:r w:rsidR="009451D8" w:rsidRPr="002668E3">
        <w:rPr>
          <w:rFonts w:ascii="Tahoma" w:hAnsi="Tahoma" w:cs="Tahoma"/>
          <w:sz w:val="20"/>
          <w:szCs w:val="20"/>
        </w:rPr>
        <w:t>.00, 17.00-19.00. Godziny wydawania posiłków mogą być zmienione za zgodą kierownika ośrodka, jeżeli wymagają tego względy organizacyjne lub przemawia za tym ważny interes cudzoziemców, w szczególności związany z w</w:t>
      </w:r>
      <w:r w:rsidR="009451D8">
        <w:rPr>
          <w:rFonts w:ascii="Tahoma" w:hAnsi="Tahoma" w:cs="Tahoma"/>
          <w:sz w:val="20"/>
          <w:szCs w:val="20"/>
        </w:rPr>
        <w:t>ykonywaniem praktyk religijnych</w:t>
      </w:r>
      <w:r w:rsidR="00D828B3">
        <w:rPr>
          <w:rFonts w:ascii="Tahoma" w:hAnsi="Tahoma" w:cs="Tahoma"/>
          <w:sz w:val="20"/>
          <w:szCs w:val="20"/>
        </w:rPr>
        <w:t>.</w:t>
      </w:r>
    </w:p>
    <w:p w14:paraId="5AB2132F" w14:textId="77777777" w:rsidR="002668E3" w:rsidRPr="009451D8" w:rsidRDefault="009451D8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zapewnienia każdorazowo </w:t>
      </w:r>
      <w:r w:rsidR="002668E3" w:rsidRPr="009451D8">
        <w:rPr>
          <w:rFonts w:ascii="Tahoma" w:hAnsi="Tahoma" w:cs="Tahoma"/>
          <w:sz w:val="20"/>
          <w:szCs w:val="20"/>
        </w:rPr>
        <w:t xml:space="preserve">co najmniej 1 </w:t>
      </w:r>
      <w:r>
        <w:rPr>
          <w:rFonts w:ascii="Tahoma" w:hAnsi="Tahoma" w:cs="Tahoma"/>
          <w:sz w:val="20"/>
          <w:szCs w:val="20"/>
        </w:rPr>
        <w:t>pracownika</w:t>
      </w:r>
      <w:r w:rsidR="002668E3" w:rsidRPr="00945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wydawania posiłków w przypadku gdy liczba zakwaterowanych cudzoziemców </w:t>
      </w:r>
      <w:r w:rsidR="00D828B3">
        <w:rPr>
          <w:rFonts w:ascii="Tahoma" w:hAnsi="Tahoma" w:cs="Tahoma"/>
          <w:sz w:val="20"/>
          <w:szCs w:val="20"/>
        </w:rPr>
        <w:t xml:space="preserve">w ośrodku </w:t>
      </w:r>
      <w:r>
        <w:rPr>
          <w:rFonts w:ascii="Tahoma" w:hAnsi="Tahoma" w:cs="Tahoma"/>
          <w:sz w:val="20"/>
          <w:szCs w:val="20"/>
        </w:rPr>
        <w:t xml:space="preserve">będzie wynosiła do </w:t>
      </w:r>
      <w:r w:rsidR="002668E3" w:rsidRPr="009451D8">
        <w:rPr>
          <w:rFonts w:ascii="Tahoma" w:hAnsi="Tahoma" w:cs="Tahoma"/>
          <w:sz w:val="20"/>
          <w:szCs w:val="20"/>
        </w:rPr>
        <w:t xml:space="preserve">120 osób i co najmniej 2 pracowników w przypadku </w:t>
      </w:r>
      <w:r w:rsidR="00D828B3">
        <w:rPr>
          <w:rFonts w:ascii="Tahoma" w:hAnsi="Tahoma" w:cs="Tahoma"/>
          <w:sz w:val="20"/>
          <w:szCs w:val="20"/>
        </w:rPr>
        <w:t>gdy liczba zakwaterowanych cudzoziemców w ośrodku będzie wynosiła więcej niż 120 osób.</w:t>
      </w:r>
    </w:p>
    <w:p w14:paraId="7C96D6B3" w14:textId="77777777" w:rsidR="002668E3" w:rsidRPr="002668E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przygotowywania posiłków dietetycznych (wg wskazań lekarza) oraz norm kulturowych (zaleca się konsultację jadłospisów z przedstawicielami mieszkańców ośrodka w miarę potrzeb), a także posiłków dla dzieci w okresie od dnia przybycia do dnia przyznania ekwiwalentu</w:t>
      </w:r>
      <w:r w:rsidR="00D828B3">
        <w:rPr>
          <w:rFonts w:ascii="Tahoma" w:hAnsi="Tahoma" w:cs="Tahoma"/>
          <w:sz w:val="20"/>
          <w:szCs w:val="20"/>
        </w:rPr>
        <w:t xml:space="preserve"> w zamian za wyżywienie, stosow</w:t>
      </w:r>
      <w:r w:rsidRPr="002668E3">
        <w:rPr>
          <w:rFonts w:ascii="Tahoma" w:hAnsi="Tahoma" w:cs="Tahoma"/>
          <w:sz w:val="20"/>
          <w:szCs w:val="20"/>
        </w:rPr>
        <w:t>nie do wieku dziecka).</w:t>
      </w:r>
    </w:p>
    <w:p w14:paraId="41B78F0F" w14:textId="397A8F11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przygotowywania i dostarczania posiłków w ter</w:t>
      </w:r>
      <w:r w:rsidR="00D828B3">
        <w:rPr>
          <w:rFonts w:ascii="Tahoma" w:hAnsi="Tahoma" w:cs="Tahoma"/>
          <w:sz w:val="20"/>
          <w:szCs w:val="20"/>
        </w:rPr>
        <w:t xml:space="preserve">micznie izolowanych pojemnikach </w:t>
      </w:r>
      <w:r w:rsidR="00D828B3" w:rsidRPr="002668E3">
        <w:rPr>
          <w:rFonts w:ascii="Tahoma" w:hAnsi="Tahoma" w:cs="Tahoma"/>
          <w:sz w:val="20"/>
          <w:szCs w:val="20"/>
        </w:rPr>
        <w:t>do</w:t>
      </w:r>
      <w:r w:rsidR="005B3127">
        <w:rPr>
          <w:rFonts w:ascii="Tahoma" w:hAnsi="Tahoma" w:cs="Tahoma"/>
          <w:sz w:val="20"/>
          <w:szCs w:val="20"/>
        </w:rPr>
        <w:t xml:space="preserve"> </w:t>
      </w:r>
      <w:r w:rsidR="00D828B3" w:rsidRPr="002668E3">
        <w:rPr>
          <w:rFonts w:ascii="Tahoma" w:hAnsi="Tahoma" w:cs="Tahoma"/>
          <w:sz w:val="20"/>
          <w:szCs w:val="20"/>
        </w:rPr>
        <w:t>osób izolowanych w  ośrodku, tj. bezpośrednio do pokoju cudzoziemca</w:t>
      </w:r>
      <w:r w:rsidR="00D828B3">
        <w:rPr>
          <w:rFonts w:ascii="Tahoma" w:hAnsi="Tahoma" w:cs="Tahoma"/>
          <w:sz w:val="20"/>
          <w:szCs w:val="20"/>
        </w:rPr>
        <w:t xml:space="preserve">  </w:t>
      </w:r>
      <w:r w:rsidR="00D828B3" w:rsidRPr="002668E3">
        <w:rPr>
          <w:rFonts w:ascii="Tahoma" w:hAnsi="Tahoma" w:cs="Tahoma"/>
          <w:sz w:val="20"/>
          <w:szCs w:val="20"/>
        </w:rPr>
        <w:t>w</w:t>
      </w:r>
      <w:r w:rsidR="00D828B3">
        <w:rPr>
          <w:rFonts w:ascii="Tahoma" w:hAnsi="Tahoma" w:cs="Tahoma"/>
          <w:sz w:val="20"/>
          <w:szCs w:val="20"/>
        </w:rPr>
        <w:t>edług</w:t>
      </w:r>
      <w:r w:rsidR="00D828B3" w:rsidRPr="002668E3">
        <w:rPr>
          <w:rFonts w:ascii="Tahoma" w:hAnsi="Tahoma" w:cs="Tahoma"/>
          <w:sz w:val="20"/>
          <w:szCs w:val="20"/>
        </w:rPr>
        <w:t xml:space="preserve"> wskazań lekarza </w:t>
      </w:r>
      <w:r w:rsidR="005B3127">
        <w:rPr>
          <w:rFonts w:ascii="Tahoma" w:hAnsi="Tahoma" w:cs="Tahoma"/>
          <w:sz w:val="20"/>
          <w:szCs w:val="20"/>
        </w:rPr>
        <w:t>z</w:t>
      </w:r>
      <w:r w:rsidR="00D828B3">
        <w:rPr>
          <w:rFonts w:ascii="Tahoma" w:hAnsi="Tahoma" w:cs="Tahoma"/>
          <w:sz w:val="20"/>
          <w:szCs w:val="20"/>
        </w:rPr>
        <w:t xml:space="preserve"> punktu medycznego (zgodnie z </w:t>
      </w:r>
      <w:r w:rsidRPr="002668E3">
        <w:rPr>
          <w:rFonts w:ascii="Tahoma" w:hAnsi="Tahoma" w:cs="Tahoma"/>
          <w:sz w:val="20"/>
          <w:szCs w:val="20"/>
        </w:rPr>
        <w:t>odpowiadający</w:t>
      </w:r>
      <w:r w:rsidR="00D828B3">
        <w:rPr>
          <w:rFonts w:ascii="Tahoma" w:hAnsi="Tahoma" w:cs="Tahoma"/>
          <w:sz w:val="20"/>
          <w:szCs w:val="20"/>
        </w:rPr>
        <w:t>mi</w:t>
      </w:r>
      <w:r w:rsidRPr="002668E3">
        <w:rPr>
          <w:rFonts w:ascii="Tahoma" w:hAnsi="Tahoma" w:cs="Tahoma"/>
          <w:sz w:val="20"/>
          <w:szCs w:val="20"/>
        </w:rPr>
        <w:t xml:space="preserve"> norm</w:t>
      </w:r>
      <w:r w:rsidR="00D828B3">
        <w:rPr>
          <w:rFonts w:ascii="Tahoma" w:hAnsi="Tahoma" w:cs="Tahoma"/>
          <w:sz w:val="20"/>
          <w:szCs w:val="20"/>
        </w:rPr>
        <w:t>ami</w:t>
      </w:r>
      <w:r w:rsidRPr="002668E3">
        <w:rPr>
          <w:rFonts w:ascii="Tahoma" w:hAnsi="Tahoma" w:cs="Tahoma"/>
          <w:sz w:val="20"/>
          <w:szCs w:val="20"/>
        </w:rPr>
        <w:t xml:space="preserve"> do przewożenia żywności oraz </w:t>
      </w:r>
      <w:r w:rsidR="00D828B3">
        <w:rPr>
          <w:rFonts w:ascii="Tahoma" w:hAnsi="Tahoma" w:cs="Tahoma"/>
          <w:sz w:val="20"/>
          <w:szCs w:val="20"/>
        </w:rPr>
        <w:br/>
      </w:r>
      <w:r w:rsidRPr="002668E3">
        <w:rPr>
          <w:rFonts w:ascii="Tahoma" w:hAnsi="Tahoma" w:cs="Tahoma"/>
          <w:sz w:val="20"/>
          <w:szCs w:val="20"/>
        </w:rPr>
        <w:t>z zachowaniem warunków sanitarnych</w:t>
      </w:r>
      <w:r w:rsidR="00D828B3">
        <w:rPr>
          <w:rFonts w:ascii="Tahoma" w:hAnsi="Tahoma" w:cs="Tahoma"/>
          <w:sz w:val="20"/>
          <w:szCs w:val="20"/>
        </w:rPr>
        <w:t>).</w:t>
      </w:r>
    </w:p>
    <w:p w14:paraId="39F7FA02" w14:textId="4470F989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wydawani</w:t>
      </w:r>
      <w:r w:rsidR="00D828B3" w:rsidRPr="00D828B3">
        <w:rPr>
          <w:rFonts w:ascii="Tahoma" w:hAnsi="Tahoma" w:cs="Tahoma"/>
          <w:sz w:val="20"/>
          <w:szCs w:val="20"/>
        </w:rPr>
        <w:t>a</w:t>
      </w:r>
      <w:r w:rsidRPr="00D828B3">
        <w:rPr>
          <w:rFonts w:ascii="Tahoma" w:hAnsi="Tahoma" w:cs="Tahoma"/>
          <w:sz w:val="20"/>
          <w:szCs w:val="20"/>
        </w:rPr>
        <w:t xml:space="preserve"> posiłków</w:t>
      </w:r>
      <w:r w:rsidR="008414D0">
        <w:rPr>
          <w:rFonts w:ascii="Tahoma" w:hAnsi="Tahoma" w:cs="Tahoma"/>
          <w:sz w:val="20"/>
          <w:szCs w:val="20"/>
        </w:rPr>
        <w:t xml:space="preserve"> oraz suchego prowiantu</w:t>
      </w:r>
      <w:r w:rsidRPr="00D828B3">
        <w:rPr>
          <w:rFonts w:ascii="Tahoma" w:hAnsi="Tahoma" w:cs="Tahoma"/>
          <w:sz w:val="20"/>
          <w:szCs w:val="20"/>
        </w:rPr>
        <w:t xml:space="preserve"> </w:t>
      </w:r>
      <w:r w:rsidR="00D828B3">
        <w:rPr>
          <w:rFonts w:ascii="Tahoma" w:hAnsi="Tahoma" w:cs="Tahoma"/>
          <w:sz w:val="20"/>
          <w:szCs w:val="20"/>
        </w:rPr>
        <w:t>z zastosowaniem</w:t>
      </w:r>
      <w:r w:rsidRPr="00D828B3">
        <w:rPr>
          <w:rFonts w:ascii="Tahoma" w:hAnsi="Tahoma" w:cs="Tahoma"/>
          <w:sz w:val="20"/>
          <w:szCs w:val="20"/>
        </w:rPr>
        <w:t xml:space="preserve"> jednorazow</w:t>
      </w:r>
      <w:r w:rsidR="00D828B3">
        <w:rPr>
          <w:rFonts w:ascii="Tahoma" w:hAnsi="Tahoma" w:cs="Tahoma"/>
          <w:sz w:val="20"/>
          <w:szCs w:val="20"/>
        </w:rPr>
        <w:t>ych</w:t>
      </w:r>
      <w:r w:rsidRPr="00D828B3">
        <w:rPr>
          <w:rFonts w:ascii="Tahoma" w:hAnsi="Tahoma" w:cs="Tahoma"/>
          <w:sz w:val="20"/>
          <w:szCs w:val="20"/>
        </w:rPr>
        <w:t xml:space="preserve"> naczy</w:t>
      </w:r>
      <w:r w:rsidR="00D828B3">
        <w:rPr>
          <w:rFonts w:ascii="Tahoma" w:hAnsi="Tahoma" w:cs="Tahoma"/>
          <w:sz w:val="20"/>
          <w:szCs w:val="20"/>
        </w:rPr>
        <w:t>ń</w:t>
      </w:r>
      <w:r w:rsidRPr="00D828B3">
        <w:rPr>
          <w:rFonts w:ascii="Tahoma" w:hAnsi="Tahoma" w:cs="Tahoma"/>
          <w:sz w:val="20"/>
          <w:szCs w:val="20"/>
        </w:rPr>
        <w:t xml:space="preserve"> </w:t>
      </w:r>
      <w:r w:rsidR="00146EB1">
        <w:rPr>
          <w:rFonts w:ascii="Tahoma" w:hAnsi="Tahoma" w:cs="Tahoma"/>
          <w:sz w:val="20"/>
          <w:szCs w:val="20"/>
        </w:rPr>
        <w:br/>
      </w:r>
      <w:r w:rsidRPr="00D828B3">
        <w:rPr>
          <w:rFonts w:ascii="Tahoma" w:hAnsi="Tahoma" w:cs="Tahoma"/>
          <w:sz w:val="20"/>
          <w:szCs w:val="20"/>
        </w:rPr>
        <w:t>i sztuć</w:t>
      </w:r>
      <w:r w:rsidR="00D828B3">
        <w:rPr>
          <w:rFonts w:ascii="Tahoma" w:hAnsi="Tahoma" w:cs="Tahoma"/>
          <w:sz w:val="20"/>
          <w:szCs w:val="20"/>
        </w:rPr>
        <w:t>ców</w:t>
      </w:r>
      <w:r w:rsidRPr="00D828B3">
        <w:rPr>
          <w:rFonts w:ascii="Tahoma" w:hAnsi="Tahoma" w:cs="Tahoma"/>
          <w:sz w:val="20"/>
          <w:szCs w:val="20"/>
        </w:rPr>
        <w:t xml:space="preserve"> odpowiadając</w:t>
      </w:r>
      <w:r w:rsidR="00D828B3">
        <w:rPr>
          <w:rFonts w:ascii="Tahoma" w:hAnsi="Tahoma" w:cs="Tahoma"/>
          <w:sz w:val="20"/>
          <w:szCs w:val="20"/>
        </w:rPr>
        <w:t>ych</w:t>
      </w:r>
      <w:r w:rsidRPr="00D828B3">
        <w:rPr>
          <w:rFonts w:ascii="Tahoma" w:hAnsi="Tahoma" w:cs="Tahoma"/>
          <w:sz w:val="20"/>
          <w:szCs w:val="20"/>
        </w:rPr>
        <w:t xml:space="preserve"> odpowiednim normom i atestom. Posiłki powinny być wydawane na tacach.</w:t>
      </w:r>
    </w:p>
    <w:p w14:paraId="793EE41B" w14:textId="77777777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udostępnienia minimum 2 koszy na zużyte naczynia i sztućce oraz odpady gastronomiczne</w:t>
      </w:r>
    </w:p>
    <w:p w14:paraId="7CC1E7A6" w14:textId="77777777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wywozu odpadów, opakowań, zużytych naczyń, brudnych tac i sztućców jednorazowych po wydanych posiłkach</w:t>
      </w:r>
      <w:r w:rsidR="00D828B3">
        <w:rPr>
          <w:rFonts w:ascii="Tahoma" w:hAnsi="Tahoma" w:cs="Tahoma"/>
          <w:sz w:val="20"/>
          <w:szCs w:val="20"/>
        </w:rPr>
        <w:t>.</w:t>
      </w:r>
    </w:p>
    <w:p w14:paraId="35E0D7A5" w14:textId="77777777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sprzątania po każdym z posiłków: stołówki (stoły, krzesła, podł</w:t>
      </w:r>
      <w:r w:rsidR="00D828B3">
        <w:rPr>
          <w:rFonts w:ascii="Tahoma" w:hAnsi="Tahoma" w:cs="Tahoma"/>
          <w:sz w:val="20"/>
          <w:szCs w:val="20"/>
        </w:rPr>
        <w:t>oga), punktu wydawania posiłków.</w:t>
      </w:r>
    </w:p>
    <w:p w14:paraId="0DBDB707" w14:textId="6360A65F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przekazywani</w:t>
      </w:r>
      <w:r w:rsidR="00D828B3">
        <w:rPr>
          <w:rFonts w:ascii="Tahoma" w:hAnsi="Tahoma" w:cs="Tahoma"/>
          <w:sz w:val="20"/>
          <w:szCs w:val="20"/>
        </w:rPr>
        <w:t>a</w:t>
      </w:r>
      <w:r w:rsidRPr="00D828B3">
        <w:rPr>
          <w:rFonts w:ascii="Tahoma" w:hAnsi="Tahoma" w:cs="Tahoma"/>
          <w:sz w:val="20"/>
          <w:szCs w:val="20"/>
        </w:rPr>
        <w:t xml:space="preserve"> pracownikowi Zamawiającego jadłospisów na dany dzień zawierających gramaturę serwowanych posiłków oraz wartości dla każdej z pozycji menu (wartość cenowa/koszt produktów spożywczych użytych do przygotowania danego posiłku -  poparte stosownymi dokumentami</w:t>
      </w:r>
      <w:r w:rsidR="007B31F6">
        <w:rPr>
          <w:rFonts w:ascii="Tahoma" w:hAnsi="Tahoma" w:cs="Tahoma"/>
          <w:sz w:val="20"/>
          <w:szCs w:val="20"/>
        </w:rPr>
        <w:t>) -</w:t>
      </w:r>
      <w:r w:rsidRPr="00D828B3">
        <w:rPr>
          <w:rFonts w:ascii="Tahoma" w:hAnsi="Tahoma" w:cs="Tahoma"/>
          <w:sz w:val="20"/>
          <w:szCs w:val="20"/>
        </w:rPr>
        <w:t xml:space="preserve"> na każde wezwanie Zamawiającego.</w:t>
      </w:r>
    </w:p>
    <w:p w14:paraId="4223321A" w14:textId="77777777" w:rsidR="00D828B3" w:rsidRDefault="002668E3" w:rsidP="007615AA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D828B3">
        <w:rPr>
          <w:rFonts w:ascii="Tahoma" w:hAnsi="Tahoma" w:cs="Tahoma"/>
          <w:sz w:val="20"/>
          <w:szCs w:val="20"/>
        </w:rPr>
        <w:t>umieszczania w punkcie żywienia (stołówka) jadłospisów na dany dzień w języku polskim zawierających gramaturę serwowanych posiłków</w:t>
      </w:r>
      <w:r w:rsidR="00D828B3">
        <w:rPr>
          <w:rFonts w:ascii="Tahoma" w:hAnsi="Tahoma" w:cs="Tahoma"/>
          <w:sz w:val="20"/>
          <w:szCs w:val="20"/>
        </w:rPr>
        <w:t>.</w:t>
      </w:r>
    </w:p>
    <w:p w14:paraId="70A157B5" w14:textId="51700702" w:rsidR="006A631C" w:rsidRPr="007B31F6" w:rsidRDefault="005B3127" w:rsidP="007B31F6">
      <w:pPr>
        <w:pStyle w:val="Akapitzlist"/>
        <w:numPr>
          <w:ilvl w:val="0"/>
          <w:numId w:val="2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828B3">
        <w:rPr>
          <w:rFonts w:ascii="Tahoma" w:hAnsi="Tahoma" w:cs="Tahoma"/>
          <w:sz w:val="20"/>
          <w:szCs w:val="20"/>
        </w:rPr>
        <w:t xml:space="preserve">amieszczania </w:t>
      </w:r>
      <w:r w:rsidR="002668E3" w:rsidRPr="00D828B3">
        <w:rPr>
          <w:rFonts w:ascii="Tahoma" w:hAnsi="Tahoma" w:cs="Tahoma"/>
          <w:sz w:val="20"/>
          <w:szCs w:val="20"/>
        </w:rPr>
        <w:t>na jadłospisach umieszczanych na stołówce oraz przekazywanych do pracowników zamawiającego, zapis</w:t>
      </w:r>
      <w:r w:rsidR="00D828B3">
        <w:rPr>
          <w:rFonts w:ascii="Tahoma" w:hAnsi="Tahoma" w:cs="Tahoma"/>
          <w:sz w:val="20"/>
          <w:szCs w:val="20"/>
        </w:rPr>
        <w:t>ów</w:t>
      </w:r>
      <w:r w:rsidR="002668E3" w:rsidRPr="00D828B3">
        <w:rPr>
          <w:rFonts w:ascii="Tahoma" w:hAnsi="Tahoma" w:cs="Tahoma"/>
          <w:sz w:val="20"/>
          <w:szCs w:val="20"/>
        </w:rPr>
        <w:t xml:space="preserve"> dotycząc</w:t>
      </w:r>
      <w:r w:rsidR="00D828B3">
        <w:rPr>
          <w:rFonts w:ascii="Tahoma" w:hAnsi="Tahoma" w:cs="Tahoma"/>
          <w:sz w:val="20"/>
          <w:szCs w:val="20"/>
        </w:rPr>
        <w:t>ych</w:t>
      </w:r>
      <w:r w:rsidR="002668E3" w:rsidRPr="00D828B3">
        <w:rPr>
          <w:rFonts w:ascii="Tahoma" w:hAnsi="Tahoma" w:cs="Tahoma"/>
          <w:sz w:val="20"/>
          <w:szCs w:val="20"/>
        </w:rPr>
        <w:t xml:space="preserve"> składników potencjalnie alergizujących zgodnie z Rozporządzeniem Parlamentu Europejskiego i Rady (UE) Nr 1169/2011 z dnia 25.10.2011</w:t>
      </w:r>
      <w:r w:rsidR="00146EB1">
        <w:rPr>
          <w:rFonts w:ascii="Tahoma" w:hAnsi="Tahoma" w:cs="Tahoma"/>
          <w:sz w:val="20"/>
          <w:szCs w:val="20"/>
        </w:rPr>
        <w:t xml:space="preserve"> </w:t>
      </w:r>
      <w:r w:rsidR="002668E3" w:rsidRPr="00D828B3">
        <w:rPr>
          <w:rFonts w:ascii="Tahoma" w:hAnsi="Tahoma" w:cs="Tahoma"/>
          <w:sz w:val="20"/>
          <w:szCs w:val="20"/>
        </w:rPr>
        <w:t>r.</w:t>
      </w:r>
    </w:p>
    <w:p w14:paraId="249A0149" w14:textId="3F9B7147" w:rsidR="00862812" w:rsidRPr="00862812" w:rsidRDefault="00862812" w:rsidP="00862812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862812">
        <w:rPr>
          <w:rFonts w:ascii="Tahoma" w:hAnsi="Tahoma" w:cs="Tahoma"/>
          <w:sz w:val="20"/>
          <w:szCs w:val="20"/>
        </w:rPr>
        <w:t xml:space="preserve">W dni świąteczne takie jak np. 1 listopada, 25 i 26 grudnia Zamawiający dopuszcza wydanie wyżywienia w formie prowiantu (np. chleb, masło, wędlina, produkty nabiałowe, zafoliowane </w:t>
      </w:r>
      <w:r w:rsidRPr="00862812">
        <w:rPr>
          <w:rFonts w:ascii="Tahoma" w:hAnsi="Tahoma" w:cs="Tahoma"/>
          <w:sz w:val="20"/>
          <w:szCs w:val="20"/>
        </w:rPr>
        <w:lastRenderedPageBreak/>
        <w:t xml:space="preserve">pieczone udo kurczaka, + owoce + suche produkty takie jak cukier, herbata, mąka kasza itp.)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862812">
        <w:rPr>
          <w:rFonts w:ascii="Tahoma" w:hAnsi="Tahoma" w:cs="Tahoma"/>
          <w:sz w:val="20"/>
          <w:szCs w:val="20"/>
        </w:rPr>
        <w:t>dniu poprzedzającym te święta, po wcześniejszym</w:t>
      </w:r>
      <w:r>
        <w:rPr>
          <w:rFonts w:ascii="Tahoma" w:hAnsi="Tahoma" w:cs="Tahoma"/>
          <w:sz w:val="20"/>
          <w:szCs w:val="20"/>
        </w:rPr>
        <w:t xml:space="preserve"> uzgodnieniu składu prowiantu </w:t>
      </w:r>
      <w:r>
        <w:rPr>
          <w:rFonts w:ascii="Tahoma" w:hAnsi="Tahoma" w:cs="Tahoma"/>
          <w:sz w:val="20"/>
          <w:szCs w:val="20"/>
        </w:rPr>
        <w:br/>
        <w:t xml:space="preserve">z </w:t>
      </w:r>
      <w:r w:rsidRPr="00862812">
        <w:rPr>
          <w:rFonts w:ascii="Tahoma" w:hAnsi="Tahoma" w:cs="Tahoma"/>
          <w:sz w:val="20"/>
          <w:szCs w:val="20"/>
        </w:rPr>
        <w:t>upoważnionym pracownikiem Zamawiającego.</w:t>
      </w:r>
    </w:p>
    <w:p w14:paraId="7F9F0291" w14:textId="2160DFC2" w:rsidR="002668E3" w:rsidRPr="006A631C" w:rsidRDefault="006A631C" w:rsidP="00862812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6A631C">
        <w:rPr>
          <w:rFonts w:ascii="Tahoma" w:hAnsi="Tahoma" w:cs="Tahoma"/>
          <w:sz w:val="20"/>
          <w:szCs w:val="20"/>
        </w:rPr>
        <w:t>Zamawiający udostępni Wykonawcy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68E3" w:rsidRPr="006A631C">
        <w:rPr>
          <w:rFonts w:ascii="Tahoma" w:hAnsi="Tahoma" w:cs="Tahoma"/>
          <w:sz w:val="20"/>
          <w:szCs w:val="20"/>
        </w:rPr>
        <w:t xml:space="preserve">pomieszczenie przeznaczone na stołówkę wraz </w:t>
      </w:r>
      <w:r>
        <w:rPr>
          <w:rFonts w:ascii="Tahoma" w:hAnsi="Tahoma" w:cs="Tahoma"/>
          <w:sz w:val="20"/>
          <w:szCs w:val="20"/>
        </w:rPr>
        <w:br/>
      </w:r>
      <w:r w:rsidR="002668E3" w:rsidRPr="006A631C">
        <w:rPr>
          <w:rFonts w:ascii="Tahoma" w:hAnsi="Tahoma" w:cs="Tahoma"/>
          <w:sz w:val="20"/>
          <w:szCs w:val="20"/>
        </w:rPr>
        <w:t xml:space="preserve">z wyposażeniem w postaci stołów i krzeseł,  umożliwiające spożywanie posiłków jednocześnie przez co najmniej </w:t>
      </w:r>
      <w:r w:rsidR="002E2B1E">
        <w:rPr>
          <w:rFonts w:ascii="Tahoma" w:hAnsi="Tahoma" w:cs="Tahoma"/>
          <w:sz w:val="20"/>
          <w:szCs w:val="20"/>
        </w:rPr>
        <w:t>6</w:t>
      </w:r>
      <w:r w:rsidR="002668E3" w:rsidRPr="006A631C">
        <w:rPr>
          <w:rFonts w:ascii="Tahoma" w:hAnsi="Tahoma" w:cs="Tahoma"/>
          <w:sz w:val="20"/>
          <w:szCs w:val="20"/>
        </w:rPr>
        <w:t>0 osób</w:t>
      </w:r>
      <w:r w:rsidRPr="006A631C">
        <w:rPr>
          <w:rFonts w:ascii="Tahoma" w:hAnsi="Tahoma" w:cs="Tahoma"/>
          <w:sz w:val="20"/>
          <w:szCs w:val="20"/>
        </w:rPr>
        <w:t>.</w:t>
      </w:r>
    </w:p>
    <w:p w14:paraId="123263DF" w14:textId="77777777" w:rsidR="002668E3" w:rsidRPr="006A631C" w:rsidRDefault="002668E3" w:rsidP="00862812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A631C">
        <w:rPr>
          <w:rFonts w:ascii="Tahoma" w:hAnsi="Tahoma" w:cs="Tahoma"/>
          <w:sz w:val="20"/>
          <w:szCs w:val="20"/>
        </w:rPr>
        <w:t xml:space="preserve">Przy przygotowywaniu posiłków muszą być brane pod uwagę niżej wymienione normy: </w:t>
      </w:r>
    </w:p>
    <w:p w14:paraId="322E2AC5" w14:textId="3AE07941" w:rsidR="002668E3" w:rsidRPr="006A631C" w:rsidRDefault="006A631C" w:rsidP="006A631C">
      <w:pPr>
        <w:ind w:left="993"/>
        <w:jc w:val="both"/>
        <w:rPr>
          <w:rFonts w:ascii="Tahoma" w:hAnsi="Tahoma" w:cs="Tahoma"/>
          <w:b/>
          <w:sz w:val="20"/>
          <w:szCs w:val="20"/>
        </w:rPr>
      </w:pPr>
      <w:r w:rsidRPr="006A631C">
        <w:rPr>
          <w:rFonts w:ascii="Tahoma" w:hAnsi="Tahoma" w:cs="Tahoma"/>
          <w:b/>
          <w:sz w:val="20"/>
          <w:szCs w:val="20"/>
        </w:rPr>
        <w:t xml:space="preserve">normy posiłków </w:t>
      </w:r>
      <w:r w:rsidR="002668E3" w:rsidRPr="006A631C">
        <w:rPr>
          <w:rFonts w:ascii="Tahoma" w:hAnsi="Tahoma" w:cs="Tahoma"/>
          <w:b/>
          <w:sz w:val="20"/>
          <w:szCs w:val="20"/>
        </w:rPr>
        <w:tab/>
      </w:r>
      <w:r w:rsidR="002668E3" w:rsidRPr="006A631C">
        <w:rPr>
          <w:rFonts w:ascii="Tahoma" w:hAnsi="Tahoma" w:cs="Tahoma"/>
          <w:b/>
          <w:sz w:val="20"/>
          <w:szCs w:val="20"/>
        </w:rPr>
        <w:tab/>
      </w:r>
      <w:r w:rsidR="002668E3" w:rsidRPr="006A631C">
        <w:rPr>
          <w:rFonts w:ascii="Tahoma" w:hAnsi="Tahoma" w:cs="Tahoma"/>
          <w:b/>
          <w:sz w:val="20"/>
          <w:szCs w:val="20"/>
        </w:rPr>
        <w:tab/>
      </w:r>
      <w:r w:rsidR="002668E3" w:rsidRPr="006A631C">
        <w:rPr>
          <w:rFonts w:ascii="Tahoma" w:hAnsi="Tahoma" w:cs="Tahoma"/>
          <w:b/>
          <w:sz w:val="20"/>
          <w:szCs w:val="20"/>
        </w:rPr>
        <w:tab/>
        <w:t>kg/l na 1 os./dziennie:</w:t>
      </w:r>
    </w:p>
    <w:p w14:paraId="302B895B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pieczywo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- 0,4</w:t>
      </w:r>
    </w:p>
    <w:p w14:paraId="11412DF8" w14:textId="02A1D18E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mąka, makaron, kasze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="006A631C">
        <w:rPr>
          <w:rFonts w:ascii="Tahoma" w:hAnsi="Tahoma" w:cs="Tahoma"/>
          <w:sz w:val="20"/>
          <w:szCs w:val="20"/>
        </w:rPr>
        <w:t xml:space="preserve">           </w:t>
      </w:r>
      <w:r w:rsidRPr="002668E3">
        <w:rPr>
          <w:rFonts w:ascii="Tahoma" w:hAnsi="Tahoma" w:cs="Tahoma"/>
          <w:sz w:val="20"/>
          <w:szCs w:val="20"/>
        </w:rPr>
        <w:t>- 0,09</w:t>
      </w:r>
    </w:p>
    <w:p w14:paraId="0C8D48A1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mleko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- 0,2</w:t>
      </w:r>
    </w:p>
    <w:p w14:paraId="2328118C" w14:textId="14F0E0B4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ser twarogowy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="006A631C">
        <w:rPr>
          <w:rFonts w:ascii="Tahoma" w:hAnsi="Tahoma" w:cs="Tahoma"/>
          <w:sz w:val="20"/>
          <w:szCs w:val="20"/>
        </w:rPr>
        <w:t xml:space="preserve">           </w:t>
      </w:r>
      <w:r w:rsidRPr="002668E3">
        <w:rPr>
          <w:rFonts w:ascii="Tahoma" w:hAnsi="Tahoma" w:cs="Tahoma"/>
          <w:sz w:val="20"/>
          <w:szCs w:val="20"/>
        </w:rPr>
        <w:t>- 0,050</w:t>
      </w:r>
    </w:p>
    <w:p w14:paraId="5335DF28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jaja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- 0,075</w:t>
      </w:r>
    </w:p>
    <w:p w14:paraId="54BEDD51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mięso wołowe, drób, ryby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- 0,160</w:t>
      </w:r>
    </w:p>
    <w:p w14:paraId="393D59D2" w14:textId="18C6F462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wędliny drobiowe, konserwy drobiowe </w:t>
      </w:r>
      <w:r w:rsidR="006A631C">
        <w:rPr>
          <w:rFonts w:ascii="Tahoma" w:hAnsi="Tahoma" w:cs="Tahoma"/>
          <w:sz w:val="20"/>
          <w:szCs w:val="20"/>
        </w:rPr>
        <w:t xml:space="preserve">  </w:t>
      </w:r>
      <w:r w:rsidR="006A631C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>- 0,06</w:t>
      </w:r>
    </w:p>
    <w:p w14:paraId="01ABAEA0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masło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- 0,04</w:t>
      </w:r>
    </w:p>
    <w:p w14:paraId="3256E1BB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śmietana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- 0,01</w:t>
      </w:r>
    </w:p>
    <w:p w14:paraId="4A1E7FDA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tłuszcze roślinne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- 0,04</w:t>
      </w:r>
    </w:p>
    <w:p w14:paraId="0F1BB287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ziemniaki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- 0,45</w:t>
      </w:r>
    </w:p>
    <w:p w14:paraId="349CA0D6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warzywa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- 0,035</w:t>
      </w:r>
    </w:p>
    <w:p w14:paraId="77D309A1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owoce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- 0,15</w:t>
      </w:r>
    </w:p>
    <w:p w14:paraId="76256829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cukier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- 0,08</w:t>
      </w:r>
    </w:p>
    <w:p w14:paraId="1419E4B5" w14:textId="77777777" w:rsidR="002668E3" w:rsidRPr="002668E3" w:rsidRDefault="002668E3" w:rsidP="006A631C">
      <w:pPr>
        <w:ind w:left="993"/>
        <w:jc w:val="both"/>
        <w:rPr>
          <w:rFonts w:ascii="Tahoma" w:hAnsi="Tahoma" w:cs="Tahoma"/>
          <w:sz w:val="20"/>
          <w:szCs w:val="20"/>
        </w:rPr>
      </w:pPr>
      <w:r w:rsidRPr="002668E3">
        <w:rPr>
          <w:rFonts w:ascii="Tahoma" w:hAnsi="Tahoma" w:cs="Tahoma"/>
          <w:sz w:val="20"/>
          <w:szCs w:val="20"/>
        </w:rPr>
        <w:t>-</w:t>
      </w:r>
      <w:r w:rsidRPr="002668E3">
        <w:rPr>
          <w:rFonts w:ascii="Tahoma" w:hAnsi="Tahoma" w:cs="Tahoma"/>
          <w:sz w:val="20"/>
          <w:szCs w:val="20"/>
        </w:rPr>
        <w:tab/>
        <w:t xml:space="preserve">przetwory owocowe </w:t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</w:r>
      <w:r w:rsidRPr="002668E3">
        <w:rPr>
          <w:rFonts w:ascii="Tahoma" w:hAnsi="Tahoma" w:cs="Tahoma"/>
          <w:sz w:val="20"/>
          <w:szCs w:val="20"/>
        </w:rPr>
        <w:tab/>
        <w:t>- 0,085</w:t>
      </w:r>
    </w:p>
    <w:p w14:paraId="6616B69E" w14:textId="4C763990" w:rsidR="002668E3" w:rsidRPr="002668E3" w:rsidRDefault="00862812" w:rsidP="00862812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kiszonki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- 0,10</w:t>
      </w:r>
    </w:p>
    <w:p w14:paraId="1C7205FC" w14:textId="1EDC037A" w:rsidR="002668E3" w:rsidRDefault="002668E3" w:rsidP="007615A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615AA">
        <w:rPr>
          <w:rFonts w:ascii="Tahoma" w:hAnsi="Tahoma" w:cs="Tahoma"/>
          <w:sz w:val="20"/>
          <w:szCs w:val="20"/>
        </w:rPr>
        <w:t xml:space="preserve">Zgodnie z rozporządzeniem Ministra Spraw Wewnętrznych i Administracji z 19 lutego  2016 r. </w:t>
      </w:r>
      <w:r w:rsidR="007615AA">
        <w:rPr>
          <w:rFonts w:ascii="Tahoma" w:hAnsi="Tahoma" w:cs="Tahoma"/>
          <w:sz w:val="20"/>
          <w:szCs w:val="20"/>
        </w:rPr>
        <w:br/>
      </w:r>
      <w:r w:rsidRPr="007615AA">
        <w:rPr>
          <w:rFonts w:ascii="Tahoma" w:hAnsi="Tahoma" w:cs="Tahoma"/>
          <w:sz w:val="20"/>
          <w:szCs w:val="20"/>
        </w:rPr>
        <w:t xml:space="preserve">w sprawie wysokości pomocy dla cudzoziemców ubiegających się o udzielenie ochrony międzynarodowej (Dz. U. z 2016 r., poz. 311), dzienna stawka wyżywienia w ośrodku wynosi </w:t>
      </w:r>
      <w:r w:rsidR="00AC5EBA">
        <w:rPr>
          <w:rFonts w:ascii="Tahoma" w:hAnsi="Tahoma" w:cs="Tahoma"/>
          <w:sz w:val="20"/>
          <w:szCs w:val="20"/>
        </w:rPr>
        <w:br/>
      </w:r>
      <w:r w:rsidRPr="007615AA">
        <w:rPr>
          <w:rFonts w:ascii="Tahoma" w:hAnsi="Tahoma" w:cs="Tahoma"/>
          <w:sz w:val="20"/>
          <w:szCs w:val="20"/>
        </w:rPr>
        <w:t>9,00 zł (brutto) - jest to kwota przewidziana na 1 cudzoziemca.</w:t>
      </w:r>
    </w:p>
    <w:p w14:paraId="49558AC8" w14:textId="19FB72BC" w:rsidR="00862812" w:rsidRDefault="00862812" w:rsidP="007615A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862812">
        <w:rPr>
          <w:rFonts w:ascii="Tahoma" w:hAnsi="Tahoma" w:cs="Tahoma"/>
          <w:b/>
          <w:sz w:val="20"/>
          <w:szCs w:val="20"/>
        </w:rPr>
        <w:t>Zamawiający wymaga aby:</w:t>
      </w:r>
    </w:p>
    <w:p w14:paraId="42F7B561" w14:textId="08D94204" w:rsidR="00374BC5" w:rsidRPr="00374BC5" w:rsidRDefault="00374BC5" w:rsidP="00374BC5">
      <w:pPr>
        <w:pStyle w:val="Akapitzlist"/>
        <w:numPr>
          <w:ilvl w:val="0"/>
          <w:numId w:val="15"/>
        </w:numPr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1035F7">
        <w:rPr>
          <w:rFonts w:ascii="Tahoma" w:hAnsi="Tahoma" w:cs="Tahoma"/>
          <w:sz w:val="20"/>
          <w:szCs w:val="20"/>
        </w:rPr>
        <w:t>Wykonawca zatrudni</w:t>
      </w:r>
      <w:r>
        <w:rPr>
          <w:rFonts w:ascii="Tahoma" w:hAnsi="Tahoma" w:cs="Tahoma"/>
          <w:sz w:val="20"/>
          <w:szCs w:val="20"/>
        </w:rPr>
        <w:t>ał</w:t>
      </w:r>
      <w:r w:rsidRPr="001035F7">
        <w:rPr>
          <w:rFonts w:ascii="Tahoma" w:hAnsi="Tahoma" w:cs="Tahoma"/>
          <w:sz w:val="20"/>
          <w:szCs w:val="20"/>
        </w:rPr>
        <w:t xml:space="preserve"> na </w:t>
      </w:r>
      <w:r w:rsidRPr="00C4769A">
        <w:rPr>
          <w:rFonts w:ascii="Tahoma" w:hAnsi="Tahoma" w:cs="Tahoma"/>
          <w:b/>
          <w:sz w:val="20"/>
          <w:szCs w:val="20"/>
        </w:rPr>
        <w:t>podstawie umowy o pracę</w:t>
      </w:r>
      <w:r w:rsidRPr="001035F7">
        <w:rPr>
          <w:rFonts w:ascii="Tahoma" w:hAnsi="Tahoma" w:cs="Tahoma"/>
          <w:sz w:val="20"/>
          <w:szCs w:val="20"/>
        </w:rPr>
        <w:t xml:space="preserve"> w rozumieniu przepisów ustawy z dnia 26 czerwca 1974 r. – Kodeks pracy (Dz. U. z 2014 r. poz. 1502, z późn. zm.)</w:t>
      </w:r>
      <w:r>
        <w:rPr>
          <w:rFonts w:ascii="Tahoma" w:hAnsi="Tahoma" w:cs="Tahoma"/>
        </w:rPr>
        <w:t xml:space="preserve"> </w:t>
      </w:r>
      <w:r w:rsidRPr="001035F7">
        <w:rPr>
          <w:rFonts w:ascii="Tahoma" w:hAnsi="Tahoma" w:cs="Tahoma"/>
          <w:sz w:val="20"/>
          <w:szCs w:val="20"/>
        </w:rPr>
        <w:t>wszystki</w:t>
      </w:r>
      <w:r>
        <w:rPr>
          <w:rFonts w:ascii="Tahoma" w:hAnsi="Tahoma" w:cs="Tahoma"/>
          <w:sz w:val="20"/>
          <w:szCs w:val="20"/>
        </w:rPr>
        <w:t>e osoby</w:t>
      </w:r>
      <w:r w:rsidRPr="001035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wykonujące następujące czynności </w:t>
      </w:r>
      <w:r w:rsidRPr="001035F7">
        <w:rPr>
          <w:rFonts w:ascii="Tahoma" w:hAnsi="Tahoma" w:cs="Tahoma"/>
          <w:sz w:val="20"/>
          <w:szCs w:val="20"/>
        </w:rPr>
        <w:t xml:space="preserve">w zakresie realizacji </w:t>
      </w:r>
      <w:r>
        <w:rPr>
          <w:rFonts w:ascii="Tahoma" w:hAnsi="Tahoma" w:cs="Tahoma"/>
          <w:sz w:val="20"/>
          <w:szCs w:val="20"/>
        </w:rPr>
        <w:t>zamówienia tj. przygotowywania, transportu i wydawania posiłków dla cudzoziemców.</w:t>
      </w:r>
    </w:p>
    <w:p w14:paraId="7DFAE347" w14:textId="445DB7DD" w:rsidR="00374BC5" w:rsidRDefault="00374BC5" w:rsidP="00374BC5">
      <w:pPr>
        <w:pStyle w:val="Akapitzlist"/>
        <w:numPr>
          <w:ilvl w:val="0"/>
          <w:numId w:val="15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 xml:space="preserve">Wykonawca </w:t>
      </w:r>
      <w:r w:rsidRPr="00316A5A">
        <w:rPr>
          <w:rFonts w:ascii="Tahoma" w:hAnsi="Tahoma" w:cs="Tahoma"/>
          <w:b/>
          <w:sz w:val="20"/>
          <w:szCs w:val="20"/>
        </w:rPr>
        <w:t>w ciągu 5 dni od dnia podpisania umowy</w:t>
      </w:r>
      <w:r w:rsidRPr="00374BC5">
        <w:rPr>
          <w:rFonts w:ascii="Tahoma" w:hAnsi="Tahoma" w:cs="Tahoma"/>
          <w:sz w:val="20"/>
          <w:szCs w:val="20"/>
        </w:rPr>
        <w:t xml:space="preserve"> </w:t>
      </w:r>
      <w:r w:rsidR="00316A5A">
        <w:rPr>
          <w:rFonts w:ascii="Tahoma" w:hAnsi="Tahoma" w:cs="Tahoma"/>
          <w:sz w:val="20"/>
          <w:szCs w:val="20"/>
        </w:rPr>
        <w:t xml:space="preserve">dostarczy </w:t>
      </w:r>
      <w:r w:rsidR="00316A5A" w:rsidRPr="00316A5A">
        <w:rPr>
          <w:rFonts w:ascii="Tahoma" w:hAnsi="Tahoma" w:cs="Tahoma"/>
          <w:sz w:val="20"/>
          <w:szCs w:val="20"/>
          <w:u w:val="single"/>
        </w:rPr>
        <w:t>wykaz osób</w:t>
      </w:r>
      <w:r w:rsidR="00316A5A">
        <w:rPr>
          <w:rFonts w:ascii="Tahoma" w:hAnsi="Tahoma" w:cs="Tahoma"/>
          <w:sz w:val="20"/>
          <w:szCs w:val="20"/>
        </w:rPr>
        <w:t xml:space="preserve"> świadczących usługi objęte przedmiotem zamówienia oraz </w:t>
      </w:r>
      <w:r w:rsidRPr="00374BC5">
        <w:rPr>
          <w:rFonts w:ascii="Tahoma" w:hAnsi="Tahoma" w:cs="Tahoma"/>
          <w:sz w:val="20"/>
          <w:szCs w:val="20"/>
        </w:rPr>
        <w:t xml:space="preserve">przedłoży do wglądu </w:t>
      </w:r>
      <w:r w:rsidRPr="00374BC5">
        <w:rPr>
          <w:rFonts w:ascii="Tahoma" w:hAnsi="Tahoma" w:cs="Tahoma"/>
          <w:sz w:val="20"/>
          <w:szCs w:val="20"/>
          <w:u w:val="single"/>
        </w:rPr>
        <w:t>zanonimizowane kopie umów o pracę</w:t>
      </w:r>
      <w:r w:rsidR="00316A5A" w:rsidRPr="00316A5A">
        <w:rPr>
          <w:rFonts w:ascii="Tahoma" w:hAnsi="Tahoma" w:cs="Tahoma"/>
          <w:sz w:val="20"/>
          <w:szCs w:val="20"/>
        </w:rPr>
        <w:t xml:space="preserve"> dla tych osób.</w:t>
      </w:r>
    </w:p>
    <w:p w14:paraId="5759694A" w14:textId="387C5EB8" w:rsidR="00374BC5" w:rsidRDefault="00374BC5" w:rsidP="00374BC5">
      <w:pPr>
        <w:pStyle w:val="Akapitzlist"/>
        <w:numPr>
          <w:ilvl w:val="0"/>
          <w:numId w:val="15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</w:t>
      </w:r>
      <w:r w:rsidRPr="009D5D67">
        <w:rPr>
          <w:rFonts w:ascii="Tahoma" w:hAnsi="Tahoma" w:cs="Tahoma"/>
          <w:sz w:val="20"/>
          <w:szCs w:val="20"/>
        </w:rPr>
        <w:t xml:space="preserve"> przypadku gdy okres zatrudnienia będzie krótszy niż okres obowiązywania umowy</w:t>
      </w:r>
      <w:r>
        <w:rPr>
          <w:rFonts w:ascii="Tahoma" w:hAnsi="Tahoma" w:cs="Tahoma"/>
          <w:sz w:val="20"/>
          <w:szCs w:val="20"/>
        </w:rPr>
        <w:t xml:space="preserve">, </w:t>
      </w:r>
      <w:r w:rsidRPr="009D5D67">
        <w:rPr>
          <w:rFonts w:ascii="Tahoma" w:hAnsi="Tahoma" w:cs="Tahoma"/>
          <w:sz w:val="20"/>
          <w:szCs w:val="20"/>
        </w:rPr>
        <w:t>przedłoż</w:t>
      </w:r>
      <w:r>
        <w:rPr>
          <w:rFonts w:ascii="Tahoma" w:hAnsi="Tahoma" w:cs="Tahoma"/>
          <w:sz w:val="20"/>
          <w:szCs w:val="20"/>
        </w:rPr>
        <w:t>ył</w:t>
      </w:r>
      <w:r w:rsidRPr="009D5D67">
        <w:rPr>
          <w:rFonts w:ascii="Tahoma" w:hAnsi="Tahoma" w:cs="Tahoma"/>
          <w:sz w:val="20"/>
          <w:szCs w:val="20"/>
        </w:rPr>
        <w:t xml:space="preserve"> kolejn</w:t>
      </w:r>
      <w:r>
        <w:rPr>
          <w:rFonts w:ascii="Tahoma" w:hAnsi="Tahoma" w:cs="Tahoma"/>
          <w:sz w:val="20"/>
          <w:szCs w:val="20"/>
        </w:rPr>
        <w:t>e</w:t>
      </w:r>
      <w:r w:rsidRPr="009D5D67">
        <w:rPr>
          <w:rFonts w:ascii="Tahoma" w:hAnsi="Tahoma" w:cs="Tahoma"/>
          <w:sz w:val="20"/>
          <w:szCs w:val="20"/>
        </w:rPr>
        <w:t xml:space="preserve"> um</w:t>
      </w:r>
      <w:r>
        <w:rPr>
          <w:rFonts w:ascii="Tahoma" w:hAnsi="Tahoma" w:cs="Tahoma"/>
          <w:sz w:val="20"/>
          <w:szCs w:val="20"/>
        </w:rPr>
        <w:t>owy</w:t>
      </w:r>
      <w:r w:rsidRPr="009D5D67">
        <w:rPr>
          <w:rFonts w:ascii="Tahoma" w:hAnsi="Tahoma" w:cs="Tahoma"/>
          <w:sz w:val="20"/>
          <w:szCs w:val="20"/>
        </w:rPr>
        <w:t xml:space="preserve"> zachowując ciągłość zatrudnienia na podstawie umowy </w:t>
      </w:r>
      <w:r>
        <w:rPr>
          <w:rFonts w:ascii="Tahoma" w:hAnsi="Tahoma" w:cs="Tahoma"/>
          <w:sz w:val="20"/>
          <w:szCs w:val="20"/>
        </w:rPr>
        <w:br/>
      </w:r>
      <w:r w:rsidRPr="009D5D67">
        <w:rPr>
          <w:rFonts w:ascii="Tahoma" w:hAnsi="Tahoma" w:cs="Tahoma"/>
          <w:sz w:val="20"/>
          <w:szCs w:val="20"/>
        </w:rPr>
        <w:t xml:space="preserve">o pracę bez wezwania Zamawiającego. </w:t>
      </w:r>
    </w:p>
    <w:p w14:paraId="164A8666" w14:textId="77777777" w:rsidR="00374BC5" w:rsidRPr="00374BC5" w:rsidRDefault="00374BC5" w:rsidP="00374BC5">
      <w:pPr>
        <w:pStyle w:val="Akapitzlist"/>
        <w:numPr>
          <w:ilvl w:val="0"/>
          <w:numId w:val="15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</w:t>
      </w:r>
      <w:r w:rsidRPr="00374BC5">
        <w:rPr>
          <w:rFonts w:ascii="Tahoma" w:hAnsi="Tahoma" w:cs="Tahoma"/>
          <w:sz w:val="20"/>
          <w:szCs w:val="20"/>
        </w:rPr>
        <w:t xml:space="preserve"> przypadku zmiany pracownika </w:t>
      </w:r>
      <w:r>
        <w:rPr>
          <w:rFonts w:ascii="Tahoma" w:hAnsi="Tahoma" w:cs="Tahoma"/>
          <w:sz w:val="20"/>
          <w:szCs w:val="20"/>
        </w:rPr>
        <w:t>dokonał</w:t>
      </w:r>
      <w:r w:rsidRPr="00374BC5">
        <w:rPr>
          <w:rFonts w:ascii="Tahoma" w:hAnsi="Tahoma" w:cs="Tahoma"/>
          <w:sz w:val="20"/>
          <w:szCs w:val="20"/>
        </w:rPr>
        <w:t xml:space="preserve"> aktualizacji wykazu osób, </w:t>
      </w:r>
      <w:r w:rsidRPr="00374BC5">
        <w:rPr>
          <w:rFonts w:ascii="Tahoma" w:hAnsi="Tahoma" w:cs="Tahoma"/>
          <w:sz w:val="20"/>
          <w:szCs w:val="20"/>
        </w:rPr>
        <w:br/>
        <w:t>oraz przedło</w:t>
      </w:r>
      <w:r>
        <w:rPr>
          <w:rFonts w:ascii="Tahoma" w:hAnsi="Tahoma" w:cs="Tahoma"/>
          <w:sz w:val="20"/>
          <w:szCs w:val="20"/>
        </w:rPr>
        <w:t xml:space="preserve">żył </w:t>
      </w:r>
      <w:r w:rsidRPr="00374BC5">
        <w:rPr>
          <w:rFonts w:ascii="Tahoma" w:hAnsi="Tahoma" w:cs="Tahoma"/>
          <w:sz w:val="20"/>
          <w:szCs w:val="20"/>
        </w:rPr>
        <w:t>zanonimizow</w:t>
      </w:r>
      <w:r>
        <w:rPr>
          <w:rFonts w:ascii="Tahoma" w:hAnsi="Tahoma" w:cs="Tahoma"/>
          <w:sz w:val="20"/>
          <w:szCs w:val="20"/>
        </w:rPr>
        <w:t xml:space="preserve">aną </w:t>
      </w:r>
      <w:r w:rsidRPr="00374BC5">
        <w:rPr>
          <w:rFonts w:ascii="Tahoma" w:hAnsi="Tahoma" w:cs="Tahoma"/>
          <w:sz w:val="20"/>
          <w:szCs w:val="20"/>
        </w:rPr>
        <w:t>umow</w:t>
      </w:r>
      <w:r>
        <w:rPr>
          <w:rFonts w:ascii="Tahoma" w:hAnsi="Tahoma" w:cs="Tahoma"/>
          <w:sz w:val="20"/>
          <w:szCs w:val="20"/>
        </w:rPr>
        <w:t>ę</w:t>
      </w:r>
      <w:r w:rsidRPr="00374BC5">
        <w:rPr>
          <w:rFonts w:ascii="Tahoma" w:hAnsi="Tahoma" w:cs="Tahoma"/>
          <w:sz w:val="20"/>
          <w:szCs w:val="20"/>
        </w:rPr>
        <w:t xml:space="preserve"> o pracę dla nowozatrudnionej osoby </w:t>
      </w:r>
      <w:r w:rsidRPr="00374BC5">
        <w:rPr>
          <w:rFonts w:ascii="Tahoma" w:hAnsi="Tahoma" w:cs="Tahoma"/>
          <w:sz w:val="20"/>
          <w:szCs w:val="20"/>
          <w:u w:val="single"/>
        </w:rPr>
        <w:t xml:space="preserve">najpóźniej </w:t>
      </w:r>
    </w:p>
    <w:p w14:paraId="1F5C76FB" w14:textId="4412AA75" w:rsidR="00374BC5" w:rsidRDefault="00374BC5" w:rsidP="00374BC5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  <w:u w:val="single"/>
        </w:rPr>
        <w:t>w pierwszym dniu jej pracy</w:t>
      </w:r>
      <w:r w:rsidRPr="00374BC5">
        <w:rPr>
          <w:rFonts w:ascii="Tahoma" w:hAnsi="Tahoma" w:cs="Tahoma"/>
          <w:sz w:val="20"/>
          <w:szCs w:val="20"/>
        </w:rPr>
        <w:t>.</w:t>
      </w:r>
    </w:p>
    <w:p w14:paraId="0A0AE78E" w14:textId="77777777" w:rsidR="00316A5A" w:rsidRPr="00316A5A" w:rsidRDefault="00316A5A" w:rsidP="00316A5A">
      <w:pPr>
        <w:pStyle w:val="Akapitzlist"/>
        <w:numPr>
          <w:ilvl w:val="0"/>
          <w:numId w:val="19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 xml:space="preserve">Nieprzedłożenie przez Wykonawcę kopii umów zawartych przez Wykonawcę z osobami realizującymi umowę w terminie wskazanym przez Zamawiającego zgodnie z ust. 6 będzie </w:t>
      </w:r>
      <w:r w:rsidRPr="00316A5A">
        <w:rPr>
          <w:rFonts w:ascii="Tahoma" w:hAnsi="Tahoma" w:cs="Tahoma"/>
          <w:sz w:val="20"/>
          <w:szCs w:val="20"/>
        </w:rPr>
        <w:lastRenderedPageBreak/>
        <w:t>traktowane jako niewypełnienie obowiązku zatrudnienia osób realizujących umowę na podstawie umowy o pracę.</w:t>
      </w:r>
    </w:p>
    <w:p w14:paraId="4CA0C481" w14:textId="42422AB9" w:rsidR="00316A5A" w:rsidRPr="00316A5A" w:rsidRDefault="00316A5A" w:rsidP="00316A5A">
      <w:pPr>
        <w:pStyle w:val="Akapitzlist"/>
        <w:numPr>
          <w:ilvl w:val="0"/>
          <w:numId w:val="19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>W trakcie realizacji zamówienia Zamawiający uprawniony jest do wykonywania czynności kontrolnych wobec Wykonawcy odnośnie spełniania przez wykonawcę wymogu zatrudnienia na podstawie umowy o pracę osób realizujących umowę. Zamawiający w szczególności uprawniony jest do:</w:t>
      </w:r>
    </w:p>
    <w:p w14:paraId="57071D9E" w14:textId="7F6DD199" w:rsidR="00316A5A" w:rsidRPr="00316A5A" w:rsidRDefault="00316A5A" w:rsidP="00316A5A">
      <w:pPr>
        <w:pStyle w:val="Akapitzlist"/>
        <w:numPr>
          <w:ilvl w:val="0"/>
          <w:numId w:val="20"/>
        </w:numPr>
        <w:spacing w:after="0"/>
        <w:ind w:left="1843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>żądania oświadczeń i dokumentów w zakresie potwierdzenia spełniania ww. wymogów i dokonywania ich oceny,</w:t>
      </w:r>
    </w:p>
    <w:p w14:paraId="470818DB" w14:textId="77777777" w:rsidR="00316A5A" w:rsidRPr="00316A5A" w:rsidRDefault="00316A5A" w:rsidP="00316A5A">
      <w:pPr>
        <w:pStyle w:val="Akapitzlist"/>
        <w:numPr>
          <w:ilvl w:val="0"/>
          <w:numId w:val="20"/>
        </w:numPr>
        <w:spacing w:after="0"/>
        <w:ind w:left="1843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>żądania wyjaśnień w przypadku wątpliwości w zakresie potwierdzenia spełniania ww. wymogów,</w:t>
      </w:r>
    </w:p>
    <w:p w14:paraId="1CAE56F6" w14:textId="77777777" w:rsidR="00316A5A" w:rsidRPr="00316A5A" w:rsidRDefault="00316A5A" w:rsidP="00316A5A">
      <w:pPr>
        <w:pStyle w:val="Akapitzlist"/>
        <w:numPr>
          <w:ilvl w:val="0"/>
          <w:numId w:val="20"/>
        </w:numPr>
        <w:spacing w:after="0"/>
        <w:ind w:left="1843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>przeprowadzania kontroli na miejscu wykonywania świadczenia.</w:t>
      </w:r>
    </w:p>
    <w:p w14:paraId="1DC0A487" w14:textId="674AE731" w:rsidR="00316A5A" w:rsidRDefault="00316A5A" w:rsidP="00316A5A">
      <w:pPr>
        <w:pStyle w:val="Akapitzlist"/>
        <w:numPr>
          <w:ilvl w:val="0"/>
          <w:numId w:val="19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4BBFFD" w14:textId="39E0075E" w:rsidR="00316A5A" w:rsidRPr="00316A5A" w:rsidRDefault="00316A5A" w:rsidP="00316A5A">
      <w:pPr>
        <w:pStyle w:val="Akapitzlist"/>
        <w:numPr>
          <w:ilvl w:val="0"/>
          <w:numId w:val="19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16A5A">
        <w:rPr>
          <w:rFonts w:ascii="Tahoma" w:hAnsi="Tahoma" w:cs="Tahoma"/>
          <w:sz w:val="20"/>
          <w:szCs w:val="20"/>
        </w:rPr>
        <w:t xml:space="preserve">Wykonawca </w:t>
      </w:r>
      <w:r w:rsidRPr="00316A5A">
        <w:rPr>
          <w:rFonts w:ascii="Tahoma" w:hAnsi="Tahoma" w:cs="Tahoma"/>
          <w:b/>
          <w:sz w:val="20"/>
          <w:szCs w:val="20"/>
        </w:rPr>
        <w:t>w ciągu 14 dni od dnia podpisania umowy</w:t>
      </w:r>
      <w:r w:rsidRPr="00316A5A">
        <w:rPr>
          <w:rFonts w:ascii="Tahoma" w:hAnsi="Tahoma" w:cs="Tahoma"/>
          <w:sz w:val="20"/>
          <w:szCs w:val="20"/>
        </w:rPr>
        <w:t xml:space="preserve"> wystą</w:t>
      </w:r>
      <w:r w:rsidR="00F843ED">
        <w:rPr>
          <w:rFonts w:ascii="Tahoma" w:hAnsi="Tahoma" w:cs="Tahoma"/>
          <w:sz w:val="20"/>
          <w:szCs w:val="20"/>
        </w:rPr>
        <w:t>pił</w:t>
      </w:r>
      <w:r w:rsidRPr="00316A5A">
        <w:rPr>
          <w:rFonts w:ascii="Tahoma" w:hAnsi="Tahoma" w:cs="Tahoma"/>
          <w:sz w:val="20"/>
          <w:szCs w:val="20"/>
        </w:rPr>
        <w:t xml:space="preserve"> do Państwowej Inspekcji Sanitarnej MSWiA w Lublinie z wnioskiem o wpisanie go do rejestru zakładów podlegających urzędowej kontroli w zakresie realizacji umowy wraz z jednoczesnym przekazaniem Zamawiającemu poświadczonej za zgodność z oryginałem kserokopii złożonego wniosku. </w:t>
      </w:r>
    </w:p>
    <w:p w14:paraId="169664FE" w14:textId="77777777" w:rsidR="00374BC5" w:rsidRPr="00374BC5" w:rsidRDefault="00862812" w:rsidP="00316A5A">
      <w:pPr>
        <w:pStyle w:val="Akapitzlist"/>
        <w:numPr>
          <w:ilvl w:val="0"/>
          <w:numId w:val="21"/>
        </w:numPr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 xml:space="preserve">Wykonawca spełniał wymogi sanitarno–epidemiologiczne w zakresie przygotowywania </w:t>
      </w:r>
      <w:r w:rsidRPr="00374BC5">
        <w:rPr>
          <w:rFonts w:ascii="Tahoma" w:hAnsi="Tahoma" w:cs="Tahoma"/>
          <w:sz w:val="20"/>
          <w:szCs w:val="20"/>
        </w:rPr>
        <w:br/>
        <w:t>i wydawania posiłków;</w:t>
      </w:r>
    </w:p>
    <w:p w14:paraId="14CF1DCE" w14:textId="77777777" w:rsidR="00374BC5" w:rsidRPr="00374BC5" w:rsidRDefault="00862812" w:rsidP="00316A5A">
      <w:pPr>
        <w:pStyle w:val="Akapitzlist"/>
        <w:numPr>
          <w:ilvl w:val="0"/>
          <w:numId w:val="21"/>
        </w:numPr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>pojemniki, w których będą dostarczane i wydawane posiłki oraz naczynia i sztućce jednorazowe odpowiadały wszystkim normom i atestom.</w:t>
      </w:r>
    </w:p>
    <w:p w14:paraId="5BE17E4D" w14:textId="68B71850" w:rsidR="00862812" w:rsidRPr="00374BC5" w:rsidRDefault="00862812" w:rsidP="00316A5A">
      <w:pPr>
        <w:pStyle w:val="Akapitzlist"/>
        <w:numPr>
          <w:ilvl w:val="0"/>
          <w:numId w:val="21"/>
        </w:numPr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>Wykonawca opracował w terminie 30 dni od dnia podpisania umowy książki HACCP dla punktu wydawania posiłków;</w:t>
      </w:r>
    </w:p>
    <w:p w14:paraId="74B72B3C" w14:textId="109F3492" w:rsidR="00862812" w:rsidRPr="00374BC5" w:rsidRDefault="00374BC5" w:rsidP="00316A5A">
      <w:pPr>
        <w:pStyle w:val="Akapitzlist"/>
        <w:numPr>
          <w:ilvl w:val="0"/>
          <w:numId w:val="2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 xml:space="preserve">Wykonawca </w:t>
      </w:r>
      <w:r w:rsidR="00862812" w:rsidRPr="00374BC5">
        <w:rPr>
          <w:rFonts w:ascii="Tahoma" w:hAnsi="Tahoma" w:cs="Tahoma"/>
          <w:sz w:val="20"/>
          <w:szCs w:val="20"/>
        </w:rPr>
        <w:t>opracowa</w:t>
      </w:r>
      <w:r w:rsidRPr="00374BC5">
        <w:rPr>
          <w:rFonts w:ascii="Tahoma" w:hAnsi="Tahoma" w:cs="Tahoma"/>
          <w:sz w:val="20"/>
          <w:szCs w:val="20"/>
        </w:rPr>
        <w:t>ł</w:t>
      </w:r>
      <w:r w:rsidR="00862812" w:rsidRPr="00374BC5">
        <w:rPr>
          <w:rFonts w:ascii="Tahoma" w:hAnsi="Tahoma" w:cs="Tahoma"/>
          <w:sz w:val="20"/>
          <w:szCs w:val="20"/>
        </w:rPr>
        <w:t xml:space="preserve"> w terminie 30 dni od dnia podpisania umowy systemu kontroli </w:t>
      </w:r>
      <w:r w:rsidR="00862812" w:rsidRPr="00374BC5">
        <w:rPr>
          <w:rFonts w:ascii="Tahoma" w:hAnsi="Tahoma" w:cs="Tahoma"/>
          <w:sz w:val="20"/>
          <w:szCs w:val="20"/>
        </w:rPr>
        <w:br/>
        <w:t>i monitorowania obecności szkodników wraz z programem stosowania adekwatnych środków zabezpieczających według obowiązujących przepisów prawa w czasie trwania umowy w punkcie wydawania posiłków.</w:t>
      </w:r>
    </w:p>
    <w:p w14:paraId="32028E2A" w14:textId="1DDF0689" w:rsidR="00862812" w:rsidRPr="00374BC5" w:rsidRDefault="00374BC5" w:rsidP="00316A5A">
      <w:pPr>
        <w:pStyle w:val="Akapitzlist"/>
        <w:numPr>
          <w:ilvl w:val="0"/>
          <w:numId w:val="22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374BC5">
        <w:rPr>
          <w:rFonts w:ascii="Tahoma" w:hAnsi="Tahoma" w:cs="Tahoma"/>
          <w:sz w:val="20"/>
          <w:szCs w:val="20"/>
        </w:rPr>
        <w:t xml:space="preserve">Wykonawca </w:t>
      </w:r>
      <w:r w:rsidR="00862812" w:rsidRPr="00374BC5">
        <w:rPr>
          <w:rFonts w:ascii="Tahoma" w:hAnsi="Tahoma" w:cs="Tahoma"/>
          <w:sz w:val="20"/>
          <w:szCs w:val="20"/>
        </w:rPr>
        <w:t>przedstawi</w:t>
      </w:r>
      <w:r w:rsidRPr="00374BC5">
        <w:rPr>
          <w:rFonts w:ascii="Tahoma" w:hAnsi="Tahoma" w:cs="Tahoma"/>
          <w:sz w:val="20"/>
          <w:szCs w:val="20"/>
        </w:rPr>
        <w:t>ał</w:t>
      </w:r>
      <w:r w:rsidR="00862812" w:rsidRPr="00374BC5">
        <w:rPr>
          <w:rFonts w:ascii="Tahoma" w:hAnsi="Tahoma" w:cs="Tahoma"/>
          <w:sz w:val="20"/>
          <w:szCs w:val="20"/>
        </w:rPr>
        <w:t xml:space="preserve"> na każde wezwanie Zamawiającego rozliczenia wartości artykułów żywnościowych użytych do przygotowania posiłków (tzw. wsad do kotła) popartego stosownymi i dokumentami.</w:t>
      </w:r>
    </w:p>
    <w:p w14:paraId="6E8B34D5" w14:textId="77777777" w:rsidR="00862812" w:rsidRPr="007615AA" w:rsidRDefault="00862812" w:rsidP="00862812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sectPr w:rsidR="00862812" w:rsidRPr="007615AA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565"/>
    <w:multiLevelType w:val="hybridMultilevel"/>
    <w:tmpl w:val="9F8C2EEE"/>
    <w:lvl w:ilvl="0" w:tplc="417804E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ED3"/>
    <w:multiLevelType w:val="hybridMultilevel"/>
    <w:tmpl w:val="E41203E6"/>
    <w:lvl w:ilvl="0" w:tplc="F2D6C03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837"/>
    <w:multiLevelType w:val="hybridMultilevel"/>
    <w:tmpl w:val="C2D4DA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0C6BE4"/>
    <w:multiLevelType w:val="hybridMultilevel"/>
    <w:tmpl w:val="B1AC9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5187"/>
    <w:multiLevelType w:val="hybridMultilevel"/>
    <w:tmpl w:val="FEA4A7D4"/>
    <w:lvl w:ilvl="0" w:tplc="D3FE5A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353"/>
    <w:multiLevelType w:val="hybridMultilevel"/>
    <w:tmpl w:val="FA1A5A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E5377"/>
    <w:multiLevelType w:val="hybridMultilevel"/>
    <w:tmpl w:val="A53EE25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84D5D59"/>
    <w:multiLevelType w:val="hybridMultilevel"/>
    <w:tmpl w:val="B3E0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789F"/>
    <w:multiLevelType w:val="hybridMultilevel"/>
    <w:tmpl w:val="AF8E8B62"/>
    <w:lvl w:ilvl="0" w:tplc="984E7A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514599"/>
    <w:multiLevelType w:val="hybridMultilevel"/>
    <w:tmpl w:val="C4BE3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1855"/>
    <w:multiLevelType w:val="hybridMultilevel"/>
    <w:tmpl w:val="4E28C0AE"/>
    <w:lvl w:ilvl="0" w:tplc="464409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0F8"/>
    <w:multiLevelType w:val="hybridMultilevel"/>
    <w:tmpl w:val="5CA80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353733"/>
    <w:multiLevelType w:val="hybridMultilevel"/>
    <w:tmpl w:val="B3F4153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3CE96E85"/>
    <w:multiLevelType w:val="hybridMultilevel"/>
    <w:tmpl w:val="2014F3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B45857"/>
    <w:multiLevelType w:val="hybridMultilevel"/>
    <w:tmpl w:val="9AC2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95A"/>
    <w:multiLevelType w:val="hybridMultilevel"/>
    <w:tmpl w:val="7B0AD356"/>
    <w:lvl w:ilvl="0" w:tplc="3738AA6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271"/>
    <w:multiLevelType w:val="hybridMultilevel"/>
    <w:tmpl w:val="BAC24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F49AE"/>
    <w:multiLevelType w:val="hybridMultilevel"/>
    <w:tmpl w:val="86EA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83E"/>
    <w:multiLevelType w:val="hybridMultilevel"/>
    <w:tmpl w:val="BA6AEAF0"/>
    <w:lvl w:ilvl="0" w:tplc="A378C0E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C80"/>
    <w:multiLevelType w:val="hybridMultilevel"/>
    <w:tmpl w:val="92B0E266"/>
    <w:lvl w:ilvl="0" w:tplc="2288FE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F30B0"/>
    <w:multiLevelType w:val="hybridMultilevel"/>
    <w:tmpl w:val="9E3CE00E"/>
    <w:lvl w:ilvl="0" w:tplc="7E04E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1CFF"/>
    <w:multiLevelType w:val="hybridMultilevel"/>
    <w:tmpl w:val="47A62132"/>
    <w:lvl w:ilvl="0" w:tplc="05F83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8"/>
  </w:num>
  <w:num w:numId="5">
    <w:abstractNumId w:val="20"/>
  </w:num>
  <w:num w:numId="6">
    <w:abstractNumId w:val="10"/>
  </w:num>
  <w:num w:numId="7">
    <w:abstractNumId w:val="14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6"/>
  </w:num>
  <w:num w:numId="19">
    <w:abstractNumId w:val="1"/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3"/>
    <w:rsid w:val="00006F2E"/>
    <w:rsid w:val="00044CCA"/>
    <w:rsid w:val="00146EB1"/>
    <w:rsid w:val="002025F2"/>
    <w:rsid w:val="002668E3"/>
    <w:rsid w:val="002E2B1E"/>
    <w:rsid w:val="00316A5A"/>
    <w:rsid w:val="00334B3B"/>
    <w:rsid w:val="00374BC5"/>
    <w:rsid w:val="00531898"/>
    <w:rsid w:val="005B3127"/>
    <w:rsid w:val="006A631C"/>
    <w:rsid w:val="007615AA"/>
    <w:rsid w:val="007B31F6"/>
    <w:rsid w:val="008414D0"/>
    <w:rsid w:val="00862812"/>
    <w:rsid w:val="009243AB"/>
    <w:rsid w:val="009451D8"/>
    <w:rsid w:val="009578D7"/>
    <w:rsid w:val="00A80943"/>
    <w:rsid w:val="00A8472A"/>
    <w:rsid w:val="00AC5EBA"/>
    <w:rsid w:val="00B84A5F"/>
    <w:rsid w:val="00C4769A"/>
    <w:rsid w:val="00C76A85"/>
    <w:rsid w:val="00D828B3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3E5"/>
  <w15:chartTrackingRefBased/>
  <w15:docId w15:val="{E45ADB07-D336-473A-AB66-AA89880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8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B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2017-01-27T07:29:00Z</dcterms:created>
  <dcterms:modified xsi:type="dcterms:W3CDTF">2017-01-27T07:29:00Z</dcterms:modified>
</cp:coreProperties>
</file>