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EF1C7" w14:textId="2DAD5D58" w:rsidR="00694D11" w:rsidRDefault="00694D11" w:rsidP="00694D11">
      <w:pPr>
        <w:spacing w:before="60" w:after="60"/>
        <w:jc w:val="center"/>
        <w:rPr>
          <w:rFonts w:ascii="Tahoma" w:hAnsi="Tahoma" w:cs="Tahoma"/>
          <w:b/>
          <w:sz w:val="20"/>
          <w:szCs w:val="20"/>
        </w:rPr>
      </w:pPr>
      <w:r>
        <w:rPr>
          <w:noProof/>
        </w:rPr>
        <w:drawing>
          <wp:inline distT="0" distB="0" distL="0" distR="0" wp14:anchorId="6EE2BA3B" wp14:editId="0B0F4B4B">
            <wp:extent cx="2152650" cy="523875"/>
            <wp:effectExtent l="0" t="0" r="0" b="9525"/>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inline>
        </w:drawing>
      </w:r>
    </w:p>
    <w:p w14:paraId="2C3E2F78" w14:textId="77777777" w:rsidR="00694D11" w:rsidRDefault="00694D11" w:rsidP="00686EF0">
      <w:pPr>
        <w:spacing w:before="60" w:after="60"/>
        <w:jc w:val="both"/>
        <w:rPr>
          <w:rFonts w:ascii="Tahoma" w:hAnsi="Tahoma" w:cs="Tahoma"/>
          <w:b/>
          <w:sz w:val="20"/>
          <w:szCs w:val="20"/>
        </w:rPr>
      </w:pPr>
    </w:p>
    <w:p w14:paraId="68AFCFB4" w14:textId="77777777" w:rsidR="00694D11" w:rsidRDefault="00694D11" w:rsidP="00686EF0">
      <w:pPr>
        <w:spacing w:before="60" w:after="60"/>
        <w:jc w:val="both"/>
        <w:rPr>
          <w:rFonts w:ascii="Tahoma" w:hAnsi="Tahoma" w:cs="Tahoma"/>
          <w:b/>
          <w:sz w:val="20"/>
          <w:szCs w:val="20"/>
        </w:rPr>
      </w:pPr>
    </w:p>
    <w:p w14:paraId="3BC026AD" w14:textId="77777777" w:rsidR="00694D11" w:rsidRDefault="00694D11" w:rsidP="00686EF0">
      <w:pPr>
        <w:spacing w:before="60" w:after="60"/>
        <w:jc w:val="both"/>
        <w:rPr>
          <w:rFonts w:ascii="Tahoma" w:hAnsi="Tahoma" w:cs="Tahoma"/>
          <w:b/>
          <w:sz w:val="20"/>
          <w:szCs w:val="20"/>
        </w:rPr>
      </w:pPr>
    </w:p>
    <w:p w14:paraId="4F38B0FC"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Urząd do Spraw Cudzoziemców</w:t>
      </w:r>
    </w:p>
    <w:p w14:paraId="4CEA896A"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 xml:space="preserve">ul. Koszykowa 16 </w:t>
      </w:r>
    </w:p>
    <w:p w14:paraId="5CA6877D"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00-564 Warszawa</w:t>
      </w:r>
    </w:p>
    <w:p w14:paraId="1303BBCA" w14:textId="77777777" w:rsidR="00686EF0" w:rsidRPr="00EC4B6F" w:rsidRDefault="00686EF0" w:rsidP="00694D11">
      <w:pPr>
        <w:spacing w:before="60" w:after="60"/>
        <w:jc w:val="both"/>
        <w:rPr>
          <w:rFonts w:ascii="Tahoma" w:hAnsi="Tahoma" w:cs="Tahoma"/>
          <w:sz w:val="20"/>
          <w:szCs w:val="20"/>
        </w:rPr>
      </w:pPr>
    </w:p>
    <w:p w14:paraId="1147FB0B" w14:textId="77777777" w:rsidR="00686EF0" w:rsidRPr="00EC4B6F" w:rsidRDefault="00686EF0" w:rsidP="00686EF0">
      <w:pPr>
        <w:spacing w:before="60" w:after="60"/>
        <w:ind w:left="851" w:hanging="295"/>
        <w:jc w:val="both"/>
        <w:rPr>
          <w:rFonts w:ascii="Tahoma" w:hAnsi="Tahoma" w:cs="Tahoma"/>
          <w:sz w:val="20"/>
          <w:szCs w:val="20"/>
        </w:rPr>
      </w:pPr>
    </w:p>
    <w:p w14:paraId="1176937D" w14:textId="56CC6671" w:rsidR="00686EF0" w:rsidRPr="00EC4B6F" w:rsidRDefault="00212CD9" w:rsidP="00686EF0">
      <w:pPr>
        <w:tabs>
          <w:tab w:val="right" w:pos="9000"/>
        </w:tabs>
        <w:spacing w:before="60" w:after="60"/>
        <w:jc w:val="both"/>
        <w:rPr>
          <w:rFonts w:ascii="Tahoma" w:hAnsi="Tahoma" w:cs="Tahoma"/>
          <w:sz w:val="20"/>
          <w:szCs w:val="20"/>
        </w:rPr>
      </w:pPr>
      <w:r>
        <w:rPr>
          <w:rFonts w:ascii="Tahoma" w:hAnsi="Tahoma" w:cs="Tahoma"/>
          <w:b/>
          <w:sz w:val="20"/>
          <w:szCs w:val="20"/>
        </w:rPr>
        <w:t>Znak sprawy:  4</w:t>
      </w:r>
      <w:r w:rsidR="00686EF0" w:rsidRPr="00EC4B6F">
        <w:rPr>
          <w:rFonts w:ascii="Tahoma" w:hAnsi="Tahoma" w:cs="Tahoma"/>
          <w:b/>
          <w:sz w:val="20"/>
          <w:szCs w:val="20"/>
        </w:rPr>
        <w:t>/</w:t>
      </w:r>
      <w:r w:rsidR="00851D65" w:rsidRPr="00EC4B6F" w:rsidDel="00851D65">
        <w:rPr>
          <w:rFonts w:ascii="Tahoma" w:hAnsi="Tahoma" w:cs="Tahoma"/>
          <w:b/>
          <w:sz w:val="20"/>
          <w:szCs w:val="20"/>
        </w:rPr>
        <w:t xml:space="preserve"> </w:t>
      </w:r>
      <w:r w:rsidR="007E140F">
        <w:rPr>
          <w:rFonts w:ascii="Tahoma" w:hAnsi="Tahoma" w:cs="Tahoma"/>
          <w:b/>
          <w:sz w:val="20"/>
          <w:szCs w:val="20"/>
        </w:rPr>
        <w:t xml:space="preserve">OCHRONA </w:t>
      </w:r>
      <w:r w:rsidR="00AB522D">
        <w:rPr>
          <w:rFonts w:ascii="Tahoma" w:hAnsi="Tahoma" w:cs="Tahoma"/>
          <w:b/>
          <w:sz w:val="20"/>
          <w:szCs w:val="20"/>
        </w:rPr>
        <w:t>–</w:t>
      </w:r>
      <w:r w:rsidR="001C7E9C">
        <w:rPr>
          <w:rFonts w:ascii="Tahoma" w:hAnsi="Tahoma" w:cs="Tahoma"/>
          <w:b/>
          <w:sz w:val="20"/>
          <w:szCs w:val="20"/>
        </w:rPr>
        <w:t xml:space="preserve"> </w:t>
      </w:r>
      <w:r w:rsidR="007E140F">
        <w:rPr>
          <w:rFonts w:ascii="Tahoma" w:hAnsi="Tahoma" w:cs="Tahoma"/>
          <w:b/>
          <w:sz w:val="20"/>
          <w:szCs w:val="20"/>
        </w:rPr>
        <w:t>WARSZAWA</w:t>
      </w:r>
      <w:r w:rsidR="00AB522D">
        <w:rPr>
          <w:rFonts w:ascii="Tahoma" w:hAnsi="Tahoma" w:cs="Tahoma"/>
          <w:b/>
          <w:sz w:val="20"/>
          <w:szCs w:val="20"/>
        </w:rPr>
        <w:t xml:space="preserve"> II</w:t>
      </w:r>
      <w:r w:rsidR="00686EF0" w:rsidRPr="00EC4B6F">
        <w:rPr>
          <w:rFonts w:ascii="Tahoma" w:hAnsi="Tahoma" w:cs="Tahoma"/>
          <w:b/>
          <w:sz w:val="20"/>
          <w:szCs w:val="20"/>
        </w:rPr>
        <w:t>/</w:t>
      </w:r>
      <w:r w:rsidR="008D2291">
        <w:rPr>
          <w:rFonts w:ascii="Tahoma" w:hAnsi="Tahoma" w:cs="Tahoma"/>
          <w:b/>
          <w:sz w:val="20"/>
          <w:szCs w:val="20"/>
        </w:rPr>
        <w:t>US</w:t>
      </w:r>
      <w:r w:rsidR="00686EF0" w:rsidRPr="00EC4B6F">
        <w:rPr>
          <w:rFonts w:ascii="Tahoma" w:hAnsi="Tahoma" w:cs="Tahoma"/>
          <w:b/>
          <w:sz w:val="20"/>
          <w:szCs w:val="20"/>
        </w:rPr>
        <w:t>/1</w:t>
      </w:r>
      <w:r w:rsidR="00AE1E5C">
        <w:rPr>
          <w:rFonts w:ascii="Tahoma" w:hAnsi="Tahoma" w:cs="Tahoma"/>
          <w:b/>
          <w:sz w:val="20"/>
          <w:szCs w:val="20"/>
        </w:rPr>
        <w:t>7</w:t>
      </w:r>
      <w:r w:rsidR="00686EF0" w:rsidRPr="00EC4B6F">
        <w:rPr>
          <w:rFonts w:ascii="Tahoma" w:hAnsi="Tahoma" w:cs="Tahoma"/>
          <w:sz w:val="20"/>
          <w:szCs w:val="20"/>
        </w:rPr>
        <w:tab/>
      </w:r>
    </w:p>
    <w:p w14:paraId="54A97BC5" w14:textId="77777777" w:rsidR="00686EF0" w:rsidRPr="00EC4B6F" w:rsidRDefault="00686EF0" w:rsidP="00694D11">
      <w:pPr>
        <w:spacing w:before="240" w:after="60"/>
        <w:outlineLvl w:val="0"/>
        <w:rPr>
          <w:rFonts w:ascii="Tahoma" w:hAnsi="Tahoma" w:cs="Tahoma"/>
          <w:b/>
          <w:bCs/>
          <w:kern w:val="28"/>
          <w:sz w:val="20"/>
          <w:szCs w:val="20"/>
        </w:rPr>
      </w:pPr>
    </w:p>
    <w:p w14:paraId="04FE13BB" w14:textId="0020298E" w:rsidR="00686EF0" w:rsidRPr="00AD2E2A" w:rsidRDefault="00686EF0" w:rsidP="00686EF0">
      <w:pPr>
        <w:spacing w:before="240" w:after="60"/>
        <w:jc w:val="center"/>
        <w:outlineLvl w:val="0"/>
        <w:rPr>
          <w:rFonts w:ascii="Tahoma" w:hAnsi="Tahoma" w:cs="Tahoma"/>
          <w:b/>
          <w:bCs/>
          <w:kern w:val="28"/>
          <w:sz w:val="22"/>
          <w:szCs w:val="22"/>
        </w:rPr>
      </w:pPr>
      <w:r w:rsidRPr="00EC4B6F">
        <w:rPr>
          <w:rFonts w:ascii="Tahoma" w:hAnsi="Tahoma" w:cs="Tahoma"/>
          <w:b/>
          <w:bCs/>
          <w:kern w:val="28"/>
        </w:rPr>
        <w:t xml:space="preserve"> </w:t>
      </w:r>
      <w:r w:rsidRPr="00AD2E2A">
        <w:rPr>
          <w:rFonts w:ascii="Tahoma" w:hAnsi="Tahoma" w:cs="Tahoma"/>
          <w:b/>
          <w:bCs/>
          <w:kern w:val="28"/>
          <w:sz w:val="22"/>
          <w:szCs w:val="22"/>
        </w:rPr>
        <w:t>ISTOTN</w:t>
      </w:r>
      <w:r w:rsidR="00701B52" w:rsidRPr="00AD2E2A">
        <w:rPr>
          <w:rFonts w:ascii="Tahoma" w:hAnsi="Tahoma" w:cs="Tahoma"/>
          <w:b/>
          <w:bCs/>
          <w:kern w:val="28"/>
          <w:sz w:val="22"/>
          <w:szCs w:val="22"/>
        </w:rPr>
        <w:t xml:space="preserve">E </w:t>
      </w:r>
      <w:r w:rsidRPr="00AD2E2A">
        <w:rPr>
          <w:rFonts w:ascii="Tahoma" w:hAnsi="Tahoma" w:cs="Tahoma"/>
          <w:b/>
          <w:bCs/>
          <w:kern w:val="28"/>
          <w:sz w:val="22"/>
          <w:szCs w:val="22"/>
        </w:rPr>
        <w:t xml:space="preserve"> WARUNK</w:t>
      </w:r>
      <w:r w:rsidR="00701B52" w:rsidRPr="00AD2E2A">
        <w:rPr>
          <w:rFonts w:ascii="Tahoma" w:hAnsi="Tahoma" w:cs="Tahoma"/>
          <w:b/>
          <w:bCs/>
          <w:kern w:val="28"/>
          <w:sz w:val="22"/>
          <w:szCs w:val="22"/>
        </w:rPr>
        <w:t>I</w:t>
      </w:r>
      <w:r w:rsidRPr="00AD2E2A">
        <w:rPr>
          <w:rFonts w:ascii="Tahoma" w:hAnsi="Tahoma" w:cs="Tahoma"/>
          <w:b/>
          <w:bCs/>
          <w:kern w:val="28"/>
          <w:sz w:val="22"/>
          <w:szCs w:val="22"/>
        </w:rPr>
        <w:t xml:space="preserve"> ZAMÓWIENIA</w:t>
      </w:r>
    </w:p>
    <w:p w14:paraId="22479446" w14:textId="3E94CE51" w:rsidR="00686EF0" w:rsidRPr="00AD2E2A" w:rsidRDefault="00527F28" w:rsidP="00636142">
      <w:pPr>
        <w:jc w:val="center"/>
        <w:rPr>
          <w:rFonts w:ascii="Tahoma" w:hAnsi="Tahoma" w:cs="Tahoma"/>
          <w:b/>
          <w:sz w:val="22"/>
          <w:szCs w:val="22"/>
        </w:rPr>
      </w:pPr>
      <w:r w:rsidRPr="00AD2E2A">
        <w:rPr>
          <w:rFonts w:ascii="Tahoma" w:hAnsi="Tahoma" w:cs="Tahoma"/>
          <w:b/>
          <w:sz w:val="22"/>
          <w:szCs w:val="22"/>
        </w:rPr>
        <w:t xml:space="preserve">na ochronę obiektów Urzędu do Spraw Cudzoziemców znajdujących się </w:t>
      </w:r>
      <w:r w:rsidR="00AE0D26" w:rsidRPr="00AD2E2A">
        <w:rPr>
          <w:rFonts w:ascii="Tahoma" w:hAnsi="Tahoma" w:cs="Tahoma"/>
          <w:b/>
          <w:sz w:val="22"/>
          <w:szCs w:val="22"/>
        </w:rPr>
        <w:br/>
      </w:r>
      <w:r w:rsidRPr="00AD2E2A">
        <w:rPr>
          <w:rFonts w:ascii="Tahoma" w:hAnsi="Tahoma" w:cs="Tahoma"/>
          <w:b/>
          <w:sz w:val="22"/>
          <w:szCs w:val="22"/>
        </w:rPr>
        <w:t>w Warszawie</w:t>
      </w:r>
    </w:p>
    <w:p w14:paraId="14470208" w14:textId="77777777" w:rsidR="00686EF0" w:rsidRDefault="00686EF0" w:rsidP="00686EF0">
      <w:pPr>
        <w:jc w:val="center"/>
        <w:rPr>
          <w:rFonts w:ascii="Tahoma" w:hAnsi="Tahoma" w:cs="Tahoma"/>
          <w:b/>
        </w:rPr>
      </w:pPr>
    </w:p>
    <w:p w14:paraId="7AF0C96B" w14:textId="77777777" w:rsidR="00636142" w:rsidRPr="00EC4B6F" w:rsidRDefault="00636142" w:rsidP="00686EF0">
      <w:pPr>
        <w:jc w:val="center"/>
        <w:rPr>
          <w:rFonts w:ascii="Tahoma" w:hAnsi="Tahoma" w:cs="Tahoma"/>
          <w:b/>
        </w:rPr>
      </w:pPr>
    </w:p>
    <w:p w14:paraId="0325A4CF" w14:textId="77777777" w:rsidR="00686EF0" w:rsidRPr="00EC4B6F" w:rsidRDefault="00686EF0" w:rsidP="00686EF0">
      <w:pPr>
        <w:jc w:val="center"/>
        <w:rPr>
          <w:rFonts w:ascii="Tahoma" w:hAnsi="Tahoma" w:cs="Tahoma"/>
          <w:b/>
          <w:sz w:val="20"/>
          <w:szCs w:val="20"/>
        </w:rPr>
      </w:pPr>
    </w:p>
    <w:p w14:paraId="5692807B" w14:textId="36DCF056" w:rsidR="00686EF0" w:rsidRPr="00EC4B6F" w:rsidRDefault="00686EF0" w:rsidP="00686EF0">
      <w:pPr>
        <w:jc w:val="both"/>
        <w:rPr>
          <w:rFonts w:ascii="Tahoma" w:hAnsi="Tahoma" w:cs="Tahoma"/>
          <w:sz w:val="20"/>
          <w:szCs w:val="20"/>
        </w:rPr>
      </w:pPr>
      <w:r w:rsidRPr="00EC4B6F">
        <w:rPr>
          <w:rFonts w:ascii="Tahoma" w:hAnsi="Tahoma" w:cs="Tahoma"/>
          <w:sz w:val="20"/>
          <w:szCs w:val="20"/>
        </w:rPr>
        <w:t xml:space="preserve">Postępowanie o udzielenie zamówienia </w:t>
      </w:r>
      <w:r w:rsidR="0083353D">
        <w:rPr>
          <w:rFonts w:ascii="Tahoma" w:hAnsi="Tahoma" w:cs="Tahoma"/>
          <w:sz w:val="20"/>
          <w:szCs w:val="20"/>
        </w:rPr>
        <w:t xml:space="preserve">publicznego na </w:t>
      </w:r>
      <w:r w:rsidR="0083353D" w:rsidRPr="00636142">
        <w:rPr>
          <w:rFonts w:ascii="Tahoma" w:hAnsi="Tahoma" w:cs="Tahoma"/>
          <w:b/>
          <w:sz w:val="20"/>
          <w:szCs w:val="20"/>
          <w:u w:val="single"/>
        </w:rPr>
        <w:t>usługi społeczne</w:t>
      </w:r>
      <w:r w:rsidR="0083353D">
        <w:rPr>
          <w:rFonts w:ascii="Tahoma" w:hAnsi="Tahoma" w:cs="Tahoma"/>
          <w:sz w:val="20"/>
          <w:szCs w:val="20"/>
        </w:rPr>
        <w:t xml:space="preserve"> o wartości szacunkowej po</w:t>
      </w:r>
      <w:r w:rsidR="008D2291">
        <w:rPr>
          <w:rFonts w:ascii="Tahoma" w:hAnsi="Tahoma" w:cs="Tahoma"/>
          <w:sz w:val="20"/>
          <w:szCs w:val="20"/>
        </w:rPr>
        <w:t>niżej</w:t>
      </w:r>
      <w:r w:rsidR="0083353D">
        <w:rPr>
          <w:rFonts w:ascii="Tahoma" w:hAnsi="Tahoma" w:cs="Tahoma"/>
          <w:sz w:val="20"/>
          <w:szCs w:val="20"/>
        </w:rPr>
        <w:t xml:space="preserve"> 750 000 euro </w:t>
      </w:r>
      <w:r w:rsidRPr="00EC4B6F">
        <w:rPr>
          <w:rFonts w:ascii="Tahoma" w:hAnsi="Tahoma" w:cs="Tahoma"/>
          <w:sz w:val="20"/>
          <w:szCs w:val="20"/>
        </w:rPr>
        <w:t>na podstawie ustawy z dnia 29 stycznia 2004 roku - Prawo Zamówień Publicznych (Dz. U. z 2015 r. poz. 2164, z późn. zm.)</w:t>
      </w:r>
      <w:r w:rsidR="006775DE" w:rsidRPr="00EC4B6F">
        <w:rPr>
          <w:rFonts w:ascii="Tahoma" w:hAnsi="Tahoma" w:cs="Tahoma"/>
          <w:sz w:val="20"/>
          <w:szCs w:val="20"/>
        </w:rPr>
        <w:t>.</w:t>
      </w:r>
    </w:p>
    <w:p w14:paraId="4D57C7C6" w14:textId="77777777" w:rsidR="00686EF0" w:rsidRPr="00EC4B6F" w:rsidRDefault="00686EF0" w:rsidP="00686EF0">
      <w:pPr>
        <w:jc w:val="both"/>
        <w:rPr>
          <w:rFonts w:ascii="Tahoma" w:hAnsi="Tahoma" w:cs="Tahoma"/>
          <w:sz w:val="20"/>
          <w:szCs w:val="20"/>
        </w:rPr>
      </w:pPr>
    </w:p>
    <w:p w14:paraId="3B97CFA5" w14:textId="77777777" w:rsidR="00686EF0" w:rsidRPr="00EC4B6F" w:rsidRDefault="00686EF0" w:rsidP="00686EF0">
      <w:pPr>
        <w:jc w:val="both"/>
        <w:rPr>
          <w:rFonts w:ascii="Tahoma" w:hAnsi="Tahoma" w:cs="Tahoma"/>
          <w:color w:val="000000"/>
          <w:sz w:val="20"/>
          <w:szCs w:val="20"/>
        </w:rPr>
      </w:pPr>
    </w:p>
    <w:tbl>
      <w:tblPr>
        <w:tblW w:w="9577" w:type="dxa"/>
        <w:tblLook w:val="04A0" w:firstRow="1" w:lastRow="0" w:firstColumn="1" w:lastColumn="0" w:noHBand="0" w:noVBand="1"/>
      </w:tblPr>
      <w:tblGrid>
        <w:gridCol w:w="5778"/>
        <w:gridCol w:w="3799"/>
      </w:tblGrid>
      <w:tr w:rsidR="00686EF0" w:rsidRPr="00EC4B6F" w14:paraId="5837B49C" w14:textId="77777777" w:rsidTr="00686EF0">
        <w:tc>
          <w:tcPr>
            <w:tcW w:w="9577" w:type="dxa"/>
            <w:gridSpan w:val="2"/>
          </w:tcPr>
          <w:p w14:paraId="6899329E" w14:textId="6C3477C0" w:rsidR="00686EF0" w:rsidRPr="00EC4B6F" w:rsidRDefault="00DC0BCC" w:rsidP="00686EF0">
            <w:pPr>
              <w:spacing w:after="40"/>
              <w:jc w:val="both"/>
              <w:rPr>
                <w:rFonts w:ascii="Tahoma" w:hAnsi="Tahoma" w:cs="Tahoma"/>
                <w:b/>
                <w:sz w:val="20"/>
                <w:szCs w:val="20"/>
                <w:u w:val="single"/>
              </w:rPr>
            </w:pPr>
            <w:r>
              <w:rPr>
                <w:rFonts w:ascii="Tahoma" w:hAnsi="Tahoma" w:cs="Tahoma"/>
                <w:b/>
                <w:sz w:val="20"/>
                <w:szCs w:val="20"/>
              </w:rPr>
              <w:t xml:space="preserve">Integralną część niniejszych </w:t>
            </w:r>
            <w:r w:rsidR="00686EF0" w:rsidRPr="00EC4B6F">
              <w:rPr>
                <w:rFonts w:ascii="Tahoma" w:hAnsi="Tahoma" w:cs="Tahoma"/>
                <w:b/>
                <w:sz w:val="20"/>
                <w:szCs w:val="20"/>
              </w:rPr>
              <w:t>IWZ stanowią:</w:t>
            </w:r>
          </w:p>
        </w:tc>
      </w:tr>
      <w:tr w:rsidR="00DF11AA" w:rsidRPr="00EC4B6F" w14:paraId="4ABCB9F3" w14:textId="77777777" w:rsidTr="00686EF0">
        <w:tc>
          <w:tcPr>
            <w:tcW w:w="5778" w:type="dxa"/>
          </w:tcPr>
          <w:p w14:paraId="3154EB8F" w14:textId="48FDBB19" w:rsidR="00DF11AA" w:rsidRPr="00EC4B6F" w:rsidRDefault="00E123F2" w:rsidP="001B22B9">
            <w:pPr>
              <w:numPr>
                <w:ilvl w:val="0"/>
                <w:numId w:val="17"/>
              </w:numPr>
              <w:spacing w:after="40"/>
              <w:ind w:left="284" w:hanging="284"/>
              <w:rPr>
                <w:rFonts w:ascii="Tahoma" w:hAnsi="Tahoma" w:cs="Tahoma"/>
                <w:b/>
                <w:sz w:val="20"/>
                <w:szCs w:val="20"/>
              </w:rPr>
            </w:pPr>
            <w:r>
              <w:rPr>
                <w:rFonts w:ascii="Tahoma" w:hAnsi="Tahoma" w:cs="Tahoma"/>
                <w:b/>
                <w:sz w:val="20"/>
                <w:szCs w:val="20"/>
              </w:rPr>
              <w:t xml:space="preserve"> </w:t>
            </w:r>
            <w:r w:rsidR="0000122E">
              <w:rPr>
                <w:rFonts w:ascii="Tahoma" w:hAnsi="Tahoma" w:cs="Tahoma"/>
                <w:b/>
                <w:sz w:val="20"/>
                <w:szCs w:val="20"/>
              </w:rPr>
              <w:t>Szczegół</w:t>
            </w:r>
            <w:r w:rsidR="00DF11AA">
              <w:rPr>
                <w:rFonts w:ascii="Tahoma" w:hAnsi="Tahoma" w:cs="Tahoma"/>
                <w:b/>
                <w:sz w:val="20"/>
                <w:szCs w:val="20"/>
              </w:rPr>
              <w:t>owy Opis Przedmiotu Zamówienia</w:t>
            </w:r>
          </w:p>
        </w:tc>
        <w:tc>
          <w:tcPr>
            <w:tcW w:w="3799" w:type="dxa"/>
            <w:vAlign w:val="center"/>
          </w:tcPr>
          <w:p w14:paraId="21DD8825" w14:textId="28E36B30" w:rsidR="00DF11AA" w:rsidRPr="00EC4B6F" w:rsidRDefault="00DF11AA" w:rsidP="001B22B9">
            <w:pPr>
              <w:numPr>
                <w:ilvl w:val="0"/>
                <w:numId w:val="18"/>
              </w:numPr>
              <w:spacing w:after="40"/>
              <w:ind w:left="317" w:hanging="284"/>
              <w:rPr>
                <w:rFonts w:ascii="Tahoma" w:hAnsi="Tahoma" w:cs="Tahoma"/>
                <w:b/>
                <w:sz w:val="20"/>
                <w:szCs w:val="20"/>
              </w:rPr>
            </w:pPr>
            <w:r w:rsidRPr="00EC4B6F">
              <w:rPr>
                <w:rFonts w:ascii="Tahoma" w:hAnsi="Tahoma" w:cs="Tahoma"/>
                <w:b/>
                <w:sz w:val="20"/>
                <w:szCs w:val="20"/>
              </w:rPr>
              <w:t xml:space="preserve">Załącznik nr </w:t>
            </w:r>
            <w:r>
              <w:rPr>
                <w:rFonts w:ascii="Tahoma" w:hAnsi="Tahoma" w:cs="Tahoma"/>
                <w:b/>
                <w:sz w:val="20"/>
                <w:szCs w:val="20"/>
              </w:rPr>
              <w:t>1</w:t>
            </w:r>
          </w:p>
        </w:tc>
      </w:tr>
      <w:tr w:rsidR="00686EF0" w:rsidRPr="00EC4B6F" w14:paraId="63344E8F" w14:textId="77777777" w:rsidTr="00686EF0">
        <w:tc>
          <w:tcPr>
            <w:tcW w:w="5778" w:type="dxa"/>
          </w:tcPr>
          <w:p w14:paraId="368727D8" w14:textId="15AA8003" w:rsidR="00686EF0" w:rsidRPr="00EC4B6F" w:rsidRDefault="00E123F2" w:rsidP="001B22B9">
            <w:pPr>
              <w:numPr>
                <w:ilvl w:val="0"/>
                <w:numId w:val="17"/>
              </w:numPr>
              <w:spacing w:after="40"/>
              <w:ind w:left="284" w:hanging="284"/>
              <w:rPr>
                <w:rFonts w:ascii="Tahoma" w:hAnsi="Tahoma" w:cs="Tahoma"/>
                <w:b/>
                <w:sz w:val="20"/>
                <w:szCs w:val="20"/>
                <w:u w:val="single"/>
              </w:rPr>
            </w:pPr>
            <w:r>
              <w:rPr>
                <w:rFonts w:ascii="Tahoma" w:hAnsi="Tahoma" w:cs="Tahoma"/>
                <w:b/>
                <w:sz w:val="20"/>
                <w:szCs w:val="20"/>
              </w:rPr>
              <w:t xml:space="preserve"> </w:t>
            </w:r>
            <w:r w:rsidR="00686EF0" w:rsidRPr="00EC4B6F">
              <w:rPr>
                <w:rFonts w:ascii="Tahoma" w:hAnsi="Tahoma" w:cs="Tahoma"/>
                <w:b/>
                <w:sz w:val="20"/>
                <w:szCs w:val="20"/>
              </w:rPr>
              <w:t>Formularz ofertowy</w:t>
            </w:r>
          </w:p>
        </w:tc>
        <w:tc>
          <w:tcPr>
            <w:tcW w:w="3799" w:type="dxa"/>
            <w:vAlign w:val="center"/>
          </w:tcPr>
          <w:p w14:paraId="7A106D0C" w14:textId="31A2578C" w:rsidR="00686EF0" w:rsidRPr="00EC4B6F" w:rsidRDefault="00686EF0" w:rsidP="001B22B9">
            <w:pPr>
              <w:numPr>
                <w:ilvl w:val="0"/>
                <w:numId w:val="18"/>
              </w:numPr>
              <w:spacing w:after="40"/>
              <w:ind w:left="317" w:hanging="284"/>
              <w:rPr>
                <w:rFonts w:ascii="Tahoma" w:hAnsi="Tahoma" w:cs="Tahoma"/>
                <w:b/>
                <w:sz w:val="20"/>
                <w:szCs w:val="20"/>
              </w:rPr>
            </w:pPr>
            <w:r w:rsidRPr="00EC4B6F">
              <w:rPr>
                <w:rFonts w:ascii="Tahoma" w:hAnsi="Tahoma" w:cs="Tahoma"/>
                <w:b/>
                <w:sz w:val="20"/>
                <w:szCs w:val="20"/>
              </w:rPr>
              <w:t xml:space="preserve">Załącznik nr </w:t>
            </w:r>
            <w:r w:rsidR="00DF11AA">
              <w:rPr>
                <w:rFonts w:ascii="Tahoma" w:hAnsi="Tahoma" w:cs="Tahoma"/>
                <w:b/>
                <w:sz w:val="20"/>
                <w:szCs w:val="20"/>
              </w:rPr>
              <w:t>2</w:t>
            </w:r>
          </w:p>
        </w:tc>
      </w:tr>
      <w:tr w:rsidR="00686EF0" w:rsidRPr="00EC4B6F" w14:paraId="36B7892A" w14:textId="77777777" w:rsidTr="00686EF0">
        <w:tc>
          <w:tcPr>
            <w:tcW w:w="5778" w:type="dxa"/>
          </w:tcPr>
          <w:p w14:paraId="68B69EAF" w14:textId="2D9DDCA1" w:rsidR="00686EF0" w:rsidRPr="00EC4B6F" w:rsidRDefault="00636142" w:rsidP="00636142">
            <w:pPr>
              <w:spacing w:after="40"/>
              <w:rPr>
                <w:rFonts w:ascii="Tahoma" w:hAnsi="Tahoma" w:cs="Tahoma"/>
                <w:b/>
                <w:sz w:val="20"/>
                <w:szCs w:val="20"/>
              </w:rPr>
            </w:pPr>
            <w:r>
              <w:rPr>
                <w:rFonts w:ascii="Tahoma" w:hAnsi="Tahoma" w:cs="Tahoma"/>
                <w:b/>
                <w:sz w:val="20"/>
                <w:szCs w:val="20"/>
              </w:rPr>
              <w:t xml:space="preserve">-    </w:t>
            </w:r>
            <w:r w:rsidR="00686EF0" w:rsidRPr="00EC4B6F">
              <w:rPr>
                <w:rFonts w:ascii="Tahoma" w:hAnsi="Tahoma" w:cs="Tahoma"/>
                <w:b/>
                <w:sz w:val="20"/>
                <w:szCs w:val="20"/>
              </w:rPr>
              <w:t xml:space="preserve">Oświadczenie </w:t>
            </w:r>
          </w:p>
        </w:tc>
        <w:tc>
          <w:tcPr>
            <w:tcW w:w="3799" w:type="dxa"/>
            <w:vAlign w:val="center"/>
          </w:tcPr>
          <w:p w14:paraId="40F29E81" w14:textId="2D76EBF4" w:rsidR="00686EF0" w:rsidRPr="00EC4B6F" w:rsidRDefault="00636142" w:rsidP="00636142">
            <w:pPr>
              <w:spacing w:after="40"/>
              <w:rPr>
                <w:rFonts w:ascii="Tahoma" w:hAnsi="Tahoma" w:cs="Tahoma"/>
                <w:b/>
                <w:sz w:val="20"/>
                <w:szCs w:val="20"/>
              </w:rPr>
            </w:pPr>
            <w:r>
              <w:rPr>
                <w:rFonts w:ascii="Tahoma" w:hAnsi="Tahoma" w:cs="Tahoma"/>
                <w:b/>
                <w:sz w:val="20"/>
                <w:szCs w:val="20"/>
              </w:rPr>
              <w:t>-    Załącznik nr</w:t>
            </w:r>
            <w:r w:rsidR="00686EF0" w:rsidRPr="00EC4B6F">
              <w:rPr>
                <w:rFonts w:ascii="Tahoma" w:hAnsi="Tahoma" w:cs="Tahoma"/>
                <w:b/>
                <w:sz w:val="20"/>
                <w:szCs w:val="20"/>
              </w:rPr>
              <w:t xml:space="preserve"> </w:t>
            </w:r>
            <w:r w:rsidR="0000122E">
              <w:rPr>
                <w:rFonts w:ascii="Tahoma" w:hAnsi="Tahoma" w:cs="Tahoma"/>
                <w:b/>
                <w:sz w:val="20"/>
                <w:szCs w:val="20"/>
              </w:rPr>
              <w:t xml:space="preserve">3 </w:t>
            </w:r>
          </w:p>
        </w:tc>
      </w:tr>
      <w:tr w:rsidR="00686EF0" w:rsidRPr="00EC4B6F" w14:paraId="586383E3" w14:textId="77777777" w:rsidTr="00686EF0">
        <w:tc>
          <w:tcPr>
            <w:tcW w:w="5778" w:type="dxa"/>
          </w:tcPr>
          <w:p w14:paraId="3A15E2FB" w14:textId="21282AE8" w:rsidR="00686EF0" w:rsidRPr="00EC4B6F" w:rsidRDefault="00E123F2" w:rsidP="001B22B9">
            <w:pPr>
              <w:numPr>
                <w:ilvl w:val="0"/>
                <w:numId w:val="17"/>
              </w:numPr>
              <w:spacing w:after="40"/>
              <w:ind w:left="284" w:hanging="284"/>
              <w:rPr>
                <w:rFonts w:ascii="Tahoma" w:hAnsi="Tahoma" w:cs="Tahoma"/>
                <w:b/>
                <w:sz w:val="20"/>
                <w:szCs w:val="20"/>
              </w:rPr>
            </w:pPr>
            <w:r>
              <w:rPr>
                <w:rFonts w:ascii="Tahoma" w:hAnsi="Tahoma" w:cs="Tahoma"/>
                <w:b/>
                <w:sz w:val="20"/>
                <w:szCs w:val="20"/>
              </w:rPr>
              <w:t xml:space="preserve"> </w:t>
            </w:r>
            <w:r w:rsidR="00312F44" w:rsidRPr="00312F44">
              <w:rPr>
                <w:rFonts w:ascii="Tahoma" w:hAnsi="Tahoma" w:cs="Tahoma"/>
                <w:b/>
                <w:sz w:val="20"/>
                <w:szCs w:val="20"/>
              </w:rPr>
              <w:t>Zobowiązanie  innych</w:t>
            </w:r>
            <w:r w:rsidR="00312F44">
              <w:rPr>
                <w:rFonts w:ascii="Tahoma" w:hAnsi="Tahoma" w:cs="Tahoma"/>
                <w:b/>
                <w:sz w:val="20"/>
                <w:szCs w:val="20"/>
                <w:u w:val="single"/>
              </w:rPr>
              <w:t xml:space="preserve"> </w:t>
            </w:r>
            <w:r w:rsidR="00CD7BF2">
              <w:rPr>
                <w:rFonts w:ascii="Tahoma" w:hAnsi="Tahoma" w:cs="Tahoma"/>
                <w:b/>
                <w:sz w:val="20"/>
                <w:szCs w:val="20"/>
              </w:rPr>
              <w:t>podmiotu - wzór</w:t>
            </w:r>
          </w:p>
        </w:tc>
        <w:tc>
          <w:tcPr>
            <w:tcW w:w="3799" w:type="dxa"/>
            <w:vAlign w:val="center"/>
          </w:tcPr>
          <w:p w14:paraId="74B17F09" w14:textId="4646B998" w:rsidR="00686EF0" w:rsidRPr="00EC4B6F" w:rsidRDefault="00EC4B6F" w:rsidP="001B22B9">
            <w:pPr>
              <w:numPr>
                <w:ilvl w:val="0"/>
                <w:numId w:val="18"/>
              </w:numPr>
              <w:spacing w:after="40"/>
              <w:ind w:left="317" w:hanging="284"/>
              <w:rPr>
                <w:rFonts w:ascii="Tahoma" w:hAnsi="Tahoma" w:cs="Tahoma"/>
                <w:b/>
                <w:sz w:val="20"/>
                <w:szCs w:val="20"/>
              </w:rPr>
            </w:pPr>
            <w:r>
              <w:rPr>
                <w:rFonts w:ascii="Tahoma" w:hAnsi="Tahoma" w:cs="Tahoma"/>
                <w:b/>
                <w:sz w:val="20"/>
                <w:szCs w:val="20"/>
              </w:rPr>
              <w:t xml:space="preserve">Załącznik nr </w:t>
            </w:r>
            <w:r w:rsidR="0000122E">
              <w:rPr>
                <w:rFonts w:ascii="Tahoma" w:hAnsi="Tahoma" w:cs="Tahoma"/>
                <w:b/>
                <w:sz w:val="20"/>
                <w:szCs w:val="20"/>
              </w:rPr>
              <w:t>4</w:t>
            </w:r>
            <w:r w:rsidR="00686EF0" w:rsidRPr="00EC4B6F">
              <w:rPr>
                <w:rFonts w:ascii="Tahoma" w:hAnsi="Tahoma" w:cs="Tahoma"/>
                <w:b/>
                <w:sz w:val="20"/>
                <w:szCs w:val="20"/>
              </w:rPr>
              <w:t xml:space="preserve"> </w:t>
            </w:r>
          </w:p>
        </w:tc>
      </w:tr>
      <w:tr w:rsidR="00686EF0" w:rsidRPr="00EC4B6F" w14:paraId="302809F8" w14:textId="77777777" w:rsidTr="00686EF0">
        <w:tc>
          <w:tcPr>
            <w:tcW w:w="5778" w:type="dxa"/>
          </w:tcPr>
          <w:p w14:paraId="7CC792F9" w14:textId="3B3F639F" w:rsidR="00686EF0" w:rsidRPr="00EC4B6F" w:rsidRDefault="00B054F5" w:rsidP="00312F44">
            <w:pPr>
              <w:spacing w:after="40"/>
              <w:rPr>
                <w:rFonts w:ascii="Tahoma" w:hAnsi="Tahoma" w:cs="Tahoma"/>
                <w:b/>
                <w:sz w:val="20"/>
                <w:szCs w:val="20"/>
                <w:u w:val="single"/>
              </w:rPr>
            </w:pPr>
            <w:r w:rsidRPr="00312F44">
              <w:rPr>
                <w:rFonts w:ascii="Tahoma" w:hAnsi="Tahoma" w:cs="Tahoma"/>
                <w:b/>
                <w:sz w:val="20"/>
                <w:szCs w:val="20"/>
              </w:rPr>
              <w:t xml:space="preserve">- </w:t>
            </w:r>
            <w:r w:rsidR="00E123F2">
              <w:rPr>
                <w:rFonts w:ascii="Tahoma" w:hAnsi="Tahoma" w:cs="Tahoma"/>
                <w:b/>
                <w:sz w:val="20"/>
                <w:szCs w:val="20"/>
              </w:rPr>
              <w:t xml:space="preserve">   </w:t>
            </w:r>
            <w:r w:rsidR="00312F44">
              <w:rPr>
                <w:rFonts w:ascii="Tahoma" w:hAnsi="Tahoma" w:cs="Tahoma"/>
                <w:b/>
                <w:sz w:val="20"/>
                <w:szCs w:val="20"/>
              </w:rPr>
              <w:t>Istotne postanowienia umowy</w:t>
            </w:r>
          </w:p>
        </w:tc>
        <w:tc>
          <w:tcPr>
            <w:tcW w:w="3799" w:type="dxa"/>
            <w:vAlign w:val="center"/>
          </w:tcPr>
          <w:p w14:paraId="0F5E4FCC" w14:textId="0B81B7C4" w:rsidR="00686EF0" w:rsidRPr="00EC4B6F" w:rsidRDefault="00E123F2" w:rsidP="00E123F2">
            <w:pPr>
              <w:spacing w:after="40"/>
              <w:ind w:left="351" w:hanging="318"/>
              <w:rPr>
                <w:rFonts w:ascii="Tahoma" w:hAnsi="Tahoma" w:cs="Tahoma"/>
                <w:b/>
                <w:sz w:val="20"/>
                <w:szCs w:val="20"/>
              </w:rPr>
            </w:pPr>
            <w:r>
              <w:rPr>
                <w:rFonts w:ascii="Tahoma" w:hAnsi="Tahoma" w:cs="Tahoma"/>
                <w:b/>
                <w:sz w:val="20"/>
                <w:szCs w:val="20"/>
              </w:rPr>
              <w:t xml:space="preserve">-   </w:t>
            </w:r>
            <w:r w:rsidR="00312F44">
              <w:rPr>
                <w:rFonts w:ascii="Tahoma" w:hAnsi="Tahoma" w:cs="Tahoma"/>
                <w:b/>
                <w:sz w:val="20"/>
                <w:szCs w:val="20"/>
              </w:rPr>
              <w:t xml:space="preserve">Załącznik nr 5 </w:t>
            </w:r>
          </w:p>
        </w:tc>
      </w:tr>
      <w:tr w:rsidR="00FF7126" w:rsidRPr="00EC4B6F" w14:paraId="5189F2E1" w14:textId="77777777" w:rsidTr="00686EF0">
        <w:tc>
          <w:tcPr>
            <w:tcW w:w="5778" w:type="dxa"/>
          </w:tcPr>
          <w:p w14:paraId="637C0C25" w14:textId="4FD1AB55" w:rsidR="00FF7126" w:rsidRPr="00312F44" w:rsidRDefault="00FF7126" w:rsidP="00312F44">
            <w:pPr>
              <w:spacing w:after="40"/>
              <w:rPr>
                <w:rFonts w:ascii="Tahoma" w:hAnsi="Tahoma" w:cs="Tahoma"/>
                <w:b/>
                <w:sz w:val="20"/>
                <w:szCs w:val="20"/>
              </w:rPr>
            </w:pPr>
            <w:r>
              <w:rPr>
                <w:rFonts w:ascii="Tahoma" w:hAnsi="Tahoma" w:cs="Tahoma"/>
                <w:b/>
                <w:sz w:val="20"/>
                <w:szCs w:val="20"/>
              </w:rPr>
              <w:t>-    Wykaz osób - wzór</w:t>
            </w:r>
          </w:p>
        </w:tc>
        <w:tc>
          <w:tcPr>
            <w:tcW w:w="3799" w:type="dxa"/>
            <w:vAlign w:val="center"/>
          </w:tcPr>
          <w:p w14:paraId="28EAC4BB" w14:textId="39A6C574" w:rsidR="00FF7126" w:rsidRDefault="00FF7126" w:rsidP="00E123F2">
            <w:pPr>
              <w:spacing w:after="40"/>
              <w:ind w:left="351" w:hanging="318"/>
              <w:rPr>
                <w:rFonts w:ascii="Tahoma" w:hAnsi="Tahoma" w:cs="Tahoma"/>
                <w:b/>
                <w:sz w:val="20"/>
                <w:szCs w:val="20"/>
              </w:rPr>
            </w:pPr>
            <w:r>
              <w:rPr>
                <w:rFonts w:ascii="Tahoma" w:hAnsi="Tahoma" w:cs="Tahoma"/>
                <w:b/>
                <w:sz w:val="20"/>
                <w:szCs w:val="20"/>
              </w:rPr>
              <w:t>-   Załącznik nr 6</w:t>
            </w:r>
          </w:p>
        </w:tc>
      </w:tr>
    </w:tbl>
    <w:p w14:paraId="4A05C92E" w14:textId="77777777" w:rsidR="00686EF0" w:rsidRPr="00EC4B6F" w:rsidRDefault="00686EF0" w:rsidP="00686EF0">
      <w:pPr>
        <w:jc w:val="both"/>
        <w:rPr>
          <w:rFonts w:ascii="Tahoma" w:hAnsi="Tahoma" w:cs="Tahoma"/>
          <w:color w:val="000000"/>
          <w:sz w:val="20"/>
          <w:szCs w:val="20"/>
        </w:rPr>
      </w:pPr>
    </w:p>
    <w:p w14:paraId="5B03B430" w14:textId="77777777" w:rsidR="00686EF0" w:rsidRPr="00EC4B6F" w:rsidRDefault="00686EF0" w:rsidP="00686EF0">
      <w:pPr>
        <w:jc w:val="both"/>
        <w:rPr>
          <w:rFonts w:ascii="Tahoma" w:hAnsi="Tahoma" w:cs="Tahoma"/>
          <w:sz w:val="20"/>
          <w:szCs w:val="20"/>
        </w:rPr>
      </w:pPr>
    </w:p>
    <w:p w14:paraId="38248468" w14:textId="77777777" w:rsidR="00686EF0" w:rsidRPr="00EC4B6F" w:rsidRDefault="00686EF0" w:rsidP="00686EF0">
      <w:pPr>
        <w:jc w:val="both"/>
        <w:rPr>
          <w:rFonts w:ascii="Tahoma" w:hAnsi="Tahoma" w:cs="Tahoma"/>
          <w:sz w:val="20"/>
          <w:szCs w:val="20"/>
        </w:rPr>
      </w:pPr>
    </w:p>
    <w:p w14:paraId="6BF863FE" w14:textId="77777777" w:rsidR="00686EF0" w:rsidRPr="00EC4B6F" w:rsidRDefault="00686EF0" w:rsidP="00686EF0">
      <w:pPr>
        <w:jc w:val="both"/>
        <w:rPr>
          <w:rFonts w:ascii="Tahoma" w:hAnsi="Tahoma" w:cs="Tahoma"/>
          <w:sz w:val="20"/>
          <w:szCs w:val="20"/>
        </w:rPr>
      </w:pPr>
    </w:p>
    <w:p w14:paraId="2068D698" w14:textId="77777777" w:rsidR="00686EF0" w:rsidRPr="00EC4B6F" w:rsidRDefault="00686EF0" w:rsidP="00686EF0">
      <w:pPr>
        <w:jc w:val="both"/>
        <w:rPr>
          <w:rFonts w:ascii="Tahoma" w:hAnsi="Tahoma" w:cs="Tahoma"/>
          <w:sz w:val="20"/>
          <w:szCs w:val="20"/>
        </w:rPr>
      </w:pPr>
    </w:p>
    <w:p w14:paraId="70FD3B3D" w14:textId="51439E09" w:rsidR="00686EF0" w:rsidRPr="00EC4B6F" w:rsidRDefault="000505FE" w:rsidP="00686EF0">
      <w:pPr>
        <w:ind w:firstLine="4962"/>
        <w:rPr>
          <w:rFonts w:ascii="Tahoma" w:hAnsi="Tahoma" w:cs="Tahoma"/>
          <w:sz w:val="20"/>
          <w:szCs w:val="20"/>
        </w:rPr>
      </w:pPr>
      <w:r>
        <w:rPr>
          <w:rFonts w:ascii="Tahoma" w:hAnsi="Tahoma" w:cs="Tahoma"/>
          <w:sz w:val="20"/>
          <w:szCs w:val="20"/>
        </w:rPr>
        <w:t>Zatwierdzono w dniu: 2017</w:t>
      </w:r>
      <w:r w:rsidR="00686EF0" w:rsidRPr="00EC4B6F">
        <w:rPr>
          <w:rFonts w:ascii="Tahoma" w:hAnsi="Tahoma" w:cs="Tahoma"/>
          <w:sz w:val="20"/>
          <w:szCs w:val="20"/>
        </w:rPr>
        <w:t>-…..-…..</w:t>
      </w:r>
    </w:p>
    <w:p w14:paraId="3DD691F0" w14:textId="77777777" w:rsidR="00686EF0" w:rsidRPr="00EC4B6F" w:rsidRDefault="00686EF0" w:rsidP="00686EF0">
      <w:pPr>
        <w:ind w:left="5940" w:firstLine="4962"/>
        <w:rPr>
          <w:rFonts w:ascii="Tahoma" w:hAnsi="Tahoma" w:cs="Tahoma"/>
          <w:sz w:val="20"/>
          <w:szCs w:val="20"/>
        </w:rPr>
      </w:pPr>
    </w:p>
    <w:p w14:paraId="6BA98AE9" w14:textId="77777777" w:rsidR="00686EF0" w:rsidRPr="00EC4B6F" w:rsidRDefault="00686EF0" w:rsidP="00686EF0">
      <w:pPr>
        <w:ind w:left="5940" w:firstLine="4962"/>
        <w:rPr>
          <w:rFonts w:ascii="Tahoma" w:hAnsi="Tahoma" w:cs="Tahoma"/>
          <w:sz w:val="20"/>
          <w:szCs w:val="20"/>
        </w:rPr>
      </w:pPr>
    </w:p>
    <w:p w14:paraId="62430DF8" w14:textId="77777777" w:rsidR="00686EF0" w:rsidRPr="00EC4B6F" w:rsidRDefault="00686EF0" w:rsidP="00686EF0">
      <w:pPr>
        <w:ind w:firstLine="4962"/>
        <w:rPr>
          <w:rFonts w:ascii="Tahoma" w:hAnsi="Tahoma" w:cs="Tahoma"/>
          <w:sz w:val="20"/>
          <w:szCs w:val="20"/>
        </w:rPr>
      </w:pPr>
      <w:r w:rsidRPr="00EC4B6F">
        <w:rPr>
          <w:rFonts w:ascii="Tahoma" w:hAnsi="Tahoma" w:cs="Tahoma"/>
          <w:sz w:val="20"/>
          <w:szCs w:val="20"/>
        </w:rPr>
        <w:t xml:space="preserve">    ...............................................</w:t>
      </w:r>
    </w:p>
    <w:p w14:paraId="417BD0B7" w14:textId="77777777" w:rsidR="00686EF0" w:rsidRPr="00EC4B6F" w:rsidRDefault="00686EF0" w:rsidP="00686EF0">
      <w:pPr>
        <w:jc w:val="right"/>
        <w:rPr>
          <w:rFonts w:ascii="Tahoma" w:hAnsi="Tahoma" w:cs="Tahoma"/>
          <w:sz w:val="20"/>
          <w:szCs w:val="20"/>
        </w:rPr>
      </w:pPr>
    </w:p>
    <w:p w14:paraId="4602CC5B" w14:textId="77777777" w:rsidR="00686EF0" w:rsidRPr="00EC4B6F" w:rsidRDefault="00686EF0" w:rsidP="00686EF0">
      <w:pPr>
        <w:jc w:val="right"/>
        <w:rPr>
          <w:rFonts w:ascii="Tahoma" w:hAnsi="Tahoma" w:cs="Tahoma"/>
          <w:sz w:val="20"/>
          <w:szCs w:val="20"/>
        </w:rPr>
      </w:pPr>
    </w:p>
    <w:p w14:paraId="329BD03C" w14:textId="77777777" w:rsidR="00686EF0" w:rsidRPr="00EC4B6F" w:rsidRDefault="00686EF0" w:rsidP="00686EF0">
      <w:pPr>
        <w:rPr>
          <w:rFonts w:ascii="Tahoma" w:hAnsi="Tahoma" w:cs="Tahoma"/>
          <w:sz w:val="20"/>
          <w:szCs w:val="20"/>
        </w:rPr>
      </w:pPr>
    </w:p>
    <w:p w14:paraId="1E906192" w14:textId="77777777" w:rsidR="00686EF0" w:rsidRPr="00EC4B6F" w:rsidRDefault="00686EF0" w:rsidP="00686EF0">
      <w:pPr>
        <w:jc w:val="right"/>
        <w:rPr>
          <w:rFonts w:ascii="Tahoma" w:hAnsi="Tahoma" w:cs="Tahoma"/>
          <w:sz w:val="20"/>
          <w:szCs w:val="20"/>
        </w:rPr>
      </w:pPr>
    </w:p>
    <w:p w14:paraId="410C59BB" w14:textId="026C095B" w:rsidR="00636142" w:rsidRDefault="00636142" w:rsidP="00686EF0">
      <w:pPr>
        <w:rPr>
          <w:rFonts w:ascii="Tahoma" w:hAnsi="Tahoma" w:cs="Tahoma"/>
          <w:sz w:val="20"/>
          <w:szCs w:val="20"/>
        </w:rPr>
      </w:pPr>
    </w:p>
    <w:p w14:paraId="09F28D40" w14:textId="77777777" w:rsidR="00636142" w:rsidRPr="00636142" w:rsidRDefault="00636142" w:rsidP="00636142">
      <w:pPr>
        <w:rPr>
          <w:rFonts w:ascii="Tahoma" w:hAnsi="Tahoma" w:cs="Tahoma"/>
          <w:sz w:val="20"/>
          <w:szCs w:val="20"/>
        </w:rPr>
      </w:pPr>
    </w:p>
    <w:p w14:paraId="5D038C76" w14:textId="77777777" w:rsidR="00636142" w:rsidRPr="00636142" w:rsidRDefault="00636142" w:rsidP="00636142">
      <w:pPr>
        <w:rPr>
          <w:rFonts w:ascii="Tahoma" w:hAnsi="Tahoma" w:cs="Tahoma"/>
          <w:sz w:val="20"/>
          <w:szCs w:val="20"/>
        </w:rPr>
      </w:pPr>
    </w:p>
    <w:p w14:paraId="1B9F16DF" w14:textId="77777777" w:rsidR="00636142" w:rsidRPr="00636142" w:rsidRDefault="00636142" w:rsidP="00636142">
      <w:pPr>
        <w:rPr>
          <w:rFonts w:ascii="Tahoma" w:hAnsi="Tahoma" w:cs="Tahoma"/>
          <w:sz w:val="20"/>
          <w:szCs w:val="20"/>
        </w:rPr>
      </w:pPr>
    </w:p>
    <w:p w14:paraId="625223DF" w14:textId="5E29FA1C" w:rsidR="00E37F70" w:rsidRPr="00694D11" w:rsidRDefault="00636142" w:rsidP="00694D11">
      <w:pPr>
        <w:tabs>
          <w:tab w:val="left" w:pos="1710"/>
        </w:tabs>
        <w:jc w:val="both"/>
        <w:rPr>
          <w:rFonts w:ascii="Tahoma" w:hAnsi="Tahoma" w:cs="Tahoma"/>
          <w:sz w:val="18"/>
          <w:szCs w:val="18"/>
        </w:rPr>
        <w:sectPr w:rsidR="00E37F70" w:rsidRPr="00694D11">
          <w:headerReference w:type="default" r:id="rId9"/>
          <w:footerReference w:type="default" r:id="rId10"/>
          <w:pgSz w:w="11906" w:h="16838"/>
          <w:pgMar w:top="1417" w:right="1417" w:bottom="1417" w:left="1417" w:header="708" w:footer="708" w:gutter="0"/>
          <w:cols w:space="708"/>
          <w:docGrid w:linePitch="360"/>
        </w:sectPr>
      </w:pPr>
      <w:r w:rsidRPr="00636142">
        <w:rPr>
          <w:rFonts w:ascii="Tahoma" w:hAnsi="Tahoma" w:cs="Tahoma"/>
          <w:sz w:val="18"/>
          <w:szCs w:val="18"/>
        </w:rPr>
        <w:t xml:space="preserve">Zamawiający oczekuje, że Wykonawcy zapoznają się </w:t>
      </w:r>
      <w:r w:rsidR="00DC0BCC">
        <w:rPr>
          <w:rFonts w:ascii="Tahoma" w:hAnsi="Tahoma" w:cs="Tahoma"/>
          <w:sz w:val="18"/>
          <w:szCs w:val="18"/>
        </w:rPr>
        <w:t xml:space="preserve">dokładnie z treścią niniejszej </w:t>
      </w:r>
      <w:r w:rsidRPr="00636142">
        <w:rPr>
          <w:rFonts w:ascii="Tahoma" w:hAnsi="Tahoma" w:cs="Tahoma"/>
          <w:sz w:val="18"/>
          <w:szCs w:val="18"/>
        </w:rPr>
        <w:t xml:space="preserve">IWZ. Wykonawca ponosi ryzyko niedostarczenia wszystkich wymaganych informacji i dokumentów oraz przedłożenia oferty nie odpowiadającej wymaganiom </w:t>
      </w:r>
      <w:r w:rsidR="00694D11">
        <w:rPr>
          <w:rFonts w:ascii="Tahoma" w:hAnsi="Tahoma" w:cs="Tahoma"/>
          <w:sz w:val="18"/>
          <w:szCs w:val="18"/>
        </w:rPr>
        <w:t>określonym przez Zamawiającego.</w:t>
      </w:r>
    </w:p>
    <w:p w14:paraId="297056EC" w14:textId="755B06C7" w:rsidR="00E37F70" w:rsidRPr="00EC4B6F" w:rsidRDefault="002A77C1" w:rsidP="00FD206F">
      <w:pPr>
        <w:pStyle w:val="pkt"/>
        <w:tabs>
          <w:tab w:val="left" w:pos="284"/>
        </w:tabs>
        <w:spacing w:before="0" w:after="40"/>
        <w:ind w:left="0" w:firstLine="0"/>
        <w:rPr>
          <w:rFonts w:ascii="Tahoma" w:hAnsi="Tahoma" w:cs="Tahoma"/>
          <w:sz w:val="20"/>
        </w:rPr>
      </w:pPr>
      <w:r w:rsidRPr="00EC4B6F">
        <w:rPr>
          <w:rFonts w:ascii="Tahoma" w:hAnsi="Tahoma" w:cs="Tahoma"/>
          <w:b/>
          <w:bCs/>
          <w:kern w:val="32"/>
          <w:sz w:val="20"/>
        </w:rPr>
        <w:lastRenderedPageBreak/>
        <w:t xml:space="preserve">I. </w:t>
      </w:r>
      <w:r w:rsidRPr="00EC4B6F">
        <w:rPr>
          <w:rFonts w:ascii="Tahoma" w:hAnsi="Tahoma" w:cs="Tahoma"/>
          <w:b/>
          <w:bCs/>
          <w:kern w:val="32"/>
          <w:sz w:val="20"/>
        </w:rPr>
        <w:tab/>
        <w:t>Nazwa oraz adres Zamawiającego.</w:t>
      </w:r>
    </w:p>
    <w:p w14:paraId="108C33AF" w14:textId="77777777" w:rsidR="00686EF0" w:rsidRPr="00EC4B6F" w:rsidRDefault="00686EF0" w:rsidP="00FD206F">
      <w:pPr>
        <w:pStyle w:val="Tekstpodstawowy"/>
        <w:spacing w:before="120" w:after="120" w:line="276" w:lineRule="auto"/>
        <w:ind w:firstLine="284"/>
        <w:rPr>
          <w:rFonts w:ascii="Tahoma" w:hAnsi="Tahoma" w:cs="Tahoma"/>
          <w:sz w:val="20"/>
        </w:rPr>
      </w:pPr>
      <w:r w:rsidRPr="00EC4B6F">
        <w:rPr>
          <w:rFonts w:ascii="Tahoma" w:hAnsi="Tahoma" w:cs="Tahoma"/>
          <w:sz w:val="20"/>
        </w:rPr>
        <w:t>Urząd do Spraw Cudzoziemców, ul. Koszykowa 16, 00-564 Warszawa.</w:t>
      </w:r>
    </w:p>
    <w:p w14:paraId="6DA7709A" w14:textId="77777777" w:rsidR="00686EF0" w:rsidRPr="00EC4B6F" w:rsidRDefault="00686EF0" w:rsidP="00FD206F">
      <w:pPr>
        <w:pStyle w:val="pkt"/>
        <w:spacing w:before="0" w:after="0"/>
        <w:ind w:left="0" w:firstLine="284"/>
        <w:rPr>
          <w:rFonts w:ascii="Tahoma" w:hAnsi="Tahoma" w:cs="Tahoma"/>
          <w:b/>
          <w:sz w:val="20"/>
          <w:u w:val="single"/>
        </w:rPr>
      </w:pPr>
      <w:r w:rsidRPr="00EC4B6F">
        <w:rPr>
          <w:rFonts w:ascii="Tahoma" w:hAnsi="Tahoma" w:cs="Tahoma"/>
          <w:b/>
          <w:sz w:val="20"/>
          <w:u w:val="single"/>
        </w:rPr>
        <w:t>adres do korespondencji:</w:t>
      </w:r>
    </w:p>
    <w:p w14:paraId="15083D1D"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ul. Taborowa 33</w:t>
      </w:r>
    </w:p>
    <w:p w14:paraId="781D3E86"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 xml:space="preserve">02-699 Warszawa </w:t>
      </w:r>
    </w:p>
    <w:p w14:paraId="162C08C8" w14:textId="48BD145F" w:rsidR="00E37F70" w:rsidRPr="00EC4B6F" w:rsidRDefault="00E37F70" w:rsidP="00FD206F">
      <w:pPr>
        <w:tabs>
          <w:tab w:val="left" w:pos="540"/>
        </w:tabs>
        <w:spacing w:after="40"/>
        <w:ind w:firstLine="284"/>
        <w:jc w:val="both"/>
        <w:rPr>
          <w:rFonts w:ascii="Tahoma" w:hAnsi="Tahoma" w:cs="Tahoma"/>
          <w:sz w:val="20"/>
          <w:szCs w:val="20"/>
        </w:rPr>
      </w:pPr>
      <w:r w:rsidRPr="00EC4B6F">
        <w:rPr>
          <w:rFonts w:ascii="Tahoma" w:hAnsi="Tahoma" w:cs="Tahoma"/>
          <w:sz w:val="20"/>
          <w:szCs w:val="20"/>
        </w:rPr>
        <w:t>Godziny pracy:</w:t>
      </w:r>
      <w:r w:rsidR="00686EF0" w:rsidRPr="00EC4B6F">
        <w:rPr>
          <w:rFonts w:ascii="Tahoma" w:hAnsi="Tahoma" w:cs="Tahoma"/>
          <w:sz w:val="20"/>
          <w:szCs w:val="20"/>
        </w:rPr>
        <w:t>8</w:t>
      </w:r>
      <w:r w:rsidR="004123CB">
        <w:rPr>
          <w:rFonts w:ascii="Tahoma" w:hAnsi="Tahoma" w:cs="Tahoma"/>
          <w:sz w:val="20"/>
          <w:szCs w:val="20"/>
          <w:vertAlign w:val="superscript"/>
        </w:rPr>
        <w:t>15</w:t>
      </w:r>
      <w:r w:rsidRPr="00EC4B6F">
        <w:rPr>
          <w:rFonts w:ascii="Tahoma" w:hAnsi="Tahoma" w:cs="Tahoma"/>
          <w:sz w:val="20"/>
          <w:szCs w:val="20"/>
        </w:rPr>
        <w:t>-</w:t>
      </w:r>
      <w:r w:rsidR="00686EF0" w:rsidRPr="00EC4B6F">
        <w:rPr>
          <w:rFonts w:ascii="Tahoma" w:hAnsi="Tahoma" w:cs="Tahoma"/>
          <w:sz w:val="20"/>
          <w:szCs w:val="20"/>
        </w:rPr>
        <w:t>16</w:t>
      </w:r>
      <w:r w:rsidR="00686EF0" w:rsidRPr="00EC4B6F">
        <w:rPr>
          <w:rFonts w:ascii="Tahoma" w:hAnsi="Tahoma" w:cs="Tahoma"/>
          <w:sz w:val="20"/>
          <w:szCs w:val="20"/>
          <w:vertAlign w:val="superscript"/>
        </w:rPr>
        <w:t xml:space="preserve">15 </w:t>
      </w:r>
      <w:r w:rsidRPr="00EC4B6F">
        <w:rPr>
          <w:rFonts w:ascii="Tahoma" w:hAnsi="Tahoma" w:cs="Tahoma"/>
          <w:sz w:val="20"/>
          <w:szCs w:val="20"/>
        </w:rPr>
        <w:t xml:space="preserve"> od poniedziałku do piątku.</w:t>
      </w:r>
    </w:p>
    <w:p w14:paraId="3563222F" w14:textId="13145C40" w:rsidR="00E37F70" w:rsidRPr="00EC4B6F" w:rsidRDefault="00E37F70" w:rsidP="00FD206F">
      <w:pPr>
        <w:tabs>
          <w:tab w:val="left" w:pos="540"/>
        </w:tabs>
        <w:spacing w:after="40"/>
        <w:ind w:firstLine="284"/>
        <w:jc w:val="both"/>
        <w:rPr>
          <w:rFonts w:ascii="Tahoma" w:hAnsi="Tahoma" w:cs="Tahoma"/>
          <w:sz w:val="20"/>
          <w:szCs w:val="20"/>
        </w:rPr>
      </w:pPr>
      <w:r w:rsidRPr="00EC4B6F">
        <w:rPr>
          <w:rFonts w:ascii="Tahoma" w:hAnsi="Tahoma" w:cs="Tahoma"/>
          <w:sz w:val="20"/>
          <w:szCs w:val="20"/>
        </w:rPr>
        <w:t xml:space="preserve">Adres strony internetowej: </w:t>
      </w:r>
      <w:hyperlink r:id="rId11" w:history="1">
        <w:r w:rsidR="00686EF0" w:rsidRPr="00EC4B6F">
          <w:rPr>
            <w:rStyle w:val="Hipercze"/>
            <w:rFonts w:ascii="Tahoma" w:hAnsi="Tahoma" w:cs="Tahoma"/>
            <w:sz w:val="20"/>
            <w:szCs w:val="20"/>
          </w:rPr>
          <w:t>www.udsc.gov.pl</w:t>
        </w:r>
      </w:hyperlink>
      <w:r w:rsidRPr="00EC4B6F">
        <w:rPr>
          <w:rFonts w:ascii="Tahoma" w:hAnsi="Tahoma" w:cs="Tahoma"/>
          <w:sz w:val="20"/>
          <w:szCs w:val="20"/>
        </w:rPr>
        <w:t xml:space="preserve"> </w:t>
      </w:r>
    </w:p>
    <w:p w14:paraId="37232E81" w14:textId="77777777" w:rsidR="00E37F70" w:rsidRPr="00EC4B6F" w:rsidRDefault="00E37F70" w:rsidP="00427453">
      <w:pPr>
        <w:pStyle w:val="pkt"/>
        <w:spacing w:before="0" w:after="40"/>
        <w:ind w:left="360"/>
        <w:rPr>
          <w:rFonts w:ascii="Tahoma" w:hAnsi="Tahoma" w:cs="Tahoma"/>
          <w:b/>
          <w:i/>
          <w:sz w:val="20"/>
        </w:rPr>
      </w:pPr>
    </w:p>
    <w:p w14:paraId="7399A9C3" w14:textId="337FD291" w:rsidR="00E37F70" w:rsidRPr="00EC4B6F" w:rsidRDefault="002A77C1"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 </w:t>
      </w:r>
      <w:r w:rsidRPr="00EC4B6F">
        <w:rPr>
          <w:rFonts w:ascii="Tahoma" w:hAnsi="Tahoma" w:cs="Tahoma"/>
          <w:b/>
          <w:sz w:val="20"/>
        </w:rPr>
        <w:tab/>
        <w:t>Tryb udzielenia zamówienia.</w:t>
      </w:r>
    </w:p>
    <w:p w14:paraId="739C04FF" w14:textId="77777777" w:rsidR="00C66BE6" w:rsidRPr="00C66BE6" w:rsidRDefault="00C66BE6" w:rsidP="00C66BE6">
      <w:pPr>
        <w:numPr>
          <w:ilvl w:val="0"/>
          <w:numId w:val="14"/>
        </w:numPr>
        <w:tabs>
          <w:tab w:val="num" w:pos="426"/>
        </w:tabs>
        <w:spacing w:after="120" w:line="259" w:lineRule="auto"/>
        <w:ind w:left="426" w:hanging="358"/>
        <w:jc w:val="both"/>
        <w:rPr>
          <w:rFonts w:ascii="Tahoma" w:hAnsi="Tahoma" w:cs="Tahoma"/>
          <w:sz w:val="20"/>
          <w:szCs w:val="20"/>
        </w:rPr>
      </w:pPr>
      <w:r w:rsidRPr="00C66BE6">
        <w:rPr>
          <w:rFonts w:ascii="Tahoma" w:hAnsi="Tahoma" w:cs="Tahoma"/>
          <w:sz w:val="20"/>
          <w:szCs w:val="20"/>
        </w:rPr>
        <w:t xml:space="preserve">Niniejsze postępowanie prowadzone jest w trybie zamówienia na usługę społeczną na podstawie art. 138o ustawy z dnia 29 stycznia 2004 r. - Prawo Zamówień Publicznych (tekst jednolity: </w:t>
      </w:r>
      <w:r w:rsidRPr="00C66BE6">
        <w:rPr>
          <w:rFonts w:ascii="Tahoma" w:hAnsi="Tahoma" w:cs="Tahoma"/>
          <w:sz w:val="20"/>
          <w:szCs w:val="20"/>
        </w:rPr>
        <w:br/>
        <w:t xml:space="preserve">Dz. U. z 2015 r., poz. 2164 ze zmianami) - zwanej dalej "ustawą </w:t>
      </w:r>
      <w:proofErr w:type="spellStart"/>
      <w:r w:rsidRPr="00C66BE6">
        <w:rPr>
          <w:rFonts w:ascii="Tahoma" w:hAnsi="Tahoma" w:cs="Tahoma"/>
          <w:sz w:val="20"/>
          <w:szCs w:val="20"/>
        </w:rPr>
        <w:t>Pzp</w:t>
      </w:r>
      <w:proofErr w:type="spellEnd"/>
      <w:r w:rsidRPr="00C66BE6">
        <w:rPr>
          <w:rFonts w:ascii="Tahoma" w:hAnsi="Tahoma" w:cs="Tahoma"/>
          <w:sz w:val="20"/>
          <w:szCs w:val="20"/>
        </w:rPr>
        <w:t>" oraz niniejszych Istotnych Warunków Zamówienia na usługę społeczną - zwanych dalej "IWZ".</w:t>
      </w:r>
    </w:p>
    <w:p w14:paraId="43789B54" w14:textId="77777777" w:rsidR="00C66BE6" w:rsidRPr="00C66BE6" w:rsidRDefault="00C66BE6" w:rsidP="00C66BE6">
      <w:pPr>
        <w:numPr>
          <w:ilvl w:val="0"/>
          <w:numId w:val="14"/>
        </w:numPr>
        <w:tabs>
          <w:tab w:val="num" w:pos="426"/>
        </w:tabs>
        <w:spacing w:after="120" w:line="259" w:lineRule="auto"/>
        <w:ind w:left="426" w:hanging="358"/>
        <w:jc w:val="both"/>
        <w:rPr>
          <w:rFonts w:ascii="Tahoma" w:hAnsi="Tahoma" w:cs="Tahoma"/>
          <w:sz w:val="20"/>
          <w:szCs w:val="20"/>
        </w:rPr>
      </w:pPr>
      <w:r w:rsidRPr="00C66BE6">
        <w:rPr>
          <w:rFonts w:ascii="Tahoma" w:hAnsi="Tahoma" w:cs="Tahoma"/>
          <w:sz w:val="20"/>
          <w:szCs w:val="20"/>
        </w:rPr>
        <w:t xml:space="preserve">Wartość zamówienia nie przekracza równowartości kwoty określonej w art. 138g ustawy </w:t>
      </w:r>
      <w:proofErr w:type="spellStart"/>
      <w:r w:rsidRPr="00C66BE6">
        <w:rPr>
          <w:rFonts w:ascii="Tahoma" w:hAnsi="Tahoma" w:cs="Tahoma"/>
          <w:sz w:val="20"/>
          <w:szCs w:val="20"/>
        </w:rPr>
        <w:t>Pzp</w:t>
      </w:r>
      <w:proofErr w:type="spellEnd"/>
      <w:r w:rsidRPr="00C66BE6">
        <w:rPr>
          <w:rFonts w:ascii="Tahoma" w:hAnsi="Tahoma" w:cs="Tahoma"/>
          <w:sz w:val="20"/>
          <w:szCs w:val="20"/>
        </w:rPr>
        <w:t>.</w:t>
      </w:r>
    </w:p>
    <w:p w14:paraId="04EBC68D" w14:textId="77777777" w:rsidR="00C66BE6" w:rsidRPr="00C66BE6" w:rsidRDefault="00C66BE6" w:rsidP="00C66BE6">
      <w:pPr>
        <w:numPr>
          <w:ilvl w:val="0"/>
          <w:numId w:val="14"/>
        </w:numPr>
        <w:tabs>
          <w:tab w:val="num" w:pos="426"/>
        </w:tabs>
        <w:spacing w:after="120" w:line="259" w:lineRule="auto"/>
        <w:ind w:left="426" w:hanging="358"/>
        <w:jc w:val="both"/>
        <w:rPr>
          <w:rFonts w:ascii="Tahoma" w:hAnsi="Tahoma" w:cs="Tahoma"/>
          <w:sz w:val="20"/>
          <w:szCs w:val="20"/>
        </w:rPr>
      </w:pPr>
      <w:r w:rsidRPr="00C66BE6">
        <w:rPr>
          <w:rFonts w:ascii="Tahoma" w:hAnsi="Tahoma" w:cs="Tahoma"/>
          <w:sz w:val="20"/>
          <w:szCs w:val="20"/>
        </w:rPr>
        <w:t>Do czynności podejmowanych przez Zamawiającego i Wykonawców w postępowaniu o udzielenie zamówienia publicznego stosuje się przepisy ustawy z dnia 23 kwietnia 1964 r. – Kodeks cywilny (Dz. U. z 2016 r. poz. 308).</w:t>
      </w:r>
    </w:p>
    <w:p w14:paraId="642CCB50" w14:textId="77777777" w:rsidR="00C66BE6" w:rsidRPr="003E1743" w:rsidRDefault="00C66BE6" w:rsidP="00C66BE6">
      <w:pPr>
        <w:numPr>
          <w:ilvl w:val="0"/>
          <w:numId w:val="14"/>
        </w:numPr>
        <w:tabs>
          <w:tab w:val="num" w:pos="426"/>
        </w:tabs>
        <w:spacing w:after="120" w:line="259" w:lineRule="auto"/>
        <w:ind w:left="426" w:hanging="358"/>
        <w:jc w:val="both"/>
        <w:rPr>
          <w:rFonts w:ascii="Tahoma" w:hAnsi="Tahoma" w:cs="Tahoma"/>
          <w:sz w:val="20"/>
          <w:szCs w:val="20"/>
        </w:rPr>
      </w:pPr>
      <w:r w:rsidRPr="003E1743">
        <w:rPr>
          <w:rFonts w:ascii="Tahoma" w:hAnsi="Tahoma" w:cs="Tahoma"/>
          <w:sz w:val="20"/>
          <w:szCs w:val="20"/>
        </w:rPr>
        <w:t xml:space="preserve">Zamawiający przy ocenie ofert Wykonawców będzie stosował procedurę opisaną w art. 24aa ustawy </w:t>
      </w:r>
      <w:proofErr w:type="spellStart"/>
      <w:r w:rsidRPr="003E1743">
        <w:rPr>
          <w:rFonts w:ascii="Tahoma" w:hAnsi="Tahoma" w:cs="Tahoma"/>
          <w:sz w:val="20"/>
          <w:szCs w:val="20"/>
        </w:rPr>
        <w:t>Pzp</w:t>
      </w:r>
      <w:proofErr w:type="spellEnd"/>
      <w:r w:rsidRPr="003E1743">
        <w:rPr>
          <w:rFonts w:ascii="Tahoma" w:hAnsi="Tahoma" w:cs="Tahoma"/>
          <w:sz w:val="20"/>
          <w:szCs w:val="20"/>
        </w:rPr>
        <w:t>. tj. w pierwszej kolejności dokona oceny ofert, a następnie zbada, czy Wykonawca, którego oferta została oceniona jako najkorzystniejsza w ramach danego zadania częściowego, nie podlega wykluczeniu oraz spełnia warunki udziału w postępowaniu.</w:t>
      </w:r>
    </w:p>
    <w:p w14:paraId="75C5DBAE" w14:textId="2500F5C4" w:rsidR="00723AD9" w:rsidRDefault="00BD11A4"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III.  </w:t>
      </w:r>
      <w:r w:rsidRPr="00EC4B6F">
        <w:rPr>
          <w:rFonts w:ascii="Tahoma" w:hAnsi="Tahoma" w:cs="Tahoma"/>
          <w:b/>
          <w:sz w:val="20"/>
        </w:rPr>
        <w:tab/>
      </w:r>
      <w:r w:rsidR="00723AD9">
        <w:rPr>
          <w:rFonts w:ascii="Tahoma" w:hAnsi="Tahoma" w:cs="Tahoma"/>
          <w:b/>
          <w:sz w:val="20"/>
        </w:rPr>
        <w:t>Informacje dodatkowe.</w:t>
      </w:r>
    </w:p>
    <w:p w14:paraId="71C9E8A6" w14:textId="08527C50" w:rsidR="000E786D" w:rsidRDefault="003F3E4C" w:rsidP="000E786D">
      <w:pPr>
        <w:tabs>
          <w:tab w:val="left" w:pos="567"/>
        </w:tabs>
        <w:spacing w:after="40"/>
        <w:ind w:left="567" w:hanging="567"/>
        <w:jc w:val="both"/>
        <w:rPr>
          <w:rFonts w:ascii="Tahoma" w:hAnsi="Tahoma" w:cs="Tahoma"/>
          <w:sz w:val="20"/>
          <w:szCs w:val="20"/>
        </w:rPr>
      </w:pPr>
      <w:r>
        <w:rPr>
          <w:rFonts w:ascii="Tahoma" w:hAnsi="Tahoma" w:cs="Tahoma"/>
          <w:sz w:val="20"/>
          <w:szCs w:val="20"/>
        </w:rPr>
        <w:t>1</w:t>
      </w:r>
      <w:r w:rsidR="000E786D" w:rsidRPr="005F1CF0">
        <w:rPr>
          <w:rFonts w:ascii="Tahoma" w:hAnsi="Tahoma" w:cs="Tahoma"/>
          <w:sz w:val="20"/>
          <w:szCs w:val="20"/>
        </w:rPr>
        <w:t>.</w:t>
      </w:r>
      <w:r w:rsidR="000E786D">
        <w:rPr>
          <w:rFonts w:ascii="Tahoma" w:hAnsi="Tahoma" w:cs="Tahoma"/>
          <w:sz w:val="20"/>
          <w:szCs w:val="20"/>
        </w:rPr>
        <w:tab/>
      </w:r>
      <w:r w:rsidR="000E786D" w:rsidRPr="005F1CF0">
        <w:rPr>
          <w:rFonts w:ascii="Tahoma" w:hAnsi="Tahoma" w:cs="Tahoma"/>
          <w:sz w:val="20"/>
          <w:szCs w:val="20"/>
        </w:rPr>
        <w:t xml:space="preserve">Postępowanie oznaczone jest znakiem </w:t>
      </w:r>
      <w:r w:rsidR="00212CD9">
        <w:rPr>
          <w:rFonts w:ascii="Tahoma" w:hAnsi="Tahoma" w:cs="Tahoma"/>
          <w:b/>
          <w:bCs/>
          <w:sz w:val="20"/>
          <w:szCs w:val="20"/>
        </w:rPr>
        <w:t>4</w:t>
      </w:r>
      <w:r w:rsidR="000E786D">
        <w:rPr>
          <w:rFonts w:ascii="Tahoma" w:hAnsi="Tahoma" w:cs="Tahoma"/>
          <w:b/>
          <w:bCs/>
          <w:sz w:val="20"/>
          <w:szCs w:val="20"/>
        </w:rPr>
        <w:t>/OCHRONA – WARSZAWA II</w:t>
      </w:r>
      <w:r w:rsidR="000E786D" w:rsidRPr="005F1CF0">
        <w:rPr>
          <w:rFonts w:ascii="Tahoma" w:hAnsi="Tahoma" w:cs="Tahoma"/>
          <w:b/>
          <w:bCs/>
          <w:sz w:val="20"/>
          <w:szCs w:val="20"/>
        </w:rPr>
        <w:t>/</w:t>
      </w:r>
      <w:r w:rsidR="000E786D">
        <w:rPr>
          <w:rFonts w:ascii="Tahoma" w:hAnsi="Tahoma" w:cs="Tahoma"/>
          <w:b/>
          <w:bCs/>
          <w:sz w:val="20"/>
          <w:szCs w:val="20"/>
        </w:rPr>
        <w:t>US/</w:t>
      </w:r>
      <w:r w:rsidR="000E786D" w:rsidRPr="005F1CF0">
        <w:rPr>
          <w:rFonts w:ascii="Tahoma" w:hAnsi="Tahoma" w:cs="Tahoma"/>
          <w:b/>
          <w:bCs/>
          <w:sz w:val="20"/>
          <w:szCs w:val="20"/>
        </w:rPr>
        <w:t>17</w:t>
      </w:r>
      <w:r w:rsidR="000E786D" w:rsidRPr="005F1CF0">
        <w:rPr>
          <w:rFonts w:ascii="Tahoma" w:hAnsi="Tahoma" w:cs="Tahoma"/>
          <w:i/>
          <w:iCs/>
          <w:sz w:val="20"/>
          <w:szCs w:val="20"/>
        </w:rPr>
        <w:t xml:space="preserve">. </w:t>
      </w:r>
      <w:r w:rsidR="000E786D" w:rsidRPr="005F1CF0">
        <w:rPr>
          <w:rFonts w:ascii="Tahoma" w:hAnsi="Tahoma" w:cs="Tahoma"/>
          <w:sz w:val="20"/>
          <w:szCs w:val="20"/>
        </w:rPr>
        <w:t xml:space="preserve">Wykonawcy winni we wszelkich kontaktach z Zamawiającym powoływać się na wyżej podane oznaczenie </w:t>
      </w:r>
    </w:p>
    <w:p w14:paraId="69EF0C2F" w14:textId="5DE2E7A6" w:rsidR="000E786D" w:rsidRDefault="003F3E4C" w:rsidP="000E786D">
      <w:pPr>
        <w:tabs>
          <w:tab w:val="left" w:pos="567"/>
        </w:tabs>
        <w:spacing w:after="40"/>
        <w:ind w:left="567" w:hanging="567"/>
        <w:jc w:val="both"/>
        <w:rPr>
          <w:rFonts w:ascii="Tahoma" w:hAnsi="Tahoma" w:cs="Tahoma"/>
          <w:sz w:val="20"/>
          <w:szCs w:val="20"/>
        </w:rPr>
      </w:pPr>
      <w:r>
        <w:rPr>
          <w:rFonts w:ascii="Tahoma" w:hAnsi="Tahoma" w:cs="Tahoma"/>
          <w:sz w:val="20"/>
          <w:szCs w:val="20"/>
        </w:rPr>
        <w:t>2</w:t>
      </w:r>
      <w:r w:rsidR="000E786D">
        <w:rPr>
          <w:rFonts w:ascii="Tahoma" w:hAnsi="Tahoma" w:cs="Tahoma"/>
          <w:sz w:val="20"/>
          <w:szCs w:val="20"/>
        </w:rPr>
        <w:t>.</w:t>
      </w:r>
      <w:r w:rsidR="000E786D">
        <w:rPr>
          <w:rFonts w:ascii="Tahoma" w:hAnsi="Tahoma" w:cs="Tahoma"/>
          <w:sz w:val="20"/>
          <w:szCs w:val="20"/>
        </w:rPr>
        <w:tab/>
      </w:r>
      <w:r w:rsidR="000E786D" w:rsidRPr="005F1CF0">
        <w:rPr>
          <w:rFonts w:ascii="Tahoma" w:hAnsi="Tahoma" w:cs="Tahoma"/>
          <w:sz w:val="20"/>
          <w:szCs w:val="20"/>
        </w:rPr>
        <w:t xml:space="preserve">Rozliczenia między Zamawiającym a Wykonawcą będą prowadzone w PLN. Zamawiający nie przewiduje rozliczenia w walutach obcych. </w:t>
      </w:r>
    </w:p>
    <w:p w14:paraId="12B345DD" w14:textId="2857141F" w:rsidR="000E786D" w:rsidRPr="005F1CF0" w:rsidRDefault="003F3E4C" w:rsidP="000E786D">
      <w:pPr>
        <w:tabs>
          <w:tab w:val="left" w:pos="567"/>
        </w:tabs>
        <w:spacing w:after="40"/>
        <w:ind w:left="567" w:hanging="567"/>
        <w:jc w:val="both"/>
        <w:rPr>
          <w:rFonts w:ascii="Tahoma" w:hAnsi="Tahoma" w:cs="Tahoma"/>
          <w:sz w:val="20"/>
          <w:szCs w:val="20"/>
        </w:rPr>
      </w:pPr>
      <w:r>
        <w:rPr>
          <w:rFonts w:ascii="Tahoma" w:hAnsi="Tahoma" w:cs="Tahoma"/>
          <w:sz w:val="20"/>
          <w:szCs w:val="20"/>
        </w:rPr>
        <w:t>3</w:t>
      </w:r>
      <w:r w:rsidR="000E786D">
        <w:rPr>
          <w:rFonts w:ascii="Tahoma" w:hAnsi="Tahoma" w:cs="Tahoma"/>
          <w:sz w:val="20"/>
          <w:szCs w:val="20"/>
        </w:rPr>
        <w:t>.</w:t>
      </w:r>
      <w:r w:rsidR="000E786D">
        <w:rPr>
          <w:rFonts w:ascii="Tahoma" w:hAnsi="Tahoma" w:cs="Tahoma"/>
          <w:sz w:val="20"/>
          <w:szCs w:val="20"/>
        </w:rPr>
        <w:tab/>
      </w:r>
      <w:r w:rsidR="000E786D" w:rsidRPr="005F1CF0">
        <w:rPr>
          <w:rFonts w:ascii="Tahoma" w:hAnsi="Tahoma" w:cs="Tahoma"/>
          <w:sz w:val="20"/>
          <w:szCs w:val="20"/>
        </w:rPr>
        <w:t>Wykonawca ponosi wszelkie koszty związane z prz</w:t>
      </w:r>
      <w:r w:rsidR="000E786D">
        <w:rPr>
          <w:rFonts w:ascii="Tahoma" w:hAnsi="Tahoma" w:cs="Tahoma"/>
          <w:sz w:val="20"/>
          <w:szCs w:val="20"/>
        </w:rPr>
        <w:t>ygotowaniem i złożeniem oferty.</w:t>
      </w:r>
    </w:p>
    <w:p w14:paraId="028BDA26" w14:textId="67F05614" w:rsidR="000E786D" w:rsidRDefault="003F3E4C" w:rsidP="000E786D">
      <w:pPr>
        <w:spacing w:after="40"/>
        <w:ind w:left="567" w:hanging="567"/>
        <w:jc w:val="both"/>
        <w:rPr>
          <w:rFonts w:ascii="Tahoma" w:hAnsi="Tahoma" w:cs="Tahoma"/>
          <w:sz w:val="20"/>
          <w:szCs w:val="20"/>
        </w:rPr>
      </w:pPr>
      <w:r>
        <w:rPr>
          <w:rFonts w:ascii="Tahoma" w:hAnsi="Tahoma" w:cs="Tahoma"/>
          <w:sz w:val="20"/>
          <w:szCs w:val="20"/>
        </w:rPr>
        <w:t>4</w:t>
      </w:r>
      <w:r w:rsidR="000E786D">
        <w:rPr>
          <w:rFonts w:ascii="Tahoma" w:hAnsi="Tahoma" w:cs="Tahoma"/>
          <w:sz w:val="20"/>
          <w:szCs w:val="20"/>
        </w:rPr>
        <w:t>.</w:t>
      </w:r>
      <w:r w:rsidR="000E786D">
        <w:rPr>
          <w:rFonts w:ascii="Tahoma" w:hAnsi="Tahoma" w:cs="Tahoma"/>
          <w:sz w:val="20"/>
          <w:szCs w:val="20"/>
        </w:rPr>
        <w:tab/>
      </w:r>
      <w:r w:rsidR="000E786D" w:rsidRPr="005F1CF0">
        <w:rPr>
          <w:rFonts w:ascii="Tahoma" w:hAnsi="Tahoma" w:cs="Tahoma"/>
          <w:sz w:val="20"/>
          <w:szCs w:val="20"/>
        </w:rPr>
        <w:t>Zamawiający zastrzega sobie możliwość unieważnienia postępowania w każdej chwili. Informacja o unieważnieniu postępowania zostanie opublikowan</w:t>
      </w:r>
      <w:r w:rsidR="000E786D">
        <w:rPr>
          <w:rFonts w:ascii="Tahoma" w:hAnsi="Tahoma" w:cs="Tahoma"/>
          <w:sz w:val="20"/>
          <w:szCs w:val="20"/>
        </w:rPr>
        <w:t>a na stronie BIP Zamawiającego.</w:t>
      </w:r>
    </w:p>
    <w:p w14:paraId="4A3C9362" w14:textId="1DC443AF" w:rsidR="000E786D" w:rsidRDefault="003F3E4C" w:rsidP="000E786D">
      <w:pPr>
        <w:spacing w:after="40"/>
        <w:ind w:left="567" w:hanging="567"/>
        <w:jc w:val="both"/>
        <w:rPr>
          <w:rFonts w:ascii="Tahoma" w:hAnsi="Tahoma" w:cs="Tahoma"/>
          <w:sz w:val="20"/>
          <w:szCs w:val="20"/>
        </w:rPr>
      </w:pPr>
      <w:r>
        <w:rPr>
          <w:rFonts w:ascii="Tahoma" w:hAnsi="Tahoma" w:cs="Tahoma"/>
          <w:sz w:val="20"/>
          <w:szCs w:val="20"/>
        </w:rPr>
        <w:t>5</w:t>
      </w:r>
      <w:r w:rsidR="000E786D">
        <w:rPr>
          <w:rFonts w:ascii="Tahoma" w:hAnsi="Tahoma" w:cs="Tahoma"/>
          <w:sz w:val="20"/>
          <w:szCs w:val="20"/>
        </w:rPr>
        <w:t>.</w:t>
      </w:r>
      <w:r w:rsidR="000E786D">
        <w:rPr>
          <w:rFonts w:ascii="Tahoma" w:hAnsi="Tahoma" w:cs="Tahoma"/>
          <w:sz w:val="20"/>
          <w:szCs w:val="20"/>
        </w:rPr>
        <w:tab/>
      </w:r>
      <w:r w:rsidR="000E786D" w:rsidRPr="005F1CF0">
        <w:rPr>
          <w:rFonts w:ascii="Tahoma" w:hAnsi="Tahoma" w:cs="Tahoma"/>
          <w:sz w:val="20"/>
          <w:szCs w:val="20"/>
        </w:rPr>
        <w:t xml:space="preserve">W przedmiotowym postępowaniu Wykonawca w celu spełnienia warunków udziału </w:t>
      </w:r>
      <w:r w:rsidR="00827DCA">
        <w:rPr>
          <w:rFonts w:ascii="Tahoma" w:hAnsi="Tahoma" w:cs="Tahoma"/>
          <w:sz w:val="20"/>
          <w:szCs w:val="20"/>
        </w:rPr>
        <w:br/>
      </w:r>
      <w:r w:rsidR="000E786D" w:rsidRPr="005F1CF0">
        <w:rPr>
          <w:rFonts w:ascii="Tahoma" w:hAnsi="Tahoma" w:cs="Tahoma"/>
          <w:sz w:val="20"/>
          <w:szCs w:val="20"/>
        </w:rPr>
        <w:t>w postępowaniu i wykazania braku przesłanek do wykluczenia nie może powołać si</w:t>
      </w:r>
      <w:r w:rsidR="000E786D">
        <w:rPr>
          <w:rFonts w:ascii="Tahoma" w:hAnsi="Tahoma" w:cs="Tahoma"/>
          <w:sz w:val="20"/>
          <w:szCs w:val="20"/>
        </w:rPr>
        <w:t>ę na zasoby podmiotów trzecich.</w:t>
      </w:r>
    </w:p>
    <w:p w14:paraId="647CDB96" w14:textId="74E3E9FC" w:rsidR="00723AD9" w:rsidRPr="00422F48" w:rsidRDefault="003F3E4C" w:rsidP="00422F48">
      <w:pPr>
        <w:spacing w:after="40"/>
        <w:ind w:left="567" w:hanging="567"/>
        <w:jc w:val="both"/>
        <w:rPr>
          <w:rFonts w:ascii="Tahoma" w:hAnsi="Tahoma" w:cs="Tahoma"/>
          <w:sz w:val="20"/>
          <w:szCs w:val="20"/>
        </w:rPr>
      </w:pPr>
      <w:r>
        <w:rPr>
          <w:rFonts w:ascii="Tahoma" w:hAnsi="Tahoma" w:cs="Tahoma"/>
          <w:sz w:val="20"/>
          <w:szCs w:val="20"/>
        </w:rPr>
        <w:t>6</w:t>
      </w:r>
      <w:r w:rsidR="000E786D">
        <w:rPr>
          <w:rFonts w:ascii="Tahoma" w:hAnsi="Tahoma" w:cs="Tahoma"/>
          <w:sz w:val="20"/>
          <w:szCs w:val="20"/>
        </w:rPr>
        <w:t>.</w:t>
      </w:r>
      <w:r w:rsidR="000E786D">
        <w:rPr>
          <w:rFonts w:ascii="Tahoma" w:hAnsi="Tahoma" w:cs="Tahoma"/>
          <w:sz w:val="20"/>
          <w:szCs w:val="20"/>
        </w:rPr>
        <w:tab/>
      </w:r>
      <w:r w:rsidR="000E786D" w:rsidRPr="00827DCA">
        <w:rPr>
          <w:rFonts w:ascii="Tahoma" w:hAnsi="Tahoma" w:cs="Tahoma"/>
          <w:sz w:val="20"/>
          <w:szCs w:val="20"/>
        </w:rPr>
        <w:t>Zamawiający nie dopuszcza wspólnego ubiegania się Wykonawców o udzielenie zamówienia.</w:t>
      </w:r>
    </w:p>
    <w:p w14:paraId="78D59E70" w14:textId="32BBAA31" w:rsidR="00E37F70" w:rsidRPr="00EC4B6F" w:rsidRDefault="00723AD9" w:rsidP="00FD206F">
      <w:pPr>
        <w:pStyle w:val="pkt"/>
        <w:tabs>
          <w:tab w:val="left" w:pos="426"/>
        </w:tabs>
        <w:spacing w:before="0" w:after="40"/>
        <w:ind w:left="0" w:firstLine="0"/>
        <w:rPr>
          <w:rFonts w:ascii="Tahoma" w:hAnsi="Tahoma" w:cs="Tahoma"/>
          <w:b/>
          <w:sz w:val="20"/>
        </w:rPr>
      </w:pPr>
      <w:r>
        <w:rPr>
          <w:rFonts w:ascii="Tahoma" w:hAnsi="Tahoma" w:cs="Tahoma"/>
          <w:b/>
          <w:sz w:val="20"/>
        </w:rPr>
        <w:t xml:space="preserve">IV. </w:t>
      </w:r>
      <w:r w:rsidR="00BD11A4" w:rsidRPr="00EC4B6F">
        <w:rPr>
          <w:rFonts w:ascii="Tahoma" w:hAnsi="Tahoma" w:cs="Tahoma"/>
          <w:b/>
          <w:sz w:val="20"/>
        </w:rPr>
        <w:t>Opis przedmiotu zamówienia.</w:t>
      </w:r>
    </w:p>
    <w:p w14:paraId="3271F924" w14:textId="27BE9D33" w:rsidR="00404D7B" w:rsidRDefault="009E249E" w:rsidP="001B22B9">
      <w:pPr>
        <w:numPr>
          <w:ilvl w:val="0"/>
          <w:numId w:val="12"/>
        </w:numPr>
        <w:tabs>
          <w:tab w:val="left" w:pos="3855"/>
        </w:tabs>
        <w:spacing w:after="40"/>
        <w:jc w:val="both"/>
        <w:rPr>
          <w:rFonts w:ascii="Tahoma" w:hAnsi="Tahoma" w:cs="Tahoma"/>
          <w:bCs/>
          <w:iCs/>
          <w:sz w:val="20"/>
          <w:szCs w:val="20"/>
        </w:rPr>
      </w:pPr>
      <w:r w:rsidRPr="009E249E">
        <w:rPr>
          <w:rFonts w:ascii="Tahoma" w:hAnsi="Tahoma" w:cs="Tahoma"/>
          <w:bCs/>
          <w:iCs/>
          <w:sz w:val="20"/>
          <w:szCs w:val="20"/>
        </w:rPr>
        <w:t xml:space="preserve">Przedmiotem zamówienia jest całodobowa ochrona </w:t>
      </w:r>
      <w:r w:rsidR="00D95BA8">
        <w:rPr>
          <w:rFonts w:ascii="Tahoma" w:hAnsi="Tahoma" w:cs="Tahoma"/>
          <w:bCs/>
          <w:iCs/>
          <w:sz w:val="20"/>
          <w:szCs w:val="20"/>
        </w:rPr>
        <w:t xml:space="preserve">fizyczna </w:t>
      </w:r>
      <w:r w:rsidRPr="009E249E">
        <w:rPr>
          <w:rFonts w:ascii="Tahoma" w:hAnsi="Tahoma" w:cs="Tahoma"/>
          <w:bCs/>
          <w:iCs/>
          <w:sz w:val="20"/>
          <w:szCs w:val="20"/>
        </w:rPr>
        <w:t xml:space="preserve">osób i mienia w obiektach Urzędu </w:t>
      </w:r>
      <w:r w:rsidR="00DF037F">
        <w:rPr>
          <w:rFonts w:ascii="Tahoma" w:hAnsi="Tahoma" w:cs="Tahoma"/>
          <w:bCs/>
          <w:iCs/>
          <w:sz w:val="20"/>
          <w:szCs w:val="20"/>
        </w:rPr>
        <w:br/>
      </w:r>
      <w:r w:rsidRPr="009E249E">
        <w:rPr>
          <w:rFonts w:ascii="Tahoma" w:hAnsi="Tahoma" w:cs="Tahoma"/>
          <w:bCs/>
          <w:iCs/>
          <w:sz w:val="20"/>
          <w:szCs w:val="20"/>
        </w:rPr>
        <w:t>do Spraw Cudzoziemców</w:t>
      </w:r>
      <w:r w:rsidR="00C2561B">
        <w:rPr>
          <w:rFonts w:ascii="Tahoma" w:hAnsi="Tahoma" w:cs="Tahoma"/>
          <w:bCs/>
          <w:iCs/>
          <w:sz w:val="20"/>
          <w:szCs w:val="20"/>
        </w:rPr>
        <w:t xml:space="preserve"> na terenie Warszawy:</w:t>
      </w:r>
      <w:r w:rsidRPr="009E249E">
        <w:rPr>
          <w:rFonts w:ascii="Tahoma" w:hAnsi="Tahoma" w:cs="Tahoma"/>
          <w:bCs/>
          <w:iCs/>
          <w:sz w:val="20"/>
          <w:szCs w:val="20"/>
        </w:rPr>
        <w:t xml:space="preserve"> przy ul. Koszykowej 16</w:t>
      </w:r>
      <w:r w:rsidR="00C2561B">
        <w:rPr>
          <w:rFonts w:ascii="Tahoma" w:hAnsi="Tahoma" w:cs="Tahoma"/>
          <w:bCs/>
          <w:iCs/>
          <w:sz w:val="20"/>
          <w:szCs w:val="20"/>
        </w:rPr>
        <w:t>,</w:t>
      </w:r>
      <w:r w:rsidRPr="009E249E">
        <w:rPr>
          <w:rFonts w:ascii="Tahoma" w:hAnsi="Tahoma" w:cs="Tahoma"/>
          <w:bCs/>
          <w:iCs/>
          <w:sz w:val="20"/>
          <w:szCs w:val="20"/>
        </w:rPr>
        <w:t xml:space="preserve"> przy ul. Taborowej 33 </w:t>
      </w:r>
      <w:r w:rsidR="00C2561B">
        <w:rPr>
          <w:rFonts w:ascii="Tahoma" w:hAnsi="Tahoma" w:cs="Tahoma"/>
          <w:bCs/>
          <w:iCs/>
          <w:sz w:val="20"/>
          <w:szCs w:val="20"/>
        </w:rPr>
        <w:t>oraz przy</w:t>
      </w:r>
      <w:r w:rsidR="00C2561B" w:rsidRPr="009E249E">
        <w:rPr>
          <w:rFonts w:ascii="Tahoma" w:hAnsi="Tahoma" w:cs="Tahoma"/>
          <w:bCs/>
          <w:iCs/>
          <w:sz w:val="20"/>
          <w:szCs w:val="20"/>
        </w:rPr>
        <w:t xml:space="preserve"> </w:t>
      </w:r>
      <w:r w:rsidRPr="009E249E">
        <w:rPr>
          <w:rFonts w:ascii="Tahoma" w:hAnsi="Tahoma" w:cs="Tahoma"/>
          <w:bCs/>
          <w:iCs/>
          <w:sz w:val="20"/>
          <w:szCs w:val="20"/>
        </w:rPr>
        <w:t>ul. Taborowej 16</w:t>
      </w:r>
      <w:r w:rsidR="00C2561B">
        <w:rPr>
          <w:rFonts w:ascii="Tahoma" w:hAnsi="Tahoma" w:cs="Tahoma"/>
          <w:bCs/>
          <w:iCs/>
          <w:sz w:val="20"/>
          <w:szCs w:val="20"/>
        </w:rPr>
        <w:t>,</w:t>
      </w:r>
      <w:r w:rsidRPr="009E249E">
        <w:rPr>
          <w:rFonts w:ascii="Tahoma" w:hAnsi="Tahoma" w:cs="Tahoma"/>
          <w:bCs/>
          <w:iCs/>
          <w:sz w:val="20"/>
          <w:szCs w:val="20"/>
        </w:rPr>
        <w:t xml:space="preserve"> zgodnie z ustawą z dnia 22 sierpnia 1997 r. o ochronie osób i mienia (Dz. U. z 2016 r. poz. 1432). Szczegółowy opis przedmiotu zamówienia z</w:t>
      </w:r>
      <w:r>
        <w:rPr>
          <w:rFonts w:ascii="Tahoma" w:hAnsi="Tahoma" w:cs="Tahoma"/>
          <w:bCs/>
          <w:iCs/>
          <w:sz w:val="20"/>
          <w:szCs w:val="20"/>
        </w:rPr>
        <w:t xml:space="preserve">awiera załącznik nr 1 </w:t>
      </w:r>
      <w:r w:rsidR="00DF037F">
        <w:rPr>
          <w:rFonts w:ascii="Tahoma" w:hAnsi="Tahoma" w:cs="Tahoma"/>
          <w:bCs/>
          <w:iCs/>
          <w:sz w:val="20"/>
          <w:szCs w:val="20"/>
        </w:rPr>
        <w:br/>
      </w:r>
      <w:r>
        <w:rPr>
          <w:rFonts w:ascii="Tahoma" w:hAnsi="Tahoma" w:cs="Tahoma"/>
          <w:bCs/>
          <w:iCs/>
          <w:sz w:val="20"/>
          <w:szCs w:val="20"/>
        </w:rPr>
        <w:t>do niniejsz</w:t>
      </w:r>
      <w:r w:rsidR="00D80CE0">
        <w:rPr>
          <w:rFonts w:ascii="Tahoma" w:hAnsi="Tahoma" w:cs="Tahoma"/>
          <w:bCs/>
          <w:iCs/>
          <w:sz w:val="20"/>
          <w:szCs w:val="20"/>
        </w:rPr>
        <w:t xml:space="preserve">ych </w:t>
      </w:r>
      <w:r>
        <w:rPr>
          <w:rFonts w:ascii="Tahoma" w:hAnsi="Tahoma" w:cs="Tahoma"/>
          <w:bCs/>
          <w:iCs/>
          <w:sz w:val="20"/>
          <w:szCs w:val="20"/>
        </w:rPr>
        <w:t xml:space="preserve"> Istotnych Warunków Zamówienia</w:t>
      </w:r>
      <w:r w:rsidRPr="009E249E">
        <w:rPr>
          <w:rFonts w:ascii="Tahoma" w:hAnsi="Tahoma" w:cs="Tahoma"/>
          <w:bCs/>
          <w:iCs/>
          <w:sz w:val="20"/>
          <w:szCs w:val="20"/>
        </w:rPr>
        <w:t>.</w:t>
      </w:r>
    </w:p>
    <w:p w14:paraId="2A5C63E7" w14:textId="18721CB0" w:rsidR="00DF037F" w:rsidRPr="009E249E" w:rsidRDefault="00DF037F" w:rsidP="001B22B9">
      <w:pPr>
        <w:numPr>
          <w:ilvl w:val="0"/>
          <w:numId w:val="12"/>
        </w:numPr>
        <w:tabs>
          <w:tab w:val="left" w:pos="3855"/>
        </w:tabs>
        <w:spacing w:after="40"/>
        <w:jc w:val="both"/>
        <w:rPr>
          <w:rFonts w:ascii="Tahoma" w:hAnsi="Tahoma" w:cs="Tahoma"/>
          <w:bCs/>
          <w:iCs/>
          <w:sz w:val="20"/>
          <w:szCs w:val="20"/>
        </w:rPr>
      </w:pPr>
      <w:r w:rsidRPr="00DF037F">
        <w:rPr>
          <w:rFonts w:ascii="Tahoma" w:hAnsi="Tahoma" w:cs="Tahoma"/>
          <w:bCs/>
          <w:iCs/>
          <w:sz w:val="20"/>
          <w:szCs w:val="20"/>
        </w:rPr>
        <w:t xml:space="preserve">Usługi ochrony realizowane w ramach niniejszego zamówienia będą realizowane zgodnie </w:t>
      </w:r>
      <w:r>
        <w:rPr>
          <w:rFonts w:ascii="Tahoma" w:hAnsi="Tahoma" w:cs="Tahoma"/>
          <w:bCs/>
          <w:iCs/>
          <w:sz w:val="20"/>
          <w:szCs w:val="20"/>
        </w:rPr>
        <w:br/>
      </w:r>
      <w:r w:rsidRPr="00DF037F">
        <w:rPr>
          <w:rFonts w:ascii="Tahoma" w:hAnsi="Tahoma" w:cs="Tahoma"/>
          <w:bCs/>
          <w:iCs/>
          <w:sz w:val="20"/>
          <w:szCs w:val="20"/>
        </w:rPr>
        <w:t xml:space="preserve">z </w:t>
      </w:r>
      <w:r w:rsidR="00B215DE" w:rsidRPr="00DF037F">
        <w:rPr>
          <w:rFonts w:ascii="Tahoma" w:hAnsi="Tahoma" w:cs="Tahoma"/>
          <w:bCs/>
          <w:iCs/>
          <w:sz w:val="20"/>
          <w:szCs w:val="20"/>
        </w:rPr>
        <w:t>Instrukcj</w:t>
      </w:r>
      <w:r w:rsidR="00B215DE">
        <w:rPr>
          <w:rFonts w:ascii="Tahoma" w:hAnsi="Tahoma" w:cs="Tahoma"/>
          <w:bCs/>
          <w:iCs/>
          <w:sz w:val="20"/>
          <w:szCs w:val="20"/>
        </w:rPr>
        <w:t>ami</w:t>
      </w:r>
      <w:r w:rsidR="00B215DE" w:rsidRPr="00DF037F">
        <w:rPr>
          <w:rFonts w:ascii="Tahoma" w:hAnsi="Tahoma" w:cs="Tahoma"/>
          <w:bCs/>
          <w:iCs/>
          <w:sz w:val="20"/>
          <w:szCs w:val="20"/>
        </w:rPr>
        <w:t xml:space="preserve"> </w:t>
      </w:r>
      <w:r w:rsidRPr="00DF037F">
        <w:rPr>
          <w:rFonts w:ascii="Tahoma" w:hAnsi="Tahoma" w:cs="Tahoma"/>
          <w:bCs/>
          <w:iCs/>
          <w:sz w:val="20"/>
          <w:szCs w:val="20"/>
        </w:rPr>
        <w:t xml:space="preserve">Ochrony poszczególnych obiektów, </w:t>
      </w:r>
      <w:r w:rsidR="00B215DE" w:rsidRPr="00DF037F">
        <w:rPr>
          <w:rFonts w:ascii="Tahoma" w:hAnsi="Tahoma" w:cs="Tahoma"/>
          <w:bCs/>
          <w:iCs/>
          <w:sz w:val="20"/>
          <w:szCs w:val="20"/>
        </w:rPr>
        <w:t>przekazan</w:t>
      </w:r>
      <w:r w:rsidR="00B215DE">
        <w:rPr>
          <w:rFonts w:ascii="Tahoma" w:hAnsi="Tahoma" w:cs="Tahoma"/>
          <w:bCs/>
          <w:iCs/>
          <w:sz w:val="20"/>
          <w:szCs w:val="20"/>
        </w:rPr>
        <w:t>ymi</w:t>
      </w:r>
      <w:r w:rsidR="00B215DE" w:rsidRPr="00DF037F">
        <w:rPr>
          <w:rFonts w:ascii="Tahoma" w:hAnsi="Tahoma" w:cs="Tahoma"/>
          <w:bCs/>
          <w:iCs/>
          <w:sz w:val="20"/>
          <w:szCs w:val="20"/>
        </w:rPr>
        <w:t xml:space="preserve"> </w:t>
      </w:r>
      <w:r w:rsidRPr="00DF037F">
        <w:rPr>
          <w:rFonts w:ascii="Tahoma" w:hAnsi="Tahoma" w:cs="Tahoma"/>
          <w:bCs/>
          <w:iCs/>
          <w:sz w:val="20"/>
          <w:szCs w:val="20"/>
        </w:rPr>
        <w:t>Wykonawcy w dniu podpisania umowy.</w:t>
      </w:r>
      <w:r w:rsidR="0060637E">
        <w:rPr>
          <w:rFonts w:ascii="Tahoma" w:hAnsi="Tahoma" w:cs="Tahoma"/>
          <w:bCs/>
          <w:iCs/>
          <w:sz w:val="20"/>
          <w:szCs w:val="20"/>
        </w:rPr>
        <w:t xml:space="preserve"> W </w:t>
      </w:r>
      <w:r w:rsidR="00C5612A">
        <w:rPr>
          <w:rFonts w:ascii="Tahoma" w:hAnsi="Tahoma" w:cs="Tahoma"/>
          <w:bCs/>
          <w:iCs/>
          <w:sz w:val="20"/>
          <w:szCs w:val="20"/>
        </w:rPr>
        <w:t xml:space="preserve">tym samym terminie Zamawiający przekaże </w:t>
      </w:r>
      <w:r w:rsidR="00317BBD">
        <w:rPr>
          <w:rFonts w:ascii="Tahoma" w:hAnsi="Tahoma" w:cs="Tahoma"/>
          <w:bCs/>
          <w:iCs/>
          <w:sz w:val="20"/>
          <w:szCs w:val="20"/>
        </w:rPr>
        <w:t>Wykonawcy I</w:t>
      </w:r>
      <w:r w:rsidR="00D812A6">
        <w:rPr>
          <w:rFonts w:ascii="Tahoma" w:hAnsi="Tahoma" w:cs="Tahoma"/>
          <w:bCs/>
          <w:iCs/>
          <w:sz w:val="20"/>
          <w:szCs w:val="20"/>
        </w:rPr>
        <w:t>nstrukcje</w:t>
      </w:r>
      <w:r w:rsidR="00DF0248">
        <w:rPr>
          <w:rFonts w:ascii="Tahoma" w:hAnsi="Tahoma" w:cs="Tahoma"/>
          <w:bCs/>
          <w:iCs/>
          <w:sz w:val="20"/>
          <w:szCs w:val="20"/>
        </w:rPr>
        <w:t xml:space="preserve"> ppoż. </w:t>
      </w:r>
      <w:r w:rsidR="00D812A6">
        <w:rPr>
          <w:rFonts w:ascii="Tahoma" w:hAnsi="Tahoma" w:cs="Tahoma"/>
          <w:bCs/>
          <w:iCs/>
          <w:sz w:val="20"/>
          <w:szCs w:val="20"/>
        </w:rPr>
        <w:t>Obiektów.</w:t>
      </w:r>
    </w:p>
    <w:p w14:paraId="33D42A1C" w14:textId="6C48F0F9" w:rsidR="00E37F70" w:rsidRPr="00EC4B6F" w:rsidRDefault="00E37F70" w:rsidP="001B22B9">
      <w:pPr>
        <w:numPr>
          <w:ilvl w:val="0"/>
          <w:numId w:val="12"/>
        </w:numPr>
        <w:tabs>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Wykonawca zobowiązany jest zrealizować zamówienie na zasadach i warunkach opisanych </w:t>
      </w:r>
      <w:r w:rsidR="00316B5D">
        <w:rPr>
          <w:rFonts w:ascii="Tahoma" w:hAnsi="Tahoma" w:cs="Tahoma"/>
          <w:sz w:val="20"/>
          <w:szCs w:val="20"/>
        </w:rPr>
        <w:br/>
      </w:r>
      <w:r w:rsidRPr="00EC4B6F">
        <w:rPr>
          <w:rFonts w:ascii="Tahoma" w:hAnsi="Tahoma" w:cs="Tahoma"/>
          <w:sz w:val="20"/>
          <w:szCs w:val="20"/>
        </w:rPr>
        <w:t>w</w:t>
      </w:r>
      <w:r w:rsidR="009E249E">
        <w:rPr>
          <w:rFonts w:ascii="Tahoma" w:hAnsi="Tahoma" w:cs="Tahoma"/>
          <w:sz w:val="20"/>
          <w:szCs w:val="20"/>
        </w:rPr>
        <w:t xml:space="preserve"> istotnych postanowieniach umowy </w:t>
      </w:r>
      <w:r w:rsidRPr="00EC4B6F">
        <w:rPr>
          <w:rFonts w:ascii="Tahoma" w:hAnsi="Tahoma" w:cs="Tahoma"/>
          <w:sz w:val="20"/>
          <w:szCs w:val="20"/>
        </w:rPr>
        <w:t xml:space="preserve"> stanowiąc</w:t>
      </w:r>
      <w:r w:rsidR="009E249E">
        <w:rPr>
          <w:rFonts w:ascii="Tahoma" w:hAnsi="Tahoma" w:cs="Tahoma"/>
          <w:sz w:val="20"/>
          <w:szCs w:val="20"/>
        </w:rPr>
        <w:t>ych</w:t>
      </w:r>
      <w:r w:rsidRPr="00EC4B6F">
        <w:rPr>
          <w:rFonts w:ascii="Tahoma" w:hAnsi="Tahoma" w:cs="Tahoma"/>
          <w:sz w:val="20"/>
          <w:szCs w:val="20"/>
        </w:rPr>
        <w:t xml:space="preserve"> </w:t>
      </w:r>
      <w:r w:rsidRPr="00B61610">
        <w:rPr>
          <w:rFonts w:ascii="Tahoma" w:hAnsi="Tahoma" w:cs="Tahoma"/>
          <w:b/>
          <w:sz w:val="20"/>
          <w:szCs w:val="20"/>
        </w:rPr>
        <w:t xml:space="preserve">Załącznik nr </w:t>
      </w:r>
      <w:r w:rsidR="00BB5B3C">
        <w:rPr>
          <w:rFonts w:ascii="Tahoma" w:hAnsi="Tahoma" w:cs="Tahoma"/>
          <w:b/>
          <w:sz w:val="20"/>
          <w:szCs w:val="20"/>
        </w:rPr>
        <w:t>5</w:t>
      </w:r>
      <w:r w:rsidR="00DC0BCC">
        <w:rPr>
          <w:rFonts w:ascii="Tahoma" w:hAnsi="Tahoma" w:cs="Tahoma"/>
          <w:sz w:val="20"/>
          <w:szCs w:val="20"/>
        </w:rPr>
        <w:t xml:space="preserve"> do </w:t>
      </w:r>
      <w:r w:rsidRPr="00EC4B6F">
        <w:rPr>
          <w:rFonts w:ascii="Tahoma" w:hAnsi="Tahoma" w:cs="Tahoma"/>
          <w:sz w:val="20"/>
          <w:szCs w:val="20"/>
        </w:rPr>
        <w:t>IWZ.</w:t>
      </w:r>
    </w:p>
    <w:p w14:paraId="6D604D2F" w14:textId="7FBE120D" w:rsidR="00E37F70" w:rsidRPr="00EC4B6F" w:rsidRDefault="00E37F70" w:rsidP="001B22B9">
      <w:pPr>
        <w:numPr>
          <w:ilvl w:val="0"/>
          <w:numId w:val="12"/>
        </w:numPr>
        <w:tabs>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Wspólny Słownik Zamówień CPV: </w:t>
      </w:r>
      <w:r w:rsidR="00DF037F" w:rsidRPr="00DF037F">
        <w:rPr>
          <w:rFonts w:ascii="Tahoma" w:hAnsi="Tahoma" w:cs="Tahoma"/>
          <w:sz w:val="20"/>
          <w:szCs w:val="20"/>
        </w:rPr>
        <w:t>79710000-4 (Usługi ochroniarskie)</w:t>
      </w:r>
      <w:r w:rsidRPr="00EC4B6F">
        <w:rPr>
          <w:rFonts w:ascii="Tahoma" w:hAnsi="Tahoma" w:cs="Tahoma"/>
          <w:sz w:val="20"/>
          <w:szCs w:val="20"/>
        </w:rPr>
        <w:t>.</w:t>
      </w:r>
    </w:p>
    <w:p w14:paraId="227DFC30" w14:textId="0875FBFD" w:rsidR="00E37F70" w:rsidRPr="00EC4B6F" w:rsidRDefault="00E37F70" w:rsidP="001B22B9">
      <w:pPr>
        <w:numPr>
          <w:ilvl w:val="0"/>
          <w:numId w:val="12"/>
        </w:numPr>
        <w:tabs>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Zamawiający nie dopuszcza możliwości składania ofert częściowych.</w:t>
      </w:r>
    </w:p>
    <w:p w14:paraId="37C3AB95" w14:textId="39C76B51" w:rsidR="00FB05DF" w:rsidRDefault="00DF037F" w:rsidP="001B22B9">
      <w:pPr>
        <w:pStyle w:val="Akapitzlist"/>
        <w:numPr>
          <w:ilvl w:val="0"/>
          <w:numId w:val="12"/>
        </w:numPr>
        <w:tabs>
          <w:tab w:val="left" w:pos="3855"/>
        </w:tabs>
        <w:spacing w:after="40"/>
        <w:jc w:val="both"/>
        <w:rPr>
          <w:rFonts w:ascii="Tahoma" w:hAnsi="Tahoma" w:cs="Tahoma"/>
          <w:sz w:val="20"/>
          <w:szCs w:val="20"/>
        </w:rPr>
      </w:pPr>
      <w:r>
        <w:rPr>
          <w:rFonts w:ascii="Tahoma" w:hAnsi="Tahoma" w:cs="Tahoma"/>
          <w:sz w:val="20"/>
          <w:szCs w:val="20"/>
        </w:rPr>
        <w:t xml:space="preserve"> </w:t>
      </w:r>
      <w:r w:rsidR="00FB05DF" w:rsidRPr="00EC4B6F">
        <w:rPr>
          <w:rFonts w:ascii="Tahoma" w:hAnsi="Tahoma" w:cs="Tahoma"/>
          <w:sz w:val="20"/>
          <w:szCs w:val="20"/>
        </w:rPr>
        <w:t>Zamawiający nie dopuszcza możliwości składania ofert wariantowych.</w:t>
      </w:r>
    </w:p>
    <w:p w14:paraId="525BFC3E" w14:textId="6E41EDF2" w:rsidR="00D97738" w:rsidRDefault="00D97738" w:rsidP="001B22B9">
      <w:pPr>
        <w:pStyle w:val="Akapitzlist"/>
        <w:numPr>
          <w:ilvl w:val="0"/>
          <w:numId w:val="12"/>
        </w:numPr>
        <w:tabs>
          <w:tab w:val="left" w:pos="3855"/>
        </w:tabs>
        <w:spacing w:after="40"/>
        <w:jc w:val="both"/>
        <w:rPr>
          <w:rFonts w:ascii="Tahoma" w:hAnsi="Tahoma" w:cs="Tahoma"/>
          <w:sz w:val="20"/>
          <w:szCs w:val="20"/>
        </w:rPr>
      </w:pPr>
      <w:r>
        <w:rPr>
          <w:rFonts w:ascii="Tahoma" w:hAnsi="Tahoma" w:cs="Tahoma"/>
          <w:sz w:val="20"/>
          <w:szCs w:val="20"/>
        </w:rPr>
        <w:t xml:space="preserve">Zamawiający nie wymaga </w:t>
      </w:r>
      <w:r w:rsidR="00917022">
        <w:rPr>
          <w:rFonts w:ascii="Tahoma" w:hAnsi="Tahoma" w:cs="Tahoma"/>
          <w:sz w:val="20"/>
          <w:szCs w:val="20"/>
        </w:rPr>
        <w:t>zatrudnienia</w:t>
      </w:r>
      <w:r>
        <w:rPr>
          <w:rFonts w:ascii="Tahoma" w:hAnsi="Tahoma" w:cs="Tahoma"/>
          <w:sz w:val="20"/>
          <w:szCs w:val="20"/>
        </w:rPr>
        <w:t xml:space="preserve"> przez </w:t>
      </w:r>
      <w:r w:rsidR="00917022">
        <w:rPr>
          <w:rFonts w:ascii="Tahoma" w:hAnsi="Tahoma" w:cs="Tahoma"/>
          <w:sz w:val="20"/>
          <w:szCs w:val="20"/>
        </w:rPr>
        <w:t>Wykonawcę</w:t>
      </w:r>
      <w:r>
        <w:rPr>
          <w:rFonts w:ascii="Tahoma" w:hAnsi="Tahoma" w:cs="Tahoma"/>
          <w:sz w:val="20"/>
          <w:szCs w:val="20"/>
        </w:rPr>
        <w:t xml:space="preserve"> na podstawie umowy o pracę osób wykonujących </w:t>
      </w:r>
      <w:r w:rsidR="00917022">
        <w:rPr>
          <w:rFonts w:ascii="Tahoma" w:hAnsi="Tahoma" w:cs="Tahoma"/>
          <w:sz w:val="20"/>
          <w:szCs w:val="20"/>
        </w:rPr>
        <w:t>czynności w zakresie realizacji zamówienia.</w:t>
      </w:r>
    </w:p>
    <w:p w14:paraId="391270C4" w14:textId="77777777" w:rsidR="00EE5E42" w:rsidRDefault="00EE5E42" w:rsidP="001B22B9">
      <w:pPr>
        <w:pStyle w:val="Akapitzlist"/>
        <w:numPr>
          <w:ilvl w:val="0"/>
          <w:numId w:val="12"/>
        </w:numPr>
        <w:rPr>
          <w:rFonts w:ascii="Tahoma" w:hAnsi="Tahoma" w:cs="Tahoma"/>
          <w:sz w:val="20"/>
          <w:szCs w:val="20"/>
        </w:rPr>
      </w:pPr>
      <w:r w:rsidRPr="00EE5E42">
        <w:rPr>
          <w:rFonts w:ascii="Tahoma" w:hAnsi="Tahoma" w:cs="Tahoma"/>
          <w:sz w:val="20"/>
          <w:szCs w:val="20"/>
        </w:rPr>
        <w:lastRenderedPageBreak/>
        <w:t>Zamawiający dopuszcza możliwość podzlecenia części zamówienia podwykonawcy tylko i wyłącznie w zakresie dysponowania grupą interwencyjną. Informację o tym Wykonawca zamieszcza w formularzu ofertowym.</w:t>
      </w:r>
    </w:p>
    <w:p w14:paraId="0A0AFBF4" w14:textId="55A67994" w:rsidR="009505EB" w:rsidRDefault="00E37F70" w:rsidP="001B22B9">
      <w:pPr>
        <w:pStyle w:val="Akapitzlist"/>
        <w:numPr>
          <w:ilvl w:val="0"/>
          <w:numId w:val="12"/>
        </w:numPr>
        <w:ind w:left="357" w:hanging="357"/>
        <w:rPr>
          <w:rFonts w:ascii="Tahoma" w:hAnsi="Tahoma" w:cs="Tahoma"/>
          <w:sz w:val="20"/>
          <w:szCs w:val="20"/>
        </w:rPr>
      </w:pPr>
      <w:r w:rsidRPr="00EE5E42">
        <w:rPr>
          <w:rFonts w:ascii="Tahoma" w:hAnsi="Tahoma" w:cs="Tahoma"/>
          <w:sz w:val="20"/>
          <w:szCs w:val="20"/>
        </w:rPr>
        <w:t xml:space="preserve">Zamawiający nie przewiduje możliwości </w:t>
      </w:r>
      <w:r w:rsidR="00242670" w:rsidRPr="00EE5E42">
        <w:rPr>
          <w:rFonts w:ascii="Tahoma" w:hAnsi="Tahoma" w:cs="Tahoma"/>
          <w:sz w:val="20"/>
          <w:szCs w:val="20"/>
        </w:rPr>
        <w:t>udziel</w:t>
      </w:r>
      <w:r w:rsidR="002E2CF1" w:rsidRPr="00EE5E42">
        <w:rPr>
          <w:rFonts w:ascii="Tahoma" w:hAnsi="Tahoma" w:cs="Tahoma"/>
          <w:sz w:val="20"/>
          <w:szCs w:val="20"/>
        </w:rPr>
        <w:t>e</w:t>
      </w:r>
      <w:r w:rsidR="00242670" w:rsidRPr="00EE5E42">
        <w:rPr>
          <w:rFonts w:ascii="Tahoma" w:hAnsi="Tahoma" w:cs="Tahoma"/>
          <w:sz w:val="20"/>
          <w:szCs w:val="20"/>
        </w:rPr>
        <w:t xml:space="preserve">nia </w:t>
      </w:r>
      <w:r w:rsidRPr="00EE5E42">
        <w:rPr>
          <w:rFonts w:ascii="Tahoma" w:hAnsi="Tahoma" w:cs="Tahoma"/>
          <w:sz w:val="20"/>
          <w:szCs w:val="20"/>
        </w:rPr>
        <w:t>zamówień</w:t>
      </w:r>
      <w:r w:rsidR="00B011C3" w:rsidRPr="00EE5E42">
        <w:rPr>
          <w:rFonts w:ascii="Tahoma" w:hAnsi="Tahoma" w:cs="Tahoma"/>
          <w:color w:val="000000"/>
          <w:sz w:val="20"/>
          <w:szCs w:val="20"/>
        </w:rPr>
        <w:t xml:space="preserve">, o których mowa w </w:t>
      </w:r>
      <w:r w:rsidR="00BD11A4" w:rsidRPr="00EE5E42">
        <w:rPr>
          <w:rFonts w:ascii="Tahoma" w:hAnsi="Tahoma" w:cs="Tahoma"/>
          <w:color w:val="000000"/>
          <w:sz w:val="20"/>
          <w:szCs w:val="20"/>
        </w:rPr>
        <w:t>art</w:t>
      </w:r>
      <w:r w:rsidR="00B011C3" w:rsidRPr="00EE5E42">
        <w:rPr>
          <w:rFonts w:ascii="Tahoma" w:hAnsi="Tahoma" w:cs="Tahoma"/>
          <w:color w:val="000000"/>
          <w:sz w:val="20"/>
          <w:szCs w:val="20"/>
        </w:rPr>
        <w:t>. 67 ust. 1</w:t>
      </w:r>
      <w:r w:rsidR="00B61610" w:rsidRPr="00EE5E42">
        <w:rPr>
          <w:rFonts w:ascii="Tahoma" w:hAnsi="Tahoma" w:cs="Tahoma"/>
          <w:color w:val="000000"/>
          <w:sz w:val="20"/>
          <w:szCs w:val="20"/>
        </w:rPr>
        <w:t xml:space="preserve"> </w:t>
      </w:r>
      <w:r w:rsidR="0081667C" w:rsidRPr="00EE5E42">
        <w:rPr>
          <w:rFonts w:ascii="Tahoma" w:hAnsi="Tahoma" w:cs="Tahoma"/>
          <w:color w:val="000000"/>
          <w:sz w:val="20"/>
          <w:szCs w:val="20"/>
        </w:rPr>
        <w:br/>
      </w:r>
      <w:r w:rsidR="00B011C3" w:rsidRPr="00EE5E42">
        <w:rPr>
          <w:rFonts w:ascii="Tahoma" w:hAnsi="Tahoma" w:cs="Tahoma"/>
          <w:color w:val="000000"/>
          <w:sz w:val="20"/>
          <w:szCs w:val="20"/>
        </w:rPr>
        <w:t xml:space="preserve">pkt </w:t>
      </w:r>
      <w:r w:rsidR="002E2CF1" w:rsidRPr="00EE5E42">
        <w:rPr>
          <w:rFonts w:ascii="Tahoma" w:hAnsi="Tahoma" w:cs="Tahoma"/>
          <w:sz w:val="20"/>
          <w:szCs w:val="20"/>
        </w:rPr>
        <w:t>6</w:t>
      </w:r>
      <w:r w:rsidRPr="00EE5E42">
        <w:rPr>
          <w:rFonts w:ascii="Tahoma" w:hAnsi="Tahoma" w:cs="Tahoma"/>
          <w:sz w:val="20"/>
          <w:szCs w:val="20"/>
        </w:rPr>
        <w:t>.</w:t>
      </w:r>
    </w:p>
    <w:p w14:paraId="660F6501" w14:textId="31421400" w:rsidR="0015035D" w:rsidRPr="00EE5E42" w:rsidRDefault="00ED1A95" w:rsidP="001B22B9">
      <w:pPr>
        <w:pStyle w:val="Akapitzlist"/>
        <w:numPr>
          <w:ilvl w:val="0"/>
          <w:numId w:val="12"/>
        </w:numPr>
        <w:ind w:left="357" w:hanging="357"/>
        <w:rPr>
          <w:rFonts w:ascii="Tahoma" w:hAnsi="Tahoma" w:cs="Tahoma"/>
          <w:sz w:val="20"/>
          <w:szCs w:val="20"/>
        </w:rPr>
      </w:pPr>
      <w:r w:rsidRPr="00EE5E42">
        <w:rPr>
          <w:rFonts w:ascii="Tahoma" w:hAnsi="Tahoma" w:cs="Tahoma"/>
          <w:sz w:val="20"/>
          <w:szCs w:val="20"/>
        </w:rPr>
        <w:t>Usługi będą świadczone przez osoby wskazane przez Wykonawcę i wymienione w Załączniku nr</w:t>
      </w:r>
      <w:r w:rsidR="00E0708B" w:rsidRPr="00EE5E42">
        <w:rPr>
          <w:rFonts w:ascii="Tahoma" w:hAnsi="Tahoma" w:cs="Tahoma"/>
          <w:sz w:val="20"/>
          <w:szCs w:val="20"/>
        </w:rPr>
        <w:t xml:space="preserve"> 3</w:t>
      </w:r>
      <w:r w:rsidRPr="00EE5E42">
        <w:rPr>
          <w:rFonts w:ascii="Tahoma" w:hAnsi="Tahoma" w:cs="Tahoma"/>
          <w:sz w:val="20"/>
          <w:szCs w:val="20"/>
        </w:rPr>
        <w:t xml:space="preserve">    do </w:t>
      </w:r>
      <w:r w:rsidR="00E0708B" w:rsidRPr="00EE5E42">
        <w:rPr>
          <w:rFonts w:ascii="Tahoma" w:hAnsi="Tahoma" w:cs="Tahoma"/>
          <w:sz w:val="20"/>
          <w:szCs w:val="20"/>
        </w:rPr>
        <w:t xml:space="preserve">zawartej </w:t>
      </w:r>
      <w:r w:rsidRPr="00EE5E42">
        <w:rPr>
          <w:rFonts w:ascii="Tahoma" w:hAnsi="Tahoma" w:cs="Tahoma"/>
          <w:sz w:val="20"/>
          <w:szCs w:val="20"/>
        </w:rPr>
        <w:t>Umowy, zwane dalej „Pracownikami”</w:t>
      </w:r>
      <w:r w:rsidR="002D177F" w:rsidRPr="00EE5E42">
        <w:rPr>
          <w:rFonts w:ascii="Tahoma" w:hAnsi="Tahoma" w:cs="Tahoma"/>
          <w:sz w:val="20"/>
          <w:szCs w:val="20"/>
        </w:rPr>
        <w:t>.</w:t>
      </w:r>
    </w:p>
    <w:p w14:paraId="447018B4" w14:textId="7F08FB24" w:rsidR="00463B1D" w:rsidRPr="00612BEB" w:rsidRDefault="0082598F" w:rsidP="001B22B9">
      <w:pPr>
        <w:pStyle w:val="Akapitzlist"/>
        <w:numPr>
          <w:ilvl w:val="0"/>
          <w:numId w:val="12"/>
        </w:numPr>
        <w:ind w:left="357" w:hanging="357"/>
        <w:jc w:val="both"/>
        <w:rPr>
          <w:rFonts w:ascii="Tahoma" w:hAnsi="Tahoma" w:cs="Tahoma"/>
          <w:sz w:val="20"/>
          <w:szCs w:val="20"/>
        </w:rPr>
      </w:pPr>
      <w:r w:rsidRPr="00612BEB">
        <w:rPr>
          <w:rFonts w:ascii="Tahoma" w:hAnsi="Tahoma" w:cs="Tahoma"/>
          <w:sz w:val="20"/>
          <w:szCs w:val="20"/>
        </w:rPr>
        <w:t xml:space="preserve">Wykonawca </w:t>
      </w:r>
      <w:r w:rsidR="009C3E73" w:rsidRPr="00612BEB">
        <w:rPr>
          <w:rFonts w:ascii="Tahoma" w:hAnsi="Tahoma" w:cs="Tahoma"/>
          <w:sz w:val="20"/>
          <w:szCs w:val="20"/>
        </w:rPr>
        <w:t>w związku z zawarciem i wykonywaniem Umowy</w:t>
      </w:r>
      <w:r w:rsidR="001519E5" w:rsidRPr="00612BEB">
        <w:rPr>
          <w:rFonts w:ascii="Tahoma" w:hAnsi="Tahoma" w:cs="Tahoma"/>
          <w:sz w:val="20"/>
          <w:szCs w:val="20"/>
        </w:rPr>
        <w:t xml:space="preserve"> </w:t>
      </w:r>
      <w:r w:rsidR="00612BEB">
        <w:rPr>
          <w:rFonts w:ascii="Tahoma" w:hAnsi="Tahoma" w:cs="Tahoma"/>
          <w:sz w:val="20"/>
          <w:szCs w:val="20"/>
        </w:rPr>
        <w:t>zobowiązany będzie do posiadania</w:t>
      </w:r>
      <w:r w:rsidRPr="00612BEB">
        <w:rPr>
          <w:rFonts w:ascii="Tahoma" w:hAnsi="Tahoma" w:cs="Tahoma"/>
          <w:sz w:val="20"/>
          <w:szCs w:val="20"/>
        </w:rPr>
        <w:t xml:space="preserve"> umowy ubezpieczenia odpowiedzialności cywilnej (OC) z tytułu prowadzonej działalności gospodarczej, z</w:t>
      </w:r>
      <w:r w:rsidR="00612BEB">
        <w:rPr>
          <w:rFonts w:ascii="Tahoma" w:hAnsi="Tahoma" w:cs="Tahoma"/>
          <w:sz w:val="20"/>
          <w:szCs w:val="20"/>
        </w:rPr>
        <w:t>wiązanej z przedmiotem umowy, przez</w:t>
      </w:r>
      <w:r w:rsidRPr="00612BEB">
        <w:rPr>
          <w:rFonts w:ascii="Tahoma" w:hAnsi="Tahoma" w:cs="Tahoma"/>
          <w:sz w:val="20"/>
          <w:szCs w:val="20"/>
        </w:rPr>
        <w:t xml:space="preserve"> cały okres realizacji umowy, o sumi</w:t>
      </w:r>
      <w:r w:rsidR="009C353E">
        <w:rPr>
          <w:rFonts w:ascii="Tahoma" w:hAnsi="Tahoma" w:cs="Tahoma"/>
          <w:sz w:val="20"/>
          <w:szCs w:val="20"/>
        </w:rPr>
        <w:t>e gwarancyjnej nie niższej niż 1</w:t>
      </w:r>
      <w:r w:rsidRPr="00612BEB">
        <w:rPr>
          <w:rFonts w:ascii="Tahoma" w:hAnsi="Tahoma" w:cs="Tahoma"/>
          <w:sz w:val="20"/>
          <w:szCs w:val="20"/>
        </w:rPr>
        <w:t xml:space="preserve"> 000 000,00 zł na jedno i wszystkie zdarzenia. </w:t>
      </w:r>
    </w:p>
    <w:p w14:paraId="5A945CFA" w14:textId="2A9B89B4" w:rsidR="00E37F70" w:rsidRPr="00EC4B6F" w:rsidRDefault="00E37F70" w:rsidP="00B054F5">
      <w:pPr>
        <w:tabs>
          <w:tab w:val="left" w:pos="3855"/>
        </w:tabs>
        <w:spacing w:after="40"/>
        <w:jc w:val="both"/>
        <w:rPr>
          <w:rFonts w:ascii="Tahoma" w:hAnsi="Tahoma" w:cs="Tahoma"/>
          <w:b/>
          <w:sz w:val="20"/>
          <w:szCs w:val="20"/>
        </w:rPr>
      </w:pPr>
    </w:p>
    <w:p w14:paraId="747F30A5" w14:textId="1C3EB315" w:rsidR="00BD11A4" w:rsidRPr="00EC4B6F" w:rsidRDefault="00BD11A4" w:rsidP="00FD206F">
      <w:pPr>
        <w:pStyle w:val="Nagwek1"/>
        <w:tabs>
          <w:tab w:val="left" w:pos="426"/>
        </w:tabs>
        <w:spacing w:before="0" w:after="40"/>
        <w:jc w:val="both"/>
        <w:rPr>
          <w:rFonts w:ascii="Tahoma" w:hAnsi="Tahoma" w:cs="Tahoma"/>
          <w:sz w:val="20"/>
          <w:szCs w:val="20"/>
        </w:rPr>
      </w:pPr>
      <w:r w:rsidRPr="00EC4B6F">
        <w:rPr>
          <w:rFonts w:ascii="Tahoma" w:hAnsi="Tahoma" w:cs="Tahoma"/>
          <w:sz w:val="20"/>
          <w:szCs w:val="20"/>
        </w:rPr>
        <w:t>V.</w:t>
      </w:r>
      <w:r w:rsidRPr="00EC4B6F">
        <w:rPr>
          <w:rFonts w:ascii="Tahoma" w:hAnsi="Tahoma" w:cs="Tahoma"/>
          <w:sz w:val="20"/>
          <w:szCs w:val="20"/>
        </w:rPr>
        <w:tab/>
        <w:t>Termin wykonania zamówienia.</w:t>
      </w:r>
    </w:p>
    <w:p w14:paraId="42CCBB5F" w14:textId="6B66D357" w:rsidR="00517F0E" w:rsidRDefault="0026705B" w:rsidP="007B100E">
      <w:pPr>
        <w:pStyle w:val="arimr"/>
        <w:suppressAutoHyphens/>
        <w:spacing w:line="240" w:lineRule="auto"/>
        <w:ind w:left="357" w:hanging="357"/>
        <w:jc w:val="both"/>
        <w:rPr>
          <w:rFonts w:ascii="Tahoma" w:hAnsi="Tahoma" w:cs="Tahoma"/>
          <w:bCs/>
          <w:iCs/>
          <w:sz w:val="20"/>
          <w:lang w:val="pl-PL"/>
        </w:rPr>
      </w:pPr>
      <w:r>
        <w:rPr>
          <w:rFonts w:ascii="Tahoma" w:hAnsi="Tahoma" w:cs="Tahoma"/>
          <w:sz w:val="20"/>
          <w:lang w:val="pl-PL"/>
        </w:rPr>
        <w:t xml:space="preserve">1. </w:t>
      </w:r>
      <w:r w:rsidR="00517F0E">
        <w:rPr>
          <w:rFonts w:ascii="Tahoma" w:hAnsi="Tahoma" w:cs="Tahoma"/>
          <w:sz w:val="20"/>
          <w:lang w:val="pl-PL"/>
        </w:rPr>
        <w:t xml:space="preserve">Zamówienie musi być realizowane od dnia podpisania umowy, jednak </w:t>
      </w:r>
      <w:r w:rsidR="00517F0E" w:rsidRPr="007B100E">
        <w:rPr>
          <w:rFonts w:ascii="Tahoma" w:hAnsi="Tahoma" w:cs="Tahoma"/>
          <w:b/>
          <w:sz w:val="20"/>
          <w:lang w:val="pl-PL"/>
        </w:rPr>
        <w:t>nie wcześniej niż od dnia</w:t>
      </w:r>
      <w:r w:rsidR="00517F0E" w:rsidRPr="007B100E">
        <w:rPr>
          <w:rFonts w:ascii="Tahoma" w:hAnsi="Tahoma" w:cs="Tahoma"/>
          <w:sz w:val="20"/>
          <w:lang w:val="pl-PL"/>
        </w:rPr>
        <w:t xml:space="preserve"> </w:t>
      </w:r>
      <w:r w:rsidR="00517F0E" w:rsidRPr="007B100E">
        <w:rPr>
          <w:rFonts w:ascii="Tahoma" w:hAnsi="Tahoma" w:cs="Tahoma"/>
          <w:b/>
          <w:sz w:val="20"/>
          <w:lang w:val="pl-PL"/>
        </w:rPr>
        <w:t>31.01.201</w:t>
      </w:r>
      <w:r w:rsidR="00E1757B" w:rsidRPr="007B100E">
        <w:rPr>
          <w:rFonts w:ascii="Tahoma" w:hAnsi="Tahoma" w:cs="Tahoma"/>
          <w:b/>
          <w:sz w:val="20"/>
          <w:lang w:val="pl-PL"/>
        </w:rPr>
        <w:t>7 r. od godz. 7.00 do dnia 31.03</w:t>
      </w:r>
      <w:r w:rsidR="00517F0E" w:rsidRPr="007B100E">
        <w:rPr>
          <w:rFonts w:ascii="Tahoma" w:hAnsi="Tahoma" w:cs="Tahoma"/>
          <w:b/>
          <w:sz w:val="20"/>
          <w:lang w:val="pl-PL"/>
        </w:rPr>
        <w:t>.201</w:t>
      </w:r>
      <w:r w:rsidR="00E1757B" w:rsidRPr="007B100E">
        <w:rPr>
          <w:rFonts w:ascii="Tahoma" w:hAnsi="Tahoma" w:cs="Tahoma"/>
          <w:b/>
          <w:sz w:val="20"/>
          <w:lang w:val="pl-PL"/>
        </w:rPr>
        <w:t>7</w:t>
      </w:r>
      <w:r w:rsidR="00517F0E" w:rsidRPr="007B100E">
        <w:rPr>
          <w:rFonts w:ascii="Tahoma" w:hAnsi="Tahoma" w:cs="Tahoma"/>
          <w:b/>
          <w:sz w:val="20"/>
          <w:lang w:val="pl-PL"/>
        </w:rPr>
        <w:t xml:space="preserve"> r. do godz. 7.00</w:t>
      </w:r>
      <w:r w:rsidR="00517F0E" w:rsidRPr="007B100E">
        <w:rPr>
          <w:rFonts w:ascii="Tahoma" w:hAnsi="Tahoma" w:cs="Tahoma"/>
          <w:sz w:val="20"/>
          <w:lang w:val="pl-PL"/>
        </w:rPr>
        <w:t xml:space="preserve">, z zastrzeżeniem, </w:t>
      </w:r>
      <w:r w:rsidR="00517F0E" w:rsidRPr="007B100E">
        <w:rPr>
          <w:rFonts w:ascii="Tahoma" w:hAnsi="Tahoma" w:cs="Tahoma"/>
          <w:sz w:val="20"/>
          <w:lang w:val="pl-PL"/>
        </w:rPr>
        <w:br/>
        <w:t>że umowa ulegnie rozwiązaniu po wyczerpaniu maksymalnego wynagrodzenia Wykonawcy określonego w umowie. Wykonawca przystąpi do realizacji umowy w kolejnym dniu kalendarzowym przypadającym po dniu</w:t>
      </w:r>
      <w:r w:rsidR="00517F0E">
        <w:rPr>
          <w:rFonts w:ascii="Tahoma" w:hAnsi="Tahoma" w:cs="Tahoma"/>
          <w:bCs/>
          <w:iCs/>
          <w:sz w:val="20"/>
          <w:lang w:val="pl-PL"/>
        </w:rPr>
        <w:t xml:space="preserve"> podpisania umowy od godziny 7.00 rano.</w:t>
      </w:r>
    </w:p>
    <w:p w14:paraId="119F5975" w14:textId="1D409E91" w:rsidR="0026705B" w:rsidRDefault="0026705B" w:rsidP="0026705B">
      <w:pPr>
        <w:ind w:left="357" w:hanging="357"/>
        <w:jc w:val="both"/>
        <w:rPr>
          <w:rFonts w:ascii="Tahoma" w:hAnsi="Tahoma" w:cs="Tahoma"/>
          <w:sz w:val="20"/>
          <w:szCs w:val="20"/>
        </w:rPr>
      </w:pPr>
      <w:r>
        <w:rPr>
          <w:rFonts w:ascii="Tahoma" w:hAnsi="Tahoma" w:cs="Tahoma"/>
          <w:sz w:val="20"/>
          <w:szCs w:val="20"/>
        </w:rPr>
        <w:t xml:space="preserve">2. </w:t>
      </w:r>
      <w:r w:rsidR="00DF3C6D">
        <w:rPr>
          <w:rFonts w:ascii="Tahoma" w:hAnsi="Tahoma" w:cs="Tahoma"/>
          <w:sz w:val="20"/>
          <w:szCs w:val="20"/>
        </w:rPr>
        <w:t>Zamawiający</w:t>
      </w:r>
      <w:r w:rsidRPr="00EA075B">
        <w:rPr>
          <w:rFonts w:ascii="Tahoma" w:hAnsi="Tahoma" w:cs="Tahoma"/>
          <w:sz w:val="20"/>
          <w:szCs w:val="20"/>
        </w:rPr>
        <w:t xml:space="preserve"> zastrzega sobie prawo do wcześniejszego rozwiązania umowy za 7 dniowym terminem wypowiedzenia w przypadku, gdy w czasie jej trwania zostanie rozstrzygnięte postępowanie o udzielenie zamówienia publicznego na</w:t>
      </w:r>
      <w:r w:rsidRPr="00FD63D7">
        <w:t xml:space="preserve"> </w:t>
      </w:r>
      <w:r w:rsidRPr="00FD63D7">
        <w:rPr>
          <w:rFonts w:ascii="Tahoma" w:hAnsi="Tahoma" w:cs="Tahoma"/>
          <w:sz w:val="20"/>
          <w:szCs w:val="20"/>
        </w:rPr>
        <w:t>ochronę obiektów Urzędu do Spraw</w:t>
      </w:r>
      <w:r>
        <w:rPr>
          <w:rFonts w:ascii="Tahoma" w:hAnsi="Tahoma" w:cs="Tahoma"/>
          <w:sz w:val="20"/>
          <w:szCs w:val="20"/>
        </w:rPr>
        <w:t xml:space="preserve"> Cudzoziemców znajdujących się </w:t>
      </w:r>
      <w:r w:rsidRPr="00FD63D7">
        <w:rPr>
          <w:rFonts w:ascii="Tahoma" w:hAnsi="Tahoma" w:cs="Tahoma"/>
          <w:sz w:val="20"/>
          <w:szCs w:val="20"/>
        </w:rPr>
        <w:t>w Warszawie</w:t>
      </w:r>
      <w:r w:rsidRPr="00EA075B">
        <w:rPr>
          <w:rFonts w:ascii="Tahoma" w:hAnsi="Tahoma" w:cs="Tahoma"/>
          <w:sz w:val="20"/>
          <w:szCs w:val="20"/>
        </w:rPr>
        <w:t xml:space="preserve"> zgodnie z przepisami ustawy z dnia 22 sierpnia 1997 r. o ochronie osób i mienia, prowadzone w trybie przetargu nieograniczonego.</w:t>
      </w:r>
    </w:p>
    <w:p w14:paraId="62C69276" w14:textId="77777777" w:rsidR="0026705B" w:rsidRDefault="0026705B" w:rsidP="00517F0E">
      <w:pPr>
        <w:pStyle w:val="arimr"/>
        <w:suppressAutoHyphens/>
        <w:spacing w:after="120" w:line="240" w:lineRule="auto"/>
        <w:ind w:left="426"/>
        <w:jc w:val="both"/>
        <w:rPr>
          <w:rFonts w:ascii="Tahoma" w:hAnsi="Tahoma" w:cs="Tahoma"/>
          <w:bCs/>
          <w:iCs/>
          <w:sz w:val="20"/>
          <w:lang w:val="pl-PL"/>
        </w:rPr>
      </w:pPr>
    </w:p>
    <w:p w14:paraId="04A20EAA" w14:textId="77777777" w:rsidR="00FD206F" w:rsidRPr="00DF037F" w:rsidRDefault="00FD206F" w:rsidP="00FD206F">
      <w:pPr>
        <w:pStyle w:val="arimr"/>
        <w:suppressAutoHyphens/>
        <w:spacing w:after="40" w:line="276" w:lineRule="auto"/>
        <w:jc w:val="both"/>
        <w:rPr>
          <w:rFonts w:ascii="Tahoma" w:hAnsi="Tahoma" w:cs="Tahoma"/>
          <w:bCs/>
          <w:iCs/>
          <w:sz w:val="20"/>
          <w:lang w:val="pl-PL"/>
        </w:rPr>
      </w:pPr>
    </w:p>
    <w:p w14:paraId="3A5E6CCA" w14:textId="2C68E846" w:rsidR="00BD11A4" w:rsidRPr="00EC4B6F" w:rsidRDefault="00BD11A4" w:rsidP="00FD206F">
      <w:pPr>
        <w:pStyle w:val="pkt"/>
        <w:tabs>
          <w:tab w:val="left" w:pos="284"/>
        </w:tabs>
        <w:spacing w:before="0" w:after="40"/>
        <w:ind w:left="0" w:firstLine="0"/>
        <w:rPr>
          <w:rFonts w:ascii="Tahoma" w:hAnsi="Tahoma" w:cs="Tahoma"/>
          <w:b/>
          <w:sz w:val="20"/>
        </w:rPr>
      </w:pPr>
      <w:r w:rsidRPr="00EC4B6F">
        <w:rPr>
          <w:rFonts w:ascii="Tahoma" w:hAnsi="Tahoma" w:cs="Tahoma"/>
          <w:b/>
          <w:sz w:val="20"/>
        </w:rPr>
        <w:t>V</w:t>
      </w:r>
      <w:r w:rsidR="00422F48">
        <w:rPr>
          <w:rFonts w:ascii="Tahoma" w:hAnsi="Tahoma" w:cs="Tahoma"/>
          <w:b/>
          <w:sz w:val="20"/>
        </w:rPr>
        <w:t>I</w:t>
      </w:r>
      <w:r w:rsidRPr="00EC4B6F">
        <w:rPr>
          <w:rFonts w:ascii="Tahoma" w:hAnsi="Tahoma" w:cs="Tahoma"/>
          <w:b/>
          <w:sz w:val="20"/>
        </w:rPr>
        <w:t xml:space="preserve">. </w:t>
      </w:r>
      <w:r w:rsidRPr="00EC4B6F">
        <w:rPr>
          <w:rFonts w:ascii="Tahoma" w:hAnsi="Tahoma" w:cs="Tahoma"/>
          <w:b/>
          <w:sz w:val="20"/>
        </w:rPr>
        <w:tab/>
        <w:t>Warunki udziału w postępowaniu.</w:t>
      </w:r>
    </w:p>
    <w:p w14:paraId="6885C270" w14:textId="77777777" w:rsidR="00E37F70" w:rsidRPr="00EC4B6F" w:rsidRDefault="00E37F70" w:rsidP="001B22B9">
      <w:pPr>
        <w:numPr>
          <w:ilvl w:val="3"/>
          <w:numId w:val="15"/>
        </w:numPr>
        <w:tabs>
          <w:tab w:val="clear" w:pos="2880"/>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5319A114" w14:textId="74191277" w:rsidR="007A4E10" w:rsidRPr="00EC4B6F" w:rsidRDefault="007A4E10" w:rsidP="001B22B9">
      <w:pPr>
        <w:numPr>
          <w:ilvl w:val="0"/>
          <w:numId w:val="7"/>
        </w:numPr>
        <w:tabs>
          <w:tab w:val="clear" w:pos="720"/>
          <w:tab w:val="left" w:pos="851"/>
        </w:tabs>
        <w:spacing w:after="40"/>
        <w:ind w:left="851" w:hanging="425"/>
        <w:jc w:val="both"/>
        <w:rPr>
          <w:rFonts w:ascii="Tahoma" w:hAnsi="Tahoma" w:cs="Tahoma"/>
          <w:sz w:val="20"/>
          <w:szCs w:val="20"/>
        </w:rPr>
      </w:pPr>
      <w:r w:rsidRPr="00EC4B6F">
        <w:rPr>
          <w:rFonts w:ascii="Tahoma" w:hAnsi="Tahoma" w:cs="Tahoma"/>
          <w:bCs/>
          <w:sz w:val="20"/>
          <w:szCs w:val="20"/>
        </w:rPr>
        <w:t>nie podlegają wykluczeniu</w:t>
      </w:r>
      <w:r w:rsidR="00071B70" w:rsidRPr="00EC4B6F">
        <w:rPr>
          <w:rFonts w:ascii="Tahoma" w:hAnsi="Tahoma" w:cs="Tahoma"/>
          <w:bCs/>
          <w:sz w:val="20"/>
          <w:szCs w:val="20"/>
        </w:rPr>
        <w:t xml:space="preserve"> z postępowania</w:t>
      </w:r>
      <w:r w:rsidRPr="00EC4B6F">
        <w:rPr>
          <w:rFonts w:ascii="Tahoma" w:hAnsi="Tahoma" w:cs="Tahoma"/>
          <w:bCs/>
          <w:sz w:val="20"/>
          <w:szCs w:val="20"/>
        </w:rPr>
        <w:t>;</w:t>
      </w:r>
    </w:p>
    <w:p w14:paraId="135003A2" w14:textId="40A40176" w:rsidR="007A4E10" w:rsidRPr="00EC4B6F" w:rsidRDefault="007A4E10" w:rsidP="001B22B9">
      <w:pPr>
        <w:numPr>
          <w:ilvl w:val="0"/>
          <w:numId w:val="7"/>
        </w:numPr>
        <w:tabs>
          <w:tab w:val="clear" w:pos="720"/>
          <w:tab w:val="left" w:pos="851"/>
        </w:tabs>
        <w:spacing w:after="40"/>
        <w:ind w:left="851" w:hanging="425"/>
        <w:jc w:val="both"/>
        <w:rPr>
          <w:rFonts w:ascii="Tahoma" w:hAnsi="Tahoma" w:cs="Tahoma"/>
          <w:sz w:val="20"/>
          <w:szCs w:val="20"/>
        </w:rPr>
      </w:pPr>
      <w:r w:rsidRPr="00EC4B6F">
        <w:rPr>
          <w:rFonts w:ascii="Tahoma" w:hAnsi="Tahoma" w:cs="Tahoma"/>
          <w:sz w:val="20"/>
          <w:szCs w:val="20"/>
        </w:rPr>
        <w:t>spełniają warunki udziału w postępowaniu dotyczące:</w:t>
      </w:r>
    </w:p>
    <w:p w14:paraId="773A3A93" w14:textId="4719964A" w:rsidR="00886E73" w:rsidRDefault="007A4E10" w:rsidP="001B22B9">
      <w:pPr>
        <w:pStyle w:val="Akapitzlist"/>
        <w:numPr>
          <w:ilvl w:val="0"/>
          <w:numId w:val="22"/>
        </w:numPr>
        <w:tabs>
          <w:tab w:val="left" w:pos="851"/>
        </w:tabs>
        <w:spacing w:after="40"/>
        <w:jc w:val="both"/>
        <w:rPr>
          <w:rFonts w:ascii="Tahoma" w:hAnsi="Tahoma" w:cs="Tahoma"/>
          <w:sz w:val="20"/>
          <w:szCs w:val="20"/>
        </w:rPr>
      </w:pPr>
      <w:r w:rsidRPr="00235589">
        <w:rPr>
          <w:rFonts w:ascii="Tahoma" w:hAnsi="Tahoma" w:cs="Tahoma"/>
          <w:b/>
          <w:bCs/>
          <w:sz w:val="20"/>
          <w:szCs w:val="20"/>
        </w:rPr>
        <w:t xml:space="preserve">kompetencji lub uprawnień do prowadzenia określonej działalności zawodowej, </w:t>
      </w:r>
      <w:r w:rsidR="00235589">
        <w:rPr>
          <w:rFonts w:ascii="Tahoma" w:hAnsi="Tahoma" w:cs="Tahoma"/>
          <w:b/>
          <w:bCs/>
          <w:sz w:val="20"/>
          <w:szCs w:val="20"/>
        </w:rPr>
        <w:br/>
      </w:r>
      <w:r w:rsidRPr="00235589">
        <w:rPr>
          <w:rFonts w:ascii="Tahoma" w:hAnsi="Tahoma" w:cs="Tahoma"/>
          <w:b/>
          <w:bCs/>
          <w:sz w:val="20"/>
          <w:szCs w:val="20"/>
        </w:rPr>
        <w:t>o ile wynika to z odrębnych przepisów.</w:t>
      </w:r>
      <w:r w:rsidRPr="00EC4B6F">
        <w:rPr>
          <w:rFonts w:ascii="Tahoma" w:hAnsi="Tahoma" w:cs="Tahoma"/>
          <w:bCs/>
          <w:sz w:val="20"/>
          <w:szCs w:val="20"/>
        </w:rPr>
        <w:t xml:space="preserve"> </w:t>
      </w:r>
      <w:r w:rsidRPr="00EC4B6F">
        <w:rPr>
          <w:rFonts w:ascii="Tahoma" w:hAnsi="Tahoma" w:cs="Tahoma"/>
          <w:sz w:val="20"/>
          <w:szCs w:val="20"/>
        </w:rPr>
        <w:t xml:space="preserve">Wykonawca spełni </w:t>
      </w:r>
      <w:r w:rsidR="00FD206F" w:rsidRPr="00EC4B6F">
        <w:rPr>
          <w:rFonts w:ascii="Tahoma" w:hAnsi="Tahoma" w:cs="Tahoma"/>
          <w:sz w:val="20"/>
          <w:szCs w:val="20"/>
        </w:rPr>
        <w:t xml:space="preserve">ten </w:t>
      </w:r>
      <w:r w:rsidRPr="00EC4B6F">
        <w:rPr>
          <w:rFonts w:ascii="Tahoma" w:hAnsi="Tahoma" w:cs="Tahoma"/>
          <w:sz w:val="20"/>
          <w:szCs w:val="20"/>
        </w:rPr>
        <w:t xml:space="preserve">warunek jeżeli wykaże, </w:t>
      </w:r>
      <w:r w:rsidR="00235589">
        <w:rPr>
          <w:rFonts w:ascii="Tahoma" w:hAnsi="Tahoma" w:cs="Tahoma"/>
          <w:sz w:val="20"/>
          <w:szCs w:val="20"/>
        </w:rPr>
        <w:br/>
      </w:r>
      <w:r w:rsidR="00886E73">
        <w:rPr>
          <w:rFonts w:ascii="Tahoma" w:hAnsi="Tahoma" w:cs="Tahoma"/>
          <w:sz w:val="20"/>
          <w:szCs w:val="20"/>
        </w:rPr>
        <w:t xml:space="preserve">że </w:t>
      </w:r>
      <w:r w:rsidR="00886E73" w:rsidRPr="00886E73">
        <w:rPr>
          <w:rFonts w:ascii="Tahoma" w:hAnsi="Tahoma" w:cs="Tahoma"/>
          <w:sz w:val="20"/>
          <w:szCs w:val="20"/>
        </w:rPr>
        <w:t xml:space="preserve">posiada aktualną  </w:t>
      </w:r>
      <w:r w:rsidR="00886E73" w:rsidRPr="00410A41">
        <w:rPr>
          <w:rFonts w:ascii="Tahoma" w:hAnsi="Tahoma" w:cs="Tahoma"/>
          <w:b/>
          <w:sz w:val="20"/>
          <w:szCs w:val="20"/>
        </w:rPr>
        <w:t xml:space="preserve">koncesję </w:t>
      </w:r>
      <w:r w:rsidR="00886E73" w:rsidRPr="00886E73">
        <w:rPr>
          <w:rFonts w:ascii="Tahoma" w:hAnsi="Tahoma" w:cs="Tahoma"/>
          <w:sz w:val="20"/>
          <w:szCs w:val="20"/>
        </w:rPr>
        <w:t>na prowadzenie działalności w zakresie ochrony osób i mienia, zgodnie z ustawą z dnia 22 sierpnia 1997 r. o ochronie osób i mienia (Dz.U. 2014 poz. 1099).</w:t>
      </w:r>
    </w:p>
    <w:p w14:paraId="6025BF91" w14:textId="5EC603B4" w:rsidR="00316B5D" w:rsidRPr="00316B5D" w:rsidRDefault="007A4E10" w:rsidP="001B22B9">
      <w:pPr>
        <w:pStyle w:val="Akapitzlist"/>
        <w:numPr>
          <w:ilvl w:val="0"/>
          <w:numId w:val="22"/>
        </w:numPr>
        <w:tabs>
          <w:tab w:val="left" w:pos="851"/>
        </w:tabs>
        <w:spacing w:after="40"/>
        <w:rPr>
          <w:rFonts w:ascii="Tahoma" w:hAnsi="Tahoma" w:cs="Tahoma"/>
          <w:sz w:val="20"/>
          <w:szCs w:val="20"/>
        </w:rPr>
      </w:pPr>
      <w:r w:rsidRPr="00235589">
        <w:rPr>
          <w:rFonts w:ascii="Tahoma" w:hAnsi="Tahoma" w:cs="Tahoma"/>
          <w:b/>
          <w:sz w:val="20"/>
          <w:szCs w:val="20"/>
        </w:rPr>
        <w:t>zdolności technicznej lub zawodowej</w:t>
      </w:r>
      <w:r w:rsidR="00316B5D">
        <w:rPr>
          <w:rFonts w:ascii="Tahoma" w:hAnsi="Tahoma" w:cs="Tahoma"/>
          <w:b/>
          <w:sz w:val="20"/>
          <w:szCs w:val="20"/>
        </w:rPr>
        <w:t>:</w:t>
      </w:r>
      <w:r w:rsidR="00316B5D">
        <w:rPr>
          <w:rFonts w:ascii="Tahoma" w:hAnsi="Tahoma" w:cs="Tahoma"/>
          <w:sz w:val="20"/>
          <w:szCs w:val="20"/>
        </w:rPr>
        <w:br/>
      </w:r>
    </w:p>
    <w:p w14:paraId="71F54B5F" w14:textId="3EE0C22D" w:rsidR="000F661F" w:rsidRPr="00316B5D" w:rsidRDefault="00B6290C" w:rsidP="00010914">
      <w:pPr>
        <w:pStyle w:val="Akapitzlist"/>
        <w:spacing w:after="40"/>
        <w:ind w:left="1134" w:hanging="414"/>
        <w:jc w:val="both"/>
        <w:rPr>
          <w:rFonts w:ascii="Tahoma" w:hAnsi="Tahoma" w:cs="Tahoma"/>
          <w:sz w:val="20"/>
          <w:szCs w:val="20"/>
        </w:rPr>
      </w:pPr>
      <w:r>
        <w:rPr>
          <w:rFonts w:ascii="Tahoma" w:hAnsi="Tahoma" w:cs="Tahoma"/>
          <w:b/>
          <w:sz w:val="20"/>
          <w:szCs w:val="20"/>
        </w:rPr>
        <w:t>1</w:t>
      </w:r>
      <w:r w:rsidR="00316B5D" w:rsidRPr="00316B5D">
        <w:rPr>
          <w:rFonts w:ascii="Tahoma" w:hAnsi="Tahoma" w:cs="Tahoma"/>
          <w:b/>
          <w:sz w:val="20"/>
          <w:szCs w:val="20"/>
        </w:rPr>
        <w:t>)</w:t>
      </w:r>
      <w:r w:rsidR="00316B5D" w:rsidRPr="00316B5D">
        <w:rPr>
          <w:rFonts w:ascii="Tahoma" w:hAnsi="Tahoma" w:cs="Tahoma"/>
          <w:sz w:val="20"/>
          <w:szCs w:val="20"/>
        </w:rPr>
        <w:t xml:space="preserve"> </w:t>
      </w:r>
      <w:r w:rsidR="000F661F" w:rsidRPr="00316B5D">
        <w:rPr>
          <w:rFonts w:ascii="Tahoma" w:hAnsi="Tahoma" w:cs="Tahoma"/>
          <w:sz w:val="20"/>
          <w:szCs w:val="20"/>
        </w:rPr>
        <w:t>Warunek ten zostanie spełni</w:t>
      </w:r>
      <w:r w:rsidR="00235589" w:rsidRPr="00316B5D">
        <w:rPr>
          <w:rFonts w:ascii="Tahoma" w:hAnsi="Tahoma" w:cs="Tahoma"/>
          <w:sz w:val="20"/>
          <w:szCs w:val="20"/>
        </w:rPr>
        <w:t>ony, jeżeli Wykonawca wykaże, że</w:t>
      </w:r>
      <w:r w:rsidR="000F661F" w:rsidRPr="00316B5D">
        <w:rPr>
          <w:rFonts w:ascii="Tahoma" w:hAnsi="Tahoma" w:cs="Tahoma"/>
          <w:sz w:val="20"/>
          <w:szCs w:val="20"/>
        </w:rPr>
        <w:t xml:space="preserve"> dysponuje </w:t>
      </w:r>
      <w:r w:rsidR="003F6093">
        <w:rPr>
          <w:rFonts w:ascii="Tahoma" w:hAnsi="Tahoma" w:cs="Tahoma"/>
          <w:sz w:val="20"/>
          <w:szCs w:val="20"/>
        </w:rPr>
        <w:t xml:space="preserve">lub będzie dysponował na etapie realizacji umowy </w:t>
      </w:r>
      <w:r w:rsidR="000F661F" w:rsidRPr="00316B5D">
        <w:rPr>
          <w:rFonts w:ascii="Tahoma" w:hAnsi="Tahoma" w:cs="Tahoma"/>
          <w:sz w:val="20"/>
          <w:szCs w:val="20"/>
        </w:rPr>
        <w:t xml:space="preserve">minimum </w:t>
      </w:r>
      <w:r w:rsidR="000F661F" w:rsidRPr="00316B5D">
        <w:rPr>
          <w:rFonts w:ascii="Tahoma" w:hAnsi="Tahoma" w:cs="Tahoma"/>
          <w:b/>
          <w:sz w:val="20"/>
          <w:szCs w:val="20"/>
        </w:rPr>
        <w:t>20 pracownikami ochrony fizycznej</w:t>
      </w:r>
      <w:r w:rsidR="000F661F" w:rsidRPr="00316B5D">
        <w:rPr>
          <w:rFonts w:ascii="Tahoma" w:hAnsi="Tahoma" w:cs="Tahoma"/>
          <w:sz w:val="20"/>
          <w:szCs w:val="20"/>
        </w:rPr>
        <w:t xml:space="preserve">, z których </w:t>
      </w:r>
      <w:r w:rsidR="000F661F" w:rsidRPr="00316B5D">
        <w:rPr>
          <w:rFonts w:ascii="Tahoma" w:hAnsi="Tahoma" w:cs="Tahoma"/>
          <w:b/>
          <w:sz w:val="20"/>
          <w:szCs w:val="20"/>
        </w:rPr>
        <w:t>co najmniej 10 pracowników</w:t>
      </w:r>
      <w:r w:rsidR="000F661F" w:rsidRPr="00316B5D">
        <w:rPr>
          <w:rFonts w:ascii="Tahoma" w:hAnsi="Tahoma" w:cs="Tahoma"/>
          <w:sz w:val="20"/>
          <w:szCs w:val="20"/>
        </w:rPr>
        <w:t xml:space="preserve"> jest wpisanych na listę kwalifikowanych pracowników ochrony</w:t>
      </w:r>
      <w:r w:rsidR="00C93CB9">
        <w:rPr>
          <w:rFonts w:ascii="Tahoma" w:hAnsi="Tahoma" w:cs="Tahoma"/>
          <w:sz w:val="20"/>
          <w:szCs w:val="20"/>
        </w:rPr>
        <w:t xml:space="preserve"> fizycznej</w:t>
      </w:r>
      <w:r w:rsidR="000F661F" w:rsidRPr="00316B5D">
        <w:rPr>
          <w:rFonts w:ascii="Tahoma" w:hAnsi="Tahoma" w:cs="Tahoma"/>
          <w:sz w:val="20"/>
          <w:szCs w:val="20"/>
        </w:rPr>
        <w:t xml:space="preserve"> i posiada legitymację kwalifikowanego pracownika ochrony fizycznej wg wzoru określonego w Rozporządzeniu Ministra Spraw Wewnętrznych z dnia 11 grudnia 2013 r. w sprawie legitymacji pracowników ochrony (Dz. U. 2013 poz. 1630); pozostali pracownicy nie posiadający wpisu na listę kwalifikowanych pracowników ochrony </w:t>
      </w:r>
      <w:r w:rsidR="00C93CB9">
        <w:rPr>
          <w:rFonts w:ascii="Tahoma" w:hAnsi="Tahoma" w:cs="Tahoma"/>
          <w:sz w:val="20"/>
          <w:szCs w:val="20"/>
        </w:rPr>
        <w:t xml:space="preserve">fizycznej </w:t>
      </w:r>
      <w:r w:rsidR="000F661F" w:rsidRPr="00316B5D">
        <w:rPr>
          <w:rFonts w:ascii="Tahoma" w:hAnsi="Tahoma" w:cs="Tahoma"/>
          <w:sz w:val="20"/>
          <w:szCs w:val="20"/>
        </w:rPr>
        <w:t>muszą posiadać legitymację pracownika ochrony fizycznej wg wzoru określonego w Rozporządzeniu Ministra Spraw Wewnętrznych z dnia 11 grudnia 2013 r. w sprawie legitymacji pracowników ochrony (Dz. U. 2013 poz. 163).</w:t>
      </w:r>
    </w:p>
    <w:p w14:paraId="519C7A1A" w14:textId="4FA38F62" w:rsidR="00BD11A4" w:rsidRPr="00EC4B6F" w:rsidRDefault="00BD11A4" w:rsidP="00427453">
      <w:pPr>
        <w:pStyle w:val="Akapitzlist"/>
        <w:spacing w:after="40"/>
        <w:ind w:left="0"/>
        <w:jc w:val="both"/>
        <w:rPr>
          <w:rFonts w:ascii="Tahoma" w:hAnsi="Tahoma" w:cs="Tahoma"/>
          <w:b/>
          <w:sz w:val="20"/>
          <w:szCs w:val="20"/>
        </w:rPr>
      </w:pPr>
      <w:proofErr w:type="spellStart"/>
      <w:r w:rsidRPr="00EC4B6F">
        <w:rPr>
          <w:rFonts w:ascii="Tahoma" w:hAnsi="Tahoma" w:cs="Tahoma"/>
          <w:b/>
          <w:sz w:val="20"/>
          <w:szCs w:val="20"/>
        </w:rPr>
        <w:t>V</w:t>
      </w:r>
      <w:r w:rsidR="00422F48">
        <w:rPr>
          <w:rFonts w:ascii="Tahoma" w:hAnsi="Tahoma" w:cs="Tahoma"/>
          <w:b/>
          <w:sz w:val="20"/>
          <w:szCs w:val="20"/>
        </w:rPr>
        <w:t>I</w:t>
      </w:r>
      <w:r w:rsidRPr="00EC4B6F">
        <w:rPr>
          <w:rFonts w:ascii="Tahoma" w:hAnsi="Tahoma" w:cs="Tahoma"/>
          <w:b/>
          <w:sz w:val="20"/>
          <w:szCs w:val="20"/>
        </w:rPr>
        <w:t>a</w:t>
      </w:r>
      <w:proofErr w:type="spellEnd"/>
      <w:r w:rsidRPr="00EC4B6F">
        <w:rPr>
          <w:rFonts w:ascii="Tahoma" w:hAnsi="Tahoma" w:cs="Tahoma"/>
          <w:b/>
          <w:sz w:val="20"/>
          <w:szCs w:val="20"/>
        </w:rPr>
        <w:t xml:space="preserve">. </w:t>
      </w:r>
      <w:r w:rsidRPr="00EC4B6F">
        <w:rPr>
          <w:rFonts w:ascii="Tahoma" w:hAnsi="Tahoma" w:cs="Tahoma"/>
          <w:b/>
          <w:sz w:val="20"/>
          <w:szCs w:val="20"/>
        </w:rPr>
        <w:tab/>
        <w:t>Podstawy wykluczenia, o których mowa w art. 24 ust. 5</w:t>
      </w:r>
      <w:r w:rsidR="00080477" w:rsidRPr="00EC4B6F">
        <w:rPr>
          <w:rFonts w:ascii="Tahoma" w:hAnsi="Tahoma" w:cs="Tahoma"/>
          <w:b/>
          <w:sz w:val="20"/>
          <w:szCs w:val="20"/>
        </w:rPr>
        <w:t xml:space="preserve"> ustawy </w:t>
      </w:r>
      <w:proofErr w:type="spellStart"/>
      <w:r w:rsidR="00080477" w:rsidRPr="00EC4B6F">
        <w:rPr>
          <w:rFonts w:ascii="Tahoma" w:hAnsi="Tahoma" w:cs="Tahoma"/>
          <w:b/>
          <w:sz w:val="20"/>
          <w:szCs w:val="20"/>
        </w:rPr>
        <w:t>P</w:t>
      </w:r>
      <w:r w:rsidR="00DE6DCF">
        <w:rPr>
          <w:rFonts w:ascii="Tahoma" w:hAnsi="Tahoma" w:cs="Tahoma"/>
          <w:b/>
          <w:sz w:val="20"/>
          <w:szCs w:val="20"/>
        </w:rPr>
        <w:t>zp</w:t>
      </w:r>
      <w:proofErr w:type="spellEnd"/>
      <w:r w:rsidR="00DE6DCF">
        <w:rPr>
          <w:rFonts w:ascii="Tahoma" w:hAnsi="Tahoma" w:cs="Tahoma"/>
          <w:b/>
          <w:sz w:val="20"/>
          <w:szCs w:val="20"/>
        </w:rPr>
        <w:t>.</w:t>
      </w:r>
    </w:p>
    <w:p w14:paraId="3BB83AEA" w14:textId="192B40AF" w:rsidR="00BD11A4" w:rsidRPr="00EC4B6F" w:rsidRDefault="00817224" w:rsidP="00427453">
      <w:pPr>
        <w:pStyle w:val="Akapitzlist"/>
        <w:spacing w:after="40"/>
        <w:ind w:left="0"/>
        <w:jc w:val="both"/>
        <w:rPr>
          <w:rFonts w:ascii="Tahoma" w:hAnsi="Tahoma" w:cs="Tahoma"/>
          <w:bCs/>
          <w:sz w:val="20"/>
          <w:szCs w:val="20"/>
        </w:rPr>
      </w:pPr>
      <w:r w:rsidRPr="00EC4B6F">
        <w:rPr>
          <w:rFonts w:ascii="Tahoma" w:hAnsi="Tahoma" w:cs="Tahoma"/>
          <w:sz w:val="20"/>
          <w:szCs w:val="20"/>
          <w14:numForm w14:val="lining"/>
        </w:rPr>
        <w:t xml:space="preserve">Dodatkowo Zamawiający </w:t>
      </w:r>
      <w:r w:rsidRPr="00EC4B6F">
        <w:rPr>
          <w:rFonts w:ascii="Tahoma" w:hAnsi="Tahoma" w:cs="Tahoma"/>
          <w:bCs/>
          <w:sz w:val="20"/>
          <w:szCs w:val="20"/>
        </w:rPr>
        <w:t xml:space="preserve">przewiduje </w:t>
      </w:r>
      <w:r w:rsidR="00552FBA" w:rsidRPr="00EC4B6F">
        <w:rPr>
          <w:rFonts w:ascii="Tahoma" w:hAnsi="Tahoma" w:cs="Tahoma"/>
          <w:bCs/>
          <w:sz w:val="20"/>
          <w:szCs w:val="20"/>
        </w:rPr>
        <w:t xml:space="preserve">wykluczenie </w:t>
      </w:r>
      <w:r w:rsidR="001C31F2" w:rsidRPr="00EC4B6F">
        <w:rPr>
          <w:rFonts w:ascii="Tahoma" w:hAnsi="Tahoma" w:cs="Tahoma"/>
          <w:bCs/>
          <w:sz w:val="20"/>
          <w:szCs w:val="20"/>
        </w:rPr>
        <w:t>W</w:t>
      </w:r>
      <w:r w:rsidR="00552FBA" w:rsidRPr="00EC4B6F">
        <w:rPr>
          <w:rFonts w:ascii="Tahoma" w:hAnsi="Tahoma" w:cs="Tahoma"/>
          <w:bCs/>
          <w:sz w:val="20"/>
          <w:szCs w:val="20"/>
        </w:rPr>
        <w:t>ykonawcy:</w:t>
      </w:r>
    </w:p>
    <w:p w14:paraId="12BC57FD" w14:textId="15CAF0BF" w:rsidR="00817224" w:rsidRDefault="00817224" w:rsidP="001B22B9">
      <w:pPr>
        <w:pStyle w:val="Akapitzlist"/>
        <w:numPr>
          <w:ilvl w:val="0"/>
          <w:numId w:val="32"/>
        </w:numPr>
        <w:spacing w:after="40"/>
        <w:jc w:val="both"/>
        <w:rPr>
          <w:rFonts w:ascii="Tahoma" w:hAnsi="Tahoma" w:cs="Tahoma"/>
          <w:bCs/>
          <w:sz w:val="20"/>
          <w:szCs w:val="20"/>
        </w:rPr>
      </w:pPr>
      <w:r w:rsidRPr="00EC4B6F">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w:t>
      </w:r>
      <w:r w:rsidRPr="00EC4B6F">
        <w:rPr>
          <w:rFonts w:ascii="Tahoma" w:hAnsi="Tahoma" w:cs="Tahoma"/>
          <w:bCs/>
          <w:sz w:val="20"/>
          <w:szCs w:val="20"/>
        </w:rPr>
        <w:lastRenderedPageBreak/>
        <w:t xml:space="preserve">majątku w trybie art. 366 ust. 1 ustawy z dnia 28 lutego 2003 r. – Prawo upadłościowe (Dz. U. </w:t>
      </w:r>
      <w:r w:rsidR="00A36577">
        <w:rPr>
          <w:rFonts w:ascii="Tahoma" w:hAnsi="Tahoma" w:cs="Tahoma"/>
          <w:bCs/>
          <w:sz w:val="20"/>
          <w:szCs w:val="20"/>
        </w:rPr>
        <w:br/>
      </w:r>
      <w:r w:rsidRPr="00EC4B6F">
        <w:rPr>
          <w:rFonts w:ascii="Tahoma" w:hAnsi="Tahoma" w:cs="Tahoma"/>
          <w:bCs/>
          <w:sz w:val="20"/>
          <w:szCs w:val="20"/>
        </w:rPr>
        <w:t xml:space="preserve">z 2015 r. poz. 233, 978, 1166, 1259 </w:t>
      </w:r>
      <w:r w:rsidR="00F44D14" w:rsidRPr="00EC4B6F">
        <w:rPr>
          <w:rFonts w:ascii="Tahoma" w:hAnsi="Tahoma" w:cs="Tahoma"/>
          <w:bCs/>
          <w:sz w:val="20"/>
          <w:szCs w:val="20"/>
        </w:rPr>
        <w:t>i 1844 oraz z 2016 r. poz. 615);</w:t>
      </w:r>
    </w:p>
    <w:p w14:paraId="233EE4BD" w14:textId="68D55355" w:rsidR="00E725A1" w:rsidRPr="00E725A1" w:rsidRDefault="00E725A1" w:rsidP="00E725A1">
      <w:pPr>
        <w:pStyle w:val="Akapitzlist"/>
        <w:numPr>
          <w:ilvl w:val="0"/>
          <w:numId w:val="32"/>
        </w:numPr>
        <w:spacing w:after="40"/>
        <w:jc w:val="both"/>
        <w:rPr>
          <w:rFonts w:ascii="Tahoma" w:hAnsi="Tahoma" w:cs="Tahoma"/>
          <w:bCs/>
          <w:sz w:val="20"/>
          <w:szCs w:val="20"/>
        </w:rPr>
      </w:pPr>
      <w:r w:rsidRPr="00E725A1">
        <w:rPr>
          <w:rFonts w:ascii="Tahoma" w:hAnsi="Tahoma" w:cs="Tahoma"/>
          <w:bCs/>
          <w:sz w:val="20"/>
          <w:szCs w:val="20"/>
        </w:rPr>
        <w:t>będącego osobą fizyczną, którego prawomocnie skazano za przestępstwo:</w:t>
      </w:r>
    </w:p>
    <w:p w14:paraId="3ED9F449" w14:textId="4FA02BD9" w:rsidR="00E725A1" w:rsidRPr="00E725A1" w:rsidRDefault="00E725A1" w:rsidP="00A848CD">
      <w:pPr>
        <w:pStyle w:val="Akapitzlist"/>
        <w:numPr>
          <w:ilvl w:val="0"/>
          <w:numId w:val="130"/>
        </w:numPr>
        <w:spacing w:after="40"/>
        <w:jc w:val="both"/>
        <w:rPr>
          <w:rFonts w:ascii="Tahoma" w:hAnsi="Tahoma" w:cs="Tahoma"/>
          <w:bCs/>
          <w:sz w:val="20"/>
          <w:szCs w:val="20"/>
        </w:rPr>
      </w:pPr>
      <w:r w:rsidRPr="00E725A1">
        <w:rPr>
          <w:rFonts w:ascii="Tahoma" w:hAnsi="Tahoma" w:cs="Tahoma"/>
          <w:bCs/>
          <w:sz w:val="20"/>
          <w:szCs w:val="20"/>
        </w:rPr>
        <w:t>którym mowa w art. 165a, art. 181–188, art. 189a, art. 218–221, art. 228–230a, art. 250a, art. 258 lub art. 270–309 ustawy z dnia 6 czerwca 1997 r. – Kodeks karny (Dz. U. poz. 553, z późn. zm.) lub art. 46 lub art. 48 ustawy z dnia 25 czerwca 2010 r. o sporcie (Dz. U. z 2016 r. poz. 176),</w:t>
      </w:r>
    </w:p>
    <w:p w14:paraId="4A7D7540" w14:textId="74796773" w:rsidR="00E725A1" w:rsidRPr="00E725A1" w:rsidRDefault="00E725A1" w:rsidP="00A848CD">
      <w:pPr>
        <w:pStyle w:val="Akapitzlist"/>
        <w:numPr>
          <w:ilvl w:val="0"/>
          <w:numId w:val="130"/>
        </w:numPr>
        <w:spacing w:after="40"/>
        <w:jc w:val="both"/>
        <w:rPr>
          <w:rFonts w:ascii="Tahoma" w:hAnsi="Tahoma" w:cs="Tahoma"/>
          <w:bCs/>
          <w:sz w:val="20"/>
          <w:szCs w:val="20"/>
        </w:rPr>
      </w:pPr>
      <w:r w:rsidRPr="00E725A1">
        <w:rPr>
          <w:rFonts w:ascii="Tahoma" w:hAnsi="Tahoma" w:cs="Tahoma"/>
          <w:bCs/>
          <w:sz w:val="20"/>
          <w:szCs w:val="20"/>
        </w:rPr>
        <w:t>o charakterze terrorystycznym, o którym mowa w art. 115 § 20 ustawy z dnia 6 czerwca 1997 r. – Kodeks karny,</w:t>
      </w:r>
    </w:p>
    <w:p w14:paraId="4A080532" w14:textId="00450FBD" w:rsidR="00E725A1" w:rsidRPr="00E725A1" w:rsidRDefault="00E725A1" w:rsidP="00A848CD">
      <w:pPr>
        <w:pStyle w:val="Akapitzlist"/>
        <w:numPr>
          <w:ilvl w:val="0"/>
          <w:numId w:val="130"/>
        </w:numPr>
        <w:spacing w:after="40"/>
        <w:jc w:val="both"/>
        <w:rPr>
          <w:rFonts w:ascii="Tahoma" w:hAnsi="Tahoma" w:cs="Tahoma"/>
          <w:bCs/>
          <w:sz w:val="20"/>
          <w:szCs w:val="20"/>
        </w:rPr>
      </w:pPr>
      <w:r w:rsidRPr="00E725A1">
        <w:rPr>
          <w:rFonts w:ascii="Tahoma" w:hAnsi="Tahoma" w:cs="Tahoma"/>
          <w:bCs/>
          <w:sz w:val="20"/>
          <w:szCs w:val="20"/>
        </w:rPr>
        <w:t xml:space="preserve">skarbowe, </w:t>
      </w:r>
    </w:p>
    <w:p w14:paraId="30BC2D0D" w14:textId="6D9ECDAB" w:rsidR="00E725A1" w:rsidRPr="00E725A1" w:rsidRDefault="00E725A1" w:rsidP="00A848CD">
      <w:pPr>
        <w:pStyle w:val="Akapitzlist"/>
        <w:numPr>
          <w:ilvl w:val="0"/>
          <w:numId w:val="130"/>
        </w:numPr>
        <w:spacing w:after="40"/>
        <w:jc w:val="both"/>
        <w:rPr>
          <w:rFonts w:ascii="Tahoma" w:hAnsi="Tahoma" w:cs="Tahoma"/>
          <w:bCs/>
          <w:sz w:val="20"/>
          <w:szCs w:val="20"/>
        </w:rPr>
      </w:pPr>
      <w:r w:rsidRPr="00E725A1">
        <w:rPr>
          <w:rFonts w:ascii="Tahoma" w:hAnsi="Tahoma" w:cs="Tahoma"/>
          <w:bCs/>
          <w:sz w:val="20"/>
          <w:szCs w:val="20"/>
        </w:rPr>
        <w:t>o którym mowa w art. 9 lub art. 10 ustawy z dnia 15 czerwca 2012 r. o skutkach powierzania wykonywania pracy cudzoziemcom przebywającym wbrew przepisom na terytorium Rzeczypospolitej Polskiej (Dz. U. poz. 769);</w:t>
      </w:r>
    </w:p>
    <w:p w14:paraId="3E19160D" w14:textId="71B20C17" w:rsidR="00E725A1" w:rsidRDefault="00E725A1" w:rsidP="00593483">
      <w:pPr>
        <w:pStyle w:val="Akapitzlist"/>
        <w:numPr>
          <w:ilvl w:val="0"/>
          <w:numId w:val="32"/>
        </w:numPr>
        <w:spacing w:after="40"/>
        <w:jc w:val="both"/>
        <w:rPr>
          <w:rFonts w:ascii="Tahoma" w:hAnsi="Tahoma" w:cs="Tahoma"/>
          <w:bCs/>
          <w:sz w:val="20"/>
          <w:szCs w:val="20"/>
        </w:rPr>
      </w:pPr>
      <w:r w:rsidRPr="00593483">
        <w:rPr>
          <w:rFonts w:ascii="Tahoma" w:hAnsi="Tahoma" w:cs="Tahoma"/>
          <w:bCs/>
          <w:sz w:val="20"/>
          <w:szCs w:val="20"/>
        </w:rPr>
        <w:t xml:space="preserve">jeżeli urzędującego członka jego organu zarządzającego lub nadzorczego, wspólnika spółki </w:t>
      </w:r>
      <w:r w:rsidRPr="00593483">
        <w:rPr>
          <w:rFonts w:ascii="Tahoma" w:hAnsi="Tahoma" w:cs="Tahoma"/>
          <w:bCs/>
          <w:sz w:val="20"/>
          <w:szCs w:val="20"/>
        </w:rPr>
        <w:br/>
        <w:t xml:space="preserve">w spółce jawnej lub partnerskiej albo komplementariusza w spółce komandytowej lub komandytowo-akcyjnej lub prokurenta prawomocnie skazano za przestępstwo, o którym mowa </w:t>
      </w:r>
      <w:r w:rsidR="00B6290C">
        <w:rPr>
          <w:rFonts w:ascii="Tahoma" w:hAnsi="Tahoma" w:cs="Tahoma"/>
          <w:bCs/>
          <w:sz w:val="20"/>
          <w:szCs w:val="20"/>
        </w:rPr>
        <w:br/>
      </w:r>
      <w:r w:rsidR="00C50ED1">
        <w:rPr>
          <w:rFonts w:ascii="Tahoma" w:hAnsi="Tahoma" w:cs="Tahoma"/>
          <w:bCs/>
          <w:sz w:val="20"/>
          <w:szCs w:val="20"/>
        </w:rPr>
        <w:t>w lit b)</w:t>
      </w:r>
      <w:r w:rsidRPr="00593483">
        <w:rPr>
          <w:rFonts w:ascii="Tahoma" w:hAnsi="Tahoma" w:cs="Tahoma"/>
          <w:bCs/>
          <w:sz w:val="20"/>
          <w:szCs w:val="20"/>
        </w:rPr>
        <w:t>;</w:t>
      </w:r>
    </w:p>
    <w:p w14:paraId="3CFE9D71" w14:textId="44D0D765" w:rsidR="00E725A1" w:rsidRPr="00C50ED1" w:rsidRDefault="00E725A1" w:rsidP="00C50ED1">
      <w:pPr>
        <w:pStyle w:val="Akapitzlist"/>
        <w:numPr>
          <w:ilvl w:val="0"/>
          <w:numId w:val="32"/>
        </w:numPr>
        <w:spacing w:after="40"/>
        <w:jc w:val="both"/>
        <w:rPr>
          <w:rFonts w:ascii="Tahoma" w:hAnsi="Tahoma" w:cs="Tahoma"/>
          <w:bCs/>
          <w:sz w:val="20"/>
          <w:szCs w:val="20"/>
        </w:rPr>
      </w:pPr>
      <w:r w:rsidRPr="00593483">
        <w:rPr>
          <w:rFonts w:ascii="Tahoma" w:hAnsi="Tahoma" w:cs="Tahoma"/>
          <w:bCs/>
          <w:sz w:val="20"/>
          <w:szCs w:val="20"/>
        </w:rPr>
        <w:t>wobec którego wydano prawomocny wyrok sądu lub ost</w:t>
      </w:r>
      <w:r w:rsidR="00C50ED1">
        <w:rPr>
          <w:rFonts w:ascii="Tahoma" w:hAnsi="Tahoma" w:cs="Tahoma"/>
          <w:bCs/>
          <w:sz w:val="20"/>
          <w:szCs w:val="20"/>
        </w:rPr>
        <w:t>ateczną decyzję administracyjną</w:t>
      </w:r>
      <w:r w:rsidR="00C50ED1">
        <w:rPr>
          <w:rFonts w:ascii="Tahoma" w:hAnsi="Tahoma" w:cs="Tahoma"/>
          <w:bCs/>
          <w:sz w:val="20"/>
          <w:szCs w:val="20"/>
        </w:rPr>
        <w:br/>
      </w:r>
      <w:r w:rsidRPr="00C50ED1">
        <w:rPr>
          <w:rFonts w:ascii="Tahoma" w:hAnsi="Tahoma" w:cs="Tahoma"/>
          <w:bCs/>
          <w:sz w:val="20"/>
          <w:szCs w:val="20"/>
        </w:rP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C50ED1">
        <w:rPr>
          <w:rFonts w:ascii="Tahoma" w:hAnsi="Tahoma" w:cs="Tahoma"/>
          <w:bCs/>
          <w:sz w:val="20"/>
          <w:szCs w:val="20"/>
        </w:rPr>
        <w:br/>
      </w:r>
      <w:r w:rsidRPr="00C50ED1">
        <w:rPr>
          <w:rFonts w:ascii="Tahoma" w:hAnsi="Tahoma" w:cs="Tahoma"/>
          <w:bCs/>
          <w:sz w:val="20"/>
          <w:szCs w:val="20"/>
        </w:rPr>
        <w:t>w sprawie spłaty tych należności;</w:t>
      </w:r>
    </w:p>
    <w:p w14:paraId="0EEAC3E2" w14:textId="4BABC7A5" w:rsidR="00E725A1" w:rsidRDefault="00E725A1" w:rsidP="00593483">
      <w:pPr>
        <w:pStyle w:val="Akapitzlist"/>
        <w:numPr>
          <w:ilvl w:val="0"/>
          <w:numId w:val="32"/>
        </w:numPr>
        <w:spacing w:after="40"/>
        <w:jc w:val="both"/>
        <w:rPr>
          <w:rFonts w:ascii="Tahoma" w:hAnsi="Tahoma" w:cs="Tahoma"/>
          <w:bCs/>
          <w:sz w:val="20"/>
          <w:szCs w:val="20"/>
        </w:rPr>
      </w:pPr>
      <w:r w:rsidRPr="00593483">
        <w:rPr>
          <w:rFonts w:ascii="Tahoma" w:hAnsi="Tahoma" w:cs="Tahoma"/>
          <w:bCs/>
          <w:sz w:val="20"/>
          <w:szCs w:val="20"/>
        </w:rPr>
        <w:t xml:space="preserve">wykonawcę będącego podmiotem zbiorowym, wobec którego sąd orzekł zakaz ubiegania się </w:t>
      </w:r>
      <w:r w:rsidR="00B6290C">
        <w:rPr>
          <w:rFonts w:ascii="Tahoma" w:hAnsi="Tahoma" w:cs="Tahoma"/>
          <w:bCs/>
          <w:sz w:val="20"/>
          <w:szCs w:val="20"/>
        </w:rPr>
        <w:br/>
      </w:r>
      <w:r w:rsidRPr="00593483">
        <w:rPr>
          <w:rFonts w:ascii="Tahoma" w:hAnsi="Tahoma" w:cs="Tahoma"/>
          <w:bCs/>
          <w:sz w:val="20"/>
          <w:szCs w:val="20"/>
        </w:rPr>
        <w:t xml:space="preserve">o zamówienia publiczne na podstawie ustawy z dnia 28 października 2002 r. o odpowiedzialności podmiotów zbiorowych za czyny zabronione pod groźbą kary (Dz. U. z 2015 r. poz. 1212, 1844 </w:t>
      </w:r>
      <w:r w:rsidR="00B6290C">
        <w:rPr>
          <w:rFonts w:ascii="Tahoma" w:hAnsi="Tahoma" w:cs="Tahoma"/>
          <w:bCs/>
          <w:sz w:val="20"/>
          <w:szCs w:val="20"/>
        </w:rPr>
        <w:br/>
      </w:r>
      <w:r w:rsidRPr="00593483">
        <w:rPr>
          <w:rFonts w:ascii="Tahoma" w:hAnsi="Tahoma" w:cs="Tahoma"/>
          <w:bCs/>
          <w:sz w:val="20"/>
          <w:szCs w:val="20"/>
        </w:rPr>
        <w:t>i 1855 oraz z 2016 r. poz. 437 i 544);</w:t>
      </w:r>
    </w:p>
    <w:p w14:paraId="5F6961AF" w14:textId="0BB22115" w:rsidR="00E725A1" w:rsidRPr="00593483" w:rsidRDefault="00E725A1" w:rsidP="00593483">
      <w:pPr>
        <w:pStyle w:val="Akapitzlist"/>
        <w:numPr>
          <w:ilvl w:val="0"/>
          <w:numId w:val="32"/>
        </w:numPr>
        <w:spacing w:after="40"/>
        <w:jc w:val="both"/>
        <w:rPr>
          <w:rFonts w:ascii="Tahoma" w:hAnsi="Tahoma" w:cs="Tahoma"/>
          <w:bCs/>
          <w:sz w:val="20"/>
          <w:szCs w:val="20"/>
        </w:rPr>
      </w:pPr>
      <w:r w:rsidRPr="00593483">
        <w:rPr>
          <w:rFonts w:ascii="Tahoma" w:hAnsi="Tahoma" w:cs="Tahoma"/>
          <w:bCs/>
          <w:sz w:val="20"/>
          <w:szCs w:val="20"/>
        </w:rPr>
        <w:t xml:space="preserve">wykonawcę, wobec którego orzeczono tytułem środka zapobiegawczego zakaz ubiegania się </w:t>
      </w:r>
      <w:r w:rsidR="00B6290C">
        <w:rPr>
          <w:rFonts w:ascii="Tahoma" w:hAnsi="Tahoma" w:cs="Tahoma"/>
          <w:bCs/>
          <w:sz w:val="20"/>
          <w:szCs w:val="20"/>
        </w:rPr>
        <w:br/>
      </w:r>
      <w:r w:rsidRPr="00593483">
        <w:rPr>
          <w:rFonts w:ascii="Tahoma" w:hAnsi="Tahoma" w:cs="Tahoma"/>
          <w:bCs/>
          <w:sz w:val="20"/>
          <w:szCs w:val="20"/>
        </w:rPr>
        <w:t>o zamówienia publiczne.</w:t>
      </w:r>
    </w:p>
    <w:p w14:paraId="1DA5CEB7" w14:textId="77777777" w:rsidR="00F44D14" w:rsidRPr="00EC4B6F" w:rsidRDefault="00F44D14" w:rsidP="00A848CD">
      <w:pPr>
        <w:spacing w:after="40"/>
        <w:jc w:val="both"/>
        <w:rPr>
          <w:rFonts w:ascii="Tahoma" w:hAnsi="Tahoma" w:cs="Tahoma"/>
          <w:sz w:val="20"/>
          <w:szCs w:val="20"/>
        </w:rPr>
      </w:pPr>
    </w:p>
    <w:p w14:paraId="1B859057" w14:textId="608A66FC" w:rsidR="00552FBA" w:rsidRPr="00EC4B6F" w:rsidRDefault="00080477" w:rsidP="00427453">
      <w:pPr>
        <w:keepNext/>
        <w:tabs>
          <w:tab w:val="left" w:pos="0"/>
          <w:tab w:val="num" w:pos="480"/>
        </w:tabs>
        <w:suppressAutoHyphens/>
        <w:spacing w:after="40"/>
        <w:jc w:val="both"/>
        <w:rPr>
          <w:rFonts w:ascii="Tahoma" w:hAnsi="Tahoma" w:cs="Tahoma"/>
          <w:b/>
          <w:sz w:val="20"/>
          <w:szCs w:val="20"/>
        </w:rPr>
      </w:pPr>
      <w:r w:rsidRPr="00EC4B6F">
        <w:rPr>
          <w:rFonts w:ascii="Tahoma" w:hAnsi="Tahoma" w:cs="Tahoma"/>
          <w:b/>
          <w:sz w:val="20"/>
          <w:szCs w:val="20"/>
        </w:rPr>
        <w:t>VI</w:t>
      </w:r>
      <w:r w:rsidR="00573D32">
        <w:rPr>
          <w:rFonts w:ascii="Tahoma" w:hAnsi="Tahoma" w:cs="Tahoma"/>
          <w:b/>
          <w:sz w:val="20"/>
          <w:szCs w:val="20"/>
        </w:rPr>
        <w:t>I</w:t>
      </w:r>
      <w:r w:rsidRPr="00EC4B6F">
        <w:rPr>
          <w:rFonts w:ascii="Tahoma" w:hAnsi="Tahoma" w:cs="Tahoma"/>
          <w:b/>
          <w:sz w:val="20"/>
          <w:szCs w:val="20"/>
        </w:rPr>
        <w:t xml:space="preserve">. </w:t>
      </w:r>
      <w:r w:rsidRPr="00EC4B6F">
        <w:rPr>
          <w:rFonts w:ascii="Tahoma" w:hAnsi="Tahoma" w:cs="Tahoma"/>
          <w:b/>
          <w:sz w:val="20"/>
          <w:szCs w:val="20"/>
        </w:rPr>
        <w:tab/>
      </w:r>
      <w:r w:rsidR="00DF3869" w:rsidRPr="00EC4B6F">
        <w:rPr>
          <w:rFonts w:ascii="Tahoma" w:hAnsi="Tahoma" w:cs="Tahoma"/>
          <w:b/>
          <w:color w:val="000000"/>
          <w:sz w:val="20"/>
          <w:szCs w:val="20"/>
        </w:rPr>
        <w:t>W</w:t>
      </w:r>
      <w:r w:rsidR="008868F1">
        <w:rPr>
          <w:rFonts w:ascii="Tahoma" w:hAnsi="Tahoma" w:cs="Tahoma"/>
          <w:b/>
          <w:color w:val="000000"/>
          <w:sz w:val="20"/>
          <w:szCs w:val="20"/>
        </w:rPr>
        <w:t xml:space="preserve">ykaz oświadczeń lub dokumentów, jakie mają dostarczyć </w:t>
      </w:r>
      <w:r w:rsidR="00320127">
        <w:rPr>
          <w:rFonts w:ascii="Tahoma" w:hAnsi="Tahoma" w:cs="Tahoma"/>
          <w:b/>
          <w:color w:val="000000"/>
          <w:sz w:val="20"/>
          <w:szCs w:val="20"/>
        </w:rPr>
        <w:t>wykonawcy wraz z ofertą</w:t>
      </w:r>
      <w:r w:rsidRPr="00EC4B6F">
        <w:rPr>
          <w:rFonts w:ascii="Tahoma" w:hAnsi="Tahoma" w:cs="Tahoma"/>
          <w:b/>
          <w:color w:val="000000"/>
          <w:sz w:val="20"/>
          <w:szCs w:val="20"/>
        </w:rPr>
        <w:t>.</w:t>
      </w:r>
    </w:p>
    <w:p w14:paraId="389DB5CE" w14:textId="77777777" w:rsidR="00320127" w:rsidRPr="00320127" w:rsidRDefault="00552FBA" w:rsidP="00320127">
      <w:pPr>
        <w:ind w:left="425"/>
        <w:jc w:val="both"/>
        <w:rPr>
          <w:rFonts w:ascii="Tahoma" w:hAnsi="Tahoma" w:cs="Tahoma"/>
          <w:sz w:val="20"/>
          <w:szCs w:val="20"/>
          <w:u w:val="single"/>
        </w:rPr>
      </w:pPr>
      <w:r w:rsidRPr="00320127">
        <w:rPr>
          <w:rFonts w:ascii="Tahoma" w:hAnsi="Tahoma" w:cs="Tahoma"/>
          <w:color w:val="000000"/>
          <w:sz w:val="20"/>
          <w:szCs w:val="20"/>
          <w:u w:val="single"/>
        </w:rPr>
        <w:t xml:space="preserve">Do oferty każdy </w:t>
      </w:r>
      <w:r w:rsidR="009F4269" w:rsidRPr="00320127">
        <w:rPr>
          <w:rFonts w:ascii="Tahoma" w:hAnsi="Tahoma" w:cs="Tahoma"/>
          <w:color w:val="000000"/>
          <w:sz w:val="20"/>
          <w:szCs w:val="20"/>
          <w:u w:val="single"/>
        </w:rPr>
        <w:t>W</w:t>
      </w:r>
      <w:r w:rsidRPr="00320127">
        <w:rPr>
          <w:rFonts w:ascii="Tahoma" w:hAnsi="Tahoma" w:cs="Tahoma"/>
          <w:color w:val="000000"/>
          <w:sz w:val="20"/>
          <w:szCs w:val="20"/>
          <w:u w:val="single"/>
        </w:rPr>
        <w:t>ykonawca musi dołączyć</w:t>
      </w:r>
      <w:r w:rsidR="00320127" w:rsidRPr="00320127">
        <w:rPr>
          <w:rFonts w:ascii="Tahoma" w:hAnsi="Tahoma" w:cs="Tahoma"/>
          <w:color w:val="000000"/>
          <w:sz w:val="20"/>
          <w:szCs w:val="20"/>
          <w:u w:val="single"/>
        </w:rPr>
        <w:t>:</w:t>
      </w:r>
    </w:p>
    <w:p w14:paraId="1C588027" w14:textId="5FFD6C68" w:rsidR="00733729" w:rsidRPr="00ED7054" w:rsidRDefault="00552FBA" w:rsidP="003F29CA">
      <w:pPr>
        <w:numPr>
          <w:ilvl w:val="0"/>
          <w:numId w:val="13"/>
        </w:numPr>
        <w:tabs>
          <w:tab w:val="clear" w:pos="900"/>
          <w:tab w:val="num" w:pos="426"/>
        </w:tabs>
        <w:ind w:left="425" w:hanging="426"/>
        <w:jc w:val="both"/>
        <w:rPr>
          <w:rFonts w:ascii="Tahoma" w:hAnsi="Tahoma" w:cs="Tahoma"/>
          <w:sz w:val="20"/>
          <w:szCs w:val="20"/>
        </w:rPr>
      </w:pPr>
      <w:r w:rsidRPr="00EC4B6F">
        <w:rPr>
          <w:rFonts w:ascii="Tahoma" w:hAnsi="Tahoma" w:cs="Tahoma"/>
          <w:color w:val="000000"/>
          <w:sz w:val="20"/>
          <w:szCs w:val="20"/>
        </w:rPr>
        <w:t xml:space="preserve">aktualne na dzień składania ofert </w:t>
      </w:r>
      <w:r w:rsidRPr="0015035D">
        <w:rPr>
          <w:rFonts w:ascii="Tahoma" w:hAnsi="Tahoma" w:cs="Tahoma"/>
          <w:b/>
          <w:color w:val="000000"/>
          <w:sz w:val="20"/>
          <w:szCs w:val="20"/>
        </w:rPr>
        <w:t>oświadczenie</w:t>
      </w:r>
      <w:r w:rsidRPr="00EC4B6F">
        <w:rPr>
          <w:rFonts w:ascii="Tahoma" w:hAnsi="Tahoma" w:cs="Tahoma"/>
          <w:color w:val="000000"/>
          <w:sz w:val="20"/>
          <w:szCs w:val="20"/>
        </w:rPr>
        <w:t xml:space="preserve"> </w:t>
      </w:r>
      <w:r w:rsidR="00733729" w:rsidRPr="00EC4B6F">
        <w:rPr>
          <w:rFonts w:ascii="Tahoma" w:hAnsi="Tahoma" w:cs="Tahoma"/>
          <w:color w:val="000000"/>
          <w:sz w:val="20"/>
          <w:szCs w:val="20"/>
        </w:rPr>
        <w:t xml:space="preserve">w </w:t>
      </w:r>
      <w:r w:rsidR="0083353D">
        <w:rPr>
          <w:rFonts w:ascii="Tahoma" w:hAnsi="Tahoma" w:cs="Tahoma"/>
          <w:color w:val="000000"/>
          <w:sz w:val="20"/>
          <w:szCs w:val="20"/>
        </w:rPr>
        <w:t xml:space="preserve"> zakresie wskazanym </w:t>
      </w:r>
      <w:r w:rsidR="00A36577">
        <w:rPr>
          <w:rFonts w:ascii="Tahoma" w:hAnsi="Tahoma" w:cs="Tahoma"/>
          <w:color w:val="000000"/>
          <w:sz w:val="20"/>
          <w:szCs w:val="20"/>
        </w:rPr>
        <w:t xml:space="preserve">w </w:t>
      </w:r>
      <w:r w:rsidR="00A36577" w:rsidRPr="0015035D">
        <w:rPr>
          <w:rFonts w:ascii="Tahoma" w:hAnsi="Tahoma" w:cs="Tahoma"/>
          <w:b/>
          <w:color w:val="000000"/>
          <w:sz w:val="20"/>
          <w:szCs w:val="20"/>
        </w:rPr>
        <w:t>załączniku</w:t>
      </w:r>
      <w:r w:rsidR="0015035D">
        <w:rPr>
          <w:rFonts w:ascii="Tahoma" w:hAnsi="Tahoma" w:cs="Tahoma"/>
          <w:b/>
          <w:color w:val="000000"/>
          <w:sz w:val="20"/>
          <w:szCs w:val="20"/>
        </w:rPr>
        <w:t xml:space="preserve"> nr 3</w:t>
      </w:r>
      <w:r w:rsidR="003C5BFD">
        <w:rPr>
          <w:rFonts w:ascii="Tahoma" w:hAnsi="Tahoma" w:cs="Tahoma"/>
          <w:color w:val="000000"/>
          <w:sz w:val="20"/>
          <w:szCs w:val="20"/>
        </w:rPr>
        <w:t xml:space="preserve"> do </w:t>
      </w:r>
      <w:r w:rsidR="00A36577">
        <w:rPr>
          <w:rFonts w:ascii="Tahoma" w:hAnsi="Tahoma" w:cs="Tahoma"/>
          <w:color w:val="000000"/>
          <w:sz w:val="20"/>
          <w:szCs w:val="20"/>
        </w:rPr>
        <w:t>IWZ. Informacje zawarte w oświadczeniu będą stanowić wstępne potwierdzenie, że wykonawca nie podlega wykluczeniu oraz spełnia warunki udziału w postępowaniu.</w:t>
      </w:r>
    </w:p>
    <w:p w14:paraId="33578DAA" w14:textId="396ED890" w:rsidR="003C5BFD" w:rsidRPr="00827DCA" w:rsidRDefault="00A95376" w:rsidP="003F29CA">
      <w:pPr>
        <w:pStyle w:val="Akapitzlist"/>
        <w:numPr>
          <w:ilvl w:val="0"/>
          <w:numId w:val="13"/>
        </w:numPr>
        <w:tabs>
          <w:tab w:val="clear" w:pos="900"/>
          <w:tab w:val="num" w:pos="426"/>
          <w:tab w:val="left" w:pos="709"/>
        </w:tabs>
        <w:ind w:left="426" w:hanging="426"/>
        <w:jc w:val="both"/>
        <w:rPr>
          <w:rFonts w:ascii="Tahoma" w:hAnsi="Tahoma" w:cs="Tahoma"/>
          <w:color w:val="000000"/>
          <w:sz w:val="20"/>
          <w:szCs w:val="20"/>
        </w:rPr>
      </w:pPr>
      <w:r w:rsidRPr="00ED7054">
        <w:rPr>
          <w:rFonts w:ascii="Tahoma" w:hAnsi="Tahoma" w:cs="Tahoma"/>
          <w:color w:val="000000"/>
          <w:sz w:val="20"/>
          <w:szCs w:val="20"/>
        </w:rPr>
        <w:t>koncesję na wykonywanie działalności gospodarczej w zakresie ochrony osób lub mienia,</w:t>
      </w:r>
      <w:r w:rsidRPr="00ED7054">
        <w:rPr>
          <w:rFonts w:ascii="Tahoma" w:hAnsi="Tahoma" w:cs="Tahoma"/>
          <w:color w:val="000000"/>
          <w:sz w:val="20"/>
          <w:szCs w:val="20"/>
        </w:rPr>
        <w:br/>
        <w:t xml:space="preserve">o której mowa w art. 15 ustawy z dn. 22 sierpnia 1997 r. o ochronie osób i mienia (Dz. U. z 2014 </w:t>
      </w:r>
      <w:r w:rsidR="00BD535B">
        <w:rPr>
          <w:rFonts w:ascii="Tahoma" w:hAnsi="Tahoma" w:cs="Tahoma"/>
          <w:color w:val="000000"/>
          <w:sz w:val="20"/>
          <w:szCs w:val="20"/>
        </w:rPr>
        <w:t xml:space="preserve">  </w:t>
      </w:r>
      <w:r w:rsidRPr="00ED7054">
        <w:rPr>
          <w:rFonts w:ascii="Tahoma" w:hAnsi="Tahoma" w:cs="Tahoma"/>
          <w:color w:val="000000"/>
          <w:sz w:val="20"/>
          <w:szCs w:val="20"/>
        </w:rPr>
        <w:t>r., poz. 1099),</w:t>
      </w:r>
    </w:p>
    <w:p w14:paraId="2F374D6E" w14:textId="26D427E3" w:rsidR="00A95376" w:rsidRPr="00ED7054" w:rsidRDefault="00A95376" w:rsidP="003F29CA">
      <w:pPr>
        <w:pStyle w:val="Akapitzlist"/>
        <w:numPr>
          <w:ilvl w:val="0"/>
          <w:numId w:val="13"/>
        </w:numPr>
        <w:tabs>
          <w:tab w:val="clear" w:pos="900"/>
          <w:tab w:val="left" w:pos="426"/>
        </w:tabs>
        <w:ind w:left="425" w:hanging="425"/>
        <w:jc w:val="both"/>
        <w:rPr>
          <w:rFonts w:ascii="Tahoma" w:hAnsi="Tahoma" w:cs="Tahoma"/>
          <w:bCs/>
          <w:sz w:val="20"/>
          <w:szCs w:val="20"/>
        </w:rPr>
      </w:pPr>
      <w:r w:rsidRPr="00ED7054">
        <w:rPr>
          <w:rFonts w:ascii="Tahoma" w:hAnsi="Tahoma" w:cs="Tahoma"/>
          <w:color w:val="000000"/>
          <w:sz w:val="20"/>
          <w:szCs w:val="20"/>
        </w:rPr>
        <w:t>pełnomocnictwo - w przypadku, gdy Wykonawcę reprezentuje pełnomocnik, do oferty należy dołączyć pełnomocnictwo podpisane przez osoby uprawnione do reprezentowania Wykonawcy. Treść pełnomocnictwa musi jednoznacznie wskazywać czynności, do wykonywania których pełnomocnik jest upoważniony (zakres umocowania). Pełnomocnictwo należy złożyć</w:t>
      </w:r>
      <w:r w:rsidRPr="00A95376">
        <w:rPr>
          <w:rFonts w:ascii="Tahoma" w:hAnsi="Tahoma" w:cs="Tahoma"/>
          <w:sz w:val="20"/>
          <w:szCs w:val="20"/>
          <w:u w:val="single"/>
        </w:rPr>
        <w:t xml:space="preserve"> w oryginale lub kopii poświadczonej notarialnie za zgodność z oryginałem</w:t>
      </w:r>
      <w:r w:rsidRPr="00A95376">
        <w:rPr>
          <w:rFonts w:ascii="Tahoma" w:hAnsi="Tahoma" w:cs="Tahoma"/>
          <w:sz w:val="20"/>
          <w:szCs w:val="20"/>
        </w:rPr>
        <w:t>.</w:t>
      </w:r>
    </w:p>
    <w:p w14:paraId="1A2994B1" w14:textId="0051AAF8" w:rsidR="004F6A63" w:rsidRPr="00E11D80" w:rsidRDefault="007B7CDA" w:rsidP="004F6A63">
      <w:pPr>
        <w:spacing w:before="240" w:after="240"/>
        <w:jc w:val="both"/>
        <w:rPr>
          <w:rFonts w:ascii="Tahoma" w:hAnsi="Tahoma" w:cs="Tahoma"/>
          <w:b/>
          <w:sz w:val="20"/>
          <w:szCs w:val="20"/>
        </w:rPr>
      </w:pPr>
      <w:r w:rsidRPr="00E11D80">
        <w:rPr>
          <w:rFonts w:ascii="Tahoma" w:hAnsi="Tahoma" w:cs="Tahoma"/>
          <w:b/>
          <w:sz w:val="20"/>
          <w:szCs w:val="20"/>
        </w:rPr>
        <w:t>VIII.</w:t>
      </w:r>
      <w:r w:rsidRPr="00E11D80">
        <w:rPr>
          <w:rFonts w:ascii="Tahoma" w:hAnsi="Tahoma" w:cs="Tahoma"/>
          <w:sz w:val="20"/>
          <w:szCs w:val="20"/>
        </w:rPr>
        <w:t xml:space="preserve"> </w:t>
      </w:r>
      <w:r w:rsidRPr="00E11D80">
        <w:rPr>
          <w:rFonts w:ascii="Tahoma" w:hAnsi="Tahoma" w:cs="Tahoma"/>
          <w:b/>
          <w:sz w:val="20"/>
          <w:szCs w:val="20"/>
        </w:rPr>
        <w:t>Dokumenty składane przez Wykonawcę na żądanie Zamawiającego.</w:t>
      </w:r>
    </w:p>
    <w:p w14:paraId="282028F5" w14:textId="02CB4488" w:rsidR="00591C52" w:rsidRPr="00500E39" w:rsidRDefault="00591C52" w:rsidP="004F6A63">
      <w:pPr>
        <w:spacing w:after="120"/>
        <w:ind w:left="284"/>
        <w:jc w:val="both"/>
        <w:rPr>
          <w:rFonts w:ascii="Tahoma" w:hAnsi="Tahoma" w:cs="Tahoma"/>
          <w:sz w:val="20"/>
          <w:szCs w:val="20"/>
        </w:rPr>
      </w:pPr>
      <w:r w:rsidRPr="00500E39">
        <w:rPr>
          <w:rFonts w:ascii="Tahoma" w:hAnsi="Tahoma" w:cs="Tahoma"/>
          <w:sz w:val="20"/>
          <w:szCs w:val="20"/>
        </w:rPr>
        <w:t xml:space="preserve">Zamawiający może wezwać Wykonawcę, którego oferta została wybrana </w:t>
      </w:r>
      <w:r w:rsidR="00EC1AC6">
        <w:rPr>
          <w:rFonts w:ascii="Tahoma" w:hAnsi="Tahoma" w:cs="Tahoma"/>
          <w:sz w:val="20"/>
          <w:szCs w:val="20"/>
        </w:rPr>
        <w:t xml:space="preserve">oceniona </w:t>
      </w:r>
      <w:r w:rsidRPr="00500E39">
        <w:rPr>
          <w:rFonts w:ascii="Tahoma" w:hAnsi="Tahoma" w:cs="Tahoma"/>
          <w:sz w:val="20"/>
          <w:szCs w:val="20"/>
        </w:rPr>
        <w:t>jako najkorzystniejsza,</w:t>
      </w:r>
      <w:r w:rsidR="00EC1AC6">
        <w:rPr>
          <w:rFonts w:ascii="Tahoma" w:hAnsi="Tahoma" w:cs="Tahoma"/>
          <w:sz w:val="20"/>
          <w:szCs w:val="20"/>
        </w:rPr>
        <w:t xml:space="preserve"> </w:t>
      </w:r>
      <w:r w:rsidRPr="00500E39">
        <w:rPr>
          <w:rFonts w:ascii="Tahoma" w:hAnsi="Tahoma" w:cs="Tahoma"/>
          <w:sz w:val="20"/>
          <w:szCs w:val="20"/>
        </w:rPr>
        <w:t xml:space="preserve">do złożenia w wyznaczonym terminie, wszystkich lub niektórych dokumentów potwierdzających </w:t>
      </w:r>
      <w:r>
        <w:rPr>
          <w:rFonts w:ascii="Tahoma" w:hAnsi="Tahoma" w:cs="Tahoma"/>
          <w:sz w:val="20"/>
          <w:szCs w:val="20"/>
        </w:rPr>
        <w:t xml:space="preserve">spełnianie warunków udziału w postępowaniu i </w:t>
      </w:r>
      <w:r w:rsidRPr="00500E39">
        <w:rPr>
          <w:rFonts w:ascii="Tahoma" w:hAnsi="Tahoma" w:cs="Tahoma"/>
          <w:sz w:val="20"/>
          <w:szCs w:val="20"/>
        </w:rPr>
        <w:t>brak podsta</w:t>
      </w:r>
      <w:r>
        <w:rPr>
          <w:rFonts w:ascii="Tahoma" w:hAnsi="Tahoma" w:cs="Tahoma"/>
          <w:sz w:val="20"/>
          <w:szCs w:val="20"/>
        </w:rPr>
        <w:t>w do wykluczenia:</w:t>
      </w:r>
    </w:p>
    <w:p w14:paraId="74D009A1" w14:textId="0AE2116A" w:rsidR="00591C52" w:rsidRPr="004F6A63" w:rsidRDefault="00591C52" w:rsidP="00F62BE1">
      <w:pPr>
        <w:numPr>
          <w:ilvl w:val="0"/>
          <w:numId w:val="71"/>
        </w:numPr>
        <w:tabs>
          <w:tab w:val="left" w:pos="3855"/>
        </w:tabs>
        <w:spacing w:after="80"/>
        <w:ind w:left="709" w:hanging="425"/>
        <w:jc w:val="both"/>
        <w:rPr>
          <w:rFonts w:ascii="Tahoma" w:hAnsi="Tahoma" w:cs="Tahoma"/>
          <w:i/>
          <w:sz w:val="20"/>
          <w:szCs w:val="20"/>
        </w:rPr>
      </w:pPr>
      <w:r w:rsidRPr="004F6A63">
        <w:rPr>
          <w:rFonts w:ascii="Tahoma" w:hAnsi="Tahoma" w:cs="Tahoma"/>
          <w:i/>
          <w:sz w:val="20"/>
          <w:szCs w:val="20"/>
        </w:rPr>
        <w:t xml:space="preserve">wykaz osób skierowanych przez wykonawcę do realizacji zamówienia publicznego, </w:t>
      </w:r>
      <w:r w:rsidR="00B300A5">
        <w:rPr>
          <w:rFonts w:ascii="Tahoma" w:hAnsi="Tahoma" w:cs="Tahoma"/>
          <w:i/>
          <w:sz w:val="20"/>
          <w:szCs w:val="20"/>
        </w:rPr>
        <w:br/>
      </w:r>
      <w:r w:rsidRPr="004F6A63">
        <w:rPr>
          <w:rFonts w:ascii="Tahoma" w:hAnsi="Tahoma" w:cs="Tahoma"/>
          <w:i/>
          <w:sz w:val="20"/>
          <w:szCs w:val="20"/>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00B300A5">
        <w:rPr>
          <w:rFonts w:ascii="Tahoma" w:hAnsi="Tahoma" w:cs="Tahoma"/>
          <w:i/>
          <w:sz w:val="20"/>
          <w:szCs w:val="20"/>
        </w:rPr>
        <w:br/>
      </w:r>
      <w:r w:rsidRPr="004F6A63">
        <w:rPr>
          <w:rFonts w:ascii="Tahoma" w:hAnsi="Tahoma" w:cs="Tahoma"/>
          <w:i/>
          <w:sz w:val="20"/>
          <w:szCs w:val="20"/>
        </w:rPr>
        <w:t xml:space="preserve">o podstawie do dysponowania tymi osobami (zgodnie z wzorem </w:t>
      </w:r>
      <w:r w:rsidRPr="004F6A63">
        <w:rPr>
          <w:rFonts w:ascii="Tahoma" w:hAnsi="Tahoma" w:cs="Tahoma"/>
          <w:b/>
          <w:i/>
          <w:sz w:val="20"/>
          <w:szCs w:val="20"/>
        </w:rPr>
        <w:t xml:space="preserve">Załącznika nr </w:t>
      </w:r>
      <w:r w:rsidR="004F6A63" w:rsidRPr="004F6A63">
        <w:rPr>
          <w:rFonts w:ascii="Tahoma" w:hAnsi="Tahoma" w:cs="Tahoma"/>
          <w:b/>
          <w:i/>
          <w:sz w:val="20"/>
          <w:szCs w:val="20"/>
        </w:rPr>
        <w:t>6</w:t>
      </w:r>
      <w:r w:rsidRPr="004F6A63">
        <w:rPr>
          <w:rFonts w:ascii="Tahoma" w:hAnsi="Tahoma" w:cs="Tahoma"/>
          <w:b/>
          <w:i/>
          <w:sz w:val="20"/>
          <w:szCs w:val="20"/>
        </w:rPr>
        <w:t xml:space="preserve"> </w:t>
      </w:r>
      <w:r w:rsidRPr="004F6A63">
        <w:rPr>
          <w:rFonts w:ascii="Tahoma" w:hAnsi="Tahoma" w:cs="Tahoma"/>
          <w:i/>
          <w:sz w:val="20"/>
          <w:szCs w:val="20"/>
        </w:rPr>
        <w:t>do IWZ);</w:t>
      </w:r>
    </w:p>
    <w:p w14:paraId="6C0E6264" w14:textId="77777777" w:rsidR="00591C52" w:rsidRDefault="00591C52" w:rsidP="00F62BE1">
      <w:pPr>
        <w:numPr>
          <w:ilvl w:val="0"/>
          <w:numId w:val="71"/>
        </w:numPr>
        <w:tabs>
          <w:tab w:val="left" w:pos="3855"/>
        </w:tabs>
        <w:spacing w:after="80"/>
        <w:ind w:left="709" w:hanging="425"/>
        <w:jc w:val="both"/>
        <w:rPr>
          <w:rFonts w:ascii="Tahoma" w:hAnsi="Tahoma" w:cs="Tahoma"/>
          <w:i/>
          <w:sz w:val="20"/>
          <w:szCs w:val="20"/>
        </w:rPr>
      </w:pPr>
      <w:r w:rsidRPr="00640ED4">
        <w:rPr>
          <w:rFonts w:ascii="Tahoma" w:hAnsi="Tahoma" w:cs="Tahoma"/>
          <w:i/>
          <w:sz w:val="20"/>
          <w:szCs w:val="20"/>
        </w:rPr>
        <w:t xml:space="preserve">informacji z Krajowego Rejestru Karnego w zakresie określonym w art. 24 ust. 1 pkt 13, 14 i 21 ustawy </w:t>
      </w:r>
      <w:proofErr w:type="spellStart"/>
      <w:r w:rsidRPr="00640ED4">
        <w:rPr>
          <w:rFonts w:ascii="Tahoma" w:hAnsi="Tahoma" w:cs="Tahoma"/>
          <w:i/>
          <w:sz w:val="20"/>
          <w:szCs w:val="20"/>
        </w:rPr>
        <w:t>Pzp</w:t>
      </w:r>
      <w:proofErr w:type="spellEnd"/>
      <w:r w:rsidRPr="00640ED4">
        <w:rPr>
          <w:rFonts w:ascii="Tahoma" w:hAnsi="Tahoma" w:cs="Tahoma"/>
          <w:i/>
          <w:sz w:val="20"/>
          <w:szCs w:val="20"/>
        </w:rPr>
        <w:t xml:space="preserve"> wystawionej nie wcześniej niż 6 miesięcy przed upływem terminu składania ofert;</w:t>
      </w:r>
    </w:p>
    <w:p w14:paraId="7EE18EBC" w14:textId="77777777" w:rsidR="00591C52" w:rsidRPr="00640ED4" w:rsidRDefault="00591C52" w:rsidP="00F62BE1">
      <w:pPr>
        <w:numPr>
          <w:ilvl w:val="0"/>
          <w:numId w:val="71"/>
        </w:numPr>
        <w:tabs>
          <w:tab w:val="left" w:pos="3855"/>
        </w:tabs>
        <w:spacing w:after="80"/>
        <w:ind w:left="709" w:hanging="425"/>
        <w:jc w:val="both"/>
        <w:rPr>
          <w:rFonts w:ascii="Tahoma" w:hAnsi="Tahoma" w:cs="Tahoma"/>
          <w:i/>
          <w:sz w:val="20"/>
          <w:szCs w:val="20"/>
        </w:rPr>
      </w:pPr>
      <w:r w:rsidRPr="00640ED4">
        <w:rPr>
          <w:rFonts w:ascii="Tahoma" w:hAnsi="Tahoma" w:cs="Tahoma"/>
          <w:i/>
          <w:sz w:val="20"/>
          <w:szCs w:val="20"/>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E2DBE9B" w14:textId="77777777" w:rsidR="00591C52" w:rsidRPr="00640ED4" w:rsidRDefault="00591C52" w:rsidP="00F62BE1">
      <w:pPr>
        <w:numPr>
          <w:ilvl w:val="0"/>
          <w:numId w:val="71"/>
        </w:numPr>
        <w:tabs>
          <w:tab w:val="left" w:pos="3855"/>
        </w:tabs>
        <w:spacing w:after="80"/>
        <w:ind w:left="709" w:hanging="425"/>
        <w:jc w:val="both"/>
        <w:rPr>
          <w:rFonts w:ascii="Tahoma" w:hAnsi="Tahoma" w:cs="Tahoma"/>
          <w:i/>
          <w:sz w:val="20"/>
          <w:szCs w:val="20"/>
        </w:rPr>
      </w:pPr>
      <w:r w:rsidRPr="00640ED4">
        <w:rPr>
          <w:rFonts w:ascii="Tahoma" w:hAnsi="Tahoma" w:cs="Tahoma"/>
          <w:i/>
          <w:sz w:val="20"/>
          <w:szCs w:val="20"/>
        </w:rPr>
        <w:t>oświadczenia Wykonawcy o braku orzeczenia wobec niego tytułem środka zapobiegawczego zakazu ubiegania się o zamówienia publiczne;</w:t>
      </w:r>
    </w:p>
    <w:p w14:paraId="2BF600F9" w14:textId="77777777" w:rsidR="00591C52" w:rsidRDefault="00591C52" w:rsidP="00F62BE1">
      <w:pPr>
        <w:numPr>
          <w:ilvl w:val="0"/>
          <w:numId w:val="71"/>
        </w:numPr>
        <w:tabs>
          <w:tab w:val="left" w:pos="3855"/>
        </w:tabs>
        <w:spacing w:after="120"/>
        <w:ind w:left="709" w:hanging="425"/>
        <w:jc w:val="both"/>
        <w:rPr>
          <w:rFonts w:ascii="Tahoma" w:hAnsi="Tahoma" w:cs="Tahoma"/>
          <w:i/>
          <w:sz w:val="20"/>
          <w:szCs w:val="20"/>
        </w:rPr>
      </w:pPr>
      <w:r w:rsidRPr="00640ED4">
        <w:rPr>
          <w:rFonts w:ascii="Tahoma" w:hAnsi="Tahoma" w:cs="Tahoma"/>
          <w:i/>
          <w:sz w:val="20"/>
          <w:szCs w:val="20"/>
        </w:rPr>
        <w:t>oświadczenia wykonawcy o niezaleganiu z opłacaniem podatków i opłat lokalnych, o których mowa w ustawie z dnia 12 stycznia 1991 r. o podatkach i opłatach lokal</w:t>
      </w:r>
      <w:r>
        <w:rPr>
          <w:rFonts w:ascii="Tahoma" w:hAnsi="Tahoma" w:cs="Tahoma"/>
          <w:i/>
          <w:sz w:val="20"/>
          <w:szCs w:val="20"/>
        </w:rPr>
        <w:t>nych (Dz.U. z 2016 r. poz. 716).</w:t>
      </w:r>
    </w:p>
    <w:p w14:paraId="4D69AE57" w14:textId="77777777" w:rsidR="007A5A24" w:rsidRPr="007A5A24" w:rsidRDefault="007A5A24" w:rsidP="00F62BE1">
      <w:pPr>
        <w:numPr>
          <w:ilvl w:val="0"/>
          <w:numId w:val="71"/>
        </w:numPr>
        <w:tabs>
          <w:tab w:val="left" w:pos="3855"/>
        </w:tabs>
        <w:spacing w:after="120"/>
        <w:ind w:left="709" w:hanging="425"/>
        <w:jc w:val="both"/>
        <w:rPr>
          <w:rFonts w:ascii="Tahoma" w:hAnsi="Tahoma" w:cs="Tahoma"/>
          <w:i/>
          <w:sz w:val="20"/>
          <w:szCs w:val="20"/>
        </w:rPr>
      </w:pPr>
      <w:r w:rsidRPr="007A5A24">
        <w:rPr>
          <w:rFonts w:ascii="Tahoma" w:hAnsi="Tahoma" w:cs="Tahoma"/>
          <w: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A5A24">
        <w:rPr>
          <w:rFonts w:ascii="Tahoma" w:hAnsi="Tahoma" w:cs="Tahoma"/>
          <w:i/>
          <w:sz w:val="20"/>
          <w:szCs w:val="20"/>
        </w:rPr>
        <w:t>Pzp</w:t>
      </w:r>
      <w:proofErr w:type="spellEnd"/>
      <w:r w:rsidRPr="007A5A24">
        <w:rPr>
          <w:rFonts w:ascii="Tahoma" w:hAnsi="Tahoma" w:cs="Tahoma"/>
          <w:i/>
          <w:sz w:val="20"/>
          <w:szCs w:val="20"/>
        </w:rPr>
        <w:t>;</w:t>
      </w:r>
    </w:p>
    <w:p w14:paraId="13DF78D5" w14:textId="77777777" w:rsidR="00CE7B87" w:rsidRPr="00EC4B6F" w:rsidRDefault="00CE7B87" w:rsidP="00CE7B87">
      <w:pPr>
        <w:tabs>
          <w:tab w:val="left" w:pos="1418"/>
        </w:tabs>
        <w:spacing w:after="40"/>
        <w:ind w:right="92"/>
        <w:jc w:val="both"/>
        <w:rPr>
          <w:rFonts w:ascii="Tahoma" w:hAnsi="Tahoma" w:cs="Tahoma"/>
          <w:sz w:val="20"/>
          <w:szCs w:val="20"/>
        </w:rPr>
      </w:pPr>
    </w:p>
    <w:p w14:paraId="62D699E4" w14:textId="017B04F1" w:rsidR="00552FBA" w:rsidRDefault="00F65A39" w:rsidP="00427453">
      <w:pPr>
        <w:spacing w:after="40"/>
        <w:jc w:val="both"/>
        <w:rPr>
          <w:rFonts w:ascii="Tahoma" w:hAnsi="Tahoma" w:cs="Tahoma"/>
          <w:b/>
          <w:sz w:val="20"/>
          <w:szCs w:val="20"/>
        </w:rPr>
      </w:pPr>
      <w:r>
        <w:rPr>
          <w:rFonts w:ascii="Tahoma" w:hAnsi="Tahoma" w:cs="Tahoma"/>
          <w:b/>
          <w:color w:val="000000"/>
          <w:sz w:val="20"/>
          <w:szCs w:val="20"/>
        </w:rPr>
        <w:t>IX</w:t>
      </w:r>
      <w:r w:rsidR="00080477" w:rsidRPr="00EC4B6F">
        <w:rPr>
          <w:rFonts w:ascii="Tahoma" w:hAnsi="Tahoma" w:cs="Tahoma"/>
          <w:b/>
          <w:color w:val="000000"/>
          <w:sz w:val="20"/>
          <w:szCs w:val="20"/>
        </w:rPr>
        <w:t xml:space="preserve">. </w:t>
      </w:r>
      <w:r w:rsidR="00080477" w:rsidRPr="00EC4B6F">
        <w:rPr>
          <w:rFonts w:ascii="Tahoma" w:hAnsi="Tahoma" w:cs="Tahoma"/>
          <w:b/>
          <w:color w:val="000000"/>
          <w:sz w:val="20"/>
          <w:szCs w:val="20"/>
        </w:rPr>
        <w:tab/>
      </w:r>
      <w:r w:rsidR="00080477" w:rsidRPr="00EC4B6F">
        <w:rPr>
          <w:rFonts w:ascii="Tahoma" w:hAnsi="Tahoma" w:cs="Tahoma"/>
          <w:b/>
          <w:sz w:val="20"/>
          <w:szCs w:val="20"/>
        </w:rPr>
        <w:t>Informacje o sposobie porozumiewania się Zamawiającego z Wykonawcami oraz przekazywania oświadczeń i dokumentów, a ta</w:t>
      </w:r>
      <w:r w:rsidR="00E02DE7">
        <w:rPr>
          <w:rFonts w:ascii="Tahoma" w:hAnsi="Tahoma" w:cs="Tahoma"/>
          <w:b/>
          <w:sz w:val="20"/>
          <w:szCs w:val="20"/>
        </w:rPr>
        <w:t>kże wskazanie osób uprawnionych</w:t>
      </w:r>
      <w:r w:rsidR="00080477" w:rsidRPr="00EC4B6F">
        <w:rPr>
          <w:rFonts w:ascii="Tahoma" w:hAnsi="Tahoma" w:cs="Tahoma"/>
          <w:b/>
          <w:sz w:val="20"/>
          <w:szCs w:val="20"/>
        </w:rPr>
        <w:t> do porozumiewania się z Wykonawcami.</w:t>
      </w:r>
    </w:p>
    <w:p w14:paraId="4F242F3A" w14:textId="77777777" w:rsidR="003A4E09" w:rsidRPr="00914A35" w:rsidRDefault="003A4E09" w:rsidP="003A4E09">
      <w:pPr>
        <w:tabs>
          <w:tab w:val="left" w:pos="284"/>
        </w:tabs>
        <w:spacing w:after="120"/>
        <w:jc w:val="both"/>
        <w:rPr>
          <w:rFonts w:ascii="Tahoma" w:hAnsi="Tahoma" w:cs="Tahoma"/>
          <w:sz w:val="20"/>
          <w:szCs w:val="20"/>
        </w:rPr>
      </w:pPr>
      <w:r>
        <w:rPr>
          <w:rFonts w:ascii="Tahoma" w:hAnsi="Tahoma" w:cs="Tahoma"/>
          <w:sz w:val="20"/>
          <w:szCs w:val="20"/>
        </w:rPr>
        <w:t>1.</w:t>
      </w:r>
      <w:r>
        <w:rPr>
          <w:rFonts w:ascii="Tahoma" w:hAnsi="Tahoma" w:cs="Tahoma"/>
          <w:sz w:val="20"/>
          <w:szCs w:val="20"/>
        </w:rPr>
        <w:tab/>
      </w:r>
      <w:r w:rsidRPr="00914A35">
        <w:rPr>
          <w:rFonts w:ascii="Tahoma" w:hAnsi="Tahoma" w:cs="Tahoma"/>
          <w:sz w:val="20"/>
          <w:szCs w:val="20"/>
        </w:rPr>
        <w:t>Niniejsze postępowanie prowadzone jest w języku polskim.</w:t>
      </w:r>
    </w:p>
    <w:p w14:paraId="3A34919F" w14:textId="594BA0BC" w:rsidR="003A4E09" w:rsidRDefault="003A4E09" w:rsidP="003A4E09">
      <w:pPr>
        <w:tabs>
          <w:tab w:val="left" w:pos="284"/>
        </w:tabs>
        <w:spacing w:after="120"/>
        <w:ind w:left="284" w:hanging="284"/>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Pr="00914A35">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w:t>
      </w:r>
      <w:r w:rsidR="00B300A5">
        <w:rPr>
          <w:rFonts w:ascii="Tahoma" w:hAnsi="Tahoma" w:cs="Tahoma"/>
          <w:sz w:val="20"/>
          <w:szCs w:val="20"/>
        </w:rPr>
        <w:t>nych w rozdziale VI</w:t>
      </w:r>
      <w:r w:rsidR="00D67413">
        <w:rPr>
          <w:rFonts w:ascii="Tahoma" w:hAnsi="Tahoma" w:cs="Tahoma"/>
          <w:sz w:val="20"/>
          <w:szCs w:val="20"/>
        </w:rPr>
        <w:t>I</w:t>
      </w:r>
      <w:r w:rsidR="00DA6143">
        <w:rPr>
          <w:rFonts w:ascii="Tahoma" w:hAnsi="Tahoma" w:cs="Tahoma"/>
          <w:sz w:val="20"/>
          <w:szCs w:val="20"/>
        </w:rPr>
        <w:t xml:space="preserve">, </w:t>
      </w:r>
      <w:r w:rsidR="004E3321">
        <w:rPr>
          <w:rFonts w:ascii="Tahoma" w:hAnsi="Tahoma" w:cs="Tahoma"/>
          <w:sz w:val="20"/>
          <w:szCs w:val="20"/>
        </w:rPr>
        <w:t>VII</w:t>
      </w:r>
      <w:r w:rsidR="00D67413">
        <w:rPr>
          <w:rFonts w:ascii="Tahoma" w:hAnsi="Tahoma" w:cs="Tahoma"/>
          <w:sz w:val="20"/>
          <w:szCs w:val="20"/>
        </w:rPr>
        <w:t>I</w:t>
      </w:r>
      <w:r w:rsidR="00B300A5">
        <w:rPr>
          <w:rFonts w:ascii="Tahoma" w:hAnsi="Tahoma" w:cs="Tahoma"/>
          <w:sz w:val="20"/>
          <w:szCs w:val="20"/>
        </w:rPr>
        <w:t xml:space="preserve"> niniejszej </w:t>
      </w:r>
      <w:r w:rsidRPr="00914A35">
        <w:rPr>
          <w:rFonts w:ascii="Tahoma" w:hAnsi="Tahoma" w:cs="Tahoma"/>
          <w:sz w:val="20"/>
          <w:szCs w:val="20"/>
        </w:rPr>
        <w:t>IWZ (również w przypadku ich złożenia w wyniku wezwania</w:t>
      </w:r>
      <w:r>
        <w:rPr>
          <w:rFonts w:ascii="Tahoma" w:hAnsi="Tahoma" w:cs="Tahoma"/>
          <w:sz w:val="20"/>
          <w:szCs w:val="20"/>
        </w:rPr>
        <w:t>,</w:t>
      </w:r>
      <w:r w:rsidRPr="00914A35">
        <w:rPr>
          <w:rFonts w:ascii="Tahoma" w:hAnsi="Tahoma" w:cs="Tahoma"/>
          <w:sz w:val="20"/>
          <w:szCs w:val="20"/>
        </w:rPr>
        <w:t xml:space="preserve"> o którym mowa w art. 26 ust. 3 ustawy </w:t>
      </w:r>
      <w:proofErr w:type="spellStart"/>
      <w:r w:rsidRPr="00914A35">
        <w:rPr>
          <w:rFonts w:ascii="Tahoma" w:hAnsi="Tahoma" w:cs="Tahoma"/>
          <w:sz w:val="20"/>
          <w:szCs w:val="20"/>
        </w:rPr>
        <w:t>Pzp</w:t>
      </w:r>
      <w:proofErr w:type="spellEnd"/>
      <w:r w:rsidRPr="00914A35">
        <w:rPr>
          <w:rFonts w:ascii="Tahoma" w:hAnsi="Tahoma" w:cs="Tahoma"/>
          <w:sz w:val="20"/>
          <w:szCs w:val="20"/>
        </w:rPr>
        <w:t>)</w:t>
      </w:r>
      <w:r>
        <w:rPr>
          <w:rFonts w:ascii="Tahoma" w:hAnsi="Tahoma" w:cs="Tahoma"/>
          <w:sz w:val="20"/>
          <w:szCs w:val="20"/>
        </w:rPr>
        <w:t>,</w:t>
      </w:r>
      <w:r w:rsidRPr="00914A35">
        <w:rPr>
          <w:rFonts w:ascii="Tahoma" w:hAnsi="Tahoma" w:cs="Tahoma"/>
          <w:sz w:val="20"/>
          <w:szCs w:val="20"/>
        </w:rPr>
        <w:t xml:space="preserve"> dla których dopuszczalna jest forma pisemna.</w:t>
      </w:r>
    </w:p>
    <w:p w14:paraId="73E50B9C" w14:textId="7665965A" w:rsidR="00A37F31" w:rsidRPr="00640ED4" w:rsidRDefault="00A37F31" w:rsidP="00A37F31">
      <w:pPr>
        <w:tabs>
          <w:tab w:val="left" w:pos="284"/>
        </w:tabs>
        <w:spacing w:after="120"/>
        <w:ind w:left="284" w:hanging="284"/>
        <w:jc w:val="both"/>
        <w:rPr>
          <w:rFonts w:ascii="Tahoma" w:hAnsi="Tahoma" w:cs="Tahoma"/>
          <w:sz w:val="20"/>
          <w:szCs w:val="20"/>
        </w:rPr>
      </w:pPr>
      <w:r>
        <w:rPr>
          <w:rFonts w:ascii="Tahoma" w:hAnsi="Tahoma" w:cs="Tahoma"/>
          <w:sz w:val="20"/>
          <w:szCs w:val="20"/>
        </w:rPr>
        <w:t>3.</w:t>
      </w:r>
      <w:r w:rsidRPr="00A37F31">
        <w:rPr>
          <w:rFonts w:ascii="Tahoma" w:hAnsi="Tahoma" w:cs="Tahoma"/>
          <w:sz w:val="20"/>
          <w:szCs w:val="20"/>
        </w:rPr>
        <w:t xml:space="preserve"> </w:t>
      </w:r>
      <w:r w:rsidRPr="00640ED4">
        <w:rPr>
          <w:rFonts w:ascii="Tahoma" w:hAnsi="Tahoma" w:cs="Tahoma"/>
          <w:sz w:val="20"/>
          <w:szCs w:val="20"/>
        </w:rPr>
        <w:t>W korespondencji kierowanej do Zamawiającego Wykonawca winien posługiwać s</w:t>
      </w:r>
      <w:r w:rsidR="003D452B">
        <w:rPr>
          <w:rFonts w:ascii="Tahoma" w:hAnsi="Tahoma" w:cs="Tahoma"/>
          <w:sz w:val="20"/>
          <w:szCs w:val="20"/>
        </w:rPr>
        <w:t xml:space="preserve">ię numerem sprawy określonym w </w:t>
      </w:r>
      <w:r w:rsidRPr="00640ED4">
        <w:rPr>
          <w:rFonts w:ascii="Tahoma" w:hAnsi="Tahoma" w:cs="Tahoma"/>
          <w:sz w:val="20"/>
          <w:szCs w:val="20"/>
        </w:rPr>
        <w:t>IWZ.</w:t>
      </w:r>
    </w:p>
    <w:p w14:paraId="34FB5097" w14:textId="77777777" w:rsidR="00A37F31" w:rsidRPr="00640ED4" w:rsidRDefault="00A37F31" w:rsidP="00A37F31">
      <w:pPr>
        <w:tabs>
          <w:tab w:val="left" w:pos="284"/>
        </w:tabs>
        <w:spacing w:after="120"/>
        <w:ind w:left="284" w:hanging="284"/>
        <w:jc w:val="both"/>
        <w:rPr>
          <w:rFonts w:ascii="Tahoma" w:hAnsi="Tahoma" w:cs="Tahoma"/>
          <w:sz w:val="20"/>
          <w:szCs w:val="20"/>
        </w:rPr>
      </w:pPr>
      <w:r>
        <w:rPr>
          <w:rFonts w:ascii="Tahoma" w:hAnsi="Tahoma" w:cs="Tahoma"/>
          <w:sz w:val="20"/>
          <w:szCs w:val="20"/>
        </w:rPr>
        <w:t>4</w:t>
      </w:r>
      <w:r w:rsidRPr="00640ED4">
        <w:rPr>
          <w:rFonts w:ascii="Tahoma" w:hAnsi="Tahoma" w:cs="Tahoma"/>
          <w:sz w:val="20"/>
          <w:szCs w:val="20"/>
        </w:rPr>
        <w:t>.</w:t>
      </w:r>
      <w:r w:rsidRPr="00640ED4">
        <w:rPr>
          <w:rFonts w:ascii="Tahoma" w:hAnsi="Tahoma" w:cs="Tahoma"/>
          <w:sz w:val="20"/>
          <w:szCs w:val="20"/>
        </w:rPr>
        <w:tab/>
        <w:t xml:space="preserve">Zawiadomienia, oświadczenia, wnioski oraz informacje przekazywane przez Wykonawcę pisemnie winny być składane na adres: </w:t>
      </w:r>
      <w:r w:rsidRPr="00640ED4">
        <w:rPr>
          <w:rFonts w:ascii="Tahoma" w:hAnsi="Tahoma" w:cs="Tahoma"/>
          <w:b/>
          <w:sz w:val="20"/>
          <w:szCs w:val="20"/>
        </w:rPr>
        <w:t>Urząd do Spraw Cudzoziemców, ul. Taborowa 33, 02-699 Warszawa, Wydział Zamówień Publicznych</w:t>
      </w:r>
      <w:r w:rsidRPr="00640ED4">
        <w:rPr>
          <w:rFonts w:ascii="Tahoma" w:hAnsi="Tahoma" w:cs="Tahoma"/>
          <w:sz w:val="20"/>
          <w:szCs w:val="20"/>
        </w:rPr>
        <w:t>.</w:t>
      </w:r>
    </w:p>
    <w:p w14:paraId="284F8082" w14:textId="77777777" w:rsidR="00A37F31" w:rsidRPr="00640ED4" w:rsidRDefault="00A37F31" w:rsidP="00A37F31">
      <w:pPr>
        <w:tabs>
          <w:tab w:val="left" w:pos="284"/>
        </w:tabs>
        <w:spacing w:after="120"/>
        <w:ind w:left="284" w:hanging="284"/>
        <w:jc w:val="both"/>
        <w:rPr>
          <w:rFonts w:ascii="Tahoma" w:hAnsi="Tahoma" w:cs="Tahoma"/>
          <w:sz w:val="20"/>
          <w:szCs w:val="20"/>
        </w:rPr>
      </w:pPr>
      <w:r>
        <w:rPr>
          <w:rFonts w:ascii="Tahoma" w:hAnsi="Tahoma" w:cs="Tahoma"/>
          <w:sz w:val="20"/>
          <w:szCs w:val="20"/>
        </w:rPr>
        <w:t>5</w:t>
      </w:r>
      <w:r w:rsidRPr="00640ED4">
        <w:rPr>
          <w:rFonts w:ascii="Tahoma" w:hAnsi="Tahoma" w:cs="Tahoma"/>
          <w:sz w:val="20"/>
          <w:szCs w:val="20"/>
        </w:rPr>
        <w:t>.</w:t>
      </w:r>
      <w:r w:rsidRPr="00640ED4">
        <w:rPr>
          <w:rFonts w:ascii="Tahoma" w:hAnsi="Tahoma" w:cs="Tahoma"/>
          <w:sz w:val="20"/>
          <w:szCs w:val="20"/>
        </w:rPr>
        <w:tab/>
        <w:t xml:space="preserve">Zawiadomienia, oświadczenia, wnioski oraz informacje przekazywane przez Wykonawcę drogą elektroniczną winny być kierowane na adres: </w:t>
      </w:r>
      <w:hyperlink r:id="rId12" w:history="1">
        <w:r w:rsidRPr="00640ED4">
          <w:rPr>
            <w:rFonts w:ascii="Tahoma" w:hAnsi="Tahoma" w:cs="Tahoma"/>
            <w:color w:val="0000FF"/>
            <w:sz w:val="20"/>
            <w:szCs w:val="20"/>
            <w:u w:val="single"/>
          </w:rPr>
          <w:t>zamowienia.publiczne@udsc.gov.pl</w:t>
        </w:r>
      </w:hyperlink>
      <w:r w:rsidRPr="00640ED4">
        <w:rPr>
          <w:rFonts w:ascii="Tahoma" w:hAnsi="Tahoma" w:cs="Tahoma"/>
          <w:sz w:val="20"/>
          <w:szCs w:val="20"/>
        </w:rPr>
        <w:t xml:space="preserve">, a faksem na nr </w:t>
      </w:r>
      <w:r w:rsidRPr="00640ED4">
        <w:rPr>
          <w:rFonts w:ascii="Tahoma" w:hAnsi="Tahoma" w:cs="Tahoma"/>
          <w:sz w:val="20"/>
          <w:szCs w:val="20"/>
        </w:rPr>
        <w:br/>
        <w:t>(22) 627-06-80.</w:t>
      </w:r>
    </w:p>
    <w:p w14:paraId="0D01B1ED" w14:textId="77777777" w:rsidR="00A37F31" w:rsidRPr="00640ED4" w:rsidRDefault="00A37F31" w:rsidP="00A37F31">
      <w:pPr>
        <w:tabs>
          <w:tab w:val="left" w:pos="284"/>
        </w:tabs>
        <w:spacing w:after="120"/>
        <w:ind w:left="284" w:hanging="284"/>
        <w:jc w:val="both"/>
        <w:rPr>
          <w:rFonts w:ascii="Tahoma" w:hAnsi="Tahoma" w:cs="Tahoma"/>
          <w:sz w:val="20"/>
          <w:szCs w:val="20"/>
        </w:rPr>
      </w:pPr>
      <w:r>
        <w:rPr>
          <w:rFonts w:ascii="Tahoma" w:hAnsi="Tahoma" w:cs="Tahoma"/>
          <w:sz w:val="20"/>
          <w:szCs w:val="20"/>
        </w:rPr>
        <w:t>6</w:t>
      </w:r>
      <w:r w:rsidRPr="00640ED4">
        <w:rPr>
          <w:rFonts w:ascii="Tahoma" w:hAnsi="Tahoma" w:cs="Tahoma"/>
          <w:sz w:val="20"/>
          <w:szCs w:val="20"/>
        </w:rPr>
        <w:t>.</w:t>
      </w:r>
      <w:r w:rsidRPr="00640ED4">
        <w:rPr>
          <w:rFonts w:ascii="Tahoma" w:hAnsi="Tahoma" w:cs="Tahoma"/>
          <w:sz w:val="20"/>
          <w:szCs w:val="20"/>
        </w:rPr>
        <w:tab/>
        <w:t xml:space="preserve">Wszelkie zawiadomienia, oświadczenia, wnioski oraz informacje przekazane za pomocą faksu lub </w:t>
      </w:r>
      <w:r w:rsidRPr="00640ED4">
        <w:rPr>
          <w:rFonts w:ascii="Tahoma" w:hAnsi="Tahoma" w:cs="Tahoma"/>
          <w:sz w:val="20"/>
          <w:szCs w:val="20"/>
        </w:rPr>
        <w:br/>
        <w:t>w formie elektronicznej wymagają na żądanie każdej ze stron, niezwłocznego potwierdzenia faktu ich otrzymania.</w:t>
      </w:r>
    </w:p>
    <w:p w14:paraId="15139B81" w14:textId="77777777" w:rsidR="00A37F31" w:rsidRPr="00640ED4" w:rsidRDefault="00A37F31" w:rsidP="00A37F31">
      <w:pPr>
        <w:tabs>
          <w:tab w:val="left" w:pos="284"/>
        </w:tabs>
        <w:spacing w:after="120"/>
        <w:ind w:left="284" w:hanging="284"/>
        <w:jc w:val="both"/>
        <w:rPr>
          <w:rFonts w:ascii="Tahoma" w:hAnsi="Tahoma" w:cs="Tahoma"/>
          <w:sz w:val="20"/>
          <w:szCs w:val="20"/>
        </w:rPr>
      </w:pPr>
      <w:r>
        <w:rPr>
          <w:rFonts w:ascii="Tahoma" w:hAnsi="Tahoma" w:cs="Tahoma"/>
          <w:sz w:val="20"/>
          <w:szCs w:val="20"/>
        </w:rPr>
        <w:t>7</w:t>
      </w:r>
      <w:r w:rsidRPr="00640ED4">
        <w:rPr>
          <w:rFonts w:ascii="Tahoma" w:hAnsi="Tahoma" w:cs="Tahoma"/>
          <w:sz w:val="20"/>
          <w:szCs w:val="20"/>
        </w:rPr>
        <w:t>.</w:t>
      </w:r>
      <w:r w:rsidRPr="00640ED4">
        <w:rPr>
          <w:rFonts w:ascii="Tahoma" w:hAnsi="Tahoma" w:cs="Tahoma"/>
          <w:sz w:val="20"/>
          <w:szCs w:val="20"/>
        </w:rPr>
        <w:tab/>
        <w:t xml:space="preserve">Wykonawca może zwrócić się do Zamawiającego o </w:t>
      </w:r>
      <w:r>
        <w:rPr>
          <w:rFonts w:ascii="Tahoma" w:hAnsi="Tahoma" w:cs="Tahoma"/>
          <w:sz w:val="20"/>
          <w:szCs w:val="20"/>
        </w:rPr>
        <w:t xml:space="preserve">wyjaśnienie treści </w:t>
      </w:r>
      <w:r w:rsidRPr="00640ED4">
        <w:rPr>
          <w:rFonts w:ascii="Tahoma" w:hAnsi="Tahoma" w:cs="Tahoma"/>
          <w:sz w:val="20"/>
          <w:szCs w:val="20"/>
        </w:rPr>
        <w:t>IWZ.</w:t>
      </w:r>
    </w:p>
    <w:p w14:paraId="2C416581" w14:textId="5530FEEB" w:rsidR="00A37F31" w:rsidRPr="00640ED4" w:rsidRDefault="00A37F31" w:rsidP="00A37F31">
      <w:pPr>
        <w:tabs>
          <w:tab w:val="left" w:pos="284"/>
        </w:tabs>
        <w:spacing w:after="120"/>
        <w:ind w:left="284" w:hanging="284"/>
        <w:jc w:val="both"/>
        <w:rPr>
          <w:rFonts w:ascii="Tahoma" w:hAnsi="Tahoma" w:cs="Tahoma"/>
          <w:sz w:val="20"/>
          <w:szCs w:val="20"/>
        </w:rPr>
      </w:pPr>
      <w:r>
        <w:rPr>
          <w:rFonts w:ascii="Tahoma" w:hAnsi="Tahoma" w:cs="Tahoma"/>
          <w:sz w:val="20"/>
          <w:szCs w:val="20"/>
        </w:rPr>
        <w:t>8</w:t>
      </w:r>
      <w:r w:rsidRPr="00640ED4">
        <w:rPr>
          <w:rFonts w:ascii="Tahoma" w:hAnsi="Tahoma" w:cs="Tahoma"/>
          <w:sz w:val="20"/>
          <w:szCs w:val="20"/>
        </w:rPr>
        <w:t>.</w:t>
      </w:r>
      <w:r w:rsidRPr="00640ED4">
        <w:rPr>
          <w:rFonts w:ascii="Tahoma" w:hAnsi="Tahoma" w:cs="Tahoma"/>
          <w:sz w:val="20"/>
          <w:szCs w:val="20"/>
        </w:rPr>
        <w:tab/>
        <w:t>W przypadku rozbieżnoś</w:t>
      </w:r>
      <w:r w:rsidR="00DC0BCC">
        <w:rPr>
          <w:rFonts w:ascii="Tahoma" w:hAnsi="Tahoma" w:cs="Tahoma"/>
          <w:sz w:val="20"/>
          <w:szCs w:val="20"/>
        </w:rPr>
        <w:t xml:space="preserve">ci pomiędzy treścią niniejszej </w:t>
      </w:r>
      <w:r w:rsidRPr="00640ED4">
        <w:rPr>
          <w:rFonts w:ascii="Tahoma" w:hAnsi="Tahoma" w:cs="Tahoma"/>
          <w:sz w:val="20"/>
          <w:szCs w:val="20"/>
        </w:rPr>
        <w:t>IWZ, a treścią udzielonych odpowiedzi, jako obowiązującą należy przyjąć treść pisma zawierającego późniejsze oświadczenie Zamawiającego.</w:t>
      </w:r>
    </w:p>
    <w:p w14:paraId="63DFBDD5" w14:textId="3FFC6F38" w:rsidR="00A37F31" w:rsidRPr="00640ED4" w:rsidRDefault="00A37F31" w:rsidP="00A37F31">
      <w:pPr>
        <w:tabs>
          <w:tab w:val="left" w:pos="284"/>
        </w:tabs>
        <w:spacing w:after="80"/>
        <w:ind w:left="284" w:hanging="284"/>
        <w:jc w:val="both"/>
        <w:rPr>
          <w:rFonts w:ascii="Tahoma" w:hAnsi="Tahoma" w:cs="Tahoma"/>
          <w:sz w:val="20"/>
          <w:szCs w:val="20"/>
        </w:rPr>
      </w:pPr>
      <w:r>
        <w:rPr>
          <w:rFonts w:ascii="Tahoma" w:hAnsi="Tahoma" w:cs="Tahoma"/>
          <w:sz w:val="20"/>
          <w:szCs w:val="20"/>
        </w:rPr>
        <w:t>9</w:t>
      </w:r>
      <w:r w:rsidRPr="00640ED4">
        <w:rPr>
          <w:rFonts w:ascii="Tahoma" w:hAnsi="Tahoma" w:cs="Tahoma"/>
          <w:sz w:val="20"/>
          <w:szCs w:val="20"/>
        </w:rPr>
        <w:t>.</w:t>
      </w:r>
      <w:r w:rsidRPr="00640ED4">
        <w:rPr>
          <w:rFonts w:ascii="Tahoma" w:hAnsi="Tahoma" w:cs="Tahoma"/>
          <w:sz w:val="20"/>
          <w:szCs w:val="20"/>
        </w:rPr>
        <w:tab/>
        <w:t>Osobą uprawnioną przez Zamawiającego do porozumiewania się z Wykonawcami</w:t>
      </w:r>
      <w:r w:rsidR="003D452B">
        <w:rPr>
          <w:rFonts w:ascii="Tahoma" w:hAnsi="Tahoma" w:cs="Tahoma"/>
          <w:sz w:val="20"/>
          <w:szCs w:val="20"/>
        </w:rPr>
        <w:t xml:space="preserve"> jest pani Anna Leman </w:t>
      </w:r>
      <w:r w:rsidR="003D452B" w:rsidRPr="00BF704B">
        <w:rPr>
          <w:rFonts w:ascii="Tahoma" w:hAnsi="Tahoma" w:cs="Tahoma"/>
          <w:sz w:val="20"/>
          <w:szCs w:val="20"/>
        </w:rPr>
        <w:t>lub osoba zastępująca</w:t>
      </w:r>
      <w:r w:rsidRPr="00640ED4">
        <w:rPr>
          <w:rFonts w:ascii="Tahoma" w:hAnsi="Tahoma" w:cs="Tahoma"/>
          <w:sz w:val="20"/>
          <w:szCs w:val="20"/>
        </w:rPr>
        <w:t xml:space="preserve"> fax (22) 627-06-80; e-mail: </w:t>
      </w:r>
      <w:hyperlink r:id="rId13" w:history="1">
        <w:r w:rsidRPr="00640ED4">
          <w:rPr>
            <w:rFonts w:ascii="Tahoma" w:hAnsi="Tahoma" w:cs="Tahoma"/>
            <w:color w:val="0000FF"/>
            <w:sz w:val="20"/>
            <w:szCs w:val="20"/>
            <w:u w:val="single"/>
          </w:rPr>
          <w:t>zamowienia.publiczne@udsc.gov.pl</w:t>
        </w:r>
      </w:hyperlink>
      <w:r w:rsidRPr="00640ED4">
        <w:rPr>
          <w:rFonts w:ascii="Tahoma" w:hAnsi="Tahoma" w:cs="Tahoma"/>
          <w:sz w:val="20"/>
          <w:szCs w:val="20"/>
        </w:rPr>
        <w:t>.</w:t>
      </w:r>
    </w:p>
    <w:p w14:paraId="56B70D1D" w14:textId="4D3B1ABB" w:rsidR="00080477" w:rsidRPr="00F4697F" w:rsidRDefault="00A37F31" w:rsidP="00F4697F">
      <w:pPr>
        <w:spacing w:after="120"/>
        <w:ind w:left="284"/>
        <w:jc w:val="both"/>
        <w:rPr>
          <w:rFonts w:ascii="Tahoma" w:hAnsi="Tahoma" w:cs="Tahoma"/>
          <w:sz w:val="20"/>
          <w:szCs w:val="20"/>
        </w:rPr>
      </w:pPr>
      <w:r w:rsidRPr="00640ED4">
        <w:rPr>
          <w:rFonts w:ascii="Tahoma" w:hAnsi="Tahoma" w:cs="Tahoma"/>
          <w:sz w:val="20"/>
          <w:szCs w:val="20"/>
        </w:rPr>
        <w:t xml:space="preserve">Jednocześnie Zamawiający informuje, że przepisy ustawy </w:t>
      </w:r>
      <w:proofErr w:type="spellStart"/>
      <w:r w:rsidRPr="00640ED4">
        <w:rPr>
          <w:rFonts w:ascii="Tahoma" w:hAnsi="Tahoma" w:cs="Tahoma"/>
          <w:sz w:val="20"/>
          <w:szCs w:val="20"/>
        </w:rPr>
        <w:t>Pzp</w:t>
      </w:r>
      <w:proofErr w:type="spellEnd"/>
      <w:r w:rsidRPr="00640ED4">
        <w:rPr>
          <w:rFonts w:ascii="Tahoma" w:hAnsi="Tahoma" w:cs="Tahoma"/>
          <w:sz w:val="20"/>
          <w:szCs w:val="20"/>
        </w:rPr>
        <w:t xml:space="preserve"> nie pozwalają na jakikolwiek inny kontakt - zarówno z Zamawiającym jak i osobami uprawnionymi do porozumiewania się </w:t>
      </w:r>
      <w:r w:rsidR="003D452B">
        <w:rPr>
          <w:rFonts w:ascii="Tahoma" w:hAnsi="Tahoma" w:cs="Tahoma"/>
          <w:sz w:val="20"/>
          <w:szCs w:val="20"/>
        </w:rPr>
        <w:br/>
      </w:r>
      <w:r w:rsidRPr="00640ED4">
        <w:rPr>
          <w:rFonts w:ascii="Tahoma" w:hAnsi="Tahoma" w:cs="Tahoma"/>
          <w:sz w:val="20"/>
          <w:szCs w:val="20"/>
        </w:rPr>
        <w:t>z Wykonawcami - niż w</w:t>
      </w:r>
      <w:r w:rsidR="003D452B">
        <w:rPr>
          <w:rFonts w:ascii="Tahoma" w:hAnsi="Tahoma" w:cs="Tahoma"/>
          <w:sz w:val="20"/>
          <w:szCs w:val="20"/>
        </w:rPr>
        <w:t xml:space="preserve">skazany w niniejszym rozdziale </w:t>
      </w:r>
      <w:r w:rsidRPr="00640ED4">
        <w:rPr>
          <w:rFonts w:ascii="Tahoma" w:hAnsi="Tahoma" w:cs="Tahoma"/>
          <w:sz w:val="20"/>
          <w:szCs w:val="20"/>
        </w:rPr>
        <w:t>IWZ. Oznacza to, że Zamawiający nie będzie reagował na inne formy kontaktowania się z nim, w szczególności na kontakt telefoniczny lub/i osobisty w swojej siedzibie.</w:t>
      </w:r>
    </w:p>
    <w:p w14:paraId="47A56A05" w14:textId="52C55EA6" w:rsidR="00552FBA" w:rsidRPr="00F4697F" w:rsidRDefault="00080477" w:rsidP="00F4697F">
      <w:pPr>
        <w:pStyle w:val="pkt1"/>
        <w:tabs>
          <w:tab w:val="left" w:pos="426"/>
        </w:tabs>
        <w:spacing w:before="0" w:after="40"/>
        <w:ind w:left="0" w:firstLine="0"/>
        <w:rPr>
          <w:rFonts w:ascii="Tahoma" w:hAnsi="Tahoma" w:cs="Tahoma"/>
          <w:sz w:val="20"/>
        </w:rPr>
      </w:pPr>
      <w:r w:rsidRPr="00EC4B6F">
        <w:rPr>
          <w:rFonts w:ascii="Tahoma" w:hAnsi="Tahoma" w:cs="Tahoma"/>
          <w:b/>
          <w:sz w:val="20"/>
        </w:rPr>
        <w:t xml:space="preserve">X. </w:t>
      </w:r>
      <w:r w:rsidRPr="00EC4B6F">
        <w:rPr>
          <w:rFonts w:ascii="Tahoma" w:hAnsi="Tahoma" w:cs="Tahoma"/>
          <w:b/>
          <w:sz w:val="20"/>
        </w:rPr>
        <w:tab/>
        <w:t>Termin związania ofertą.</w:t>
      </w:r>
    </w:p>
    <w:p w14:paraId="67A5D246" w14:textId="2BCC4A52" w:rsidR="00080477" w:rsidRPr="000E7CD7" w:rsidRDefault="000E7CD7" w:rsidP="000E7CD7">
      <w:pPr>
        <w:tabs>
          <w:tab w:val="left" w:pos="426"/>
        </w:tabs>
        <w:spacing w:after="120"/>
        <w:jc w:val="both"/>
        <w:rPr>
          <w:rFonts w:ascii="Tahoma" w:hAnsi="Tahoma" w:cs="Tahoma"/>
          <w:sz w:val="20"/>
          <w:szCs w:val="20"/>
        </w:rPr>
      </w:pPr>
      <w:r w:rsidRPr="00D06263">
        <w:rPr>
          <w:rFonts w:ascii="Tahoma" w:hAnsi="Tahoma" w:cs="Tahoma"/>
          <w:sz w:val="20"/>
          <w:szCs w:val="20"/>
        </w:rPr>
        <w:t xml:space="preserve">Wykonawca jest związany ofertą przez okres </w:t>
      </w:r>
      <w:r w:rsidRPr="00D06263">
        <w:rPr>
          <w:rFonts w:ascii="Tahoma" w:hAnsi="Tahoma" w:cs="Tahoma"/>
          <w:b/>
          <w:bCs/>
          <w:sz w:val="20"/>
          <w:szCs w:val="20"/>
        </w:rPr>
        <w:t xml:space="preserve">30 </w:t>
      </w:r>
      <w:r w:rsidRPr="00D06263">
        <w:rPr>
          <w:rFonts w:ascii="Tahoma" w:hAnsi="Tahoma" w:cs="Tahoma"/>
          <w:sz w:val="20"/>
          <w:szCs w:val="20"/>
        </w:rPr>
        <w:t xml:space="preserve">dni. Bieg terminu związania ofertą rozpoczyna się wraz z upływem terminu </w:t>
      </w:r>
      <w:r>
        <w:rPr>
          <w:rFonts w:ascii="Tahoma" w:hAnsi="Tahoma" w:cs="Tahoma"/>
          <w:sz w:val="20"/>
          <w:szCs w:val="20"/>
        </w:rPr>
        <w:t>składania ofert.</w:t>
      </w:r>
    </w:p>
    <w:p w14:paraId="7DD133BF" w14:textId="0FCB1B0F" w:rsidR="000E7CD7" w:rsidRPr="006C735A" w:rsidRDefault="00316D86" w:rsidP="00316D86">
      <w:pPr>
        <w:spacing w:after="120"/>
        <w:jc w:val="both"/>
        <w:rPr>
          <w:rFonts w:ascii="Tahoma" w:hAnsi="Tahoma" w:cs="Tahoma"/>
          <w:sz w:val="20"/>
          <w:szCs w:val="20"/>
        </w:rPr>
      </w:pPr>
      <w:r>
        <w:rPr>
          <w:rFonts w:ascii="Tahoma" w:hAnsi="Tahoma" w:cs="Tahoma"/>
          <w:b/>
          <w:sz w:val="20"/>
          <w:szCs w:val="20"/>
        </w:rPr>
        <w:t>X</w:t>
      </w:r>
      <w:r w:rsidR="00EA2E1E">
        <w:rPr>
          <w:rFonts w:ascii="Tahoma" w:hAnsi="Tahoma" w:cs="Tahoma"/>
          <w:b/>
          <w:sz w:val="20"/>
          <w:szCs w:val="20"/>
        </w:rPr>
        <w:t>I</w:t>
      </w:r>
      <w:r>
        <w:rPr>
          <w:rFonts w:ascii="Tahoma" w:hAnsi="Tahoma" w:cs="Tahoma"/>
          <w:b/>
          <w:sz w:val="20"/>
          <w:szCs w:val="20"/>
        </w:rPr>
        <w:t xml:space="preserve">. </w:t>
      </w:r>
      <w:r w:rsidR="00080477" w:rsidRPr="00EC4B6F">
        <w:rPr>
          <w:rFonts w:ascii="Tahoma" w:hAnsi="Tahoma" w:cs="Tahoma"/>
          <w:b/>
          <w:sz w:val="20"/>
          <w:szCs w:val="20"/>
        </w:rPr>
        <w:t>Opis sposobu przygotowywania ofert.</w:t>
      </w:r>
      <w:r w:rsidR="000E7CD7" w:rsidRPr="000E7CD7">
        <w:rPr>
          <w:rFonts w:ascii="Tahoma" w:hAnsi="Tahoma" w:cs="Tahoma"/>
          <w:sz w:val="20"/>
          <w:szCs w:val="20"/>
        </w:rPr>
        <w:t xml:space="preserve"> </w:t>
      </w:r>
      <w:r w:rsidR="000E7CD7" w:rsidRPr="006C735A">
        <w:rPr>
          <w:rFonts w:ascii="Tahoma" w:hAnsi="Tahoma" w:cs="Tahoma"/>
          <w:sz w:val="20"/>
          <w:szCs w:val="20"/>
        </w:rPr>
        <w:t>Wykonawca składa ofertę zgodnie z wymaganiami określonymi w IWZ. Treść oferty musi odpowiadać treści IWZ.</w:t>
      </w:r>
    </w:p>
    <w:p w14:paraId="5DBB240A" w14:textId="48C3E49B" w:rsidR="000E7CD7" w:rsidRPr="006C735A" w:rsidRDefault="000E7CD7" w:rsidP="00B803A2">
      <w:pPr>
        <w:numPr>
          <w:ilvl w:val="0"/>
          <w:numId w:val="9"/>
        </w:numPr>
        <w:tabs>
          <w:tab w:val="clear" w:pos="723"/>
          <w:tab w:val="num" w:pos="284"/>
        </w:tabs>
        <w:spacing w:after="120"/>
        <w:ind w:left="284" w:hanging="284"/>
        <w:jc w:val="both"/>
        <w:rPr>
          <w:rFonts w:ascii="Tahoma" w:hAnsi="Tahoma" w:cs="Tahoma"/>
          <w:sz w:val="20"/>
          <w:szCs w:val="20"/>
        </w:rPr>
      </w:pPr>
      <w:r w:rsidRPr="006C735A">
        <w:rPr>
          <w:rFonts w:ascii="Tahoma" w:hAnsi="Tahoma" w:cs="Tahoma"/>
          <w:sz w:val="20"/>
          <w:szCs w:val="20"/>
        </w:rPr>
        <w:lastRenderedPageBreak/>
        <w:t>Wykonawca ma prawo złożyć tylko jedną ofertę. Złożenie większej liczby ofert spowoduje odrzucenie wszystkich ofert złożonych przez danego Wykonawcę</w:t>
      </w:r>
    </w:p>
    <w:p w14:paraId="6F6284FF" w14:textId="77777777" w:rsidR="000E7CD7" w:rsidRPr="006C735A" w:rsidRDefault="000E7CD7" w:rsidP="00B803A2">
      <w:pPr>
        <w:numPr>
          <w:ilvl w:val="0"/>
          <w:numId w:val="9"/>
        </w:numPr>
        <w:tabs>
          <w:tab w:val="clear" w:pos="723"/>
          <w:tab w:val="num" w:pos="284"/>
        </w:tabs>
        <w:spacing w:after="120"/>
        <w:ind w:left="284" w:hanging="284"/>
        <w:jc w:val="both"/>
        <w:rPr>
          <w:rFonts w:ascii="Tahoma" w:hAnsi="Tahoma" w:cs="Tahoma"/>
          <w:sz w:val="20"/>
          <w:szCs w:val="20"/>
        </w:rPr>
      </w:pPr>
      <w:r w:rsidRPr="006C735A">
        <w:rPr>
          <w:rFonts w:ascii="Tahoma" w:hAnsi="Tahoma" w:cs="Tahoma"/>
          <w:sz w:val="20"/>
          <w:szCs w:val="20"/>
        </w:rPr>
        <w:t xml:space="preserve">Cena oferty musi być określona jednoznacznie i skalkulowana przy zachowaniu zasad określonych w </w:t>
      </w:r>
      <w:r w:rsidRPr="00F472EC">
        <w:rPr>
          <w:rFonts w:ascii="Tahoma" w:hAnsi="Tahoma" w:cs="Tahoma"/>
          <w:sz w:val="20"/>
          <w:szCs w:val="20"/>
        </w:rPr>
        <w:t>rozdziale XIV</w:t>
      </w:r>
      <w:r w:rsidRPr="006C735A">
        <w:rPr>
          <w:rFonts w:ascii="Tahoma" w:hAnsi="Tahoma" w:cs="Tahoma"/>
          <w:sz w:val="20"/>
          <w:szCs w:val="20"/>
        </w:rPr>
        <w:t xml:space="preserve"> IWZ.</w:t>
      </w:r>
    </w:p>
    <w:p w14:paraId="31952406" w14:textId="1C4D70A7" w:rsidR="000E7CD7" w:rsidRPr="005A2C67" w:rsidRDefault="000E7CD7" w:rsidP="00B803A2">
      <w:pPr>
        <w:numPr>
          <w:ilvl w:val="0"/>
          <w:numId w:val="9"/>
        </w:numPr>
        <w:tabs>
          <w:tab w:val="clear" w:pos="723"/>
          <w:tab w:val="num" w:pos="284"/>
        </w:tabs>
        <w:spacing w:after="120"/>
        <w:ind w:left="284" w:hanging="284"/>
        <w:jc w:val="both"/>
        <w:rPr>
          <w:rFonts w:ascii="Tahoma" w:hAnsi="Tahoma" w:cs="Tahoma"/>
          <w:sz w:val="20"/>
          <w:szCs w:val="20"/>
        </w:rPr>
      </w:pPr>
      <w:r w:rsidRPr="006C735A">
        <w:rPr>
          <w:rFonts w:ascii="Tahoma" w:hAnsi="Tahoma" w:cs="Tahoma"/>
          <w:sz w:val="20"/>
          <w:szCs w:val="20"/>
        </w:rPr>
        <w:t>Do formularza ofertowego (wypełnion</w:t>
      </w:r>
      <w:r>
        <w:rPr>
          <w:rFonts w:ascii="Tahoma" w:hAnsi="Tahoma" w:cs="Tahoma"/>
          <w:sz w:val="20"/>
          <w:szCs w:val="20"/>
        </w:rPr>
        <w:t>ego</w:t>
      </w:r>
      <w:r w:rsidR="003C07E5">
        <w:rPr>
          <w:rFonts w:ascii="Tahoma" w:hAnsi="Tahoma" w:cs="Tahoma"/>
          <w:sz w:val="20"/>
          <w:szCs w:val="20"/>
        </w:rPr>
        <w:t xml:space="preserve"> zgodnie z wzorem określonym</w:t>
      </w:r>
      <w:r w:rsidRPr="006C735A">
        <w:rPr>
          <w:rFonts w:ascii="Tahoma" w:hAnsi="Tahoma" w:cs="Tahoma"/>
          <w:sz w:val="20"/>
          <w:szCs w:val="20"/>
        </w:rPr>
        <w:t xml:space="preserve"> w </w:t>
      </w:r>
      <w:r w:rsidRPr="005A2C67">
        <w:rPr>
          <w:rFonts w:ascii="Tahoma" w:hAnsi="Tahoma" w:cs="Tahoma"/>
          <w:b/>
          <w:sz w:val="20"/>
          <w:szCs w:val="20"/>
        </w:rPr>
        <w:t>Załączni</w:t>
      </w:r>
      <w:r w:rsidR="003C07E5">
        <w:rPr>
          <w:rFonts w:ascii="Tahoma" w:hAnsi="Tahoma" w:cs="Tahoma"/>
          <w:b/>
          <w:sz w:val="20"/>
          <w:szCs w:val="20"/>
        </w:rPr>
        <w:t>ku nr 2</w:t>
      </w:r>
      <w:r w:rsidR="003C07E5">
        <w:rPr>
          <w:rFonts w:ascii="Tahoma" w:hAnsi="Tahoma" w:cs="Tahoma"/>
          <w:sz w:val="20"/>
          <w:szCs w:val="20"/>
        </w:rPr>
        <w:t xml:space="preserve"> do IWZ), podpisanym</w:t>
      </w:r>
      <w:r w:rsidRPr="006C735A">
        <w:rPr>
          <w:rFonts w:ascii="Tahoma" w:hAnsi="Tahoma" w:cs="Tahoma"/>
          <w:sz w:val="20"/>
          <w:szCs w:val="20"/>
        </w:rPr>
        <w:t xml:space="preserve"> przez osobę upoważnioną do reprezentacji Wykonawcy należy do</w:t>
      </w:r>
      <w:r>
        <w:rPr>
          <w:rFonts w:ascii="Tahoma" w:hAnsi="Tahoma" w:cs="Tahoma"/>
          <w:sz w:val="20"/>
          <w:szCs w:val="20"/>
        </w:rPr>
        <w:t xml:space="preserve">łączyć </w:t>
      </w:r>
      <w:r w:rsidRPr="005A2C67">
        <w:rPr>
          <w:rFonts w:ascii="Tahoma" w:hAnsi="Tahoma" w:cs="Tahoma"/>
          <w:sz w:val="20"/>
          <w:szCs w:val="20"/>
        </w:rPr>
        <w:t>oświadczenia i dokumenty,</w:t>
      </w:r>
      <w:r w:rsidR="003C07E5">
        <w:rPr>
          <w:rFonts w:ascii="Tahoma" w:hAnsi="Tahoma" w:cs="Tahoma"/>
          <w:sz w:val="20"/>
          <w:szCs w:val="20"/>
        </w:rPr>
        <w:t xml:space="preserve"> o których mowa w rozdziale VIII</w:t>
      </w:r>
      <w:r w:rsidRPr="005A2C67">
        <w:rPr>
          <w:rFonts w:ascii="Tahoma" w:hAnsi="Tahoma" w:cs="Tahoma"/>
          <w:sz w:val="20"/>
          <w:szCs w:val="20"/>
        </w:rPr>
        <w:t xml:space="preserve"> IWZ;</w:t>
      </w:r>
    </w:p>
    <w:p w14:paraId="4193B78C" w14:textId="77777777" w:rsidR="000E7CD7" w:rsidRDefault="000E7CD7" w:rsidP="00B803A2">
      <w:pPr>
        <w:numPr>
          <w:ilvl w:val="0"/>
          <w:numId w:val="9"/>
        </w:numPr>
        <w:tabs>
          <w:tab w:val="clear" w:pos="723"/>
          <w:tab w:val="num" w:pos="284"/>
        </w:tabs>
        <w:spacing w:after="120"/>
        <w:ind w:left="284" w:hanging="284"/>
        <w:jc w:val="both"/>
        <w:rPr>
          <w:rFonts w:ascii="Tahoma" w:hAnsi="Tahoma" w:cs="Tahoma"/>
          <w:sz w:val="20"/>
          <w:szCs w:val="20"/>
        </w:rPr>
      </w:pPr>
      <w:r w:rsidRPr="006C735A">
        <w:rPr>
          <w:rFonts w:ascii="Tahoma" w:hAnsi="Tahoma" w:cs="Tahoma"/>
          <w:sz w:val="20"/>
          <w:szCs w:val="20"/>
        </w:rPr>
        <w:t>Oferta wraz z załącznikami powinna być podpisana przez osobę upoważnioną do reprezentowania wykonawcy, zgodnie z formą reprezentacji wykonawcy określoną w rejestrze sądowym lub innym dokumencie, właściwym dla danej formy organizacyjnej wykonawcy, albo przez osobę umocowaną (na podstawie pełnomocnictwa) przez osoby uprawnione.</w:t>
      </w:r>
    </w:p>
    <w:p w14:paraId="5AF546A1" w14:textId="77777777" w:rsidR="000E7CD7" w:rsidRDefault="000E7CD7" w:rsidP="00B803A2">
      <w:pPr>
        <w:numPr>
          <w:ilvl w:val="0"/>
          <w:numId w:val="9"/>
        </w:numPr>
        <w:tabs>
          <w:tab w:val="clear" w:pos="723"/>
          <w:tab w:val="num" w:pos="284"/>
        </w:tabs>
        <w:spacing w:after="120"/>
        <w:ind w:left="284" w:hanging="284"/>
        <w:jc w:val="both"/>
        <w:rPr>
          <w:rFonts w:ascii="Tahoma" w:hAnsi="Tahoma" w:cs="Tahoma"/>
          <w:sz w:val="20"/>
          <w:szCs w:val="20"/>
        </w:rPr>
      </w:pPr>
      <w:r w:rsidRPr="006C735A">
        <w:rPr>
          <w:rFonts w:ascii="Tahoma" w:hAnsi="Tahoma"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EA3875A" w14:textId="77777777" w:rsidR="000E7CD7" w:rsidRDefault="000E7CD7" w:rsidP="00B803A2">
      <w:pPr>
        <w:numPr>
          <w:ilvl w:val="0"/>
          <w:numId w:val="9"/>
        </w:numPr>
        <w:tabs>
          <w:tab w:val="clear" w:pos="723"/>
          <w:tab w:val="num" w:pos="284"/>
        </w:tabs>
        <w:spacing w:after="120"/>
        <w:ind w:left="284" w:hanging="284"/>
        <w:jc w:val="both"/>
        <w:rPr>
          <w:rFonts w:ascii="Tahoma" w:hAnsi="Tahoma" w:cs="Tahoma"/>
          <w:sz w:val="20"/>
          <w:szCs w:val="20"/>
        </w:rPr>
      </w:pPr>
      <w:r w:rsidRPr="006C735A">
        <w:rPr>
          <w:rFonts w:ascii="Tahoma" w:hAnsi="Tahoma" w:cs="Tahoma"/>
          <w:sz w:val="20"/>
          <w:szCs w:val="20"/>
        </w:rPr>
        <w:t>Poprawki lub zmiany (również przy użyciu korektora) w ofercie, powinny być parafowane własnoręcznie przez osobę podpisującą ofertę.</w:t>
      </w:r>
    </w:p>
    <w:p w14:paraId="48B2B990" w14:textId="5C1D584C" w:rsidR="000E7CD7" w:rsidRPr="00EC3350" w:rsidRDefault="000E7CD7" w:rsidP="00EC3350">
      <w:pPr>
        <w:numPr>
          <w:ilvl w:val="0"/>
          <w:numId w:val="9"/>
        </w:numPr>
        <w:tabs>
          <w:tab w:val="clear" w:pos="723"/>
          <w:tab w:val="num" w:pos="284"/>
        </w:tabs>
        <w:spacing w:after="120"/>
        <w:ind w:left="284" w:hanging="284"/>
        <w:jc w:val="both"/>
        <w:rPr>
          <w:rFonts w:ascii="Tahoma" w:hAnsi="Tahoma" w:cs="Tahoma"/>
          <w:sz w:val="20"/>
          <w:szCs w:val="20"/>
        </w:rPr>
      </w:pPr>
      <w:r w:rsidRPr="006C735A">
        <w:rPr>
          <w:rFonts w:ascii="Tahoma" w:hAnsi="Tahoma" w:cs="Tahoma"/>
          <w:sz w:val="20"/>
          <w:szCs w:val="20"/>
        </w:rPr>
        <w:t>Ofertę wraz z załącznikami należy umieścić w zamkniętym opakowaniu (kopercie), które należy zaadresować oraz opisać według poniższego wzoru:</w:t>
      </w:r>
    </w:p>
    <w:p w14:paraId="0B859931" w14:textId="77777777" w:rsidR="000E7CD7" w:rsidRPr="002843D9" w:rsidRDefault="000E7CD7" w:rsidP="000E7CD7">
      <w:pPr>
        <w:ind w:left="709" w:hanging="568"/>
        <w:contextualSpacing/>
        <w:jc w:val="center"/>
        <w:rPr>
          <w:rFonts w:ascii="Tahoma" w:hAnsi="Tahoma" w:cs="Tahoma"/>
          <w:b/>
          <w:sz w:val="20"/>
          <w:szCs w:val="20"/>
        </w:rPr>
      </w:pPr>
      <w:r w:rsidRPr="002843D9">
        <w:rPr>
          <w:rFonts w:ascii="Tahoma" w:hAnsi="Tahoma" w:cs="Tahoma"/>
          <w:b/>
          <w:sz w:val="20"/>
          <w:szCs w:val="20"/>
        </w:rPr>
        <w:t>Urząd do Spraw Cudzoziemców Wydział Zamówień Publicznych</w:t>
      </w:r>
    </w:p>
    <w:p w14:paraId="1F52920B" w14:textId="77777777" w:rsidR="000E7CD7" w:rsidRPr="002843D9" w:rsidRDefault="000E7CD7" w:rsidP="000E7CD7">
      <w:pPr>
        <w:ind w:left="709" w:hanging="568"/>
        <w:contextualSpacing/>
        <w:jc w:val="center"/>
        <w:rPr>
          <w:rFonts w:ascii="Tahoma" w:hAnsi="Tahoma" w:cs="Tahoma"/>
          <w:b/>
          <w:sz w:val="20"/>
          <w:szCs w:val="20"/>
        </w:rPr>
      </w:pPr>
      <w:r w:rsidRPr="002843D9">
        <w:rPr>
          <w:rFonts w:ascii="Tahoma" w:hAnsi="Tahoma" w:cs="Tahoma"/>
          <w:b/>
          <w:sz w:val="20"/>
          <w:szCs w:val="20"/>
        </w:rPr>
        <w:t>ul. Taborowa 33, 02-699 Warszawa</w:t>
      </w:r>
    </w:p>
    <w:p w14:paraId="3DB96E0A" w14:textId="77777777" w:rsidR="000E7CD7" w:rsidRPr="002843D9" w:rsidRDefault="000E7CD7" w:rsidP="000E7CD7">
      <w:pPr>
        <w:ind w:left="709" w:hanging="568"/>
        <w:contextualSpacing/>
        <w:jc w:val="center"/>
        <w:rPr>
          <w:rFonts w:ascii="Tahoma" w:hAnsi="Tahoma" w:cs="Tahoma"/>
          <w:b/>
          <w:sz w:val="20"/>
          <w:szCs w:val="20"/>
        </w:rPr>
      </w:pPr>
    </w:p>
    <w:p w14:paraId="0DBF3866" w14:textId="77777777" w:rsidR="000E7CD7" w:rsidRPr="008B71EE" w:rsidRDefault="000E7CD7" w:rsidP="000E7CD7">
      <w:pPr>
        <w:ind w:left="709" w:hanging="568"/>
        <w:contextualSpacing/>
        <w:jc w:val="center"/>
        <w:rPr>
          <w:rFonts w:ascii="Tahoma" w:hAnsi="Tahoma" w:cs="Tahoma"/>
          <w:b/>
          <w:sz w:val="20"/>
          <w:szCs w:val="20"/>
        </w:rPr>
      </w:pPr>
      <w:r w:rsidRPr="008B71EE">
        <w:rPr>
          <w:rFonts w:ascii="Tahoma" w:hAnsi="Tahoma" w:cs="Tahoma"/>
          <w:b/>
          <w:sz w:val="20"/>
          <w:szCs w:val="20"/>
        </w:rPr>
        <w:t>OFERTA</w:t>
      </w:r>
    </w:p>
    <w:p w14:paraId="7BE34E75" w14:textId="125D2B38" w:rsidR="000E7CD7" w:rsidRPr="008B71EE" w:rsidRDefault="000E7CD7" w:rsidP="000E7CD7">
      <w:pPr>
        <w:ind w:left="709" w:hanging="568"/>
        <w:contextualSpacing/>
        <w:jc w:val="center"/>
        <w:rPr>
          <w:rFonts w:ascii="Tahoma" w:hAnsi="Tahoma" w:cs="Tahoma"/>
          <w:b/>
          <w:sz w:val="18"/>
          <w:szCs w:val="18"/>
        </w:rPr>
      </w:pPr>
      <w:r>
        <w:rPr>
          <w:rFonts w:ascii="Tahoma" w:hAnsi="Tahoma" w:cs="Tahoma"/>
          <w:b/>
          <w:sz w:val="18"/>
          <w:szCs w:val="18"/>
        </w:rPr>
        <w:t>USŁUGI OCHRONIARSKIE:</w:t>
      </w:r>
      <w:r w:rsidRPr="005548DC">
        <w:rPr>
          <w:rFonts w:ascii="Tahoma" w:hAnsi="Tahoma" w:cs="Tahoma"/>
          <w:b/>
          <w:sz w:val="18"/>
          <w:szCs w:val="18"/>
        </w:rPr>
        <w:t xml:space="preserve"> </w:t>
      </w:r>
      <w:r w:rsidR="00212CD9">
        <w:rPr>
          <w:rFonts w:ascii="Tahoma" w:hAnsi="Tahoma" w:cs="Tahoma"/>
          <w:b/>
          <w:sz w:val="18"/>
          <w:szCs w:val="18"/>
        </w:rPr>
        <w:t>nr sprawy: 4</w:t>
      </w:r>
      <w:r w:rsidRPr="008B71EE">
        <w:rPr>
          <w:rFonts w:ascii="Tahoma" w:hAnsi="Tahoma" w:cs="Tahoma"/>
          <w:b/>
          <w:sz w:val="18"/>
          <w:szCs w:val="18"/>
        </w:rPr>
        <w:t>/</w:t>
      </w:r>
      <w:r w:rsidR="00E15365">
        <w:rPr>
          <w:rFonts w:ascii="Tahoma" w:hAnsi="Tahoma" w:cs="Tahoma"/>
          <w:b/>
          <w:sz w:val="18"/>
          <w:szCs w:val="18"/>
        </w:rPr>
        <w:t>OCHRONA  - WARSZAWA II</w:t>
      </w:r>
      <w:r w:rsidRPr="008B71EE">
        <w:rPr>
          <w:rFonts w:ascii="Tahoma" w:hAnsi="Tahoma" w:cs="Tahoma"/>
          <w:b/>
          <w:sz w:val="18"/>
          <w:szCs w:val="18"/>
        </w:rPr>
        <w:t>/</w:t>
      </w:r>
      <w:r>
        <w:rPr>
          <w:rFonts w:ascii="Tahoma" w:hAnsi="Tahoma" w:cs="Tahoma"/>
          <w:b/>
          <w:sz w:val="18"/>
          <w:szCs w:val="18"/>
        </w:rPr>
        <w:t>US/</w:t>
      </w:r>
      <w:r w:rsidRPr="008B71EE">
        <w:rPr>
          <w:rFonts w:ascii="Tahoma" w:hAnsi="Tahoma" w:cs="Tahoma"/>
          <w:b/>
          <w:sz w:val="18"/>
          <w:szCs w:val="18"/>
        </w:rPr>
        <w:t>1</w:t>
      </w:r>
      <w:r>
        <w:rPr>
          <w:rFonts w:ascii="Tahoma" w:hAnsi="Tahoma" w:cs="Tahoma"/>
          <w:b/>
          <w:sz w:val="18"/>
          <w:szCs w:val="18"/>
        </w:rPr>
        <w:t>7</w:t>
      </w:r>
    </w:p>
    <w:p w14:paraId="45EAD296" w14:textId="77777777" w:rsidR="000E7CD7" w:rsidRDefault="000E7CD7" w:rsidP="00EC3350">
      <w:pPr>
        <w:contextualSpacing/>
        <w:rPr>
          <w:rFonts w:ascii="Tahoma" w:hAnsi="Tahoma" w:cs="Tahoma"/>
          <w:b/>
          <w:sz w:val="18"/>
          <w:szCs w:val="18"/>
        </w:rPr>
      </w:pPr>
    </w:p>
    <w:p w14:paraId="18463BB2" w14:textId="6863024A" w:rsidR="000E7CD7" w:rsidRPr="008B71EE" w:rsidRDefault="000E7CD7" w:rsidP="000E7CD7">
      <w:pPr>
        <w:ind w:left="709" w:hanging="568"/>
        <w:contextualSpacing/>
        <w:jc w:val="center"/>
        <w:rPr>
          <w:rFonts w:ascii="Tahoma" w:hAnsi="Tahoma" w:cs="Tahoma"/>
          <w:b/>
          <w:sz w:val="18"/>
          <w:szCs w:val="18"/>
        </w:rPr>
      </w:pPr>
      <w:r w:rsidRPr="008B71EE">
        <w:rPr>
          <w:rFonts w:ascii="Tahoma" w:hAnsi="Tahoma" w:cs="Tahoma"/>
          <w:b/>
          <w:sz w:val="18"/>
          <w:szCs w:val="18"/>
        </w:rPr>
        <w:t>Otworzyć na jawnym o</w:t>
      </w:r>
      <w:r w:rsidR="00B77E89">
        <w:rPr>
          <w:rFonts w:ascii="Tahoma" w:hAnsi="Tahoma" w:cs="Tahoma"/>
          <w:b/>
          <w:sz w:val="18"/>
          <w:szCs w:val="18"/>
        </w:rPr>
        <w:t>twarciu ofert w dniu 23</w:t>
      </w:r>
      <w:r>
        <w:rPr>
          <w:rFonts w:ascii="Tahoma" w:hAnsi="Tahoma" w:cs="Tahoma"/>
          <w:b/>
          <w:sz w:val="18"/>
          <w:szCs w:val="18"/>
        </w:rPr>
        <w:t>.01.2017</w:t>
      </w:r>
      <w:r w:rsidRPr="008B71EE">
        <w:rPr>
          <w:rFonts w:ascii="Tahoma" w:hAnsi="Tahoma" w:cs="Tahoma"/>
          <w:b/>
          <w:sz w:val="18"/>
          <w:szCs w:val="18"/>
        </w:rPr>
        <w:t xml:space="preserve"> r. o godz. </w:t>
      </w:r>
      <w:r w:rsidR="00F32042">
        <w:rPr>
          <w:rFonts w:ascii="Tahoma" w:hAnsi="Tahoma" w:cs="Tahoma"/>
          <w:b/>
          <w:sz w:val="18"/>
          <w:szCs w:val="18"/>
        </w:rPr>
        <w:t>12:4</w:t>
      </w:r>
      <w:r>
        <w:rPr>
          <w:rFonts w:ascii="Tahoma" w:hAnsi="Tahoma" w:cs="Tahoma"/>
          <w:b/>
          <w:sz w:val="18"/>
          <w:szCs w:val="18"/>
        </w:rPr>
        <w:t>0.</w:t>
      </w:r>
    </w:p>
    <w:p w14:paraId="596CD462" w14:textId="77777777" w:rsidR="000E7CD7" w:rsidRDefault="000E7CD7" w:rsidP="00B803A2">
      <w:pPr>
        <w:pStyle w:val="Akapitzlist"/>
        <w:numPr>
          <w:ilvl w:val="0"/>
          <w:numId w:val="9"/>
        </w:numPr>
        <w:tabs>
          <w:tab w:val="clear" w:pos="723"/>
          <w:tab w:val="num" w:pos="426"/>
        </w:tabs>
        <w:spacing w:after="120"/>
        <w:ind w:left="284" w:hanging="284"/>
        <w:jc w:val="both"/>
        <w:rPr>
          <w:rFonts w:ascii="Tahoma" w:hAnsi="Tahoma" w:cs="Tahoma"/>
          <w:sz w:val="20"/>
          <w:szCs w:val="20"/>
        </w:rPr>
      </w:pPr>
      <w:r w:rsidRPr="00D53F1A">
        <w:rPr>
          <w:rFonts w:ascii="Tahoma" w:hAnsi="Tahoma" w:cs="Tahoma"/>
          <w:sz w:val="20"/>
          <w:szCs w:val="20"/>
        </w:rPr>
        <w:t>Zaleca się, aby koperta (opakowanie) były opatrzone nazwą i adresem Wykonawcy.</w:t>
      </w:r>
    </w:p>
    <w:p w14:paraId="3F1CA0B3" w14:textId="77777777" w:rsidR="000E7CD7" w:rsidRPr="00D53F1A" w:rsidRDefault="000E7CD7" w:rsidP="00B803A2">
      <w:pPr>
        <w:pStyle w:val="Akapitzlist"/>
        <w:numPr>
          <w:ilvl w:val="0"/>
          <w:numId w:val="9"/>
        </w:numPr>
        <w:tabs>
          <w:tab w:val="clear" w:pos="723"/>
          <w:tab w:val="num" w:pos="426"/>
        </w:tabs>
        <w:spacing w:after="120"/>
        <w:ind w:left="426" w:hanging="426"/>
        <w:jc w:val="both"/>
        <w:rPr>
          <w:rFonts w:ascii="Tahoma" w:hAnsi="Tahoma" w:cs="Tahoma"/>
          <w:sz w:val="20"/>
          <w:szCs w:val="20"/>
        </w:rPr>
      </w:pPr>
      <w:r w:rsidRPr="00D53F1A">
        <w:rPr>
          <w:rFonts w:ascii="Tahoma" w:hAnsi="Tahoma" w:cs="Tahoma"/>
          <w:sz w:val="20"/>
          <w:szCs w:val="20"/>
        </w:rPr>
        <w:t>Zamawiający nie ponosi odpowiedzialności za otwarcie oferty przed terminem w przypadku niep</w:t>
      </w:r>
      <w:r>
        <w:rPr>
          <w:rFonts w:ascii="Tahoma" w:hAnsi="Tahoma" w:cs="Tahoma"/>
          <w:sz w:val="20"/>
          <w:szCs w:val="20"/>
        </w:rPr>
        <w:t>rawidłowego oznaczenia koperty.</w:t>
      </w:r>
    </w:p>
    <w:p w14:paraId="484DB87C" w14:textId="038FE221" w:rsidR="000E7CD7" w:rsidRPr="00D53F1A" w:rsidRDefault="000E7CD7" w:rsidP="00B803A2">
      <w:pPr>
        <w:pStyle w:val="Akapitzlist"/>
        <w:numPr>
          <w:ilvl w:val="0"/>
          <w:numId w:val="9"/>
        </w:numPr>
        <w:tabs>
          <w:tab w:val="clear" w:pos="723"/>
          <w:tab w:val="num" w:pos="426"/>
        </w:tabs>
        <w:spacing w:after="120"/>
        <w:ind w:left="426" w:hanging="426"/>
        <w:jc w:val="both"/>
        <w:rPr>
          <w:rFonts w:ascii="Tahoma" w:hAnsi="Tahoma" w:cs="Tahoma"/>
          <w:sz w:val="20"/>
          <w:szCs w:val="20"/>
        </w:rPr>
      </w:pPr>
      <w:r w:rsidRPr="00D53F1A">
        <w:rPr>
          <w:rFonts w:ascii="Tahoma" w:hAnsi="Tahoma" w:cs="Tahoma"/>
          <w:sz w:val="20"/>
          <w:szCs w:val="20"/>
        </w:rPr>
        <w:t xml:space="preserve">W przypadku składania oferty za pośrednictwem Poczty Polskiej lub firmy kurierskiej niezależnie od oznakowania wskazanego w ust. 8, na nalepce adresowej/liście przewozowym na opakowaniu zewnętrznym firmy przewozowej musi znajdować się obok wskazania adresata co najmniej informacja, że w przesyłce znajduje się </w:t>
      </w:r>
      <w:r w:rsidRPr="00D53F1A">
        <w:rPr>
          <w:rFonts w:ascii="Tahoma" w:hAnsi="Tahoma" w:cs="Tahoma"/>
          <w:b/>
          <w:bCs/>
          <w:i/>
          <w:iCs/>
          <w:sz w:val="20"/>
          <w:szCs w:val="20"/>
        </w:rPr>
        <w:t>oferta z podaniem numeru sprawy oraz do której godziny musi ona zostać złożona (np. dostarczyć do godz. 1</w:t>
      </w:r>
      <w:r w:rsidR="00F32042">
        <w:rPr>
          <w:rFonts w:ascii="Tahoma" w:hAnsi="Tahoma" w:cs="Tahoma"/>
          <w:b/>
          <w:bCs/>
          <w:i/>
          <w:iCs/>
          <w:sz w:val="20"/>
          <w:szCs w:val="20"/>
        </w:rPr>
        <w:t>2</w:t>
      </w:r>
      <w:r w:rsidRPr="00D53F1A">
        <w:rPr>
          <w:rFonts w:ascii="Tahoma" w:hAnsi="Tahoma" w:cs="Tahoma"/>
          <w:b/>
          <w:bCs/>
          <w:i/>
          <w:iCs/>
          <w:sz w:val="20"/>
          <w:szCs w:val="20"/>
        </w:rPr>
        <w:t>:00)</w:t>
      </w:r>
      <w:r w:rsidRPr="00D53F1A">
        <w:rPr>
          <w:rFonts w:ascii="Tahoma" w:hAnsi="Tahoma" w:cs="Tahoma"/>
          <w:i/>
          <w:iCs/>
          <w:sz w:val="20"/>
          <w:szCs w:val="20"/>
        </w:rPr>
        <w:t xml:space="preserve">. </w:t>
      </w:r>
      <w:r w:rsidRPr="00D53F1A">
        <w:rPr>
          <w:rFonts w:ascii="Tahoma" w:hAnsi="Tahoma" w:cs="Tahoma"/>
          <w:sz w:val="20"/>
          <w:szCs w:val="20"/>
        </w:rPr>
        <w:t>Niezastosowanie się do niniejszych zaleceń może skutkować potraktowaniem przesyłki jako zwykłej korespondencji</w:t>
      </w:r>
      <w:r w:rsidR="00461C96">
        <w:rPr>
          <w:rFonts w:ascii="Tahoma" w:hAnsi="Tahoma" w:cs="Tahoma"/>
          <w:sz w:val="20"/>
          <w:szCs w:val="20"/>
        </w:rPr>
        <w:t>,</w:t>
      </w:r>
      <w:r w:rsidRPr="00D53F1A">
        <w:rPr>
          <w:rFonts w:ascii="Tahoma" w:hAnsi="Tahoma" w:cs="Tahoma"/>
          <w:sz w:val="20"/>
          <w:szCs w:val="20"/>
        </w:rPr>
        <w:t xml:space="preserve"> a w konsekwencji niedostarczeniem jej na miejsce składania ofert w wymaganym terminie. Wykonawca ponosi wszelką odpowiedzialność za skutki niewłaściwego oznakowania </w:t>
      </w:r>
    </w:p>
    <w:p w14:paraId="68AB557F" w14:textId="77777777" w:rsidR="000E7CD7" w:rsidRPr="00D53F1A" w:rsidRDefault="000E7CD7" w:rsidP="00B803A2">
      <w:pPr>
        <w:pStyle w:val="Akapitzlist"/>
        <w:numPr>
          <w:ilvl w:val="0"/>
          <w:numId w:val="9"/>
        </w:numPr>
        <w:tabs>
          <w:tab w:val="clear" w:pos="723"/>
          <w:tab w:val="num" w:pos="426"/>
        </w:tabs>
        <w:spacing w:after="120"/>
        <w:ind w:left="426" w:hanging="426"/>
        <w:jc w:val="both"/>
        <w:rPr>
          <w:rFonts w:ascii="Tahoma" w:hAnsi="Tahoma" w:cs="Tahoma"/>
          <w:sz w:val="20"/>
          <w:szCs w:val="20"/>
        </w:rPr>
      </w:pPr>
      <w:r w:rsidRPr="00D53F1A">
        <w:rPr>
          <w:rFonts w:ascii="Tahoma" w:hAnsi="Tahoma" w:cs="Tahoma"/>
          <w:sz w:val="20"/>
          <w:szCs w:val="20"/>
        </w:rPr>
        <w:t xml:space="preserve">Jeżeli Wykonawca </w:t>
      </w:r>
      <w:r w:rsidRPr="00D53F1A">
        <w:rPr>
          <w:rFonts w:ascii="Tahoma" w:hAnsi="Tahoma" w:cs="Tahoma"/>
          <w:b/>
          <w:bCs/>
          <w:sz w:val="20"/>
          <w:szCs w:val="20"/>
        </w:rPr>
        <w:t xml:space="preserve">zastrzega w ofercie informacje stanowiące tajemnicę przedsiębiorstwa </w:t>
      </w:r>
      <w:r w:rsidRPr="00D53F1A">
        <w:rPr>
          <w:rFonts w:ascii="Tahoma" w:hAnsi="Tahoma" w:cs="Tahoma"/>
          <w:sz w:val="20"/>
          <w:szCs w:val="20"/>
        </w:rPr>
        <w:t xml:space="preserve">w rozumieniu przepisów o zwalczaniu nieuczciwej konkurencji, jest on, </w:t>
      </w:r>
      <w:r w:rsidRPr="00D53F1A">
        <w:rPr>
          <w:rFonts w:ascii="Tahoma" w:hAnsi="Tahoma" w:cs="Tahoma"/>
          <w:b/>
          <w:bCs/>
          <w:sz w:val="20"/>
          <w:szCs w:val="20"/>
        </w:rPr>
        <w:t>również zobowiązany wykazać, iż zastrzeżone informacje stanowią tajemnicę przedsiębiorstwa</w:t>
      </w:r>
      <w:r w:rsidRPr="00D53F1A">
        <w:rPr>
          <w:rFonts w:ascii="Tahoma" w:hAnsi="Tahoma" w:cs="Tahoma"/>
          <w:sz w:val="20"/>
          <w:szCs w:val="20"/>
        </w:rPr>
        <w:t xml:space="preserve">. Utajnione informacje powinny być złożone w sposób wyraźnie określający wolę ich utajnienia, np. w oddzielnej wewnętrznej kopercie z oznakowaniem </w:t>
      </w:r>
      <w:r w:rsidRPr="00D53F1A">
        <w:rPr>
          <w:rFonts w:ascii="Tahoma" w:hAnsi="Tahoma" w:cs="Tahoma"/>
          <w:i/>
          <w:iCs/>
          <w:sz w:val="20"/>
          <w:szCs w:val="20"/>
        </w:rPr>
        <w:t xml:space="preserve">„tajemnica przedsiębiorstwa” </w:t>
      </w:r>
      <w:r w:rsidRPr="00D53F1A">
        <w:rPr>
          <w:rFonts w:ascii="Tahoma" w:hAnsi="Tahoma" w:cs="Tahoma"/>
          <w:sz w:val="20"/>
          <w:szCs w:val="20"/>
        </w:rPr>
        <w:t xml:space="preserve">lub spięte (zszyte) oddzielnie od pozostałych, jawnych elementów oferty.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 art. 11 ust. 4 ustawy z dnia 16 kwietnia 1993 roku o zwalczaniu nieuczciwej konkurencji (Dz. U. z 2003 r. Nr 153, poz. 1503 z późn. zm.). </w:t>
      </w:r>
    </w:p>
    <w:p w14:paraId="0FFBCAEC" w14:textId="5BD3B8A5" w:rsidR="000E7CD7" w:rsidRPr="00640ED4" w:rsidRDefault="000E7CD7" w:rsidP="00B803A2">
      <w:pPr>
        <w:numPr>
          <w:ilvl w:val="0"/>
          <w:numId w:val="9"/>
        </w:numPr>
        <w:spacing w:after="120"/>
        <w:ind w:left="283" w:hanging="425"/>
        <w:jc w:val="both"/>
        <w:rPr>
          <w:rFonts w:ascii="Tahoma" w:hAnsi="Tahoma" w:cs="Tahoma"/>
          <w:bCs/>
          <w:sz w:val="20"/>
          <w:szCs w:val="20"/>
        </w:rPr>
      </w:pPr>
      <w:r w:rsidRPr="00640ED4">
        <w:rPr>
          <w:rFonts w:ascii="Tahoma" w:hAnsi="Tahoma" w:cs="Tahoma"/>
          <w:sz w:val="20"/>
          <w:szCs w:val="20"/>
        </w:rPr>
        <w:t xml:space="preserve">Wykonawca ma prawo, przed upływem terminu składania ofert </w:t>
      </w:r>
      <w:r w:rsidRPr="00640ED4">
        <w:rPr>
          <w:rFonts w:ascii="Tahoma" w:hAnsi="Tahoma" w:cs="Tahoma"/>
          <w:b/>
          <w:sz w:val="20"/>
          <w:szCs w:val="20"/>
        </w:rPr>
        <w:t>wycofać ofertę</w:t>
      </w:r>
      <w:r w:rsidRPr="00640ED4">
        <w:rPr>
          <w:rFonts w:ascii="Tahoma" w:hAnsi="Tahoma" w:cs="Tahoma"/>
          <w:sz w:val="20"/>
          <w:szCs w:val="20"/>
        </w:rPr>
        <w:t xml:space="preserve"> z postępowania poprzez złożenie pisemnego oświadczenia. Oświadczenie o wycofaniu oferty musi być złożone w formie pisemnej według tych samych zasad jak wprowadzanie zmian i poprawek tj. w zamkniętym opakowaniu (kopercie) z napisem </w:t>
      </w:r>
      <w:r w:rsidRPr="00640ED4">
        <w:rPr>
          <w:rFonts w:ascii="Tahoma" w:hAnsi="Tahoma" w:cs="Tahoma"/>
          <w:b/>
          <w:sz w:val="20"/>
          <w:szCs w:val="20"/>
        </w:rPr>
        <w:t>WYCOFANIE OFERTY dot. postępow</w:t>
      </w:r>
      <w:r w:rsidR="004F5BAB">
        <w:rPr>
          <w:rFonts w:ascii="Tahoma" w:hAnsi="Tahoma" w:cs="Tahoma"/>
          <w:b/>
          <w:sz w:val="20"/>
          <w:szCs w:val="20"/>
        </w:rPr>
        <w:t>ania nr 4/</w:t>
      </w:r>
      <w:r w:rsidR="00461C96">
        <w:rPr>
          <w:rFonts w:ascii="Tahoma" w:hAnsi="Tahoma" w:cs="Tahoma"/>
          <w:b/>
          <w:sz w:val="20"/>
          <w:szCs w:val="20"/>
        </w:rPr>
        <w:t>OCHRONA -  WARSZAWA II</w:t>
      </w:r>
      <w:r>
        <w:rPr>
          <w:rFonts w:ascii="Tahoma" w:hAnsi="Tahoma" w:cs="Tahoma"/>
          <w:b/>
          <w:sz w:val="20"/>
          <w:szCs w:val="20"/>
        </w:rPr>
        <w:t>/US/</w:t>
      </w:r>
      <w:r w:rsidRPr="00640ED4">
        <w:rPr>
          <w:rFonts w:ascii="Tahoma" w:hAnsi="Tahoma" w:cs="Tahoma"/>
          <w:b/>
          <w:sz w:val="20"/>
          <w:szCs w:val="20"/>
        </w:rPr>
        <w:t>17</w:t>
      </w:r>
      <w:r w:rsidRPr="00640ED4">
        <w:rPr>
          <w:rFonts w:ascii="Tahoma" w:hAnsi="Tahoma" w:cs="Tahoma"/>
          <w:sz w:val="20"/>
          <w:szCs w:val="20"/>
        </w:rPr>
        <w:t xml:space="preserve">. Dodatkowo do oświadczenia o wycofaniu oferty winno być załączone </w:t>
      </w:r>
      <w:r w:rsidRPr="00640ED4">
        <w:rPr>
          <w:rFonts w:ascii="Tahoma" w:hAnsi="Tahoma" w:cs="Tahoma"/>
          <w:sz w:val="20"/>
          <w:szCs w:val="20"/>
        </w:rPr>
        <w:lastRenderedPageBreak/>
        <w:t>pełnomocnictwo (w formie oryginału lub kopii poświadczonej za zgodność z oryginałem i/lub dokument rejestrowy (kopia KRS/</w:t>
      </w:r>
      <w:proofErr w:type="spellStart"/>
      <w:r w:rsidRPr="00640ED4">
        <w:rPr>
          <w:rFonts w:ascii="Tahoma" w:hAnsi="Tahoma" w:cs="Tahoma"/>
          <w:sz w:val="20"/>
          <w:szCs w:val="20"/>
        </w:rPr>
        <w:t>CEiDG</w:t>
      </w:r>
      <w:proofErr w:type="spellEnd"/>
      <w:r w:rsidRPr="00640ED4">
        <w:rPr>
          <w:rFonts w:ascii="Tahoma" w:hAnsi="Tahoma" w:cs="Tahoma"/>
          <w:sz w:val="20"/>
          <w:szCs w:val="20"/>
        </w:rPr>
        <w:t>), z którego wynika uprawnienie do reprezentowania Wykonawcy w powyższym zakresie). Koperty oznakowane w ten sposób będą otwierane w pierwszej kolejności po potwierdzeniu poprawności postępowania Wykonawcy oraz zgodności ze złożonymi ofertami. Koperty ofert wycofywanych nie będą otwierane.</w:t>
      </w:r>
    </w:p>
    <w:p w14:paraId="49A474C9" w14:textId="77777777" w:rsidR="000E7CD7" w:rsidRPr="00640ED4" w:rsidRDefault="000E7CD7" w:rsidP="00B803A2">
      <w:pPr>
        <w:numPr>
          <w:ilvl w:val="0"/>
          <w:numId w:val="9"/>
        </w:numPr>
        <w:spacing w:after="120"/>
        <w:ind w:left="283" w:hanging="425"/>
        <w:jc w:val="both"/>
        <w:rPr>
          <w:rFonts w:ascii="Tahoma" w:hAnsi="Tahoma" w:cs="Tahoma"/>
          <w:bCs/>
          <w:sz w:val="20"/>
          <w:szCs w:val="20"/>
        </w:rPr>
      </w:pPr>
      <w:r w:rsidRPr="00640ED4">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1ECB190" w14:textId="56FBFCF4" w:rsidR="004C0DD4" w:rsidRPr="00EC3350" w:rsidRDefault="000E7CD7" w:rsidP="00EC3350">
      <w:pPr>
        <w:numPr>
          <w:ilvl w:val="0"/>
          <w:numId w:val="9"/>
        </w:numPr>
        <w:spacing w:after="120"/>
        <w:ind w:left="283" w:hanging="425"/>
        <w:jc w:val="both"/>
        <w:rPr>
          <w:rFonts w:ascii="Tahoma" w:hAnsi="Tahoma" w:cs="Tahoma"/>
          <w:sz w:val="20"/>
          <w:szCs w:val="20"/>
        </w:rPr>
      </w:pPr>
      <w:r w:rsidRPr="00640ED4">
        <w:rPr>
          <w:rFonts w:ascii="Tahoma" w:hAnsi="Tahoma" w:cs="Tahoma"/>
          <w:sz w:val="20"/>
          <w:szCs w:val="20"/>
        </w:rPr>
        <w:t>Oferta, której treś</w:t>
      </w:r>
      <w:r w:rsidR="00DC0BCC">
        <w:rPr>
          <w:rFonts w:ascii="Tahoma" w:hAnsi="Tahoma" w:cs="Tahoma"/>
          <w:sz w:val="20"/>
          <w:szCs w:val="20"/>
        </w:rPr>
        <w:t xml:space="preserve">ć nie będzie odpowiadać treści </w:t>
      </w:r>
      <w:r w:rsidRPr="00640ED4">
        <w:rPr>
          <w:rFonts w:ascii="Tahoma" w:hAnsi="Tahoma" w:cs="Tahoma"/>
          <w:sz w:val="20"/>
          <w:szCs w:val="20"/>
        </w:rPr>
        <w:t xml:space="preserve">IWZ, z zastrzeżeniem art. 87 ust. 2 pkt 3 ustawy </w:t>
      </w:r>
      <w:proofErr w:type="spellStart"/>
      <w:r w:rsidRPr="00640ED4">
        <w:rPr>
          <w:rFonts w:ascii="Tahoma" w:hAnsi="Tahoma" w:cs="Tahoma"/>
          <w:sz w:val="20"/>
          <w:szCs w:val="20"/>
        </w:rPr>
        <w:t>Pzp</w:t>
      </w:r>
      <w:proofErr w:type="spellEnd"/>
      <w:r w:rsidRPr="00640ED4">
        <w:rPr>
          <w:rFonts w:ascii="Tahoma" w:hAnsi="Tahoma" w:cs="Tahoma"/>
          <w:sz w:val="20"/>
          <w:szCs w:val="20"/>
        </w:rPr>
        <w:t xml:space="preserve"> zostanie odrzucona (art. 89 ust. 1 pkt 2 ustawy </w:t>
      </w:r>
      <w:proofErr w:type="spellStart"/>
      <w:r w:rsidRPr="00640ED4">
        <w:rPr>
          <w:rFonts w:ascii="Tahoma" w:hAnsi="Tahoma" w:cs="Tahoma"/>
          <w:sz w:val="20"/>
          <w:szCs w:val="20"/>
        </w:rPr>
        <w:t>Pzp</w:t>
      </w:r>
      <w:proofErr w:type="spellEnd"/>
      <w:r w:rsidRPr="00640ED4">
        <w:rPr>
          <w:rFonts w:ascii="Tahoma" w:hAnsi="Tahoma" w:cs="Tahoma"/>
          <w:sz w:val="20"/>
          <w:szCs w:val="20"/>
        </w:rPr>
        <w:t>). Wszelkie niejasności i wątpliwo</w:t>
      </w:r>
      <w:r w:rsidR="00DC0BCC">
        <w:rPr>
          <w:rFonts w:ascii="Tahoma" w:hAnsi="Tahoma" w:cs="Tahoma"/>
          <w:sz w:val="20"/>
          <w:szCs w:val="20"/>
        </w:rPr>
        <w:t xml:space="preserve">ści dotyczące treści zapisów w </w:t>
      </w:r>
      <w:r w:rsidRPr="00640ED4">
        <w:rPr>
          <w:rFonts w:ascii="Tahoma" w:hAnsi="Tahoma" w:cs="Tahoma"/>
          <w:sz w:val="20"/>
          <w:szCs w:val="20"/>
        </w:rPr>
        <w:t>IWZ należy zatem wyjaśnić z Zamawiającym przed terminem składania ofert w trybie przewidzianym w rozdziale VII nin</w:t>
      </w:r>
      <w:r w:rsidR="00DC0BCC">
        <w:rPr>
          <w:rFonts w:ascii="Tahoma" w:hAnsi="Tahoma" w:cs="Tahoma"/>
          <w:sz w:val="20"/>
          <w:szCs w:val="20"/>
        </w:rPr>
        <w:t xml:space="preserve">iejszej </w:t>
      </w:r>
      <w:r w:rsidRPr="00640ED4">
        <w:rPr>
          <w:rFonts w:ascii="Tahoma" w:hAnsi="Tahoma" w:cs="Tahoma"/>
          <w:sz w:val="20"/>
          <w:szCs w:val="20"/>
        </w:rPr>
        <w:t xml:space="preserve">IWZ. Przepisy ustawy </w:t>
      </w:r>
      <w:proofErr w:type="spellStart"/>
      <w:r w:rsidRPr="00640ED4">
        <w:rPr>
          <w:rFonts w:ascii="Tahoma" w:hAnsi="Tahoma" w:cs="Tahoma"/>
          <w:sz w:val="20"/>
          <w:szCs w:val="20"/>
        </w:rPr>
        <w:t>Pzp</w:t>
      </w:r>
      <w:proofErr w:type="spellEnd"/>
      <w:r w:rsidRPr="00640ED4">
        <w:rPr>
          <w:rFonts w:ascii="Tahoma" w:hAnsi="Tahoma" w:cs="Tahoma"/>
          <w:sz w:val="20"/>
          <w:szCs w:val="20"/>
        </w:rPr>
        <w:t xml:space="preserve"> nie przewidują negocjacji warunków udzielenia zamówienia, w tym zapisów projektu umowy, po terminie otwarcia ofert.</w:t>
      </w:r>
    </w:p>
    <w:p w14:paraId="71ECE3AC" w14:textId="5D0EC45A" w:rsidR="00552FBA" w:rsidRPr="00EC4B6F" w:rsidRDefault="00080477" w:rsidP="00890D68">
      <w:pPr>
        <w:tabs>
          <w:tab w:val="num" w:pos="0"/>
          <w:tab w:val="left" w:pos="426"/>
        </w:tabs>
        <w:spacing w:after="40"/>
        <w:jc w:val="both"/>
        <w:rPr>
          <w:rFonts w:ascii="Tahoma" w:hAnsi="Tahoma" w:cs="Tahoma"/>
          <w:b/>
          <w:sz w:val="20"/>
          <w:szCs w:val="20"/>
        </w:rPr>
      </w:pPr>
      <w:r w:rsidRPr="00EC4B6F">
        <w:rPr>
          <w:rFonts w:ascii="Tahoma" w:hAnsi="Tahoma" w:cs="Tahoma"/>
          <w:b/>
          <w:sz w:val="20"/>
          <w:szCs w:val="20"/>
        </w:rPr>
        <w:t>XI</w:t>
      </w:r>
      <w:r w:rsidR="00EA2E1E">
        <w:rPr>
          <w:rFonts w:ascii="Tahoma" w:hAnsi="Tahoma" w:cs="Tahoma"/>
          <w:b/>
          <w:sz w:val="20"/>
          <w:szCs w:val="20"/>
        </w:rPr>
        <w:t>I</w:t>
      </w:r>
      <w:r w:rsidRPr="00EC4B6F">
        <w:rPr>
          <w:rFonts w:ascii="Tahoma" w:hAnsi="Tahoma" w:cs="Tahoma"/>
          <w:b/>
          <w:sz w:val="20"/>
          <w:szCs w:val="20"/>
        </w:rPr>
        <w:t xml:space="preserve">. </w:t>
      </w:r>
      <w:r w:rsidRPr="00EC4B6F">
        <w:rPr>
          <w:rFonts w:ascii="Tahoma" w:hAnsi="Tahoma" w:cs="Tahoma"/>
          <w:b/>
          <w:sz w:val="20"/>
          <w:szCs w:val="20"/>
        </w:rPr>
        <w:tab/>
        <w:t>Miejsce i termin składania i otwarcia ofert.</w:t>
      </w:r>
    </w:p>
    <w:p w14:paraId="20C93DF5" w14:textId="4AA4A6C3" w:rsidR="005A6326" w:rsidRPr="005A6326" w:rsidRDefault="005A6326" w:rsidP="005A6326">
      <w:pPr>
        <w:pStyle w:val="Akapitzlist"/>
        <w:numPr>
          <w:ilvl w:val="0"/>
          <w:numId w:val="60"/>
        </w:numPr>
        <w:ind w:left="357" w:hanging="357"/>
        <w:rPr>
          <w:rFonts w:ascii="Tahoma" w:hAnsi="Tahoma" w:cs="Tahoma"/>
          <w:sz w:val="20"/>
          <w:szCs w:val="20"/>
        </w:rPr>
      </w:pPr>
      <w:r w:rsidRPr="005A6326">
        <w:rPr>
          <w:rFonts w:ascii="Tahoma" w:hAnsi="Tahoma" w:cs="Tahoma"/>
          <w:sz w:val="20"/>
          <w:szCs w:val="20"/>
        </w:rPr>
        <w:t>Ofertę w zamkniętym opakowaniu (koperc</w:t>
      </w:r>
      <w:r>
        <w:rPr>
          <w:rFonts w:ascii="Tahoma" w:hAnsi="Tahoma" w:cs="Tahoma"/>
          <w:sz w:val="20"/>
          <w:szCs w:val="20"/>
        </w:rPr>
        <w:t>ie) opisanym jak w rozdziale XI</w:t>
      </w:r>
      <w:bookmarkStart w:id="0" w:name="_GoBack"/>
      <w:bookmarkEnd w:id="0"/>
      <w:r w:rsidRPr="005A6326">
        <w:rPr>
          <w:rFonts w:ascii="Tahoma" w:hAnsi="Tahoma" w:cs="Tahoma"/>
          <w:sz w:val="20"/>
          <w:szCs w:val="20"/>
        </w:rPr>
        <w:t xml:space="preserve"> pkt 8 SIWZ, należy złożyć do dnia 23.01.2017 r. do godziny 12.00 w siedzibie Zamawiającego przy ul. Taborowej 33 w Warszawie bezpośrednio w Biurze Podawczym lub przesłać na adres: Urząd do Spraw Cudzoziemców Wydział Zamówień Publicznych ul. Taborowa 33, 02-699 Warszawa. Biuro Podawcze jest czynne w dni robocze od poniedziałku do piątku w godz. 8.15 -16.15.</w:t>
      </w:r>
    </w:p>
    <w:p w14:paraId="06B410E6" w14:textId="77777777" w:rsidR="0045589E" w:rsidRPr="00EC4B6F" w:rsidRDefault="00552FBA" w:rsidP="00B803A2">
      <w:pPr>
        <w:numPr>
          <w:ilvl w:val="0"/>
          <w:numId w:val="60"/>
        </w:numPr>
        <w:tabs>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r w:rsidR="0045589E" w:rsidRPr="00EC4B6F">
        <w:rPr>
          <w:rFonts w:ascii="Tahoma" w:eastAsia="Arial Unicode MS" w:hAnsi="Tahoma" w:cs="Tahoma"/>
          <w:sz w:val="20"/>
          <w:szCs w:val="20"/>
        </w:rPr>
        <w:t xml:space="preserve"> </w:t>
      </w:r>
    </w:p>
    <w:p w14:paraId="363BC6E9" w14:textId="5E0D572F" w:rsidR="00552FBA" w:rsidRPr="00EC4B6F" w:rsidRDefault="00552FBA" w:rsidP="00B803A2">
      <w:pPr>
        <w:numPr>
          <w:ilvl w:val="0"/>
          <w:numId w:val="60"/>
        </w:numPr>
        <w:tabs>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Otwarcie ofert nastąpi w siedzibie Zamawiającego </w:t>
      </w:r>
      <w:r w:rsidR="000B4616" w:rsidRPr="00EC4B6F">
        <w:rPr>
          <w:rFonts w:ascii="Tahoma" w:hAnsi="Tahoma" w:cs="Tahoma"/>
          <w:b/>
          <w:sz w:val="20"/>
          <w:szCs w:val="20"/>
        </w:rPr>
        <w:t>przy ul. Taborowej 33  w Warszawie</w:t>
      </w:r>
      <w:r w:rsidRPr="00EC4B6F">
        <w:rPr>
          <w:rFonts w:ascii="Tahoma" w:hAnsi="Tahoma" w:cs="Tahoma"/>
          <w:sz w:val="20"/>
          <w:szCs w:val="20"/>
        </w:rPr>
        <w:t xml:space="preserve">, w dniu </w:t>
      </w:r>
      <w:r w:rsidR="00B77E89" w:rsidRPr="00B77E89">
        <w:rPr>
          <w:rFonts w:ascii="Tahoma" w:hAnsi="Tahoma" w:cs="Tahoma"/>
          <w:b/>
          <w:sz w:val="20"/>
          <w:szCs w:val="20"/>
        </w:rPr>
        <w:t>23.01.</w:t>
      </w:r>
      <w:r w:rsidR="008960D7" w:rsidRPr="00B77E89">
        <w:rPr>
          <w:rFonts w:ascii="Tahoma" w:hAnsi="Tahoma" w:cs="Tahoma"/>
          <w:b/>
          <w:sz w:val="20"/>
          <w:szCs w:val="20"/>
        </w:rPr>
        <w:t xml:space="preserve">2017 </w:t>
      </w:r>
      <w:r w:rsidR="000B4616" w:rsidRPr="00B77E89">
        <w:rPr>
          <w:rFonts w:ascii="Tahoma" w:hAnsi="Tahoma" w:cs="Tahoma"/>
          <w:b/>
          <w:sz w:val="20"/>
          <w:szCs w:val="20"/>
        </w:rPr>
        <w:t>r.</w:t>
      </w:r>
      <w:r w:rsidRPr="00B77E89">
        <w:rPr>
          <w:rFonts w:ascii="Tahoma" w:hAnsi="Tahoma" w:cs="Tahoma"/>
          <w:b/>
          <w:sz w:val="20"/>
          <w:szCs w:val="20"/>
        </w:rPr>
        <w:t xml:space="preserve">, o godzinie </w:t>
      </w:r>
      <w:r w:rsidR="00F32042" w:rsidRPr="00B77E89">
        <w:rPr>
          <w:rFonts w:ascii="Tahoma" w:hAnsi="Tahoma" w:cs="Tahoma"/>
          <w:b/>
          <w:sz w:val="20"/>
          <w:szCs w:val="20"/>
        </w:rPr>
        <w:t>12</w:t>
      </w:r>
      <w:r w:rsidR="00F32042" w:rsidRPr="00B77E89">
        <w:rPr>
          <w:rFonts w:ascii="Tahoma" w:hAnsi="Tahoma" w:cs="Tahoma"/>
          <w:b/>
          <w:sz w:val="20"/>
          <w:szCs w:val="20"/>
          <w:vertAlign w:val="superscript"/>
        </w:rPr>
        <w:t>4</w:t>
      </w:r>
      <w:r w:rsidR="000B4616" w:rsidRPr="00B77E89">
        <w:rPr>
          <w:rFonts w:ascii="Tahoma" w:hAnsi="Tahoma" w:cs="Tahoma"/>
          <w:b/>
          <w:sz w:val="20"/>
          <w:szCs w:val="20"/>
          <w:vertAlign w:val="superscript"/>
        </w:rPr>
        <w:t>0</w:t>
      </w:r>
      <w:r w:rsidRPr="00B77E89">
        <w:rPr>
          <w:rFonts w:ascii="Tahoma" w:hAnsi="Tahoma" w:cs="Tahoma"/>
          <w:b/>
          <w:sz w:val="20"/>
          <w:szCs w:val="20"/>
        </w:rPr>
        <w:t>.</w:t>
      </w:r>
    </w:p>
    <w:p w14:paraId="07D69670" w14:textId="2527F7FF" w:rsidR="00080477" w:rsidRDefault="0045589E" w:rsidP="00B803A2">
      <w:pPr>
        <w:numPr>
          <w:ilvl w:val="0"/>
          <w:numId w:val="60"/>
        </w:numPr>
        <w:tabs>
          <w:tab w:val="left" w:pos="3855"/>
        </w:tabs>
        <w:spacing w:after="40"/>
        <w:ind w:left="426" w:hanging="426"/>
        <w:jc w:val="both"/>
        <w:rPr>
          <w:rFonts w:ascii="Tahoma" w:hAnsi="Tahoma" w:cs="Tahoma"/>
          <w:b/>
          <w:sz w:val="20"/>
          <w:szCs w:val="20"/>
        </w:rPr>
      </w:pPr>
      <w:r w:rsidRPr="00EC4B6F">
        <w:rPr>
          <w:rFonts w:ascii="Tahoma" w:hAnsi="Tahoma" w:cs="Tahoma"/>
          <w:sz w:val="20"/>
          <w:szCs w:val="20"/>
        </w:rPr>
        <w:t>Otwarcie ofert jest jawne</w:t>
      </w:r>
      <w:r w:rsidR="00552FBA" w:rsidRPr="00EC4B6F">
        <w:rPr>
          <w:rFonts w:ascii="Tahoma" w:hAnsi="Tahoma" w:cs="Tahoma"/>
          <w:sz w:val="20"/>
          <w:szCs w:val="20"/>
        </w:rPr>
        <w:t>.</w:t>
      </w:r>
      <w:r w:rsidR="00890D68" w:rsidRPr="00EC4B6F">
        <w:rPr>
          <w:rFonts w:ascii="Tahoma" w:hAnsi="Tahoma" w:cs="Tahoma"/>
          <w:sz w:val="20"/>
          <w:szCs w:val="20"/>
        </w:rPr>
        <w:t xml:space="preserve"> </w:t>
      </w:r>
      <w:r w:rsidR="00890D68" w:rsidRPr="00EC4B6F">
        <w:rPr>
          <w:rFonts w:ascii="Tahoma" w:hAnsi="Tahoma" w:cs="Tahoma"/>
          <w:b/>
          <w:sz w:val="20"/>
          <w:szCs w:val="20"/>
        </w:rPr>
        <w:t xml:space="preserve">Osoby zainteresowane udziałem w sesji otwarcia ofert proszone są o stawiennictwo i oczekiwanie </w:t>
      </w:r>
      <w:r w:rsidR="00136A5A">
        <w:rPr>
          <w:rFonts w:ascii="Tahoma" w:hAnsi="Tahoma" w:cs="Tahoma"/>
          <w:b/>
          <w:sz w:val="20"/>
          <w:szCs w:val="20"/>
        </w:rPr>
        <w:t>obok punktu ochrony obiektu w</w:t>
      </w:r>
      <w:r w:rsidR="00890D68" w:rsidRPr="00EC4B6F">
        <w:rPr>
          <w:rFonts w:ascii="Tahoma" w:hAnsi="Tahoma" w:cs="Tahoma"/>
          <w:b/>
          <w:sz w:val="20"/>
          <w:szCs w:val="20"/>
        </w:rPr>
        <w:t xml:space="preserve"> </w:t>
      </w:r>
      <w:r w:rsidR="005D70BF">
        <w:rPr>
          <w:rFonts w:ascii="Tahoma" w:hAnsi="Tahoma" w:cs="Tahoma"/>
          <w:b/>
          <w:sz w:val="20"/>
          <w:szCs w:val="20"/>
        </w:rPr>
        <w:t>siedzib</w:t>
      </w:r>
      <w:r w:rsidR="00136A5A">
        <w:rPr>
          <w:rFonts w:ascii="Tahoma" w:hAnsi="Tahoma" w:cs="Tahoma"/>
          <w:b/>
          <w:sz w:val="20"/>
          <w:szCs w:val="20"/>
        </w:rPr>
        <w:t>ie</w:t>
      </w:r>
      <w:r w:rsidR="005D70BF">
        <w:rPr>
          <w:rFonts w:ascii="Tahoma" w:hAnsi="Tahoma" w:cs="Tahoma"/>
          <w:b/>
          <w:sz w:val="20"/>
          <w:szCs w:val="20"/>
        </w:rPr>
        <w:t xml:space="preserve"> </w:t>
      </w:r>
      <w:r w:rsidR="00890D68" w:rsidRPr="00EC4B6F">
        <w:rPr>
          <w:rFonts w:ascii="Tahoma" w:hAnsi="Tahoma" w:cs="Tahoma"/>
          <w:b/>
          <w:sz w:val="20"/>
          <w:szCs w:val="20"/>
        </w:rPr>
        <w:t>Zamawiającego</w:t>
      </w:r>
      <w:r w:rsidR="005D70BF">
        <w:rPr>
          <w:rFonts w:ascii="Tahoma" w:hAnsi="Tahoma" w:cs="Tahoma"/>
          <w:b/>
          <w:sz w:val="20"/>
          <w:szCs w:val="20"/>
        </w:rPr>
        <w:t xml:space="preserve">, </w:t>
      </w:r>
      <w:r w:rsidR="005D70BF" w:rsidRPr="00136A5A">
        <w:rPr>
          <w:rFonts w:ascii="Tahoma" w:hAnsi="Tahoma" w:cs="Tahoma"/>
          <w:sz w:val="20"/>
          <w:szCs w:val="20"/>
        </w:rPr>
        <w:t>o której mowa w pkt 1</w:t>
      </w:r>
      <w:r w:rsidR="005D70BF">
        <w:rPr>
          <w:rFonts w:ascii="Tahoma" w:hAnsi="Tahoma" w:cs="Tahoma"/>
          <w:b/>
          <w:sz w:val="20"/>
          <w:szCs w:val="20"/>
        </w:rPr>
        <w:t>,</w:t>
      </w:r>
      <w:r w:rsidR="00890D68" w:rsidRPr="00EC4B6F">
        <w:rPr>
          <w:rFonts w:ascii="Tahoma" w:hAnsi="Tahoma" w:cs="Tahoma"/>
          <w:b/>
          <w:sz w:val="20"/>
          <w:szCs w:val="20"/>
        </w:rPr>
        <w:t xml:space="preserve"> co najmniej na 5 minut przed terminem określonym w pkt 4. </w:t>
      </w:r>
    </w:p>
    <w:p w14:paraId="2AA974A5" w14:textId="77777777" w:rsidR="004C0DD4" w:rsidRPr="00CB5773" w:rsidRDefault="004C0DD4" w:rsidP="004C0DD4">
      <w:pPr>
        <w:tabs>
          <w:tab w:val="left" w:pos="3855"/>
        </w:tabs>
        <w:spacing w:after="40"/>
        <w:ind w:left="426"/>
        <w:jc w:val="both"/>
        <w:rPr>
          <w:rFonts w:ascii="Tahoma" w:hAnsi="Tahoma" w:cs="Tahoma"/>
          <w:b/>
          <w:sz w:val="20"/>
          <w:szCs w:val="20"/>
        </w:rPr>
      </w:pPr>
    </w:p>
    <w:p w14:paraId="1267F390" w14:textId="2F4563FC" w:rsidR="00552FBA" w:rsidRPr="00EC4B6F" w:rsidRDefault="00080477" w:rsidP="00890D68">
      <w:pPr>
        <w:tabs>
          <w:tab w:val="left" w:pos="426"/>
        </w:tabs>
        <w:spacing w:after="40"/>
        <w:jc w:val="both"/>
        <w:rPr>
          <w:rFonts w:ascii="Tahoma" w:hAnsi="Tahoma" w:cs="Tahoma"/>
          <w:b/>
          <w:sz w:val="20"/>
          <w:szCs w:val="20"/>
        </w:rPr>
      </w:pPr>
      <w:r w:rsidRPr="00EC4B6F">
        <w:rPr>
          <w:rFonts w:ascii="Tahoma" w:hAnsi="Tahoma" w:cs="Tahoma"/>
          <w:b/>
          <w:sz w:val="20"/>
          <w:szCs w:val="20"/>
        </w:rPr>
        <w:t>XII</w:t>
      </w:r>
      <w:r w:rsidR="007B2410">
        <w:rPr>
          <w:rFonts w:ascii="Tahoma" w:hAnsi="Tahoma" w:cs="Tahoma"/>
          <w:b/>
          <w:sz w:val="20"/>
          <w:szCs w:val="20"/>
        </w:rPr>
        <w:t>I</w:t>
      </w:r>
      <w:r w:rsidRPr="00EC4B6F">
        <w:rPr>
          <w:rFonts w:ascii="Tahoma" w:hAnsi="Tahoma" w:cs="Tahoma"/>
          <w:b/>
          <w:sz w:val="20"/>
          <w:szCs w:val="20"/>
        </w:rPr>
        <w:t xml:space="preserve">. </w:t>
      </w:r>
      <w:r w:rsidRPr="00EC4B6F">
        <w:rPr>
          <w:rFonts w:ascii="Tahoma" w:hAnsi="Tahoma" w:cs="Tahoma"/>
          <w:b/>
          <w:sz w:val="20"/>
          <w:szCs w:val="20"/>
        </w:rPr>
        <w:tab/>
        <w:t>Opis sposobu obliczania ceny.</w:t>
      </w:r>
    </w:p>
    <w:p w14:paraId="3C356025" w14:textId="71D9E720" w:rsidR="00552FBA" w:rsidRPr="00EC4B6F" w:rsidRDefault="00552FBA" w:rsidP="00B803A2">
      <w:pPr>
        <w:pStyle w:val="Nagwek1"/>
        <w:numPr>
          <w:ilvl w:val="0"/>
          <w:numId w:val="8"/>
        </w:numPr>
        <w:tabs>
          <w:tab w:val="clear" w:pos="2340"/>
          <w:tab w:val="num" w:pos="284"/>
        </w:tabs>
        <w:spacing w:before="0" w:after="0"/>
        <w:ind w:left="284" w:hanging="284"/>
        <w:jc w:val="both"/>
        <w:rPr>
          <w:rFonts w:ascii="Tahoma" w:hAnsi="Tahoma" w:cs="Tahoma"/>
          <w:b w:val="0"/>
          <w:color w:val="008000"/>
          <w:sz w:val="20"/>
          <w:szCs w:val="20"/>
        </w:rPr>
      </w:pPr>
      <w:r w:rsidRPr="00EC4B6F">
        <w:rPr>
          <w:rFonts w:ascii="Tahoma" w:hAnsi="Tahoma" w:cs="Tahoma"/>
          <w:b w:val="0"/>
          <w:sz w:val="20"/>
          <w:szCs w:val="20"/>
        </w:rPr>
        <w:t xml:space="preserve"> Wykonawca </w:t>
      </w:r>
      <w:r w:rsidR="00CD2174" w:rsidRPr="00EC4B6F">
        <w:rPr>
          <w:rFonts w:ascii="Tahoma" w:hAnsi="Tahoma" w:cs="Tahoma"/>
          <w:b w:val="0"/>
          <w:sz w:val="20"/>
          <w:szCs w:val="20"/>
        </w:rPr>
        <w:t>poda cenę za wykonanie zamówienia</w:t>
      </w:r>
      <w:r w:rsidRPr="00EC4B6F">
        <w:rPr>
          <w:rFonts w:ascii="Tahoma" w:hAnsi="Tahoma" w:cs="Tahoma"/>
          <w:b w:val="0"/>
          <w:sz w:val="20"/>
          <w:szCs w:val="20"/>
        </w:rPr>
        <w:t xml:space="preserve"> w Formularzu ofertowym sporządzonym wg wzoru stanowiącego </w:t>
      </w:r>
      <w:r w:rsidRPr="00EC4B6F">
        <w:rPr>
          <w:rFonts w:ascii="Tahoma" w:hAnsi="Tahoma" w:cs="Tahoma"/>
          <w:sz w:val="20"/>
          <w:szCs w:val="20"/>
        </w:rPr>
        <w:t xml:space="preserve">Załącznik nr </w:t>
      </w:r>
      <w:r w:rsidR="00B833E5">
        <w:rPr>
          <w:rFonts w:ascii="Tahoma" w:hAnsi="Tahoma" w:cs="Tahoma"/>
          <w:sz w:val="20"/>
          <w:szCs w:val="20"/>
        </w:rPr>
        <w:t>2</w:t>
      </w:r>
      <w:r w:rsidR="005633B2">
        <w:rPr>
          <w:rFonts w:ascii="Tahoma" w:hAnsi="Tahoma" w:cs="Tahoma"/>
          <w:sz w:val="20"/>
          <w:szCs w:val="20"/>
        </w:rPr>
        <w:t xml:space="preserve"> do </w:t>
      </w:r>
      <w:r w:rsidRPr="00EC4B6F">
        <w:rPr>
          <w:rFonts w:ascii="Tahoma" w:hAnsi="Tahoma" w:cs="Tahoma"/>
          <w:sz w:val="20"/>
          <w:szCs w:val="20"/>
        </w:rPr>
        <w:t>IWZ</w:t>
      </w:r>
      <w:r w:rsidRPr="00EC4B6F">
        <w:rPr>
          <w:rFonts w:ascii="Tahoma" w:hAnsi="Tahoma" w:cs="Tahoma"/>
          <w:color w:val="008000"/>
          <w:sz w:val="20"/>
          <w:szCs w:val="20"/>
        </w:rPr>
        <w:t>.</w:t>
      </w:r>
    </w:p>
    <w:p w14:paraId="598192EC" w14:textId="07902AD2" w:rsidR="006F63FB" w:rsidRPr="00EC4B6F" w:rsidRDefault="006F63FB" w:rsidP="00B803A2">
      <w:pPr>
        <w:pStyle w:val="arimr"/>
        <w:numPr>
          <w:ilvl w:val="0"/>
          <w:numId w:val="8"/>
        </w:numPr>
        <w:tabs>
          <w:tab w:val="clear" w:pos="2340"/>
          <w:tab w:val="left" w:pos="426"/>
        </w:tabs>
        <w:suppressAutoHyphens/>
        <w:spacing w:line="276" w:lineRule="auto"/>
        <w:ind w:left="284" w:hanging="284"/>
        <w:jc w:val="both"/>
        <w:rPr>
          <w:rFonts w:ascii="Tahoma" w:hAnsi="Tahoma" w:cs="Tahoma"/>
          <w:sz w:val="20"/>
          <w:lang w:val="pl-PL"/>
        </w:rPr>
      </w:pPr>
      <w:r w:rsidRPr="00EC4B6F">
        <w:rPr>
          <w:rFonts w:ascii="Tahoma" w:hAnsi="Tahoma" w:cs="Tahoma"/>
          <w:sz w:val="20"/>
          <w:lang w:val="pl-PL"/>
        </w:rPr>
        <w:t>W formularzu ofertowym należy dokładnie określić cenę brutto</w:t>
      </w:r>
      <w:r w:rsidR="00DF3229">
        <w:rPr>
          <w:rFonts w:ascii="Tahoma" w:hAnsi="Tahoma" w:cs="Tahoma"/>
          <w:sz w:val="20"/>
          <w:lang w:val="pl-PL"/>
        </w:rPr>
        <w:t xml:space="preserve"> (tj. określić stawkę miesięczną za </w:t>
      </w:r>
      <w:r w:rsidR="00DF3229" w:rsidRPr="00DF3229">
        <w:rPr>
          <w:rFonts w:ascii="Tahoma" w:hAnsi="Tahoma" w:cs="Tahoma"/>
          <w:sz w:val="20"/>
          <w:u w:val="single"/>
          <w:lang w:val="pl-PL"/>
        </w:rPr>
        <w:t>ochronę</w:t>
      </w:r>
      <w:r w:rsidR="00DF3229" w:rsidRPr="00DF3229">
        <w:rPr>
          <w:rFonts w:ascii="Tahoma" w:hAnsi="Tahoma" w:cs="Tahoma"/>
          <w:sz w:val="20"/>
          <w:lang w:val="pl-PL"/>
        </w:rPr>
        <w:t xml:space="preserve"> fizyczną obiektu Urzędu do Spraw Cudzoziemców przy ul. Taborowej 16, za ochronę fizyczną obiektu przy ul. Taborowej 33 oraz za ochronę fizyczną obiektu przy ul. Koszykowej 16 w Warszawie</w:t>
      </w:r>
      <w:r w:rsidR="00DF3229">
        <w:rPr>
          <w:rFonts w:ascii="Tahoma" w:hAnsi="Tahoma" w:cs="Tahoma"/>
          <w:sz w:val="20"/>
          <w:lang w:val="pl-PL"/>
        </w:rPr>
        <w:t xml:space="preserve"> oraz wskazać wartość usługi w okresie obowiązywania umowy)</w:t>
      </w:r>
    </w:p>
    <w:p w14:paraId="71ED4C93" w14:textId="77777777" w:rsidR="00CD2174" w:rsidRPr="00EC4B6F" w:rsidRDefault="00552FBA" w:rsidP="00B803A2">
      <w:pPr>
        <w:numPr>
          <w:ilvl w:val="0"/>
          <w:numId w:val="8"/>
        </w:numPr>
        <w:tabs>
          <w:tab w:val="clear" w:pos="2340"/>
          <w:tab w:val="num" w:pos="284"/>
          <w:tab w:val="left" w:pos="3855"/>
        </w:tabs>
        <w:spacing w:line="276" w:lineRule="auto"/>
        <w:ind w:left="284" w:hanging="284"/>
        <w:jc w:val="both"/>
        <w:rPr>
          <w:rFonts w:ascii="Tahoma" w:hAnsi="Tahoma" w:cs="Tahoma"/>
          <w:sz w:val="20"/>
          <w:szCs w:val="20"/>
        </w:rPr>
      </w:pPr>
      <w:r w:rsidRPr="00EC4B6F">
        <w:rPr>
          <w:rFonts w:ascii="Tahoma" w:hAnsi="Tahoma" w:cs="Tahoma"/>
          <w:sz w:val="20"/>
          <w:szCs w:val="20"/>
        </w:rPr>
        <w:t>Ceny muszą być: podane i wyliczone w zaokrągleniu do dwóch miejsc po przecinku (zasada zaokrąglenia – poniżej 5 należy końcówkę pominąć, powyżej i równe 5 należy zaokrąglić w górę).</w:t>
      </w:r>
    </w:p>
    <w:p w14:paraId="599BBA79" w14:textId="07D0B704" w:rsidR="00CD2174" w:rsidRPr="00DF3229" w:rsidRDefault="00CD2174" w:rsidP="00B803A2">
      <w:pPr>
        <w:numPr>
          <w:ilvl w:val="0"/>
          <w:numId w:val="8"/>
        </w:numPr>
        <w:tabs>
          <w:tab w:val="clear" w:pos="2340"/>
          <w:tab w:val="num" w:pos="284"/>
          <w:tab w:val="left" w:pos="3855"/>
        </w:tabs>
        <w:spacing w:line="276" w:lineRule="auto"/>
        <w:ind w:left="284" w:hanging="284"/>
        <w:jc w:val="both"/>
        <w:rPr>
          <w:rFonts w:ascii="Tahoma" w:hAnsi="Tahoma" w:cs="Tahoma"/>
          <w:sz w:val="20"/>
          <w:szCs w:val="20"/>
        </w:rPr>
      </w:pPr>
      <w:r w:rsidRPr="00EC4B6F">
        <w:rPr>
          <w:rFonts w:ascii="Tahoma" w:hAnsi="Tahoma" w:cs="Tahoma"/>
          <w:sz w:val="20"/>
          <w:szCs w:val="20"/>
        </w:rPr>
        <w:t>Wykonawca obliczy cenę oferty mnożąc</w:t>
      </w:r>
      <w:r w:rsidR="00CA005D">
        <w:rPr>
          <w:rFonts w:ascii="Tahoma" w:hAnsi="Tahoma" w:cs="Tahoma"/>
          <w:sz w:val="20"/>
          <w:szCs w:val="20"/>
        </w:rPr>
        <w:t xml:space="preserve"> stawkę miesięczną za ochronę fizyczną każdego z 3 obiektów przez czas obowiązywania Umowy</w:t>
      </w:r>
      <w:r w:rsidRPr="00DF3229">
        <w:rPr>
          <w:rFonts w:ascii="Tahoma" w:hAnsi="Tahoma" w:cs="Tahoma"/>
          <w:sz w:val="20"/>
          <w:szCs w:val="20"/>
        </w:rPr>
        <w:t xml:space="preserve">, co stanowić będzie </w:t>
      </w:r>
      <w:r w:rsidR="00A34FC4" w:rsidRPr="00DF3229">
        <w:rPr>
          <w:rFonts w:ascii="Tahoma" w:hAnsi="Tahoma" w:cs="Tahoma"/>
          <w:sz w:val="20"/>
          <w:szCs w:val="20"/>
        </w:rPr>
        <w:t>łączną</w:t>
      </w:r>
      <w:r w:rsidRPr="00DF3229">
        <w:rPr>
          <w:rFonts w:ascii="Tahoma" w:hAnsi="Tahoma" w:cs="Tahoma"/>
          <w:sz w:val="20"/>
          <w:szCs w:val="20"/>
        </w:rPr>
        <w:t xml:space="preserve"> cenę brutto oferty.</w:t>
      </w:r>
    </w:p>
    <w:p w14:paraId="63E4DBB7" w14:textId="77777777" w:rsidR="000472FC" w:rsidRPr="00EC4B6F" w:rsidRDefault="00552FBA" w:rsidP="00B803A2">
      <w:pPr>
        <w:numPr>
          <w:ilvl w:val="0"/>
          <w:numId w:val="8"/>
        </w:numPr>
        <w:tabs>
          <w:tab w:val="clear" w:pos="2340"/>
          <w:tab w:val="num" w:pos="284"/>
          <w:tab w:val="left" w:pos="3855"/>
        </w:tabs>
        <w:spacing w:line="276" w:lineRule="auto"/>
        <w:ind w:left="284" w:hanging="284"/>
        <w:jc w:val="both"/>
        <w:rPr>
          <w:rFonts w:ascii="Tahoma" w:hAnsi="Tahoma" w:cs="Tahoma"/>
          <w:b/>
          <w:sz w:val="20"/>
          <w:szCs w:val="20"/>
        </w:rPr>
      </w:pPr>
      <w:r w:rsidRPr="00EC4B6F">
        <w:rPr>
          <w:rFonts w:ascii="Tahoma" w:hAnsi="Tahoma" w:cs="Tahoma"/>
          <w:sz w:val="20"/>
          <w:szCs w:val="20"/>
        </w:rPr>
        <w:t>Cena oferty winna być wyrażona w złotych polskich (PLN).</w:t>
      </w:r>
    </w:p>
    <w:p w14:paraId="4D4661FE" w14:textId="5DCDDF82" w:rsidR="000472FC" w:rsidRDefault="000472FC" w:rsidP="00B803A2">
      <w:pPr>
        <w:numPr>
          <w:ilvl w:val="0"/>
          <w:numId w:val="8"/>
        </w:numPr>
        <w:tabs>
          <w:tab w:val="clear" w:pos="2340"/>
          <w:tab w:val="num" w:pos="284"/>
          <w:tab w:val="left" w:pos="3855"/>
        </w:tabs>
        <w:spacing w:line="276" w:lineRule="auto"/>
        <w:ind w:left="284" w:hanging="284"/>
        <w:jc w:val="both"/>
        <w:rPr>
          <w:rFonts w:ascii="Tahoma" w:hAnsi="Tahoma" w:cs="Tahoma"/>
          <w:sz w:val="20"/>
          <w:szCs w:val="20"/>
        </w:rPr>
      </w:pPr>
      <w:r w:rsidRPr="00EC4B6F">
        <w:rPr>
          <w:rFonts w:ascii="Tahoma" w:hAnsi="Tahoma" w:cs="Tahoma"/>
          <w:sz w:val="20"/>
          <w:szCs w:val="20"/>
        </w:rPr>
        <w:t>Cena oferty musi być podana w złotych polskich (PLN) brutto – cyfrowo i słownie.</w:t>
      </w:r>
    </w:p>
    <w:p w14:paraId="4D11E02D" w14:textId="0FDF36A1" w:rsidR="00552FBA" w:rsidRPr="00EC3350" w:rsidRDefault="00B833E5" w:rsidP="00EC3350">
      <w:pPr>
        <w:numPr>
          <w:ilvl w:val="0"/>
          <w:numId w:val="8"/>
        </w:numPr>
        <w:tabs>
          <w:tab w:val="clear" w:pos="2340"/>
          <w:tab w:val="num" w:pos="284"/>
          <w:tab w:val="left" w:pos="3855"/>
        </w:tabs>
        <w:spacing w:line="276" w:lineRule="auto"/>
        <w:ind w:left="284" w:hanging="284"/>
        <w:jc w:val="both"/>
        <w:rPr>
          <w:rFonts w:ascii="Tahoma" w:hAnsi="Tahoma" w:cs="Tahoma"/>
          <w:sz w:val="20"/>
          <w:szCs w:val="20"/>
        </w:rPr>
      </w:pPr>
      <w:r w:rsidRPr="00B833E5">
        <w:rPr>
          <w:rFonts w:ascii="Tahoma" w:hAnsi="Tahoma" w:cs="Tahoma"/>
          <w:sz w:val="20"/>
          <w:szCs w:val="20"/>
        </w:rPr>
        <w:t xml:space="preserve">Przed podpisaniem umowy Wykonawca jest zobowiązany podać Zamawiającemu dane niezbędne </w:t>
      </w:r>
      <w:r w:rsidR="007B2410">
        <w:rPr>
          <w:rFonts w:ascii="Tahoma" w:hAnsi="Tahoma" w:cs="Tahoma"/>
          <w:sz w:val="20"/>
          <w:szCs w:val="20"/>
        </w:rPr>
        <w:br/>
      </w:r>
      <w:r w:rsidRPr="00B833E5">
        <w:rPr>
          <w:rFonts w:ascii="Tahoma" w:hAnsi="Tahoma" w:cs="Tahoma"/>
          <w:sz w:val="20"/>
          <w:szCs w:val="20"/>
        </w:rPr>
        <w:t xml:space="preserve">do sporządzenia umowy, </w:t>
      </w:r>
      <w:r w:rsidRPr="00B833E5">
        <w:rPr>
          <w:rFonts w:ascii="Tahoma" w:hAnsi="Tahoma" w:cs="Tahoma"/>
          <w:bCs/>
          <w:iCs/>
          <w:sz w:val="20"/>
          <w:szCs w:val="20"/>
        </w:rPr>
        <w:t xml:space="preserve">w tym wartość umowy bez podatku od towarów i usług tj. wartość </w:t>
      </w:r>
      <w:r w:rsidRPr="00B833E5">
        <w:rPr>
          <w:rFonts w:ascii="Tahoma" w:hAnsi="Tahoma" w:cs="Tahoma"/>
          <w:bCs/>
          <w:iCs/>
          <w:sz w:val="20"/>
          <w:szCs w:val="20"/>
          <w:u w:val="single"/>
        </w:rPr>
        <w:t>netto</w:t>
      </w:r>
      <w:r w:rsidRPr="00B833E5">
        <w:rPr>
          <w:rFonts w:ascii="Tahoma" w:hAnsi="Tahoma" w:cs="Tahoma"/>
          <w:bCs/>
          <w:iCs/>
          <w:sz w:val="20"/>
          <w:szCs w:val="20"/>
        </w:rPr>
        <w:t>.</w:t>
      </w:r>
      <w:r w:rsidRPr="00B833E5">
        <w:rPr>
          <w:rFonts w:ascii="Tahoma" w:hAnsi="Tahoma" w:cs="Tahoma"/>
          <w:sz w:val="20"/>
          <w:szCs w:val="20"/>
        </w:rPr>
        <w:t xml:space="preserve"> Wartość podanego wynagrodzenia musi odpowiadać kwocie podanej w ofercie lub wynikać </w:t>
      </w:r>
      <w:r w:rsidR="007B2410">
        <w:rPr>
          <w:rFonts w:ascii="Tahoma" w:hAnsi="Tahoma" w:cs="Tahoma"/>
          <w:sz w:val="20"/>
          <w:szCs w:val="20"/>
        </w:rPr>
        <w:br/>
      </w:r>
      <w:r w:rsidRPr="00B833E5">
        <w:rPr>
          <w:rFonts w:ascii="Tahoma" w:hAnsi="Tahoma" w:cs="Tahoma"/>
          <w:sz w:val="20"/>
          <w:szCs w:val="20"/>
        </w:rPr>
        <w:t xml:space="preserve">z ewentualnych poprawek, o których mowa w art. 87 ust. 2 ustawy </w:t>
      </w:r>
      <w:proofErr w:type="spellStart"/>
      <w:r w:rsidRPr="00B833E5">
        <w:rPr>
          <w:rFonts w:ascii="Tahoma" w:hAnsi="Tahoma" w:cs="Tahoma"/>
          <w:sz w:val="20"/>
          <w:szCs w:val="20"/>
        </w:rPr>
        <w:t>Pzp</w:t>
      </w:r>
      <w:proofErr w:type="spellEnd"/>
      <w:r w:rsidRPr="00B833E5">
        <w:rPr>
          <w:rFonts w:ascii="Tahoma" w:hAnsi="Tahoma" w:cs="Tahoma"/>
          <w:sz w:val="20"/>
          <w:szCs w:val="20"/>
        </w:rPr>
        <w:t>.</w:t>
      </w:r>
    </w:p>
    <w:p w14:paraId="4ABE94B2" w14:textId="25B8A9BD" w:rsidR="00552FBA" w:rsidRDefault="007B2410" w:rsidP="00CD2174">
      <w:pPr>
        <w:tabs>
          <w:tab w:val="left" w:pos="426"/>
          <w:tab w:val="num" w:pos="709"/>
        </w:tabs>
        <w:spacing w:after="40"/>
        <w:jc w:val="both"/>
        <w:rPr>
          <w:rFonts w:ascii="Tahoma" w:hAnsi="Tahoma" w:cs="Tahoma"/>
          <w:b/>
          <w:color w:val="000000"/>
          <w:sz w:val="20"/>
          <w:szCs w:val="20"/>
        </w:rPr>
      </w:pPr>
      <w:r>
        <w:rPr>
          <w:rFonts w:ascii="Tahoma" w:hAnsi="Tahoma" w:cs="Tahoma"/>
          <w:b/>
          <w:sz w:val="20"/>
          <w:szCs w:val="20"/>
        </w:rPr>
        <w:t xml:space="preserve">XIV. </w:t>
      </w:r>
      <w:r w:rsidR="00080477" w:rsidRPr="00EC4B6F">
        <w:rPr>
          <w:rFonts w:ascii="Tahoma" w:hAnsi="Tahoma" w:cs="Tahoma"/>
          <w:b/>
          <w:color w:val="000000"/>
          <w:sz w:val="20"/>
          <w:szCs w:val="20"/>
        </w:rPr>
        <w:t xml:space="preserve">Opis kryteriów, którymi zamawiający będzie się kierował przy wyborze oferty, </w:t>
      </w:r>
      <w:r>
        <w:rPr>
          <w:rFonts w:ascii="Tahoma" w:hAnsi="Tahoma" w:cs="Tahoma"/>
          <w:b/>
          <w:color w:val="000000"/>
          <w:sz w:val="20"/>
          <w:szCs w:val="20"/>
        </w:rPr>
        <w:br/>
      </w:r>
      <w:r w:rsidR="00080477" w:rsidRPr="00EC4B6F">
        <w:rPr>
          <w:rFonts w:ascii="Tahoma" w:hAnsi="Tahoma" w:cs="Tahoma"/>
          <w:b/>
          <w:color w:val="000000"/>
          <w:sz w:val="20"/>
          <w:szCs w:val="20"/>
        </w:rPr>
        <w:t>wraz z podaniem wag tych kryteriów i sposobu oceny ofert.</w:t>
      </w:r>
    </w:p>
    <w:p w14:paraId="1300088F" w14:textId="73A3509C" w:rsidR="008A2A6B" w:rsidRPr="00640ED4" w:rsidRDefault="008A2A6B" w:rsidP="00B803A2">
      <w:pPr>
        <w:numPr>
          <w:ilvl w:val="0"/>
          <w:numId w:val="72"/>
        </w:numPr>
        <w:spacing w:after="120"/>
        <w:ind w:left="284" w:hanging="284"/>
        <w:jc w:val="both"/>
        <w:rPr>
          <w:rFonts w:ascii="Tahoma" w:hAnsi="Tahoma" w:cs="Tahoma"/>
          <w:sz w:val="20"/>
          <w:szCs w:val="20"/>
        </w:rPr>
      </w:pPr>
      <w:r w:rsidRPr="00640ED4">
        <w:rPr>
          <w:rFonts w:ascii="Tahoma" w:hAnsi="Tahoma" w:cs="Tahoma"/>
          <w:b/>
          <w:sz w:val="20"/>
          <w:szCs w:val="20"/>
          <w:u w:val="single"/>
        </w:rPr>
        <w:t>Przy ocenie</w:t>
      </w:r>
      <w:r w:rsidRPr="00640ED4">
        <w:rPr>
          <w:rFonts w:ascii="Tahoma" w:hAnsi="Tahoma" w:cs="Tahoma"/>
          <w:sz w:val="20"/>
          <w:szCs w:val="20"/>
        </w:rPr>
        <w:t>, Zamawiający będzie oceniał oferty według następując</w:t>
      </w:r>
      <w:r>
        <w:rPr>
          <w:rFonts w:ascii="Tahoma" w:hAnsi="Tahoma" w:cs="Tahoma"/>
          <w:sz w:val="20"/>
          <w:szCs w:val="20"/>
        </w:rPr>
        <w:t>ego</w:t>
      </w:r>
      <w:r w:rsidRPr="00640ED4">
        <w:rPr>
          <w:rFonts w:ascii="Tahoma" w:hAnsi="Tahoma" w:cs="Tahoma"/>
          <w:sz w:val="20"/>
          <w:szCs w:val="20"/>
        </w:rPr>
        <w:t xml:space="preserve"> kryteri</w:t>
      </w:r>
      <w:r>
        <w:rPr>
          <w:rFonts w:ascii="Tahoma" w:hAnsi="Tahoma" w:cs="Tahoma"/>
          <w:sz w:val="20"/>
          <w:szCs w:val="20"/>
        </w:rPr>
        <w:t>um</w:t>
      </w:r>
      <w:r w:rsidRPr="00640ED4">
        <w:rPr>
          <w:rFonts w:ascii="Tahoma" w:hAnsi="Tahoma" w:cs="Tahoma"/>
          <w:sz w:val="20"/>
          <w:szCs w:val="20"/>
        </w:rPr>
        <w:t>:</w:t>
      </w:r>
    </w:p>
    <w:p w14:paraId="03550C47" w14:textId="3260A58E" w:rsidR="008A2A6B" w:rsidRPr="00E10453" w:rsidRDefault="008A2A6B" w:rsidP="008A2A6B">
      <w:pPr>
        <w:spacing w:after="120"/>
        <w:ind w:left="709" w:hanging="284"/>
        <w:jc w:val="both"/>
        <w:rPr>
          <w:rFonts w:ascii="Tahoma" w:hAnsi="Tahoma" w:cs="Tahoma"/>
          <w:sz w:val="20"/>
          <w:szCs w:val="20"/>
        </w:rPr>
      </w:pPr>
      <w:r w:rsidRPr="00E10453">
        <w:rPr>
          <w:rFonts w:ascii="Tahoma" w:hAnsi="Tahoma" w:cs="Tahoma"/>
          <w:sz w:val="20"/>
          <w:szCs w:val="20"/>
        </w:rPr>
        <w:t>-</w:t>
      </w:r>
      <w:r w:rsidRPr="00E10453">
        <w:rPr>
          <w:rFonts w:ascii="Tahoma" w:hAnsi="Tahoma" w:cs="Tahoma"/>
          <w:sz w:val="20"/>
          <w:szCs w:val="20"/>
        </w:rPr>
        <w:tab/>
        <w:t>„</w:t>
      </w:r>
      <w:r w:rsidR="002843D9" w:rsidRPr="00EC4B6F">
        <w:rPr>
          <w:rFonts w:ascii="Tahoma" w:hAnsi="Tahoma" w:cs="Tahoma"/>
          <w:sz w:val="20"/>
          <w:szCs w:val="20"/>
        </w:rPr>
        <w:t>Łączna cena ofertowa brutto</w:t>
      </w:r>
      <w:r w:rsidRPr="00E10453">
        <w:rPr>
          <w:rFonts w:ascii="Tahoma" w:hAnsi="Tahoma" w:cs="Tahoma"/>
          <w:sz w:val="20"/>
          <w:szCs w:val="20"/>
        </w:rPr>
        <w:t>” – C</w:t>
      </w:r>
      <w:r>
        <w:rPr>
          <w:rFonts w:ascii="Tahoma" w:hAnsi="Tahoma" w:cs="Tahoma"/>
          <w:sz w:val="20"/>
          <w:szCs w:val="20"/>
        </w:rPr>
        <w:t xml:space="preserve"> – waga 100%.</w:t>
      </w:r>
    </w:p>
    <w:p w14:paraId="70C4A75A" w14:textId="018DDA74" w:rsidR="008A2A6B" w:rsidRPr="00640ED4" w:rsidRDefault="00D60376" w:rsidP="008A2A6B">
      <w:pPr>
        <w:tabs>
          <w:tab w:val="left" w:pos="993"/>
        </w:tabs>
        <w:spacing w:after="240"/>
        <w:ind w:left="567" w:hanging="425"/>
        <w:jc w:val="both"/>
        <w:rPr>
          <w:rFonts w:ascii="Tahoma" w:hAnsi="Tahoma" w:cs="Tahoma"/>
          <w:sz w:val="20"/>
          <w:szCs w:val="20"/>
        </w:rPr>
      </w:pPr>
      <w:r>
        <w:rPr>
          <w:rFonts w:ascii="Tahoma" w:hAnsi="Tahoma" w:cs="Tahoma"/>
          <w:sz w:val="20"/>
          <w:szCs w:val="20"/>
        </w:rPr>
        <w:t>2.</w:t>
      </w:r>
      <w:r w:rsidR="008A2A6B">
        <w:rPr>
          <w:rFonts w:ascii="Tahoma" w:hAnsi="Tahoma" w:cs="Tahoma"/>
          <w:sz w:val="20"/>
          <w:szCs w:val="20"/>
        </w:rPr>
        <w:tab/>
      </w:r>
      <w:r w:rsidR="008A2A6B" w:rsidRPr="00640ED4">
        <w:rPr>
          <w:rFonts w:ascii="Tahoma" w:hAnsi="Tahoma" w:cs="Tahoma"/>
          <w:sz w:val="20"/>
          <w:szCs w:val="20"/>
        </w:rPr>
        <w:t xml:space="preserve">Ocena punktowa w kryterium </w:t>
      </w:r>
      <w:r w:rsidR="00FE71B3">
        <w:rPr>
          <w:rFonts w:ascii="Tahoma" w:hAnsi="Tahoma" w:cs="Tahoma"/>
          <w:b/>
          <w:sz w:val="20"/>
          <w:szCs w:val="20"/>
        </w:rPr>
        <w:t>„</w:t>
      </w:r>
      <w:r w:rsidR="002843D9" w:rsidRPr="00FE71B3">
        <w:rPr>
          <w:rFonts w:ascii="Tahoma" w:hAnsi="Tahoma" w:cs="Tahoma"/>
          <w:b/>
          <w:sz w:val="20"/>
          <w:szCs w:val="20"/>
        </w:rPr>
        <w:t>Łączna cena ofertowa brutto</w:t>
      </w:r>
      <w:r w:rsidR="008A2A6B" w:rsidRPr="00640ED4">
        <w:rPr>
          <w:rFonts w:ascii="Tahoma" w:hAnsi="Tahoma" w:cs="Tahoma"/>
          <w:sz w:val="20"/>
          <w:szCs w:val="20"/>
        </w:rPr>
        <w:t>” dokonana zostanie na podstawie miesięcznej ceny brutto wskaz</w:t>
      </w:r>
      <w:r w:rsidR="00FE71B3">
        <w:rPr>
          <w:rFonts w:ascii="Tahoma" w:hAnsi="Tahoma" w:cs="Tahoma"/>
          <w:sz w:val="20"/>
          <w:szCs w:val="20"/>
        </w:rPr>
        <w:t xml:space="preserve">anej przez Wykonawcę w ofercie </w:t>
      </w:r>
      <w:r w:rsidR="008A2A6B" w:rsidRPr="00640ED4">
        <w:rPr>
          <w:rFonts w:ascii="Tahoma" w:hAnsi="Tahoma" w:cs="Tahoma"/>
          <w:sz w:val="20"/>
          <w:szCs w:val="20"/>
        </w:rPr>
        <w:t>w zakresie danego zadania częściowego i przeliczona według poniższego wzoru:</w:t>
      </w:r>
    </w:p>
    <w:p w14:paraId="37FBB571" w14:textId="77777777" w:rsidR="00C97CEB" w:rsidRDefault="008A2A6B" w:rsidP="008A2A6B">
      <w:pPr>
        <w:tabs>
          <w:tab w:val="left" w:pos="993"/>
        </w:tabs>
        <w:ind w:left="425"/>
        <w:jc w:val="both"/>
        <w:rPr>
          <w:rFonts w:ascii="Tahoma" w:hAnsi="Tahoma" w:cs="Tahoma"/>
          <w:i/>
          <w:sz w:val="18"/>
          <w:szCs w:val="18"/>
        </w:rPr>
      </w:pPr>
      <w:r w:rsidRPr="00640ED4">
        <w:rPr>
          <w:rFonts w:ascii="Tahoma" w:hAnsi="Tahoma" w:cs="Tahoma"/>
          <w:i/>
          <w:sz w:val="18"/>
          <w:szCs w:val="18"/>
        </w:rPr>
        <w:lastRenderedPageBreak/>
        <w:tab/>
      </w:r>
    </w:p>
    <w:p w14:paraId="4355244E" w14:textId="35CD37AC" w:rsidR="008A2A6B" w:rsidRPr="00640ED4" w:rsidRDefault="00C97CEB" w:rsidP="008A2A6B">
      <w:pPr>
        <w:tabs>
          <w:tab w:val="left" w:pos="993"/>
        </w:tabs>
        <w:ind w:left="425"/>
        <w:jc w:val="both"/>
        <w:rPr>
          <w:rFonts w:ascii="Tahoma" w:hAnsi="Tahoma" w:cs="Tahoma"/>
          <w:i/>
          <w:sz w:val="18"/>
          <w:szCs w:val="18"/>
        </w:rPr>
      </w:pPr>
      <w:r>
        <w:rPr>
          <w:rFonts w:ascii="Tahoma" w:hAnsi="Tahoma" w:cs="Tahoma"/>
          <w:i/>
          <w:sz w:val="18"/>
          <w:szCs w:val="18"/>
        </w:rPr>
        <w:tab/>
      </w:r>
      <w:r w:rsidR="008A2A6B" w:rsidRPr="00640ED4">
        <w:rPr>
          <w:rFonts w:ascii="Tahoma" w:hAnsi="Tahoma" w:cs="Tahoma"/>
          <w:i/>
          <w:sz w:val="18"/>
          <w:szCs w:val="18"/>
        </w:rPr>
        <w:t xml:space="preserve">Cena najtańszej oferty </w:t>
      </w:r>
    </w:p>
    <w:p w14:paraId="345E9170" w14:textId="512304E3" w:rsidR="008A2A6B" w:rsidRPr="00640ED4" w:rsidRDefault="008A2A6B" w:rsidP="008A2A6B">
      <w:pPr>
        <w:tabs>
          <w:tab w:val="left" w:pos="993"/>
        </w:tabs>
        <w:ind w:left="425" w:firstLine="33"/>
        <w:jc w:val="both"/>
        <w:rPr>
          <w:rFonts w:ascii="Tahoma" w:hAnsi="Tahoma" w:cs="Tahoma"/>
          <w:i/>
          <w:sz w:val="18"/>
          <w:szCs w:val="18"/>
        </w:rPr>
      </w:pPr>
      <w:r w:rsidRPr="00640ED4">
        <w:rPr>
          <w:rFonts w:ascii="Tahoma" w:hAnsi="Tahoma" w:cs="Tahoma"/>
          <w:b/>
          <w:i/>
          <w:sz w:val="18"/>
          <w:szCs w:val="18"/>
        </w:rPr>
        <w:t>C =</w:t>
      </w:r>
      <w:r w:rsidRPr="00640ED4">
        <w:rPr>
          <w:rFonts w:ascii="Tahoma" w:hAnsi="Tahoma" w:cs="Tahoma"/>
          <w:i/>
          <w:sz w:val="18"/>
          <w:szCs w:val="18"/>
        </w:rPr>
        <w:t xml:space="preserve"> -------</w:t>
      </w:r>
      <w:r w:rsidR="00FE71B3">
        <w:rPr>
          <w:rFonts w:ascii="Tahoma" w:hAnsi="Tahoma" w:cs="Tahoma"/>
          <w:i/>
          <w:sz w:val="18"/>
          <w:szCs w:val="18"/>
        </w:rPr>
        <w:t>-------------------------</w:t>
      </w:r>
      <w:r w:rsidRPr="00640ED4">
        <w:rPr>
          <w:rFonts w:ascii="Tahoma" w:hAnsi="Tahoma" w:cs="Tahoma"/>
          <w:i/>
          <w:sz w:val="18"/>
          <w:szCs w:val="18"/>
        </w:rPr>
        <w:t xml:space="preserve"> x </w:t>
      </w:r>
      <w:r>
        <w:rPr>
          <w:rFonts w:ascii="Tahoma" w:hAnsi="Tahoma" w:cs="Tahoma"/>
          <w:i/>
          <w:sz w:val="18"/>
          <w:szCs w:val="18"/>
        </w:rPr>
        <w:t>100</w:t>
      </w:r>
      <w:r w:rsidRPr="00640ED4">
        <w:rPr>
          <w:rFonts w:ascii="Tahoma" w:hAnsi="Tahoma" w:cs="Tahoma"/>
          <w:i/>
          <w:sz w:val="18"/>
          <w:szCs w:val="18"/>
        </w:rPr>
        <w:t xml:space="preserve"> pkt</w:t>
      </w:r>
    </w:p>
    <w:p w14:paraId="033E2DF0" w14:textId="7AFE0693" w:rsidR="008A2A6B" w:rsidRPr="00FE71B3" w:rsidRDefault="008A2A6B" w:rsidP="00FE71B3">
      <w:pPr>
        <w:tabs>
          <w:tab w:val="left" w:pos="993"/>
        </w:tabs>
        <w:spacing w:after="240"/>
        <w:ind w:left="459" w:firstLine="284"/>
        <w:jc w:val="both"/>
        <w:rPr>
          <w:rFonts w:ascii="Tahoma" w:hAnsi="Tahoma" w:cs="Tahoma"/>
          <w:sz w:val="18"/>
          <w:szCs w:val="18"/>
        </w:rPr>
      </w:pPr>
      <w:r w:rsidRPr="00640ED4">
        <w:rPr>
          <w:rFonts w:ascii="Tahoma" w:hAnsi="Tahoma" w:cs="Tahoma"/>
          <w:i/>
          <w:sz w:val="18"/>
          <w:szCs w:val="18"/>
        </w:rPr>
        <w:tab/>
        <w:t xml:space="preserve">Cena badanej oferty </w:t>
      </w:r>
    </w:p>
    <w:p w14:paraId="41DA57C6" w14:textId="058D9E0C" w:rsidR="008A2A6B" w:rsidRPr="00640ED4" w:rsidRDefault="00D60376" w:rsidP="008A2A6B">
      <w:pPr>
        <w:tabs>
          <w:tab w:val="left" w:pos="426"/>
        </w:tabs>
        <w:spacing w:after="40"/>
        <w:ind w:left="420" w:hanging="420"/>
        <w:jc w:val="both"/>
        <w:rPr>
          <w:rFonts w:ascii="Tahoma" w:hAnsi="Tahoma" w:cs="Tahoma"/>
          <w:sz w:val="20"/>
          <w:szCs w:val="20"/>
        </w:rPr>
      </w:pPr>
      <w:r>
        <w:rPr>
          <w:rFonts w:ascii="Tahoma" w:hAnsi="Tahoma" w:cs="Tahoma"/>
          <w:sz w:val="20"/>
          <w:szCs w:val="20"/>
        </w:rPr>
        <w:t>3</w:t>
      </w:r>
      <w:r w:rsidR="008A2A6B" w:rsidRPr="00640ED4">
        <w:rPr>
          <w:rFonts w:ascii="Tahoma" w:hAnsi="Tahoma" w:cs="Tahoma"/>
          <w:sz w:val="20"/>
          <w:szCs w:val="20"/>
        </w:rPr>
        <w:t>.</w:t>
      </w:r>
      <w:r w:rsidR="008A2A6B" w:rsidRPr="00640ED4">
        <w:rPr>
          <w:rFonts w:ascii="Tahoma" w:hAnsi="Tahoma" w:cs="Tahoma"/>
          <w:sz w:val="20"/>
          <w:szCs w:val="20"/>
        </w:rPr>
        <w:tab/>
        <w:t>Punktacja przyznawana ofertom będzie liczona z dokładnością do dwóch miejsc po przecinku. Najwyższa liczba punktów wyznaczy najkorzystniejszą ofertę.</w:t>
      </w:r>
    </w:p>
    <w:p w14:paraId="70661F31" w14:textId="0617B8CC" w:rsidR="008A2A6B" w:rsidRPr="00640ED4" w:rsidRDefault="00D60376" w:rsidP="008A2A6B">
      <w:pPr>
        <w:tabs>
          <w:tab w:val="left" w:pos="426"/>
        </w:tabs>
        <w:spacing w:after="40"/>
        <w:ind w:left="420" w:hanging="420"/>
        <w:jc w:val="both"/>
        <w:rPr>
          <w:rFonts w:ascii="Tahoma" w:hAnsi="Tahoma" w:cs="Tahoma"/>
          <w:sz w:val="20"/>
          <w:szCs w:val="20"/>
        </w:rPr>
      </w:pPr>
      <w:r>
        <w:rPr>
          <w:rFonts w:ascii="Tahoma" w:hAnsi="Tahoma" w:cs="Tahoma"/>
          <w:sz w:val="20"/>
          <w:szCs w:val="20"/>
        </w:rPr>
        <w:t>4</w:t>
      </w:r>
      <w:r w:rsidR="008A2A6B" w:rsidRPr="00640ED4">
        <w:rPr>
          <w:rFonts w:ascii="Tahoma" w:hAnsi="Tahoma" w:cs="Tahoma"/>
          <w:sz w:val="20"/>
          <w:szCs w:val="20"/>
        </w:rPr>
        <w:t>.</w:t>
      </w:r>
      <w:r w:rsidR="008A2A6B" w:rsidRPr="00640ED4">
        <w:rPr>
          <w:rFonts w:ascii="Tahoma" w:hAnsi="Tahoma" w:cs="Tahoma"/>
          <w:sz w:val="20"/>
          <w:szCs w:val="20"/>
        </w:rPr>
        <w:tab/>
        <w:t>Zamawiający udzieli zamówienia Wykonawcy, którego oferta odpowiadać będzie wszystkim wymaganiom przeds</w:t>
      </w:r>
      <w:r w:rsidR="008A2A6B">
        <w:rPr>
          <w:rFonts w:ascii="Tahoma" w:hAnsi="Tahoma" w:cs="Tahoma"/>
          <w:sz w:val="20"/>
          <w:szCs w:val="20"/>
        </w:rPr>
        <w:t xml:space="preserve">tawionym w ustawie </w:t>
      </w:r>
      <w:proofErr w:type="spellStart"/>
      <w:r w:rsidR="008A2A6B">
        <w:rPr>
          <w:rFonts w:ascii="Tahoma" w:hAnsi="Tahoma" w:cs="Tahoma"/>
          <w:sz w:val="20"/>
          <w:szCs w:val="20"/>
        </w:rPr>
        <w:t>Pzp</w:t>
      </w:r>
      <w:proofErr w:type="spellEnd"/>
      <w:r w:rsidR="008A2A6B">
        <w:rPr>
          <w:rFonts w:ascii="Tahoma" w:hAnsi="Tahoma" w:cs="Tahoma"/>
          <w:sz w:val="20"/>
          <w:szCs w:val="20"/>
        </w:rPr>
        <w:t xml:space="preserve"> oraz w </w:t>
      </w:r>
      <w:r w:rsidR="008A2A6B" w:rsidRPr="00640ED4">
        <w:rPr>
          <w:rFonts w:ascii="Tahoma" w:hAnsi="Tahoma" w:cs="Tahoma"/>
          <w:sz w:val="20"/>
          <w:szCs w:val="20"/>
        </w:rPr>
        <w:t>IWZ i zostanie oceniona jako najkorzystnie</w:t>
      </w:r>
      <w:r w:rsidR="004D61C3">
        <w:rPr>
          <w:rFonts w:ascii="Tahoma" w:hAnsi="Tahoma" w:cs="Tahoma"/>
          <w:sz w:val="20"/>
          <w:szCs w:val="20"/>
        </w:rPr>
        <w:t>jsza w oparciu o podane kryterium</w:t>
      </w:r>
      <w:r w:rsidR="008A2A6B" w:rsidRPr="00640ED4">
        <w:rPr>
          <w:rFonts w:ascii="Tahoma" w:hAnsi="Tahoma" w:cs="Tahoma"/>
          <w:sz w:val="20"/>
          <w:szCs w:val="20"/>
        </w:rPr>
        <w:t xml:space="preserve"> wyboru.</w:t>
      </w:r>
    </w:p>
    <w:p w14:paraId="74CDCA2C" w14:textId="3CFF65FB" w:rsidR="00DE1F97" w:rsidRPr="005A4C83" w:rsidRDefault="00B0571E" w:rsidP="004D61C3">
      <w:pPr>
        <w:spacing w:after="40"/>
        <w:ind w:left="420" w:hanging="420"/>
        <w:jc w:val="both"/>
        <w:rPr>
          <w:rFonts w:ascii="Tahoma" w:hAnsi="Tahoma" w:cs="Tahoma"/>
          <w:sz w:val="20"/>
          <w:szCs w:val="20"/>
          <w:highlight w:val="cyan"/>
        </w:rPr>
      </w:pPr>
      <w:r>
        <w:rPr>
          <w:rFonts w:ascii="Tahoma" w:hAnsi="Tahoma" w:cs="Tahoma"/>
          <w:sz w:val="20"/>
          <w:szCs w:val="20"/>
        </w:rPr>
        <w:t>5</w:t>
      </w:r>
      <w:r w:rsidR="00DE1F97" w:rsidRPr="00B422FF">
        <w:rPr>
          <w:rFonts w:ascii="Tahoma" w:hAnsi="Tahoma" w:cs="Tahoma"/>
          <w:sz w:val="20"/>
          <w:szCs w:val="20"/>
        </w:rPr>
        <w:t xml:space="preserve">. </w:t>
      </w:r>
      <w:r w:rsidR="004D61C3">
        <w:rPr>
          <w:rFonts w:ascii="Tahoma" w:hAnsi="Tahoma" w:cs="Tahoma"/>
          <w:sz w:val="20"/>
          <w:szCs w:val="20"/>
        </w:rPr>
        <w:t xml:space="preserve">  </w:t>
      </w:r>
      <w:r w:rsidR="00DE1F97" w:rsidRPr="00B422FF">
        <w:rPr>
          <w:rFonts w:ascii="Tahoma" w:hAnsi="Tahoma" w:cs="Tahoma"/>
          <w:sz w:val="20"/>
          <w:szCs w:val="20"/>
        </w:rPr>
        <w:t xml:space="preserve">Jeżeli nie będzie można dokonać wyboru oferty najkorzystniejszej ze względu na to, że dwie lub </w:t>
      </w:r>
      <w:r w:rsidR="004D61C3">
        <w:rPr>
          <w:rFonts w:ascii="Tahoma" w:hAnsi="Tahoma" w:cs="Tahoma"/>
          <w:sz w:val="20"/>
          <w:szCs w:val="20"/>
        </w:rPr>
        <w:t xml:space="preserve"> </w:t>
      </w:r>
      <w:r w:rsidR="00DE1F97" w:rsidRPr="00B422FF">
        <w:rPr>
          <w:rFonts w:ascii="Tahoma" w:hAnsi="Tahoma" w:cs="Tahoma"/>
          <w:sz w:val="20"/>
          <w:szCs w:val="20"/>
        </w:rPr>
        <w:t xml:space="preserve">więcej ofert zostały złożone </w:t>
      </w:r>
      <w:r w:rsidR="00D15A0F" w:rsidRPr="00D07797">
        <w:rPr>
          <w:rFonts w:ascii="Tahoma" w:hAnsi="Tahoma" w:cs="Tahoma"/>
          <w:sz w:val="20"/>
          <w:szCs w:val="20"/>
        </w:rPr>
        <w:t>o takiej samej</w:t>
      </w:r>
      <w:r>
        <w:rPr>
          <w:rFonts w:ascii="Tahoma" w:hAnsi="Tahoma" w:cs="Tahoma"/>
          <w:sz w:val="20"/>
          <w:szCs w:val="20"/>
        </w:rPr>
        <w:t xml:space="preserve"> cenie</w:t>
      </w:r>
      <w:r w:rsidR="00D745FF" w:rsidRPr="00AB522D">
        <w:rPr>
          <w:rFonts w:ascii="Tahoma" w:hAnsi="Tahoma" w:cs="Tahoma"/>
          <w:sz w:val="20"/>
          <w:szCs w:val="20"/>
        </w:rPr>
        <w:t>, Zamawiający wezwie</w:t>
      </w:r>
      <w:r w:rsidR="00D15A0F" w:rsidRPr="00AB522D">
        <w:rPr>
          <w:rFonts w:ascii="Tahoma" w:hAnsi="Tahoma" w:cs="Tahoma"/>
          <w:sz w:val="20"/>
          <w:szCs w:val="20"/>
        </w:rPr>
        <w:t xml:space="preserve"> Wykonawców</w:t>
      </w:r>
      <w:r w:rsidR="00D745FF" w:rsidRPr="00AB522D">
        <w:rPr>
          <w:rFonts w:ascii="Tahoma" w:hAnsi="Tahoma" w:cs="Tahoma"/>
          <w:sz w:val="20"/>
          <w:szCs w:val="20"/>
        </w:rPr>
        <w:t>, którzy złożyli te oferty</w:t>
      </w:r>
      <w:r w:rsidR="00D745FF" w:rsidRPr="00B422FF">
        <w:rPr>
          <w:rFonts w:ascii="Tahoma" w:hAnsi="Tahoma" w:cs="Tahoma"/>
          <w:sz w:val="20"/>
          <w:szCs w:val="20"/>
        </w:rPr>
        <w:t xml:space="preserve">, do złożenia w terminie określonym przez Zamawiającego </w:t>
      </w:r>
      <w:r w:rsidR="00452886" w:rsidRPr="00B422FF">
        <w:rPr>
          <w:rFonts w:ascii="Tahoma" w:hAnsi="Tahoma" w:cs="Tahoma"/>
          <w:sz w:val="20"/>
          <w:szCs w:val="20"/>
        </w:rPr>
        <w:t>ofert dodatkowych.</w:t>
      </w:r>
      <w:r w:rsidR="00D15A0F" w:rsidRPr="00B422FF">
        <w:rPr>
          <w:rFonts w:ascii="Tahoma" w:hAnsi="Tahoma" w:cs="Tahoma"/>
          <w:sz w:val="20"/>
          <w:szCs w:val="20"/>
        </w:rPr>
        <w:t xml:space="preserve"> </w:t>
      </w:r>
    </w:p>
    <w:p w14:paraId="326FF2D8" w14:textId="77777777" w:rsidR="004C33E9" w:rsidRPr="00EC4B6F" w:rsidRDefault="004C33E9" w:rsidP="00427453">
      <w:pPr>
        <w:spacing w:after="40"/>
        <w:jc w:val="both"/>
        <w:rPr>
          <w:rFonts w:ascii="Tahoma" w:hAnsi="Tahoma" w:cs="Tahoma"/>
          <w:sz w:val="20"/>
          <w:szCs w:val="20"/>
        </w:rPr>
      </w:pPr>
    </w:p>
    <w:p w14:paraId="77A6B96F" w14:textId="267FCC56" w:rsidR="00552FBA" w:rsidRPr="00EC4B6F" w:rsidRDefault="002C7063" w:rsidP="00427453">
      <w:pPr>
        <w:spacing w:after="40"/>
        <w:jc w:val="both"/>
        <w:rPr>
          <w:rFonts w:ascii="Tahoma" w:hAnsi="Tahoma" w:cs="Tahoma"/>
          <w:b/>
          <w:sz w:val="20"/>
          <w:szCs w:val="20"/>
        </w:rPr>
      </w:pPr>
      <w:r>
        <w:rPr>
          <w:rFonts w:ascii="Tahoma" w:hAnsi="Tahoma" w:cs="Tahoma"/>
          <w:b/>
          <w:sz w:val="20"/>
          <w:szCs w:val="20"/>
        </w:rPr>
        <w:t>X</w:t>
      </w:r>
      <w:r w:rsidR="00080477" w:rsidRPr="00EC4B6F">
        <w:rPr>
          <w:rFonts w:ascii="Tahoma" w:hAnsi="Tahoma" w:cs="Tahoma"/>
          <w:b/>
          <w:sz w:val="20"/>
          <w:szCs w:val="20"/>
        </w:rPr>
        <w:t xml:space="preserve">V. </w:t>
      </w:r>
      <w:r w:rsidR="00080477" w:rsidRPr="00EC4B6F">
        <w:rPr>
          <w:rFonts w:ascii="Tahoma" w:hAnsi="Tahoma" w:cs="Tahoma"/>
          <w:b/>
          <w:sz w:val="20"/>
          <w:szCs w:val="20"/>
        </w:rPr>
        <w:tab/>
        <w:t>Informacje o formalnościach, jakie powinny być dopełnione po wyborze oferty w celu zawarcia umowy w sprawie zamówienia publicznego.</w:t>
      </w:r>
    </w:p>
    <w:p w14:paraId="7C2F83AC" w14:textId="77777777" w:rsidR="00552FBA" w:rsidRPr="00EC4B6F" w:rsidRDefault="00552FBA" w:rsidP="00B803A2">
      <w:pPr>
        <w:numPr>
          <w:ilvl w:val="0"/>
          <w:numId w:val="11"/>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0AA62646" w14:textId="77777777" w:rsidR="00552FBA" w:rsidRPr="00EC4B6F" w:rsidRDefault="00552FBA" w:rsidP="00B803A2">
      <w:pPr>
        <w:numPr>
          <w:ilvl w:val="0"/>
          <w:numId w:val="11"/>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Zawarcie umowy nastąpi wg wzoru Zamawiającego.</w:t>
      </w:r>
    </w:p>
    <w:p w14:paraId="2316FB89" w14:textId="3B6EA1C2" w:rsidR="00552FBA" w:rsidRPr="00EC4B6F" w:rsidRDefault="002C7063" w:rsidP="00B803A2">
      <w:pPr>
        <w:numPr>
          <w:ilvl w:val="0"/>
          <w:numId w:val="11"/>
        </w:numPr>
        <w:tabs>
          <w:tab w:val="clear" w:pos="1800"/>
          <w:tab w:val="num" w:pos="426"/>
        </w:tabs>
        <w:spacing w:after="40"/>
        <w:ind w:left="426" w:hanging="426"/>
        <w:jc w:val="both"/>
        <w:rPr>
          <w:rFonts w:ascii="Tahoma" w:hAnsi="Tahoma" w:cs="Tahoma"/>
          <w:sz w:val="20"/>
          <w:szCs w:val="20"/>
        </w:rPr>
      </w:pPr>
      <w:r>
        <w:rPr>
          <w:rFonts w:ascii="Tahoma" w:hAnsi="Tahoma" w:cs="Tahoma"/>
          <w:sz w:val="20"/>
          <w:szCs w:val="20"/>
        </w:rPr>
        <w:t>Postanowienia ustalone w</w:t>
      </w:r>
      <w:r w:rsidR="00552FBA" w:rsidRPr="00EC4B6F">
        <w:rPr>
          <w:rFonts w:ascii="Tahoma" w:hAnsi="Tahoma" w:cs="Tahoma"/>
          <w:sz w:val="20"/>
          <w:szCs w:val="20"/>
        </w:rPr>
        <w:t xml:space="preserve"> </w:t>
      </w:r>
      <w:r>
        <w:rPr>
          <w:rFonts w:ascii="Tahoma" w:hAnsi="Tahoma" w:cs="Tahoma"/>
          <w:sz w:val="20"/>
          <w:szCs w:val="20"/>
        </w:rPr>
        <w:t>istotnych postanowieniach</w:t>
      </w:r>
      <w:r w:rsidR="00452886">
        <w:rPr>
          <w:rFonts w:ascii="Tahoma" w:hAnsi="Tahoma" w:cs="Tahoma"/>
          <w:sz w:val="20"/>
          <w:szCs w:val="20"/>
        </w:rPr>
        <w:t xml:space="preserve"> </w:t>
      </w:r>
      <w:r w:rsidR="00552FBA" w:rsidRPr="00EC4B6F">
        <w:rPr>
          <w:rFonts w:ascii="Tahoma" w:hAnsi="Tahoma" w:cs="Tahoma"/>
          <w:sz w:val="20"/>
          <w:szCs w:val="20"/>
        </w:rPr>
        <w:t>umowy nie podlegają negocjacjom.</w:t>
      </w:r>
    </w:p>
    <w:p w14:paraId="7724E294" w14:textId="6E7B109C" w:rsidR="004F5BAB" w:rsidRPr="00EC3350" w:rsidRDefault="00552FBA" w:rsidP="00EC3350">
      <w:pPr>
        <w:numPr>
          <w:ilvl w:val="0"/>
          <w:numId w:val="11"/>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EC4B6F">
        <w:rPr>
          <w:rFonts w:ascii="Tahoma" w:hAnsi="Tahoma" w:cs="Tahoma"/>
          <w:sz w:val="20"/>
          <w:szCs w:val="20"/>
        </w:rPr>
        <w:t>P</w:t>
      </w:r>
      <w:r w:rsidR="00113287" w:rsidRPr="00EC4B6F">
        <w:rPr>
          <w:rFonts w:ascii="Tahoma" w:hAnsi="Tahoma" w:cs="Tahoma"/>
          <w:sz w:val="20"/>
          <w:szCs w:val="20"/>
        </w:rPr>
        <w:t>zp</w:t>
      </w:r>
      <w:proofErr w:type="spellEnd"/>
      <w:r w:rsidRPr="00EC4B6F">
        <w:rPr>
          <w:rFonts w:ascii="Tahoma" w:hAnsi="Tahoma" w:cs="Tahoma"/>
          <w:sz w:val="20"/>
          <w:szCs w:val="20"/>
        </w:rPr>
        <w:t>.</w:t>
      </w:r>
    </w:p>
    <w:p w14:paraId="6B529BDC" w14:textId="02392CAF" w:rsidR="004F5BAB" w:rsidRPr="004F5BAB" w:rsidRDefault="00080477" w:rsidP="004F5BAB">
      <w:pPr>
        <w:spacing w:after="40"/>
        <w:jc w:val="both"/>
        <w:rPr>
          <w:rFonts w:ascii="Tahoma" w:hAnsi="Tahoma" w:cs="Tahoma"/>
          <w:b/>
          <w:sz w:val="20"/>
          <w:szCs w:val="20"/>
        </w:rPr>
      </w:pPr>
      <w:r w:rsidRPr="00EC4B6F">
        <w:rPr>
          <w:rFonts w:ascii="Tahoma" w:hAnsi="Tahoma" w:cs="Tahoma"/>
          <w:b/>
          <w:sz w:val="20"/>
          <w:szCs w:val="20"/>
        </w:rPr>
        <w:t xml:space="preserve">XVI. </w:t>
      </w:r>
      <w:r w:rsidRPr="00EC4B6F">
        <w:rPr>
          <w:rFonts w:ascii="Tahoma" w:hAnsi="Tahoma" w:cs="Tahoma"/>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F67D62A" w14:textId="12C76472" w:rsidR="00FB4A23" w:rsidRDefault="00FB4A23" w:rsidP="00B803A2">
      <w:pPr>
        <w:pStyle w:val="Akapitzlist"/>
        <w:numPr>
          <w:ilvl w:val="3"/>
          <w:numId w:val="16"/>
        </w:numPr>
        <w:tabs>
          <w:tab w:val="clear" w:pos="2880"/>
        </w:tabs>
        <w:spacing w:after="40"/>
        <w:ind w:left="426" w:hanging="426"/>
        <w:rPr>
          <w:rFonts w:ascii="Tahoma" w:hAnsi="Tahoma" w:cs="Tahoma"/>
          <w:bCs/>
          <w:iCs/>
          <w:sz w:val="20"/>
          <w:szCs w:val="20"/>
        </w:rPr>
      </w:pPr>
      <w:r w:rsidRPr="009E331B">
        <w:rPr>
          <w:rFonts w:ascii="Tahoma" w:hAnsi="Tahoma" w:cs="Tahoma"/>
          <w:bCs/>
          <w:iCs/>
          <w:sz w:val="20"/>
          <w:szCs w:val="20"/>
        </w:rPr>
        <w:t xml:space="preserve">Istotne postanowienia umowy określa </w:t>
      </w:r>
      <w:r w:rsidRPr="009E331B">
        <w:rPr>
          <w:rFonts w:ascii="Tahoma" w:hAnsi="Tahoma" w:cs="Tahoma"/>
          <w:b/>
          <w:bCs/>
          <w:iCs/>
          <w:sz w:val="20"/>
          <w:szCs w:val="20"/>
        </w:rPr>
        <w:t xml:space="preserve">załącznik nr </w:t>
      </w:r>
      <w:r w:rsidR="00EC2346" w:rsidRPr="009E331B">
        <w:rPr>
          <w:rFonts w:ascii="Tahoma" w:hAnsi="Tahoma" w:cs="Tahoma"/>
          <w:b/>
          <w:bCs/>
          <w:iCs/>
          <w:sz w:val="20"/>
          <w:szCs w:val="20"/>
        </w:rPr>
        <w:t>5</w:t>
      </w:r>
      <w:r w:rsidR="0040167E" w:rsidRPr="009E331B">
        <w:rPr>
          <w:rFonts w:ascii="Tahoma" w:hAnsi="Tahoma" w:cs="Tahoma"/>
          <w:bCs/>
          <w:iCs/>
          <w:sz w:val="20"/>
          <w:szCs w:val="20"/>
        </w:rPr>
        <w:t xml:space="preserve"> </w:t>
      </w:r>
      <w:r w:rsidRPr="009E331B">
        <w:rPr>
          <w:rFonts w:ascii="Tahoma" w:hAnsi="Tahoma" w:cs="Tahoma"/>
          <w:bCs/>
          <w:iCs/>
          <w:sz w:val="20"/>
          <w:szCs w:val="20"/>
        </w:rPr>
        <w:t>do niniejszej Specyfikacji.</w:t>
      </w:r>
    </w:p>
    <w:p w14:paraId="783C1F67" w14:textId="71EF2F92" w:rsidR="00F82D2B" w:rsidRPr="0089731A" w:rsidRDefault="00F82D2B" w:rsidP="00B803A2">
      <w:pPr>
        <w:numPr>
          <w:ilvl w:val="0"/>
          <w:numId w:val="16"/>
        </w:numPr>
        <w:tabs>
          <w:tab w:val="clear" w:pos="1440"/>
        </w:tabs>
        <w:spacing w:after="40"/>
        <w:ind w:left="426" w:hanging="426"/>
        <w:jc w:val="both"/>
        <w:rPr>
          <w:rFonts w:ascii="Tahoma" w:hAnsi="Tahoma" w:cs="Tahoma"/>
          <w:sz w:val="20"/>
          <w:szCs w:val="20"/>
        </w:rPr>
      </w:pPr>
      <w:r w:rsidRPr="0089731A">
        <w:rPr>
          <w:rFonts w:ascii="Tahoma" w:hAnsi="Tahoma" w:cs="Tahoma"/>
          <w:sz w:val="20"/>
          <w:szCs w:val="20"/>
        </w:rPr>
        <w:t xml:space="preserve">Zamawiający przewiduje możliwość dokonania zmian umowy na warunkach określonych w istotnych postanowieniach umowy stanowiących </w:t>
      </w:r>
      <w:r w:rsidRPr="00D45663">
        <w:rPr>
          <w:rFonts w:ascii="Tahoma" w:hAnsi="Tahoma" w:cs="Tahoma"/>
          <w:b/>
          <w:bCs/>
          <w:iCs/>
          <w:sz w:val="20"/>
          <w:szCs w:val="20"/>
        </w:rPr>
        <w:t>załącznik nr 5</w:t>
      </w:r>
      <w:r w:rsidR="008A4997">
        <w:rPr>
          <w:rFonts w:ascii="Tahoma" w:hAnsi="Tahoma" w:cs="Tahoma"/>
          <w:sz w:val="20"/>
          <w:szCs w:val="20"/>
        </w:rPr>
        <w:t xml:space="preserve"> do niniejszej </w:t>
      </w:r>
      <w:r w:rsidRPr="0089731A">
        <w:rPr>
          <w:rFonts w:ascii="Tahoma" w:hAnsi="Tahoma" w:cs="Tahoma"/>
          <w:sz w:val="20"/>
          <w:szCs w:val="20"/>
        </w:rPr>
        <w:t xml:space="preserve">IWZ. </w:t>
      </w:r>
    </w:p>
    <w:p w14:paraId="7AD91CD2" w14:textId="77777777" w:rsidR="00552FBA" w:rsidRPr="00EC4B6F" w:rsidRDefault="00552FBA" w:rsidP="00427453">
      <w:pPr>
        <w:spacing w:after="40"/>
        <w:jc w:val="both"/>
        <w:rPr>
          <w:rFonts w:ascii="Tahoma" w:hAnsi="Tahoma" w:cs="Tahoma"/>
          <w:b/>
          <w:color w:val="008000"/>
          <w:sz w:val="20"/>
          <w:szCs w:val="20"/>
        </w:rPr>
      </w:pPr>
    </w:p>
    <w:p w14:paraId="57FB040A" w14:textId="77777777" w:rsidR="00FC5E72" w:rsidRPr="00FC5E72" w:rsidRDefault="00FC5E72" w:rsidP="00FC5E72">
      <w:pPr>
        <w:tabs>
          <w:tab w:val="left" w:pos="851"/>
        </w:tabs>
        <w:spacing w:after="120"/>
        <w:ind w:left="425" w:hanging="425"/>
        <w:jc w:val="both"/>
        <w:rPr>
          <w:rFonts w:ascii="Tahoma" w:hAnsi="Tahoma" w:cs="Tahoma"/>
          <w:b/>
          <w:sz w:val="20"/>
          <w:szCs w:val="20"/>
        </w:rPr>
      </w:pPr>
      <w:r w:rsidRPr="00FC5E72">
        <w:rPr>
          <w:rFonts w:ascii="Tahoma" w:hAnsi="Tahoma" w:cs="Tahoma"/>
          <w:b/>
          <w:sz w:val="20"/>
          <w:szCs w:val="20"/>
        </w:rPr>
        <w:t>XVIII.</w:t>
      </w:r>
      <w:r w:rsidRPr="00FC5E72">
        <w:rPr>
          <w:rFonts w:ascii="Tahoma" w:hAnsi="Tahoma" w:cs="Tahoma"/>
          <w:b/>
          <w:sz w:val="20"/>
          <w:szCs w:val="20"/>
        </w:rPr>
        <w:tab/>
        <w:t>Załączniki:</w:t>
      </w:r>
    </w:p>
    <w:tbl>
      <w:tblPr>
        <w:tblStyle w:val="Tabela-Siatka"/>
        <w:tblW w:w="8801" w:type="dxa"/>
        <w:jc w:val="center"/>
        <w:tblLook w:val="04A0" w:firstRow="1" w:lastRow="0" w:firstColumn="1" w:lastColumn="0" w:noHBand="0" w:noVBand="1"/>
      </w:tblPr>
      <w:tblGrid>
        <w:gridCol w:w="2280"/>
        <w:gridCol w:w="6521"/>
      </w:tblGrid>
      <w:tr w:rsidR="00FC5E72" w14:paraId="164BB950" w14:textId="77777777" w:rsidTr="00FC5E72">
        <w:trPr>
          <w:trHeight w:val="431"/>
          <w:jc w:val="center"/>
        </w:trPr>
        <w:tc>
          <w:tcPr>
            <w:tcW w:w="2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3D6DFAE" w14:textId="77777777" w:rsidR="00FC5E72" w:rsidRDefault="00FC5E72">
            <w:pPr>
              <w:jc w:val="center"/>
              <w:rPr>
                <w:rFonts w:ascii="Tahoma" w:hAnsi="Tahoma" w:cs="Tahoma"/>
                <w:b/>
                <w:sz w:val="18"/>
                <w:szCs w:val="18"/>
                <w:lang w:eastAsia="en-US"/>
              </w:rPr>
            </w:pPr>
            <w:r>
              <w:rPr>
                <w:rFonts w:ascii="Tahoma" w:hAnsi="Tahoma" w:cs="Tahoma"/>
                <w:b/>
                <w:sz w:val="18"/>
                <w:szCs w:val="18"/>
                <w:lang w:eastAsia="en-US"/>
              </w:rPr>
              <w:t>Nr załącznika:</w:t>
            </w:r>
          </w:p>
        </w:tc>
        <w:tc>
          <w:tcPr>
            <w:tcW w:w="65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54FED33" w14:textId="77777777" w:rsidR="00FC5E72" w:rsidRDefault="00FC5E72">
            <w:pPr>
              <w:rPr>
                <w:rFonts w:ascii="Tahoma" w:hAnsi="Tahoma" w:cs="Tahoma"/>
                <w:b/>
                <w:sz w:val="18"/>
                <w:szCs w:val="18"/>
                <w:lang w:eastAsia="en-US"/>
              </w:rPr>
            </w:pPr>
            <w:r>
              <w:rPr>
                <w:rFonts w:ascii="Tahoma" w:hAnsi="Tahoma" w:cs="Tahoma"/>
                <w:b/>
                <w:sz w:val="18"/>
                <w:szCs w:val="18"/>
                <w:lang w:eastAsia="en-US"/>
              </w:rPr>
              <w:t>Nazwa załącznika:</w:t>
            </w:r>
          </w:p>
        </w:tc>
      </w:tr>
      <w:tr w:rsidR="00FC5E72" w14:paraId="546C8C70" w14:textId="77777777" w:rsidTr="00FC5E72">
        <w:trPr>
          <w:trHeight w:val="556"/>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14:paraId="7210E83C" w14:textId="77777777" w:rsidR="00FC5E72" w:rsidRDefault="00FC5E72">
            <w:pPr>
              <w:jc w:val="center"/>
              <w:rPr>
                <w:rFonts w:ascii="Tahoma" w:hAnsi="Tahoma" w:cs="Tahoma"/>
                <w:sz w:val="18"/>
                <w:szCs w:val="18"/>
                <w:lang w:eastAsia="en-US"/>
              </w:rPr>
            </w:pPr>
            <w:r>
              <w:rPr>
                <w:rFonts w:ascii="Tahoma" w:hAnsi="Tahoma" w:cs="Tahoma"/>
                <w:sz w:val="18"/>
                <w:szCs w:val="18"/>
                <w:lang w:eastAsia="en-US"/>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DAA2C27" w14:textId="136912D9" w:rsidR="00FC5E72" w:rsidRDefault="00FC5E72" w:rsidP="00FC5E72">
            <w:pPr>
              <w:spacing w:after="40"/>
              <w:rPr>
                <w:rFonts w:ascii="Tahoma" w:hAnsi="Tahoma" w:cs="Tahoma"/>
                <w:sz w:val="18"/>
                <w:szCs w:val="18"/>
                <w:lang w:eastAsia="en-US"/>
              </w:rPr>
            </w:pPr>
            <w:r>
              <w:rPr>
                <w:rFonts w:ascii="Tahoma" w:hAnsi="Tahoma" w:cs="Tahoma"/>
                <w:sz w:val="18"/>
                <w:szCs w:val="18"/>
                <w:lang w:eastAsia="en-US"/>
              </w:rPr>
              <w:t xml:space="preserve">Szczegółowy opis przedmiotu zamówienia </w:t>
            </w:r>
          </w:p>
        </w:tc>
      </w:tr>
      <w:tr w:rsidR="00FC5E72" w14:paraId="528B613E" w14:textId="77777777" w:rsidTr="00FC5E72">
        <w:trPr>
          <w:trHeight w:val="572"/>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14:paraId="1ED84706" w14:textId="77777777" w:rsidR="00FC5E72" w:rsidRDefault="00FC5E72">
            <w:pPr>
              <w:jc w:val="center"/>
              <w:rPr>
                <w:rFonts w:ascii="Tahoma" w:hAnsi="Tahoma" w:cs="Tahoma"/>
                <w:sz w:val="18"/>
                <w:szCs w:val="18"/>
                <w:lang w:eastAsia="en-US"/>
              </w:rPr>
            </w:pPr>
            <w:r>
              <w:rPr>
                <w:rFonts w:ascii="Tahoma" w:hAnsi="Tahoma" w:cs="Tahoma"/>
                <w:sz w:val="18"/>
                <w:szCs w:val="18"/>
                <w:lang w:eastAsia="en-US"/>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A296EC5" w14:textId="17308C67" w:rsidR="00FC5E72" w:rsidRDefault="00FC5E72">
            <w:pPr>
              <w:spacing w:after="40"/>
              <w:rPr>
                <w:rFonts w:ascii="Tahoma" w:hAnsi="Tahoma" w:cs="Tahoma"/>
                <w:sz w:val="18"/>
                <w:szCs w:val="18"/>
                <w:lang w:eastAsia="en-US"/>
              </w:rPr>
            </w:pPr>
            <w:r>
              <w:rPr>
                <w:rFonts w:ascii="Tahoma" w:hAnsi="Tahoma" w:cs="Tahoma"/>
                <w:sz w:val="18"/>
                <w:szCs w:val="18"/>
                <w:lang w:eastAsia="en-US"/>
              </w:rPr>
              <w:t>Formularz ofertowy</w:t>
            </w:r>
          </w:p>
        </w:tc>
      </w:tr>
      <w:tr w:rsidR="00FC5E72" w14:paraId="1B70A6AC" w14:textId="77777777" w:rsidTr="00FC5E72">
        <w:trPr>
          <w:trHeight w:val="530"/>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14:paraId="481E7405" w14:textId="77777777" w:rsidR="00FC5E72" w:rsidRDefault="00FC5E72">
            <w:pPr>
              <w:jc w:val="center"/>
              <w:rPr>
                <w:rFonts w:ascii="Tahoma" w:hAnsi="Tahoma" w:cs="Tahoma"/>
                <w:sz w:val="18"/>
                <w:szCs w:val="18"/>
                <w:lang w:eastAsia="en-US"/>
              </w:rPr>
            </w:pPr>
            <w:r>
              <w:rPr>
                <w:rFonts w:ascii="Tahoma" w:hAnsi="Tahoma" w:cs="Tahoma"/>
                <w:sz w:val="18"/>
                <w:szCs w:val="18"/>
                <w:lang w:eastAsia="en-US"/>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355BE41" w14:textId="0E267481" w:rsidR="00FC5E72" w:rsidRDefault="00FC5E72" w:rsidP="00FC5E72">
            <w:pPr>
              <w:rPr>
                <w:rFonts w:ascii="Tahoma" w:hAnsi="Tahoma" w:cs="Tahoma"/>
                <w:sz w:val="18"/>
                <w:szCs w:val="18"/>
                <w:lang w:eastAsia="en-US"/>
              </w:rPr>
            </w:pPr>
            <w:r>
              <w:rPr>
                <w:rFonts w:ascii="Tahoma" w:hAnsi="Tahoma" w:cs="Tahoma"/>
                <w:sz w:val="18"/>
                <w:szCs w:val="18"/>
                <w:lang w:eastAsia="en-US"/>
              </w:rPr>
              <w:t xml:space="preserve">Oświadczenie </w:t>
            </w:r>
          </w:p>
        </w:tc>
      </w:tr>
      <w:tr w:rsidR="00FC5E72" w14:paraId="39FCFB93" w14:textId="77777777" w:rsidTr="00FC5E72">
        <w:trPr>
          <w:trHeight w:val="465"/>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14:paraId="4E6600C9" w14:textId="6EBF902B" w:rsidR="00FC5E72" w:rsidRDefault="00FC5E72">
            <w:pPr>
              <w:jc w:val="center"/>
              <w:rPr>
                <w:rFonts w:ascii="Tahoma" w:hAnsi="Tahoma" w:cs="Tahoma"/>
                <w:sz w:val="18"/>
                <w:szCs w:val="18"/>
                <w:lang w:eastAsia="en-US"/>
              </w:rPr>
            </w:pPr>
            <w:r>
              <w:rPr>
                <w:rFonts w:ascii="Tahoma" w:hAnsi="Tahoma" w:cs="Tahoma"/>
                <w:sz w:val="18"/>
                <w:szCs w:val="18"/>
                <w:lang w:eastAsia="en-US"/>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A390EE3" w14:textId="437163A7" w:rsidR="00FC5E72" w:rsidRDefault="00592ED2">
            <w:pPr>
              <w:rPr>
                <w:rFonts w:ascii="Tahoma" w:hAnsi="Tahoma" w:cs="Tahoma"/>
                <w:sz w:val="18"/>
                <w:szCs w:val="18"/>
                <w:lang w:eastAsia="en-US"/>
              </w:rPr>
            </w:pPr>
            <w:r>
              <w:rPr>
                <w:rFonts w:ascii="Tahoma" w:hAnsi="Tahoma" w:cs="Tahoma"/>
                <w:sz w:val="18"/>
                <w:szCs w:val="18"/>
                <w:lang w:eastAsia="en-US"/>
              </w:rPr>
              <w:t>Zobowiązanie innego podmiotu - wzór</w:t>
            </w:r>
            <w:r w:rsidDel="00592ED2">
              <w:rPr>
                <w:rFonts w:ascii="Tahoma" w:hAnsi="Tahoma" w:cs="Tahoma"/>
                <w:sz w:val="18"/>
                <w:szCs w:val="18"/>
                <w:lang w:eastAsia="en-US"/>
              </w:rPr>
              <w:t xml:space="preserve"> </w:t>
            </w:r>
          </w:p>
        </w:tc>
      </w:tr>
      <w:tr w:rsidR="00FC5E72" w14:paraId="5B2F54CA" w14:textId="77777777" w:rsidTr="00FC5E72">
        <w:trPr>
          <w:trHeight w:val="634"/>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14:paraId="394BF977" w14:textId="77777777" w:rsidR="00FC5E72" w:rsidRDefault="00FC5E72">
            <w:pPr>
              <w:jc w:val="center"/>
              <w:rPr>
                <w:rFonts w:ascii="Tahoma" w:hAnsi="Tahoma" w:cs="Tahoma"/>
                <w:sz w:val="18"/>
                <w:szCs w:val="18"/>
                <w:lang w:eastAsia="en-US"/>
              </w:rPr>
            </w:pPr>
            <w:r>
              <w:rPr>
                <w:rFonts w:ascii="Tahoma" w:hAnsi="Tahoma" w:cs="Tahoma"/>
                <w:sz w:val="18"/>
                <w:szCs w:val="18"/>
                <w:lang w:eastAsia="en-US"/>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2AE1383" w14:textId="1B9A066C" w:rsidR="00FC5E72" w:rsidRDefault="00592ED2" w:rsidP="00592ED2">
            <w:pPr>
              <w:rPr>
                <w:rFonts w:ascii="Tahoma" w:hAnsi="Tahoma" w:cs="Tahoma"/>
                <w:sz w:val="18"/>
                <w:szCs w:val="18"/>
                <w:lang w:eastAsia="en-US"/>
              </w:rPr>
            </w:pPr>
            <w:r>
              <w:rPr>
                <w:rFonts w:ascii="Tahoma" w:hAnsi="Tahoma" w:cs="Tahoma"/>
                <w:sz w:val="18"/>
                <w:szCs w:val="18"/>
                <w:lang w:eastAsia="en-US"/>
              </w:rPr>
              <w:t xml:space="preserve">Istotne postanowienia umowy </w:t>
            </w:r>
          </w:p>
        </w:tc>
      </w:tr>
      <w:tr w:rsidR="00FF7126" w14:paraId="491832B3" w14:textId="77777777" w:rsidTr="00FC5E72">
        <w:trPr>
          <w:trHeight w:val="634"/>
          <w:jc w:val="center"/>
        </w:trPr>
        <w:tc>
          <w:tcPr>
            <w:tcW w:w="2280" w:type="dxa"/>
            <w:tcBorders>
              <w:top w:val="single" w:sz="4" w:space="0" w:color="auto"/>
              <w:left w:val="single" w:sz="4" w:space="0" w:color="auto"/>
              <w:bottom w:val="single" w:sz="4" w:space="0" w:color="auto"/>
              <w:right w:val="single" w:sz="4" w:space="0" w:color="auto"/>
            </w:tcBorders>
            <w:vAlign w:val="center"/>
          </w:tcPr>
          <w:p w14:paraId="4FA852C6" w14:textId="405DE7A7" w:rsidR="00FF7126" w:rsidRDefault="00FF7126">
            <w:pPr>
              <w:jc w:val="center"/>
              <w:rPr>
                <w:rFonts w:ascii="Tahoma" w:hAnsi="Tahoma" w:cs="Tahoma"/>
                <w:sz w:val="18"/>
                <w:szCs w:val="18"/>
                <w:lang w:eastAsia="en-US"/>
              </w:rPr>
            </w:pPr>
            <w:r>
              <w:rPr>
                <w:rFonts w:ascii="Tahoma" w:hAnsi="Tahoma" w:cs="Tahoma"/>
                <w:sz w:val="18"/>
                <w:szCs w:val="18"/>
                <w:lang w:eastAsia="en-US"/>
              </w:rPr>
              <w:t>6</w:t>
            </w:r>
          </w:p>
        </w:tc>
        <w:tc>
          <w:tcPr>
            <w:tcW w:w="6521" w:type="dxa"/>
            <w:tcBorders>
              <w:top w:val="single" w:sz="4" w:space="0" w:color="auto"/>
              <w:left w:val="single" w:sz="4" w:space="0" w:color="auto"/>
              <w:bottom w:val="single" w:sz="4" w:space="0" w:color="auto"/>
              <w:right w:val="single" w:sz="4" w:space="0" w:color="auto"/>
            </w:tcBorders>
            <w:vAlign w:val="center"/>
          </w:tcPr>
          <w:p w14:paraId="077C5D69" w14:textId="4A62CEB0" w:rsidR="00FF7126" w:rsidRDefault="00FF7126" w:rsidP="00592ED2">
            <w:pPr>
              <w:rPr>
                <w:rFonts w:ascii="Tahoma" w:hAnsi="Tahoma" w:cs="Tahoma"/>
                <w:sz w:val="18"/>
                <w:szCs w:val="18"/>
                <w:lang w:eastAsia="en-US"/>
              </w:rPr>
            </w:pPr>
            <w:r>
              <w:rPr>
                <w:rFonts w:ascii="Tahoma" w:hAnsi="Tahoma" w:cs="Tahoma"/>
                <w:sz w:val="18"/>
                <w:szCs w:val="18"/>
                <w:lang w:eastAsia="en-US"/>
              </w:rPr>
              <w:t>Wykaz osób - wzór</w:t>
            </w:r>
          </w:p>
        </w:tc>
      </w:tr>
    </w:tbl>
    <w:p w14:paraId="145F096D" w14:textId="77777777" w:rsidR="00E37F70" w:rsidRPr="00EC4B6F" w:rsidRDefault="00E37F70" w:rsidP="00C97CEB">
      <w:pPr>
        <w:pStyle w:val="pkt1"/>
        <w:spacing w:before="0" w:after="40"/>
        <w:ind w:left="0" w:firstLine="0"/>
        <w:rPr>
          <w:rFonts w:ascii="Tahoma" w:hAnsi="Tahoma" w:cs="Tahoma"/>
          <w:b/>
          <w:sz w:val="20"/>
        </w:rPr>
      </w:pPr>
    </w:p>
    <w:p w14:paraId="6F0E0896" w14:textId="7D621E6A" w:rsidR="00DF11AA" w:rsidRDefault="007B055E" w:rsidP="00DF11AA">
      <w:pPr>
        <w:spacing w:after="40"/>
        <w:jc w:val="both"/>
        <w:rPr>
          <w:rFonts w:ascii="Tahoma" w:hAnsi="Tahoma" w:cs="Tahoma"/>
          <w:b/>
          <w:bCs/>
          <w:sz w:val="20"/>
          <w:szCs w:val="20"/>
        </w:rPr>
      </w:pPr>
      <w:r>
        <w:rPr>
          <w:rFonts w:ascii="Tahoma" w:hAnsi="Tahoma" w:cs="Tahoma"/>
          <w:b/>
          <w:bCs/>
          <w:sz w:val="20"/>
          <w:szCs w:val="20"/>
        </w:rPr>
        <w:t>SPORZĄDZIŁ:</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SPRAWDZIŁ:</w:t>
      </w:r>
      <w:r>
        <w:rPr>
          <w:rFonts w:ascii="Tahoma" w:hAnsi="Tahoma" w:cs="Tahoma"/>
          <w:b/>
          <w:bCs/>
          <w:sz w:val="20"/>
          <w:szCs w:val="20"/>
        </w:rPr>
        <w:br/>
      </w:r>
    </w:p>
    <w:p w14:paraId="3064B010" w14:textId="2EF0EC15" w:rsidR="004C0DD4" w:rsidRPr="00EC3350" w:rsidRDefault="007B055E" w:rsidP="004C0DD4">
      <w:pPr>
        <w:spacing w:after="40"/>
        <w:jc w:val="both"/>
        <w:rPr>
          <w:rFonts w:ascii="Tahoma" w:hAnsi="Tahoma" w:cs="Tahoma"/>
          <w:bCs/>
          <w:sz w:val="20"/>
          <w:szCs w:val="20"/>
        </w:rPr>
      </w:pPr>
      <w:r w:rsidRPr="007B055E">
        <w:rPr>
          <w:rFonts w:ascii="Tahoma" w:hAnsi="Tahoma" w:cs="Tahoma"/>
          <w:bCs/>
          <w:sz w:val="20"/>
          <w:szCs w:val="20"/>
        </w:rPr>
        <w:t>Anna Leman</w:t>
      </w:r>
      <w:r w:rsidR="00EC3350">
        <w:rPr>
          <w:rFonts w:ascii="Tahoma" w:hAnsi="Tahoma" w:cs="Tahoma"/>
          <w:bCs/>
          <w:sz w:val="20"/>
          <w:szCs w:val="20"/>
        </w:rPr>
        <w:t>:</w:t>
      </w:r>
      <w:r w:rsidR="008A4997">
        <w:rPr>
          <w:rFonts w:ascii="Tahoma" w:hAnsi="Tahoma" w:cs="Tahoma"/>
          <w:bCs/>
          <w:sz w:val="20"/>
          <w:szCs w:val="20"/>
        </w:rPr>
        <w:tab/>
      </w:r>
      <w:r w:rsidR="008A4997">
        <w:rPr>
          <w:rFonts w:ascii="Tahoma" w:hAnsi="Tahoma" w:cs="Tahoma"/>
          <w:bCs/>
          <w:sz w:val="20"/>
          <w:szCs w:val="20"/>
        </w:rPr>
        <w:tab/>
      </w:r>
      <w:r w:rsidR="008A4997">
        <w:rPr>
          <w:rFonts w:ascii="Tahoma" w:hAnsi="Tahoma" w:cs="Tahoma"/>
          <w:bCs/>
          <w:sz w:val="20"/>
          <w:szCs w:val="20"/>
        </w:rPr>
        <w:tab/>
      </w:r>
      <w:r w:rsidR="008A4997">
        <w:rPr>
          <w:rFonts w:ascii="Tahoma" w:hAnsi="Tahoma" w:cs="Tahoma"/>
          <w:bCs/>
          <w:sz w:val="20"/>
          <w:szCs w:val="20"/>
        </w:rPr>
        <w:tab/>
      </w:r>
      <w:r w:rsidR="008A4997">
        <w:rPr>
          <w:rFonts w:ascii="Tahoma" w:hAnsi="Tahoma" w:cs="Tahoma"/>
          <w:bCs/>
          <w:sz w:val="20"/>
          <w:szCs w:val="20"/>
        </w:rPr>
        <w:tab/>
      </w:r>
      <w:r w:rsidR="008A4997">
        <w:rPr>
          <w:rFonts w:ascii="Tahoma" w:hAnsi="Tahoma" w:cs="Tahoma"/>
          <w:bCs/>
          <w:sz w:val="20"/>
          <w:szCs w:val="20"/>
        </w:rPr>
        <w:tab/>
      </w:r>
      <w:r w:rsidR="008A4997">
        <w:rPr>
          <w:rFonts w:ascii="Tahoma" w:hAnsi="Tahoma" w:cs="Tahoma"/>
          <w:bCs/>
          <w:sz w:val="20"/>
          <w:szCs w:val="20"/>
        </w:rPr>
        <w:tab/>
      </w:r>
      <w:r w:rsidR="008A4997">
        <w:rPr>
          <w:rFonts w:ascii="Tahoma" w:hAnsi="Tahoma" w:cs="Tahoma"/>
          <w:bCs/>
          <w:sz w:val="20"/>
          <w:szCs w:val="20"/>
        </w:rPr>
        <w:tab/>
      </w:r>
      <w:r w:rsidR="008A4997">
        <w:rPr>
          <w:rFonts w:ascii="Tahoma" w:hAnsi="Tahoma" w:cs="Tahoma"/>
          <w:bCs/>
          <w:sz w:val="20"/>
          <w:szCs w:val="20"/>
        </w:rPr>
        <w:tab/>
        <w:t>Ewa Smęt</w:t>
      </w:r>
      <w:r w:rsidR="00EC3350">
        <w:rPr>
          <w:rFonts w:ascii="Tahoma" w:hAnsi="Tahoma" w:cs="Tahoma"/>
          <w:bCs/>
          <w:sz w:val="20"/>
          <w:szCs w:val="20"/>
        </w:rPr>
        <w:t>:</w:t>
      </w:r>
    </w:p>
    <w:p w14:paraId="1CDD9495" w14:textId="77777777" w:rsidR="00C97CEB" w:rsidRDefault="00C97CEB" w:rsidP="00DF11AA">
      <w:pPr>
        <w:spacing w:after="40"/>
        <w:ind w:left="6372"/>
        <w:jc w:val="both"/>
        <w:rPr>
          <w:rFonts w:ascii="Tahoma" w:hAnsi="Tahoma" w:cs="Tahoma"/>
          <w:b/>
          <w:bCs/>
          <w:sz w:val="20"/>
          <w:szCs w:val="20"/>
        </w:rPr>
      </w:pPr>
    </w:p>
    <w:p w14:paraId="0C119FA4" w14:textId="1DB89952" w:rsidR="00DF11AA" w:rsidRPr="00DF11AA" w:rsidRDefault="005633B2" w:rsidP="00DF11AA">
      <w:pPr>
        <w:spacing w:after="40"/>
        <w:ind w:left="6372"/>
        <w:jc w:val="both"/>
        <w:rPr>
          <w:rFonts w:ascii="Tahoma" w:hAnsi="Tahoma" w:cs="Tahoma"/>
          <w:b/>
          <w:bCs/>
          <w:sz w:val="20"/>
          <w:szCs w:val="20"/>
        </w:rPr>
      </w:pPr>
      <w:r>
        <w:rPr>
          <w:rFonts w:ascii="Tahoma" w:hAnsi="Tahoma" w:cs="Tahoma"/>
          <w:b/>
          <w:bCs/>
          <w:sz w:val="20"/>
          <w:szCs w:val="20"/>
        </w:rPr>
        <w:lastRenderedPageBreak/>
        <w:t xml:space="preserve">Załącznik nr 1 do </w:t>
      </w:r>
      <w:r w:rsidR="00DF11AA" w:rsidRPr="00DF11AA">
        <w:rPr>
          <w:rFonts w:ascii="Tahoma" w:hAnsi="Tahoma" w:cs="Tahoma"/>
          <w:b/>
          <w:bCs/>
          <w:sz w:val="20"/>
          <w:szCs w:val="20"/>
        </w:rPr>
        <w:t>IWZ</w:t>
      </w:r>
    </w:p>
    <w:p w14:paraId="1B25FCB8" w14:textId="77777777" w:rsidR="00DF11AA" w:rsidRPr="00DF11AA" w:rsidRDefault="00DF11AA" w:rsidP="00DF11AA">
      <w:pPr>
        <w:spacing w:after="40"/>
        <w:jc w:val="both"/>
        <w:rPr>
          <w:rFonts w:ascii="Tahoma" w:hAnsi="Tahoma" w:cs="Tahoma"/>
          <w:b/>
          <w:bCs/>
          <w:sz w:val="20"/>
          <w:szCs w:val="20"/>
          <w:u w:val="single"/>
        </w:rPr>
      </w:pPr>
    </w:p>
    <w:p w14:paraId="1B5CE3C8" w14:textId="28D1FDAB" w:rsidR="00DF11AA" w:rsidRPr="00DF11AA" w:rsidRDefault="00DF11AA" w:rsidP="009E331B">
      <w:pPr>
        <w:spacing w:after="40"/>
        <w:jc w:val="center"/>
        <w:rPr>
          <w:rFonts w:ascii="Tahoma" w:hAnsi="Tahoma" w:cs="Tahoma"/>
          <w:b/>
          <w:bCs/>
          <w:sz w:val="20"/>
          <w:szCs w:val="20"/>
        </w:rPr>
      </w:pPr>
      <w:r w:rsidRPr="00DF11AA">
        <w:rPr>
          <w:rFonts w:ascii="Tahoma" w:hAnsi="Tahoma" w:cs="Tahoma"/>
          <w:b/>
          <w:bCs/>
          <w:sz w:val="20"/>
          <w:szCs w:val="20"/>
        </w:rPr>
        <w:t>Szczegółowy opis przedmiotu zamówienia</w:t>
      </w:r>
    </w:p>
    <w:p w14:paraId="559B2754" w14:textId="77777777" w:rsidR="00DF11AA" w:rsidRPr="00DF11AA" w:rsidRDefault="00DF11AA" w:rsidP="00DF11AA">
      <w:pPr>
        <w:spacing w:after="40"/>
        <w:jc w:val="both"/>
        <w:rPr>
          <w:rFonts w:ascii="Tahoma" w:hAnsi="Tahoma" w:cs="Tahoma"/>
          <w:b/>
          <w:bCs/>
          <w:sz w:val="20"/>
          <w:szCs w:val="20"/>
        </w:rPr>
      </w:pPr>
    </w:p>
    <w:p w14:paraId="3C4099C8" w14:textId="1AFD503B" w:rsidR="00DF11AA" w:rsidRPr="00DF11AA" w:rsidRDefault="00DF11AA" w:rsidP="00DF11AA">
      <w:pPr>
        <w:spacing w:after="40"/>
        <w:jc w:val="both"/>
        <w:rPr>
          <w:rFonts w:ascii="Tahoma" w:hAnsi="Tahoma" w:cs="Tahoma"/>
          <w:sz w:val="20"/>
          <w:szCs w:val="20"/>
        </w:rPr>
      </w:pPr>
      <w:r w:rsidRPr="00DF11AA">
        <w:rPr>
          <w:rFonts w:ascii="Tahoma" w:hAnsi="Tahoma" w:cs="Tahoma"/>
          <w:sz w:val="20"/>
          <w:szCs w:val="20"/>
        </w:rPr>
        <w:t>Przedmiotem zamówienia jest całodobowe świadczenie usług ochrony</w:t>
      </w:r>
      <w:r w:rsidR="00193D2F">
        <w:rPr>
          <w:rFonts w:ascii="Tahoma" w:hAnsi="Tahoma" w:cs="Tahoma"/>
          <w:sz w:val="20"/>
          <w:szCs w:val="20"/>
        </w:rPr>
        <w:t xml:space="preserve"> fizycznej osób </w:t>
      </w:r>
      <w:r w:rsidRPr="00DF11AA">
        <w:rPr>
          <w:rFonts w:ascii="Tahoma" w:hAnsi="Tahoma" w:cs="Tahoma"/>
          <w:sz w:val="20"/>
          <w:szCs w:val="20"/>
        </w:rPr>
        <w:t xml:space="preserve"> i mienia (zgodnie </w:t>
      </w:r>
      <w:r w:rsidRPr="00DF11AA">
        <w:rPr>
          <w:rFonts w:ascii="Tahoma" w:hAnsi="Tahoma" w:cs="Tahoma"/>
          <w:sz w:val="20"/>
          <w:szCs w:val="20"/>
        </w:rPr>
        <w:br/>
        <w:t xml:space="preserve">z ustawą z dnia 22 sierpnia 1997 r. o ochronie osób i mienia (Dz. U. z 2016 r. poz. 1432) </w:t>
      </w:r>
      <w:r w:rsidRPr="00DF11AA">
        <w:rPr>
          <w:rFonts w:ascii="Tahoma" w:hAnsi="Tahoma" w:cs="Tahoma"/>
          <w:sz w:val="20"/>
          <w:szCs w:val="20"/>
        </w:rPr>
        <w:br/>
        <w:t>w obiektach Urzędu do Spraw Cudzoziemców na terenie Warszawy</w:t>
      </w:r>
      <w:r w:rsidR="00F82D2B">
        <w:rPr>
          <w:rFonts w:ascii="Tahoma" w:hAnsi="Tahoma" w:cs="Tahoma"/>
          <w:sz w:val="20"/>
          <w:szCs w:val="20"/>
        </w:rPr>
        <w:t>,</w:t>
      </w:r>
      <w:r w:rsidRPr="00DF11AA">
        <w:rPr>
          <w:rFonts w:ascii="Tahoma" w:hAnsi="Tahoma" w:cs="Tahoma"/>
          <w:sz w:val="20"/>
          <w:szCs w:val="20"/>
        </w:rPr>
        <w:t xml:space="preserve"> zlokalizowa</w:t>
      </w:r>
      <w:r>
        <w:rPr>
          <w:rFonts w:ascii="Tahoma" w:hAnsi="Tahoma" w:cs="Tahoma"/>
          <w:sz w:val="20"/>
          <w:szCs w:val="20"/>
        </w:rPr>
        <w:t xml:space="preserve">nych </w:t>
      </w:r>
      <w:r w:rsidRPr="00DF11AA">
        <w:rPr>
          <w:rFonts w:ascii="Tahoma" w:hAnsi="Tahoma" w:cs="Tahoma"/>
          <w:sz w:val="20"/>
          <w:szCs w:val="20"/>
        </w:rPr>
        <w:t>przy ul. Koszykowej 16, ul. Taborowej 33 oraz ul. Taborowej 16.</w:t>
      </w:r>
    </w:p>
    <w:p w14:paraId="7B5F069E" w14:textId="4ABA40BA" w:rsidR="00DF11AA" w:rsidRPr="00DF11AA" w:rsidRDefault="00DF11AA" w:rsidP="00DF11AA">
      <w:pPr>
        <w:spacing w:after="40"/>
        <w:jc w:val="both"/>
        <w:rPr>
          <w:rFonts w:ascii="Tahoma" w:hAnsi="Tahoma" w:cs="Tahoma"/>
          <w:b/>
          <w:sz w:val="20"/>
          <w:szCs w:val="20"/>
          <w:u w:val="single"/>
          <w:lang w:val="x-none"/>
        </w:rPr>
      </w:pPr>
      <w:r w:rsidRPr="00DF11AA">
        <w:rPr>
          <w:rFonts w:ascii="Tahoma" w:hAnsi="Tahoma" w:cs="Tahoma"/>
          <w:b/>
          <w:sz w:val="20"/>
          <w:szCs w:val="20"/>
          <w:u w:val="single"/>
          <w:lang w:val="x-none"/>
        </w:rPr>
        <w:t>I)</w:t>
      </w:r>
      <w:r w:rsidRPr="00DF11AA">
        <w:rPr>
          <w:rFonts w:ascii="Tahoma" w:hAnsi="Tahoma" w:cs="Tahoma"/>
          <w:b/>
          <w:sz w:val="20"/>
          <w:szCs w:val="20"/>
          <w:lang w:val="x-none"/>
        </w:rPr>
        <w:t xml:space="preserve"> </w:t>
      </w:r>
      <w:r w:rsidRPr="00DF11AA">
        <w:rPr>
          <w:rFonts w:ascii="Tahoma" w:hAnsi="Tahoma" w:cs="Tahoma"/>
          <w:b/>
          <w:sz w:val="20"/>
          <w:szCs w:val="20"/>
          <w:lang w:val="x-none"/>
        </w:rPr>
        <w:tab/>
      </w:r>
      <w:r w:rsidRPr="00DF11AA">
        <w:rPr>
          <w:rFonts w:ascii="Tahoma" w:hAnsi="Tahoma" w:cs="Tahoma"/>
          <w:b/>
          <w:bCs/>
          <w:sz w:val="20"/>
          <w:szCs w:val="20"/>
          <w:u w:val="single"/>
        </w:rPr>
        <w:t>Ś</w:t>
      </w:r>
      <w:proofErr w:type="spellStart"/>
      <w:r w:rsidR="00193D2F" w:rsidRPr="00DF11AA">
        <w:rPr>
          <w:rFonts w:ascii="Tahoma" w:hAnsi="Tahoma" w:cs="Tahoma"/>
          <w:b/>
          <w:sz w:val="20"/>
          <w:szCs w:val="20"/>
          <w:u w:val="single"/>
          <w:lang w:val="x-none"/>
        </w:rPr>
        <w:t>wiadczenie</w:t>
      </w:r>
      <w:proofErr w:type="spellEnd"/>
      <w:r w:rsidRPr="00DF11AA">
        <w:rPr>
          <w:rFonts w:ascii="Tahoma" w:hAnsi="Tahoma" w:cs="Tahoma"/>
          <w:b/>
          <w:sz w:val="20"/>
          <w:szCs w:val="20"/>
          <w:u w:val="single"/>
          <w:lang w:val="x-none"/>
        </w:rPr>
        <w:t xml:space="preserve"> usług ochrony fizycznej stacjonarnej </w:t>
      </w:r>
      <w:r w:rsidRPr="00DF11AA">
        <w:rPr>
          <w:rFonts w:ascii="Tahoma" w:hAnsi="Tahoma" w:cs="Tahoma"/>
          <w:b/>
          <w:sz w:val="20"/>
          <w:szCs w:val="20"/>
          <w:u w:val="single"/>
        </w:rPr>
        <w:t xml:space="preserve">obiektu </w:t>
      </w:r>
      <w:r w:rsidRPr="00DF11AA">
        <w:rPr>
          <w:rFonts w:ascii="Tahoma" w:hAnsi="Tahoma" w:cs="Tahoma"/>
          <w:b/>
          <w:sz w:val="20"/>
          <w:szCs w:val="20"/>
          <w:u w:val="single"/>
          <w:lang w:val="x-none"/>
        </w:rPr>
        <w:t>Urzędu do Spraw Cudzoziemców przy ul. Taborowej 33</w:t>
      </w:r>
      <w:r w:rsidR="00246982">
        <w:rPr>
          <w:rFonts w:ascii="Tahoma" w:hAnsi="Tahoma" w:cs="Tahoma"/>
          <w:b/>
          <w:sz w:val="20"/>
          <w:szCs w:val="20"/>
          <w:u w:val="single"/>
        </w:rPr>
        <w:t xml:space="preserve"> w Warszawie</w:t>
      </w:r>
      <w:r w:rsidRPr="00DF11AA">
        <w:rPr>
          <w:rFonts w:ascii="Tahoma" w:hAnsi="Tahoma" w:cs="Tahoma"/>
          <w:b/>
          <w:sz w:val="20"/>
          <w:szCs w:val="20"/>
          <w:u w:val="single"/>
          <w:lang w:val="x-none"/>
        </w:rPr>
        <w:t>:</w:t>
      </w:r>
    </w:p>
    <w:p w14:paraId="078DC820" w14:textId="77777777" w:rsidR="00DF11AA" w:rsidRPr="00DF11AA" w:rsidRDefault="00DF11AA" w:rsidP="00DF11AA">
      <w:pPr>
        <w:spacing w:after="40"/>
        <w:jc w:val="both"/>
        <w:rPr>
          <w:rFonts w:ascii="Tahoma" w:hAnsi="Tahoma" w:cs="Tahoma"/>
          <w:b/>
          <w:bCs/>
          <w:sz w:val="20"/>
          <w:szCs w:val="20"/>
        </w:rPr>
      </w:pPr>
      <w:r w:rsidRPr="00DF11AA">
        <w:rPr>
          <w:rFonts w:ascii="Tahoma" w:hAnsi="Tahoma" w:cs="Tahoma"/>
          <w:b/>
          <w:bCs/>
          <w:sz w:val="20"/>
          <w:szCs w:val="20"/>
        </w:rPr>
        <w:t>1. Postanowienia ogólne:</w:t>
      </w:r>
    </w:p>
    <w:p w14:paraId="65431651" w14:textId="35791908" w:rsidR="00DF11AA" w:rsidRPr="00DF11AA" w:rsidRDefault="00DF11AA" w:rsidP="001E0F23">
      <w:pPr>
        <w:numPr>
          <w:ilvl w:val="0"/>
          <w:numId w:val="28"/>
        </w:numPr>
        <w:spacing w:after="40"/>
        <w:jc w:val="both"/>
        <w:rPr>
          <w:rFonts w:ascii="Tahoma" w:hAnsi="Tahoma" w:cs="Tahoma"/>
          <w:sz w:val="20"/>
          <w:szCs w:val="20"/>
        </w:rPr>
      </w:pPr>
      <w:r w:rsidRPr="00DF11AA">
        <w:rPr>
          <w:rFonts w:ascii="Tahoma" w:hAnsi="Tahoma" w:cs="Tahoma"/>
          <w:bCs/>
          <w:sz w:val="20"/>
          <w:szCs w:val="20"/>
        </w:rPr>
        <w:t xml:space="preserve"> ś</w:t>
      </w:r>
      <w:r w:rsidRPr="00DF11AA">
        <w:rPr>
          <w:rFonts w:ascii="Tahoma" w:hAnsi="Tahoma" w:cs="Tahoma"/>
          <w:sz w:val="20"/>
          <w:szCs w:val="20"/>
        </w:rPr>
        <w:t xml:space="preserve">wiadczenie usług ochrony fizycznej stacjonarnej obiektu </w:t>
      </w:r>
      <w:r w:rsidR="00193D2F">
        <w:rPr>
          <w:rFonts w:ascii="Tahoma" w:hAnsi="Tahoma" w:cs="Tahoma"/>
          <w:sz w:val="20"/>
          <w:szCs w:val="20"/>
          <w:lang w:val="x-none"/>
        </w:rPr>
        <w:t>Urzędu do Spraw</w:t>
      </w:r>
      <w:r w:rsidRPr="00DF11AA">
        <w:rPr>
          <w:rFonts w:ascii="Tahoma" w:hAnsi="Tahoma" w:cs="Tahoma"/>
          <w:sz w:val="20"/>
          <w:szCs w:val="20"/>
        </w:rPr>
        <w:t xml:space="preserve"> </w:t>
      </w:r>
      <w:r w:rsidRPr="00DF11AA">
        <w:rPr>
          <w:rFonts w:ascii="Tahoma" w:hAnsi="Tahoma" w:cs="Tahoma"/>
          <w:sz w:val="20"/>
          <w:szCs w:val="20"/>
          <w:lang w:val="x-none"/>
        </w:rPr>
        <w:t>Cudzoziemców</w:t>
      </w:r>
      <w:r w:rsidRPr="00DF11AA">
        <w:rPr>
          <w:rFonts w:ascii="Tahoma" w:hAnsi="Tahoma" w:cs="Tahoma"/>
          <w:sz w:val="20"/>
          <w:szCs w:val="20"/>
        </w:rPr>
        <w:t xml:space="preserve"> przy ul. Taborowej 33 w Warszawie w zakresie przewidzianym ustawą z dnia 22 sierpnia 1997 r. </w:t>
      </w:r>
      <w:r w:rsidR="00193D2F">
        <w:rPr>
          <w:rFonts w:ascii="Tahoma" w:hAnsi="Tahoma" w:cs="Tahoma"/>
          <w:sz w:val="20"/>
          <w:szCs w:val="20"/>
        </w:rPr>
        <w:br/>
      </w:r>
      <w:r w:rsidRPr="00DF11AA">
        <w:rPr>
          <w:rFonts w:ascii="Tahoma" w:hAnsi="Tahoma" w:cs="Tahoma"/>
          <w:sz w:val="20"/>
          <w:szCs w:val="20"/>
        </w:rPr>
        <w:t xml:space="preserve">o ochronie osób i mienia (Dz. U. z 2016 r. poz. 1432), </w:t>
      </w:r>
    </w:p>
    <w:p w14:paraId="59BBFF16" w14:textId="77777777" w:rsidR="00DF11AA" w:rsidRPr="00DF11AA" w:rsidRDefault="00DF11AA" w:rsidP="001E0F23">
      <w:pPr>
        <w:numPr>
          <w:ilvl w:val="0"/>
          <w:numId w:val="28"/>
        </w:numPr>
        <w:spacing w:after="40"/>
        <w:jc w:val="both"/>
        <w:rPr>
          <w:rFonts w:ascii="Tahoma" w:hAnsi="Tahoma" w:cs="Tahoma"/>
          <w:bCs/>
          <w:sz w:val="20"/>
          <w:szCs w:val="20"/>
        </w:rPr>
      </w:pPr>
      <w:r w:rsidRPr="00DF11AA">
        <w:rPr>
          <w:rFonts w:ascii="Tahoma" w:hAnsi="Tahoma" w:cs="Tahoma"/>
          <w:sz w:val="20"/>
          <w:szCs w:val="20"/>
        </w:rPr>
        <w:t>ochrona ma być prowadzona w dni robocze przez czterech pracowników ochrony fizycznej, przy czym przez dwóch pracowników całodobowo, natomiast w pełnym składzie czteroosobowym w godz. 7.30 - 16.30; w pozostałe dni, gdy Urząd jest nieczynny dla interesantów, przez dwóch pracowników całodobowo,</w:t>
      </w:r>
    </w:p>
    <w:p w14:paraId="47E4D0C8" w14:textId="0DFFA4CA" w:rsidR="00985AF0" w:rsidRPr="00985AF0" w:rsidRDefault="00985AF0" w:rsidP="001E0F23">
      <w:pPr>
        <w:numPr>
          <w:ilvl w:val="0"/>
          <w:numId w:val="28"/>
        </w:numPr>
        <w:spacing w:after="40"/>
        <w:jc w:val="both"/>
        <w:rPr>
          <w:rFonts w:ascii="Tahoma" w:hAnsi="Tahoma" w:cs="Tahoma"/>
          <w:sz w:val="20"/>
          <w:szCs w:val="20"/>
        </w:rPr>
      </w:pPr>
      <w:r w:rsidRPr="00985AF0">
        <w:rPr>
          <w:rFonts w:ascii="Tahoma" w:hAnsi="Tahoma" w:cs="Tahoma"/>
          <w:sz w:val="20"/>
          <w:szCs w:val="20"/>
        </w:rPr>
        <w:t xml:space="preserve">w godz. 07.30 - 16.30 </w:t>
      </w:r>
      <w:r w:rsidR="008B016D">
        <w:rPr>
          <w:rFonts w:ascii="Tahoma" w:hAnsi="Tahoma" w:cs="Tahoma"/>
          <w:sz w:val="20"/>
          <w:szCs w:val="20"/>
        </w:rPr>
        <w:t xml:space="preserve">w dni robocze </w:t>
      </w:r>
      <w:r w:rsidRPr="00985AF0">
        <w:rPr>
          <w:rFonts w:ascii="Tahoma" w:hAnsi="Tahoma" w:cs="Tahoma"/>
          <w:sz w:val="20"/>
          <w:szCs w:val="20"/>
        </w:rPr>
        <w:t>przynajmniej dwóch pracowników świadczących usługi ochrony musi być wpisanych na listę kwalifikowanych pracowników ochrony fizycznej i posiadać legitymację kwalifikowanego pracownika ochrony fizycznej; w pozostałych godzinach</w:t>
      </w:r>
      <w:r w:rsidR="00972B93">
        <w:rPr>
          <w:rFonts w:ascii="Tahoma" w:hAnsi="Tahoma" w:cs="Tahoma"/>
          <w:sz w:val="20"/>
          <w:szCs w:val="20"/>
        </w:rPr>
        <w:t xml:space="preserve"> </w:t>
      </w:r>
      <w:r w:rsidR="008B016D">
        <w:rPr>
          <w:rFonts w:ascii="Tahoma" w:hAnsi="Tahoma" w:cs="Tahoma"/>
          <w:sz w:val="20"/>
          <w:szCs w:val="20"/>
        </w:rPr>
        <w:t>oraz w dni gdy Urząd jest nieczynny</w:t>
      </w:r>
      <w:r w:rsidRPr="00985AF0">
        <w:rPr>
          <w:rFonts w:ascii="Tahoma" w:hAnsi="Tahoma" w:cs="Tahoma"/>
          <w:sz w:val="20"/>
          <w:szCs w:val="20"/>
        </w:rPr>
        <w:t xml:space="preserve"> przynajmniej jeden</w:t>
      </w:r>
      <w:r w:rsidR="00972B93">
        <w:rPr>
          <w:rFonts w:ascii="Tahoma" w:hAnsi="Tahoma" w:cs="Tahoma"/>
          <w:sz w:val="20"/>
          <w:szCs w:val="20"/>
        </w:rPr>
        <w:t xml:space="preserve"> </w:t>
      </w:r>
      <w:r w:rsidRPr="00985AF0">
        <w:rPr>
          <w:rFonts w:ascii="Tahoma" w:hAnsi="Tahoma" w:cs="Tahoma"/>
          <w:sz w:val="20"/>
          <w:szCs w:val="20"/>
        </w:rPr>
        <w:t>z pracowników ochrony musi być wpisany na listę kwalifikowanych pracowników ochrony fizycznej i posiadać legitymację kwalifikowanego pracownika ochrony fizycznej wg wzoru określonego w Rozporządzeniu Ministra Spraw Wewnętrznych z dnia 11 grudnia 2013 r.</w:t>
      </w:r>
      <w:r w:rsidR="00972B93">
        <w:rPr>
          <w:rFonts w:ascii="Tahoma" w:hAnsi="Tahoma" w:cs="Tahoma"/>
          <w:sz w:val="20"/>
          <w:szCs w:val="20"/>
        </w:rPr>
        <w:t xml:space="preserve"> </w:t>
      </w:r>
      <w:r w:rsidRPr="00985AF0">
        <w:rPr>
          <w:rFonts w:ascii="Tahoma" w:hAnsi="Tahoma" w:cs="Tahoma"/>
          <w:sz w:val="20"/>
          <w:szCs w:val="20"/>
        </w:rPr>
        <w:t xml:space="preserve">w sprawie legitymacji pracowników ochrony (Dz. U. 2013 poz. 1630); pracownicy nie posiadający wpisu na listę kwalifikowanych pracowników ochrony muszą posiadać legitymację pracownika ochrony fizycznej wg wzoru określonego w Rozporządzeniu Ministra Spraw Wewnętrznych z dnia 11 grudnia 2013 r. w sprawie legitymacji pracowników ochrony (Dz. U. 2013 poz. 1630). </w:t>
      </w:r>
    </w:p>
    <w:p w14:paraId="56B121B0" w14:textId="03AF2D57" w:rsidR="00DF11AA" w:rsidRPr="00DF11AA" w:rsidRDefault="00DF11AA" w:rsidP="001E0F23">
      <w:pPr>
        <w:numPr>
          <w:ilvl w:val="0"/>
          <w:numId w:val="28"/>
        </w:numPr>
        <w:spacing w:after="40"/>
        <w:jc w:val="both"/>
        <w:rPr>
          <w:rFonts w:ascii="Tahoma" w:hAnsi="Tahoma" w:cs="Tahoma"/>
          <w:sz w:val="20"/>
          <w:szCs w:val="20"/>
        </w:rPr>
      </w:pPr>
      <w:r w:rsidRPr="00DF11AA">
        <w:rPr>
          <w:rFonts w:ascii="Tahoma" w:hAnsi="Tahoma" w:cs="Tahoma"/>
          <w:sz w:val="20"/>
          <w:szCs w:val="20"/>
        </w:rPr>
        <w:t xml:space="preserve">pracownicy ochrony fizycznej wpisani na listę kwalifikowanych pracowników ochrony fizycznej muszą posiadać wysoką sprawność fizyczną i kulturę osobistą, odznaczać się zdecydowaniem i skutecznością w działaniu oraz posiadać stan zdrowia pozwalający na wykonywanie  pracy na stanowisku pracownika ochrony fizycznej, potwierdzony stosownym zaświadczeniem lekarskim, zgodnie z Rozporządzeniem </w:t>
      </w:r>
      <w:r w:rsidRPr="00DF11AA">
        <w:rPr>
          <w:rFonts w:ascii="Tahoma" w:hAnsi="Tahoma" w:cs="Tahoma"/>
          <w:i/>
          <w:sz w:val="20"/>
          <w:szCs w:val="20"/>
        </w:rPr>
        <w:t>Ministra Zdrowia z dnia 21 grudnia 2015 r. w sprawie badań lekarskich i psychologicznych osób ubiegających się o wpis lub posiadających wpis na listę kwalifikowanych pracowników ochrony fizycznej</w:t>
      </w:r>
      <w:r w:rsidRPr="00DF11AA">
        <w:rPr>
          <w:rFonts w:ascii="Tahoma" w:hAnsi="Tahoma" w:cs="Tahoma"/>
          <w:sz w:val="20"/>
          <w:szCs w:val="20"/>
        </w:rPr>
        <w:t xml:space="preserve"> </w:t>
      </w:r>
      <w:r w:rsidRPr="00DF11AA">
        <w:rPr>
          <w:rFonts w:ascii="Tahoma" w:hAnsi="Tahoma" w:cs="Tahoma"/>
          <w:i/>
          <w:sz w:val="20"/>
          <w:szCs w:val="20"/>
        </w:rPr>
        <w:t>(Dz. U. 2015 poz. 2323)</w:t>
      </w:r>
      <w:r w:rsidRPr="00DF11AA">
        <w:rPr>
          <w:rFonts w:ascii="Tahoma" w:hAnsi="Tahoma" w:cs="Tahoma"/>
          <w:sz w:val="20"/>
          <w:szCs w:val="20"/>
        </w:rPr>
        <w:t xml:space="preserve">,        </w:t>
      </w:r>
    </w:p>
    <w:p w14:paraId="64663E44" w14:textId="77777777" w:rsidR="00DF11AA" w:rsidRPr="00DF11AA" w:rsidRDefault="00DF11AA" w:rsidP="001E0F23">
      <w:pPr>
        <w:numPr>
          <w:ilvl w:val="0"/>
          <w:numId w:val="28"/>
        </w:numPr>
        <w:tabs>
          <w:tab w:val="clear" w:pos="720"/>
          <w:tab w:val="num" w:pos="426"/>
          <w:tab w:val="num" w:pos="525"/>
          <w:tab w:val="num" w:pos="567"/>
        </w:tabs>
        <w:spacing w:after="40"/>
        <w:jc w:val="both"/>
        <w:rPr>
          <w:rFonts w:ascii="Tahoma" w:hAnsi="Tahoma" w:cs="Tahoma"/>
          <w:sz w:val="20"/>
          <w:szCs w:val="20"/>
        </w:rPr>
      </w:pPr>
      <w:r w:rsidRPr="00DF11AA">
        <w:rPr>
          <w:rFonts w:ascii="Tahoma" w:hAnsi="Tahoma" w:cs="Tahoma"/>
          <w:b/>
          <w:sz w:val="20"/>
          <w:szCs w:val="20"/>
        </w:rPr>
        <w:t xml:space="preserve"> </w:t>
      </w:r>
      <w:r w:rsidRPr="00DF11AA">
        <w:rPr>
          <w:rFonts w:ascii="Tahoma" w:hAnsi="Tahoma" w:cs="Tahoma"/>
          <w:sz w:val="20"/>
          <w:szCs w:val="20"/>
        </w:rPr>
        <w:t>pracownicy ochrony fizycznej niewpisani na listę kwalifikowanych pracowników ochrony fizycznej muszą posiadać wysoką sprawność fizyczną i kulturę osobistą, odznaczać się zdecydowaniem i skutecznością w działaniu oraz posiadać stan zdrowia pozwalający na wykonywanie pracy na stanowisku pracownika ochrony fizycznej, potwierdzony stosownym zaświadczeniem lekarskim,</w:t>
      </w:r>
    </w:p>
    <w:p w14:paraId="416FB508" w14:textId="143DAF73" w:rsidR="00DF11AA" w:rsidRPr="00DF11AA" w:rsidRDefault="00DF11AA" w:rsidP="001E0F23">
      <w:pPr>
        <w:numPr>
          <w:ilvl w:val="0"/>
          <w:numId w:val="28"/>
        </w:numPr>
        <w:spacing w:after="40"/>
        <w:jc w:val="both"/>
        <w:rPr>
          <w:rFonts w:ascii="Tahoma" w:hAnsi="Tahoma" w:cs="Tahoma"/>
          <w:sz w:val="20"/>
          <w:szCs w:val="20"/>
        </w:rPr>
      </w:pPr>
      <w:r w:rsidRPr="00DF11AA">
        <w:rPr>
          <w:rFonts w:ascii="Tahoma" w:hAnsi="Tahoma" w:cs="Tahoma"/>
          <w:sz w:val="20"/>
          <w:szCs w:val="20"/>
        </w:rPr>
        <w:t>pracownicy ochrony fizycznej zatrudnieni w obiekcie przy ul. Taborowej 33 muszą posiadać zaświadczenia lekarskie potwierdzające ich zdolność do pracy w warunkach narażenia na promieniowanie jonizujące (obsługa urządzeń do prześwietlania bagażu), zaświadczenia</w:t>
      </w:r>
      <w:r w:rsidR="00246982">
        <w:rPr>
          <w:rFonts w:ascii="Tahoma" w:hAnsi="Tahoma" w:cs="Tahoma"/>
          <w:sz w:val="20"/>
          <w:szCs w:val="20"/>
        </w:rPr>
        <w:br/>
      </w:r>
      <w:r w:rsidRPr="00DF11AA">
        <w:rPr>
          <w:rFonts w:ascii="Tahoma" w:hAnsi="Tahoma" w:cs="Tahoma"/>
          <w:sz w:val="20"/>
          <w:szCs w:val="20"/>
        </w:rPr>
        <w:t xml:space="preserve"> o odbyciu szkolenia z zakresu obsługi urządzeń do prześwietlania bagażu oraz o odbyciu szkolenia z ochrony radiologicznej przeprowadzonej przez uprawnionego Inspektora Ochrony Radiologicznej,</w:t>
      </w:r>
    </w:p>
    <w:p w14:paraId="7580D72F" w14:textId="77777777" w:rsidR="00DF11AA" w:rsidRPr="00DF11AA" w:rsidRDefault="00DF11AA" w:rsidP="001E0F23">
      <w:pPr>
        <w:numPr>
          <w:ilvl w:val="0"/>
          <w:numId w:val="28"/>
        </w:numPr>
        <w:spacing w:after="40"/>
        <w:jc w:val="both"/>
        <w:rPr>
          <w:rFonts w:ascii="Tahoma" w:hAnsi="Tahoma" w:cs="Tahoma"/>
          <w:bCs/>
          <w:sz w:val="20"/>
          <w:szCs w:val="20"/>
        </w:rPr>
      </w:pPr>
      <w:r w:rsidRPr="00DF11AA">
        <w:rPr>
          <w:rFonts w:ascii="Tahoma" w:hAnsi="Tahoma" w:cs="Tahoma"/>
          <w:sz w:val="20"/>
          <w:szCs w:val="20"/>
        </w:rPr>
        <w:t xml:space="preserve">przynajmniej jeden pracownik na zmianie musi posiadać komunikatywną znajomość języka rosyjskiego, </w:t>
      </w:r>
    </w:p>
    <w:p w14:paraId="6ACC19C3" w14:textId="77777777" w:rsidR="00DF11AA" w:rsidRPr="00DF11AA" w:rsidRDefault="00DF11AA" w:rsidP="001E0F23">
      <w:pPr>
        <w:numPr>
          <w:ilvl w:val="0"/>
          <w:numId w:val="28"/>
        </w:numPr>
        <w:tabs>
          <w:tab w:val="num" w:pos="426"/>
        </w:tabs>
        <w:spacing w:after="40"/>
        <w:jc w:val="both"/>
        <w:rPr>
          <w:rFonts w:ascii="Tahoma" w:hAnsi="Tahoma" w:cs="Tahoma"/>
          <w:bCs/>
          <w:sz w:val="20"/>
          <w:szCs w:val="20"/>
        </w:rPr>
      </w:pPr>
      <w:r w:rsidRPr="00DF11AA">
        <w:rPr>
          <w:rFonts w:ascii="Tahoma" w:hAnsi="Tahoma" w:cs="Tahoma"/>
          <w:sz w:val="20"/>
          <w:szCs w:val="20"/>
        </w:rPr>
        <w:t>pracownicy ochrony fizycznej muszą posiadać obywatelstwo polskie lub obywatelstwo jednego z państw członkowskich Unii Europejskiej,</w:t>
      </w:r>
    </w:p>
    <w:p w14:paraId="33053910" w14:textId="77777777" w:rsidR="00DF11AA" w:rsidRPr="00DF11AA" w:rsidRDefault="00DF11AA" w:rsidP="001E0F23">
      <w:pPr>
        <w:numPr>
          <w:ilvl w:val="0"/>
          <w:numId w:val="28"/>
        </w:numPr>
        <w:tabs>
          <w:tab w:val="num" w:pos="426"/>
        </w:tabs>
        <w:spacing w:after="40"/>
        <w:jc w:val="both"/>
        <w:rPr>
          <w:rFonts w:ascii="Tahoma" w:hAnsi="Tahoma" w:cs="Tahoma"/>
          <w:sz w:val="20"/>
          <w:szCs w:val="20"/>
        </w:rPr>
      </w:pPr>
      <w:r w:rsidRPr="00DF11AA">
        <w:rPr>
          <w:rFonts w:ascii="Tahoma" w:hAnsi="Tahoma" w:cs="Tahoma"/>
          <w:sz w:val="20"/>
          <w:szCs w:val="20"/>
        </w:rPr>
        <w:t>pracownicy ochrony fizycznej muszą pełnić służbę w jednakowym umundurowaniu, dostosowanym do aktualnej pory roku i warunków atmosferycznych spełniającym poniższe wytyczne:</w:t>
      </w:r>
    </w:p>
    <w:p w14:paraId="6A6AF1F4" w14:textId="4DD1D47F" w:rsidR="00DF11AA" w:rsidRPr="00DF11AA" w:rsidRDefault="003A3308" w:rsidP="00246982">
      <w:pPr>
        <w:spacing w:after="40"/>
        <w:ind w:left="993" w:hanging="284"/>
        <w:jc w:val="both"/>
        <w:rPr>
          <w:rFonts w:ascii="Tahoma" w:hAnsi="Tahoma" w:cs="Tahoma"/>
          <w:sz w:val="20"/>
          <w:szCs w:val="20"/>
        </w:rPr>
      </w:pPr>
      <w:r>
        <w:rPr>
          <w:rFonts w:ascii="Tahoma" w:hAnsi="Tahoma" w:cs="Tahoma"/>
          <w:sz w:val="20"/>
          <w:szCs w:val="20"/>
        </w:rPr>
        <w:t xml:space="preserve">- </w:t>
      </w:r>
      <w:r w:rsidR="00DF11AA" w:rsidRPr="00DF11AA">
        <w:rPr>
          <w:rFonts w:ascii="Tahoma" w:hAnsi="Tahoma" w:cs="Tahoma"/>
          <w:sz w:val="20"/>
          <w:szCs w:val="20"/>
        </w:rPr>
        <w:t xml:space="preserve">Zleceniobiorca zapewni pracownikom ochrony fizycznej, do ich wyłącznej dyspozycji </w:t>
      </w:r>
      <w:r w:rsidR="00DF11AA" w:rsidRPr="00DF11AA">
        <w:rPr>
          <w:rFonts w:ascii="Tahoma" w:hAnsi="Tahoma" w:cs="Tahoma"/>
          <w:sz w:val="20"/>
          <w:szCs w:val="20"/>
        </w:rPr>
        <w:br/>
        <w:t>2 wersje umundurowania tj.:</w:t>
      </w:r>
    </w:p>
    <w:p w14:paraId="23D100FF" w14:textId="0007DA67" w:rsidR="00DF11AA" w:rsidRPr="00DF11AA" w:rsidRDefault="00DF11AA" w:rsidP="00246982">
      <w:pPr>
        <w:spacing w:after="40"/>
        <w:ind w:left="1276" w:hanging="142"/>
        <w:jc w:val="both"/>
        <w:rPr>
          <w:rFonts w:ascii="Tahoma" w:hAnsi="Tahoma" w:cs="Tahoma"/>
          <w:sz w:val="20"/>
          <w:szCs w:val="20"/>
        </w:rPr>
      </w:pPr>
      <w:r w:rsidRPr="00DF11AA">
        <w:rPr>
          <w:rFonts w:ascii="Tahoma" w:hAnsi="Tahoma" w:cs="Tahoma"/>
          <w:sz w:val="20"/>
          <w:szCs w:val="20"/>
        </w:rPr>
        <w:lastRenderedPageBreak/>
        <w:t xml:space="preserve">- wersja formalna (wykorzystywana przez pracowników ochrony w godzinach pracy </w:t>
      </w:r>
      <w:r w:rsidRPr="00DF11AA">
        <w:rPr>
          <w:rFonts w:ascii="Tahoma" w:hAnsi="Tahoma" w:cs="Tahoma"/>
          <w:sz w:val="20"/>
          <w:szCs w:val="20"/>
        </w:rPr>
        <w:br/>
        <w:t xml:space="preserve">Urzędu), w której skład wchodzą m.in.: koszula wizytowa, krawat, spodnie </w:t>
      </w:r>
      <w:r w:rsidRPr="00DF11AA">
        <w:rPr>
          <w:rFonts w:ascii="Tahoma" w:hAnsi="Tahoma" w:cs="Tahoma"/>
          <w:sz w:val="20"/>
          <w:szCs w:val="20"/>
        </w:rPr>
        <w:br/>
        <w:t xml:space="preserve">mundurowe, buty, marynarka lub sweter lub bluza mundurowa, czapka, kurtka </w:t>
      </w:r>
      <w:r w:rsidRPr="00DF11AA">
        <w:rPr>
          <w:rFonts w:ascii="Tahoma" w:hAnsi="Tahoma" w:cs="Tahoma"/>
          <w:sz w:val="20"/>
          <w:szCs w:val="20"/>
        </w:rPr>
        <w:br/>
        <w:t>lub bezrękawnik;</w:t>
      </w:r>
    </w:p>
    <w:p w14:paraId="24200AEF" w14:textId="48524CF3" w:rsidR="00DF11AA" w:rsidRPr="00DF11AA" w:rsidRDefault="00DF11AA" w:rsidP="00246982">
      <w:pPr>
        <w:spacing w:after="40"/>
        <w:ind w:left="1276" w:hanging="142"/>
        <w:jc w:val="both"/>
        <w:rPr>
          <w:rFonts w:ascii="Tahoma" w:hAnsi="Tahoma" w:cs="Tahoma"/>
          <w:sz w:val="20"/>
          <w:szCs w:val="20"/>
        </w:rPr>
      </w:pPr>
      <w:r w:rsidRPr="00DF11AA">
        <w:rPr>
          <w:rFonts w:ascii="Tahoma" w:hAnsi="Tahoma" w:cs="Tahoma"/>
          <w:sz w:val="20"/>
          <w:szCs w:val="20"/>
        </w:rPr>
        <w:t xml:space="preserve">- wersja nieformalna (wykorzystywana przez pracowników ochrony po godzinach pracy Urzędu), </w:t>
      </w:r>
      <w:r>
        <w:rPr>
          <w:rFonts w:ascii="Tahoma" w:hAnsi="Tahoma" w:cs="Tahoma"/>
          <w:sz w:val="20"/>
          <w:szCs w:val="20"/>
        </w:rPr>
        <w:t xml:space="preserve">      </w:t>
      </w:r>
      <w:r w:rsidR="003A3308">
        <w:rPr>
          <w:rFonts w:ascii="Tahoma" w:hAnsi="Tahoma" w:cs="Tahoma"/>
          <w:sz w:val="20"/>
          <w:szCs w:val="20"/>
        </w:rPr>
        <w:t xml:space="preserve"> </w:t>
      </w:r>
      <w:r w:rsidRPr="00DF11AA">
        <w:rPr>
          <w:rFonts w:ascii="Tahoma" w:hAnsi="Tahoma" w:cs="Tahoma"/>
          <w:sz w:val="20"/>
          <w:szCs w:val="20"/>
        </w:rPr>
        <w:t xml:space="preserve">w której skład wchodzą m.in.: koszulka </w:t>
      </w:r>
      <w:proofErr w:type="spellStart"/>
      <w:r w:rsidRPr="00DF11AA">
        <w:rPr>
          <w:rFonts w:ascii="Tahoma" w:hAnsi="Tahoma" w:cs="Tahoma"/>
          <w:sz w:val="20"/>
          <w:szCs w:val="20"/>
        </w:rPr>
        <w:t>t-</w:t>
      </w:r>
      <w:r>
        <w:rPr>
          <w:rFonts w:ascii="Tahoma" w:hAnsi="Tahoma" w:cs="Tahoma"/>
          <w:sz w:val="20"/>
          <w:szCs w:val="20"/>
        </w:rPr>
        <w:t>shirt</w:t>
      </w:r>
      <w:proofErr w:type="spellEnd"/>
      <w:r>
        <w:rPr>
          <w:rFonts w:ascii="Tahoma" w:hAnsi="Tahoma" w:cs="Tahoma"/>
          <w:sz w:val="20"/>
          <w:szCs w:val="20"/>
        </w:rPr>
        <w:t xml:space="preserve"> lub polo, spodnie </w:t>
      </w:r>
      <w:r w:rsidRPr="00DF11AA">
        <w:rPr>
          <w:rFonts w:ascii="Tahoma" w:hAnsi="Tahoma" w:cs="Tahoma"/>
          <w:sz w:val="20"/>
          <w:szCs w:val="20"/>
        </w:rPr>
        <w:t>bojówki, buty, polar, kurtka, czapka.</w:t>
      </w:r>
    </w:p>
    <w:p w14:paraId="7C50338F" w14:textId="0DD97AE8" w:rsidR="00DF11AA" w:rsidRPr="00DF11AA" w:rsidRDefault="00A674A5" w:rsidP="00246982">
      <w:pPr>
        <w:spacing w:after="40"/>
        <w:ind w:left="993" w:hanging="284"/>
        <w:jc w:val="both"/>
        <w:rPr>
          <w:rFonts w:ascii="Tahoma" w:hAnsi="Tahoma" w:cs="Tahoma"/>
          <w:sz w:val="20"/>
          <w:szCs w:val="20"/>
        </w:rPr>
      </w:pPr>
      <w:r>
        <w:rPr>
          <w:rFonts w:ascii="Tahoma" w:hAnsi="Tahoma" w:cs="Tahoma"/>
          <w:sz w:val="20"/>
          <w:szCs w:val="20"/>
        </w:rPr>
        <w:t xml:space="preserve">- </w:t>
      </w:r>
      <w:r w:rsidR="00DF11AA" w:rsidRPr="00DF11AA">
        <w:rPr>
          <w:rFonts w:ascii="Tahoma" w:hAnsi="Tahoma" w:cs="Tahoma"/>
          <w:sz w:val="20"/>
          <w:szCs w:val="20"/>
        </w:rPr>
        <w:t xml:space="preserve">Każdy pracownik ochrony musi posiadać przypięty w widocznym miejscu imienny </w:t>
      </w:r>
      <w:r w:rsidR="00DF11AA" w:rsidRPr="00DF11AA">
        <w:rPr>
          <w:rFonts w:ascii="Tahoma" w:hAnsi="Tahoma" w:cs="Tahoma"/>
          <w:sz w:val="20"/>
          <w:szCs w:val="20"/>
        </w:rPr>
        <w:br/>
        <w:t>identyfikator ze zdjęciem.</w:t>
      </w:r>
    </w:p>
    <w:p w14:paraId="2BD6F2C1" w14:textId="774B8284" w:rsidR="00DF11AA" w:rsidRPr="00DF11AA" w:rsidRDefault="00DF11AA" w:rsidP="001E0F23">
      <w:pPr>
        <w:numPr>
          <w:ilvl w:val="0"/>
          <w:numId w:val="28"/>
        </w:numPr>
        <w:tabs>
          <w:tab w:val="num" w:pos="426"/>
        </w:tabs>
        <w:spacing w:after="40"/>
        <w:jc w:val="both"/>
        <w:rPr>
          <w:rFonts w:ascii="Tahoma" w:hAnsi="Tahoma" w:cs="Tahoma"/>
          <w:sz w:val="20"/>
          <w:szCs w:val="20"/>
        </w:rPr>
      </w:pPr>
      <w:r w:rsidRPr="00DF11AA">
        <w:rPr>
          <w:rFonts w:ascii="Tahoma" w:hAnsi="Tahoma" w:cs="Tahoma"/>
          <w:sz w:val="20"/>
          <w:szCs w:val="20"/>
        </w:rPr>
        <w:t xml:space="preserve">pracownicy ochrony fizycznej Zleceniobiorcy mają obowiązek stosowania się </w:t>
      </w:r>
      <w:r w:rsidRPr="00DF11AA">
        <w:rPr>
          <w:rFonts w:ascii="Tahoma" w:hAnsi="Tahoma" w:cs="Tahoma"/>
          <w:sz w:val="20"/>
          <w:szCs w:val="20"/>
        </w:rPr>
        <w:br/>
        <w:t xml:space="preserve">(w zakresie ochrony obiektu) do poleceń służbowych upoważnionych pracowników Urzędu </w:t>
      </w:r>
      <w:r>
        <w:rPr>
          <w:rFonts w:ascii="Tahoma" w:hAnsi="Tahoma" w:cs="Tahoma"/>
          <w:sz w:val="20"/>
          <w:szCs w:val="20"/>
        </w:rPr>
        <w:br/>
      </w:r>
      <w:r w:rsidRPr="00DF11AA">
        <w:rPr>
          <w:rFonts w:ascii="Tahoma" w:hAnsi="Tahoma" w:cs="Tahoma"/>
          <w:sz w:val="20"/>
          <w:szCs w:val="20"/>
        </w:rPr>
        <w:t xml:space="preserve">do Spraw Cudzoziemców (wymienionych w instrukcji ochrony obiektu </w:t>
      </w:r>
      <w:proofErr w:type="spellStart"/>
      <w:r w:rsidRPr="00DF11AA">
        <w:rPr>
          <w:rFonts w:ascii="Tahoma" w:hAnsi="Tahoma" w:cs="Tahoma"/>
          <w:sz w:val="20"/>
          <w:szCs w:val="20"/>
        </w:rPr>
        <w:t>UdSC</w:t>
      </w:r>
      <w:proofErr w:type="spellEnd"/>
      <w:r w:rsidRPr="00DF11AA">
        <w:rPr>
          <w:rFonts w:ascii="Tahoma" w:hAnsi="Tahoma" w:cs="Tahoma"/>
          <w:sz w:val="20"/>
          <w:szCs w:val="20"/>
        </w:rPr>
        <w:t>, która stanowi załącznik do umowy).</w:t>
      </w:r>
    </w:p>
    <w:p w14:paraId="702BAF0D" w14:textId="77777777" w:rsidR="00DF11AA" w:rsidRPr="00DF11AA" w:rsidRDefault="00DF11AA" w:rsidP="00DF11AA">
      <w:pPr>
        <w:spacing w:after="40"/>
        <w:jc w:val="both"/>
        <w:rPr>
          <w:rFonts w:ascii="Tahoma" w:hAnsi="Tahoma" w:cs="Tahoma"/>
          <w:b/>
          <w:bCs/>
          <w:sz w:val="20"/>
          <w:szCs w:val="20"/>
        </w:rPr>
      </w:pPr>
      <w:r w:rsidRPr="00DF11AA">
        <w:rPr>
          <w:rFonts w:ascii="Tahoma" w:hAnsi="Tahoma" w:cs="Tahoma"/>
          <w:b/>
          <w:bCs/>
          <w:sz w:val="20"/>
          <w:szCs w:val="20"/>
        </w:rPr>
        <w:t>2. Opis obiektu:</w:t>
      </w:r>
    </w:p>
    <w:p w14:paraId="56E776DD" w14:textId="104A6E66" w:rsidR="00DF11AA" w:rsidRPr="00DF11AA" w:rsidRDefault="00442F66" w:rsidP="001E0F23">
      <w:pPr>
        <w:numPr>
          <w:ilvl w:val="0"/>
          <w:numId w:val="62"/>
        </w:numPr>
        <w:spacing w:after="40"/>
        <w:ind w:left="714" w:hanging="357"/>
        <w:jc w:val="both"/>
        <w:rPr>
          <w:rFonts w:ascii="Tahoma" w:hAnsi="Tahoma" w:cs="Tahoma"/>
          <w:sz w:val="20"/>
          <w:szCs w:val="20"/>
        </w:rPr>
      </w:pPr>
      <w:r>
        <w:rPr>
          <w:rFonts w:ascii="Tahoma" w:hAnsi="Tahoma" w:cs="Tahoma"/>
          <w:sz w:val="20"/>
          <w:szCs w:val="20"/>
        </w:rPr>
        <w:t xml:space="preserve"> </w:t>
      </w:r>
      <w:r w:rsidR="00DF11AA" w:rsidRPr="00DF11AA">
        <w:rPr>
          <w:rFonts w:ascii="Tahoma" w:hAnsi="Tahoma" w:cs="Tahoma"/>
          <w:sz w:val="20"/>
          <w:szCs w:val="20"/>
        </w:rPr>
        <w:t xml:space="preserve">obiekt składa się z jednego budynku biurowego z przyległym do niego terenem; całość </w:t>
      </w:r>
      <w:r w:rsidR="00DF11AA" w:rsidRPr="00DF11AA">
        <w:rPr>
          <w:rFonts w:ascii="Tahoma" w:hAnsi="Tahoma" w:cs="Tahoma"/>
          <w:sz w:val="20"/>
          <w:szCs w:val="20"/>
        </w:rPr>
        <w:br/>
        <w:t>jest ogrodzona,</w:t>
      </w:r>
    </w:p>
    <w:p w14:paraId="08C7E0EB" w14:textId="77777777" w:rsidR="00DF11AA" w:rsidRPr="00DF11AA" w:rsidRDefault="00DF11AA" w:rsidP="001E0F23">
      <w:pPr>
        <w:numPr>
          <w:ilvl w:val="0"/>
          <w:numId w:val="62"/>
        </w:numPr>
        <w:spacing w:after="40"/>
        <w:ind w:left="714" w:hanging="357"/>
        <w:jc w:val="both"/>
        <w:rPr>
          <w:rFonts w:ascii="Tahoma" w:hAnsi="Tahoma" w:cs="Tahoma"/>
          <w:sz w:val="20"/>
          <w:szCs w:val="20"/>
        </w:rPr>
      </w:pPr>
      <w:r w:rsidRPr="00DF11AA">
        <w:rPr>
          <w:rFonts w:ascii="Tahoma" w:hAnsi="Tahoma" w:cs="Tahoma"/>
          <w:sz w:val="20"/>
          <w:szCs w:val="20"/>
        </w:rPr>
        <w:t>w budynku zainstalowane są systemy: alarmowy włamania-napadu, monitoringu, kontroli dostępu, system ppoż. oraz elektroniczny depozytor kluczy.</w:t>
      </w:r>
    </w:p>
    <w:p w14:paraId="770C48AC" w14:textId="77777777" w:rsidR="00DF11AA" w:rsidRPr="00DF11AA" w:rsidRDefault="00DF11AA" w:rsidP="00DF11AA">
      <w:pPr>
        <w:spacing w:after="40"/>
        <w:jc w:val="both"/>
        <w:rPr>
          <w:rFonts w:ascii="Tahoma" w:hAnsi="Tahoma" w:cs="Tahoma"/>
          <w:sz w:val="20"/>
          <w:szCs w:val="20"/>
        </w:rPr>
      </w:pPr>
      <w:r w:rsidRPr="00DF11AA">
        <w:rPr>
          <w:rFonts w:ascii="Tahoma" w:hAnsi="Tahoma" w:cs="Tahoma"/>
          <w:b/>
          <w:bCs/>
          <w:sz w:val="20"/>
          <w:szCs w:val="20"/>
        </w:rPr>
        <w:t>3. Obowiązki Zleceniobiorcy:</w:t>
      </w:r>
    </w:p>
    <w:p w14:paraId="2D4CDC41" w14:textId="18E87908" w:rsidR="00DF11AA" w:rsidRPr="00DF11AA" w:rsidRDefault="00DF11AA" w:rsidP="001E0F23">
      <w:pPr>
        <w:numPr>
          <w:ilvl w:val="0"/>
          <w:numId w:val="31"/>
        </w:numPr>
        <w:spacing w:after="40"/>
        <w:jc w:val="both"/>
        <w:rPr>
          <w:rFonts w:ascii="Tahoma" w:hAnsi="Tahoma" w:cs="Tahoma"/>
          <w:sz w:val="20"/>
          <w:szCs w:val="20"/>
        </w:rPr>
      </w:pPr>
      <w:r w:rsidRPr="00DF11AA">
        <w:rPr>
          <w:rFonts w:ascii="Tahoma" w:hAnsi="Tahoma" w:cs="Tahoma"/>
          <w:sz w:val="20"/>
          <w:szCs w:val="20"/>
        </w:rPr>
        <w:t xml:space="preserve">wyposażenie pracowników ochrony fizycznej w środki łączności bezprzewodowej </w:t>
      </w:r>
      <w:r w:rsidRPr="00DF11AA">
        <w:rPr>
          <w:rFonts w:ascii="Tahoma" w:hAnsi="Tahoma" w:cs="Tahoma"/>
          <w:sz w:val="20"/>
          <w:szCs w:val="20"/>
        </w:rPr>
        <w:br/>
        <w:t>(w tym telefon komórkowy) umożliwiające kontak</w:t>
      </w:r>
      <w:r w:rsidR="00B8245A">
        <w:rPr>
          <w:rFonts w:ascii="Tahoma" w:hAnsi="Tahoma" w:cs="Tahoma"/>
          <w:sz w:val="20"/>
          <w:szCs w:val="20"/>
        </w:rPr>
        <w:t xml:space="preserve">t telefoniczny z nimi, a także </w:t>
      </w:r>
      <w:r w:rsidRPr="00DF11AA">
        <w:rPr>
          <w:rFonts w:ascii="Tahoma" w:hAnsi="Tahoma" w:cs="Tahoma"/>
          <w:sz w:val="20"/>
          <w:szCs w:val="20"/>
        </w:rPr>
        <w:t>ze stacją monitoringu Zleceniobiorcy,</w:t>
      </w:r>
    </w:p>
    <w:p w14:paraId="78AA877F" w14:textId="15B90D9A" w:rsidR="00DF11AA" w:rsidRPr="00DF11AA" w:rsidRDefault="00DF11AA" w:rsidP="001E0F23">
      <w:pPr>
        <w:numPr>
          <w:ilvl w:val="0"/>
          <w:numId w:val="31"/>
        </w:numPr>
        <w:spacing w:after="40"/>
        <w:jc w:val="both"/>
        <w:rPr>
          <w:rFonts w:ascii="Tahoma" w:hAnsi="Tahoma" w:cs="Tahoma"/>
          <w:sz w:val="20"/>
          <w:szCs w:val="20"/>
        </w:rPr>
      </w:pPr>
      <w:r w:rsidRPr="00DF11AA">
        <w:rPr>
          <w:rFonts w:ascii="Tahoma" w:hAnsi="Tahoma" w:cs="Tahoma"/>
          <w:sz w:val="20"/>
          <w:szCs w:val="20"/>
        </w:rPr>
        <w:t xml:space="preserve"> wyposażenie przez Zleceniobiorcę pracowników ochrony fizycznej w środki przymusu </w:t>
      </w:r>
      <w:r w:rsidRPr="00DF11AA">
        <w:rPr>
          <w:rFonts w:ascii="Tahoma" w:hAnsi="Tahoma" w:cs="Tahoma"/>
          <w:sz w:val="20"/>
          <w:szCs w:val="20"/>
        </w:rPr>
        <w:br/>
        <w:t xml:space="preserve"> bezpośredniego przewidziane w ustawie z dnia 22 sierpnia 1997 r. o ochronie osób </w:t>
      </w:r>
      <w:r w:rsidRPr="00DF11AA">
        <w:rPr>
          <w:rFonts w:ascii="Tahoma" w:hAnsi="Tahoma" w:cs="Tahoma"/>
          <w:sz w:val="20"/>
          <w:szCs w:val="20"/>
        </w:rPr>
        <w:br/>
        <w:t xml:space="preserve"> i mienia (Dz. U. z 2016 r. poz. 1432), zgodnie ze swoimi uprawnieniami oraz </w:t>
      </w:r>
      <w:r w:rsidRPr="00DF11AA">
        <w:rPr>
          <w:rFonts w:ascii="Tahoma" w:hAnsi="Tahoma" w:cs="Tahoma"/>
          <w:sz w:val="20"/>
          <w:szCs w:val="20"/>
        </w:rPr>
        <w:br/>
        <w:t xml:space="preserve"> wykonywanymi zadaniami i zgodnie z odpowiednimi zapisami ustawy z dnia 24 maja 2013 r. </w:t>
      </w:r>
      <w:r>
        <w:rPr>
          <w:rFonts w:ascii="Tahoma" w:hAnsi="Tahoma" w:cs="Tahoma"/>
          <w:sz w:val="20"/>
          <w:szCs w:val="20"/>
        </w:rPr>
        <w:br/>
      </w:r>
      <w:r w:rsidRPr="00DF11AA">
        <w:rPr>
          <w:rFonts w:ascii="Tahoma" w:hAnsi="Tahoma" w:cs="Tahoma"/>
          <w:sz w:val="20"/>
          <w:szCs w:val="20"/>
        </w:rPr>
        <w:t xml:space="preserve">o środkach przymusu bezpośredniego i broni palnej (Dz. U. z 2013 r. poz. 628 </w:t>
      </w:r>
      <w:r w:rsidRPr="00DF11AA">
        <w:rPr>
          <w:rFonts w:ascii="Tahoma" w:hAnsi="Tahoma" w:cs="Tahoma"/>
          <w:sz w:val="20"/>
          <w:szCs w:val="20"/>
        </w:rPr>
        <w:br/>
        <w:t>z późn. zmianami), z następującym zastrzeżeniem:</w:t>
      </w:r>
    </w:p>
    <w:p w14:paraId="411D03D4" w14:textId="519C07F4" w:rsidR="00DF11AA" w:rsidRPr="00DF11AA" w:rsidRDefault="00442F66" w:rsidP="00383BAD">
      <w:pPr>
        <w:spacing w:after="40"/>
        <w:ind w:left="993" w:hanging="284"/>
        <w:jc w:val="both"/>
        <w:rPr>
          <w:rFonts w:ascii="Tahoma" w:hAnsi="Tahoma" w:cs="Tahoma"/>
          <w:sz w:val="20"/>
          <w:szCs w:val="20"/>
        </w:rPr>
      </w:pPr>
      <w:r>
        <w:rPr>
          <w:rFonts w:ascii="Tahoma" w:hAnsi="Tahoma" w:cs="Tahoma"/>
          <w:sz w:val="20"/>
          <w:szCs w:val="20"/>
        </w:rPr>
        <w:t xml:space="preserve">- </w:t>
      </w:r>
      <w:r w:rsidR="00DF11AA" w:rsidRPr="00DF11AA">
        <w:rPr>
          <w:rFonts w:ascii="Tahoma" w:hAnsi="Tahoma" w:cs="Tahoma"/>
          <w:sz w:val="20"/>
          <w:szCs w:val="20"/>
        </w:rPr>
        <w:t xml:space="preserve">pracownicy ochrony fizycznej podczas wykonywania obowiązków służbowych </w:t>
      </w:r>
      <w:r w:rsidR="00DF11AA" w:rsidRPr="00DF11AA">
        <w:rPr>
          <w:rFonts w:ascii="Tahoma" w:hAnsi="Tahoma" w:cs="Tahoma"/>
          <w:sz w:val="20"/>
          <w:szCs w:val="20"/>
        </w:rPr>
        <w:br/>
        <w:t xml:space="preserve">nakazanych w niniejszej umowie </w:t>
      </w:r>
      <w:r w:rsidR="00DF11AA" w:rsidRPr="00A617EE">
        <w:rPr>
          <w:rFonts w:ascii="Tahoma" w:hAnsi="Tahoma" w:cs="Tahoma"/>
          <w:b/>
          <w:sz w:val="20"/>
          <w:szCs w:val="20"/>
          <w:u w:val="single"/>
        </w:rPr>
        <w:t xml:space="preserve">nie mogą, niezależnie od posiadanych </w:t>
      </w:r>
      <w:r w:rsidR="00DF11AA" w:rsidRPr="00A617EE">
        <w:rPr>
          <w:rFonts w:ascii="Tahoma" w:hAnsi="Tahoma" w:cs="Tahoma"/>
          <w:b/>
          <w:sz w:val="20"/>
          <w:szCs w:val="20"/>
          <w:u w:val="single"/>
        </w:rPr>
        <w:br/>
        <w:t>uprawnień, nosić przy sobie, posiadać ani używać broni palnej</w:t>
      </w:r>
      <w:r w:rsidR="00DF11AA" w:rsidRPr="00DF11AA">
        <w:rPr>
          <w:rFonts w:ascii="Tahoma" w:hAnsi="Tahoma" w:cs="Tahoma"/>
          <w:sz w:val="20"/>
          <w:szCs w:val="20"/>
        </w:rPr>
        <w:t>,</w:t>
      </w:r>
    </w:p>
    <w:p w14:paraId="1128BD0D" w14:textId="2A9F82F6" w:rsidR="00DF11AA" w:rsidRPr="00B8245A" w:rsidRDefault="00DF11AA" w:rsidP="001E0F23">
      <w:pPr>
        <w:numPr>
          <w:ilvl w:val="0"/>
          <w:numId w:val="31"/>
        </w:numPr>
        <w:spacing w:after="40"/>
        <w:jc w:val="both"/>
        <w:rPr>
          <w:rFonts w:ascii="Tahoma" w:hAnsi="Tahoma" w:cs="Tahoma"/>
          <w:sz w:val="20"/>
          <w:szCs w:val="20"/>
        </w:rPr>
      </w:pPr>
      <w:r w:rsidRPr="00B8245A">
        <w:rPr>
          <w:rFonts w:ascii="Tahoma" w:hAnsi="Tahoma" w:cs="Tahoma"/>
          <w:sz w:val="20"/>
          <w:szCs w:val="20"/>
        </w:rPr>
        <w:t xml:space="preserve">przedstawienie Zleceniodawcy, w dniu podpisania umowy, zaświadczeń lekarskich pracowników ochrony fizycznej wpisanych na listę kwalifikowanych pracowników ochrony fizycznej zgodnie z  Rozporządzeniem </w:t>
      </w:r>
      <w:r w:rsidRPr="00B8245A">
        <w:rPr>
          <w:rFonts w:ascii="Tahoma" w:hAnsi="Tahoma" w:cs="Tahoma"/>
          <w:i/>
          <w:sz w:val="20"/>
          <w:szCs w:val="20"/>
        </w:rPr>
        <w:t>Ministra Zdrowia z dnia 21 grudnia 2015 r. w sprawie badań lekarskich i psychologicznych osób ubiegających się o wpis lub posiadających wpis na listę kwalifikowanych pracowników ochrony fizycznej</w:t>
      </w:r>
      <w:r w:rsidRPr="00B8245A">
        <w:rPr>
          <w:rFonts w:ascii="Tahoma" w:hAnsi="Tahoma" w:cs="Tahoma"/>
          <w:sz w:val="20"/>
          <w:szCs w:val="20"/>
        </w:rPr>
        <w:t xml:space="preserve"> </w:t>
      </w:r>
      <w:r w:rsidRPr="00B8245A">
        <w:rPr>
          <w:rFonts w:ascii="Tahoma" w:hAnsi="Tahoma" w:cs="Tahoma"/>
          <w:i/>
          <w:sz w:val="20"/>
          <w:szCs w:val="20"/>
        </w:rPr>
        <w:t>(Dz. U. 2015 poz. 2323)</w:t>
      </w:r>
      <w:r w:rsidRPr="00B8245A">
        <w:rPr>
          <w:rFonts w:ascii="Tahoma" w:hAnsi="Tahoma" w:cs="Tahoma"/>
          <w:sz w:val="20"/>
          <w:szCs w:val="20"/>
        </w:rPr>
        <w:t>, o których mowa w części I pkt 1 lit. d,</w:t>
      </w:r>
    </w:p>
    <w:p w14:paraId="62E957D0" w14:textId="446FF28E" w:rsidR="00DF11AA" w:rsidRPr="00B8245A" w:rsidRDefault="00DF11AA" w:rsidP="001E0F23">
      <w:pPr>
        <w:numPr>
          <w:ilvl w:val="0"/>
          <w:numId w:val="31"/>
        </w:numPr>
        <w:spacing w:after="40"/>
        <w:jc w:val="both"/>
        <w:rPr>
          <w:rFonts w:ascii="Tahoma" w:hAnsi="Tahoma" w:cs="Tahoma"/>
          <w:sz w:val="20"/>
          <w:szCs w:val="20"/>
        </w:rPr>
      </w:pPr>
      <w:r w:rsidRPr="00B8245A">
        <w:rPr>
          <w:rFonts w:ascii="Tahoma" w:hAnsi="Tahoma" w:cs="Tahoma"/>
          <w:sz w:val="20"/>
          <w:szCs w:val="20"/>
        </w:rPr>
        <w:t xml:space="preserve">przedstawienie Zleceniodawcy, w dniu podpisania umowy, zaświadczeń lekarskich pracowników ochrony fizycznej niewpisanych na listę kwalifikowanych pracowników ochrony fizycznej </w:t>
      </w:r>
      <w:r w:rsidRPr="00B8245A">
        <w:rPr>
          <w:rFonts w:ascii="Tahoma" w:hAnsi="Tahoma" w:cs="Tahoma"/>
          <w:sz w:val="20"/>
          <w:szCs w:val="20"/>
        </w:rPr>
        <w:br/>
        <w:t>o których mowa w części I pkt 1 lit. e,</w:t>
      </w:r>
    </w:p>
    <w:p w14:paraId="2CDABA54" w14:textId="77777777" w:rsidR="00DF11AA" w:rsidRPr="00DF11AA" w:rsidRDefault="00DF11AA" w:rsidP="001E0F23">
      <w:pPr>
        <w:numPr>
          <w:ilvl w:val="0"/>
          <w:numId w:val="31"/>
        </w:numPr>
        <w:spacing w:after="40"/>
        <w:jc w:val="both"/>
        <w:rPr>
          <w:rFonts w:ascii="Tahoma" w:hAnsi="Tahoma" w:cs="Tahoma"/>
          <w:sz w:val="20"/>
          <w:szCs w:val="20"/>
        </w:rPr>
      </w:pPr>
      <w:r w:rsidRPr="00B8245A">
        <w:rPr>
          <w:rFonts w:ascii="Tahoma" w:hAnsi="Tahoma" w:cs="Tahoma"/>
          <w:sz w:val="20"/>
          <w:szCs w:val="20"/>
        </w:rPr>
        <w:t>przedstawienie Zleceniodawcy, w dniu  podpisania umowy, zaświadczeń lekarskich pracowników ochrony fizycznej potwierdzających ich zdolność do pracy w narażeniu na promieniowanie jonizujące, zaświadczeń o odbyciu szkolenia z zakresu obsługi urządzeń do prześwietlania bagażu oraz odbyciu szkolenia z ochrony radiologicznej przeprowadzonej przez uprawnionego Inspektora</w:t>
      </w:r>
      <w:r w:rsidRPr="00DF11AA">
        <w:rPr>
          <w:rFonts w:ascii="Tahoma" w:hAnsi="Tahoma" w:cs="Tahoma"/>
          <w:sz w:val="20"/>
          <w:szCs w:val="20"/>
        </w:rPr>
        <w:t xml:space="preserve"> Ochrony Radiologicznej,</w:t>
      </w:r>
    </w:p>
    <w:p w14:paraId="5E2AF457" w14:textId="77777777" w:rsidR="00DF11AA" w:rsidRPr="00DF11AA" w:rsidRDefault="00DF11AA" w:rsidP="001E0F23">
      <w:pPr>
        <w:numPr>
          <w:ilvl w:val="0"/>
          <w:numId w:val="31"/>
        </w:numPr>
        <w:spacing w:after="40"/>
        <w:jc w:val="both"/>
        <w:rPr>
          <w:rFonts w:ascii="Tahoma" w:hAnsi="Tahoma" w:cs="Tahoma"/>
          <w:sz w:val="20"/>
          <w:szCs w:val="20"/>
        </w:rPr>
      </w:pPr>
      <w:r w:rsidRPr="00DF11AA">
        <w:rPr>
          <w:rFonts w:ascii="Tahoma" w:hAnsi="Tahoma" w:cs="Tahoma"/>
          <w:sz w:val="20"/>
          <w:szCs w:val="20"/>
        </w:rPr>
        <w:t xml:space="preserve">zapewnienie wykorzystania w sytuacjach zagrożenia załogi interwencyjnej w składzie minimum 2 pracowników kwalifikowanych (uzbrojenie minimum 1 sztuka broni palnej), z czasem dojazdu do obiektu nie dłuższym niż 15 minut od odebrania powiadomienia wysłanego z ochranianego obiektu (dostępność usługi przez 24 godziny na dobę przez 7 dni w tygodniu). </w:t>
      </w:r>
    </w:p>
    <w:p w14:paraId="30ECA6EA" w14:textId="77777777" w:rsidR="00DF11AA" w:rsidRPr="00DF11AA" w:rsidRDefault="00DF11AA" w:rsidP="00DF11AA">
      <w:pPr>
        <w:spacing w:after="40"/>
        <w:jc w:val="both"/>
        <w:rPr>
          <w:rFonts w:ascii="Tahoma" w:hAnsi="Tahoma" w:cs="Tahoma"/>
          <w:b/>
          <w:bCs/>
          <w:sz w:val="20"/>
          <w:szCs w:val="20"/>
        </w:rPr>
      </w:pPr>
      <w:r w:rsidRPr="00DF11AA">
        <w:rPr>
          <w:rFonts w:ascii="Tahoma" w:hAnsi="Tahoma" w:cs="Tahoma"/>
          <w:b/>
          <w:bCs/>
          <w:sz w:val="20"/>
          <w:szCs w:val="20"/>
        </w:rPr>
        <w:t>4. Obowiązki pracowników ochrony fizycznej:</w:t>
      </w:r>
    </w:p>
    <w:p w14:paraId="01CC3BC6" w14:textId="77777777" w:rsidR="00DF11AA" w:rsidRPr="00DF11AA" w:rsidRDefault="00DF11AA" w:rsidP="001E0F23">
      <w:pPr>
        <w:numPr>
          <w:ilvl w:val="0"/>
          <w:numId w:val="33"/>
        </w:numPr>
        <w:spacing w:after="40"/>
        <w:jc w:val="both"/>
        <w:rPr>
          <w:rFonts w:ascii="Tahoma" w:hAnsi="Tahoma" w:cs="Tahoma"/>
          <w:sz w:val="20"/>
          <w:szCs w:val="20"/>
        </w:rPr>
      </w:pPr>
      <w:r w:rsidRPr="00DF11AA">
        <w:rPr>
          <w:rFonts w:ascii="Tahoma" w:hAnsi="Tahoma" w:cs="Tahoma"/>
          <w:sz w:val="20"/>
          <w:szCs w:val="20"/>
        </w:rPr>
        <w:t>zapewnianie ochrony pracownikom Urzędu oraz innym osobom przebywającym na terenie ochranianego obiektu,</w:t>
      </w:r>
    </w:p>
    <w:p w14:paraId="131DC977" w14:textId="77777777" w:rsidR="00DF11AA" w:rsidRPr="00DF11AA" w:rsidRDefault="00DF11AA" w:rsidP="001E0F23">
      <w:pPr>
        <w:numPr>
          <w:ilvl w:val="0"/>
          <w:numId w:val="33"/>
        </w:numPr>
        <w:spacing w:after="40"/>
        <w:jc w:val="both"/>
        <w:rPr>
          <w:rFonts w:ascii="Tahoma" w:hAnsi="Tahoma" w:cs="Tahoma"/>
          <w:sz w:val="20"/>
          <w:szCs w:val="20"/>
        </w:rPr>
      </w:pPr>
      <w:r w:rsidRPr="00DF11AA">
        <w:rPr>
          <w:rFonts w:ascii="Tahoma" w:hAnsi="Tahoma" w:cs="Tahoma"/>
          <w:sz w:val="20"/>
          <w:szCs w:val="20"/>
        </w:rPr>
        <w:t>ochrona mienia obiektu przed kradzieżą, jego dewastacją oraz spaleniem w wyniku pożaru poprzez całodobowy dozór,</w:t>
      </w:r>
    </w:p>
    <w:p w14:paraId="78C685FD" w14:textId="77777777" w:rsidR="00DF11AA" w:rsidRPr="00DF11AA" w:rsidRDefault="00DF11AA" w:rsidP="001E0F23">
      <w:pPr>
        <w:numPr>
          <w:ilvl w:val="0"/>
          <w:numId w:val="33"/>
        </w:numPr>
        <w:spacing w:after="40"/>
        <w:jc w:val="both"/>
        <w:rPr>
          <w:rFonts w:ascii="Tahoma" w:hAnsi="Tahoma" w:cs="Tahoma"/>
          <w:sz w:val="20"/>
          <w:szCs w:val="20"/>
        </w:rPr>
      </w:pPr>
      <w:r w:rsidRPr="00DF11AA">
        <w:rPr>
          <w:rFonts w:ascii="Tahoma" w:hAnsi="Tahoma" w:cs="Tahoma"/>
          <w:sz w:val="20"/>
          <w:szCs w:val="20"/>
        </w:rPr>
        <w:t>wykonywanie, nie rzadziej niż co dwie godziny, obchodu terenu całego ochranianego obiektu,</w:t>
      </w:r>
    </w:p>
    <w:p w14:paraId="730F2EBF" w14:textId="77777777" w:rsidR="00DF11AA" w:rsidRPr="00DF11AA" w:rsidRDefault="00DF11AA" w:rsidP="001E0F23">
      <w:pPr>
        <w:numPr>
          <w:ilvl w:val="0"/>
          <w:numId w:val="33"/>
        </w:numPr>
        <w:spacing w:after="40"/>
        <w:jc w:val="both"/>
        <w:rPr>
          <w:rFonts w:ascii="Tahoma" w:hAnsi="Tahoma" w:cs="Tahoma"/>
          <w:sz w:val="20"/>
          <w:szCs w:val="20"/>
        </w:rPr>
      </w:pPr>
      <w:r w:rsidRPr="00DF11AA">
        <w:rPr>
          <w:rFonts w:ascii="Tahoma" w:hAnsi="Tahoma" w:cs="Tahoma"/>
          <w:sz w:val="20"/>
          <w:szCs w:val="20"/>
        </w:rPr>
        <w:lastRenderedPageBreak/>
        <w:t>obsługa i wykorzystywanie podczas prowadzenia ochrony fizycznej i dozoru obiektu zainstalowanych w obiekcie systemów: monitoringu, alarmowego, kontroli dostępu oraz  ppoż. oraz monitorowanie sygnałów wysyłanych przez te systemy,</w:t>
      </w:r>
    </w:p>
    <w:p w14:paraId="28814EB3" w14:textId="77777777" w:rsidR="00DF11AA" w:rsidRPr="00DF11AA" w:rsidRDefault="00DF11AA" w:rsidP="001E0F23">
      <w:pPr>
        <w:numPr>
          <w:ilvl w:val="0"/>
          <w:numId w:val="33"/>
        </w:numPr>
        <w:spacing w:after="40"/>
        <w:jc w:val="both"/>
        <w:rPr>
          <w:rFonts w:ascii="Tahoma" w:hAnsi="Tahoma" w:cs="Tahoma"/>
          <w:sz w:val="20"/>
          <w:szCs w:val="20"/>
        </w:rPr>
      </w:pPr>
      <w:r w:rsidRPr="00DF11AA">
        <w:rPr>
          <w:rFonts w:ascii="Tahoma" w:hAnsi="Tahoma" w:cs="Tahoma"/>
          <w:sz w:val="20"/>
          <w:szCs w:val="20"/>
        </w:rPr>
        <w:t>kontrola ruchu osobowego, samochodowego i materiałowego,</w:t>
      </w:r>
    </w:p>
    <w:p w14:paraId="03B4DF81" w14:textId="77777777" w:rsidR="00DF11AA" w:rsidRPr="00DF11AA" w:rsidRDefault="00DF11AA" w:rsidP="001E0F23">
      <w:pPr>
        <w:numPr>
          <w:ilvl w:val="0"/>
          <w:numId w:val="33"/>
        </w:numPr>
        <w:spacing w:after="40"/>
        <w:jc w:val="both"/>
        <w:rPr>
          <w:rFonts w:ascii="Tahoma" w:hAnsi="Tahoma" w:cs="Tahoma"/>
          <w:sz w:val="20"/>
          <w:szCs w:val="20"/>
        </w:rPr>
      </w:pPr>
      <w:r w:rsidRPr="00DF11AA">
        <w:rPr>
          <w:rFonts w:ascii="Tahoma" w:hAnsi="Tahoma" w:cs="Tahoma"/>
          <w:sz w:val="20"/>
          <w:szCs w:val="20"/>
        </w:rPr>
        <w:t>kontrola stanu zabezpieczenia pomieszczeń służbowych na terenie obiektu po zakończeniu godzin urzędowania,</w:t>
      </w:r>
    </w:p>
    <w:p w14:paraId="4CEF0D5D" w14:textId="77777777" w:rsidR="00DF11AA" w:rsidRPr="00DF11AA" w:rsidRDefault="00DF11AA" w:rsidP="001E0F23">
      <w:pPr>
        <w:numPr>
          <w:ilvl w:val="0"/>
          <w:numId w:val="33"/>
        </w:numPr>
        <w:spacing w:after="40"/>
        <w:jc w:val="both"/>
        <w:rPr>
          <w:rFonts w:ascii="Tahoma" w:hAnsi="Tahoma" w:cs="Tahoma"/>
          <w:sz w:val="20"/>
          <w:szCs w:val="20"/>
        </w:rPr>
      </w:pPr>
      <w:r w:rsidRPr="00DF11AA">
        <w:rPr>
          <w:rFonts w:ascii="Tahoma" w:hAnsi="Tahoma" w:cs="Tahoma"/>
          <w:sz w:val="20"/>
          <w:szCs w:val="20"/>
        </w:rPr>
        <w:t>zapobieganie zakłóceniom porządku,</w:t>
      </w:r>
    </w:p>
    <w:p w14:paraId="09E076CA" w14:textId="77777777" w:rsidR="00DF11AA" w:rsidRPr="00DF11AA" w:rsidRDefault="00DF11AA" w:rsidP="001E0F23">
      <w:pPr>
        <w:numPr>
          <w:ilvl w:val="0"/>
          <w:numId w:val="33"/>
        </w:numPr>
        <w:spacing w:after="40"/>
        <w:jc w:val="both"/>
        <w:rPr>
          <w:rFonts w:ascii="Tahoma" w:hAnsi="Tahoma" w:cs="Tahoma"/>
          <w:sz w:val="20"/>
          <w:szCs w:val="20"/>
        </w:rPr>
      </w:pPr>
      <w:r w:rsidRPr="00DF11AA">
        <w:rPr>
          <w:rFonts w:ascii="Tahoma" w:hAnsi="Tahoma" w:cs="Tahoma"/>
          <w:sz w:val="20"/>
          <w:szCs w:val="20"/>
        </w:rPr>
        <w:t xml:space="preserve">w przypadkach opisanych w pkt. a) i g) interweniowanie, w zależności od sytuacji, </w:t>
      </w:r>
      <w:r w:rsidRPr="00DF11AA">
        <w:rPr>
          <w:rFonts w:ascii="Tahoma" w:hAnsi="Tahoma" w:cs="Tahoma"/>
          <w:sz w:val="20"/>
          <w:szCs w:val="20"/>
        </w:rPr>
        <w:br/>
        <w:t>z udziałem załogi interwencyjnej Zleceniobiorcy lub powiadomienie Policji,</w:t>
      </w:r>
    </w:p>
    <w:p w14:paraId="0339DA3C" w14:textId="77777777" w:rsidR="00DF11AA" w:rsidRPr="00DF11AA" w:rsidRDefault="00DF11AA" w:rsidP="001E0F23">
      <w:pPr>
        <w:numPr>
          <w:ilvl w:val="0"/>
          <w:numId w:val="33"/>
        </w:numPr>
        <w:spacing w:after="40"/>
        <w:jc w:val="both"/>
        <w:rPr>
          <w:rFonts w:ascii="Tahoma" w:hAnsi="Tahoma" w:cs="Tahoma"/>
          <w:sz w:val="20"/>
          <w:szCs w:val="20"/>
        </w:rPr>
      </w:pPr>
      <w:r w:rsidRPr="00DF11AA">
        <w:rPr>
          <w:rFonts w:ascii="Tahoma" w:hAnsi="Tahoma" w:cs="Tahoma"/>
          <w:sz w:val="20"/>
          <w:szCs w:val="20"/>
        </w:rPr>
        <w:t>w sytuacjach usiłowania kradzieży lub dewastacji mienia interweniowanie, w zależności od sytuacji, z udziałem załogi interwencyjnej Zleceniobiorcy lub powiadomienie Policji,</w:t>
      </w:r>
    </w:p>
    <w:p w14:paraId="5D75E1C6" w14:textId="77777777" w:rsidR="00DF11AA" w:rsidRPr="00DF11AA" w:rsidRDefault="00DF11AA" w:rsidP="001E0F23">
      <w:pPr>
        <w:numPr>
          <w:ilvl w:val="0"/>
          <w:numId w:val="33"/>
        </w:numPr>
        <w:spacing w:after="40"/>
        <w:jc w:val="both"/>
        <w:rPr>
          <w:rFonts w:ascii="Tahoma" w:hAnsi="Tahoma" w:cs="Tahoma"/>
          <w:sz w:val="20"/>
          <w:szCs w:val="20"/>
        </w:rPr>
      </w:pPr>
      <w:r w:rsidRPr="00DF11AA">
        <w:rPr>
          <w:rFonts w:ascii="Tahoma" w:hAnsi="Tahoma" w:cs="Tahoma"/>
          <w:sz w:val="20"/>
          <w:szCs w:val="20"/>
        </w:rPr>
        <w:t>w przypadku zaistnienia pożaru powiadamianie niezwłocznie Straży Pożarnej i przystępowanie do akcji gaśniczej zgodnie z ogólnie obowiązującymi zasadami ochrony ppoż. oraz zgodnie z aktualnie obowiązującą instrukcją bezpieczeństwa pożarowego dla obiektu,</w:t>
      </w:r>
    </w:p>
    <w:p w14:paraId="0E6348B2" w14:textId="2C39FB1D" w:rsidR="00DF11AA" w:rsidRPr="00DF11AA" w:rsidRDefault="00DF11AA" w:rsidP="001E0F23">
      <w:pPr>
        <w:numPr>
          <w:ilvl w:val="0"/>
          <w:numId w:val="33"/>
        </w:numPr>
        <w:spacing w:after="40"/>
        <w:jc w:val="both"/>
        <w:rPr>
          <w:rFonts w:ascii="Tahoma" w:hAnsi="Tahoma" w:cs="Tahoma"/>
          <w:sz w:val="20"/>
          <w:szCs w:val="20"/>
        </w:rPr>
      </w:pPr>
      <w:r w:rsidRPr="00DF11AA">
        <w:rPr>
          <w:rFonts w:ascii="Tahoma" w:hAnsi="Tahoma" w:cs="Tahoma"/>
          <w:sz w:val="20"/>
          <w:szCs w:val="20"/>
        </w:rPr>
        <w:t>prowadzenie na bieżąco</w:t>
      </w:r>
      <w:r w:rsidR="00215B48">
        <w:rPr>
          <w:rFonts w:ascii="Tahoma" w:hAnsi="Tahoma" w:cs="Tahoma"/>
          <w:sz w:val="20"/>
          <w:szCs w:val="20"/>
        </w:rPr>
        <w:t xml:space="preserve"> i chronologicznie</w:t>
      </w:r>
      <w:r w:rsidRPr="00DF11AA">
        <w:rPr>
          <w:rFonts w:ascii="Tahoma" w:hAnsi="Tahoma" w:cs="Tahoma"/>
          <w:sz w:val="20"/>
          <w:szCs w:val="20"/>
        </w:rPr>
        <w:t xml:space="preserve"> dokumentacji służby ochrony obiektu,</w:t>
      </w:r>
    </w:p>
    <w:p w14:paraId="11E87E07" w14:textId="77777777" w:rsidR="00DF11AA" w:rsidRPr="00DF11AA" w:rsidRDefault="00DF11AA" w:rsidP="001E0F23">
      <w:pPr>
        <w:numPr>
          <w:ilvl w:val="0"/>
          <w:numId w:val="33"/>
        </w:numPr>
        <w:spacing w:after="40"/>
        <w:jc w:val="both"/>
        <w:rPr>
          <w:rFonts w:ascii="Tahoma" w:hAnsi="Tahoma" w:cs="Tahoma"/>
          <w:sz w:val="20"/>
          <w:szCs w:val="20"/>
        </w:rPr>
      </w:pPr>
      <w:r w:rsidRPr="00DF11AA">
        <w:rPr>
          <w:rFonts w:ascii="Tahoma" w:hAnsi="Tahoma" w:cs="Tahoma"/>
          <w:sz w:val="20"/>
          <w:szCs w:val="20"/>
        </w:rPr>
        <w:t>pełnienie dyżurów zgodnie z wewnętrzną instrukcją ochrony fizycznej, która zawiera szczegółowe obowiązki pracowników ochrony fizycznej - wymienione ogólnie powyżej,</w:t>
      </w:r>
    </w:p>
    <w:p w14:paraId="31A42DE7" w14:textId="07E894D6" w:rsidR="00DF11AA" w:rsidRPr="00C14A71" w:rsidRDefault="00DF11AA" w:rsidP="001E0F23">
      <w:pPr>
        <w:numPr>
          <w:ilvl w:val="0"/>
          <w:numId w:val="33"/>
        </w:numPr>
        <w:spacing w:after="40"/>
        <w:jc w:val="both"/>
        <w:rPr>
          <w:rFonts w:ascii="Tahoma" w:hAnsi="Tahoma" w:cs="Tahoma"/>
          <w:sz w:val="20"/>
          <w:szCs w:val="20"/>
        </w:rPr>
      </w:pPr>
      <w:r w:rsidRPr="00DF11AA">
        <w:rPr>
          <w:rFonts w:ascii="Tahoma" w:hAnsi="Tahoma" w:cs="Tahoma"/>
          <w:sz w:val="20"/>
          <w:szCs w:val="20"/>
        </w:rPr>
        <w:t>składanie Zleceniodawcy drogą telefoniczną codziennych raportów dotyczących przebiegu ochrony obiektu, a w przypadku zaistnienia nadzwyczajnych zdarzeń (kradzież, niszczenie mienia, pożar itp.) sporządzanie notatek służbowych.</w:t>
      </w:r>
    </w:p>
    <w:p w14:paraId="0281B8EF" w14:textId="77777777" w:rsidR="00DF11AA" w:rsidRPr="00DF11AA" w:rsidRDefault="00DF11AA" w:rsidP="00DF11AA">
      <w:pPr>
        <w:spacing w:after="40"/>
        <w:jc w:val="both"/>
        <w:rPr>
          <w:rFonts w:ascii="Tahoma" w:hAnsi="Tahoma" w:cs="Tahoma"/>
          <w:b/>
          <w:sz w:val="20"/>
          <w:szCs w:val="20"/>
          <w:u w:val="single"/>
          <w:lang w:val="x-none"/>
        </w:rPr>
      </w:pPr>
      <w:r w:rsidRPr="00DF11AA">
        <w:rPr>
          <w:rFonts w:ascii="Tahoma" w:hAnsi="Tahoma" w:cs="Tahoma"/>
          <w:b/>
          <w:sz w:val="20"/>
          <w:szCs w:val="20"/>
          <w:u w:val="single"/>
          <w:lang w:val="x-none"/>
        </w:rPr>
        <w:t>II)</w:t>
      </w:r>
      <w:r w:rsidRPr="00DF11AA">
        <w:rPr>
          <w:rFonts w:ascii="Tahoma" w:hAnsi="Tahoma" w:cs="Tahoma"/>
          <w:b/>
          <w:sz w:val="20"/>
          <w:szCs w:val="20"/>
          <w:lang w:val="x-none"/>
        </w:rPr>
        <w:tab/>
      </w:r>
      <w:r w:rsidRPr="00DF11AA">
        <w:rPr>
          <w:rFonts w:ascii="Tahoma" w:hAnsi="Tahoma" w:cs="Tahoma"/>
          <w:b/>
          <w:bCs/>
          <w:sz w:val="20"/>
          <w:szCs w:val="20"/>
          <w:u w:val="single"/>
        </w:rPr>
        <w:t>Ś</w:t>
      </w:r>
      <w:proofErr w:type="spellStart"/>
      <w:r w:rsidRPr="00DF11AA">
        <w:rPr>
          <w:rFonts w:ascii="Tahoma" w:hAnsi="Tahoma" w:cs="Tahoma"/>
          <w:b/>
          <w:sz w:val="20"/>
          <w:szCs w:val="20"/>
          <w:u w:val="single"/>
          <w:lang w:val="x-none"/>
        </w:rPr>
        <w:t>wiadczenie</w:t>
      </w:r>
      <w:proofErr w:type="spellEnd"/>
      <w:r w:rsidRPr="00DF11AA">
        <w:rPr>
          <w:rFonts w:ascii="Tahoma" w:hAnsi="Tahoma" w:cs="Tahoma"/>
          <w:b/>
          <w:sz w:val="20"/>
          <w:szCs w:val="20"/>
          <w:u w:val="single"/>
          <w:lang w:val="x-none"/>
        </w:rPr>
        <w:t xml:space="preserve"> usług ochrony fizycznej stacjonarnej siedziby Urzędu do Spraw Cudzoziemców przy ul. Koszykowej 16 w Warszawie:</w:t>
      </w:r>
    </w:p>
    <w:p w14:paraId="45A05D46" w14:textId="77777777" w:rsidR="00DF11AA" w:rsidRPr="00DF11AA" w:rsidRDefault="00DF11AA" w:rsidP="00DF11AA">
      <w:pPr>
        <w:spacing w:after="40"/>
        <w:jc w:val="both"/>
        <w:rPr>
          <w:rFonts w:ascii="Tahoma" w:hAnsi="Tahoma" w:cs="Tahoma"/>
          <w:b/>
          <w:bCs/>
          <w:sz w:val="20"/>
          <w:szCs w:val="20"/>
        </w:rPr>
      </w:pPr>
      <w:r w:rsidRPr="00DF11AA">
        <w:rPr>
          <w:rFonts w:ascii="Tahoma" w:hAnsi="Tahoma" w:cs="Tahoma"/>
          <w:b/>
          <w:bCs/>
          <w:sz w:val="20"/>
          <w:szCs w:val="20"/>
        </w:rPr>
        <w:t>1. Postanowienia ogólne:</w:t>
      </w:r>
    </w:p>
    <w:p w14:paraId="342725F7" w14:textId="77777777" w:rsidR="00DF11AA" w:rsidRPr="00DF11AA" w:rsidRDefault="00DF11AA" w:rsidP="001E0F23">
      <w:pPr>
        <w:numPr>
          <w:ilvl w:val="0"/>
          <w:numId w:val="38"/>
        </w:numPr>
        <w:spacing w:after="40"/>
        <w:jc w:val="both"/>
        <w:rPr>
          <w:rFonts w:ascii="Tahoma" w:hAnsi="Tahoma" w:cs="Tahoma"/>
          <w:sz w:val="20"/>
          <w:szCs w:val="20"/>
        </w:rPr>
      </w:pPr>
      <w:r w:rsidRPr="00DF11AA">
        <w:rPr>
          <w:rFonts w:ascii="Tahoma" w:hAnsi="Tahoma" w:cs="Tahoma"/>
          <w:bCs/>
          <w:sz w:val="20"/>
          <w:szCs w:val="20"/>
        </w:rPr>
        <w:t>ś</w:t>
      </w:r>
      <w:r w:rsidRPr="00DF11AA">
        <w:rPr>
          <w:rFonts w:ascii="Tahoma" w:hAnsi="Tahoma" w:cs="Tahoma"/>
          <w:sz w:val="20"/>
          <w:szCs w:val="20"/>
        </w:rPr>
        <w:t xml:space="preserve">wiadczenie usług ochrony fizycznej stacjonarnej siedziby Urzędu do Spraw Cudzoziemców przy ul. Koszykowej 16 w Warszawie w zakresie przewidzianym ustawą z dnia 22 sierpnia 1997 r. o ochronie osób i mienia (Dz. U. z 2016 r. poz. 1432), </w:t>
      </w:r>
    </w:p>
    <w:p w14:paraId="5CE855E9" w14:textId="77777777" w:rsidR="00DF11AA" w:rsidRPr="00DF11AA" w:rsidRDefault="00DF11AA" w:rsidP="001E0F23">
      <w:pPr>
        <w:numPr>
          <w:ilvl w:val="0"/>
          <w:numId w:val="38"/>
        </w:numPr>
        <w:spacing w:after="40"/>
        <w:jc w:val="both"/>
        <w:rPr>
          <w:rFonts w:ascii="Tahoma" w:hAnsi="Tahoma" w:cs="Tahoma"/>
          <w:sz w:val="20"/>
          <w:szCs w:val="20"/>
        </w:rPr>
      </w:pPr>
      <w:r w:rsidRPr="00DF11AA">
        <w:rPr>
          <w:rFonts w:ascii="Tahoma" w:hAnsi="Tahoma" w:cs="Tahoma"/>
          <w:sz w:val="20"/>
          <w:szCs w:val="20"/>
        </w:rPr>
        <w:t xml:space="preserve">ochrona ma być prowadzona przez dwóch pracowników całodobowo, </w:t>
      </w:r>
    </w:p>
    <w:p w14:paraId="5834BC09" w14:textId="0E2A9C28" w:rsidR="00DF11AA" w:rsidRPr="00DF11AA" w:rsidRDefault="00DF11AA" w:rsidP="001E0F23">
      <w:pPr>
        <w:numPr>
          <w:ilvl w:val="0"/>
          <w:numId w:val="38"/>
        </w:numPr>
        <w:spacing w:after="40"/>
        <w:jc w:val="both"/>
        <w:rPr>
          <w:rFonts w:ascii="Tahoma" w:hAnsi="Tahoma" w:cs="Tahoma"/>
          <w:sz w:val="20"/>
          <w:szCs w:val="20"/>
        </w:rPr>
      </w:pPr>
      <w:r w:rsidRPr="00DF11AA">
        <w:rPr>
          <w:rFonts w:ascii="Tahoma" w:hAnsi="Tahoma" w:cs="Tahoma"/>
          <w:sz w:val="20"/>
          <w:szCs w:val="20"/>
        </w:rPr>
        <w:t xml:space="preserve">przynajmniej jeden z pracowników ochrony na zmianie musi być wpisany na listę kwalifikowanych pracowników ochrony fizycznej i musi posiadać legitymację kwalifikowanego pracownika ochrony </w:t>
      </w:r>
      <w:r>
        <w:rPr>
          <w:rFonts w:ascii="Tahoma" w:hAnsi="Tahoma" w:cs="Tahoma"/>
          <w:sz w:val="20"/>
          <w:szCs w:val="20"/>
        </w:rPr>
        <w:t xml:space="preserve">fizycznej wg wzoru określonego </w:t>
      </w:r>
      <w:r w:rsidRPr="00DF11AA">
        <w:rPr>
          <w:rFonts w:ascii="Tahoma" w:hAnsi="Tahoma" w:cs="Tahoma"/>
          <w:sz w:val="20"/>
          <w:szCs w:val="20"/>
        </w:rPr>
        <w:t xml:space="preserve">w </w:t>
      </w:r>
      <w:r w:rsidRPr="00DF11AA">
        <w:rPr>
          <w:rFonts w:ascii="Tahoma" w:hAnsi="Tahoma" w:cs="Tahoma"/>
          <w:i/>
          <w:sz w:val="20"/>
          <w:szCs w:val="20"/>
        </w:rPr>
        <w:t>Rozporządzeniu Ministra Spraw Wewnętrznych z dnia 11 grudnia 2013 r. w sprawie legitymacji</w:t>
      </w:r>
      <w:r w:rsidRPr="00DF11AA">
        <w:rPr>
          <w:rFonts w:ascii="Tahoma" w:hAnsi="Tahoma" w:cs="Tahoma"/>
          <w:sz w:val="20"/>
          <w:szCs w:val="20"/>
        </w:rPr>
        <w:t xml:space="preserve"> </w:t>
      </w:r>
      <w:r w:rsidRPr="00DF11AA">
        <w:rPr>
          <w:rFonts w:ascii="Tahoma" w:hAnsi="Tahoma" w:cs="Tahoma"/>
          <w:i/>
          <w:sz w:val="20"/>
          <w:szCs w:val="20"/>
        </w:rPr>
        <w:t>pracowników ochrony</w:t>
      </w:r>
      <w:r w:rsidRPr="00DF11AA">
        <w:rPr>
          <w:rFonts w:ascii="Tahoma" w:hAnsi="Tahoma" w:cs="Tahoma"/>
          <w:sz w:val="20"/>
          <w:szCs w:val="20"/>
        </w:rPr>
        <w:t xml:space="preserve"> </w:t>
      </w:r>
      <w:r w:rsidRPr="00DF11AA">
        <w:rPr>
          <w:rFonts w:ascii="Tahoma" w:hAnsi="Tahoma" w:cs="Tahoma"/>
          <w:i/>
          <w:sz w:val="20"/>
          <w:szCs w:val="20"/>
        </w:rPr>
        <w:t xml:space="preserve">(Dz. U. 2013 poz. 1630); </w:t>
      </w:r>
      <w:r w:rsidRPr="00DF11AA">
        <w:rPr>
          <w:rFonts w:ascii="Tahoma" w:hAnsi="Tahoma" w:cs="Tahoma"/>
          <w:sz w:val="20"/>
          <w:szCs w:val="20"/>
        </w:rPr>
        <w:t>pracownicy nie posiadający wpisu na listę kwalifikowanych pracowników ochrony muszą posiadać legitymację pracownika ochrony fizycznej,</w:t>
      </w:r>
    </w:p>
    <w:p w14:paraId="7A1E90CA" w14:textId="55BEEC7F" w:rsidR="00DF11AA" w:rsidRPr="00DF11AA" w:rsidRDefault="00DF11AA" w:rsidP="001E0F23">
      <w:pPr>
        <w:numPr>
          <w:ilvl w:val="0"/>
          <w:numId w:val="38"/>
        </w:numPr>
        <w:spacing w:after="40"/>
        <w:jc w:val="both"/>
        <w:rPr>
          <w:rFonts w:ascii="Tahoma" w:hAnsi="Tahoma" w:cs="Tahoma"/>
          <w:sz w:val="20"/>
          <w:szCs w:val="20"/>
        </w:rPr>
      </w:pPr>
      <w:r w:rsidRPr="00DF11AA">
        <w:rPr>
          <w:rFonts w:ascii="Tahoma" w:hAnsi="Tahoma" w:cs="Tahoma"/>
          <w:sz w:val="20"/>
          <w:szCs w:val="20"/>
        </w:rPr>
        <w:t xml:space="preserve">pracownicy ochrony fizycznej wpisani na listę kwalifikowanych pracowników ochrony fizycznej muszą posiadać wysoką sprawność fizyczną i kulturę osobistą, odznaczać się zdecydowaniem i skutecznością w działaniu oraz posiadać stan zdrowia pozwalający na wykonywanie pracy na stanowisku pracownika ochrony fizycznej, potwierdzony stosownym zaświadczeniem lekarskim, zgodnie z Rozporządzeniem </w:t>
      </w:r>
      <w:r>
        <w:rPr>
          <w:rFonts w:ascii="Tahoma" w:hAnsi="Tahoma" w:cs="Tahoma"/>
          <w:i/>
          <w:sz w:val="20"/>
          <w:szCs w:val="20"/>
        </w:rPr>
        <w:t xml:space="preserve">Ministra Zdrowia </w:t>
      </w:r>
      <w:r w:rsidRPr="00DF11AA">
        <w:rPr>
          <w:rFonts w:ascii="Tahoma" w:hAnsi="Tahoma" w:cs="Tahoma"/>
          <w:i/>
          <w:sz w:val="20"/>
          <w:szCs w:val="20"/>
        </w:rPr>
        <w:t>z dnia 21 grudnia 2015 r. w sprawie badań lekarskich i psychologicznych osób ubiegających się o wpis lub posiadających wpis na listę kwalifikowanych pracowników ochrony fizycznej</w:t>
      </w:r>
      <w:r w:rsidRPr="00DF11AA">
        <w:rPr>
          <w:rFonts w:ascii="Tahoma" w:hAnsi="Tahoma" w:cs="Tahoma"/>
          <w:sz w:val="20"/>
          <w:szCs w:val="20"/>
        </w:rPr>
        <w:t xml:space="preserve"> </w:t>
      </w:r>
      <w:r w:rsidRPr="00DF11AA">
        <w:rPr>
          <w:rFonts w:ascii="Tahoma" w:hAnsi="Tahoma" w:cs="Tahoma"/>
          <w:i/>
          <w:sz w:val="20"/>
          <w:szCs w:val="20"/>
        </w:rPr>
        <w:t>(Dz. U. 2015 poz. 2323)</w:t>
      </w:r>
      <w:r w:rsidRPr="00DF11AA">
        <w:rPr>
          <w:rFonts w:ascii="Tahoma" w:hAnsi="Tahoma" w:cs="Tahoma"/>
          <w:sz w:val="20"/>
          <w:szCs w:val="20"/>
        </w:rPr>
        <w:t>,</w:t>
      </w:r>
    </w:p>
    <w:p w14:paraId="01A58854" w14:textId="77777777" w:rsidR="00DF11AA" w:rsidRPr="00DF11AA" w:rsidRDefault="00DF11AA" w:rsidP="001E0F23">
      <w:pPr>
        <w:numPr>
          <w:ilvl w:val="0"/>
          <w:numId w:val="38"/>
        </w:numPr>
        <w:spacing w:after="40"/>
        <w:jc w:val="both"/>
        <w:rPr>
          <w:rFonts w:ascii="Tahoma" w:hAnsi="Tahoma" w:cs="Tahoma"/>
          <w:sz w:val="20"/>
          <w:szCs w:val="20"/>
        </w:rPr>
      </w:pPr>
      <w:r w:rsidRPr="00DF11AA">
        <w:rPr>
          <w:rFonts w:ascii="Tahoma" w:hAnsi="Tahoma" w:cs="Tahoma"/>
          <w:sz w:val="20"/>
          <w:szCs w:val="20"/>
        </w:rPr>
        <w:t>pracownicy ochrony fizycznej niewpisani na listę kwalifikowanych pracowników ochrony fizycznej muszą posiadać wysoką sprawność fizyczną i kulturę osobistą, odznaczać się zdecydowaniem i skutecznością w działaniu oraz posiadać stan zdrowia pozwalający na wykonywanie pracy na stanowisku pracownika ochrony fizycznej, potwierdzony stosownym zaświadczeniem lekarskim,</w:t>
      </w:r>
    </w:p>
    <w:p w14:paraId="466BA434" w14:textId="77777777" w:rsidR="00DF11AA" w:rsidRPr="00DF11AA" w:rsidRDefault="00DF11AA" w:rsidP="001E0F23">
      <w:pPr>
        <w:numPr>
          <w:ilvl w:val="0"/>
          <w:numId w:val="38"/>
        </w:numPr>
        <w:spacing w:after="40"/>
        <w:jc w:val="both"/>
        <w:rPr>
          <w:rFonts w:ascii="Tahoma" w:hAnsi="Tahoma" w:cs="Tahoma"/>
          <w:sz w:val="20"/>
          <w:szCs w:val="20"/>
        </w:rPr>
      </w:pPr>
      <w:r w:rsidRPr="00DF11AA">
        <w:rPr>
          <w:rFonts w:ascii="Tahoma" w:hAnsi="Tahoma" w:cs="Tahoma"/>
          <w:sz w:val="20"/>
          <w:szCs w:val="20"/>
        </w:rPr>
        <w:t xml:space="preserve">przynajmniej jeden pracownik na zmianie musi posiadać komunikatywną znajomość języka rosyjskiego, </w:t>
      </w:r>
    </w:p>
    <w:p w14:paraId="2A8746BE" w14:textId="77777777" w:rsidR="00DF11AA" w:rsidRPr="00DF11AA" w:rsidRDefault="00DF11AA" w:rsidP="001E0F23">
      <w:pPr>
        <w:numPr>
          <w:ilvl w:val="0"/>
          <w:numId w:val="38"/>
        </w:numPr>
        <w:spacing w:after="40"/>
        <w:jc w:val="both"/>
        <w:rPr>
          <w:rFonts w:ascii="Tahoma" w:hAnsi="Tahoma" w:cs="Tahoma"/>
          <w:bCs/>
          <w:sz w:val="20"/>
          <w:szCs w:val="20"/>
        </w:rPr>
      </w:pPr>
      <w:r w:rsidRPr="00DF11AA">
        <w:rPr>
          <w:rFonts w:ascii="Tahoma" w:hAnsi="Tahoma" w:cs="Tahoma"/>
          <w:sz w:val="20"/>
          <w:szCs w:val="20"/>
        </w:rPr>
        <w:t>pracownicy ochrony fizycznej muszą posiadać obywatelstwo polskie lub obywatelstwo jednego z państw członkowskich Unii Europejskiej</w:t>
      </w:r>
      <w:r w:rsidRPr="00DF11AA">
        <w:rPr>
          <w:rFonts w:ascii="Tahoma" w:hAnsi="Tahoma" w:cs="Tahoma"/>
          <w:bCs/>
          <w:sz w:val="20"/>
          <w:szCs w:val="20"/>
        </w:rPr>
        <w:t>,</w:t>
      </w:r>
    </w:p>
    <w:p w14:paraId="22B1C2E3" w14:textId="77777777" w:rsidR="00DF11AA" w:rsidRPr="00DF11AA" w:rsidRDefault="00DF11AA" w:rsidP="001E0F23">
      <w:pPr>
        <w:numPr>
          <w:ilvl w:val="0"/>
          <w:numId w:val="38"/>
        </w:numPr>
        <w:spacing w:after="40"/>
        <w:jc w:val="both"/>
        <w:rPr>
          <w:rFonts w:ascii="Tahoma" w:hAnsi="Tahoma" w:cs="Tahoma"/>
          <w:b/>
          <w:bCs/>
          <w:sz w:val="20"/>
          <w:szCs w:val="20"/>
        </w:rPr>
      </w:pPr>
      <w:r w:rsidRPr="00DF11AA">
        <w:rPr>
          <w:rFonts w:ascii="Tahoma" w:hAnsi="Tahoma" w:cs="Tahoma"/>
          <w:sz w:val="20"/>
          <w:szCs w:val="20"/>
        </w:rPr>
        <w:t>pracownicy ochrony fizycznej muszą pełnić służbę w jednakowym umundurowaniu, dostosowanym do aktualnej pory roku i warunków atmosferycznych spełniającym poniższe wytyczne:</w:t>
      </w:r>
    </w:p>
    <w:p w14:paraId="188E4C78" w14:textId="7E7C09E7" w:rsidR="00DF11AA" w:rsidRPr="00DF11AA" w:rsidRDefault="00094BE5" w:rsidP="00805555">
      <w:pPr>
        <w:spacing w:after="40"/>
        <w:ind w:left="993" w:hanging="284"/>
        <w:jc w:val="both"/>
        <w:rPr>
          <w:rFonts w:ascii="Tahoma" w:hAnsi="Tahoma" w:cs="Tahoma"/>
          <w:sz w:val="20"/>
          <w:szCs w:val="20"/>
        </w:rPr>
      </w:pPr>
      <w:r>
        <w:rPr>
          <w:rFonts w:ascii="Tahoma" w:hAnsi="Tahoma" w:cs="Tahoma"/>
          <w:sz w:val="20"/>
          <w:szCs w:val="20"/>
        </w:rPr>
        <w:t xml:space="preserve">- </w:t>
      </w:r>
      <w:r w:rsidR="00DF11AA" w:rsidRPr="00DF11AA">
        <w:rPr>
          <w:rFonts w:ascii="Tahoma" w:hAnsi="Tahoma" w:cs="Tahoma"/>
          <w:sz w:val="20"/>
          <w:szCs w:val="20"/>
        </w:rPr>
        <w:t xml:space="preserve">Zleceniobiorca zapewni pracownikom ochrony fizycznej, do ich wyłącznej dyspozycji </w:t>
      </w:r>
      <w:r w:rsidR="00DF11AA" w:rsidRPr="00DF11AA">
        <w:rPr>
          <w:rFonts w:ascii="Tahoma" w:hAnsi="Tahoma" w:cs="Tahoma"/>
          <w:sz w:val="20"/>
          <w:szCs w:val="20"/>
        </w:rPr>
        <w:br/>
        <w:t>2  wersje umundurowania tj.:</w:t>
      </w:r>
    </w:p>
    <w:p w14:paraId="26184E71" w14:textId="1F57D4D6" w:rsidR="00DF11AA" w:rsidRPr="00DF11AA" w:rsidRDefault="00DF11AA" w:rsidP="00805555">
      <w:pPr>
        <w:spacing w:after="40"/>
        <w:ind w:left="1276" w:hanging="283"/>
        <w:jc w:val="both"/>
        <w:rPr>
          <w:rFonts w:ascii="Tahoma" w:hAnsi="Tahoma" w:cs="Tahoma"/>
          <w:sz w:val="20"/>
          <w:szCs w:val="20"/>
        </w:rPr>
      </w:pPr>
      <w:r w:rsidRPr="00DF11AA">
        <w:rPr>
          <w:rFonts w:ascii="Tahoma" w:hAnsi="Tahoma" w:cs="Tahoma"/>
          <w:sz w:val="20"/>
          <w:szCs w:val="20"/>
        </w:rPr>
        <w:lastRenderedPageBreak/>
        <w:t xml:space="preserve">- wersja formalna (wykorzystywana przez pracowników ochrony w godzinach </w:t>
      </w:r>
      <w:r w:rsidRPr="00DF11AA">
        <w:rPr>
          <w:rFonts w:ascii="Tahoma" w:hAnsi="Tahoma" w:cs="Tahoma"/>
          <w:sz w:val="20"/>
          <w:szCs w:val="20"/>
        </w:rPr>
        <w:br/>
        <w:t xml:space="preserve">pracy Urzędu), w której skład wchodzą m.in.: koszula wizytowa, krawat, spodnie </w:t>
      </w:r>
      <w:r w:rsidRPr="00DF11AA">
        <w:rPr>
          <w:rFonts w:ascii="Tahoma" w:hAnsi="Tahoma" w:cs="Tahoma"/>
          <w:sz w:val="20"/>
          <w:szCs w:val="20"/>
        </w:rPr>
        <w:br/>
        <w:t xml:space="preserve">mundurowe, buty, marynarka lub sweter lub bluza mundurowa, czapka, kurtka </w:t>
      </w:r>
      <w:r w:rsidRPr="00DF11AA">
        <w:rPr>
          <w:rFonts w:ascii="Tahoma" w:hAnsi="Tahoma" w:cs="Tahoma"/>
          <w:sz w:val="20"/>
          <w:szCs w:val="20"/>
        </w:rPr>
        <w:br/>
        <w:t>lub bezrękawnik;</w:t>
      </w:r>
    </w:p>
    <w:p w14:paraId="0D861D65" w14:textId="03A6AFB8" w:rsidR="00DF11AA" w:rsidRPr="00DF11AA" w:rsidRDefault="00DF11AA" w:rsidP="00805555">
      <w:pPr>
        <w:spacing w:after="40"/>
        <w:ind w:left="1276" w:hanging="283"/>
        <w:jc w:val="both"/>
        <w:rPr>
          <w:rFonts w:ascii="Tahoma" w:hAnsi="Tahoma" w:cs="Tahoma"/>
          <w:sz w:val="20"/>
          <w:szCs w:val="20"/>
        </w:rPr>
      </w:pPr>
      <w:r w:rsidRPr="00DF11AA">
        <w:rPr>
          <w:rFonts w:ascii="Tahoma" w:hAnsi="Tahoma" w:cs="Tahoma"/>
          <w:sz w:val="20"/>
          <w:szCs w:val="20"/>
        </w:rPr>
        <w:t xml:space="preserve">- wersja nieformalna (wykorzystywana przez pracowników ochrony po godzinach </w:t>
      </w:r>
      <w:r w:rsidRPr="00DF11AA">
        <w:rPr>
          <w:rFonts w:ascii="Tahoma" w:hAnsi="Tahoma" w:cs="Tahoma"/>
          <w:sz w:val="20"/>
          <w:szCs w:val="20"/>
        </w:rPr>
        <w:br/>
        <w:t xml:space="preserve">pracy Urzędu), w której skład wchodzą m.in.: koszulka </w:t>
      </w:r>
      <w:proofErr w:type="spellStart"/>
      <w:r w:rsidRPr="00DF11AA">
        <w:rPr>
          <w:rFonts w:ascii="Tahoma" w:hAnsi="Tahoma" w:cs="Tahoma"/>
          <w:sz w:val="20"/>
          <w:szCs w:val="20"/>
        </w:rPr>
        <w:t>t-shirt</w:t>
      </w:r>
      <w:proofErr w:type="spellEnd"/>
      <w:r w:rsidRPr="00DF11AA">
        <w:rPr>
          <w:rFonts w:ascii="Tahoma" w:hAnsi="Tahoma" w:cs="Tahoma"/>
          <w:sz w:val="20"/>
          <w:szCs w:val="20"/>
        </w:rPr>
        <w:t xml:space="preserve"> lub polo, spodnie </w:t>
      </w:r>
      <w:r w:rsidRPr="00DF11AA">
        <w:rPr>
          <w:rFonts w:ascii="Tahoma" w:hAnsi="Tahoma" w:cs="Tahoma"/>
          <w:sz w:val="20"/>
          <w:szCs w:val="20"/>
        </w:rPr>
        <w:br/>
        <w:t>bojówki, buty, polar, kurtka, czapka.</w:t>
      </w:r>
    </w:p>
    <w:p w14:paraId="6D226516" w14:textId="1A10BDA7" w:rsidR="00DF11AA" w:rsidRPr="00DF11AA" w:rsidRDefault="00094BE5" w:rsidP="00805555">
      <w:pPr>
        <w:spacing w:after="40"/>
        <w:ind w:left="993" w:hanging="284"/>
        <w:jc w:val="both"/>
        <w:rPr>
          <w:rFonts w:ascii="Tahoma" w:hAnsi="Tahoma" w:cs="Tahoma"/>
          <w:sz w:val="20"/>
          <w:szCs w:val="20"/>
        </w:rPr>
      </w:pPr>
      <w:r>
        <w:rPr>
          <w:rFonts w:ascii="Tahoma" w:hAnsi="Tahoma" w:cs="Tahoma"/>
          <w:sz w:val="20"/>
          <w:szCs w:val="20"/>
        </w:rPr>
        <w:t xml:space="preserve">- </w:t>
      </w:r>
      <w:r w:rsidR="00DF11AA" w:rsidRPr="00DF11AA">
        <w:rPr>
          <w:rFonts w:ascii="Tahoma" w:hAnsi="Tahoma" w:cs="Tahoma"/>
          <w:sz w:val="20"/>
          <w:szCs w:val="20"/>
        </w:rPr>
        <w:t>Każdy pracownik ochrony musi posiadać przypięty w widocznym miej</w:t>
      </w:r>
      <w:r w:rsidR="00DF11AA">
        <w:rPr>
          <w:rFonts w:ascii="Tahoma" w:hAnsi="Tahoma" w:cs="Tahoma"/>
          <w:sz w:val="20"/>
          <w:szCs w:val="20"/>
        </w:rPr>
        <w:t xml:space="preserve">scu imienny </w:t>
      </w:r>
      <w:r w:rsidR="00DF11AA" w:rsidRPr="00DF11AA">
        <w:rPr>
          <w:rFonts w:ascii="Tahoma" w:hAnsi="Tahoma" w:cs="Tahoma"/>
          <w:sz w:val="20"/>
          <w:szCs w:val="20"/>
        </w:rPr>
        <w:t xml:space="preserve">identyfikator </w:t>
      </w:r>
      <w:r>
        <w:rPr>
          <w:rFonts w:ascii="Tahoma" w:hAnsi="Tahoma" w:cs="Tahoma"/>
          <w:sz w:val="20"/>
          <w:szCs w:val="20"/>
        </w:rPr>
        <w:br/>
      </w:r>
      <w:r w:rsidR="00DF11AA" w:rsidRPr="00DF11AA">
        <w:rPr>
          <w:rFonts w:ascii="Tahoma" w:hAnsi="Tahoma" w:cs="Tahoma"/>
          <w:sz w:val="20"/>
          <w:szCs w:val="20"/>
        </w:rPr>
        <w:t>ze zdjęciem,</w:t>
      </w:r>
    </w:p>
    <w:p w14:paraId="5B8CDC13" w14:textId="77777777" w:rsidR="00DF11AA" w:rsidRPr="00DF11AA" w:rsidRDefault="00DF11AA" w:rsidP="001E0F23">
      <w:pPr>
        <w:numPr>
          <w:ilvl w:val="0"/>
          <w:numId w:val="38"/>
        </w:numPr>
        <w:spacing w:after="40"/>
        <w:jc w:val="both"/>
        <w:rPr>
          <w:rFonts w:ascii="Tahoma" w:hAnsi="Tahoma" w:cs="Tahoma"/>
          <w:sz w:val="20"/>
          <w:szCs w:val="20"/>
        </w:rPr>
      </w:pPr>
      <w:r w:rsidRPr="00DF11AA">
        <w:rPr>
          <w:rFonts w:ascii="Tahoma" w:hAnsi="Tahoma" w:cs="Tahoma"/>
          <w:sz w:val="20"/>
          <w:szCs w:val="20"/>
        </w:rPr>
        <w:t xml:space="preserve">pracownicy ochrony fizycznej Zleceniobiorcy mają obowiązek stosowania się </w:t>
      </w:r>
      <w:r w:rsidRPr="00DF11AA">
        <w:rPr>
          <w:rFonts w:ascii="Tahoma" w:hAnsi="Tahoma" w:cs="Tahoma"/>
          <w:sz w:val="20"/>
          <w:szCs w:val="20"/>
        </w:rPr>
        <w:br/>
        <w:t xml:space="preserve">(w zakresie ochrony obiektu) do poleceń służbowych upoważnionych pracowników Urzędu do Spraw Cudzoziemców (wymienionych w instrukcji ochrony obiektu </w:t>
      </w:r>
      <w:proofErr w:type="spellStart"/>
      <w:r w:rsidRPr="00DF11AA">
        <w:rPr>
          <w:rFonts w:ascii="Tahoma" w:hAnsi="Tahoma" w:cs="Tahoma"/>
          <w:sz w:val="20"/>
          <w:szCs w:val="20"/>
        </w:rPr>
        <w:t>UdSC</w:t>
      </w:r>
      <w:proofErr w:type="spellEnd"/>
      <w:r w:rsidRPr="00DF11AA">
        <w:rPr>
          <w:rFonts w:ascii="Tahoma" w:hAnsi="Tahoma" w:cs="Tahoma"/>
          <w:sz w:val="20"/>
          <w:szCs w:val="20"/>
        </w:rPr>
        <w:t>, która stanowi załącznik do umowy).</w:t>
      </w:r>
    </w:p>
    <w:p w14:paraId="2E9C206E" w14:textId="262CB491" w:rsidR="00E36908" w:rsidRPr="00E36908" w:rsidRDefault="00DF11AA" w:rsidP="00E36908">
      <w:pPr>
        <w:spacing w:after="40"/>
        <w:jc w:val="both"/>
        <w:rPr>
          <w:rFonts w:ascii="Tahoma" w:hAnsi="Tahoma" w:cs="Tahoma"/>
          <w:b/>
          <w:bCs/>
          <w:sz w:val="20"/>
          <w:szCs w:val="20"/>
        </w:rPr>
      </w:pPr>
      <w:r w:rsidRPr="00DF11AA">
        <w:rPr>
          <w:rFonts w:ascii="Tahoma" w:hAnsi="Tahoma" w:cs="Tahoma"/>
          <w:b/>
          <w:bCs/>
          <w:sz w:val="20"/>
          <w:szCs w:val="20"/>
        </w:rPr>
        <w:t>2. Opis obiektu:</w:t>
      </w:r>
    </w:p>
    <w:p w14:paraId="4B334F54" w14:textId="450CEDDC" w:rsidR="00DF11AA" w:rsidRPr="00E36908" w:rsidRDefault="00DF11AA" w:rsidP="001E0F23">
      <w:pPr>
        <w:pStyle w:val="Akapitzlist"/>
        <w:numPr>
          <w:ilvl w:val="0"/>
          <w:numId w:val="34"/>
        </w:numPr>
        <w:spacing w:after="40"/>
        <w:jc w:val="both"/>
        <w:rPr>
          <w:rFonts w:ascii="Tahoma" w:hAnsi="Tahoma" w:cs="Tahoma"/>
          <w:sz w:val="20"/>
          <w:szCs w:val="20"/>
        </w:rPr>
      </w:pPr>
      <w:r w:rsidRPr="00E36908">
        <w:rPr>
          <w:rFonts w:ascii="Tahoma" w:hAnsi="Tahoma" w:cs="Tahoma"/>
          <w:sz w:val="20"/>
          <w:szCs w:val="20"/>
        </w:rPr>
        <w:t>obiekt składa się z jednego budynku biurowego w zwartej zabudowie miejskiej,</w:t>
      </w:r>
    </w:p>
    <w:p w14:paraId="0A772DD9" w14:textId="77777777" w:rsidR="00DF11AA" w:rsidRPr="00DF11AA" w:rsidRDefault="00DF11AA" w:rsidP="001E0F23">
      <w:pPr>
        <w:numPr>
          <w:ilvl w:val="0"/>
          <w:numId w:val="34"/>
        </w:numPr>
        <w:spacing w:after="40"/>
        <w:jc w:val="both"/>
        <w:rPr>
          <w:rFonts w:ascii="Tahoma" w:hAnsi="Tahoma" w:cs="Tahoma"/>
          <w:sz w:val="20"/>
          <w:szCs w:val="20"/>
        </w:rPr>
      </w:pPr>
      <w:r w:rsidRPr="00DF11AA">
        <w:rPr>
          <w:rFonts w:ascii="Tahoma" w:hAnsi="Tahoma" w:cs="Tahoma"/>
          <w:sz w:val="20"/>
          <w:szCs w:val="20"/>
        </w:rPr>
        <w:t>w budynku zainstalowane są systemy: alarmowy, włamania-napadu, monitoringu, kontroli dostępu, system ppoż. oraz elektroniczny depozytor kluczy.</w:t>
      </w:r>
    </w:p>
    <w:p w14:paraId="192699A1" w14:textId="77777777" w:rsidR="00DF11AA" w:rsidRPr="00DF11AA" w:rsidRDefault="00DF11AA" w:rsidP="00DF11AA">
      <w:pPr>
        <w:spacing w:after="40"/>
        <w:jc w:val="both"/>
        <w:rPr>
          <w:rFonts w:ascii="Tahoma" w:hAnsi="Tahoma" w:cs="Tahoma"/>
          <w:sz w:val="20"/>
          <w:szCs w:val="20"/>
        </w:rPr>
      </w:pPr>
      <w:r w:rsidRPr="00DF11AA">
        <w:rPr>
          <w:rFonts w:ascii="Tahoma" w:hAnsi="Tahoma" w:cs="Tahoma"/>
          <w:b/>
          <w:bCs/>
          <w:sz w:val="20"/>
          <w:szCs w:val="20"/>
        </w:rPr>
        <w:t>3. Obowiązki Zleceniobiorcy:</w:t>
      </w:r>
    </w:p>
    <w:p w14:paraId="78E06703" w14:textId="77777777" w:rsidR="00DF11AA" w:rsidRPr="00DF11AA" w:rsidRDefault="00DF11AA" w:rsidP="001E0F23">
      <w:pPr>
        <w:numPr>
          <w:ilvl w:val="0"/>
          <w:numId w:val="61"/>
        </w:numPr>
        <w:spacing w:after="40"/>
        <w:ind w:left="714" w:hanging="357"/>
        <w:jc w:val="both"/>
        <w:rPr>
          <w:rFonts w:ascii="Tahoma" w:hAnsi="Tahoma" w:cs="Tahoma"/>
          <w:sz w:val="20"/>
          <w:szCs w:val="20"/>
        </w:rPr>
      </w:pPr>
      <w:r w:rsidRPr="00DF11AA">
        <w:rPr>
          <w:rFonts w:ascii="Tahoma" w:hAnsi="Tahoma" w:cs="Tahoma"/>
          <w:sz w:val="20"/>
          <w:szCs w:val="20"/>
        </w:rPr>
        <w:t xml:space="preserve">wyposażenie pracowników ochrony fizycznej w środki łączności bezprzewodowej </w:t>
      </w:r>
      <w:r w:rsidRPr="00DF11AA">
        <w:rPr>
          <w:rFonts w:ascii="Tahoma" w:hAnsi="Tahoma" w:cs="Tahoma"/>
          <w:sz w:val="20"/>
          <w:szCs w:val="20"/>
        </w:rPr>
        <w:br/>
        <w:t xml:space="preserve">(w tym telefon komórkowy) umożliwiające kontakt telefoniczny z nimi, a także </w:t>
      </w:r>
      <w:r w:rsidRPr="00DF11AA">
        <w:rPr>
          <w:rFonts w:ascii="Tahoma" w:hAnsi="Tahoma" w:cs="Tahoma"/>
          <w:sz w:val="20"/>
          <w:szCs w:val="20"/>
        </w:rPr>
        <w:br/>
        <w:t>ze stacją monitoringu Zleceniobiorcy,</w:t>
      </w:r>
    </w:p>
    <w:p w14:paraId="53DCE0C4" w14:textId="014D3E7E" w:rsidR="00DF11AA" w:rsidRPr="00DF11AA" w:rsidRDefault="00DF11AA" w:rsidP="001E0F23">
      <w:pPr>
        <w:numPr>
          <w:ilvl w:val="0"/>
          <w:numId w:val="61"/>
        </w:numPr>
        <w:spacing w:after="40"/>
        <w:ind w:left="714" w:hanging="357"/>
        <w:jc w:val="both"/>
        <w:rPr>
          <w:rFonts w:ascii="Tahoma" w:hAnsi="Tahoma" w:cs="Tahoma"/>
          <w:sz w:val="20"/>
          <w:szCs w:val="20"/>
        </w:rPr>
      </w:pPr>
      <w:r w:rsidRPr="00DF11AA">
        <w:rPr>
          <w:rFonts w:ascii="Tahoma" w:hAnsi="Tahoma" w:cs="Tahoma"/>
          <w:sz w:val="20"/>
          <w:szCs w:val="20"/>
        </w:rPr>
        <w:t>wyposażenie przez Zleceniobiorcę pracowników ochrony fizycznej w środki przymusu bezpośredniego przewidziane w ustawie z dnia 22 si</w:t>
      </w:r>
      <w:r w:rsidR="00836660">
        <w:rPr>
          <w:rFonts w:ascii="Tahoma" w:hAnsi="Tahoma" w:cs="Tahoma"/>
          <w:sz w:val="20"/>
          <w:szCs w:val="20"/>
        </w:rPr>
        <w:t xml:space="preserve">erpnia 1997 r. o ochronie osób </w:t>
      </w:r>
      <w:r w:rsidRPr="00DF11AA">
        <w:rPr>
          <w:rFonts w:ascii="Tahoma" w:hAnsi="Tahoma" w:cs="Tahoma"/>
          <w:sz w:val="20"/>
          <w:szCs w:val="20"/>
        </w:rPr>
        <w:t xml:space="preserve">i mienia (Dz. U. z 2016 r. poz. 1432), zgodnie ze swoimi uprawnieniami oraz wykonywanymi zadaniami </w:t>
      </w:r>
      <w:r w:rsidR="00836660">
        <w:rPr>
          <w:rFonts w:ascii="Tahoma" w:hAnsi="Tahoma" w:cs="Tahoma"/>
          <w:sz w:val="20"/>
          <w:szCs w:val="20"/>
        </w:rPr>
        <w:br/>
      </w:r>
      <w:r w:rsidRPr="00DF11AA">
        <w:rPr>
          <w:rFonts w:ascii="Tahoma" w:hAnsi="Tahoma" w:cs="Tahoma"/>
          <w:sz w:val="20"/>
          <w:szCs w:val="20"/>
        </w:rPr>
        <w:t>i zgodnie z odpowiednimi zapisami ustawy z dnia 24 maja 2013 r. o środkach przymusu bezpośredniego i broni pal</w:t>
      </w:r>
      <w:r w:rsidR="00836660">
        <w:rPr>
          <w:rFonts w:ascii="Tahoma" w:hAnsi="Tahoma" w:cs="Tahoma"/>
          <w:sz w:val="20"/>
          <w:szCs w:val="20"/>
        </w:rPr>
        <w:t xml:space="preserve">nej (Dz. U. z 2013 r. poz. 628 </w:t>
      </w:r>
      <w:r w:rsidRPr="00DF11AA">
        <w:rPr>
          <w:rFonts w:ascii="Tahoma" w:hAnsi="Tahoma" w:cs="Tahoma"/>
          <w:sz w:val="20"/>
          <w:szCs w:val="20"/>
        </w:rPr>
        <w:t>z późn. zmianami), z następującym zastrzeżeniem:</w:t>
      </w:r>
    </w:p>
    <w:p w14:paraId="5BA790A6" w14:textId="52DF6B6D" w:rsidR="00DF11AA" w:rsidRPr="00DF11AA" w:rsidRDefault="00DF11AA" w:rsidP="00383BAD">
      <w:pPr>
        <w:spacing w:after="40"/>
        <w:ind w:left="993" w:hanging="284"/>
        <w:jc w:val="both"/>
        <w:rPr>
          <w:rFonts w:ascii="Tahoma" w:hAnsi="Tahoma" w:cs="Tahoma"/>
          <w:sz w:val="20"/>
          <w:szCs w:val="20"/>
        </w:rPr>
      </w:pPr>
      <w:r w:rsidRPr="00DF11AA">
        <w:rPr>
          <w:rFonts w:ascii="Tahoma" w:hAnsi="Tahoma" w:cs="Tahoma"/>
          <w:sz w:val="20"/>
          <w:szCs w:val="20"/>
        </w:rPr>
        <w:t xml:space="preserve">- pracownicy ochrony fizycznej podczas wykonywania obowiązków służbowych </w:t>
      </w:r>
      <w:r w:rsidRPr="00DF11AA">
        <w:rPr>
          <w:rFonts w:ascii="Tahoma" w:hAnsi="Tahoma" w:cs="Tahoma"/>
          <w:sz w:val="20"/>
          <w:szCs w:val="20"/>
        </w:rPr>
        <w:br/>
        <w:t xml:space="preserve">nakazanych w niniejszej umowie </w:t>
      </w:r>
      <w:r w:rsidRPr="00836660">
        <w:rPr>
          <w:rFonts w:ascii="Tahoma" w:hAnsi="Tahoma" w:cs="Tahoma"/>
          <w:b/>
          <w:sz w:val="20"/>
          <w:szCs w:val="20"/>
          <w:u w:val="single"/>
        </w:rPr>
        <w:t>nie mogą, niezależnie od posiadanych</w:t>
      </w:r>
      <w:r w:rsidRPr="00DF11AA">
        <w:rPr>
          <w:rFonts w:ascii="Tahoma" w:hAnsi="Tahoma" w:cs="Tahoma"/>
          <w:sz w:val="20"/>
          <w:szCs w:val="20"/>
        </w:rPr>
        <w:t xml:space="preserve"> </w:t>
      </w:r>
      <w:r w:rsidRPr="00DF11AA">
        <w:rPr>
          <w:rFonts w:ascii="Tahoma" w:hAnsi="Tahoma" w:cs="Tahoma"/>
          <w:sz w:val="20"/>
          <w:szCs w:val="20"/>
        </w:rPr>
        <w:br/>
      </w:r>
      <w:r w:rsidRPr="00C718D5">
        <w:rPr>
          <w:rFonts w:ascii="Tahoma" w:hAnsi="Tahoma" w:cs="Tahoma"/>
          <w:b/>
          <w:sz w:val="20"/>
          <w:szCs w:val="20"/>
          <w:u w:val="single"/>
        </w:rPr>
        <w:t>uprawnień, nosić przy sobie, posiadać ani używać broni palnej</w:t>
      </w:r>
      <w:r w:rsidRPr="00DF11AA">
        <w:rPr>
          <w:rFonts w:ascii="Tahoma" w:hAnsi="Tahoma" w:cs="Tahoma"/>
          <w:sz w:val="20"/>
          <w:szCs w:val="20"/>
        </w:rPr>
        <w:t>,</w:t>
      </w:r>
    </w:p>
    <w:p w14:paraId="46651B27" w14:textId="7936183C" w:rsidR="00DF11AA" w:rsidRPr="00DF11AA" w:rsidRDefault="00DF11AA" w:rsidP="001E0F23">
      <w:pPr>
        <w:numPr>
          <w:ilvl w:val="0"/>
          <w:numId w:val="37"/>
        </w:numPr>
        <w:spacing w:after="40"/>
        <w:jc w:val="both"/>
        <w:rPr>
          <w:rFonts w:ascii="Tahoma" w:hAnsi="Tahoma" w:cs="Tahoma"/>
          <w:sz w:val="20"/>
          <w:szCs w:val="20"/>
        </w:rPr>
      </w:pPr>
      <w:r w:rsidRPr="00DF11AA">
        <w:rPr>
          <w:rFonts w:ascii="Tahoma" w:hAnsi="Tahoma" w:cs="Tahoma"/>
          <w:sz w:val="20"/>
          <w:szCs w:val="20"/>
        </w:rPr>
        <w:t xml:space="preserve">przedstawienie Zleceniodawcy, w dniu podpisania umowy, zaświadczeń lekarskich pracowników ochrony fizycznej wpisanych na listę kwalifikowanych pracowników ochrony fizycznej zgodnie </w:t>
      </w:r>
      <w:r>
        <w:rPr>
          <w:rFonts w:ascii="Tahoma" w:hAnsi="Tahoma" w:cs="Tahoma"/>
          <w:sz w:val="20"/>
          <w:szCs w:val="20"/>
        </w:rPr>
        <w:br/>
      </w:r>
      <w:r w:rsidRPr="00DF11AA">
        <w:rPr>
          <w:rFonts w:ascii="Tahoma" w:hAnsi="Tahoma" w:cs="Tahoma"/>
          <w:sz w:val="20"/>
          <w:szCs w:val="20"/>
        </w:rPr>
        <w:t xml:space="preserve">z  </w:t>
      </w:r>
      <w:r w:rsidRPr="00DF11AA">
        <w:rPr>
          <w:rFonts w:ascii="Tahoma" w:hAnsi="Tahoma" w:cs="Tahoma"/>
          <w:i/>
          <w:sz w:val="20"/>
          <w:szCs w:val="20"/>
        </w:rPr>
        <w:t>Rozporządzeniem</w:t>
      </w:r>
      <w:r w:rsidRPr="00DF11AA">
        <w:rPr>
          <w:rFonts w:ascii="Tahoma" w:hAnsi="Tahoma" w:cs="Tahoma"/>
          <w:sz w:val="20"/>
          <w:szCs w:val="20"/>
        </w:rPr>
        <w:t xml:space="preserve"> </w:t>
      </w:r>
      <w:r w:rsidRPr="00DF11AA">
        <w:rPr>
          <w:rFonts w:ascii="Tahoma" w:hAnsi="Tahoma" w:cs="Tahoma"/>
          <w:i/>
          <w:sz w:val="20"/>
          <w:szCs w:val="20"/>
        </w:rPr>
        <w:t xml:space="preserve">Ministra Zdrowia z dnia 21 grudnia 2015 r. w sprawie badań lekarskich </w:t>
      </w:r>
      <w:r>
        <w:rPr>
          <w:rFonts w:ascii="Tahoma" w:hAnsi="Tahoma" w:cs="Tahoma"/>
          <w:i/>
          <w:sz w:val="20"/>
          <w:szCs w:val="20"/>
        </w:rPr>
        <w:br/>
      </w:r>
      <w:r w:rsidRPr="00DF11AA">
        <w:rPr>
          <w:rFonts w:ascii="Tahoma" w:hAnsi="Tahoma" w:cs="Tahoma"/>
          <w:i/>
          <w:sz w:val="20"/>
          <w:szCs w:val="20"/>
        </w:rPr>
        <w:t>i psychologicznych osób ubiegających się o wpis lub posiadających wpis na listę kwalifikowanych pracowników ochrony fizycznej</w:t>
      </w:r>
      <w:r>
        <w:rPr>
          <w:rFonts w:ascii="Tahoma" w:hAnsi="Tahoma" w:cs="Tahoma"/>
          <w:sz w:val="20"/>
          <w:szCs w:val="20"/>
        </w:rPr>
        <w:t xml:space="preserve"> </w:t>
      </w:r>
      <w:r w:rsidRPr="00DF11AA">
        <w:rPr>
          <w:rFonts w:ascii="Tahoma" w:hAnsi="Tahoma" w:cs="Tahoma"/>
          <w:i/>
          <w:sz w:val="20"/>
          <w:szCs w:val="20"/>
        </w:rPr>
        <w:t>(Dz. U. 2015 poz. 2323)</w:t>
      </w:r>
      <w:r w:rsidRPr="00DF11AA">
        <w:rPr>
          <w:rFonts w:ascii="Tahoma" w:hAnsi="Tahoma" w:cs="Tahoma"/>
          <w:sz w:val="20"/>
          <w:szCs w:val="20"/>
        </w:rPr>
        <w:t>, o których mowa w części II pkt 1 lit. d,</w:t>
      </w:r>
    </w:p>
    <w:p w14:paraId="2FCF81C2" w14:textId="2B4CA85D" w:rsidR="00DF11AA" w:rsidRPr="00DF11AA" w:rsidRDefault="00DF11AA" w:rsidP="001E0F23">
      <w:pPr>
        <w:numPr>
          <w:ilvl w:val="0"/>
          <w:numId w:val="37"/>
        </w:numPr>
        <w:spacing w:after="40"/>
        <w:jc w:val="both"/>
        <w:rPr>
          <w:rFonts w:ascii="Tahoma" w:hAnsi="Tahoma" w:cs="Tahoma"/>
          <w:sz w:val="20"/>
          <w:szCs w:val="20"/>
        </w:rPr>
      </w:pPr>
      <w:r w:rsidRPr="00DF11AA">
        <w:rPr>
          <w:rFonts w:ascii="Tahoma" w:hAnsi="Tahoma" w:cs="Tahoma"/>
          <w:sz w:val="20"/>
          <w:szCs w:val="20"/>
        </w:rPr>
        <w:t xml:space="preserve">przedstawienie Zleceniodawcy, w dniu podpisania umowy, zaświadczeń lekarskich pracowników ochrony fizycznej niewpisanych na listę kwalifikowanych pracowników ochrony fizycznej </w:t>
      </w:r>
      <w:r>
        <w:rPr>
          <w:rFonts w:ascii="Tahoma" w:hAnsi="Tahoma" w:cs="Tahoma"/>
          <w:sz w:val="20"/>
          <w:szCs w:val="20"/>
        </w:rPr>
        <w:br/>
      </w:r>
      <w:r w:rsidRPr="00DF11AA">
        <w:rPr>
          <w:rFonts w:ascii="Tahoma" w:hAnsi="Tahoma" w:cs="Tahoma"/>
          <w:sz w:val="20"/>
          <w:szCs w:val="20"/>
        </w:rPr>
        <w:t>o których mowa w części II pkt 1 lit. e,</w:t>
      </w:r>
    </w:p>
    <w:p w14:paraId="46B1BA1B" w14:textId="77777777" w:rsidR="00DF11AA" w:rsidRPr="00DF11AA" w:rsidRDefault="00DF11AA" w:rsidP="001E0F23">
      <w:pPr>
        <w:numPr>
          <w:ilvl w:val="0"/>
          <w:numId w:val="37"/>
        </w:numPr>
        <w:spacing w:after="40"/>
        <w:jc w:val="both"/>
        <w:rPr>
          <w:rFonts w:ascii="Tahoma" w:hAnsi="Tahoma" w:cs="Tahoma"/>
          <w:sz w:val="20"/>
          <w:szCs w:val="20"/>
        </w:rPr>
      </w:pPr>
      <w:r w:rsidRPr="00DF11AA">
        <w:rPr>
          <w:rFonts w:ascii="Tahoma" w:hAnsi="Tahoma" w:cs="Tahoma"/>
          <w:sz w:val="20"/>
          <w:szCs w:val="20"/>
        </w:rPr>
        <w:t xml:space="preserve">zapewnienie wykorzystania w sytuacjach zagrożenia załogi interwencyjnej w składzie minimum 2 pracowników kwalifikowanych (uzbrojenie minimum 1 sztuka broni palnej), z czasem dojazdu do obiektu nie dłuższym niż 15 minut od odebrania powiadomienia wysłanego z ochranianego obiektu (dostępność usługi przez 24 godziny na dobę przez 7 dni w tygodniu). </w:t>
      </w:r>
    </w:p>
    <w:p w14:paraId="2B3D745A" w14:textId="77777777" w:rsidR="00DF11AA" w:rsidRPr="00DF11AA" w:rsidRDefault="00DF11AA" w:rsidP="00DF11AA">
      <w:pPr>
        <w:spacing w:after="40"/>
        <w:jc w:val="both"/>
        <w:rPr>
          <w:rFonts w:ascii="Tahoma" w:hAnsi="Tahoma" w:cs="Tahoma"/>
          <w:b/>
          <w:bCs/>
          <w:sz w:val="20"/>
          <w:szCs w:val="20"/>
        </w:rPr>
      </w:pPr>
      <w:r w:rsidRPr="00DF11AA">
        <w:rPr>
          <w:rFonts w:ascii="Tahoma" w:hAnsi="Tahoma" w:cs="Tahoma"/>
          <w:b/>
          <w:bCs/>
          <w:sz w:val="20"/>
          <w:szCs w:val="20"/>
        </w:rPr>
        <w:t>4. Obowiązki pracowników ochrony fizycznej:</w:t>
      </w:r>
    </w:p>
    <w:p w14:paraId="6FA572AA" w14:textId="77777777" w:rsidR="00DF11AA" w:rsidRPr="00DF11AA" w:rsidRDefault="00DF11AA" w:rsidP="001E0F23">
      <w:pPr>
        <w:numPr>
          <w:ilvl w:val="0"/>
          <w:numId w:val="39"/>
        </w:numPr>
        <w:spacing w:after="40"/>
        <w:jc w:val="both"/>
        <w:rPr>
          <w:rFonts w:ascii="Tahoma" w:hAnsi="Tahoma" w:cs="Tahoma"/>
          <w:sz w:val="20"/>
          <w:szCs w:val="20"/>
        </w:rPr>
      </w:pPr>
      <w:r w:rsidRPr="00DF11AA">
        <w:rPr>
          <w:rFonts w:ascii="Tahoma" w:hAnsi="Tahoma" w:cs="Tahoma"/>
          <w:sz w:val="20"/>
          <w:szCs w:val="20"/>
        </w:rPr>
        <w:t>zapewnianie ochrony pracownikom Urzędu oraz innym osobom przebywającym na terenie ochranianego obiektu,</w:t>
      </w:r>
    </w:p>
    <w:p w14:paraId="392CD905" w14:textId="77777777" w:rsidR="00DF11AA" w:rsidRPr="00DF11AA" w:rsidRDefault="00DF11AA" w:rsidP="001E0F23">
      <w:pPr>
        <w:numPr>
          <w:ilvl w:val="0"/>
          <w:numId w:val="39"/>
        </w:numPr>
        <w:spacing w:after="40"/>
        <w:jc w:val="both"/>
        <w:rPr>
          <w:rFonts w:ascii="Tahoma" w:hAnsi="Tahoma" w:cs="Tahoma"/>
          <w:sz w:val="20"/>
          <w:szCs w:val="20"/>
        </w:rPr>
      </w:pPr>
      <w:r w:rsidRPr="00DF11AA">
        <w:rPr>
          <w:rFonts w:ascii="Tahoma" w:hAnsi="Tahoma" w:cs="Tahoma"/>
          <w:sz w:val="20"/>
          <w:szCs w:val="20"/>
        </w:rPr>
        <w:t>ochrona mienia obiektu przed kradzieżą, jego dewastacją oraz spaleniem w wyniku pożaru poprzez całodobowy dozór,</w:t>
      </w:r>
    </w:p>
    <w:p w14:paraId="088E7900" w14:textId="77777777" w:rsidR="00DF11AA" w:rsidRPr="00DF11AA" w:rsidRDefault="00DF11AA" w:rsidP="001E0F23">
      <w:pPr>
        <w:numPr>
          <w:ilvl w:val="0"/>
          <w:numId w:val="39"/>
        </w:numPr>
        <w:spacing w:after="40"/>
        <w:jc w:val="both"/>
        <w:rPr>
          <w:rFonts w:ascii="Tahoma" w:hAnsi="Tahoma" w:cs="Tahoma"/>
          <w:sz w:val="20"/>
          <w:szCs w:val="20"/>
        </w:rPr>
      </w:pPr>
      <w:r w:rsidRPr="00DF11AA">
        <w:rPr>
          <w:rFonts w:ascii="Tahoma" w:hAnsi="Tahoma" w:cs="Tahoma"/>
          <w:sz w:val="20"/>
          <w:szCs w:val="20"/>
        </w:rPr>
        <w:t>wykonywanie, nie rzadziej niż co dwie godziny, obchodu terenu całego ochranianego obiektu,</w:t>
      </w:r>
    </w:p>
    <w:p w14:paraId="5CC4A2DB" w14:textId="77777777" w:rsidR="00DF11AA" w:rsidRPr="00DF11AA" w:rsidRDefault="00DF11AA" w:rsidP="001E0F23">
      <w:pPr>
        <w:numPr>
          <w:ilvl w:val="0"/>
          <w:numId w:val="39"/>
        </w:numPr>
        <w:spacing w:after="40"/>
        <w:jc w:val="both"/>
        <w:rPr>
          <w:rFonts w:ascii="Tahoma" w:hAnsi="Tahoma" w:cs="Tahoma"/>
          <w:sz w:val="20"/>
          <w:szCs w:val="20"/>
        </w:rPr>
      </w:pPr>
      <w:r w:rsidRPr="00DF11AA">
        <w:rPr>
          <w:rFonts w:ascii="Tahoma" w:hAnsi="Tahoma" w:cs="Tahoma"/>
          <w:sz w:val="20"/>
          <w:szCs w:val="20"/>
        </w:rPr>
        <w:t>obsługa i wykorzystywanie podczas prowadzenia ochrony fizycznej i dozoru obiektu zainstalowanych w obiekcie systemów: monitoringu, alarmowego, kontroli dostępu oraz  ppoż. oraz monitorowanie sygnałów wysyłanych przez te systemy,</w:t>
      </w:r>
    </w:p>
    <w:p w14:paraId="7EA88BB0" w14:textId="77777777" w:rsidR="00DF11AA" w:rsidRPr="00DF11AA" w:rsidRDefault="00DF11AA" w:rsidP="001E0F23">
      <w:pPr>
        <w:numPr>
          <w:ilvl w:val="0"/>
          <w:numId w:val="39"/>
        </w:numPr>
        <w:spacing w:after="40"/>
        <w:jc w:val="both"/>
        <w:rPr>
          <w:rFonts w:ascii="Tahoma" w:hAnsi="Tahoma" w:cs="Tahoma"/>
          <w:sz w:val="20"/>
          <w:szCs w:val="20"/>
        </w:rPr>
      </w:pPr>
      <w:r w:rsidRPr="00DF11AA">
        <w:rPr>
          <w:rFonts w:ascii="Tahoma" w:hAnsi="Tahoma" w:cs="Tahoma"/>
          <w:sz w:val="20"/>
          <w:szCs w:val="20"/>
        </w:rPr>
        <w:t>kontrola ruchu osobowego, samochodowego i materiałowego,</w:t>
      </w:r>
    </w:p>
    <w:p w14:paraId="2303E0DE" w14:textId="77777777" w:rsidR="00DF11AA" w:rsidRPr="00DF11AA" w:rsidRDefault="00DF11AA" w:rsidP="001E0F23">
      <w:pPr>
        <w:numPr>
          <w:ilvl w:val="0"/>
          <w:numId w:val="39"/>
        </w:numPr>
        <w:spacing w:after="40"/>
        <w:jc w:val="both"/>
        <w:rPr>
          <w:rFonts w:ascii="Tahoma" w:hAnsi="Tahoma" w:cs="Tahoma"/>
          <w:sz w:val="20"/>
          <w:szCs w:val="20"/>
        </w:rPr>
      </w:pPr>
      <w:r w:rsidRPr="00DF11AA">
        <w:rPr>
          <w:rFonts w:ascii="Tahoma" w:hAnsi="Tahoma" w:cs="Tahoma"/>
          <w:sz w:val="20"/>
          <w:szCs w:val="20"/>
        </w:rPr>
        <w:lastRenderedPageBreak/>
        <w:t>kontrola stanu zabezpieczenia pomieszczeń służbowych na terenie obiektu po zakończeniu godzin urzędowania,</w:t>
      </w:r>
    </w:p>
    <w:p w14:paraId="66D656EC" w14:textId="77777777" w:rsidR="00DF11AA" w:rsidRPr="00DF11AA" w:rsidRDefault="00DF11AA" w:rsidP="001E0F23">
      <w:pPr>
        <w:numPr>
          <w:ilvl w:val="0"/>
          <w:numId w:val="39"/>
        </w:numPr>
        <w:spacing w:after="40"/>
        <w:jc w:val="both"/>
        <w:rPr>
          <w:rFonts w:ascii="Tahoma" w:hAnsi="Tahoma" w:cs="Tahoma"/>
          <w:sz w:val="20"/>
          <w:szCs w:val="20"/>
        </w:rPr>
      </w:pPr>
      <w:r w:rsidRPr="00DF11AA">
        <w:rPr>
          <w:rFonts w:ascii="Tahoma" w:hAnsi="Tahoma" w:cs="Tahoma"/>
          <w:sz w:val="20"/>
          <w:szCs w:val="20"/>
        </w:rPr>
        <w:t>zapobieganie zakłóceniom porządku,</w:t>
      </w:r>
    </w:p>
    <w:p w14:paraId="47D1975E" w14:textId="77777777" w:rsidR="00DF11AA" w:rsidRPr="00DF11AA" w:rsidRDefault="00DF11AA" w:rsidP="001E0F23">
      <w:pPr>
        <w:numPr>
          <w:ilvl w:val="0"/>
          <w:numId w:val="39"/>
        </w:numPr>
        <w:spacing w:after="40"/>
        <w:jc w:val="both"/>
        <w:rPr>
          <w:rFonts w:ascii="Tahoma" w:hAnsi="Tahoma" w:cs="Tahoma"/>
          <w:sz w:val="20"/>
          <w:szCs w:val="20"/>
        </w:rPr>
      </w:pPr>
      <w:r w:rsidRPr="00DF11AA">
        <w:rPr>
          <w:rFonts w:ascii="Tahoma" w:hAnsi="Tahoma" w:cs="Tahoma"/>
          <w:sz w:val="20"/>
          <w:szCs w:val="20"/>
        </w:rPr>
        <w:t xml:space="preserve">w przypadkach opisanych w pkt. a) i g) interweniowanie, w zależności od sytuacji, </w:t>
      </w:r>
      <w:r w:rsidRPr="00DF11AA">
        <w:rPr>
          <w:rFonts w:ascii="Tahoma" w:hAnsi="Tahoma" w:cs="Tahoma"/>
          <w:sz w:val="20"/>
          <w:szCs w:val="20"/>
        </w:rPr>
        <w:br/>
        <w:t>z udziałem załogi interwencyjnej Zleceniobiorcy lub powiadomienie Policji,</w:t>
      </w:r>
    </w:p>
    <w:p w14:paraId="4EA8BFBF" w14:textId="77777777" w:rsidR="00DF11AA" w:rsidRPr="00DF11AA" w:rsidRDefault="00DF11AA" w:rsidP="001E0F23">
      <w:pPr>
        <w:numPr>
          <w:ilvl w:val="0"/>
          <w:numId w:val="39"/>
        </w:numPr>
        <w:spacing w:after="40"/>
        <w:jc w:val="both"/>
        <w:rPr>
          <w:rFonts w:ascii="Tahoma" w:hAnsi="Tahoma" w:cs="Tahoma"/>
          <w:sz w:val="20"/>
          <w:szCs w:val="20"/>
        </w:rPr>
      </w:pPr>
      <w:r w:rsidRPr="00DF11AA">
        <w:rPr>
          <w:rFonts w:ascii="Tahoma" w:hAnsi="Tahoma" w:cs="Tahoma"/>
          <w:sz w:val="20"/>
          <w:szCs w:val="20"/>
        </w:rPr>
        <w:t>w sytuacjach usiłowania kradzieży lub dewastacji mienia interweniowanie, w zależności od sytuacji, z udziałem załogi interwencyjnej Zleceniobiorcy lub powiadomienie Policji,</w:t>
      </w:r>
    </w:p>
    <w:p w14:paraId="3AD0F0FB" w14:textId="77777777" w:rsidR="00DF11AA" w:rsidRPr="00DF11AA" w:rsidRDefault="00DF11AA" w:rsidP="001E0F23">
      <w:pPr>
        <w:numPr>
          <w:ilvl w:val="0"/>
          <w:numId w:val="39"/>
        </w:numPr>
        <w:spacing w:after="40"/>
        <w:jc w:val="both"/>
        <w:rPr>
          <w:rFonts w:ascii="Tahoma" w:hAnsi="Tahoma" w:cs="Tahoma"/>
          <w:sz w:val="20"/>
          <w:szCs w:val="20"/>
        </w:rPr>
      </w:pPr>
      <w:r w:rsidRPr="00DF11AA">
        <w:rPr>
          <w:rFonts w:ascii="Tahoma" w:hAnsi="Tahoma" w:cs="Tahoma"/>
          <w:sz w:val="20"/>
          <w:szCs w:val="20"/>
        </w:rPr>
        <w:t xml:space="preserve">w przypadku zaistnienia pożaru powiadamianie niezwłocznie Straży Pożarnej </w:t>
      </w:r>
      <w:r w:rsidRPr="00DF11AA">
        <w:rPr>
          <w:rFonts w:ascii="Tahoma" w:hAnsi="Tahoma" w:cs="Tahoma"/>
          <w:sz w:val="20"/>
          <w:szCs w:val="20"/>
        </w:rPr>
        <w:br/>
        <w:t>i przystępowanie do akcji gaśniczej zgodnie z ogólnie obowiązującymi zasadami ochrony ppoż. oraz zgodnie z aktualnie obowiązującą instrukcją bezpieczeństwa pożarowego dla obiektu,</w:t>
      </w:r>
    </w:p>
    <w:p w14:paraId="7CB9AAEA" w14:textId="1898F2E2" w:rsidR="00DF11AA" w:rsidRPr="00DF11AA" w:rsidRDefault="00DF11AA" w:rsidP="001E0F23">
      <w:pPr>
        <w:numPr>
          <w:ilvl w:val="0"/>
          <w:numId w:val="39"/>
        </w:numPr>
        <w:spacing w:after="40"/>
        <w:jc w:val="both"/>
        <w:rPr>
          <w:rFonts w:ascii="Tahoma" w:hAnsi="Tahoma" w:cs="Tahoma"/>
          <w:sz w:val="20"/>
          <w:szCs w:val="20"/>
        </w:rPr>
      </w:pPr>
      <w:r w:rsidRPr="00DF11AA">
        <w:rPr>
          <w:rFonts w:ascii="Tahoma" w:hAnsi="Tahoma" w:cs="Tahoma"/>
          <w:sz w:val="20"/>
          <w:szCs w:val="20"/>
        </w:rPr>
        <w:t xml:space="preserve">prowadzenie na bieżąco </w:t>
      </w:r>
      <w:r w:rsidR="00215B48">
        <w:rPr>
          <w:rFonts w:ascii="Tahoma" w:hAnsi="Tahoma" w:cs="Tahoma"/>
          <w:sz w:val="20"/>
          <w:szCs w:val="20"/>
        </w:rPr>
        <w:t xml:space="preserve">i chronologicznie </w:t>
      </w:r>
      <w:r w:rsidRPr="00DF11AA">
        <w:rPr>
          <w:rFonts w:ascii="Tahoma" w:hAnsi="Tahoma" w:cs="Tahoma"/>
          <w:sz w:val="20"/>
          <w:szCs w:val="20"/>
        </w:rPr>
        <w:t>dokumentacji służby ochrony obiektu,</w:t>
      </w:r>
    </w:p>
    <w:p w14:paraId="79DEDC20" w14:textId="77777777" w:rsidR="00DF11AA" w:rsidRPr="00DF11AA" w:rsidRDefault="00DF11AA" w:rsidP="001E0F23">
      <w:pPr>
        <w:numPr>
          <w:ilvl w:val="0"/>
          <w:numId w:val="39"/>
        </w:numPr>
        <w:spacing w:after="40"/>
        <w:jc w:val="both"/>
        <w:rPr>
          <w:rFonts w:ascii="Tahoma" w:hAnsi="Tahoma" w:cs="Tahoma"/>
          <w:sz w:val="20"/>
          <w:szCs w:val="20"/>
        </w:rPr>
      </w:pPr>
      <w:r w:rsidRPr="00DF11AA">
        <w:rPr>
          <w:rFonts w:ascii="Tahoma" w:hAnsi="Tahoma" w:cs="Tahoma"/>
          <w:sz w:val="20"/>
          <w:szCs w:val="20"/>
        </w:rPr>
        <w:t>pełnienie dyżurów zgodnie z wewnętrzną instrukcją ochrony fizycznej, która zawiera szczegółowe obowiązki pracowników ochrony fizycznej - wymienione ogólnie powyżej,</w:t>
      </w:r>
    </w:p>
    <w:p w14:paraId="75AFA10C" w14:textId="77777777" w:rsidR="00DF11AA" w:rsidRPr="00DF11AA" w:rsidRDefault="00DF11AA" w:rsidP="001E0F23">
      <w:pPr>
        <w:numPr>
          <w:ilvl w:val="0"/>
          <w:numId w:val="39"/>
        </w:numPr>
        <w:spacing w:after="40"/>
        <w:jc w:val="both"/>
        <w:rPr>
          <w:rFonts w:ascii="Tahoma" w:hAnsi="Tahoma" w:cs="Tahoma"/>
          <w:sz w:val="20"/>
          <w:szCs w:val="20"/>
        </w:rPr>
      </w:pPr>
      <w:r w:rsidRPr="00DF11AA">
        <w:rPr>
          <w:rFonts w:ascii="Tahoma" w:hAnsi="Tahoma" w:cs="Tahoma"/>
          <w:sz w:val="20"/>
          <w:szCs w:val="20"/>
        </w:rPr>
        <w:t>składanie Zleceniodawcy drogą telefoniczną codziennych raportów dotyczących przebiegu ochrony obiektu, a w przypadku zaistnienia nadzwyczajnych zdarzeń (kradzież, niszczenie mienia, pożar itp.) sporządzanie notatek służbowych,</w:t>
      </w:r>
    </w:p>
    <w:p w14:paraId="4F148783" w14:textId="3E585BE2" w:rsidR="00DF11AA" w:rsidRPr="00154702" w:rsidRDefault="00DF11AA" w:rsidP="001E0F23">
      <w:pPr>
        <w:numPr>
          <w:ilvl w:val="0"/>
          <w:numId w:val="39"/>
        </w:numPr>
        <w:spacing w:after="40"/>
        <w:jc w:val="both"/>
        <w:rPr>
          <w:rFonts w:ascii="Tahoma" w:hAnsi="Tahoma" w:cs="Tahoma"/>
          <w:iCs/>
          <w:sz w:val="20"/>
          <w:szCs w:val="20"/>
        </w:rPr>
      </w:pPr>
      <w:r w:rsidRPr="00DF11AA">
        <w:rPr>
          <w:rFonts w:ascii="Tahoma" w:hAnsi="Tahoma" w:cs="Tahoma"/>
          <w:sz w:val="20"/>
          <w:szCs w:val="20"/>
        </w:rPr>
        <w:t xml:space="preserve">sporadyczne pełnienie funkcji punktu kontaktowego Stałego Dyżuru Urzędu do Spraw </w:t>
      </w:r>
      <w:r w:rsidRPr="00DF11AA">
        <w:rPr>
          <w:rFonts w:ascii="Tahoma" w:hAnsi="Tahoma" w:cs="Tahoma"/>
          <w:sz w:val="20"/>
          <w:szCs w:val="20"/>
        </w:rPr>
        <w:br/>
        <w:t>Cudzoziemców – całodobowe przekazywanie informacji pomiędzy służbami dyżurnymi organów odpowiedzialnych za bezpieczeństwo państwa, a upoważnionymi pracownikami Urzędu do Spraw Cudzoziemców.</w:t>
      </w:r>
    </w:p>
    <w:p w14:paraId="619F7EEF" w14:textId="77777777" w:rsidR="00DF11AA" w:rsidRPr="00DF11AA" w:rsidRDefault="00DF11AA" w:rsidP="00DF11AA">
      <w:pPr>
        <w:spacing w:after="40"/>
        <w:jc w:val="both"/>
        <w:rPr>
          <w:rFonts w:ascii="Tahoma" w:hAnsi="Tahoma" w:cs="Tahoma"/>
          <w:iCs/>
          <w:sz w:val="20"/>
          <w:szCs w:val="20"/>
        </w:rPr>
      </w:pPr>
    </w:p>
    <w:p w14:paraId="3ED58891" w14:textId="77777777" w:rsidR="00DF11AA" w:rsidRPr="00DF11AA" w:rsidRDefault="00DF11AA" w:rsidP="00DF11AA">
      <w:pPr>
        <w:spacing w:after="40"/>
        <w:jc w:val="both"/>
        <w:rPr>
          <w:rFonts w:ascii="Tahoma" w:hAnsi="Tahoma" w:cs="Tahoma"/>
          <w:b/>
          <w:sz w:val="20"/>
          <w:szCs w:val="20"/>
          <w:u w:val="single"/>
          <w:lang w:val="x-none"/>
        </w:rPr>
      </w:pPr>
      <w:r w:rsidRPr="00DF11AA">
        <w:rPr>
          <w:rFonts w:ascii="Tahoma" w:hAnsi="Tahoma" w:cs="Tahoma"/>
          <w:b/>
          <w:sz w:val="20"/>
          <w:szCs w:val="20"/>
          <w:u w:val="single"/>
          <w:lang w:val="x-none"/>
        </w:rPr>
        <w:t>III)</w:t>
      </w:r>
      <w:r w:rsidRPr="00DF11AA">
        <w:rPr>
          <w:rFonts w:ascii="Tahoma" w:hAnsi="Tahoma" w:cs="Tahoma"/>
          <w:b/>
          <w:sz w:val="20"/>
          <w:szCs w:val="20"/>
          <w:lang w:val="x-none"/>
        </w:rPr>
        <w:tab/>
      </w:r>
      <w:r w:rsidRPr="00DF11AA">
        <w:rPr>
          <w:rFonts w:ascii="Tahoma" w:hAnsi="Tahoma" w:cs="Tahoma"/>
          <w:b/>
          <w:bCs/>
          <w:sz w:val="20"/>
          <w:szCs w:val="20"/>
          <w:u w:val="single"/>
        </w:rPr>
        <w:t>Ś</w:t>
      </w:r>
      <w:proofErr w:type="spellStart"/>
      <w:r w:rsidRPr="00DF11AA">
        <w:rPr>
          <w:rFonts w:ascii="Tahoma" w:hAnsi="Tahoma" w:cs="Tahoma"/>
          <w:b/>
          <w:sz w:val="20"/>
          <w:szCs w:val="20"/>
          <w:u w:val="single"/>
          <w:lang w:val="x-none"/>
        </w:rPr>
        <w:t>wiadczenie</w:t>
      </w:r>
      <w:proofErr w:type="spellEnd"/>
      <w:r w:rsidRPr="00DF11AA">
        <w:rPr>
          <w:rFonts w:ascii="Tahoma" w:hAnsi="Tahoma" w:cs="Tahoma"/>
          <w:b/>
          <w:sz w:val="20"/>
          <w:szCs w:val="20"/>
          <w:u w:val="single"/>
          <w:lang w:val="x-none"/>
        </w:rPr>
        <w:t xml:space="preserve"> usług ochrony fizycznej stacjonarnej obiektu Urzędu do Spraw Cudzoziemców przy ul. Taborowej 16 w Warszawie:</w:t>
      </w:r>
    </w:p>
    <w:p w14:paraId="20E4F22D" w14:textId="77777777" w:rsidR="00DF11AA" w:rsidRPr="00DF11AA" w:rsidRDefault="00DF11AA" w:rsidP="00DF11AA">
      <w:pPr>
        <w:spacing w:after="40"/>
        <w:jc w:val="both"/>
        <w:rPr>
          <w:rFonts w:ascii="Tahoma" w:hAnsi="Tahoma" w:cs="Tahoma"/>
          <w:b/>
          <w:bCs/>
          <w:sz w:val="20"/>
          <w:szCs w:val="20"/>
        </w:rPr>
      </w:pPr>
      <w:r w:rsidRPr="00DF11AA">
        <w:rPr>
          <w:rFonts w:ascii="Tahoma" w:hAnsi="Tahoma" w:cs="Tahoma"/>
          <w:b/>
          <w:bCs/>
          <w:sz w:val="20"/>
          <w:szCs w:val="20"/>
        </w:rPr>
        <w:t>1. Postanowienia ogólne:</w:t>
      </w:r>
    </w:p>
    <w:p w14:paraId="0A2B777A" w14:textId="4326192A" w:rsidR="00DF11AA" w:rsidRPr="00C718D5" w:rsidRDefault="00DF11AA" w:rsidP="001E0F23">
      <w:pPr>
        <w:numPr>
          <w:ilvl w:val="0"/>
          <w:numId w:val="35"/>
        </w:numPr>
        <w:tabs>
          <w:tab w:val="num" w:pos="567"/>
        </w:tabs>
        <w:spacing w:after="40"/>
        <w:jc w:val="both"/>
        <w:rPr>
          <w:rFonts w:ascii="Tahoma" w:hAnsi="Tahoma" w:cs="Tahoma"/>
          <w:sz w:val="20"/>
          <w:szCs w:val="20"/>
        </w:rPr>
      </w:pPr>
      <w:r w:rsidRPr="00DF11AA">
        <w:rPr>
          <w:rFonts w:ascii="Tahoma" w:hAnsi="Tahoma" w:cs="Tahoma"/>
          <w:sz w:val="20"/>
          <w:szCs w:val="20"/>
        </w:rPr>
        <w:t xml:space="preserve">świadczenie usług ochrony fizycznej stacjonarnej obiektu Urzędu do Spraw Cudzoziemców </w:t>
      </w:r>
      <w:r w:rsidR="00C718D5">
        <w:rPr>
          <w:rFonts w:ascii="Tahoma" w:hAnsi="Tahoma" w:cs="Tahoma"/>
          <w:sz w:val="20"/>
          <w:szCs w:val="20"/>
        </w:rPr>
        <w:br/>
      </w:r>
      <w:r w:rsidRPr="00DF11AA">
        <w:rPr>
          <w:rFonts w:ascii="Tahoma" w:hAnsi="Tahoma" w:cs="Tahoma"/>
          <w:sz w:val="20"/>
          <w:szCs w:val="20"/>
        </w:rPr>
        <w:t>w Warszawie, ul. Taborowa 16, w</w:t>
      </w:r>
      <w:r w:rsidR="00C718D5">
        <w:rPr>
          <w:rFonts w:ascii="Tahoma" w:hAnsi="Tahoma" w:cs="Tahoma"/>
          <w:sz w:val="20"/>
          <w:szCs w:val="20"/>
        </w:rPr>
        <w:t xml:space="preserve"> zakresie przewidzianym ustawą </w:t>
      </w:r>
      <w:r w:rsidRPr="00DF11AA">
        <w:rPr>
          <w:rFonts w:ascii="Tahoma" w:hAnsi="Tahoma" w:cs="Tahoma"/>
          <w:sz w:val="20"/>
          <w:szCs w:val="20"/>
        </w:rPr>
        <w:t xml:space="preserve">z dnia 22 sierpnia 1997 r. </w:t>
      </w:r>
      <w:r w:rsidR="00C718D5">
        <w:rPr>
          <w:rFonts w:ascii="Tahoma" w:hAnsi="Tahoma" w:cs="Tahoma"/>
          <w:sz w:val="20"/>
          <w:szCs w:val="20"/>
        </w:rPr>
        <w:br/>
      </w:r>
      <w:r w:rsidRPr="00C718D5">
        <w:rPr>
          <w:rFonts w:ascii="Tahoma" w:hAnsi="Tahoma" w:cs="Tahoma"/>
          <w:sz w:val="20"/>
          <w:szCs w:val="20"/>
        </w:rPr>
        <w:t>o ochronie osób i mienia (Dz. U. z 2016 r. poz. 1432),</w:t>
      </w:r>
    </w:p>
    <w:p w14:paraId="40932F9A" w14:textId="77777777" w:rsidR="00DF11AA" w:rsidRPr="00DF11AA" w:rsidRDefault="00DF11AA" w:rsidP="001E0F23">
      <w:pPr>
        <w:numPr>
          <w:ilvl w:val="0"/>
          <w:numId w:val="35"/>
        </w:numPr>
        <w:tabs>
          <w:tab w:val="num" w:pos="567"/>
        </w:tabs>
        <w:spacing w:after="40"/>
        <w:jc w:val="both"/>
        <w:rPr>
          <w:rFonts w:ascii="Tahoma" w:hAnsi="Tahoma" w:cs="Tahoma"/>
          <w:sz w:val="20"/>
          <w:szCs w:val="20"/>
        </w:rPr>
      </w:pPr>
      <w:r w:rsidRPr="00DF11AA">
        <w:rPr>
          <w:rFonts w:ascii="Tahoma" w:hAnsi="Tahoma" w:cs="Tahoma"/>
          <w:sz w:val="20"/>
          <w:szCs w:val="20"/>
        </w:rPr>
        <w:t xml:space="preserve">ochrona ma być prowadzona przez dwóch pracowników ochrony fizycznej całodobowo, </w:t>
      </w:r>
    </w:p>
    <w:p w14:paraId="69960E32" w14:textId="358ABF57" w:rsidR="00DF11AA" w:rsidRPr="00DF11AA" w:rsidRDefault="00DF11AA" w:rsidP="001E0F23">
      <w:pPr>
        <w:numPr>
          <w:ilvl w:val="0"/>
          <w:numId w:val="35"/>
        </w:numPr>
        <w:tabs>
          <w:tab w:val="num" w:pos="567"/>
        </w:tabs>
        <w:spacing w:after="40"/>
        <w:jc w:val="both"/>
        <w:rPr>
          <w:rFonts w:ascii="Tahoma" w:hAnsi="Tahoma" w:cs="Tahoma"/>
          <w:sz w:val="20"/>
          <w:szCs w:val="20"/>
        </w:rPr>
      </w:pPr>
      <w:r w:rsidRPr="00DF11AA">
        <w:rPr>
          <w:rFonts w:ascii="Tahoma" w:hAnsi="Tahoma" w:cs="Tahoma"/>
          <w:sz w:val="20"/>
          <w:szCs w:val="20"/>
        </w:rPr>
        <w:t xml:space="preserve">przynajmniej jeden z pracowników ochrony na zmianie musi być wpisany na listę kwalifikowanych pracowników ochrony fizycznej i musi posiadać legitymację kwalifikowanego pracownika ochrony </w:t>
      </w:r>
      <w:r w:rsidR="00C718D5">
        <w:rPr>
          <w:rFonts w:ascii="Tahoma" w:hAnsi="Tahoma" w:cs="Tahoma"/>
          <w:sz w:val="20"/>
          <w:szCs w:val="20"/>
        </w:rPr>
        <w:t xml:space="preserve">fizycznej wg wzoru określonego </w:t>
      </w:r>
      <w:r w:rsidRPr="00DF11AA">
        <w:rPr>
          <w:rFonts w:ascii="Tahoma" w:hAnsi="Tahoma" w:cs="Tahoma"/>
          <w:sz w:val="20"/>
          <w:szCs w:val="20"/>
        </w:rPr>
        <w:t xml:space="preserve">w </w:t>
      </w:r>
      <w:r w:rsidRPr="00DF11AA">
        <w:rPr>
          <w:rFonts w:ascii="Tahoma" w:hAnsi="Tahoma" w:cs="Tahoma"/>
          <w:i/>
          <w:sz w:val="20"/>
          <w:szCs w:val="20"/>
        </w:rPr>
        <w:t>Rozporządzeniu Ministra Spraw Wewnętrznych z dnia 11 grudnia 2013 r. w sprawie legitymacji</w:t>
      </w:r>
      <w:r w:rsidRPr="00DF11AA">
        <w:rPr>
          <w:rFonts w:ascii="Tahoma" w:hAnsi="Tahoma" w:cs="Tahoma"/>
          <w:sz w:val="20"/>
          <w:szCs w:val="20"/>
        </w:rPr>
        <w:t xml:space="preserve"> </w:t>
      </w:r>
      <w:r w:rsidRPr="00DF11AA">
        <w:rPr>
          <w:rFonts w:ascii="Tahoma" w:hAnsi="Tahoma" w:cs="Tahoma"/>
          <w:i/>
          <w:sz w:val="20"/>
          <w:szCs w:val="20"/>
        </w:rPr>
        <w:t>pracowników ochrony</w:t>
      </w:r>
      <w:r w:rsidRPr="00DF11AA">
        <w:rPr>
          <w:rFonts w:ascii="Tahoma" w:hAnsi="Tahoma" w:cs="Tahoma"/>
          <w:sz w:val="20"/>
          <w:szCs w:val="20"/>
        </w:rPr>
        <w:t xml:space="preserve"> </w:t>
      </w:r>
      <w:r w:rsidRPr="00DF11AA">
        <w:rPr>
          <w:rFonts w:ascii="Tahoma" w:hAnsi="Tahoma" w:cs="Tahoma"/>
          <w:i/>
          <w:sz w:val="20"/>
          <w:szCs w:val="20"/>
        </w:rPr>
        <w:t>(Dz. U. 2013 poz. 1630)</w:t>
      </w:r>
      <w:r w:rsidRPr="00DF11AA">
        <w:rPr>
          <w:rFonts w:ascii="Tahoma" w:hAnsi="Tahoma" w:cs="Tahoma"/>
          <w:sz w:val="20"/>
          <w:szCs w:val="20"/>
        </w:rPr>
        <w:t>; pracownicy nie posiadający wpisu na listę kwalifikowanych pracowników ochrony muszą posiadać legitymację pracownika ochrony fizycznej,</w:t>
      </w:r>
    </w:p>
    <w:p w14:paraId="3CAB798B" w14:textId="6F8E502B" w:rsidR="00DF11AA" w:rsidRPr="00DF11AA" w:rsidRDefault="00DF11AA" w:rsidP="001E0F23">
      <w:pPr>
        <w:numPr>
          <w:ilvl w:val="0"/>
          <w:numId w:val="35"/>
        </w:numPr>
        <w:tabs>
          <w:tab w:val="num" w:pos="567"/>
        </w:tabs>
        <w:spacing w:after="40"/>
        <w:jc w:val="both"/>
        <w:rPr>
          <w:rFonts w:ascii="Tahoma" w:hAnsi="Tahoma" w:cs="Tahoma"/>
          <w:sz w:val="20"/>
          <w:szCs w:val="20"/>
        </w:rPr>
      </w:pPr>
      <w:r w:rsidRPr="00DF11AA">
        <w:rPr>
          <w:rFonts w:ascii="Tahoma" w:hAnsi="Tahoma" w:cs="Tahoma"/>
          <w:sz w:val="20"/>
          <w:szCs w:val="20"/>
        </w:rPr>
        <w:t xml:space="preserve">pracownicy ochrony fizycznej wpisani na listę kwalifikowanych pracowników ochrony fizycznej muszą posiadać wysoką sprawność fizyczną i kulturę osobistą, odznaczać się zdecydowaniem i skutecznością w działaniu oraz posiadać stan zdrowia pozwalający na wykonywanie pracy na stanowisku pracownika ochrony fizycznej, potwierdzony stosownym zaświadczeniem lekarskim, zgodnie z Rozporządzeniem </w:t>
      </w:r>
      <w:r w:rsidR="00C718D5">
        <w:rPr>
          <w:rFonts w:ascii="Tahoma" w:hAnsi="Tahoma" w:cs="Tahoma"/>
          <w:i/>
          <w:sz w:val="20"/>
          <w:szCs w:val="20"/>
        </w:rPr>
        <w:t xml:space="preserve">Ministra Zdrowia </w:t>
      </w:r>
      <w:r w:rsidRPr="00DF11AA">
        <w:rPr>
          <w:rFonts w:ascii="Tahoma" w:hAnsi="Tahoma" w:cs="Tahoma"/>
          <w:i/>
          <w:sz w:val="20"/>
          <w:szCs w:val="20"/>
        </w:rPr>
        <w:t>z dnia 21 grudnia 2015 r. w sprawie badań lekarskich i psychologicznych osób ubiegających się o wpis lub posiadających wpis na listę kwalifikowanych pracowników ochrony fizycznej</w:t>
      </w:r>
      <w:r w:rsidRPr="00DF11AA">
        <w:rPr>
          <w:rFonts w:ascii="Tahoma" w:hAnsi="Tahoma" w:cs="Tahoma"/>
          <w:sz w:val="20"/>
          <w:szCs w:val="20"/>
        </w:rPr>
        <w:t xml:space="preserve"> </w:t>
      </w:r>
      <w:r w:rsidRPr="00DF11AA">
        <w:rPr>
          <w:rFonts w:ascii="Tahoma" w:hAnsi="Tahoma" w:cs="Tahoma"/>
          <w:i/>
          <w:sz w:val="20"/>
          <w:szCs w:val="20"/>
        </w:rPr>
        <w:t>(Dz. U. 2015 poz. 2323),</w:t>
      </w:r>
    </w:p>
    <w:p w14:paraId="19629A1F" w14:textId="41A67A1B" w:rsidR="00DF11AA" w:rsidRPr="00DF11AA" w:rsidRDefault="00DF11AA" w:rsidP="001E0F23">
      <w:pPr>
        <w:numPr>
          <w:ilvl w:val="0"/>
          <w:numId w:val="35"/>
        </w:numPr>
        <w:tabs>
          <w:tab w:val="num" w:pos="567"/>
        </w:tabs>
        <w:spacing w:after="40"/>
        <w:jc w:val="both"/>
        <w:rPr>
          <w:rFonts w:ascii="Tahoma" w:hAnsi="Tahoma" w:cs="Tahoma"/>
          <w:b/>
          <w:sz w:val="20"/>
          <w:szCs w:val="20"/>
        </w:rPr>
      </w:pPr>
      <w:r w:rsidRPr="00DF11AA">
        <w:rPr>
          <w:rFonts w:ascii="Tahoma" w:hAnsi="Tahoma" w:cs="Tahoma"/>
          <w:sz w:val="20"/>
          <w:szCs w:val="20"/>
        </w:rPr>
        <w:t xml:space="preserve">pracownicy ochrony fizycznej niewpisani na listę kwalifikowanych pracowników ochrony fizycznej muszą posiadać wysoką sprawność fizyczną i kulturę osobistą, odznaczać się zdecydowaniem i skutecznością w działaniu oraz posiadać stan zdrowia pozwalający na wykonywanie pracy </w:t>
      </w:r>
      <w:r w:rsidR="00C718D5">
        <w:rPr>
          <w:rFonts w:ascii="Tahoma" w:hAnsi="Tahoma" w:cs="Tahoma"/>
          <w:sz w:val="20"/>
          <w:szCs w:val="20"/>
        </w:rPr>
        <w:br/>
      </w:r>
      <w:r w:rsidRPr="00DF11AA">
        <w:rPr>
          <w:rFonts w:ascii="Tahoma" w:hAnsi="Tahoma" w:cs="Tahoma"/>
          <w:sz w:val="20"/>
          <w:szCs w:val="20"/>
        </w:rPr>
        <w:t>na stanowisku pracownika ochrony fizycznej, potwierdzony stosownym zaświadczeniem lekarskim,</w:t>
      </w:r>
    </w:p>
    <w:p w14:paraId="76BF5BD1" w14:textId="77777777" w:rsidR="00DF11AA" w:rsidRPr="00DF11AA" w:rsidRDefault="00DF11AA" w:rsidP="001E0F23">
      <w:pPr>
        <w:numPr>
          <w:ilvl w:val="0"/>
          <w:numId w:val="35"/>
        </w:numPr>
        <w:tabs>
          <w:tab w:val="num" w:pos="567"/>
        </w:tabs>
        <w:spacing w:after="40"/>
        <w:jc w:val="both"/>
        <w:rPr>
          <w:rFonts w:ascii="Tahoma" w:hAnsi="Tahoma" w:cs="Tahoma"/>
          <w:b/>
          <w:sz w:val="20"/>
          <w:szCs w:val="20"/>
        </w:rPr>
      </w:pPr>
      <w:r w:rsidRPr="00DF11AA">
        <w:rPr>
          <w:rFonts w:ascii="Tahoma" w:hAnsi="Tahoma" w:cs="Tahoma"/>
          <w:sz w:val="20"/>
          <w:szCs w:val="20"/>
        </w:rPr>
        <w:t>przynajmniej jeden pracownik na zmianie musi posiadać komunikatywną znajomość języka rosyjskiego,</w:t>
      </w:r>
    </w:p>
    <w:p w14:paraId="263268D9" w14:textId="2AA73AA5" w:rsidR="00DF11AA" w:rsidRPr="00DF11AA" w:rsidRDefault="00DF11AA" w:rsidP="001E0F23">
      <w:pPr>
        <w:numPr>
          <w:ilvl w:val="0"/>
          <w:numId w:val="35"/>
        </w:numPr>
        <w:tabs>
          <w:tab w:val="num" w:pos="567"/>
        </w:tabs>
        <w:spacing w:after="40"/>
        <w:jc w:val="both"/>
        <w:rPr>
          <w:rFonts w:ascii="Tahoma" w:hAnsi="Tahoma" w:cs="Tahoma"/>
          <w:sz w:val="20"/>
          <w:szCs w:val="20"/>
        </w:rPr>
      </w:pPr>
      <w:r w:rsidRPr="00DF11AA">
        <w:rPr>
          <w:rFonts w:ascii="Tahoma" w:hAnsi="Tahoma" w:cs="Tahoma"/>
          <w:sz w:val="20"/>
          <w:szCs w:val="20"/>
        </w:rPr>
        <w:t xml:space="preserve">pracownicy ochrony fizycznej muszą posiadać obywatelstwo polskie lub obywatelstwo jednego </w:t>
      </w:r>
      <w:r w:rsidR="00C718D5">
        <w:rPr>
          <w:rFonts w:ascii="Tahoma" w:hAnsi="Tahoma" w:cs="Tahoma"/>
          <w:sz w:val="20"/>
          <w:szCs w:val="20"/>
        </w:rPr>
        <w:br/>
      </w:r>
      <w:r w:rsidRPr="00DF11AA">
        <w:rPr>
          <w:rFonts w:ascii="Tahoma" w:hAnsi="Tahoma" w:cs="Tahoma"/>
          <w:sz w:val="20"/>
          <w:szCs w:val="20"/>
        </w:rPr>
        <w:t>z państw członkowskich Unii Europejskiej</w:t>
      </w:r>
      <w:r w:rsidRPr="00DF11AA">
        <w:rPr>
          <w:rFonts w:ascii="Tahoma" w:hAnsi="Tahoma" w:cs="Tahoma"/>
          <w:bCs/>
          <w:sz w:val="20"/>
          <w:szCs w:val="20"/>
        </w:rPr>
        <w:t>,</w:t>
      </w:r>
    </w:p>
    <w:p w14:paraId="76ED137D" w14:textId="77777777" w:rsidR="00DF11AA" w:rsidRPr="00DF11AA" w:rsidRDefault="00DF11AA" w:rsidP="001E0F23">
      <w:pPr>
        <w:numPr>
          <w:ilvl w:val="0"/>
          <w:numId w:val="35"/>
        </w:numPr>
        <w:tabs>
          <w:tab w:val="num" w:pos="567"/>
        </w:tabs>
        <w:spacing w:after="40"/>
        <w:jc w:val="both"/>
        <w:rPr>
          <w:rFonts w:ascii="Tahoma" w:hAnsi="Tahoma" w:cs="Tahoma"/>
          <w:sz w:val="20"/>
          <w:szCs w:val="20"/>
        </w:rPr>
      </w:pPr>
      <w:r w:rsidRPr="00DF11AA">
        <w:rPr>
          <w:rFonts w:ascii="Tahoma" w:hAnsi="Tahoma" w:cs="Tahoma"/>
          <w:sz w:val="20"/>
          <w:szCs w:val="20"/>
        </w:rPr>
        <w:t>pracownicy ochrony fizycznej muszą pełnić służbę w jednakowym umundurowaniu, dostosowanym do aktualnej pory roku i warunków atmosferycznych spełniającym poniższe wytyczne.</w:t>
      </w:r>
    </w:p>
    <w:p w14:paraId="00118745" w14:textId="5EAD8895" w:rsidR="00DF11AA" w:rsidRPr="00DF11AA" w:rsidRDefault="00482AA4" w:rsidP="00805555">
      <w:pPr>
        <w:spacing w:after="40"/>
        <w:ind w:left="851" w:hanging="284"/>
        <w:jc w:val="both"/>
        <w:rPr>
          <w:rFonts w:ascii="Tahoma" w:hAnsi="Tahoma" w:cs="Tahoma"/>
          <w:sz w:val="20"/>
          <w:szCs w:val="20"/>
        </w:rPr>
      </w:pPr>
      <w:r>
        <w:rPr>
          <w:rFonts w:ascii="Tahoma" w:hAnsi="Tahoma" w:cs="Tahoma"/>
          <w:sz w:val="20"/>
          <w:szCs w:val="20"/>
        </w:rPr>
        <w:lastRenderedPageBreak/>
        <w:t xml:space="preserve">- </w:t>
      </w:r>
      <w:r w:rsidR="00DF11AA" w:rsidRPr="00DF11AA">
        <w:rPr>
          <w:rFonts w:ascii="Tahoma" w:hAnsi="Tahoma" w:cs="Tahoma"/>
          <w:sz w:val="20"/>
          <w:szCs w:val="20"/>
        </w:rPr>
        <w:t xml:space="preserve">Zleceniobiorca zapewni pracownikom ochrony fizycznej, do ich wyłącznej dyspozycji </w:t>
      </w:r>
      <w:r w:rsidR="00DF11AA" w:rsidRPr="00DF11AA">
        <w:rPr>
          <w:rFonts w:ascii="Tahoma" w:hAnsi="Tahoma" w:cs="Tahoma"/>
          <w:sz w:val="20"/>
          <w:szCs w:val="20"/>
        </w:rPr>
        <w:br/>
        <w:t>2 wersje umundurowania tj.:</w:t>
      </w:r>
    </w:p>
    <w:p w14:paraId="3B7F0210" w14:textId="58F78F82" w:rsidR="00DF11AA" w:rsidRPr="00DF11AA" w:rsidRDefault="00DF11AA" w:rsidP="00805555">
      <w:pPr>
        <w:spacing w:after="40"/>
        <w:ind w:left="1134" w:hanging="283"/>
        <w:jc w:val="both"/>
        <w:rPr>
          <w:rFonts w:ascii="Tahoma" w:hAnsi="Tahoma" w:cs="Tahoma"/>
          <w:sz w:val="20"/>
          <w:szCs w:val="20"/>
        </w:rPr>
      </w:pPr>
      <w:r w:rsidRPr="00DF11AA">
        <w:rPr>
          <w:rFonts w:ascii="Tahoma" w:hAnsi="Tahoma" w:cs="Tahoma"/>
          <w:sz w:val="20"/>
          <w:szCs w:val="20"/>
        </w:rPr>
        <w:t xml:space="preserve">- wersja formalna (wykorzystywana przez pracowników ochrony w godzinach pracy </w:t>
      </w:r>
      <w:r w:rsidRPr="00DF11AA">
        <w:rPr>
          <w:rFonts w:ascii="Tahoma" w:hAnsi="Tahoma" w:cs="Tahoma"/>
          <w:sz w:val="20"/>
          <w:szCs w:val="20"/>
        </w:rPr>
        <w:br/>
        <w:t xml:space="preserve">Urzędu), w której skład wchodzą m.in.: koszula wizytowa, krawat, spodnie </w:t>
      </w:r>
      <w:r w:rsidRPr="00DF11AA">
        <w:rPr>
          <w:rFonts w:ascii="Tahoma" w:hAnsi="Tahoma" w:cs="Tahoma"/>
          <w:sz w:val="20"/>
          <w:szCs w:val="20"/>
        </w:rPr>
        <w:br/>
        <w:t xml:space="preserve">mundurowe, buty, marynarka lub sweter lub bluza mundurowa, czapka, kurtka </w:t>
      </w:r>
      <w:r w:rsidRPr="00DF11AA">
        <w:rPr>
          <w:rFonts w:ascii="Tahoma" w:hAnsi="Tahoma" w:cs="Tahoma"/>
          <w:sz w:val="20"/>
          <w:szCs w:val="20"/>
        </w:rPr>
        <w:br/>
        <w:t>lub bezrękawnik;</w:t>
      </w:r>
    </w:p>
    <w:p w14:paraId="127EE8CC" w14:textId="2BAF65E6" w:rsidR="00DF11AA" w:rsidRPr="00DF11AA" w:rsidRDefault="00DF11AA" w:rsidP="00805555">
      <w:pPr>
        <w:spacing w:after="40"/>
        <w:ind w:left="1134" w:hanging="283"/>
        <w:jc w:val="both"/>
        <w:rPr>
          <w:rFonts w:ascii="Tahoma" w:hAnsi="Tahoma" w:cs="Tahoma"/>
          <w:sz w:val="20"/>
          <w:szCs w:val="20"/>
        </w:rPr>
      </w:pPr>
      <w:r w:rsidRPr="00DF11AA">
        <w:rPr>
          <w:rFonts w:ascii="Tahoma" w:hAnsi="Tahoma" w:cs="Tahoma"/>
          <w:sz w:val="20"/>
          <w:szCs w:val="20"/>
        </w:rPr>
        <w:t xml:space="preserve">- wersja nieformalna (wykorzystywana przez pracowników ochrony po godzinach </w:t>
      </w:r>
      <w:r w:rsidRPr="00DF11AA">
        <w:rPr>
          <w:rFonts w:ascii="Tahoma" w:hAnsi="Tahoma" w:cs="Tahoma"/>
          <w:sz w:val="20"/>
          <w:szCs w:val="20"/>
        </w:rPr>
        <w:br/>
        <w:t xml:space="preserve">pracy Urzędu), w której skład wchodzą m.in.: koszulka </w:t>
      </w:r>
      <w:proofErr w:type="spellStart"/>
      <w:r w:rsidRPr="00DF11AA">
        <w:rPr>
          <w:rFonts w:ascii="Tahoma" w:hAnsi="Tahoma" w:cs="Tahoma"/>
          <w:sz w:val="20"/>
          <w:szCs w:val="20"/>
        </w:rPr>
        <w:t>t-shirt</w:t>
      </w:r>
      <w:proofErr w:type="spellEnd"/>
      <w:r w:rsidRPr="00DF11AA">
        <w:rPr>
          <w:rFonts w:ascii="Tahoma" w:hAnsi="Tahoma" w:cs="Tahoma"/>
          <w:sz w:val="20"/>
          <w:szCs w:val="20"/>
        </w:rPr>
        <w:t xml:space="preserve"> lub polo, spodnie </w:t>
      </w:r>
      <w:r w:rsidRPr="00DF11AA">
        <w:rPr>
          <w:rFonts w:ascii="Tahoma" w:hAnsi="Tahoma" w:cs="Tahoma"/>
          <w:sz w:val="20"/>
          <w:szCs w:val="20"/>
        </w:rPr>
        <w:br/>
        <w:t>bojówki, buty, polar, kurtka, czapka.</w:t>
      </w:r>
    </w:p>
    <w:p w14:paraId="29B59814" w14:textId="22DF594D" w:rsidR="00DF11AA" w:rsidRPr="00DF11AA" w:rsidRDefault="00482AA4" w:rsidP="00805555">
      <w:pPr>
        <w:spacing w:after="40"/>
        <w:ind w:left="851" w:hanging="284"/>
        <w:jc w:val="both"/>
        <w:rPr>
          <w:rFonts w:ascii="Tahoma" w:hAnsi="Tahoma" w:cs="Tahoma"/>
          <w:sz w:val="20"/>
          <w:szCs w:val="20"/>
        </w:rPr>
      </w:pPr>
      <w:r>
        <w:rPr>
          <w:rFonts w:ascii="Tahoma" w:hAnsi="Tahoma" w:cs="Tahoma"/>
          <w:sz w:val="20"/>
          <w:szCs w:val="20"/>
        </w:rPr>
        <w:t xml:space="preserve">- </w:t>
      </w:r>
      <w:r w:rsidR="00DF11AA" w:rsidRPr="00DF11AA">
        <w:rPr>
          <w:rFonts w:ascii="Tahoma" w:hAnsi="Tahoma" w:cs="Tahoma"/>
          <w:sz w:val="20"/>
          <w:szCs w:val="20"/>
        </w:rPr>
        <w:t xml:space="preserve">Każdy pracownik ochrony musi posiadać przypięty w widocznym miejscu imienny   </w:t>
      </w:r>
      <w:r w:rsidR="00DF11AA" w:rsidRPr="00DF11AA">
        <w:rPr>
          <w:rFonts w:ascii="Tahoma" w:hAnsi="Tahoma" w:cs="Tahoma"/>
          <w:sz w:val="20"/>
          <w:szCs w:val="20"/>
        </w:rPr>
        <w:br/>
        <w:t>identyfikator</w:t>
      </w:r>
      <w:r w:rsidR="00154702">
        <w:rPr>
          <w:rFonts w:ascii="Tahoma" w:hAnsi="Tahoma" w:cs="Tahoma"/>
          <w:sz w:val="20"/>
          <w:szCs w:val="20"/>
        </w:rPr>
        <w:t xml:space="preserve"> ze zdjęciem</w:t>
      </w:r>
    </w:p>
    <w:p w14:paraId="3697F30F" w14:textId="299D0505" w:rsidR="00DF11AA" w:rsidRPr="00DF11AA" w:rsidRDefault="00ED6F42" w:rsidP="00805555">
      <w:pPr>
        <w:spacing w:after="40"/>
        <w:ind w:left="851" w:hanging="284"/>
        <w:jc w:val="both"/>
        <w:rPr>
          <w:rFonts w:ascii="Tahoma" w:hAnsi="Tahoma" w:cs="Tahoma"/>
          <w:sz w:val="20"/>
          <w:szCs w:val="20"/>
        </w:rPr>
      </w:pPr>
      <w:r>
        <w:rPr>
          <w:rFonts w:ascii="Tahoma" w:hAnsi="Tahoma" w:cs="Tahoma"/>
          <w:sz w:val="20"/>
          <w:szCs w:val="20"/>
        </w:rPr>
        <w:t xml:space="preserve">i) </w:t>
      </w:r>
      <w:r w:rsidR="00DF11AA" w:rsidRPr="00DF11AA">
        <w:rPr>
          <w:rFonts w:ascii="Tahoma" w:hAnsi="Tahoma" w:cs="Tahoma"/>
          <w:sz w:val="20"/>
          <w:szCs w:val="20"/>
        </w:rPr>
        <w:t xml:space="preserve">pracownicy ochrony fizycznej Zleceniobiorcy mają obowiązek stosowania się </w:t>
      </w:r>
      <w:r w:rsidR="00DF11AA" w:rsidRPr="00DF11AA">
        <w:rPr>
          <w:rFonts w:ascii="Tahoma" w:hAnsi="Tahoma" w:cs="Tahoma"/>
          <w:sz w:val="20"/>
          <w:szCs w:val="20"/>
        </w:rPr>
        <w:br/>
        <w:t xml:space="preserve">(w zakresie ochrony obiektu) do poleceń służbowych upoważnionych pracowników </w:t>
      </w:r>
      <w:r w:rsidR="00DF11AA" w:rsidRPr="00DF11AA">
        <w:rPr>
          <w:rFonts w:ascii="Tahoma" w:hAnsi="Tahoma" w:cs="Tahoma"/>
          <w:sz w:val="20"/>
          <w:szCs w:val="20"/>
        </w:rPr>
        <w:br/>
        <w:t xml:space="preserve">Urzędu do Spraw Cudzoziemców (wymienionych w instrukcji ochrony obiektu </w:t>
      </w:r>
      <w:proofErr w:type="spellStart"/>
      <w:r w:rsidR="00DF11AA" w:rsidRPr="00DF11AA">
        <w:rPr>
          <w:rFonts w:ascii="Tahoma" w:hAnsi="Tahoma" w:cs="Tahoma"/>
          <w:sz w:val="20"/>
          <w:szCs w:val="20"/>
        </w:rPr>
        <w:t>UdSC</w:t>
      </w:r>
      <w:proofErr w:type="spellEnd"/>
      <w:r w:rsidR="00DF11AA" w:rsidRPr="00DF11AA">
        <w:rPr>
          <w:rFonts w:ascii="Tahoma" w:hAnsi="Tahoma" w:cs="Tahoma"/>
          <w:sz w:val="20"/>
          <w:szCs w:val="20"/>
        </w:rPr>
        <w:t xml:space="preserve">, </w:t>
      </w:r>
      <w:r w:rsidR="00DF11AA" w:rsidRPr="00DF11AA">
        <w:rPr>
          <w:rFonts w:ascii="Tahoma" w:hAnsi="Tahoma" w:cs="Tahoma"/>
          <w:sz w:val="20"/>
          <w:szCs w:val="20"/>
        </w:rPr>
        <w:br/>
        <w:t>która stanowi załącznik do umowy).</w:t>
      </w:r>
    </w:p>
    <w:p w14:paraId="7E545E56" w14:textId="77777777" w:rsidR="00DF11AA" w:rsidRPr="00DF11AA" w:rsidRDefault="00DF11AA" w:rsidP="00DF11AA">
      <w:pPr>
        <w:spacing w:after="40"/>
        <w:jc w:val="both"/>
        <w:rPr>
          <w:rFonts w:ascii="Tahoma" w:hAnsi="Tahoma" w:cs="Tahoma"/>
          <w:b/>
          <w:bCs/>
          <w:sz w:val="20"/>
          <w:szCs w:val="20"/>
        </w:rPr>
      </w:pPr>
      <w:r w:rsidRPr="00DF11AA">
        <w:rPr>
          <w:rFonts w:ascii="Tahoma" w:hAnsi="Tahoma" w:cs="Tahoma"/>
          <w:b/>
          <w:bCs/>
          <w:sz w:val="20"/>
          <w:szCs w:val="20"/>
        </w:rPr>
        <w:t>2. Opis obiektu:</w:t>
      </w:r>
    </w:p>
    <w:p w14:paraId="05B40BEC" w14:textId="77777777" w:rsidR="00DF11AA" w:rsidRPr="00DF11AA" w:rsidRDefault="00DF11AA" w:rsidP="001E0F23">
      <w:pPr>
        <w:numPr>
          <w:ilvl w:val="0"/>
          <w:numId w:val="41"/>
        </w:numPr>
        <w:spacing w:after="40"/>
        <w:jc w:val="both"/>
        <w:rPr>
          <w:rFonts w:ascii="Tahoma" w:hAnsi="Tahoma" w:cs="Tahoma"/>
          <w:sz w:val="20"/>
          <w:szCs w:val="20"/>
        </w:rPr>
      </w:pPr>
      <w:r w:rsidRPr="00DF11AA">
        <w:rPr>
          <w:rFonts w:ascii="Tahoma" w:hAnsi="Tahoma" w:cs="Tahoma"/>
          <w:sz w:val="20"/>
          <w:szCs w:val="20"/>
        </w:rPr>
        <w:t xml:space="preserve">obiekt składa się z jednego budynku biurowego z przyległym do niego terenem; całość </w:t>
      </w:r>
      <w:r w:rsidRPr="00DF11AA">
        <w:rPr>
          <w:rFonts w:ascii="Tahoma" w:hAnsi="Tahoma" w:cs="Tahoma"/>
          <w:sz w:val="20"/>
          <w:szCs w:val="20"/>
        </w:rPr>
        <w:br/>
        <w:t xml:space="preserve"> jest ogrodzona.</w:t>
      </w:r>
    </w:p>
    <w:p w14:paraId="673A07D1" w14:textId="77777777" w:rsidR="00DF11AA" w:rsidRPr="00DF11AA" w:rsidRDefault="00DF11AA" w:rsidP="001E0F23">
      <w:pPr>
        <w:numPr>
          <w:ilvl w:val="0"/>
          <w:numId w:val="41"/>
        </w:numPr>
        <w:spacing w:after="40"/>
        <w:jc w:val="both"/>
        <w:rPr>
          <w:rFonts w:ascii="Tahoma" w:hAnsi="Tahoma" w:cs="Tahoma"/>
          <w:sz w:val="20"/>
          <w:szCs w:val="20"/>
        </w:rPr>
      </w:pPr>
      <w:r w:rsidRPr="00DF11AA">
        <w:rPr>
          <w:rFonts w:ascii="Tahoma" w:hAnsi="Tahoma" w:cs="Tahoma"/>
          <w:sz w:val="20"/>
          <w:szCs w:val="20"/>
        </w:rPr>
        <w:t>w budynku zainstalowane są systemy: alarmowy, włamania-napadu, monitoringu, kontroli dostępu, system ppoż. oraz elektroniczny depozytor kluczy.</w:t>
      </w:r>
    </w:p>
    <w:p w14:paraId="384AC7C6" w14:textId="77777777" w:rsidR="00DF11AA" w:rsidRPr="00DF11AA" w:rsidRDefault="00DF11AA" w:rsidP="00DF11AA">
      <w:pPr>
        <w:spacing w:after="40"/>
        <w:jc w:val="both"/>
        <w:rPr>
          <w:rFonts w:ascii="Tahoma" w:hAnsi="Tahoma" w:cs="Tahoma"/>
          <w:sz w:val="20"/>
          <w:szCs w:val="20"/>
        </w:rPr>
      </w:pPr>
      <w:r w:rsidRPr="00DF11AA">
        <w:rPr>
          <w:rFonts w:ascii="Tahoma" w:hAnsi="Tahoma" w:cs="Tahoma"/>
          <w:b/>
          <w:bCs/>
          <w:sz w:val="20"/>
          <w:szCs w:val="20"/>
        </w:rPr>
        <w:t>3. Obowiązki Zleceniobiorcy:</w:t>
      </w:r>
    </w:p>
    <w:p w14:paraId="27DED185" w14:textId="77777777" w:rsidR="00DF11AA" w:rsidRPr="00DF11AA" w:rsidRDefault="00DF11AA" w:rsidP="001E0F23">
      <w:pPr>
        <w:numPr>
          <w:ilvl w:val="0"/>
          <w:numId w:val="36"/>
        </w:numPr>
        <w:spacing w:after="40"/>
        <w:jc w:val="both"/>
        <w:rPr>
          <w:rFonts w:ascii="Tahoma" w:hAnsi="Tahoma" w:cs="Tahoma"/>
          <w:sz w:val="20"/>
          <w:szCs w:val="20"/>
        </w:rPr>
      </w:pPr>
      <w:r w:rsidRPr="00DF11AA">
        <w:rPr>
          <w:rFonts w:ascii="Tahoma" w:hAnsi="Tahoma" w:cs="Tahoma"/>
          <w:sz w:val="20"/>
          <w:szCs w:val="20"/>
        </w:rPr>
        <w:t xml:space="preserve">wyposażenie pracowników ochrony fizycznej w środki łączności bezprzewodowej </w:t>
      </w:r>
      <w:r w:rsidRPr="00DF11AA">
        <w:rPr>
          <w:rFonts w:ascii="Tahoma" w:hAnsi="Tahoma" w:cs="Tahoma"/>
          <w:sz w:val="20"/>
          <w:szCs w:val="20"/>
        </w:rPr>
        <w:br/>
        <w:t xml:space="preserve">(w tym telefon komórkowy) umożliwiające kontakt  telefoniczny z nimi, a także ze stacją monitoringu Zleceniobiorcy. </w:t>
      </w:r>
    </w:p>
    <w:p w14:paraId="2A18A5F2" w14:textId="77777777" w:rsidR="00DF11AA" w:rsidRPr="00DF11AA" w:rsidRDefault="00DF11AA" w:rsidP="001E0F23">
      <w:pPr>
        <w:numPr>
          <w:ilvl w:val="0"/>
          <w:numId w:val="36"/>
        </w:numPr>
        <w:spacing w:after="40"/>
        <w:jc w:val="both"/>
        <w:rPr>
          <w:rFonts w:ascii="Tahoma" w:hAnsi="Tahoma" w:cs="Tahoma"/>
          <w:sz w:val="20"/>
          <w:szCs w:val="20"/>
        </w:rPr>
      </w:pPr>
      <w:r w:rsidRPr="00DF11AA">
        <w:rPr>
          <w:rFonts w:ascii="Tahoma" w:hAnsi="Tahoma" w:cs="Tahoma"/>
          <w:sz w:val="20"/>
          <w:szCs w:val="20"/>
        </w:rPr>
        <w:t xml:space="preserve">wyposażenie przez Zleceniobiorcę pracowników ochrony fizycznej w środki przymusu bezpośredniego przewidziane w ustawie z dnia 22 sierpnia 1997 r. o ochronie osób </w:t>
      </w:r>
      <w:r w:rsidRPr="00DF11AA">
        <w:rPr>
          <w:rFonts w:ascii="Tahoma" w:hAnsi="Tahoma" w:cs="Tahoma"/>
          <w:sz w:val="20"/>
          <w:szCs w:val="20"/>
        </w:rPr>
        <w:br/>
        <w:t xml:space="preserve">i mienia (Dz. U. z 2016 r. poz. 1432), zgodnie ze swoimi uprawnieniami oraz wykonywanymi zadaniami i zgodnie z odpowiednimi zapisami Ustawy z dnia 24 maja 2013 r. o środkach przymusu bezpośredniego i broni palnej (Dz. U. z 2013 r. poz. 628 </w:t>
      </w:r>
      <w:r w:rsidRPr="00DF11AA">
        <w:rPr>
          <w:rFonts w:ascii="Tahoma" w:hAnsi="Tahoma" w:cs="Tahoma"/>
          <w:sz w:val="20"/>
          <w:szCs w:val="20"/>
        </w:rPr>
        <w:br/>
        <w:t>z późn. zmianami), z następującym zastrzeżeniem:</w:t>
      </w:r>
    </w:p>
    <w:p w14:paraId="0EA30B76" w14:textId="25815690" w:rsidR="00DF11AA" w:rsidRPr="00DF11AA" w:rsidRDefault="00DF11AA" w:rsidP="00B41334">
      <w:pPr>
        <w:spacing w:after="40"/>
        <w:ind w:left="993" w:hanging="284"/>
        <w:jc w:val="both"/>
        <w:rPr>
          <w:rFonts w:ascii="Tahoma" w:hAnsi="Tahoma" w:cs="Tahoma"/>
          <w:sz w:val="20"/>
          <w:szCs w:val="20"/>
        </w:rPr>
      </w:pPr>
      <w:r w:rsidRPr="00DF11AA">
        <w:rPr>
          <w:rFonts w:ascii="Tahoma" w:hAnsi="Tahoma" w:cs="Tahoma"/>
          <w:sz w:val="20"/>
          <w:szCs w:val="20"/>
        </w:rPr>
        <w:t xml:space="preserve">- pracownicy ochrony fizycznej podczas wykonywania obowiązków służbowych </w:t>
      </w:r>
      <w:r w:rsidRPr="00DF11AA">
        <w:rPr>
          <w:rFonts w:ascii="Tahoma" w:hAnsi="Tahoma" w:cs="Tahoma"/>
          <w:sz w:val="20"/>
          <w:szCs w:val="20"/>
        </w:rPr>
        <w:br/>
        <w:t xml:space="preserve">nakazanych w niniejszej umowie </w:t>
      </w:r>
      <w:r w:rsidRPr="00ED6F42">
        <w:rPr>
          <w:rFonts w:ascii="Tahoma" w:hAnsi="Tahoma" w:cs="Tahoma"/>
          <w:b/>
          <w:sz w:val="20"/>
          <w:szCs w:val="20"/>
          <w:u w:val="single"/>
        </w:rPr>
        <w:t>nie mogą, niezależnie od posiadanych</w:t>
      </w:r>
      <w:r w:rsidRPr="00DF11AA">
        <w:rPr>
          <w:rFonts w:ascii="Tahoma" w:hAnsi="Tahoma" w:cs="Tahoma"/>
          <w:sz w:val="20"/>
          <w:szCs w:val="20"/>
        </w:rPr>
        <w:t xml:space="preserve"> </w:t>
      </w:r>
      <w:r w:rsidRPr="00DF11AA">
        <w:rPr>
          <w:rFonts w:ascii="Tahoma" w:hAnsi="Tahoma" w:cs="Tahoma"/>
          <w:sz w:val="20"/>
          <w:szCs w:val="20"/>
        </w:rPr>
        <w:br/>
      </w:r>
      <w:r w:rsidRPr="00ED6F42">
        <w:rPr>
          <w:rFonts w:ascii="Tahoma" w:hAnsi="Tahoma" w:cs="Tahoma"/>
          <w:b/>
          <w:sz w:val="20"/>
          <w:szCs w:val="20"/>
          <w:u w:val="single"/>
        </w:rPr>
        <w:t>uprawnień, nosić przy sobie, posiadać ani używać broni palnej</w:t>
      </w:r>
      <w:r w:rsidRPr="00DF11AA">
        <w:rPr>
          <w:rFonts w:ascii="Tahoma" w:hAnsi="Tahoma" w:cs="Tahoma"/>
          <w:sz w:val="20"/>
          <w:szCs w:val="20"/>
        </w:rPr>
        <w:t>,</w:t>
      </w:r>
    </w:p>
    <w:p w14:paraId="1FFB597A" w14:textId="5B610AA4" w:rsidR="00DF11AA" w:rsidRPr="00DF11AA" w:rsidRDefault="00DF11AA" w:rsidP="001E0F23">
      <w:pPr>
        <w:numPr>
          <w:ilvl w:val="0"/>
          <w:numId w:val="36"/>
        </w:numPr>
        <w:spacing w:after="40"/>
        <w:jc w:val="both"/>
        <w:rPr>
          <w:rFonts w:ascii="Tahoma" w:hAnsi="Tahoma" w:cs="Tahoma"/>
          <w:sz w:val="20"/>
          <w:szCs w:val="20"/>
        </w:rPr>
      </w:pPr>
      <w:r w:rsidRPr="00DF11AA">
        <w:rPr>
          <w:rFonts w:ascii="Tahoma" w:hAnsi="Tahoma" w:cs="Tahoma"/>
          <w:sz w:val="20"/>
          <w:szCs w:val="20"/>
        </w:rPr>
        <w:t xml:space="preserve">przedstawienie Zleceniodawcy, w dniu podpisania umowy, zaświadczeń lekarskich pracowników ochrony fizycznej wpisanych na listę kwalifikowanych pracowników ochrony fizycznej zgodnie z  Rozporządzeniem </w:t>
      </w:r>
      <w:r w:rsidRPr="00DF11AA">
        <w:rPr>
          <w:rFonts w:ascii="Tahoma" w:hAnsi="Tahoma" w:cs="Tahoma"/>
          <w:i/>
          <w:sz w:val="20"/>
          <w:szCs w:val="20"/>
        </w:rPr>
        <w:t>Ministra Zdrowia z dnia 21 grudnia 2015 r. w sprawie badań lekarskich i psychologicznych osób ubiegających się o wpis lub posiadających wpis na listę kwalifikowanych pracowników ochrony fizycznej</w:t>
      </w:r>
      <w:r>
        <w:rPr>
          <w:rFonts w:ascii="Tahoma" w:hAnsi="Tahoma" w:cs="Tahoma"/>
          <w:sz w:val="20"/>
          <w:szCs w:val="20"/>
        </w:rPr>
        <w:t xml:space="preserve"> </w:t>
      </w:r>
      <w:r w:rsidRPr="00DF11AA">
        <w:rPr>
          <w:rFonts w:ascii="Tahoma" w:hAnsi="Tahoma" w:cs="Tahoma"/>
          <w:i/>
          <w:sz w:val="20"/>
          <w:szCs w:val="20"/>
        </w:rPr>
        <w:t>(Dz. U. 2015 poz. 2323)</w:t>
      </w:r>
      <w:r w:rsidRPr="00DF11AA">
        <w:rPr>
          <w:rFonts w:ascii="Tahoma" w:hAnsi="Tahoma" w:cs="Tahoma"/>
          <w:sz w:val="20"/>
          <w:szCs w:val="20"/>
        </w:rPr>
        <w:t>, o których mowa w części III pkt 1 lit. d,</w:t>
      </w:r>
    </w:p>
    <w:p w14:paraId="08A46C39" w14:textId="77777777" w:rsidR="00DF11AA" w:rsidRPr="00DF11AA" w:rsidRDefault="00DF11AA" w:rsidP="001E0F23">
      <w:pPr>
        <w:numPr>
          <w:ilvl w:val="0"/>
          <w:numId w:val="36"/>
        </w:numPr>
        <w:spacing w:after="40"/>
        <w:jc w:val="both"/>
        <w:rPr>
          <w:rFonts w:ascii="Tahoma" w:hAnsi="Tahoma" w:cs="Tahoma"/>
          <w:sz w:val="20"/>
          <w:szCs w:val="20"/>
        </w:rPr>
      </w:pPr>
      <w:r w:rsidRPr="00DF11AA">
        <w:rPr>
          <w:rFonts w:ascii="Tahoma" w:hAnsi="Tahoma" w:cs="Tahoma"/>
          <w:sz w:val="20"/>
          <w:szCs w:val="20"/>
        </w:rPr>
        <w:t>przedstawienie Zamawiającemu, w dniu podpisania umowy, zaświadczeń lekarskich pracowników ochrony fizycznej niewpisanych na listę kwalifikowanych pracowników ochrony fizycznej o których mowa w części III pkt 1 lit. e,</w:t>
      </w:r>
    </w:p>
    <w:p w14:paraId="26D88473" w14:textId="34E22E97" w:rsidR="00DF11AA" w:rsidRPr="00DF11AA" w:rsidRDefault="00DF11AA" w:rsidP="001E0F23">
      <w:pPr>
        <w:numPr>
          <w:ilvl w:val="0"/>
          <w:numId w:val="36"/>
        </w:numPr>
        <w:spacing w:after="40"/>
        <w:jc w:val="both"/>
        <w:rPr>
          <w:rFonts w:ascii="Tahoma" w:hAnsi="Tahoma" w:cs="Tahoma"/>
          <w:sz w:val="20"/>
          <w:szCs w:val="20"/>
        </w:rPr>
      </w:pPr>
      <w:r w:rsidRPr="00DF11AA">
        <w:rPr>
          <w:rFonts w:ascii="Tahoma" w:hAnsi="Tahoma" w:cs="Tahoma"/>
          <w:sz w:val="20"/>
          <w:szCs w:val="20"/>
        </w:rPr>
        <w:t xml:space="preserve">zapewnienie wykorzystania w sytuacjach zagrożenia załogi interwencyjnej w składzie minimum 2 pracowników kwalifikowanych (uzbrojenie minimum 1 sztuka broni palnej), z czasem dojazdu do obiektu nie dłuższym niż 15 minut od odebrania powiadomienia wysłanego z ochranianego obiektu (dostępność usługi przez 24 godziny na dobę przez 7 dni w tygodniu). </w:t>
      </w:r>
    </w:p>
    <w:p w14:paraId="5B5DFD07" w14:textId="77777777" w:rsidR="00DF11AA" w:rsidRPr="00DF11AA" w:rsidRDefault="00DF11AA" w:rsidP="00DF11AA">
      <w:pPr>
        <w:spacing w:after="40"/>
        <w:jc w:val="both"/>
        <w:rPr>
          <w:rFonts w:ascii="Tahoma" w:hAnsi="Tahoma" w:cs="Tahoma"/>
          <w:b/>
          <w:bCs/>
          <w:sz w:val="20"/>
          <w:szCs w:val="20"/>
        </w:rPr>
      </w:pPr>
      <w:r w:rsidRPr="00DF11AA">
        <w:rPr>
          <w:rFonts w:ascii="Tahoma" w:hAnsi="Tahoma" w:cs="Tahoma"/>
          <w:b/>
          <w:bCs/>
          <w:sz w:val="20"/>
          <w:szCs w:val="20"/>
        </w:rPr>
        <w:t>4. Obowiązki pracowników ochrony fizycznej:</w:t>
      </w:r>
    </w:p>
    <w:p w14:paraId="3FC0D9CC" w14:textId="77777777" w:rsidR="00DF11AA" w:rsidRPr="00DF11AA" w:rsidRDefault="00DF11AA" w:rsidP="001E0F23">
      <w:pPr>
        <w:numPr>
          <w:ilvl w:val="0"/>
          <w:numId w:val="40"/>
        </w:numPr>
        <w:spacing w:after="40"/>
        <w:jc w:val="both"/>
        <w:rPr>
          <w:rFonts w:ascii="Tahoma" w:hAnsi="Tahoma" w:cs="Tahoma"/>
          <w:sz w:val="20"/>
          <w:szCs w:val="20"/>
        </w:rPr>
      </w:pPr>
      <w:r w:rsidRPr="00DF11AA">
        <w:rPr>
          <w:rFonts w:ascii="Tahoma" w:hAnsi="Tahoma" w:cs="Tahoma"/>
          <w:sz w:val="20"/>
          <w:szCs w:val="20"/>
        </w:rPr>
        <w:t>zapewnianie ochrony pracownikom Urzędu oraz innym osobom przebywającym na terenie ochranianego obiektu,</w:t>
      </w:r>
    </w:p>
    <w:p w14:paraId="6470424C" w14:textId="77777777" w:rsidR="00DF11AA" w:rsidRPr="00DF11AA" w:rsidRDefault="00DF11AA" w:rsidP="001E0F23">
      <w:pPr>
        <w:numPr>
          <w:ilvl w:val="0"/>
          <w:numId w:val="40"/>
        </w:numPr>
        <w:spacing w:after="40"/>
        <w:jc w:val="both"/>
        <w:rPr>
          <w:rFonts w:ascii="Tahoma" w:hAnsi="Tahoma" w:cs="Tahoma"/>
          <w:sz w:val="20"/>
          <w:szCs w:val="20"/>
        </w:rPr>
      </w:pPr>
      <w:r w:rsidRPr="00DF11AA">
        <w:rPr>
          <w:rFonts w:ascii="Tahoma" w:hAnsi="Tahoma" w:cs="Tahoma"/>
          <w:sz w:val="20"/>
          <w:szCs w:val="20"/>
        </w:rPr>
        <w:t>ochrona mienia obiektu przed kradzieżą, jego dewastacją oraz spaleniem w wyniku pożaru poprzez całodobowy dozór,</w:t>
      </w:r>
    </w:p>
    <w:p w14:paraId="41AC399F" w14:textId="77777777" w:rsidR="00DF11AA" w:rsidRPr="00DF11AA" w:rsidRDefault="00DF11AA" w:rsidP="001E0F23">
      <w:pPr>
        <w:numPr>
          <w:ilvl w:val="0"/>
          <w:numId w:val="40"/>
        </w:numPr>
        <w:spacing w:after="40"/>
        <w:jc w:val="both"/>
        <w:rPr>
          <w:rFonts w:ascii="Tahoma" w:hAnsi="Tahoma" w:cs="Tahoma"/>
          <w:sz w:val="20"/>
          <w:szCs w:val="20"/>
        </w:rPr>
      </w:pPr>
      <w:r w:rsidRPr="00DF11AA">
        <w:rPr>
          <w:rFonts w:ascii="Tahoma" w:hAnsi="Tahoma" w:cs="Tahoma"/>
          <w:sz w:val="20"/>
          <w:szCs w:val="20"/>
        </w:rPr>
        <w:t>wykonywanie, nie rzadziej niż co dwie godziny, obchodu terenu całego ochranianego obiektu,</w:t>
      </w:r>
    </w:p>
    <w:p w14:paraId="072B64B4" w14:textId="77777777" w:rsidR="00DF11AA" w:rsidRPr="00DF11AA" w:rsidRDefault="00DF11AA" w:rsidP="001E0F23">
      <w:pPr>
        <w:numPr>
          <w:ilvl w:val="0"/>
          <w:numId w:val="40"/>
        </w:numPr>
        <w:spacing w:after="40"/>
        <w:jc w:val="both"/>
        <w:rPr>
          <w:rFonts w:ascii="Tahoma" w:hAnsi="Tahoma" w:cs="Tahoma"/>
          <w:sz w:val="20"/>
          <w:szCs w:val="20"/>
        </w:rPr>
      </w:pPr>
      <w:r w:rsidRPr="00DF11AA">
        <w:rPr>
          <w:rFonts w:ascii="Tahoma" w:hAnsi="Tahoma" w:cs="Tahoma"/>
          <w:sz w:val="20"/>
          <w:szCs w:val="20"/>
        </w:rPr>
        <w:lastRenderedPageBreak/>
        <w:t>obsługa i wykorzystywanie podczas prowadzenia ochrony fizycznej i dozoru obiektu zainstalowanych w obiekcie systemów: monitoringu, alarmowego, kontroli dostępu oraz  ppoż. oraz monitorowanie sygnałów wysyłanych przez te systemy,</w:t>
      </w:r>
    </w:p>
    <w:p w14:paraId="26C2FBFF" w14:textId="77777777" w:rsidR="00DF11AA" w:rsidRPr="00DF11AA" w:rsidRDefault="00DF11AA" w:rsidP="001E0F23">
      <w:pPr>
        <w:numPr>
          <w:ilvl w:val="0"/>
          <w:numId w:val="40"/>
        </w:numPr>
        <w:spacing w:after="40"/>
        <w:jc w:val="both"/>
        <w:rPr>
          <w:rFonts w:ascii="Tahoma" w:hAnsi="Tahoma" w:cs="Tahoma"/>
          <w:sz w:val="20"/>
          <w:szCs w:val="20"/>
        </w:rPr>
      </w:pPr>
      <w:r w:rsidRPr="00DF11AA">
        <w:rPr>
          <w:rFonts w:ascii="Tahoma" w:hAnsi="Tahoma" w:cs="Tahoma"/>
          <w:sz w:val="20"/>
          <w:szCs w:val="20"/>
        </w:rPr>
        <w:t>kontrola ruchu osobowego, samochodowego i materiałowego,</w:t>
      </w:r>
    </w:p>
    <w:p w14:paraId="214A3EBB" w14:textId="77777777" w:rsidR="00DF11AA" w:rsidRPr="00DF11AA" w:rsidRDefault="00DF11AA" w:rsidP="001E0F23">
      <w:pPr>
        <w:numPr>
          <w:ilvl w:val="0"/>
          <w:numId w:val="40"/>
        </w:numPr>
        <w:spacing w:after="40"/>
        <w:jc w:val="both"/>
        <w:rPr>
          <w:rFonts w:ascii="Tahoma" w:hAnsi="Tahoma" w:cs="Tahoma"/>
          <w:sz w:val="20"/>
          <w:szCs w:val="20"/>
        </w:rPr>
      </w:pPr>
      <w:r w:rsidRPr="00DF11AA">
        <w:rPr>
          <w:rFonts w:ascii="Tahoma" w:hAnsi="Tahoma" w:cs="Tahoma"/>
          <w:sz w:val="20"/>
          <w:szCs w:val="20"/>
        </w:rPr>
        <w:t>kontrola stanu zabezpieczenia pomieszczeń służbowych na terenie obiektu po zakończeniu godzin urzędowania,</w:t>
      </w:r>
    </w:p>
    <w:p w14:paraId="38553E49" w14:textId="77777777" w:rsidR="00DF11AA" w:rsidRPr="00DF11AA" w:rsidRDefault="00DF11AA" w:rsidP="001E0F23">
      <w:pPr>
        <w:numPr>
          <w:ilvl w:val="0"/>
          <w:numId w:val="40"/>
        </w:numPr>
        <w:spacing w:after="40"/>
        <w:jc w:val="both"/>
        <w:rPr>
          <w:rFonts w:ascii="Tahoma" w:hAnsi="Tahoma" w:cs="Tahoma"/>
          <w:sz w:val="20"/>
          <w:szCs w:val="20"/>
        </w:rPr>
      </w:pPr>
      <w:r w:rsidRPr="00DF11AA">
        <w:rPr>
          <w:rFonts w:ascii="Tahoma" w:hAnsi="Tahoma" w:cs="Tahoma"/>
          <w:sz w:val="20"/>
          <w:szCs w:val="20"/>
        </w:rPr>
        <w:t>zapobieganie zakłóceniom porządku,</w:t>
      </w:r>
    </w:p>
    <w:p w14:paraId="394352C2" w14:textId="77777777" w:rsidR="00DF11AA" w:rsidRPr="00DF11AA" w:rsidRDefault="00DF11AA" w:rsidP="001E0F23">
      <w:pPr>
        <w:numPr>
          <w:ilvl w:val="0"/>
          <w:numId w:val="40"/>
        </w:numPr>
        <w:spacing w:after="40"/>
        <w:jc w:val="both"/>
        <w:rPr>
          <w:rFonts w:ascii="Tahoma" w:hAnsi="Tahoma" w:cs="Tahoma"/>
          <w:sz w:val="20"/>
          <w:szCs w:val="20"/>
        </w:rPr>
      </w:pPr>
      <w:r w:rsidRPr="00DF11AA">
        <w:rPr>
          <w:rFonts w:ascii="Tahoma" w:hAnsi="Tahoma" w:cs="Tahoma"/>
          <w:sz w:val="20"/>
          <w:szCs w:val="20"/>
        </w:rPr>
        <w:t xml:space="preserve">w przypadkach opisanych w pkt. a) i g) interweniowanie, w zależności od sytuacji, </w:t>
      </w:r>
      <w:r w:rsidRPr="00DF11AA">
        <w:rPr>
          <w:rFonts w:ascii="Tahoma" w:hAnsi="Tahoma" w:cs="Tahoma"/>
          <w:sz w:val="20"/>
          <w:szCs w:val="20"/>
        </w:rPr>
        <w:br/>
        <w:t>z udziałem załogi interwencyjnej Zleceniobiorcy lub powiadomienie Policji,</w:t>
      </w:r>
    </w:p>
    <w:p w14:paraId="66CAA6F4" w14:textId="77777777" w:rsidR="00DF11AA" w:rsidRPr="00DF11AA" w:rsidRDefault="00DF11AA" w:rsidP="001E0F23">
      <w:pPr>
        <w:numPr>
          <w:ilvl w:val="0"/>
          <w:numId w:val="40"/>
        </w:numPr>
        <w:spacing w:after="40"/>
        <w:jc w:val="both"/>
        <w:rPr>
          <w:rFonts w:ascii="Tahoma" w:hAnsi="Tahoma" w:cs="Tahoma"/>
          <w:sz w:val="20"/>
          <w:szCs w:val="20"/>
        </w:rPr>
      </w:pPr>
      <w:r w:rsidRPr="00DF11AA">
        <w:rPr>
          <w:rFonts w:ascii="Tahoma" w:hAnsi="Tahoma" w:cs="Tahoma"/>
          <w:sz w:val="20"/>
          <w:szCs w:val="20"/>
        </w:rPr>
        <w:t>w sytuacjach usiłowania kradzieży lub dewastacji mienia interweniowanie, w zależności od sytuacji, z udziałem załogi interwencyjnej Zleceniobiorcy lub powiadomienie Policji,</w:t>
      </w:r>
    </w:p>
    <w:p w14:paraId="0773CD9D" w14:textId="77777777" w:rsidR="00DF11AA" w:rsidRPr="00DF11AA" w:rsidRDefault="00DF11AA" w:rsidP="001E0F23">
      <w:pPr>
        <w:numPr>
          <w:ilvl w:val="0"/>
          <w:numId w:val="40"/>
        </w:numPr>
        <w:spacing w:after="40"/>
        <w:jc w:val="both"/>
        <w:rPr>
          <w:rFonts w:ascii="Tahoma" w:hAnsi="Tahoma" w:cs="Tahoma"/>
          <w:sz w:val="20"/>
          <w:szCs w:val="20"/>
        </w:rPr>
      </w:pPr>
      <w:r w:rsidRPr="00DF11AA">
        <w:rPr>
          <w:rFonts w:ascii="Tahoma" w:hAnsi="Tahoma" w:cs="Tahoma"/>
          <w:sz w:val="20"/>
          <w:szCs w:val="20"/>
        </w:rPr>
        <w:t>w przypadku zaistnienia pożaru powiadamianie niezwłocznie Straży Pożarnej i przystępowanie do akcji gaśniczej zgodnie z ogólnie obowiązującymi zasadami ochrony ppoż. oraz zgodnie z aktualnie obowiązującą instrukcją bezpieczeństwa pożarowego dla obiektu,</w:t>
      </w:r>
    </w:p>
    <w:p w14:paraId="00A3B3E4" w14:textId="7C026173" w:rsidR="00DF11AA" w:rsidRPr="00DF11AA" w:rsidRDefault="00DF11AA" w:rsidP="001E0F23">
      <w:pPr>
        <w:numPr>
          <w:ilvl w:val="0"/>
          <w:numId w:val="40"/>
        </w:numPr>
        <w:spacing w:after="40"/>
        <w:jc w:val="both"/>
        <w:rPr>
          <w:rFonts w:ascii="Tahoma" w:hAnsi="Tahoma" w:cs="Tahoma"/>
          <w:sz w:val="20"/>
          <w:szCs w:val="20"/>
        </w:rPr>
      </w:pPr>
      <w:r w:rsidRPr="00DF11AA">
        <w:rPr>
          <w:rFonts w:ascii="Tahoma" w:hAnsi="Tahoma" w:cs="Tahoma"/>
          <w:sz w:val="20"/>
          <w:szCs w:val="20"/>
        </w:rPr>
        <w:t xml:space="preserve">prowadzenie na bieżąco </w:t>
      </w:r>
      <w:r w:rsidR="00163924">
        <w:rPr>
          <w:rFonts w:ascii="Tahoma" w:hAnsi="Tahoma" w:cs="Tahoma"/>
          <w:sz w:val="20"/>
          <w:szCs w:val="20"/>
        </w:rPr>
        <w:t xml:space="preserve">i chronologicznie </w:t>
      </w:r>
      <w:r w:rsidRPr="00DF11AA">
        <w:rPr>
          <w:rFonts w:ascii="Tahoma" w:hAnsi="Tahoma" w:cs="Tahoma"/>
          <w:sz w:val="20"/>
          <w:szCs w:val="20"/>
        </w:rPr>
        <w:t>dokumentacji służby ochrony obiektu,</w:t>
      </w:r>
    </w:p>
    <w:p w14:paraId="2338D99E" w14:textId="77777777" w:rsidR="00DF11AA" w:rsidRPr="00DF11AA" w:rsidRDefault="00DF11AA" w:rsidP="001E0F23">
      <w:pPr>
        <w:numPr>
          <w:ilvl w:val="0"/>
          <w:numId w:val="40"/>
        </w:numPr>
        <w:spacing w:after="40"/>
        <w:jc w:val="both"/>
        <w:rPr>
          <w:rFonts w:ascii="Tahoma" w:hAnsi="Tahoma" w:cs="Tahoma"/>
          <w:sz w:val="20"/>
          <w:szCs w:val="20"/>
        </w:rPr>
      </w:pPr>
      <w:r w:rsidRPr="00DF11AA">
        <w:rPr>
          <w:rFonts w:ascii="Tahoma" w:hAnsi="Tahoma" w:cs="Tahoma"/>
          <w:sz w:val="20"/>
          <w:szCs w:val="20"/>
        </w:rPr>
        <w:t>pełnienie dyżurów zgodnie z wewnętrzną instrukcją ochrony fizycznej, która zawiera szczegółowe obowiązki pracowników ochrony fizycznej - wymienione ogólnie powyżej,</w:t>
      </w:r>
    </w:p>
    <w:p w14:paraId="5701472F" w14:textId="77777777" w:rsidR="00DF11AA" w:rsidRPr="00DF11AA" w:rsidRDefault="00DF11AA" w:rsidP="001E0F23">
      <w:pPr>
        <w:numPr>
          <w:ilvl w:val="0"/>
          <w:numId w:val="40"/>
        </w:numPr>
        <w:spacing w:after="40"/>
        <w:jc w:val="both"/>
        <w:rPr>
          <w:rFonts w:ascii="Tahoma" w:hAnsi="Tahoma" w:cs="Tahoma"/>
          <w:sz w:val="20"/>
          <w:szCs w:val="20"/>
        </w:rPr>
      </w:pPr>
      <w:r w:rsidRPr="00DF11AA">
        <w:rPr>
          <w:rFonts w:ascii="Tahoma" w:hAnsi="Tahoma" w:cs="Tahoma"/>
          <w:sz w:val="20"/>
          <w:szCs w:val="20"/>
        </w:rPr>
        <w:t>składanie Zleceniodawcy drogą telefoniczną codziennych raportów dotyczących przebiegu ochrony obiektu, a w przypadku zaistnienia nadzwyczajnych zdarzeń (kradzież, niszczenie mienia, pożar itp.) sporządzanie notatek służbowych,</w:t>
      </w:r>
    </w:p>
    <w:p w14:paraId="6714B1AC" w14:textId="77777777" w:rsidR="00DF11AA" w:rsidRPr="00DF11AA" w:rsidRDefault="00DF11AA" w:rsidP="00DF11AA">
      <w:pPr>
        <w:spacing w:after="40"/>
        <w:jc w:val="both"/>
        <w:rPr>
          <w:rFonts w:ascii="Tahoma" w:hAnsi="Tahoma" w:cs="Tahoma"/>
          <w:b/>
          <w:bCs/>
          <w:sz w:val="20"/>
          <w:szCs w:val="20"/>
          <w:u w:val="single"/>
        </w:rPr>
      </w:pPr>
      <w:r w:rsidRPr="00DF11AA">
        <w:rPr>
          <w:rFonts w:ascii="Tahoma" w:hAnsi="Tahoma" w:cs="Tahoma"/>
          <w:b/>
          <w:bCs/>
          <w:sz w:val="20"/>
          <w:szCs w:val="20"/>
          <w:u w:val="single"/>
        </w:rPr>
        <w:t>IV.</w:t>
      </w:r>
      <w:r w:rsidRPr="00DF11AA">
        <w:rPr>
          <w:rFonts w:ascii="Tahoma" w:hAnsi="Tahoma" w:cs="Tahoma"/>
          <w:b/>
          <w:bCs/>
          <w:sz w:val="20"/>
          <w:szCs w:val="20"/>
        </w:rPr>
        <w:t xml:space="preserve">  </w:t>
      </w:r>
      <w:r w:rsidRPr="00DF11AA">
        <w:rPr>
          <w:rFonts w:ascii="Tahoma" w:hAnsi="Tahoma" w:cs="Tahoma"/>
          <w:b/>
          <w:bCs/>
          <w:sz w:val="20"/>
          <w:szCs w:val="20"/>
          <w:u w:val="single"/>
        </w:rPr>
        <w:t xml:space="preserve">Wizytacja obiektów i informacje: </w:t>
      </w:r>
    </w:p>
    <w:p w14:paraId="1FF102AE" w14:textId="77777777" w:rsidR="00DF11AA" w:rsidRPr="00DF11AA" w:rsidRDefault="00DF11AA" w:rsidP="00DF11AA">
      <w:pPr>
        <w:spacing w:after="40"/>
        <w:jc w:val="both"/>
        <w:rPr>
          <w:rFonts w:ascii="Tahoma" w:hAnsi="Tahoma" w:cs="Tahoma"/>
          <w:sz w:val="20"/>
          <w:szCs w:val="20"/>
        </w:rPr>
      </w:pPr>
      <w:r w:rsidRPr="00DF11AA">
        <w:rPr>
          <w:rFonts w:ascii="Tahoma" w:hAnsi="Tahoma" w:cs="Tahoma"/>
          <w:iCs/>
          <w:sz w:val="20"/>
          <w:szCs w:val="20"/>
        </w:rPr>
        <w:t xml:space="preserve">W celu zapoznania się z terenem ochranianych obiektów lub zasięgnięcia o nich informacji  należy skontaktować się z Panem Marcinem Słupeckim (tel. 694-442-656) lub Panem Markiem </w:t>
      </w:r>
      <w:proofErr w:type="spellStart"/>
      <w:r w:rsidRPr="00DF11AA">
        <w:rPr>
          <w:rFonts w:ascii="Tahoma" w:hAnsi="Tahoma" w:cs="Tahoma"/>
          <w:iCs/>
          <w:sz w:val="20"/>
          <w:szCs w:val="20"/>
        </w:rPr>
        <w:t>Licygiewiczem</w:t>
      </w:r>
      <w:proofErr w:type="spellEnd"/>
      <w:r w:rsidRPr="00DF11AA">
        <w:rPr>
          <w:rFonts w:ascii="Tahoma" w:hAnsi="Tahoma" w:cs="Tahoma"/>
          <w:iCs/>
          <w:sz w:val="20"/>
          <w:szCs w:val="20"/>
        </w:rPr>
        <w:t xml:space="preserve"> (tel. 694-449-161).</w:t>
      </w:r>
    </w:p>
    <w:p w14:paraId="1CF957AB" w14:textId="77777777" w:rsidR="00E37F70" w:rsidRPr="00EC4B6F" w:rsidRDefault="00E37F70" w:rsidP="00427453">
      <w:pPr>
        <w:spacing w:after="40"/>
        <w:jc w:val="both"/>
        <w:rPr>
          <w:rFonts w:ascii="Tahoma" w:hAnsi="Tahoma" w:cs="Tahoma"/>
          <w:sz w:val="20"/>
          <w:szCs w:val="20"/>
        </w:rPr>
        <w:sectPr w:rsidR="00E37F70" w:rsidRPr="00EC4B6F" w:rsidSect="005E3059">
          <w:headerReference w:type="default" r:id="rId14"/>
          <w:pgSz w:w="11906" w:h="16838"/>
          <w:pgMar w:top="1417" w:right="1417" w:bottom="1417" w:left="1417" w:header="708" w:footer="708" w:gutter="0"/>
          <w:cols w:space="708"/>
          <w:docGrid w:linePitch="360"/>
        </w:sect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0"/>
        <w:gridCol w:w="5310"/>
      </w:tblGrid>
      <w:tr w:rsidR="00E37F70" w:rsidRPr="00EC4B6F" w14:paraId="2EFEB731" w14:textId="77777777" w:rsidTr="000505FE">
        <w:tc>
          <w:tcPr>
            <w:tcW w:w="10490" w:type="dxa"/>
            <w:gridSpan w:val="2"/>
            <w:tcBorders>
              <w:bottom w:val="single" w:sz="4" w:space="0" w:color="auto"/>
            </w:tcBorders>
            <w:shd w:val="clear" w:color="auto" w:fill="D9D9D9"/>
          </w:tcPr>
          <w:p w14:paraId="5EBDB612" w14:textId="0501D904" w:rsidR="00E37F70" w:rsidRPr="00EC4B6F" w:rsidRDefault="00E37F70" w:rsidP="00113287">
            <w:pPr>
              <w:pStyle w:val="Tekstprzypisudolnego"/>
              <w:spacing w:after="40"/>
              <w:jc w:val="right"/>
              <w:rPr>
                <w:rFonts w:cs="Tahoma"/>
                <w:b/>
              </w:rPr>
            </w:pPr>
            <w:r w:rsidRPr="00EC4B6F">
              <w:rPr>
                <w:rFonts w:cs="Tahoma"/>
              </w:rPr>
              <w:lastRenderedPageBreak/>
              <w:br w:type="page"/>
            </w:r>
            <w:r w:rsidRPr="00EC4B6F">
              <w:rPr>
                <w:rFonts w:cs="Tahoma"/>
                <w:b/>
              </w:rPr>
              <w:t xml:space="preserve">Załącznik nr </w:t>
            </w:r>
            <w:r w:rsidR="00DF11AA">
              <w:rPr>
                <w:rFonts w:cs="Tahoma"/>
                <w:b/>
              </w:rPr>
              <w:t>2</w:t>
            </w:r>
            <w:r w:rsidR="005633B2">
              <w:rPr>
                <w:rFonts w:cs="Tahoma"/>
                <w:b/>
              </w:rPr>
              <w:t xml:space="preserve"> do </w:t>
            </w:r>
            <w:r w:rsidRPr="00EC4B6F">
              <w:rPr>
                <w:rFonts w:cs="Tahoma"/>
                <w:b/>
              </w:rPr>
              <w:t>IWZ</w:t>
            </w:r>
          </w:p>
        </w:tc>
      </w:tr>
      <w:tr w:rsidR="00E37F70" w:rsidRPr="00EC4B6F" w14:paraId="76DA4B0F" w14:textId="77777777" w:rsidTr="000505FE">
        <w:trPr>
          <w:trHeight w:val="480"/>
        </w:trPr>
        <w:tc>
          <w:tcPr>
            <w:tcW w:w="10490" w:type="dxa"/>
            <w:gridSpan w:val="2"/>
            <w:tcBorders>
              <w:top w:val="single" w:sz="4" w:space="0" w:color="auto"/>
            </w:tcBorders>
            <w:shd w:val="clear" w:color="auto" w:fill="D9D9D9"/>
            <w:vAlign w:val="center"/>
          </w:tcPr>
          <w:p w14:paraId="642EEA2A" w14:textId="77777777" w:rsidR="00E37F70" w:rsidRPr="00EC4B6F" w:rsidRDefault="00E37F70" w:rsidP="00427453">
            <w:pPr>
              <w:pStyle w:val="Tekstprzypisudolnego"/>
              <w:spacing w:after="40"/>
              <w:jc w:val="center"/>
              <w:rPr>
                <w:rFonts w:cs="Tahoma"/>
                <w:b/>
              </w:rPr>
            </w:pPr>
            <w:r w:rsidRPr="00EC4B6F">
              <w:rPr>
                <w:rFonts w:cs="Tahoma"/>
                <w:b/>
              </w:rPr>
              <w:t>FORMULARZ OFERTOWY</w:t>
            </w:r>
          </w:p>
        </w:tc>
      </w:tr>
      <w:tr w:rsidR="00E37F70" w:rsidRPr="00EC4B6F" w14:paraId="7612BDA2" w14:textId="77777777" w:rsidTr="000505FE">
        <w:trPr>
          <w:trHeight w:val="2396"/>
        </w:trPr>
        <w:tc>
          <w:tcPr>
            <w:tcW w:w="10490" w:type="dxa"/>
            <w:gridSpan w:val="2"/>
            <w:shd w:val="clear" w:color="auto" w:fill="auto"/>
            <w:vAlign w:val="center"/>
          </w:tcPr>
          <w:p w14:paraId="2BB2A829" w14:textId="77777777" w:rsidR="00E37F70" w:rsidRPr="00EC4B6F" w:rsidRDefault="00E37F70" w:rsidP="00B02F48">
            <w:pPr>
              <w:pStyle w:val="Tekstprzypisudolnego"/>
              <w:spacing w:after="40"/>
              <w:rPr>
                <w:rFonts w:cs="Tahoma"/>
                <w:b/>
              </w:rPr>
            </w:pPr>
            <w:r w:rsidRPr="00EC4B6F">
              <w:rPr>
                <w:rFonts w:cs="Tahoma"/>
                <w:b/>
              </w:rPr>
              <w:t>OFERTA</w:t>
            </w:r>
          </w:p>
          <w:p w14:paraId="4C5C96A5" w14:textId="0DD538EB" w:rsidR="00E37F70" w:rsidRPr="00EC4B6F" w:rsidRDefault="001E0163" w:rsidP="00B02F48">
            <w:pPr>
              <w:pStyle w:val="Tekstprzypisudolnego"/>
              <w:spacing w:after="40"/>
              <w:rPr>
                <w:rFonts w:cs="Tahoma"/>
                <w:b/>
              </w:rPr>
            </w:pPr>
            <w:r w:rsidRPr="00EC4B6F">
              <w:rPr>
                <w:rFonts w:cs="Tahoma"/>
                <w:b/>
              </w:rPr>
              <w:t>Urząd do Spraw Cudzoziemców</w:t>
            </w:r>
          </w:p>
          <w:p w14:paraId="170C2291" w14:textId="31DB1901" w:rsidR="00E37F70" w:rsidRPr="00EC4B6F" w:rsidRDefault="00E37F70" w:rsidP="00B02F48">
            <w:pPr>
              <w:pStyle w:val="Tekstprzypisudolnego"/>
              <w:spacing w:after="40"/>
              <w:rPr>
                <w:rFonts w:cs="Tahoma"/>
              </w:rPr>
            </w:pPr>
            <w:r w:rsidRPr="00EC4B6F">
              <w:rPr>
                <w:rFonts w:cs="Tahoma"/>
              </w:rPr>
              <w:t xml:space="preserve">ul. </w:t>
            </w:r>
            <w:r w:rsidR="001E0163" w:rsidRPr="00EC4B6F">
              <w:rPr>
                <w:rFonts w:cs="Tahoma"/>
              </w:rPr>
              <w:t>Koszykowa 16</w:t>
            </w:r>
          </w:p>
          <w:p w14:paraId="4796DA5C" w14:textId="3D5B1B92" w:rsidR="00E37F70" w:rsidRPr="00EC4B6F" w:rsidRDefault="001E0163" w:rsidP="00B02F48">
            <w:pPr>
              <w:pStyle w:val="Tekstprzypisudolnego"/>
              <w:spacing w:after="40"/>
              <w:rPr>
                <w:rFonts w:cs="Tahoma"/>
              </w:rPr>
            </w:pPr>
            <w:r w:rsidRPr="00EC4B6F">
              <w:rPr>
                <w:rFonts w:cs="Tahoma"/>
              </w:rPr>
              <w:t>00-564 Warszawa</w:t>
            </w:r>
          </w:p>
          <w:p w14:paraId="656A0FDF" w14:textId="77777777" w:rsidR="001E0163" w:rsidRPr="00EC4B6F" w:rsidRDefault="001E0163" w:rsidP="00B02F48">
            <w:pPr>
              <w:pStyle w:val="Tekstprzypisudolnego"/>
              <w:spacing w:after="40"/>
              <w:rPr>
                <w:rFonts w:cs="Tahoma"/>
                <w:u w:val="single"/>
              </w:rPr>
            </w:pPr>
            <w:r w:rsidRPr="00EC4B6F">
              <w:rPr>
                <w:rFonts w:cs="Tahoma"/>
                <w:u w:val="single"/>
              </w:rPr>
              <w:t xml:space="preserve">Adres do korespondencji: </w:t>
            </w:r>
          </w:p>
          <w:p w14:paraId="6B3D9291" w14:textId="30EFCCC2" w:rsidR="001E0163" w:rsidRPr="00EC4B6F" w:rsidRDefault="001E0163" w:rsidP="00B02F48">
            <w:pPr>
              <w:pStyle w:val="Tekstprzypisudolnego"/>
              <w:spacing w:after="40"/>
              <w:rPr>
                <w:rFonts w:cs="Tahoma"/>
              </w:rPr>
            </w:pPr>
            <w:r w:rsidRPr="00EC4B6F">
              <w:rPr>
                <w:rFonts w:cs="Tahoma"/>
              </w:rPr>
              <w:t>ul. Taborowa 33, 02-699 Warszawa</w:t>
            </w:r>
          </w:p>
          <w:p w14:paraId="21EC01EE" w14:textId="577B11AD" w:rsidR="00E37F70" w:rsidRPr="00EC4B6F" w:rsidRDefault="00E37F70" w:rsidP="004F414A">
            <w:pPr>
              <w:pStyle w:val="Tekstprzypisudolnego"/>
              <w:spacing w:after="40"/>
              <w:jc w:val="both"/>
              <w:rPr>
                <w:rFonts w:cs="Tahoma"/>
                <w:b/>
                <w:color w:val="000000"/>
              </w:rPr>
            </w:pPr>
            <w:r w:rsidRPr="00EC4B6F">
              <w:rPr>
                <w:rFonts w:cs="Tahoma"/>
              </w:rPr>
              <w:t xml:space="preserve">W postępowaniu o udzielenie zamówienia publicznego prowadzonego </w:t>
            </w:r>
            <w:r w:rsidRPr="00EC4B6F">
              <w:rPr>
                <w:rFonts w:cs="Tahoma"/>
                <w:color w:val="000000"/>
              </w:rPr>
              <w:t xml:space="preserve">zgodnie z ustawą z dnia 29 stycznia 2004 r. Prawo zamówień publicznych </w:t>
            </w:r>
            <w:r w:rsidRPr="00EC4B6F">
              <w:rPr>
                <w:rFonts w:cs="Tahoma"/>
                <w:b/>
                <w:color w:val="000000"/>
              </w:rPr>
              <w:t xml:space="preserve">na  </w:t>
            </w:r>
            <w:r w:rsidR="00A01D7A" w:rsidRPr="00A01D7A">
              <w:rPr>
                <w:rFonts w:cs="Tahoma"/>
                <w:b/>
                <w:color w:val="000000"/>
              </w:rPr>
              <w:t xml:space="preserve">ochronę obiektów Urzędu do Spraw </w:t>
            </w:r>
            <w:r w:rsidR="00872041" w:rsidRPr="00A01D7A">
              <w:rPr>
                <w:rFonts w:cs="Tahoma"/>
                <w:b/>
                <w:color w:val="000000"/>
              </w:rPr>
              <w:t>Cudzoziemców znajdujących</w:t>
            </w:r>
            <w:r w:rsidR="00A01D7A" w:rsidRPr="00A01D7A">
              <w:rPr>
                <w:rFonts w:cs="Tahoma"/>
                <w:b/>
                <w:color w:val="000000"/>
              </w:rPr>
              <w:t xml:space="preserve"> się w Warszawie</w:t>
            </w:r>
            <w:r w:rsidR="004C0DD4">
              <w:rPr>
                <w:rFonts w:cs="Tahoma"/>
                <w:b/>
              </w:rPr>
              <w:t>, nr 4</w:t>
            </w:r>
            <w:r w:rsidR="00E92057" w:rsidRPr="00EC4B6F">
              <w:rPr>
                <w:rFonts w:cs="Tahoma"/>
                <w:b/>
              </w:rPr>
              <w:t>/</w:t>
            </w:r>
            <w:r w:rsidR="00A01D7A">
              <w:rPr>
                <w:rFonts w:cs="Tahoma"/>
                <w:b/>
              </w:rPr>
              <w:t xml:space="preserve">OCHRONA </w:t>
            </w:r>
            <w:r w:rsidR="004369E9">
              <w:rPr>
                <w:rFonts w:cs="Tahoma"/>
                <w:b/>
              </w:rPr>
              <w:t>–</w:t>
            </w:r>
            <w:r w:rsidR="006A5038">
              <w:rPr>
                <w:rFonts w:cs="Tahoma"/>
                <w:b/>
              </w:rPr>
              <w:t xml:space="preserve"> </w:t>
            </w:r>
            <w:r w:rsidR="00A01D7A">
              <w:rPr>
                <w:rFonts w:cs="Tahoma"/>
                <w:b/>
              </w:rPr>
              <w:t>WARSZAWA</w:t>
            </w:r>
            <w:r w:rsidR="004369E9">
              <w:rPr>
                <w:rFonts w:cs="Tahoma"/>
                <w:b/>
              </w:rPr>
              <w:t xml:space="preserve"> II/US</w:t>
            </w:r>
            <w:r w:rsidR="00E92057" w:rsidRPr="00EC4B6F">
              <w:rPr>
                <w:rFonts w:cs="Tahoma"/>
                <w:b/>
              </w:rPr>
              <w:t>/</w:t>
            </w:r>
            <w:r w:rsidR="006A5038" w:rsidRPr="00EC4B6F">
              <w:rPr>
                <w:rFonts w:cs="Tahoma"/>
                <w:b/>
              </w:rPr>
              <w:t>1</w:t>
            </w:r>
            <w:r w:rsidR="006A5038">
              <w:rPr>
                <w:rFonts w:cs="Tahoma"/>
                <w:b/>
              </w:rPr>
              <w:t>7</w:t>
            </w:r>
            <w:r w:rsidR="001E0163" w:rsidRPr="00EC4B6F">
              <w:rPr>
                <w:rFonts w:cs="Tahoma"/>
                <w:b/>
              </w:rPr>
              <w:t>.</w:t>
            </w:r>
          </w:p>
        </w:tc>
      </w:tr>
      <w:tr w:rsidR="00E37F70" w:rsidRPr="00EC4B6F" w14:paraId="6FF5D984" w14:textId="77777777" w:rsidTr="000505FE">
        <w:trPr>
          <w:trHeight w:val="1502"/>
        </w:trPr>
        <w:tc>
          <w:tcPr>
            <w:tcW w:w="10490" w:type="dxa"/>
            <w:gridSpan w:val="2"/>
          </w:tcPr>
          <w:p w14:paraId="4801E1B4" w14:textId="21B4941B" w:rsidR="00E37F70" w:rsidRPr="002C36E0" w:rsidRDefault="006A5038" w:rsidP="002C36E0">
            <w:pPr>
              <w:spacing w:after="40"/>
              <w:ind w:left="33"/>
              <w:contextualSpacing/>
              <w:rPr>
                <w:rFonts w:ascii="Tahoma" w:hAnsi="Tahoma" w:cs="Tahoma"/>
                <w:b/>
                <w:sz w:val="20"/>
                <w:szCs w:val="20"/>
              </w:rPr>
            </w:pPr>
            <w:r>
              <w:rPr>
                <w:rFonts w:ascii="Tahoma" w:hAnsi="Tahoma" w:cs="Tahoma"/>
                <w:b/>
                <w:sz w:val="20"/>
                <w:szCs w:val="20"/>
              </w:rPr>
              <w:t xml:space="preserve">I. </w:t>
            </w:r>
            <w:r w:rsidR="00E37F70" w:rsidRPr="002C36E0">
              <w:rPr>
                <w:rFonts w:ascii="Tahoma" w:hAnsi="Tahoma" w:cs="Tahoma"/>
                <w:b/>
                <w:sz w:val="20"/>
                <w:szCs w:val="20"/>
              </w:rPr>
              <w:t>DANE WYKONAWCY:</w:t>
            </w:r>
          </w:p>
          <w:p w14:paraId="0834BBF1" w14:textId="2C2632BC" w:rsidR="001E0163" w:rsidRPr="00EC4B6F" w:rsidRDefault="001E0163" w:rsidP="001E0163">
            <w:pPr>
              <w:tabs>
                <w:tab w:val="left" w:pos="360"/>
              </w:tabs>
              <w:ind w:right="4"/>
              <w:rPr>
                <w:rFonts w:ascii="Tahoma" w:hAnsi="Tahoma" w:cs="Tahoma"/>
                <w:sz w:val="20"/>
                <w:szCs w:val="20"/>
              </w:rPr>
            </w:pPr>
            <w:r w:rsidRPr="00EC4B6F">
              <w:rPr>
                <w:rFonts w:ascii="Tahoma" w:hAnsi="Tahoma" w:cs="Tahoma"/>
                <w:smallCaps/>
                <w:sz w:val="20"/>
                <w:szCs w:val="20"/>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E0163" w:rsidRPr="00EC4B6F" w14:paraId="560266E0" w14:textId="77777777" w:rsidTr="001E0163">
              <w:tc>
                <w:tcPr>
                  <w:tcW w:w="483" w:type="dxa"/>
                </w:tcPr>
                <w:p w14:paraId="55FF3F73" w14:textId="77777777" w:rsidR="001E0163" w:rsidRPr="00EC4B6F" w:rsidRDefault="001E0163" w:rsidP="001E0163">
                  <w:pPr>
                    <w:tabs>
                      <w:tab w:val="left" w:pos="360"/>
                    </w:tabs>
                    <w:rPr>
                      <w:rFonts w:ascii="Tahoma" w:hAnsi="Tahoma" w:cs="Tahoma"/>
                      <w:b/>
                    </w:rPr>
                  </w:pPr>
                </w:p>
              </w:tc>
              <w:tc>
                <w:tcPr>
                  <w:tcW w:w="3260" w:type="dxa"/>
                </w:tcPr>
                <w:p w14:paraId="3C32091A" w14:textId="26AC1A6C" w:rsidR="001E0163" w:rsidRPr="00EC4B6F" w:rsidRDefault="001E0163" w:rsidP="001E0163">
                  <w:pPr>
                    <w:tabs>
                      <w:tab w:val="left" w:pos="360"/>
                    </w:tabs>
                    <w:rPr>
                      <w:rFonts w:ascii="Tahoma" w:hAnsi="Tahoma" w:cs="Tahoma"/>
                      <w:b/>
                    </w:rPr>
                  </w:pPr>
                  <w:r w:rsidRPr="00EC4B6F">
                    <w:rPr>
                      <w:rFonts w:ascii="Tahoma" w:hAnsi="Tahoma" w:cs="Tahoma"/>
                      <w:b/>
                    </w:rPr>
                    <w:t>Nazwa</w:t>
                  </w:r>
                </w:p>
              </w:tc>
              <w:tc>
                <w:tcPr>
                  <w:tcW w:w="5245" w:type="dxa"/>
                </w:tcPr>
                <w:p w14:paraId="6693FA9E" w14:textId="185CCB7B" w:rsidR="001E0163" w:rsidRPr="00EC4B6F" w:rsidRDefault="001E0163" w:rsidP="001E0163">
                  <w:pPr>
                    <w:tabs>
                      <w:tab w:val="left" w:pos="360"/>
                    </w:tabs>
                    <w:rPr>
                      <w:rFonts w:ascii="Tahoma" w:hAnsi="Tahoma" w:cs="Tahoma"/>
                      <w:b/>
                    </w:rPr>
                  </w:pPr>
                  <w:r w:rsidRPr="00EC4B6F">
                    <w:rPr>
                      <w:rFonts w:ascii="Tahoma" w:hAnsi="Tahoma" w:cs="Tahoma"/>
                      <w:b/>
                    </w:rPr>
                    <w:t>Adres</w:t>
                  </w:r>
                </w:p>
              </w:tc>
            </w:tr>
            <w:tr w:rsidR="001E0163" w:rsidRPr="00EC4B6F" w14:paraId="7E9FD1A7" w14:textId="77777777" w:rsidTr="001E0163">
              <w:tc>
                <w:tcPr>
                  <w:tcW w:w="483" w:type="dxa"/>
                </w:tcPr>
                <w:p w14:paraId="3531734C" w14:textId="3AF6E701" w:rsidR="001E0163" w:rsidRPr="00EC4B6F" w:rsidRDefault="001E0163" w:rsidP="001E0163">
                  <w:pPr>
                    <w:tabs>
                      <w:tab w:val="left" w:pos="360"/>
                    </w:tabs>
                    <w:rPr>
                      <w:rFonts w:ascii="Tahoma" w:hAnsi="Tahoma" w:cs="Tahoma"/>
                      <w:b/>
                    </w:rPr>
                  </w:pPr>
                  <w:r w:rsidRPr="00EC4B6F">
                    <w:rPr>
                      <w:rFonts w:ascii="Tahoma" w:hAnsi="Tahoma" w:cs="Tahoma"/>
                      <w:b/>
                    </w:rPr>
                    <w:t>1.</w:t>
                  </w:r>
                </w:p>
              </w:tc>
              <w:tc>
                <w:tcPr>
                  <w:tcW w:w="3260" w:type="dxa"/>
                </w:tcPr>
                <w:p w14:paraId="4520EEDE" w14:textId="77777777" w:rsidR="001E0163" w:rsidRPr="00EC4B6F" w:rsidRDefault="001E0163" w:rsidP="001E0163">
                  <w:pPr>
                    <w:tabs>
                      <w:tab w:val="left" w:pos="360"/>
                    </w:tabs>
                    <w:rPr>
                      <w:rFonts w:ascii="Tahoma" w:hAnsi="Tahoma" w:cs="Tahoma"/>
                      <w:b/>
                    </w:rPr>
                  </w:pPr>
                </w:p>
              </w:tc>
              <w:tc>
                <w:tcPr>
                  <w:tcW w:w="5245" w:type="dxa"/>
                </w:tcPr>
                <w:p w14:paraId="1B78A6B3" w14:textId="77777777" w:rsidR="001E0163" w:rsidRPr="00EC4B6F" w:rsidRDefault="001E0163" w:rsidP="001E0163">
                  <w:pPr>
                    <w:tabs>
                      <w:tab w:val="left" w:pos="360"/>
                    </w:tabs>
                    <w:rPr>
                      <w:rFonts w:ascii="Tahoma" w:hAnsi="Tahoma" w:cs="Tahoma"/>
                      <w:b/>
                    </w:rPr>
                  </w:pPr>
                </w:p>
              </w:tc>
            </w:tr>
            <w:tr w:rsidR="001E0163" w:rsidRPr="00EC4B6F" w14:paraId="3C10BB25" w14:textId="77777777" w:rsidTr="001E0163">
              <w:tc>
                <w:tcPr>
                  <w:tcW w:w="483" w:type="dxa"/>
                </w:tcPr>
                <w:p w14:paraId="543AEF73" w14:textId="2D08E97B" w:rsidR="001E0163" w:rsidRPr="00EC4B6F" w:rsidRDefault="001E0163" w:rsidP="001E0163">
                  <w:pPr>
                    <w:tabs>
                      <w:tab w:val="left" w:pos="360"/>
                    </w:tabs>
                    <w:rPr>
                      <w:rFonts w:ascii="Tahoma" w:hAnsi="Tahoma" w:cs="Tahoma"/>
                      <w:b/>
                    </w:rPr>
                  </w:pPr>
                  <w:r w:rsidRPr="00EC4B6F">
                    <w:rPr>
                      <w:rFonts w:ascii="Tahoma" w:hAnsi="Tahoma" w:cs="Tahoma"/>
                      <w:b/>
                    </w:rPr>
                    <w:t>2.</w:t>
                  </w:r>
                </w:p>
              </w:tc>
              <w:tc>
                <w:tcPr>
                  <w:tcW w:w="3260" w:type="dxa"/>
                </w:tcPr>
                <w:p w14:paraId="7400EB50" w14:textId="77777777" w:rsidR="001E0163" w:rsidRPr="00EC4B6F" w:rsidRDefault="001E0163" w:rsidP="001E0163">
                  <w:pPr>
                    <w:tabs>
                      <w:tab w:val="left" w:pos="360"/>
                    </w:tabs>
                    <w:rPr>
                      <w:rFonts w:ascii="Tahoma" w:hAnsi="Tahoma" w:cs="Tahoma"/>
                      <w:b/>
                    </w:rPr>
                  </w:pPr>
                </w:p>
              </w:tc>
              <w:tc>
                <w:tcPr>
                  <w:tcW w:w="5245" w:type="dxa"/>
                </w:tcPr>
                <w:p w14:paraId="6250426A" w14:textId="77777777" w:rsidR="001E0163" w:rsidRPr="00EC4B6F" w:rsidRDefault="001E0163" w:rsidP="001E0163">
                  <w:pPr>
                    <w:tabs>
                      <w:tab w:val="left" w:pos="360"/>
                    </w:tabs>
                    <w:rPr>
                      <w:rFonts w:ascii="Tahoma" w:hAnsi="Tahoma" w:cs="Tahoma"/>
                      <w:b/>
                    </w:rPr>
                  </w:pPr>
                </w:p>
              </w:tc>
            </w:tr>
            <w:tr w:rsidR="001E0163" w:rsidRPr="00EC4B6F" w14:paraId="7BD7FB70" w14:textId="77777777" w:rsidTr="001E0163">
              <w:tc>
                <w:tcPr>
                  <w:tcW w:w="483" w:type="dxa"/>
                </w:tcPr>
                <w:p w14:paraId="434AE6AA" w14:textId="19D12007" w:rsidR="001E0163" w:rsidRPr="00EC4B6F" w:rsidRDefault="001E0163" w:rsidP="001E0163">
                  <w:pPr>
                    <w:tabs>
                      <w:tab w:val="left" w:pos="360"/>
                    </w:tabs>
                    <w:rPr>
                      <w:rFonts w:ascii="Tahoma" w:hAnsi="Tahoma" w:cs="Tahoma"/>
                      <w:b/>
                    </w:rPr>
                  </w:pPr>
                  <w:r w:rsidRPr="00EC4B6F">
                    <w:rPr>
                      <w:rFonts w:ascii="Tahoma" w:hAnsi="Tahoma" w:cs="Tahoma"/>
                      <w:b/>
                    </w:rPr>
                    <w:t>…</w:t>
                  </w:r>
                </w:p>
              </w:tc>
              <w:tc>
                <w:tcPr>
                  <w:tcW w:w="3260" w:type="dxa"/>
                </w:tcPr>
                <w:p w14:paraId="2B7FE14C" w14:textId="77777777" w:rsidR="001E0163" w:rsidRPr="00EC4B6F" w:rsidRDefault="001E0163" w:rsidP="001E0163">
                  <w:pPr>
                    <w:tabs>
                      <w:tab w:val="left" w:pos="360"/>
                    </w:tabs>
                    <w:rPr>
                      <w:rFonts w:ascii="Tahoma" w:hAnsi="Tahoma" w:cs="Tahoma"/>
                      <w:b/>
                    </w:rPr>
                  </w:pPr>
                </w:p>
              </w:tc>
              <w:tc>
                <w:tcPr>
                  <w:tcW w:w="5245" w:type="dxa"/>
                </w:tcPr>
                <w:p w14:paraId="63F2FCC5" w14:textId="77777777" w:rsidR="001E0163" w:rsidRPr="00EC4B6F" w:rsidRDefault="001E0163" w:rsidP="001E0163">
                  <w:pPr>
                    <w:tabs>
                      <w:tab w:val="left" w:pos="360"/>
                    </w:tabs>
                    <w:rPr>
                      <w:rFonts w:ascii="Tahoma" w:hAnsi="Tahoma" w:cs="Tahoma"/>
                      <w:b/>
                    </w:rPr>
                  </w:pPr>
                </w:p>
              </w:tc>
            </w:tr>
          </w:tbl>
          <w:p w14:paraId="6A1AC485" w14:textId="77777777" w:rsidR="001E0163" w:rsidRPr="00EC4B6F" w:rsidRDefault="001E0163" w:rsidP="001E0163">
            <w:pPr>
              <w:tabs>
                <w:tab w:val="left" w:pos="360"/>
              </w:tabs>
              <w:rPr>
                <w:rFonts w:ascii="Tahoma" w:hAnsi="Tahoma" w:cs="Tahoma"/>
                <w:b/>
                <w:sz w:val="20"/>
                <w:szCs w:val="20"/>
              </w:rPr>
            </w:pPr>
          </w:p>
          <w:p w14:paraId="7A604A1B" w14:textId="357B39A6" w:rsidR="00C97737" w:rsidRPr="00C97737" w:rsidRDefault="00C97737" w:rsidP="00C97737">
            <w:pPr>
              <w:spacing w:after="40"/>
              <w:jc w:val="both"/>
              <w:rPr>
                <w:rFonts w:ascii="Tahoma" w:hAnsi="Tahoma" w:cs="Tahoma"/>
                <w:sz w:val="20"/>
                <w:szCs w:val="20"/>
              </w:rPr>
            </w:pPr>
            <w:r w:rsidRPr="00C97737">
              <w:rPr>
                <w:rFonts w:ascii="Tahoma" w:hAnsi="Tahoma" w:cs="Tahoma"/>
                <w:sz w:val="20"/>
                <w:szCs w:val="20"/>
              </w:rPr>
              <w:t>Osoba upoważniona do reprezentacji Wykonawcy/ów i podpisująca ofertę:</w:t>
            </w:r>
            <w:r w:rsidRPr="00C97737">
              <w:rPr>
                <w:rFonts w:ascii="Tahoma" w:hAnsi="Tahoma" w:cs="Tahoma"/>
                <w:b/>
                <w:sz w:val="20"/>
                <w:szCs w:val="20"/>
              </w:rPr>
              <w:t>………………..……………………</w:t>
            </w:r>
          </w:p>
          <w:p w14:paraId="05C6D912" w14:textId="6AF65277" w:rsidR="00E37F70" w:rsidRPr="00EC4B6F" w:rsidRDefault="00E37F70" w:rsidP="001E0163">
            <w:pPr>
              <w:spacing w:after="40"/>
              <w:rPr>
                <w:rFonts w:ascii="Tahoma" w:hAnsi="Tahoma" w:cs="Tahoma"/>
                <w:sz w:val="20"/>
                <w:szCs w:val="20"/>
              </w:rPr>
            </w:pPr>
            <w:r w:rsidRPr="00EC4B6F">
              <w:rPr>
                <w:rFonts w:ascii="Tahoma" w:hAnsi="Tahoma" w:cs="Tahoma"/>
                <w:sz w:val="20"/>
                <w:szCs w:val="20"/>
              </w:rPr>
              <w:t>Osoba odpowiedzialna za kontakty z Zamawiającym:</w:t>
            </w:r>
            <w:r w:rsidRPr="00EC4B6F">
              <w:rPr>
                <w:rFonts w:ascii="Tahoma" w:hAnsi="Tahoma" w:cs="Tahoma"/>
                <w:b/>
                <w:sz w:val="20"/>
                <w:szCs w:val="20"/>
              </w:rPr>
              <w:t>.…………………………………………..…</w:t>
            </w:r>
            <w:r w:rsidR="001E0163" w:rsidRPr="00EC4B6F">
              <w:rPr>
                <w:rFonts w:ascii="Tahoma" w:hAnsi="Tahoma" w:cs="Tahoma"/>
                <w:b/>
                <w:sz w:val="20"/>
                <w:szCs w:val="20"/>
              </w:rPr>
              <w:t>…..</w:t>
            </w:r>
          </w:p>
          <w:p w14:paraId="38823D7D" w14:textId="011D87FE" w:rsidR="00E37F70" w:rsidRPr="00EC4B6F" w:rsidRDefault="00E37F70" w:rsidP="00427453">
            <w:pPr>
              <w:spacing w:after="40"/>
              <w:jc w:val="both"/>
              <w:rPr>
                <w:rFonts w:ascii="Tahoma" w:hAnsi="Tahoma" w:cs="Tahoma"/>
                <w:sz w:val="20"/>
                <w:szCs w:val="20"/>
              </w:rPr>
            </w:pPr>
            <w:r w:rsidRPr="00EC4B6F">
              <w:rPr>
                <w:rFonts w:ascii="Tahoma" w:hAnsi="Tahoma" w:cs="Tahoma"/>
                <w:sz w:val="20"/>
                <w:szCs w:val="20"/>
              </w:rPr>
              <w:t>Dane teleadresowe na które należy przekazywać korespondencję związaną z niniejszym postępowaniem: faks</w:t>
            </w:r>
            <w:r w:rsidRPr="00EC4B6F">
              <w:rPr>
                <w:rFonts w:ascii="Tahoma" w:hAnsi="Tahoma" w:cs="Tahoma"/>
                <w:b/>
                <w:sz w:val="20"/>
                <w:szCs w:val="20"/>
              </w:rPr>
              <w:t>…………………………………………………………………………………………………………</w:t>
            </w:r>
          </w:p>
          <w:p w14:paraId="777DB5DB" w14:textId="4F3941FB" w:rsidR="00E37F70" w:rsidRPr="00EC4B6F" w:rsidRDefault="00E37F70" w:rsidP="00427453">
            <w:pPr>
              <w:spacing w:after="40"/>
              <w:rPr>
                <w:rFonts w:ascii="Tahoma" w:hAnsi="Tahoma" w:cs="Tahoma"/>
                <w:sz w:val="20"/>
                <w:szCs w:val="20"/>
              </w:rPr>
            </w:pPr>
            <w:r w:rsidRPr="00EC4B6F">
              <w:rPr>
                <w:rFonts w:ascii="Tahoma" w:hAnsi="Tahoma" w:cs="Tahoma"/>
                <w:sz w:val="20"/>
                <w:szCs w:val="20"/>
              </w:rPr>
              <w:t>e-</w:t>
            </w:r>
            <w:r w:rsidR="00C97737">
              <w:rPr>
                <w:rFonts w:ascii="Tahoma" w:hAnsi="Tahoma" w:cs="Tahoma"/>
                <w:sz w:val="20"/>
                <w:szCs w:val="20"/>
              </w:rPr>
              <w:t>m</w:t>
            </w:r>
            <w:r w:rsidRPr="00EC4B6F">
              <w:rPr>
                <w:rFonts w:ascii="Tahoma" w:hAnsi="Tahoma" w:cs="Tahoma"/>
                <w:sz w:val="20"/>
                <w:szCs w:val="20"/>
              </w:rPr>
              <w:t>ail</w:t>
            </w:r>
            <w:r w:rsidRPr="00EC4B6F">
              <w:rPr>
                <w:rFonts w:ascii="Tahoma" w:hAnsi="Tahoma" w:cs="Tahoma"/>
                <w:b/>
                <w:sz w:val="20"/>
                <w:szCs w:val="20"/>
              </w:rPr>
              <w:t>………………………</w:t>
            </w:r>
            <w:r w:rsidRPr="00EC4B6F">
              <w:rPr>
                <w:rFonts w:ascii="Tahoma" w:hAnsi="Tahoma" w:cs="Tahoma"/>
                <w:b/>
                <w:vanish/>
                <w:sz w:val="20"/>
                <w:szCs w:val="20"/>
              </w:rPr>
              <w:t xml:space="preserve">……………………………………………… </w:t>
            </w:r>
            <w:r w:rsidRPr="00EC4B6F">
              <w:rPr>
                <w:rFonts w:ascii="Tahoma" w:hAnsi="Tahoma" w:cs="Tahoma"/>
                <w:b/>
                <w:sz w:val="20"/>
                <w:szCs w:val="20"/>
              </w:rPr>
              <w:t>………………………………………………………………………………</w:t>
            </w:r>
          </w:p>
          <w:p w14:paraId="2CB67D68" w14:textId="77777777" w:rsidR="00E37F70" w:rsidRPr="00EC4B6F" w:rsidRDefault="00E37F70" w:rsidP="00427453">
            <w:pPr>
              <w:pStyle w:val="Tekstprzypisudolnego"/>
              <w:spacing w:after="40"/>
              <w:rPr>
                <w:rFonts w:cs="Tahoma"/>
              </w:rPr>
            </w:pPr>
            <w:r w:rsidRPr="00EC4B6F">
              <w:rPr>
                <w:rFonts w:cs="Tahoma"/>
              </w:rPr>
              <w:t xml:space="preserve">Adres do korespondencji (jeżeli inny niż adres siedziby): </w:t>
            </w:r>
            <w:r w:rsidRPr="00EC4B6F">
              <w:rPr>
                <w:rFonts w:cs="Tahoma"/>
                <w:b/>
              </w:rPr>
              <w:t>……………………………………………………….……………………….. ……………………………………………………………………………………………………………………...………………………………………………</w:t>
            </w:r>
          </w:p>
        </w:tc>
      </w:tr>
      <w:tr w:rsidR="00E37F70" w:rsidRPr="00EC4B6F" w14:paraId="434F319B" w14:textId="77777777" w:rsidTr="000505FE">
        <w:trPr>
          <w:trHeight w:val="1124"/>
        </w:trPr>
        <w:tc>
          <w:tcPr>
            <w:tcW w:w="10490" w:type="dxa"/>
            <w:gridSpan w:val="2"/>
            <w:shd w:val="clear" w:color="auto" w:fill="auto"/>
          </w:tcPr>
          <w:p w14:paraId="1580077D" w14:textId="3EB8847F" w:rsidR="00E37F70" w:rsidRDefault="00E37F70" w:rsidP="001F0378">
            <w:pPr>
              <w:pStyle w:val="Akapitzlist"/>
              <w:numPr>
                <w:ilvl w:val="0"/>
                <w:numId w:val="21"/>
              </w:numPr>
              <w:tabs>
                <w:tab w:val="clear" w:pos="2279"/>
              </w:tabs>
              <w:spacing w:after="40"/>
              <w:ind w:left="459" w:firstLine="0"/>
              <w:contextualSpacing/>
              <w:jc w:val="both"/>
              <w:rPr>
                <w:rFonts w:ascii="Tahoma" w:hAnsi="Tahoma" w:cs="Tahoma"/>
                <w:b/>
                <w:sz w:val="20"/>
                <w:szCs w:val="20"/>
              </w:rPr>
            </w:pPr>
            <w:r w:rsidRPr="004B4629">
              <w:rPr>
                <w:rFonts w:ascii="Tahoma" w:hAnsi="Tahoma" w:cs="Tahoma"/>
                <w:b/>
                <w:sz w:val="20"/>
                <w:szCs w:val="20"/>
              </w:rPr>
              <w:t>OFEROWANY PRZEDMIOT ZAMÓWIENIA:</w:t>
            </w:r>
          </w:p>
          <w:p w14:paraId="0732FF00" w14:textId="77777777" w:rsidR="002C36E0" w:rsidRPr="004B4629" w:rsidRDefault="002C36E0" w:rsidP="002C36E0">
            <w:pPr>
              <w:pStyle w:val="Akapitzlist"/>
              <w:spacing w:after="40"/>
              <w:ind w:left="459"/>
              <w:contextualSpacing/>
              <w:jc w:val="both"/>
              <w:rPr>
                <w:rFonts w:ascii="Tahoma" w:hAnsi="Tahoma" w:cs="Tahoma"/>
                <w:b/>
                <w:sz w:val="20"/>
                <w:szCs w:val="20"/>
              </w:rPr>
            </w:pPr>
          </w:p>
          <w:p w14:paraId="6F11C509" w14:textId="1A7B7307" w:rsidR="00372032" w:rsidRDefault="001E0163" w:rsidP="001F0378">
            <w:pPr>
              <w:widowControl w:val="0"/>
              <w:numPr>
                <w:ilvl w:val="0"/>
                <w:numId w:val="29"/>
              </w:numPr>
              <w:adjustRightInd w:val="0"/>
              <w:ind w:left="426" w:hanging="426"/>
              <w:jc w:val="both"/>
              <w:textAlignment w:val="baseline"/>
              <w:rPr>
                <w:rFonts w:ascii="Tahoma" w:hAnsi="Tahoma" w:cs="Tahoma"/>
                <w:sz w:val="20"/>
                <w:szCs w:val="20"/>
              </w:rPr>
            </w:pPr>
            <w:r w:rsidRPr="00EC4B6F">
              <w:rPr>
                <w:rFonts w:ascii="Tahoma" w:hAnsi="Tahoma" w:cs="Tahoma"/>
                <w:sz w:val="20"/>
                <w:szCs w:val="20"/>
              </w:rPr>
              <w:t xml:space="preserve">Oferujemy wykonanie zamówienia za </w:t>
            </w:r>
            <w:r w:rsidR="008D36D1">
              <w:rPr>
                <w:rFonts w:ascii="Tahoma" w:hAnsi="Tahoma" w:cs="Tahoma"/>
                <w:sz w:val="20"/>
                <w:szCs w:val="20"/>
              </w:rPr>
              <w:t>łączną</w:t>
            </w:r>
            <w:r w:rsidR="008D36D1" w:rsidRPr="00EC4B6F">
              <w:rPr>
                <w:rFonts w:ascii="Tahoma" w:hAnsi="Tahoma" w:cs="Tahoma"/>
                <w:sz w:val="20"/>
                <w:szCs w:val="20"/>
              </w:rPr>
              <w:t xml:space="preserve"> </w:t>
            </w:r>
            <w:r w:rsidRPr="00EC4B6F">
              <w:rPr>
                <w:rFonts w:ascii="Tahoma" w:hAnsi="Tahoma" w:cs="Tahoma"/>
                <w:sz w:val="20"/>
                <w:szCs w:val="20"/>
              </w:rPr>
              <w:t xml:space="preserve">cenę </w:t>
            </w:r>
            <w:r w:rsidR="008D36D1">
              <w:rPr>
                <w:rFonts w:ascii="Tahoma" w:hAnsi="Tahoma" w:cs="Tahoma"/>
                <w:sz w:val="20"/>
                <w:szCs w:val="20"/>
              </w:rPr>
              <w:t xml:space="preserve">ofertową </w:t>
            </w:r>
            <w:r w:rsidRPr="00EC4B6F">
              <w:rPr>
                <w:rFonts w:ascii="Tahoma" w:hAnsi="Tahoma" w:cs="Tahoma"/>
                <w:sz w:val="20"/>
                <w:szCs w:val="20"/>
              </w:rPr>
              <w:t>brutto …</w:t>
            </w:r>
            <w:r w:rsidR="00581126" w:rsidRPr="00EC4B6F">
              <w:rPr>
                <w:rFonts w:ascii="Tahoma" w:hAnsi="Tahoma" w:cs="Tahoma"/>
                <w:sz w:val="20"/>
                <w:szCs w:val="20"/>
              </w:rPr>
              <w:t>………….</w:t>
            </w:r>
            <w:r w:rsidRPr="00EC4B6F">
              <w:rPr>
                <w:rFonts w:ascii="Tahoma" w:hAnsi="Tahoma" w:cs="Tahoma"/>
                <w:sz w:val="20"/>
                <w:szCs w:val="20"/>
              </w:rPr>
              <w:t>…</w:t>
            </w:r>
            <w:r w:rsidR="00805FF2" w:rsidRPr="00EC4B6F">
              <w:rPr>
                <w:rFonts w:ascii="Tahoma" w:hAnsi="Tahoma" w:cs="Tahoma"/>
                <w:sz w:val="20"/>
                <w:szCs w:val="20"/>
              </w:rPr>
              <w:t>.</w:t>
            </w:r>
            <w:r w:rsidRPr="00EC4B6F">
              <w:rPr>
                <w:rFonts w:ascii="Tahoma" w:hAnsi="Tahoma" w:cs="Tahoma"/>
                <w:sz w:val="20"/>
                <w:szCs w:val="20"/>
              </w:rPr>
              <w:t>……</w:t>
            </w:r>
            <w:r w:rsidR="00581126" w:rsidRPr="00EC4B6F">
              <w:rPr>
                <w:rFonts w:ascii="Tahoma" w:hAnsi="Tahoma" w:cs="Tahoma"/>
                <w:sz w:val="20"/>
                <w:szCs w:val="20"/>
              </w:rPr>
              <w:t>…..</w:t>
            </w:r>
            <w:r w:rsidRPr="00EC4B6F">
              <w:rPr>
                <w:rFonts w:ascii="Tahoma" w:hAnsi="Tahoma" w:cs="Tahoma"/>
                <w:sz w:val="20"/>
                <w:szCs w:val="20"/>
              </w:rPr>
              <w:t>….  (słownie: ………</w:t>
            </w:r>
            <w:r w:rsidR="00581126" w:rsidRPr="00EC4B6F">
              <w:rPr>
                <w:rFonts w:ascii="Tahoma" w:hAnsi="Tahoma" w:cs="Tahoma"/>
                <w:sz w:val="20"/>
                <w:szCs w:val="20"/>
              </w:rPr>
              <w:t>………………………….</w:t>
            </w:r>
            <w:r w:rsidRPr="00EC4B6F">
              <w:rPr>
                <w:rFonts w:ascii="Tahoma" w:hAnsi="Tahoma" w:cs="Tahoma"/>
                <w:sz w:val="20"/>
                <w:szCs w:val="20"/>
              </w:rPr>
              <w:t xml:space="preserve">………… ) zł, zgodnie z poniższym zestawieniem: </w:t>
            </w:r>
          </w:p>
          <w:p w14:paraId="175F5CEB" w14:textId="77777777" w:rsidR="00A01D7A" w:rsidRDefault="00A01D7A" w:rsidP="00BE2A7E">
            <w:pPr>
              <w:widowControl w:val="0"/>
              <w:adjustRightInd w:val="0"/>
              <w:jc w:val="both"/>
              <w:textAlignment w:val="baseline"/>
              <w:rPr>
                <w:rFonts w:ascii="Tahoma" w:hAnsi="Tahoma" w:cs="Tahoma"/>
                <w:sz w:val="20"/>
                <w:szCs w:val="20"/>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2547"/>
              <w:gridCol w:w="1902"/>
              <w:gridCol w:w="1412"/>
              <w:gridCol w:w="3621"/>
            </w:tblGrid>
            <w:tr w:rsidR="00A01D7A" w:rsidRPr="005A6326" w14:paraId="4C7C002F" w14:textId="77777777" w:rsidTr="0064797C">
              <w:trPr>
                <w:trHeight w:val="974"/>
                <w:jc w:val="center"/>
              </w:trPr>
              <w:tc>
                <w:tcPr>
                  <w:tcW w:w="464" w:type="dxa"/>
                  <w:shd w:val="clear" w:color="auto" w:fill="E7E6E6"/>
                  <w:vAlign w:val="center"/>
                </w:tcPr>
                <w:p w14:paraId="717CA05C" w14:textId="77777777" w:rsidR="00A01D7A" w:rsidRPr="00F95CA2" w:rsidRDefault="00A01D7A" w:rsidP="00A01D7A">
                  <w:pPr>
                    <w:pStyle w:val="Tekstpodstawowy"/>
                    <w:spacing w:line="276" w:lineRule="auto"/>
                    <w:ind w:left="-76"/>
                    <w:jc w:val="center"/>
                    <w:rPr>
                      <w:rFonts w:ascii="Tahoma" w:hAnsi="Tahoma" w:cs="Tahoma"/>
                      <w:b w:val="0"/>
                      <w:sz w:val="20"/>
                    </w:rPr>
                  </w:pPr>
                  <w:r w:rsidRPr="00F95CA2">
                    <w:rPr>
                      <w:rFonts w:ascii="Tahoma" w:hAnsi="Tahoma" w:cs="Tahoma"/>
                      <w:sz w:val="20"/>
                    </w:rPr>
                    <w:t>Lp.</w:t>
                  </w:r>
                </w:p>
              </w:tc>
              <w:tc>
                <w:tcPr>
                  <w:tcW w:w="2547" w:type="dxa"/>
                  <w:shd w:val="clear" w:color="auto" w:fill="E7E6E6"/>
                  <w:vAlign w:val="center"/>
                </w:tcPr>
                <w:p w14:paraId="5520CDD3" w14:textId="77777777" w:rsidR="00A01D7A" w:rsidRPr="00F95CA2" w:rsidRDefault="00A01D7A" w:rsidP="00A01D7A">
                  <w:pPr>
                    <w:pStyle w:val="Tekstpodstawowy"/>
                    <w:jc w:val="center"/>
                    <w:rPr>
                      <w:rFonts w:ascii="Tahoma" w:hAnsi="Tahoma" w:cs="Tahoma"/>
                      <w:b w:val="0"/>
                      <w:sz w:val="20"/>
                    </w:rPr>
                  </w:pPr>
                  <w:r w:rsidRPr="00F95CA2">
                    <w:rPr>
                      <w:rFonts w:ascii="Tahoma" w:hAnsi="Tahoma" w:cs="Tahoma"/>
                      <w:sz w:val="20"/>
                    </w:rPr>
                    <w:t xml:space="preserve">Nazwa </w:t>
                  </w:r>
                </w:p>
                <w:p w14:paraId="668500C6" w14:textId="77777777" w:rsidR="00A01D7A" w:rsidRPr="00F95CA2" w:rsidRDefault="00A01D7A" w:rsidP="00A01D7A">
                  <w:pPr>
                    <w:pStyle w:val="Tekstpodstawowy"/>
                    <w:jc w:val="center"/>
                    <w:rPr>
                      <w:rFonts w:ascii="Tahoma" w:hAnsi="Tahoma" w:cs="Tahoma"/>
                      <w:b w:val="0"/>
                      <w:sz w:val="20"/>
                    </w:rPr>
                  </w:pPr>
                  <w:r w:rsidRPr="00F95CA2">
                    <w:rPr>
                      <w:rFonts w:ascii="Tahoma" w:hAnsi="Tahoma" w:cs="Tahoma"/>
                      <w:sz w:val="20"/>
                    </w:rPr>
                    <w:t>usługi</w:t>
                  </w:r>
                </w:p>
              </w:tc>
              <w:tc>
                <w:tcPr>
                  <w:tcW w:w="1902" w:type="dxa"/>
                  <w:shd w:val="clear" w:color="auto" w:fill="E7E6E6"/>
                  <w:vAlign w:val="center"/>
                </w:tcPr>
                <w:p w14:paraId="177BA611" w14:textId="77777777" w:rsidR="00A01D7A" w:rsidRPr="00F95CA2" w:rsidRDefault="00A01D7A" w:rsidP="00A01D7A">
                  <w:pPr>
                    <w:pStyle w:val="Tekstpodstawowy"/>
                    <w:jc w:val="center"/>
                    <w:rPr>
                      <w:rFonts w:ascii="Tahoma" w:hAnsi="Tahoma" w:cs="Tahoma"/>
                      <w:b w:val="0"/>
                      <w:sz w:val="20"/>
                    </w:rPr>
                  </w:pPr>
                  <w:r w:rsidRPr="00F95CA2">
                    <w:rPr>
                      <w:rFonts w:ascii="Tahoma" w:hAnsi="Tahoma" w:cs="Tahoma"/>
                      <w:sz w:val="20"/>
                    </w:rPr>
                    <w:t>Stawka</w:t>
                  </w:r>
                </w:p>
                <w:p w14:paraId="7D9E907F" w14:textId="77777777" w:rsidR="00A01D7A" w:rsidRPr="00F95CA2" w:rsidRDefault="00A01D7A" w:rsidP="00A01D7A">
                  <w:pPr>
                    <w:pStyle w:val="Tekstpodstawowy"/>
                    <w:jc w:val="center"/>
                    <w:rPr>
                      <w:rFonts w:ascii="Tahoma" w:hAnsi="Tahoma" w:cs="Tahoma"/>
                      <w:b w:val="0"/>
                      <w:sz w:val="20"/>
                    </w:rPr>
                  </w:pPr>
                  <w:r w:rsidRPr="00F95CA2">
                    <w:rPr>
                      <w:rFonts w:ascii="Tahoma" w:hAnsi="Tahoma" w:cs="Tahoma"/>
                      <w:sz w:val="20"/>
                    </w:rPr>
                    <w:t xml:space="preserve">miesięczna </w:t>
                  </w:r>
                </w:p>
                <w:p w14:paraId="471A4C6D" w14:textId="77777777" w:rsidR="00A01D7A" w:rsidRPr="00F95CA2" w:rsidRDefault="00A01D7A" w:rsidP="00A01D7A">
                  <w:pPr>
                    <w:pStyle w:val="Tekstpodstawowy"/>
                    <w:jc w:val="center"/>
                    <w:rPr>
                      <w:rFonts w:ascii="Tahoma" w:hAnsi="Tahoma" w:cs="Tahoma"/>
                      <w:b w:val="0"/>
                      <w:sz w:val="20"/>
                    </w:rPr>
                  </w:pPr>
                  <w:r w:rsidRPr="00F95CA2">
                    <w:rPr>
                      <w:rFonts w:ascii="Tahoma" w:hAnsi="Tahoma" w:cs="Tahoma"/>
                      <w:sz w:val="20"/>
                    </w:rPr>
                    <w:t>(PLN brutto)</w:t>
                  </w:r>
                </w:p>
              </w:tc>
              <w:tc>
                <w:tcPr>
                  <w:tcW w:w="1411" w:type="dxa"/>
                  <w:shd w:val="clear" w:color="auto" w:fill="E7E6E6"/>
                  <w:vAlign w:val="center"/>
                </w:tcPr>
                <w:p w14:paraId="56F2C7D7" w14:textId="4342F359" w:rsidR="00A01D7A" w:rsidRPr="00F95CA2" w:rsidRDefault="00A01D7A" w:rsidP="00A01D7A">
                  <w:pPr>
                    <w:pStyle w:val="Tekstpodstawowy"/>
                    <w:jc w:val="center"/>
                    <w:rPr>
                      <w:rFonts w:ascii="Tahoma" w:hAnsi="Tahoma" w:cs="Tahoma"/>
                      <w:b w:val="0"/>
                      <w:sz w:val="20"/>
                    </w:rPr>
                  </w:pPr>
                  <w:r w:rsidRPr="00F95CA2">
                    <w:rPr>
                      <w:rFonts w:ascii="Tahoma" w:hAnsi="Tahoma" w:cs="Tahoma"/>
                      <w:sz w:val="20"/>
                    </w:rPr>
                    <w:t>Szacowany cza</w:t>
                  </w:r>
                  <w:r w:rsidR="00091F0C">
                    <w:rPr>
                      <w:rFonts w:ascii="Tahoma" w:hAnsi="Tahoma" w:cs="Tahoma"/>
                      <w:sz w:val="20"/>
                    </w:rPr>
                    <w:t>s obowiązywania umowy</w:t>
                  </w:r>
                </w:p>
                <w:p w14:paraId="3AE95F91" w14:textId="77777777" w:rsidR="00A01D7A" w:rsidRPr="00F95CA2" w:rsidRDefault="00A01D7A" w:rsidP="00A01D7A">
                  <w:pPr>
                    <w:pStyle w:val="Tekstpodstawowy"/>
                    <w:jc w:val="center"/>
                    <w:rPr>
                      <w:rFonts w:ascii="Tahoma" w:hAnsi="Tahoma" w:cs="Tahoma"/>
                      <w:b w:val="0"/>
                      <w:sz w:val="20"/>
                    </w:rPr>
                  </w:pPr>
                  <w:r w:rsidRPr="00F95CA2">
                    <w:rPr>
                      <w:rFonts w:ascii="Tahoma" w:hAnsi="Tahoma" w:cs="Tahoma"/>
                      <w:sz w:val="20"/>
                    </w:rPr>
                    <w:t>(ilość miesięcy)</w:t>
                  </w:r>
                </w:p>
              </w:tc>
              <w:tc>
                <w:tcPr>
                  <w:tcW w:w="3621" w:type="dxa"/>
                  <w:shd w:val="clear" w:color="auto" w:fill="E7E6E6"/>
                  <w:vAlign w:val="center"/>
                </w:tcPr>
                <w:p w14:paraId="26041D10" w14:textId="77777777" w:rsidR="00A01D7A" w:rsidRPr="00F95CA2" w:rsidRDefault="00A01D7A" w:rsidP="00A01D7A">
                  <w:pPr>
                    <w:pStyle w:val="Tekstpodstawowy"/>
                    <w:jc w:val="center"/>
                    <w:rPr>
                      <w:rFonts w:ascii="Tahoma" w:hAnsi="Tahoma" w:cs="Tahoma"/>
                      <w:b w:val="0"/>
                      <w:sz w:val="20"/>
                    </w:rPr>
                  </w:pPr>
                  <w:r w:rsidRPr="00F95CA2">
                    <w:rPr>
                      <w:rFonts w:ascii="Tahoma" w:hAnsi="Tahoma" w:cs="Tahoma"/>
                      <w:sz w:val="20"/>
                    </w:rPr>
                    <w:t xml:space="preserve">Wartość usługi w okresie obowiązywania umowy </w:t>
                  </w:r>
                </w:p>
                <w:p w14:paraId="06DBAB0F" w14:textId="77777777" w:rsidR="00A01D7A" w:rsidRPr="00F95CA2" w:rsidRDefault="00A01D7A" w:rsidP="00A01D7A">
                  <w:pPr>
                    <w:pStyle w:val="Tekstpodstawowy"/>
                    <w:jc w:val="center"/>
                    <w:rPr>
                      <w:rFonts w:ascii="Tahoma" w:hAnsi="Tahoma" w:cs="Tahoma"/>
                      <w:sz w:val="20"/>
                      <w:lang w:val="en-US"/>
                    </w:rPr>
                  </w:pPr>
                  <w:r w:rsidRPr="00F95CA2">
                    <w:rPr>
                      <w:rFonts w:ascii="Tahoma" w:hAnsi="Tahoma" w:cs="Tahoma"/>
                      <w:sz w:val="20"/>
                      <w:lang w:val="en-US"/>
                    </w:rPr>
                    <w:t xml:space="preserve">(PLN </w:t>
                  </w:r>
                  <w:proofErr w:type="spellStart"/>
                  <w:r w:rsidRPr="00F95CA2">
                    <w:rPr>
                      <w:rFonts w:ascii="Tahoma" w:hAnsi="Tahoma" w:cs="Tahoma"/>
                      <w:sz w:val="20"/>
                      <w:lang w:val="en-US"/>
                    </w:rPr>
                    <w:t>brutto</w:t>
                  </w:r>
                  <w:proofErr w:type="spellEnd"/>
                  <w:r w:rsidRPr="00F95CA2">
                    <w:rPr>
                      <w:rFonts w:ascii="Tahoma" w:hAnsi="Tahoma" w:cs="Tahoma"/>
                      <w:sz w:val="20"/>
                      <w:lang w:val="en-US"/>
                    </w:rPr>
                    <w:t>)</w:t>
                  </w:r>
                </w:p>
                <w:p w14:paraId="343E136D" w14:textId="77777777" w:rsidR="00A01D7A" w:rsidRPr="00F95CA2" w:rsidRDefault="00A01D7A" w:rsidP="00A01D7A">
                  <w:pPr>
                    <w:pStyle w:val="Tekstpodstawowy"/>
                    <w:jc w:val="center"/>
                    <w:rPr>
                      <w:rFonts w:ascii="Tahoma" w:hAnsi="Tahoma" w:cs="Tahoma"/>
                      <w:sz w:val="20"/>
                      <w:lang w:val="en-US"/>
                    </w:rPr>
                  </w:pPr>
                  <w:r w:rsidRPr="00F95CA2">
                    <w:rPr>
                      <w:rFonts w:ascii="Tahoma" w:hAnsi="Tahoma" w:cs="Tahoma"/>
                      <w:sz w:val="20"/>
                      <w:lang w:val="en-US"/>
                    </w:rPr>
                    <w:t>(c x d)</w:t>
                  </w:r>
                </w:p>
              </w:tc>
            </w:tr>
            <w:tr w:rsidR="00A01D7A" w14:paraId="018FB534" w14:textId="77777777" w:rsidTr="0064797C">
              <w:trPr>
                <w:trHeight w:val="208"/>
                <w:jc w:val="center"/>
              </w:trPr>
              <w:tc>
                <w:tcPr>
                  <w:tcW w:w="464" w:type="dxa"/>
                  <w:vAlign w:val="center"/>
                </w:tcPr>
                <w:p w14:paraId="4C1FDEC5" w14:textId="77777777" w:rsidR="00A01D7A" w:rsidRPr="00B659EE" w:rsidRDefault="00A01D7A" w:rsidP="00A01D7A">
                  <w:pPr>
                    <w:pStyle w:val="Tekstpodstawowy"/>
                    <w:spacing w:line="276" w:lineRule="auto"/>
                    <w:ind w:left="-76"/>
                    <w:jc w:val="center"/>
                    <w:rPr>
                      <w:i/>
                      <w:sz w:val="20"/>
                    </w:rPr>
                  </w:pPr>
                  <w:r w:rsidRPr="00B659EE">
                    <w:rPr>
                      <w:i/>
                      <w:sz w:val="20"/>
                    </w:rPr>
                    <w:t>a</w:t>
                  </w:r>
                </w:p>
              </w:tc>
              <w:tc>
                <w:tcPr>
                  <w:tcW w:w="2547" w:type="dxa"/>
                  <w:vAlign w:val="center"/>
                </w:tcPr>
                <w:p w14:paraId="7DB20148" w14:textId="77777777" w:rsidR="00A01D7A" w:rsidRPr="00B659EE" w:rsidRDefault="00A01D7A" w:rsidP="00A01D7A">
                  <w:pPr>
                    <w:pStyle w:val="Tekstpodstawowy"/>
                    <w:jc w:val="center"/>
                    <w:rPr>
                      <w:i/>
                      <w:sz w:val="20"/>
                    </w:rPr>
                  </w:pPr>
                  <w:r w:rsidRPr="00B659EE">
                    <w:rPr>
                      <w:i/>
                      <w:sz w:val="20"/>
                    </w:rPr>
                    <w:t>b</w:t>
                  </w:r>
                </w:p>
              </w:tc>
              <w:tc>
                <w:tcPr>
                  <w:tcW w:w="1902" w:type="dxa"/>
                  <w:vAlign w:val="center"/>
                </w:tcPr>
                <w:p w14:paraId="30E81F91" w14:textId="77777777" w:rsidR="00A01D7A" w:rsidRPr="00B659EE" w:rsidRDefault="00A01D7A" w:rsidP="00A01D7A">
                  <w:pPr>
                    <w:pStyle w:val="Tekstpodstawowy"/>
                    <w:jc w:val="center"/>
                    <w:rPr>
                      <w:i/>
                      <w:sz w:val="20"/>
                    </w:rPr>
                  </w:pPr>
                  <w:r w:rsidRPr="00B659EE">
                    <w:rPr>
                      <w:i/>
                      <w:sz w:val="20"/>
                    </w:rPr>
                    <w:t>c</w:t>
                  </w:r>
                </w:p>
              </w:tc>
              <w:tc>
                <w:tcPr>
                  <w:tcW w:w="1411" w:type="dxa"/>
                  <w:vAlign w:val="center"/>
                </w:tcPr>
                <w:p w14:paraId="540FD39E" w14:textId="77777777" w:rsidR="00A01D7A" w:rsidRPr="00B659EE" w:rsidRDefault="00A01D7A" w:rsidP="00A01D7A">
                  <w:pPr>
                    <w:pStyle w:val="Tekstpodstawowy"/>
                    <w:jc w:val="center"/>
                    <w:rPr>
                      <w:i/>
                      <w:sz w:val="20"/>
                    </w:rPr>
                  </w:pPr>
                  <w:r>
                    <w:rPr>
                      <w:i/>
                      <w:sz w:val="20"/>
                    </w:rPr>
                    <w:t>d</w:t>
                  </w:r>
                </w:p>
              </w:tc>
              <w:tc>
                <w:tcPr>
                  <w:tcW w:w="3621" w:type="dxa"/>
                  <w:vAlign w:val="center"/>
                </w:tcPr>
                <w:p w14:paraId="7E363B59" w14:textId="77777777" w:rsidR="00A01D7A" w:rsidRPr="00B659EE" w:rsidRDefault="00A01D7A" w:rsidP="00A01D7A">
                  <w:pPr>
                    <w:pStyle w:val="Tekstpodstawowy"/>
                    <w:jc w:val="center"/>
                    <w:rPr>
                      <w:i/>
                      <w:sz w:val="20"/>
                    </w:rPr>
                  </w:pPr>
                  <w:r>
                    <w:rPr>
                      <w:i/>
                      <w:sz w:val="20"/>
                    </w:rPr>
                    <w:t>e</w:t>
                  </w:r>
                </w:p>
              </w:tc>
            </w:tr>
            <w:tr w:rsidR="00A01D7A" w14:paraId="15D00DEA" w14:textId="77777777" w:rsidTr="0064797C">
              <w:trPr>
                <w:trHeight w:val="1075"/>
                <w:jc w:val="center"/>
              </w:trPr>
              <w:tc>
                <w:tcPr>
                  <w:tcW w:w="464" w:type="dxa"/>
                  <w:vAlign w:val="center"/>
                </w:tcPr>
                <w:p w14:paraId="012746B7" w14:textId="77777777" w:rsidR="00A01D7A" w:rsidRPr="00F95CA2" w:rsidRDefault="00A01D7A" w:rsidP="00A01D7A">
                  <w:pPr>
                    <w:pStyle w:val="Tekstpodstawowy"/>
                    <w:spacing w:line="276" w:lineRule="auto"/>
                    <w:ind w:left="-76"/>
                    <w:jc w:val="center"/>
                    <w:rPr>
                      <w:rFonts w:ascii="Tahoma" w:hAnsi="Tahoma" w:cs="Tahoma"/>
                      <w:b w:val="0"/>
                      <w:sz w:val="20"/>
                    </w:rPr>
                  </w:pPr>
                  <w:r w:rsidRPr="00F95CA2">
                    <w:rPr>
                      <w:rFonts w:ascii="Tahoma" w:hAnsi="Tahoma" w:cs="Tahoma"/>
                      <w:sz w:val="20"/>
                    </w:rPr>
                    <w:t>1.</w:t>
                  </w:r>
                </w:p>
              </w:tc>
              <w:tc>
                <w:tcPr>
                  <w:tcW w:w="2547" w:type="dxa"/>
                  <w:shd w:val="clear" w:color="auto" w:fill="E7E6E6"/>
                  <w:vAlign w:val="center"/>
                </w:tcPr>
                <w:p w14:paraId="5AD07E25" w14:textId="77777777" w:rsidR="00A01D7A" w:rsidRPr="00F95CA2" w:rsidRDefault="00A01D7A" w:rsidP="00BE2A7E">
                  <w:pPr>
                    <w:pStyle w:val="Tekstpodstawowy"/>
                    <w:jc w:val="center"/>
                    <w:rPr>
                      <w:rFonts w:ascii="Tahoma" w:hAnsi="Tahoma" w:cs="Tahoma"/>
                      <w:b w:val="0"/>
                      <w:sz w:val="20"/>
                    </w:rPr>
                  </w:pPr>
                  <w:r w:rsidRPr="00F95CA2">
                    <w:rPr>
                      <w:rFonts w:ascii="Tahoma" w:hAnsi="Tahoma" w:cs="Tahoma"/>
                      <w:sz w:val="20"/>
                      <w:u w:val="single"/>
                    </w:rPr>
                    <w:t>Ochrona</w:t>
                  </w:r>
                  <w:r w:rsidRPr="00F95CA2">
                    <w:rPr>
                      <w:rFonts w:ascii="Tahoma" w:hAnsi="Tahoma" w:cs="Tahoma"/>
                      <w:sz w:val="20"/>
                    </w:rPr>
                    <w:t xml:space="preserve"> fizyczna obiektu Urzędu do Spraw Cudzoziemców przy ul. Taborowej 33 w Warszawie</w:t>
                  </w:r>
                </w:p>
              </w:tc>
              <w:tc>
                <w:tcPr>
                  <w:tcW w:w="1902" w:type="dxa"/>
                  <w:vAlign w:val="center"/>
                </w:tcPr>
                <w:p w14:paraId="0B844877" w14:textId="77777777" w:rsidR="00A01D7A" w:rsidRPr="00F95CA2" w:rsidRDefault="00A01D7A" w:rsidP="00A01D7A">
                  <w:pPr>
                    <w:jc w:val="center"/>
                    <w:rPr>
                      <w:rFonts w:ascii="Tahoma" w:hAnsi="Tahoma" w:cs="Tahoma"/>
                      <w:b/>
                      <w:sz w:val="20"/>
                      <w:szCs w:val="20"/>
                    </w:rPr>
                  </w:pPr>
                  <w:r w:rsidRPr="00F95CA2">
                    <w:rPr>
                      <w:rFonts w:ascii="Tahoma" w:hAnsi="Tahoma" w:cs="Tahoma"/>
                      <w:b/>
                      <w:sz w:val="20"/>
                      <w:szCs w:val="20"/>
                    </w:rPr>
                    <w:t>…………….</w:t>
                  </w:r>
                </w:p>
                <w:p w14:paraId="6CDCC17D" w14:textId="77777777" w:rsidR="00A01D7A" w:rsidRPr="00F95CA2" w:rsidRDefault="00A01D7A" w:rsidP="00A01D7A">
                  <w:pPr>
                    <w:jc w:val="center"/>
                    <w:rPr>
                      <w:rFonts w:ascii="Tahoma" w:hAnsi="Tahoma" w:cs="Tahoma"/>
                      <w:sz w:val="20"/>
                      <w:szCs w:val="20"/>
                    </w:rPr>
                  </w:pPr>
                  <w:r w:rsidRPr="00F95CA2">
                    <w:rPr>
                      <w:rFonts w:ascii="Tahoma" w:hAnsi="Tahoma" w:cs="Tahoma"/>
                      <w:sz w:val="20"/>
                      <w:szCs w:val="20"/>
                    </w:rPr>
                    <w:t>(PLN brutto)</w:t>
                  </w:r>
                </w:p>
                <w:p w14:paraId="6BF7C474" w14:textId="77777777" w:rsidR="00A01D7A" w:rsidRPr="00F95CA2" w:rsidRDefault="00A01D7A" w:rsidP="00A01D7A">
                  <w:pPr>
                    <w:jc w:val="center"/>
                    <w:rPr>
                      <w:rFonts w:ascii="Tahoma" w:hAnsi="Tahoma" w:cs="Tahoma"/>
                      <w:b/>
                      <w:sz w:val="20"/>
                      <w:szCs w:val="20"/>
                    </w:rPr>
                  </w:pPr>
                </w:p>
              </w:tc>
              <w:tc>
                <w:tcPr>
                  <w:tcW w:w="1411" w:type="dxa"/>
                  <w:vAlign w:val="center"/>
                </w:tcPr>
                <w:p w14:paraId="1B3893A6" w14:textId="525969CE" w:rsidR="00A01D7A" w:rsidRPr="00F95CA2" w:rsidRDefault="001B3BB6" w:rsidP="00A01D7A">
                  <w:pPr>
                    <w:jc w:val="center"/>
                    <w:rPr>
                      <w:rFonts w:ascii="Tahoma" w:hAnsi="Tahoma" w:cs="Tahoma"/>
                      <w:sz w:val="20"/>
                      <w:szCs w:val="20"/>
                    </w:rPr>
                  </w:pPr>
                  <w:r>
                    <w:rPr>
                      <w:rFonts w:ascii="Tahoma" w:hAnsi="Tahoma" w:cs="Tahoma"/>
                      <w:sz w:val="20"/>
                      <w:szCs w:val="20"/>
                    </w:rPr>
                    <w:t>2</w:t>
                  </w:r>
                  <w:r w:rsidR="00A01D7A" w:rsidRPr="00F95CA2">
                    <w:rPr>
                      <w:rFonts w:ascii="Tahoma" w:hAnsi="Tahoma" w:cs="Tahoma"/>
                      <w:sz w:val="20"/>
                      <w:szCs w:val="20"/>
                    </w:rPr>
                    <w:t xml:space="preserve"> miesiące</w:t>
                  </w:r>
                </w:p>
              </w:tc>
              <w:tc>
                <w:tcPr>
                  <w:tcW w:w="3621" w:type="dxa"/>
                  <w:vAlign w:val="center"/>
                </w:tcPr>
                <w:p w14:paraId="6485045F" w14:textId="77777777" w:rsidR="00A01D7A" w:rsidRPr="00F95CA2" w:rsidRDefault="00A01D7A" w:rsidP="00A01D7A">
                  <w:pPr>
                    <w:jc w:val="center"/>
                    <w:rPr>
                      <w:rFonts w:ascii="Tahoma" w:hAnsi="Tahoma" w:cs="Tahoma"/>
                      <w:b/>
                      <w:sz w:val="20"/>
                      <w:szCs w:val="20"/>
                    </w:rPr>
                  </w:pPr>
                  <w:r w:rsidRPr="00F95CA2">
                    <w:rPr>
                      <w:rFonts w:ascii="Tahoma" w:hAnsi="Tahoma" w:cs="Tahoma"/>
                      <w:b/>
                      <w:sz w:val="20"/>
                      <w:szCs w:val="20"/>
                    </w:rPr>
                    <w:t>…………..…….……….</w:t>
                  </w:r>
                </w:p>
                <w:p w14:paraId="5E058BC6" w14:textId="77777777" w:rsidR="00A01D7A" w:rsidRPr="00F95CA2" w:rsidRDefault="00A01D7A" w:rsidP="00A01D7A">
                  <w:pPr>
                    <w:jc w:val="center"/>
                    <w:rPr>
                      <w:rFonts w:ascii="Tahoma" w:hAnsi="Tahoma" w:cs="Tahoma"/>
                      <w:b/>
                      <w:sz w:val="20"/>
                      <w:szCs w:val="20"/>
                    </w:rPr>
                  </w:pPr>
                  <w:r w:rsidRPr="00F95CA2">
                    <w:rPr>
                      <w:rFonts w:ascii="Tahoma" w:hAnsi="Tahoma" w:cs="Tahoma"/>
                      <w:sz w:val="20"/>
                      <w:szCs w:val="20"/>
                    </w:rPr>
                    <w:t>(PLN brutto)</w:t>
                  </w:r>
                </w:p>
              </w:tc>
            </w:tr>
            <w:tr w:rsidR="00A01D7A" w14:paraId="244898AF" w14:textId="77777777" w:rsidTr="0064797C">
              <w:trPr>
                <w:trHeight w:val="1026"/>
                <w:jc w:val="center"/>
              </w:trPr>
              <w:tc>
                <w:tcPr>
                  <w:tcW w:w="464" w:type="dxa"/>
                  <w:vAlign w:val="center"/>
                </w:tcPr>
                <w:p w14:paraId="69B27B75" w14:textId="77777777" w:rsidR="00A01D7A" w:rsidRPr="00F95CA2" w:rsidRDefault="00A01D7A" w:rsidP="00A01D7A">
                  <w:pPr>
                    <w:pStyle w:val="Tekstpodstawowy"/>
                    <w:spacing w:line="276" w:lineRule="auto"/>
                    <w:ind w:left="-76"/>
                    <w:jc w:val="center"/>
                    <w:rPr>
                      <w:rFonts w:ascii="Tahoma" w:hAnsi="Tahoma" w:cs="Tahoma"/>
                      <w:b w:val="0"/>
                      <w:sz w:val="20"/>
                    </w:rPr>
                  </w:pPr>
                  <w:r w:rsidRPr="00F95CA2">
                    <w:rPr>
                      <w:rFonts w:ascii="Tahoma" w:hAnsi="Tahoma" w:cs="Tahoma"/>
                      <w:sz w:val="20"/>
                    </w:rPr>
                    <w:t>2.</w:t>
                  </w:r>
                </w:p>
              </w:tc>
              <w:tc>
                <w:tcPr>
                  <w:tcW w:w="2547" w:type="dxa"/>
                  <w:shd w:val="clear" w:color="auto" w:fill="E7E6E6"/>
                  <w:vAlign w:val="center"/>
                </w:tcPr>
                <w:p w14:paraId="7F373335" w14:textId="77777777" w:rsidR="00A01D7A" w:rsidRPr="00F95CA2" w:rsidRDefault="00A01D7A" w:rsidP="00BE2A7E">
                  <w:pPr>
                    <w:pStyle w:val="Tekstpodstawowy"/>
                    <w:jc w:val="center"/>
                    <w:rPr>
                      <w:rFonts w:ascii="Tahoma" w:hAnsi="Tahoma" w:cs="Tahoma"/>
                      <w:b w:val="0"/>
                      <w:sz w:val="20"/>
                      <w:u w:val="single"/>
                    </w:rPr>
                  </w:pPr>
                  <w:r w:rsidRPr="00F95CA2">
                    <w:rPr>
                      <w:rFonts w:ascii="Tahoma" w:hAnsi="Tahoma" w:cs="Tahoma"/>
                      <w:sz w:val="20"/>
                      <w:u w:val="single"/>
                    </w:rPr>
                    <w:t>Ochrona</w:t>
                  </w:r>
                  <w:r w:rsidRPr="00F95CA2">
                    <w:rPr>
                      <w:rFonts w:ascii="Tahoma" w:hAnsi="Tahoma" w:cs="Tahoma"/>
                      <w:sz w:val="20"/>
                    </w:rPr>
                    <w:t xml:space="preserve"> fizyczna obiektu Urzędu do Spraw Cudzoziemców przy ul. Taborowej 16 w Warszawie</w:t>
                  </w:r>
                </w:p>
              </w:tc>
              <w:tc>
                <w:tcPr>
                  <w:tcW w:w="1902" w:type="dxa"/>
                  <w:vAlign w:val="center"/>
                </w:tcPr>
                <w:p w14:paraId="03B47430" w14:textId="77777777" w:rsidR="00A01D7A" w:rsidRPr="00F95CA2" w:rsidRDefault="00A01D7A" w:rsidP="00A01D7A">
                  <w:pPr>
                    <w:jc w:val="center"/>
                    <w:rPr>
                      <w:rFonts w:ascii="Tahoma" w:hAnsi="Tahoma" w:cs="Tahoma"/>
                      <w:b/>
                      <w:sz w:val="20"/>
                      <w:szCs w:val="20"/>
                    </w:rPr>
                  </w:pPr>
                  <w:r w:rsidRPr="00F95CA2">
                    <w:rPr>
                      <w:rFonts w:ascii="Tahoma" w:hAnsi="Tahoma" w:cs="Tahoma"/>
                      <w:b/>
                      <w:sz w:val="20"/>
                      <w:szCs w:val="20"/>
                    </w:rPr>
                    <w:t>…………….</w:t>
                  </w:r>
                </w:p>
                <w:p w14:paraId="3CDA19B3" w14:textId="77777777" w:rsidR="00A01D7A" w:rsidRPr="00F95CA2" w:rsidRDefault="00A01D7A" w:rsidP="00A01D7A">
                  <w:pPr>
                    <w:jc w:val="center"/>
                    <w:rPr>
                      <w:rFonts w:ascii="Tahoma" w:hAnsi="Tahoma" w:cs="Tahoma"/>
                      <w:sz w:val="20"/>
                      <w:szCs w:val="20"/>
                    </w:rPr>
                  </w:pPr>
                  <w:r w:rsidRPr="00F95CA2">
                    <w:rPr>
                      <w:rFonts w:ascii="Tahoma" w:hAnsi="Tahoma" w:cs="Tahoma"/>
                      <w:sz w:val="20"/>
                      <w:szCs w:val="20"/>
                    </w:rPr>
                    <w:t>(PLN brutto)</w:t>
                  </w:r>
                </w:p>
                <w:p w14:paraId="1618ADB7" w14:textId="77777777" w:rsidR="00A01D7A" w:rsidRPr="00F95CA2" w:rsidRDefault="00A01D7A" w:rsidP="00A01D7A">
                  <w:pPr>
                    <w:jc w:val="center"/>
                    <w:rPr>
                      <w:rFonts w:ascii="Tahoma" w:hAnsi="Tahoma" w:cs="Tahoma"/>
                      <w:b/>
                      <w:sz w:val="20"/>
                      <w:szCs w:val="20"/>
                    </w:rPr>
                  </w:pPr>
                </w:p>
              </w:tc>
              <w:tc>
                <w:tcPr>
                  <w:tcW w:w="1411" w:type="dxa"/>
                  <w:vAlign w:val="center"/>
                </w:tcPr>
                <w:p w14:paraId="4BCCF61C" w14:textId="3778BE9D" w:rsidR="00A01D7A" w:rsidRPr="00F95CA2" w:rsidRDefault="001B3BB6" w:rsidP="00A01D7A">
                  <w:pPr>
                    <w:jc w:val="center"/>
                    <w:rPr>
                      <w:rFonts w:ascii="Tahoma" w:hAnsi="Tahoma" w:cs="Tahoma"/>
                      <w:b/>
                      <w:sz w:val="20"/>
                      <w:szCs w:val="20"/>
                    </w:rPr>
                  </w:pPr>
                  <w:r>
                    <w:rPr>
                      <w:rFonts w:ascii="Tahoma" w:hAnsi="Tahoma" w:cs="Tahoma"/>
                      <w:sz w:val="20"/>
                      <w:szCs w:val="20"/>
                    </w:rPr>
                    <w:t>2</w:t>
                  </w:r>
                  <w:r w:rsidR="00A01D7A" w:rsidRPr="00F95CA2">
                    <w:rPr>
                      <w:rFonts w:ascii="Tahoma" w:hAnsi="Tahoma" w:cs="Tahoma"/>
                      <w:sz w:val="20"/>
                      <w:szCs w:val="20"/>
                    </w:rPr>
                    <w:t xml:space="preserve"> miesiące</w:t>
                  </w:r>
                </w:p>
              </w:tc>
              <w:tc>
                <w:tcPr>
                  <w:tcW w:w="3621" w:type="dxa"/>
                  <w:vAlign w:val="center"/>
                </w:tcPr>
                <w:p w14:paraId="110A6598" w14:textId="77777777" w:rsidR="00A01D7A" w:rsidRPr="00F95CA2" w:rsidRDefault="00A01D7A" w:rsidP="00A01D7A">
                  <w:pPr>
                    <w:jc w:val="center"/>
                    <w:rPr>
                      <w:rFonts w:ascii="Tahoma" w:hAnsi="Tahoma" w:cs="Tahoma"/>
                      <w:b/>
                      <w:sz w:val="20"/>
                      <w:szCs w:val="20"/>
                    </w:rPr>
                  </w:pPr>
                  <w:r w:rsidRPr="00F95CA2">
                    <w:rPr>
                      <w:rFonts w:ascii="Tahoma" w:hAnsi="Tahoma" w:cs="Tahoma"/>
                      <w:b/>
                      <w:sz w:val="20"/>
                      <w:szCs w:val="20"/>
                    </w:rPr>
                    <w:t>…………..…….……….</w:t>
                  </w:r>
                </w:p>
                <w:p w14:paraId="56E82E64" w14:textId="77777777" w:rsidR="00A01D7A" w:rsidRPr="00F95CA2" w:rsidRDefault="00A01D7A" w:rsidP="00A01D7A">
                  <w:pPr>
                    <w:jc w:val="center"/>
                    <w:rPr>
                      <w:rFonts w:ascii="Tahoma" w:hAnsi="Tahoma" w:cs="Tahoma"/>
                      <w:b/>
                      <w:sz w:val="20"/>
                      <w:szCs w:val="20"/>
                    </w:rPr>
                  </w:pPr>
                  <w:r w:rsidRPr="00F95CA2">
                    <w:rPr>
                      <w:rFonts w:ascii="Tahoma" w:hAnsi="Tahoma" w:cs="Tahoma"/>
                      <w:sz w:val="20"/>
                      <w:szCs w:val="20"/>
                    </w:rPr>
                    <w:t>(PLN brutto)</w:t>
                  </w:r>
                </w:p>
              </w:tc>
            </w:tr>
            <w:tr w:rsidR="00A01D7A" w14:paraId="23815FCE" w14:textId="77777777" w:rsidTr="0064797C">
              <w:trPr>
                <w:trHeight w:val="1146"/>
                <w:jc w:val="center"/>
              </w:trPr>
              <w:tc>
                <w:tcPr>
                  <w:tcW w:w="464" w:type="dxa"/>
                  <w:vAlign w:val="center"/>
                </w:tcPr>
                <w:p w14:paraId="101629B3" w14:textId="77777777" w:rsidR="00A01D7A" w:rsidRPr="00F95CA2" w:rsidRDefault="00A01D7A" w:rsidP="00A01D7A">
                  <w:pPr>
                    <w:pStyle w:val="Tekstpodstawowy"/>
                    <w:spacing w:line="276" w:lineRule="auto"/>
                    <w:ind w:left="-76"/>
                    <w:jc w:val="center"/>
                    <w:rPr>
                      <w:rFonts w:ascii="Tahoma" w:hAnsi="Tahoma" w:cs="Tahoma"/>
                      <w:b w:val="0"/>
                      <w:sz w:val="20"/>
                    </w:rPr>
                  </w:pPr>
                  <w:r w:rsidRPr="00F95CA2">
                    <w:rPr>
                      <w:rFonts w:ascii="Tahoma" w:hAnsi="Tahoma" w:cs="Tahoma"/>
                      <w:sz w:val="20"/>
                    </w:rPr>
                    <w:t>3.</w:t>
                  </w:r>
                </w:p>
              </w:tc>
              <w:tc>
                <w:tcPr>
                  <w:tcW w:w="2547" w:type="dxa"/>
                  <w:shd w:val="clear" w:color="auto" w:fill="E7E6E6"/>
                  <w:vAlign w:val="center"/>
                </w:tcPr>
                <w:p w14:paraId="3D4A6D60" w14:textId="77777777" w:rsidR="00A01D7A" w:rsidRPr="00F95CA2" w:rsidRDefault="00A01D7A" w:rsidP="00BE2A7E">
                  <w:pPr>
                    <w:pStyle w:val="Tekstpodstawowy"/>
                    <w:jc w:val="center"/>
                    <w:rPr>
                      <w:rFonts w:ascii="Tahoma" w:hAnsi="Tahoma" w:cs="Tahoma"/>
                      <w:b w:val="0"/>
                      <w:sz w:val="20"/>
                      <w:u w:val="single"/>
                    </w:rPr>
                  </w:pPr>
                  <w:r w:rsidRPr="00F95CA2">
                    <w:rPr>
                      <w:rFonts w:ascii="Tahoma" w:hAnsi="Tahoma" w:cs="Tahoma"/>
                      <w:sz w:val="20"/>
                      <w:u w:val="single"/>
                    </w:rPr>
                    <w:t>Ochrona</w:t>
                  </w:r>
                  <w:r w:rsidRPr="00F95CA2">
                    <w:rPr>
                      <w:rFonts w:ascii="Tahoma" w:hAnsi="Tahoma" w:cs="Tahoma"/>
                      <w:sz w:val="20"/>
                    </w:rPr>
                    <w:t xml:space="preserve"> fizyczna siedziby Urzędu do Spraw Cudzoziemców przy ul. Koszykowej 16 w Warszawie</w:t>
                  </w:r>
                </w:p>
              </w:tc>
              <w:tc>
                <w:tcPr>
                  <w:tcW w:w="1902" w:type="dxa"/>
                  <w:vAlign w:val="center"/>
                </w:tcPr>
                <w:p w14:paraId="6B52E24D" w14:textId="77777777" w:rsidR="00A01D7A" w:rsidRPr="00F95CA2" w:rsidRDefault="00A01D7A" w:rsidP="00A01D7A">
                  <w:pPr>
                    <w:jc w:val="center"/>
                    <w:rPr>
                      <w:rFonts w:ascii="Tahoma" w:hAnsi="Tahoma" w:cs="Tahoma"/>
                      <w:b/>
                      <w:sz w:val="20"/>
                      <w:szCs w:val="20"/>
                    </w:rPr>
                  </w:pPr>
                  <w:r w:rsidRPr="00F95CA2">
                    <w:rPr>
                      <w:rFonts w:ascii="Tahoma" w:hAnsi="Tahoma" w:cs="Tahoma"/>
                      <w:b/>
                      <w:sz w:val="20"/>
                      <w:szCs w:val="20"/>
                    </w:rPr>
                    <w:t>…………….</w:t>
                  </w:r>
                </w:p>
                <w:p w14:paraId="65C0896C" w14:textId="77777777" w:rsidR="00A01D7A" w:rsidRPr="00F95CA2" w:rsidRDefault="00A01D7A" w:rsidP="00A01D7A">
                  <w:pPr>
                    <w:jc w:val="center"/>
                    <w:rPr>
                      <w:rFonts w:ascii="Tahoma" w:hAnsi="Tahoma" w:cs="Tahoma"/>
                      <w:sz w:val="20"/>
                      <w:szCs w:val="20"/>
                    </w:rPr>
                  </w:pPr>
                  <w:r w:rsidRPr="00F95CA2">
                    <w:rPr>
                      <w:rFonts w:ascii="Tahoma" w:hAnsi="Tahoma" w:cs="Tahoma"/>
                      <w:sz w:val="20"/>
                      <w:szCs w:val="20"/>
                    </w:rPr>
                    <w:t>(PLN brutto)</w:t>
                  </w:r>
                </w:p>
                <w:p w14:paraId="2664F257" w14:textId="77777777" w:rsidR="00A01D7A" w:rsidRPr="00F95CA2" w:rsidRDefault="00A01D7A" w:rsidP="00A01D7A">
                  <w:pPr>
                    <w:jc w:val="center"/>
                    <w:rPr>
                      <w:rFonts w:ascii="Tahoma" w:hAnsi="Tahoma" w:cs="Tahoma"/>
                      <w:b/>
                      <w:sz w:val="20"/>
                      <w:szCs w:val="20"/>
                    </w:rPr>
                  </w:pPr>
                </w:p>
              </w:tc>
              <w:tc>
                <w:tcPr>
                  <w:tcW w:w="1411" w:type="dxa"/>
                  <w:vAlign w:val="center"/>
                </w:tcPr>
                <w:p w14:paraId="09B1C1FC" w14:textId="16B556C9" w:rsidR="00A01D7A" w:rsidRPr="00F95CA2" w:rsidRDefault="001B3BB6" w:rsidP="00A01D7A">
                  <w:pPr>
                    <w:jc w:val="center"/>
                    <w:rPr>
                      <w:rFonts w:ascii="Tahoma" w:hAnsi="Tahoma" w:cs="Tahoma"/>
                      <w:b/>
                      <w:sz w:val="20"/>
                      <w:szCs w:val="20"/>
                    </w:rPr>
                  </w:pPr>
                  <w:r>
                    <w:rPr>
                      <w:rFonts w:ascii="Tahoma" w:hAnsi="Tahoma" w:cs="Tahoma"/>
                      <w:sz w:val="20"/>
                      <w:szCs w:val="20"/>
                    </w:rPr>
                    <w:t>2</w:t>
                  </w:r>
                  <w:r w:rsidR="00BE2A7E" w:rsidRPr="00F95CA2">
                    <w:rPr>
                      <w:rFonts w:ascii="Tahoma" w:hAnsi="Tahoma" w:cs="Tahoma"/>
                      <w:sz w:val="20"/>
                      <w:szCs w:val="20"/>
                    </w:rPr>
                    <w:t xml:space="preserve"> </w:t>
                  </w:r>
                  <w:r w:rsidR="00A01D7A" w:rsidRPr="00F95CA2">
                    <w:rPr>
                      <w:rFonts w:ascii="Tahoma" w:hAnsi="Tahoma" w:cs="Tahoma"/>
                      <w:sz w:val="20"/>
                      <w:szCs w:val="20"/>
                    </w:rPr>
                    <w:t>miesiące</w:t>
                  </w:r>
                </w:p>
              </w:tc>
              <w:tc>
                <w:tcPr>
                  <w:tcW w:w="3621" w:type="dxa"/>
                  <w:vAlign w:val="center"/>
                </w:tcPr>
                <w:p w14:paraId="036B93E0" w14:textId="77777777" w:rsidR="00A01D7A" w:rsidRPr="00F95CA2" w:rsidRDefault="00A01D7A" w:rsidP="00A01D7A">
                  <w:pPr>
                    <w:jc w:val="center"/>
                    <w:rPr>
                      <w:rFonts w:ascii="Tahoma" w:hAnsi="Tahoma" w:cs="Tahoma"/>
                      <w:b/>
                      <w:sz w:val="20"/>
                      <w:szCs w:val="20"/>
                    </w:rPr>
                  </w:pPr>
                  <w:r w:rsidRPr="00F95CA2">
                    <w:rPr>
                      <w:rFonts w:ascii="Tahoma" w:hAnsi="Tahoma" w:cs="Tahoma"/>
                      <w:b/>
                      <w:sz w:val="20"/>
                      <w:szCs w:val="20"/>
                    </w:rPr>
                    <w:t>…………..…….……….</w:t>
                  </w:r>
                </w:p>
                <w:p w14:paraId="5114BC1C" w14:textId="77777777" w:rsidR="00A01D7A" w:rsidRPr="00F95CA2" w:rsidRDefault="00A01D7A" w:rsidP="00A01D7A">
                  <w:pPr>
                    <w:jc w:val="center"/>
                    <w:rPr>
                      <w:rFonts w:ascii="Tahoma" w:hAnsi="Tahoma" w:cs="Tahoma"/>
                      <w:b/>
                      <w:sz w:val="20"/>
                      <w:szCs w:val="20"/>
                    </w:rPr>
                  </w:pPr>
                  <w:r w:rsidRPr="00F95CA2">
                    <w:rPr>
                      <w:rFonts w:ascii="Tahoma" w:hAnsi="Tahoma" w:cs="Tahoma"/>
                      <w:sz w:val="20"/>
                      <w:szCs w:val="20"/>
                    </w:rPr>
                    <w:t>(PLN brutto)</w:t>
                  </w:r>
                </w:p>
              </w:tc>
            </w:tr>
            <w:tr w:rsidR="00A01D7A" w:rsidRPr="0014255E" w14:paraId="289392A8" w14:textId="77777777" w:rsidTr="0064797C">
              <w:trPr>
                <w:trHeight w:val="1102"/>
                <w:jc w:val="center"/>
              </w:trPr>
              <w:tc>
                <w:tcPr>
                  <w:tcW w:w="464" w:type="dxa"/>
                  <w:vAlign w:val="center"/>
                </w:tcPr>
                <w:p w14:paraId="35452F50" w14:textId="77777777" w:rsidR="00A01D7A" w:rsidRPr="00F95CA2" w:rsidRDefault="00A01D7A" w:rsidP="00A01D7A">
                  <w:pPr>
                    <w:spacing w:line="276" w:lineRule="auto"/>
                    <w:jc w:val="center"/>
                    <w:rPr>
                      <w:rFonts w:ascii="Tahoma" w:hAnsi="Tahoma" w:cs="Tahoma"/>
                      <w:b/>
                      <w:sz w:val="20"/>
                      <w:szCs w:val="20"/>
                    </w:rPr>
                  </w:pPr>
                  <w:r w:rsidRPr="00F95CA2">
                    <w:rPr>
                      <w:rFonts w:ascii="Tahoma" w:hAnsi="Tahoma" w:cs="Tahoma"/>
                      <w:b/>
                      <w:sz w:val="20"/>
                      <w:szCs w:val="20"/>
                    </w:rPr>
                    <w:lastRenderedPageBreak/>
                    <w:t>4.</w:t>
                  </w:r>
                </w:p>
              </w:tc>
              <w:tc>
                <w:tcPr>
                  <w:tcW w:w="5861" w:type="dxa"/>
                  <w:gridSpan w:val="3"/>
                  <w:vAlign w:val="center"/>
                </w:tcPr>
                <w:p w14:paraId="3A34E2DC" w14:textId="4703BE05" w:rsidR="00A01D7A" w:rsidRPr="00F95CA2" w:rsidRDefault="00A21197" w:rsidP="00A21197">
                  <w:pPr>
                    <w:spacing w:line="276" w:lineRule="auto"/>
                    <w:jc w:val="right"/>
                    <w:rPr>
                      <w:rFonts w:ascii="Tahoma" w:hAnsi="Tahoma" w:cs="Tahoma"/>
                      <w:b/>
                      <w:sz w:val="22"/>
                      <w:szCs w:val="22"/>
                    </w:rPr>
                  </w:pPr>
                  <w:r w:rsidRPr="00F95CA2">
                    <w:rPr>
                      <w:rFonts w:ascii="Tahoma" w:hAnsi="Tahoma" w:cs="Tahoma"/>
                      <w:b/>
                      <w:sz w:val="22"/>
                      <w:szCs w:val="22"/>
                    </w:rPr>
                    <w:t xml:space="preserve">ŁĄCZNA </w:t>
                  </w:r>
                  <w:r w:rsidR="00A01D7A" w:rsidRPr="00F95CA2">
                    <w:rPr>
                      <w:rFonts w:ascii="Tahoma" w:hAnsi="Tahoma" w:cs="Tahoma"/>
                      <w:b/>
                      <w:sz w:val="22"/>
                      <w:szCs w:val="22"/>
                    </w:rPr>
                    <w:t>CENA OFERTY</w:t>
                  </w:r>
                </w:p>
              </w:tc>
              <w:tc>
                <w:tcPr>
                  <w:tcW w:w="3621" w:type="dxa"/>
                  <w:vAlign w:val="center"/>
                </w:tcPr>
                <w:p w14:paraId="19EFE0C0" w14:textId="77777777" w:rsidR="00A01D7A" w:rsidRPr="00F95CA2" w:rsidRDefault="00A01D7A" w:rsidP="00A01D7A">
                  <w:pPr>
                    <w:jc w:val="center"/>
                    <w:rPr>
                      <w:rFonts w:ascii="Tahoma" w:hAnsi="Tahoma" w:cs="Tahoma"/>
                      <w:b/>
                      <w:sz w:val="22"/>
                      <w:szCs w:val="22"/>
                    </w:rPr>
                  </w:pPr>
                  <w:r w:rsidRPr="00F95CA2">
                    <w:rPr>
                      <w:rFonts w:ascii="Tahoma" w:hAnsi="Tahoma" w:cs="Tahoma"/>
                      <w:b/>
                      <w:sz w:val="22"/>
                      <w:szCs w:val="22"/>
                    </w:rPr>
                    <w:t>…………..…….……….*</w:t>
                  </w:r>
                </w:p>
                <w:p w14:paraId="228DDC86" w14:textId="77777777" w:rsidR="00A01D7A" w:rsidRPr="00F95CA2" w:rsidRDefault="00A01D7A" w:rsidP="00A01D7A">
                  <w:pPr>
                    <w:jc w:val="center"/>
                    <w:rPr>
                      <w:rFonts w:ascii="Tahoma" w:hAnsi="Tahoma" w:cs="Tahoma"/>
                      <w:sz w:val="22"/>
                      <w:szCs w:val="22"/>
                    </w:rPr>
                  </w:pPr>
                  <w:r w:rsidRPr="00F95CA2">
                    <w:rPr>
                      <w:rFonts w:ascii="Tahoma" w:hAnsi="Tahoma" w:cs="Tahoma"/>
                      <w:sz w:val="22"/>
                      <w:szCs w:val="22"/>
                    </w:rPr>
                    <w:t>PLN brutto</w:t>
                  </w:r>
                </w:p>
                <w:p w14:paraId="3751D20D" w14:textId="77777777" w:rsidR="00A01D7A" w:rsidRPr="00F95CA2" w:rsidRDefault="00A01D7A" w:rsidP="00A01D7A">
                  <w:pPr>
                    <w:jc w:val="center"/>
                    <w:rPr>
                      <w:rFonts w:ascii="Tahoma" w:hAnsi="Tahoma" w:cs="Tahoma"/>
                      <w:sz w:val="20"/>
                      <w:szCs w:val="20"/>
                    </w:rPr>
                  </w:pPr>
                  <w:r w:rsidRPr="00F95CA2">
                    <w:rPr>
                      <w:rFonts w:ascii="Tahoma" w:hAnsi="Tahoma" w:cs="Tahoma"/>
                      <w:sz w:val="20"/>
                      <w:szCs w:val="20"/>
                    </w:rPr>
                    <w:t>Słownie……………………..……….</w:t>
                  </w:r>
                </w:p>
                <w:p w14:paraId="58F4209A" w14:textId="77777777" w:rsidR="00A01D7A" w:rsidRPr="00F95CA2" w:rsidRDefault="00A01D7A" w:rsidP="00A01D7A">
                  <w:pPr>
                    <w:jc w:val="center"/>
                    <w:rPr>
                      <w:rFonts w:ascii="Tahoma" w:hAnsi="Tahoma" w:cs="Tahoma"/>
                      <w:sz w:val="20"/>
                      <w:szCs w:val="20"/>
                    </w:rPr>
                  </w:pPr>
                  <w:r w:rsidRPr="00F95CA2">
                    <w:rPr>
                      <w:rFonts w:ascii="Tahoma" w:hAnsi="Tahoma" w:cs="Tahoma"/>
                      <w:sz w:val="20"/>
                      <w:szCs w:val="20"/>
                    </w:rPr>
                    <w:t>………………………………………..</w:t>
                  </w:r>
                </w:p>
              </w:tc>
            </w:tr>
          </w:tbl>
          <w:p w14:paraId="65FDF009" w14:textId="18774799" w:rsidR="001E0163" w:rsidRPr="00EC4B6F" w:rsidRDefault="001E0163" w:rsidP="00427453">
            <w:pPr>
              <w:spacing w:after="40"/>
              <w:jc w:val="both"/>
              <w:rPr>
                <w:rFonts w:ascii="Tahoma" w:hAnsi="Tahoma" w:cs="Tahoma"/>
                <w:b/>
                <w:sz w:val="20"/>
                <w:szCs w:val="20"/>
              </w:rPr>
            </w:pPr>
          </w:p>
          <w:p w14:paraId="1B57951C" w14:textId="347DFA4B" w:rsidR="00091F0C" w:rsidRPr="00091F0C" w:rsidRDefault="00805FF2" w:rsidP="00091F0C">
            <w:pPr>
              <w:spacing w:after="40"/>
              <w:jc w:val="both"/>
              <w:rPr>
                <w:rFonts w:ascii="Tahoma" w:hAnsi="Tahoma" w:cs="Tahoma"/>
                <w:sz w:val="16"/>
                <w:szCs w:val="16"/>
              </w:rPr>
            </w:pPr>
            <w:r w:rsidRPr="00EC4B6F">
              <w:rPr>
                <w:rFonts w:ascii="Tahoma" w:hAnsi="Tahoma" w:cs="Tahoma"/>
                <w:sz w:val="20"/>
                <w:szCs w:val="20"/>
              </w:rPr>
              <w:t xml:space="preserve">* </w:t>
            </w:r>
            <w:r w:rsidRPr="00EC4B6F">
              <w:rPr>
                <w:rFonts w:ascii="Tahoma" w:hAnsi="Tahoma" w:cs="Tahoma"/>
                <w:b/>
                <w:sz w:val="20"/>
                <w:szCs w:val="20"/>
              </w:rPr>
              <w:t>ŁĄCZNA CENA OFERTOWA</w:t>
            </w:r>
            <w:r w:rsidRPr="00EC4B6F">
              <w:rPr>
                <w:rFonts w:ascii="Tahoma" w:hAnsi="Tahoma" w:cs="Tahoma"/>
                <w:sz w:val="20"/>
                <w:szCs w:val="20"/>
              </w:rPr>
              <w:t xml:space="preserve"> </w:t>
            </w:r>
            <w:r w:rsidRPr="00197FAC">
              <w:rPr>
                <w:rFonts w:ascii="Tahoma" w:hAnsi="Tahoma" w:cs="Tahoma"/>
                <w:sz w:val="16"/>
                <w:szCs w:val="16"/>
              </w:rPr>
              <w:t xml:space="preserve">stanowi całkowite wynagrodzenie Wykonawcy, uwzględniające wszystkie koszty związane z realizacją przedmiotu </w:t>
            </w:r>
            <w:r w:rsidR="001B3BB6">
              <w:rPr>
                <w:rFonts w:ascii="Tahoma" w:hAnsi="Tahoma" w:cs="Tahoma"/>
                <w:sz w:val="16"/>
                <w:szCs w:val="16"/>
              </w:rPr>
              <w:t xml:space="preserve">zamówienia zgodnie z niniejszą </w:t>
            </w:r>
            <w:r w:rsidRPr="00197FAC">
              <w:rPr>
                <w:rFonts w:ascii="Tahoma" w:hAnsi="Tahoma" w:cs="Tahoma"/>
                <w:sz w:val="16"/>
                <w:szCs w:val="16"/>
              </w:rPr>
              <w:t>IWZ.</w:t>
            </w:r>
          </w:p>
          <w:p w14:paraId="71396E73" w14:textId="41A4B1FD" w:rsidR="00805FF2" w:rsidRPr="00EC4B6F" w:rsidRDefault="00805FF2" w:rsidP="006756B2">
            <w:pPr>
              <w:ind w:left="346"/>
              <w:jc w:val="both"/>
              <w:rPr>
                <w:rFonts w:ascii="Tahoma" w:eastAsia="SimSun" w:hAnsi="Tahoma" w:cs="Tahoma"/>
                <w:b/>
                <w:i/>
                <w:sz w:val="20"/>
                <w:szCs w:val="20"/>
                <w:lang w:eastAsia="zh-CN"/>
              </w:rPr>
            </w:pPr>
          </w:p>
        </w:tc>
      </w:tr>
      <w:tr w:rsidR="00E37F70" w:rsidRPr="00EC4B6F" w14:paraId="4D4757A1" w14:textId="77777777" w:rsidTr="000505FE">
        <w:trPr>
          <w:trHeight w:val="268"/>
        </w:trPr>
        <w:tc>
          <w:tcPr>
            <w:tcW w:w="10490" w:type="dxa"/>
            <w:gridSpan w:val="2"/>
            <w:shd w:val="clear" w:color="auto" w:fill="auto"/>
          </w:tcPr>
          <w:p w14:paraId="13EE9175" w14:textId="77777777" w:rsidR="00E37F70" w:rsidRDefault="00E37F70" w:rsidP="001F0378">
            <w:pPr>
              <w:pStyle w:val="Akapitzlist"/>
              <w:numPr>
                <w:ilvl w:val="0"/>
                <w:numId w:val="21"/>
              </w:numPr>
              <w:tabs>
                <w:tab w:val="clear" w:pos="2279"/>
              </w:tabs>
              <w:spacing w:after="40"/>
              <w:ind w:left="175" w:firstLine="284"/>
              <w:contextualSpacing/>
              <w:jc w:val="both"/>
              <w:rPr>
                <w:rFonts w:ascii="Tahoma" w:hAnsi="Tahoma" w:cs="Tahoma"/>
                <w:b/>
                <w:sz w:val="20"/>
                <w:szCs w:val="20"/>
              </w:rPr>
            </w:pPr>
            <w:r w:rsidRPr="00EC4B6F">
              <w:rPr>
                <w:rFonts w:ascii="Tahoma" w:hAnsi="Tahoma" w:cs="Tahoma"/>
                <w:b/>
                <w:sz w:val="20"/>
                <w:szCs w:val="20"/>
              </w:rPr>
              <w:lastRenderedPageBreak/>
              <w:t>OŚWIADCZENIA:</w:t>
            </w:r>
          </w:p>
          <w:p w14:paraId="6DA2F552" w14:textId="77777777" w:rsidR="00F95CA2" w:rsidRPr="00EC4B6F" w:rsidRDefault="00F95CA2" w:rsidP="00F95CA2">
            <w:pPr>
              <w:pStyle w:val="Akapitzlist"/>
              <w:spacing w:after="40"/>
              <w:ind w:left="459"/>
              <w:contextualSpacing/>
              <w:jc w:val="both"/>
              <w:rPr>
                <w:rFonts w:ascii="Tahoma" w:hAnsi="Tahoma" w:cs="Tahoma"/>
                <w:b/>
                <w:sz w:val="20"/>
                <w:szCs w:val="20"/>
              </w:rPr>
            </w:pPr>
          </w:p>
          <w:p w14:paraId="424EE7C8" w14:textId="1027A0BC" w:rsidR="00E37F70" w:rsidRPr="00EC4B6F" w:rsidRDefault="00E37F70" w:rsidP="001F0378">
            <w:pPr>
              <w:pStyle w:val="Tekstpodstawowywcity2"/>
              <w:numPr>
                <w:ilvl w:val="0"/>
                <w:numId w:val="20"/>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zamówienie zostanie zrealizo</w:t>
            </w:r>
            <w:r w:rsidR="002D69F9">
              <w:rPr>
                <w:rFonts w:ascii="Tahoma" w:hAnsi="Tahoma" w:cs="Tahoma"/>
                <w:sz w:val="20"/>
                <w:szCs w:val="20"/>
              </w:rPr>
              <w:t xml:space="preserve">wane w terminach określonych w </w:t>
            </w:r>
            <w:r w:rsidRPr="00EC4B6F">
              <w:rPr>
                <w:rFonts w:ascii="Tahoma" w:hAnsi="Tahoma" w:cs="Tahoma"/>
                <w:sz w:val="20"/>
                <w:szCs w:val="20"/>
              </w:rPr>
              <w:t xml:space="preserve">IWZ oraz </w:t>
            </w:r>
            <w:r w:rsidR="008D36D1">
              <w:rPr>
                <w:rFonts w:ascii="Tahoma" w:hAnsi="Tahoma" w:cs="Tahoma"/>
                <w:sz w:val="20"/>
                <w:szCs w:val="20"/>
              </w:rPr>
              <w:t>w</w:t>
            </w:r>
            <w:r w:rsidR="008D36D1" w:rsidRPr="00EC4B6F">
              <w:rPr>
                <w:rFonts w:ascii="Tahoma" w:hAnsi="Tahoma" w:cs="Tahoma"/>
                <w:sz w:val="20"/>
                <w:szCs w:val="20"/>
              </w:rPr>
              <w:t xml:space="preserve"> </w:t>
            </w:r>
            <w:r w:rsidR="00B40644">
              <w:rPr>
                <w:rFonts w:ascii="Tahoma" w:hAnsi="Tahoma" w:cs="Tahoma"/>
                <w:sz w:val="20"/>
                <w:szCs w:val="20"/>
              </w:rPr>
              <w:t>istotnych postanowieniach umowy</w:t>
            </w:r>
            <w:r w:rsidRPr="00EC4B6F">
              <w:rPr>
                <w:rFonts w:ascii="Tahoma" w:hAnsi="Tahoma" w:cs="Tahoma"/>
                <w:sz w:val="20"/>
                <w:szCs w:val="20"/>
              </w:rPr>
              <w:t>;</w:t>
            </w:r>
          </w:p>
          <w:p w14:paraId="681EB8EC" w14:textId="77777777" w:rsidR="00E37F70" w:rsidRPr="00EC4B6F" w:rsidRDefault="00E37F70" w:rsidP="001F0378">
            <w:pPr>
              <w:pStyle w:val="Tekstpodstawowywcity2"/>
              <w:numPr>
                <w:ilvl w:val="0"/>
                <w:numId w:val="20"/>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w cenie naszej oferty zostały uwzględnione wszystkie koszty wykonania zamówienia;</w:t>
            </w:r>
          </w:p>
          <w:p w14:paraId="7DA92AB2" w14:textId="3CB180DF" w:rsidR="00E37F70" w:rsidRPr="00EC4B6F" w:rsidRDefault="00E37F70" w:rsidP="001F0378">
            <w:pPr>
              <w:pStyle w:val="Tekstpodstawowywcity2"/>
              <w:numPr>
                <w:ilvl w:val="0"/>
                <w:numId w:val="20"/>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z</w:t>
            </w:r>
            <w:r w:rsidR="00190DB6">
              <w:rPr>
                <w:rFonts w:ascii="Tahoma" w:hAnsi="Tahoma" w:cs="Tahoma"/>
                <w:sz w:val="20"/>
                <w:szCs w:val="20"/>
              </w:rPr>
              <w:t>apoznaliśmy się z Istotnymi Warunkami</w:t>
            </w:r>
            <w:r w:rsidR="00B40644">
              <w:rPr>
                <w:rFonts w:ascii="Tahoma" w:hAnsi="Tahoma" w:cs="Tahoma"/>
                <w:sz w:val="20"/>
                <w:szCs w:val="20"/>
              </w:rPr>
              <w:t xml:space="preserve"> Zamówienia oraz istotnymi postanowieniami</w:t>
            </w:r>
            <w:r w:rsidRPr="00EC4B6F">
              <w:rPr>
                <w:rFonts w:ascii="Tahoma" w:hAnsi="Tahoma" w:cs="Tahoma"/>
                <w:sz w:val="20"/>
                <w:szCs w:val="20"/>
              </w:rPr>
              <w:t xml:space="preserve"> umowy i nie wnosimy do nich zastrzeżeń oraz przyjmujemy warunki w nich zawarte;</w:t>
            </w:r>
          </w:p>
          <w:p w14:paraId="5DD7DD42" w14:textId="1E63D575" w:rsidR="00E37F70" w:rsidRPr="00EC4B6F" w:rsidRDefault="00E37F70" w:rsidP="001F0378">
            <w:pPr>
              <w:pStyle w:val="Tekstpodstawowywcity2"/>
              <w:numPr>
                <w:ilvl w:val="0"/>
                <w:numId w:val="20"/>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uważamy się za związanych niniejszą ofertą na okres </w:t>
            </w:r>
            <w:r w:rsidR="00190DB6">
              <w:rPr>
                <w:rFonts w:ascii="Tahoma" w:hAnsi="Tahoma" w:cs="Tahoma"/>
                <w:b/>
                <w:sz w:val="20"/>
                <w:szCs w:val="20"/>
              </w:rPr>
              <w:t>3</w:t>
            </w:r>
            <w:r w:rsidR="00805FF2" w:rsidRPr="00EC4B6F">
              <w:rPr>
                <w:rFonts w:ascii="Tahoma" w:hAnsi="Tahoma" w:cs="Tahoma"/>
                <w:b/>
                <w:sz w:val="20"/>
                <w:szCs w:val="20"/>
              </w:rPr>
              <w:t>0</w:t>
            </w:r>
            <w:r w:rsidRPr="00EC4B6F">
              <w:rPr>
                <w:rFonts w:ascii="Tahoma" w:hAnsi="Tahoma" w:cs="Tahoma"/>
                <w:b/>
                <w:sz w:val="20"/>
                <w:szCs w:val="20"/>
              </w:rPr>
              <w:t xml:space="preserve"> dni</w:t>
            </w:r>
            <w:r w:rsidRPr="00EC4B6F">
              <w:rPr>
                <w:rFonts w:ascii="Tahoma" w:hAnsi="Tahoma" w:cs="Tahoma"/>
                <w:sz w:val="20"/>
                <w:szCs w:val="20"/>
              </w:rPr>
              <w:t xml:space="preserve"> licząc od dnia otwarcia ofert (włącznie z tym dniem);</w:t>
            </w:r>
          </w:p>
          <w:p w14:paraId="3D500AB6" w14:textId="24B3B35A" w:rsidR="00E37F70" w:rsidRPr="00EC4B6F" w:rsidRDefault="00E37F70" w:rsidP="001F0378">
            <w:pPr>
              <w:numPr>
                <w:ilvl w:val="0"/>
                <w:numId w:val="20"/>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akceptujemy, iż zapłata za zrealizowanie zamówienia następować będzie częściami (na zasadach opis</w:t>
            </w:r>
            <w:r w:rsidR="00190DB6">
              <w:rPr>
                <w:rFonts w:ascii="Tahoma" w:hAnsi="Tahoma" w:cs="Tahoma"/>
                <w:sz w:val="20"/>
                <w:szCs w:val="20"/>
              </w:rPr>
              <w:t>anych w istotnych postanowieniach</w:t>
            </w:r>
            <w:r w:rsidRPr="00EC4B6F">
              <w:rPr>
                <w:rFonts w:ascii="Tahoma" w:hAnsi="Tahoma" w:cs="Tahoma"/>
                <w:sz w:val="20"/>
                <w:szCs w:val="20"/>
              </w:rPr>
              <w:t xml:space="preserve"> umowy) w terminie </w:t>
            </w:r>
            <w:r w:rsidRPr="0003798E">
              <w:rPr>
                <w:rFonts w:ascii="Tahoma" w:hAnsi="Tahoma" w:cs="Tahoma"/>
                <w:b/>
                <w:sz w:val="20"/>
                <w:szCs w:val="20"/>
              </w:rPr>
              <w:t>do</w:t>
            </w:r>
            <w:r w:rsidR="00E92057" w:rsidRPr="0003798E">
              <w:rPr>
                <w:rFonts w:ascii="Tahoma" w:hAnsi="Tahoma" w:cs="Tahoma"/>
                <w:b/>
                <w:sz w:val="20"/>
                <w:szCs w:val="20"/>
              </w:rPr>
              <w:t xml:space="preserve"> 21</w:t>
            </w:r>
            <w:r w:rsidRPr="0003798E">
              <w:rPr>
                <w:rFonts w:ascii="Tahoma" w:hAnsi="Tahoma" w:cs="Tahoma"/>
                <w:b/>
                <w:sz w:val="20"/>
                <w:szCs w:val="20"/>
              </w:rPr>
              <w:t> dni</w:t>
            </w:r>
            <w:r w:rsidRPr="00EC4B6F">
              <w:rPr>
                <w:rFonts w:ascii="Tahoma" w:hAnsi="Tahoma" w:cs="Tahoma"/>
                <w:sz w:val="20"/>
                <w:szCs w:val="20"/>
              </w:rPr>
              <w:t xml:space="preserve"> od daty otrzymania przez Zamawiającego prawidłowo wystawionej faktury;</w:t>
            </w:r>
          </w:p>
          <w:p w14:paraId="14B3B584" w14:textId="7700AEA9" w:rsidR="00F95CA2" w:rsidRPr="008F4FB9" w:rsidRDefault="00F95CA2" w:rsidP="00190DB6">
            <w:pPr>
              <w:tabs>
                <w:tab w:val="left" w:pos="459"/>
              </w:tabs>
              <w:spacing w:after="40"/>
              <w:jc w:val="both"/>
              <w:rPr>
                <w:rFonts w:ascii="Tahoma" w:hAnsi="Tahoma" w:cs="Tahoma"/>
                <w:sz w:val="20"/>
                <w:szCs w:val="20"/>
              </w:rPr>
            </w:pPr>
          </w:p>
        </w:tc>
      </w:tr>
      <w:tr w:rsidR="00E37F70" w:rsidRPr="00EC4B6F" w14:paraId="77AD171C" w14:textId="77777777" w:rsidTr="000505FE">
        <w:trPr>
          <w:trHeight w:val="425"/>
        </w:trPr>
        <w:tc>
          <w:tcPr>
            <w:tcW w:w="10490" w:type="dxa"/>
            <w:gridSpan w:val="2"/>
          </w:tcPr>
          <w:p w14:paraId="65828464" w14:textId="06547A47" w:rsidR="008529DB" w:rsidRPr="008529DB" w:rsidRDefault="00E37F70" w:rsidP="001F0378">
            <w:pPr>
              <w:pStyle w:val="Akapitzlist"/>
              <w:numPr>
                <w:ilvl w:val="0"/>
                <w:numId w:val="21"/>
              </w:numPr>
              <w:tabs>
                <w:tab w:val="clear" w:pos="2279"/>
              </w:tabs>
              <w:spacing w:after="40"/>
              <w:ind w:left="459" w:hanging="142"/>
              <w:contextualSpacing/>
              <w:jc w:val="both"/>
              <w:rPr>
                <w:rFonts w:ascii="Tahoma" w:hAnsi="Tahoma" w:cs="Tahoma"/>
                <w:b/>
                <w:sz w:val="20"/>
                <w:szCs w:val="20"/>
              </w:rPr>
            </w:pPr>
            <w:r w:rsidRPr="00EC4B6F">
              <w:rPr>
                <w:rFonts w:ascii="Tahoma" w:hAnsi="Tahoma" w:cs="Tahoma"/>
                <w:b/>
                <w:sz w:val="20"/>
                <w:szCs w:val="20"/>
              </w:rPr>
              <w:t>ZOBOWIĄZANIA W PRZYPADKU PRZYZNANIA ZAMÓWIENIA:</w:t>
            </w:r>
          </w:p>
          <w:p w14:paraId="5B9E4972" w14:textId="5B1DDFD2" w:rsidR="00E37F70" w:rsidRPr="00883015" w:rsidRDefault="00E37F70" w:rsidP="008529DB">
            <w:pPr>
              <w:pStyle w:val="Akapitzlist"/>
              <w:spacing w:after="40"/>
              <w:ind w:left="459"/>
              <w:contextualSpacing/>
              <w:jc w:val="both"/>
              <w:rPr>
                <w:rFonts w:ascii="Tahoma" w:hAnsi="Tahoma" w:cs="Tahoma"/>
                <w:b/>
                <w:sz w:val="20"/>
                <w:szCs w:val="20"/>
              </w:rPr>
            </w:pPr>
            <w:r w:rsidRPr="00BB776F">
              <w:rPr>
                <w:rFonts w:ascii="Tahoma" w:hAnsi="Tahoma" w:cs="Tahoma"/>
                <w:sz w:val="20"/>
                <w:szCs w:val="20"/>
              </w:rPr>
              <w:t>zobowiązujemy się do zawarcia umowy w miejscu i terminie wyznaczonym przez Zamawiającego;</w:t>
            </w:r>
            <w:r w:rsidR="00883015">
              <w:rPr>
                <w:rFonts w:ascii="Tahoma" w:hAnsi="Tahoma" w:cs="Tahoma"/>
                <w:sz w:val="20"/>
                <w:szCs w:val="20"/>
              </w:rPr>
              <w:br/>
            </w:r>
            <w:r w:rsidRPr="00883015">
              <w:rPr>
                <w:rFonts w:ascii="Tahoma" w:hAnsi="Tahoma" w:cs="Tahoma"/>
                <w:sz w:val="20"/>
                <w:szCs w:val="20"/>
              </w:rPr>
              <w:t>osobą upoważnioną do kontaktów z Zamawiającym w sprawach dotyczących realizacji umowy jest .............................................................................................................................................</w:t>
            </w:r>
          </w:p>
          <w:p w14:paraId="6B69158E" w14:textId="65A1EC86" w:rsidR="004C33E9" w:rsidRPr="00F016E4" w:rsidRDefault="00702812" w:rsidP="008529DB">
            <w:pPr>
              <w:tabs>
                <w:tab w:val="num" w:pos="459"/>
              </w:tabs>
              <w:spacing w:after="40"/>
              <w:ind w:left="459"/>
              <w:jc w:val="both"/>
              <w:rPr>
                <w:rFonts w:ascii="Tahoma" w:hAnsi="Tahoma" w:cs="Tahoma"/>
                <w:bCs/>
                <w:iCs/>
                <w:sz w:val="20"/>
                <w:szCs w:val="20"/>
              </w:rPr>
            </w:pPr>
            <w:r>
              <w:rPr>
                <w:rFonts w:ascii="Tahoma" w:hAnsi="Tahoma" w:cs="Tahoma"/>
                <w:bCs/>
                <w:iCs/>
                <w:sz w:val="20"/>
                <w:szCs w:val="20"/>
              </w:rPr>
              <w:t>e-</w:t>
            </w:r>
            <w:r w:rsidR="008529DB">
              <w:rPr>
                <w:rFonts w:ascii="Tahoma" w:hAnsi="Tahoma" w:cs="Tahoma"/>
                <w:bCs/>
                <w:iCs/>
                <w:sz w:val="20"/>
                <w:szCs w:val="20"/>
              </w:rPr>
              <w:t>mail</w:t>
            </w:r>
            <w:r>
              <w:rPr>
                <w:rFonts w:ascii="Tahoma" w:hAnsi="Tahoma" w:cs="Tahoma"/>
                <w:bCs/>
                <w:iCs/>
                <w:sz w:val="20"/>
                <w:szCs w:val="20"/>
              </w:rPr>
              <w:t>…………………</w:t>
            </w:r>
            <w:r w:rsidR="00E37F70" w:rsidRPr="00EC4B6F">
              <w:rPr>
                <w:rFonts w:ascii="Tahoma" w:hAnsi="Tahoma" w:cs="Tahoma"/>
                <w:bCs/>
                <w:iCs/>
                <w:sz w:val="20"/>
                <w:szCs w:val="20"/>
              </w:rPr>
              <w:t>………...……........</w:t>
            </w:r>
            <w:r>
              <w:rPr>
                <w:rFonts w:ascii="Tahoma" w:hAnsi="Tahoma" w:cs="Tahoma"/>
                <w:bCs/>
                <w:iCs/>
                <w:sz w:val="20"/>
                <w:szCs w:val="20"/>
              </w:rPr>
              <w:t>………….…………………..……....….tel./fax:</w:t>
            </w:r>
            <w:r w:rsidR="00E37F70" w:rsidRPr="00EC4B6F">
              <w:rPr>
                <w:rFonts w:ascii="Tahoma" w:hAnsi="Tahoma" w:cs="Tahoma"/>
                <w:bCs/>
                <w:iCs/>
                <w:sz w:val="20"/>
                <w:szCs w:val="20"/>
              </w:rPr>
              <w:t>........</w:t>
            </w:r>
            <w:r>
              <w:rPr>
                <w:rFonts w:ascii="Tahoma" w:hAnsi="Tahoma" w:cs="Tahoma"/>
                <w:bCs/>
                <w:iCs/>
                <w:sz w:val="20"/>
                <w:szCs w:val="20"/>
              </w:rPr>
              <w:t>...................</w:t>
            </w:r>
            <w:r w:rsidR="00E37F70" w:rsidRPr="00EC4B6F">
              <w:rPr>
                <w:rFonts w:ascii="Tahoma" w:hAnsi="Tahoma" w:cs="Tahoma"/>
                <w:bCs/>
                <w:iCs/>
                <w:sz w:val="20"/>
                <w:szCs w:val="20"/>
              </w:rPr>
              <w:t>....;</w:t>
            </w:r>
            <w:r>
              <w:rPr>
                <w:rFonts w:ascii="Tahoma" w:hAnsi="Tahoma" w:cs="Tahoma"/>
                <w:sz w:val="20"/>
                <w:szCs w:val="20"/>
              </w:rPr>
              <w:br/>
            </w:r>
            <w:r w:rsidR="004C33E9" w:rsidRPr="00F016E4">
              <w:rPr>
                <w:rFonts w:ascii="Tahoma" w:hAnsi="Tahoma" w:cs="Tahoma"/>
                <w:sz w:val="20"/>
                <w:szCs w:val="20"/>
              </w:rPr>
              <w:t>……………………………………………………………………………………………………………………………………</w:t>
            </w:r>
            <w:r>
              <w:rPr>
                <w:rFonts w:ascii="Tahoma" w:hAnsi="Tahoma" w:cs="Tahoma"/>
                <w:sz w:val="20"/>
                <w:szCs w:val="20"/>
              </w:rPr>
              <w:t>…….</w:t>
            </w:r>
            <w:r w:rsidR="008529DB">
              <w:rPr>
                <w:rFonts w:ascii="Tahoma" w:hAnsi="Tahoma" w:cs="Tahoma"/>
                <w:sz w:val="20"/>
                <w:szCs w:val="20"/>
              </w:rPr>
              <w:br/>
            </w:r>
            <w:r w:rsidR="004C33E9" w:rsidRPr="00F016E4">
              <w:rPr>
                <w:rFonts w:ascii="Tahoma" w:hAnsi="Tahoma" w:cs="Tahoma"/>
                <w:sz w:val="20"/>
                <w:szCs w:val="20"/>
              </w:rPr>
              <w:t>…………………………….........................................................................................................</w:t>
            </w:r>
            <w:r>
              <w:rPr>
                <w:rFonts w:ascii="Tahoma" w:hAnsi="Tahoma" w:cs="Tahoma"/>
                <w:sz w:val="20"/>
                <w:szCs w:val="20"/>
              </w:rPr>
              <w:t>.......</w:t>
            </w:r>
          </w:p>
          <w:p w14:paraId="02CC6E38" w14:textId="0BC41007" w:rsidR="004C33E9" w:rsidRPr="00EC4B6F" w:rsidRDefault="004C33E9" w:rsidP="004C33E9">
            <w:pPr>
              <w:spacing w:after="40"/>
              <w:jc w:val="both"/>
              <w:rPr>
                <w:rFonts w:ascii="Tahoma" w:hAnsi="Tahoma" w:cs="Tahoma"/>
                <w:bCs/>
                <w:iCs/>
                <w:sz w:val="20"/>
                <w:szCs w:val="20"/>
              </w:rPr>
            </w:pPr>
          </w:p>
        </w:tc>
      </w:tr>
      <w:tr w:rsidR="00E37F70" w:rsidRPr="00EC4B6F" w14:paraId="538503DE" w14:textId="77777777" w:rsidTr="000505FE">
        <w:trPr>
          <w:trHeight w:val="1980"/>
        </w:trPr>
        <w:tc>
          <w:tcPr>
            <w:tcW w:w="10490" w:type="dxa"/>
            <w:gridSpan w:val="2"/>
          </w:tcPr>
          <w:p w14:paraId="465C72ED" w14:textId="47CF59BD" w:rsidR="00E37F70" w:rsidRDefault="00772FF3" w:rsidP="001F0378">
            <w:pPr>
              <w:pStyle w:val="Akapitzlist"/>
              <w:numPr>
                <w:ilvl w:val="0"/>
                <w:numId w:val="21"/>
              </w:numPr>
              <w:tabs>
                <w:tab w:val="clear" w:pos="2279"/>
              </w:tabs>
              <w:spacing w:after="40"/>
              <w:ind w:left="459" w:hanging="142"/>
              <w:contextualSpacing/>
              <w:jc w:val="both"/>
              <w:rPr>
                <w:rFonts w:ascii="Tahoma" w:hAnsi="Tahoma" w:cs="Tahoma"/>
                <w:b/>
                <w:sz w:val="20"/>
                <w:szCs w:val="20"/>
              </w:rPr>
            </w:pPr>
            <w:r w:rsidRPr="00EC4B6F">
              <w:rPr>
                <w:rFonts w:ascii="Tahoma" w:hAnsi="Tahoma" w:cs="Tahoma"/>
                <w:b/>
                <w:sz w:val="20"/>
                <w:szCs w:val="20"/>
              </w:rPr>
              <w:t>PODWYKONAWCY</w:t>
            </w:r>
            <w:r w:rsidR="00E37F70" w:rsidRPr="00EC4B6F">
              <w:rPr>
                <w:rFonts w:ascii="Tahoma" w:hAnsi="Tahoma" w:cs="Tahoma"/>
                <w:b/>
                <w:sz w:val="20"/>
                <w:szCs w:val="20"/>
              </w:rPr>
              <w:t>:</w:t>
            </w:r>
          </w:p>
          <w:p w14:paraId="4A6D68E8" w14:textId="77777777" w:rsidR="002C36E0" w:rsidRPr="00EC4B6F" w:rsidRDefault="002C36E0" w:rsidP="002C36E0">
            <w:pPr>
              <w:pStyle w:val="Akapitzlist"/>
              <w:spacing w:after="40"/>
              <w:ind w:left="459"/>
              <w:contextualSpacing/>
              <w:jc w:val="both"/>
              <w:rPr>
                <w:rFonts w:ascii="Tahoma" w:hAnsi="Tahoma" w:cs="Tahoma"/>
                <w:b/>
                <w:sz w:val="20"/>
                <w:szCs w:val="20"/>
              </w:rPr>
            </w:pPr>
          </w:p>
          <w:p w14:paraId="63B1D246" w14:textId="624E6CBE" w:rsidR="00E37F70" w:rsidRPr="00EC4B6F" w:rsidRDefault="00772FF3" w:rsidP="00772FF3">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37DCC203" w14:textId="4492AED8" w:rsidR="00E37F70" w:rsidRPr="00EC4B6F" w:rsidRDefault="00E37F70" w:rsidP="00883015">
            <w:pPr>
              <w:spacing w:after="40"/>
              <w:ind w:left="720"/>
              <w:rPr>
                <w:rFonts w:ascii="Tahoma" w:hAnsi="Tahoma" w:cs="Tahoma"/>
                <w:sz w:val="20"/>
                <w:szCs w:val="20"/>
              </w:rPr>
            </w:pPr>
            <w:r w:rsidRPr="00EC4B6F">
              <w:rPr>
                <w:rFonts w:ascii="Tahoma" w:hAnsi="Tahoma" w:cs="Tahoma"/>
                <w:sz w:val="20"/>
                <w:szCs w:val="20"/>
              </w:rPr>
              <w:t>.............................................................................................................................................</w:t>
            </w:r>
          </w:p>
          <w:p w14:paraId="2B0BCD39" w14:textId="4A4A67B7" w:rsidR="00E37F70" w:rsidRPr="00EC4B6F" w:rsidRDefault="00E37F70" w:rsidP="00883015">
            <w:pPr>
              <w:spacing w:after="40"/>
              <w:ind w:left="720"/>
              <w:rPr>
                <w:rFonts w:ascii="Tahoma" w:hAnsi="Tahoma" w:cs="Tahoma"/>
                <w:sz w:val="20"/>
                <w:szCs w:val="20"/>
              </w:rPr>
            </w:pPr>
            <w:r w:rsidRPr="00EC4B6F">
              <w:rPr>
                <w:rFonts w:ascii="Tahoma" w:hAnsi="Tahoma" w:cs="Tahoma"/>
                <w:sz w:val="20"/>
                <w:szCs w:val="20"/>
              </w:rPr>
              <w:t>.............................................................................................................................................</w:t>
            </w:r>
          </w:p>
          <w:p w14:paraId="7ECCDF44" w14:textId="2379A9C1" w:rsidR="00E37F70" w:rsidRPr="00EC4B6F" w:rsidRDefault="00E37F70" w:rsidP="00883015">
            <w:pPr>
              <w:spacing w:after="40"/>
              <w:ind w:left="720"/>
              <w:rPr>
                <w:rFonts w:ascii="Tahoma" w:hAnsi="Tahoma" w:cs="Tahoma"/>
                <w:sz w:val="20"/>
                <w:szCs w:val="20"/>
              </w:rPr>
            </w:pPr>
            <w:r w:rsidRPr="00EC4B6F">
              <w:rPr>
                <w:rFonts w:ascii="Tahoma" w:hAnsi="Tahoma" w:cs="Tahoma"/>
                <w:sz w:val="20"/>
                <w:szCs w:val="20"/>
              </w:rPr>
              <w:t>.............................................................................................................................................</w:t>
            </w:r>
          </w:p>
          <w:p w14:paraId="149E328F" w14:textId="0D721587" w:rsidR="00E37F70" w:rsidRPr="00EC4B6F" w:rsidRDefault="00E37F70" w:rsidP="00883015">
            <w:pPr>
              <w:spacing w:after="40"/>
              <w:ind w:left="720"/>
              <w:rPr>
                <w:rFonts w:ascii="Tahoma" w:hAnsi="Tahoma" w:cs="Tahoma"/>
                <w:sz w:val="20"/>
                <w:szCs w:val="20"/>
              </w:rPr>
            </w:pPr>
            <w:r w:rsidRPr="00EC4B6F">
              <w:rPr>
                <w:rFonts w:ascii="Tahoma" w:hAnsi="Tahoma" w:cs="Tahoma"/>
                <w:sz w:val="20"/>
                <w:szCs w:val="20"/>
              </w:rPr>
              <w:t>.............................................................................................................................................</w:t>
            </w:r>
          </w:p>
          <w:p w14:paraId="14065F5C" w14:textId="02DAED64" w:rsidR="00772FF3" w:rsidRPr="00EC4B6F" w:rsidRDefault="00772FF3" w:rsidP="00427453">
            <w:pPr>
              <w:spacing w:after="40"/>
              <w:ind w:left="34"/>
              <w:rPr>
                <w:rFonts w:ascii="Tahoma" w:hAnsi="Tahoma" w:cs="Tahoma"/>
                <w:sz w:val="20"/>
                <w:szCs w:val="20"/>
              </w:rPr>
            </w:pPr>
          </w:p>
        </w:tc>
      </w:tr>
      <w:tr w:rsidR="00020D8E" w:rsidRPr="00A52599" w14:paraId="4DD3BF13" w14:textId="77777777" w:rsidTr="000505FE">
        <w:trPr>
          <w:trHeight w:val="280"/>
        </w:trPr>
        <w:tc>
          <w:tcPr>
            <w:tcW w:w="10490" w:type="dxa"/>
            <w:gridSpan w:val="2"/>
          </w:tcPr>
          <w:p w14:paraId="295886CA" w14:textId="77777777" w:rsidR="00020D8E" w:rsidRPr="00A52599" w:rsidRDefault="00020D8E" w:rsidP="001F0378">
            <w:pPr>
              <w:pStyle w:val="Akapitzlist"/>
              <w:numPr>
                <w:ilvl w:val="0"/>
                <w:numId w:val="21"/>
              </w:numPr>
              <w:tabs>
                <w:tab w:val="clear" w:pos="2279"/>
              </w:tabs>
              <w:spacing w:after="40"/>
              <w:ind w:left="459" w:hanging="142"/>
              <w:contextualSpacing/>
              <w:jc w:val="both"/>
              <w:rPr>
                <w:rFonts w:ascii="Tahoma" w:hAnsi="Tahoma" w:cs="Tahoma"/>
                <w:b/>
                <w:sz w:val="20"/>
                <w:szCs w:val="20"/>
              </w:rPr>
            </w:pPr>
            <w:r w:rsidRPr="00A52599">
              <w:rPr>
                <w:rFonts w:ascii="Tahoma" w:hAnsi="Tahoma" w:cs="Tahoma"/>
                <w:b/>
                <w:sz w:val="20"/>
                <w:szCs w:val="20"/>
              </w:rPr>
              <w:t>OŚWIADCZENIE WŁASNE WYKONAWCY:</w:t>
            </w:r>
          </w:p>
          <w:p w14:paraId="11FF9F57" w14:textId="77777777" w:rsidR="00A52599" w:rsidRPr="00A52599" w:rsidRDefault="00A52599" w:rsidP="00A52599">
            <w:pPr>
              <w:pStyle w:val="Tekstpodstawowywcity2"/>
              <w:spacing w:after="40" w:line="240" w:lineRule="auto"/>
              <w:ind w:left="313"/>
              <w:jc w:val="both"/>
              <w:rPr>
                <w:rFonts w:ascii="Tahoma" w:hAnsi="Tahoma" w:cs="Tahoma"/>
                <w:sz w:val="20"/>
                <w:szCs w:val="20"/>
              </w:rPr>
            </w:pPr>
            <w:r w:rsidRPr="00A52599">
              <w:rPr>
                <w:rFonts w:ascii="Tahoma" w:hAnsi="Tahoma" w:cs="Tahoma"/>
                <w:sz w:val="20"/>
                <w:szCs w:val="20"/>
              </w:rPr>
              <w:t>Zgodnie z zaleceniem Komisji z dnia 6 maja 2003 r. dotyczącej definicji mikroprzedsiębiorstw oraz małych i średnich przedsiębiorstw (Dz.U. L 124 z 20.5.2003, s. 36). Poniższe informacje są wymagane wyłącznie do wypełnienia ogłoszenia o udzieleniu zamówienia (do celów statystycznych).</w:t>
            </w:r>
          </w:p>
          <w:p w14:paraId="16907585" w14:textId="77777777" w:rsidR="00A52599" w:rsidRPr="00A52599" w:rsidRDefault="00A52599" w:rsidP="00A52599">
            <w:pPr>
              <w:pStyle w:val="Tekstpodstawowywcity2"/>
              <w:spacing w:after="40" w:line="240" w:lineRule="auto"/>
              <w:ind w:left="313"/>
              <w:jc w:val="both"/>
              <w:rPr>
                <w:rFonts w:ascii="Tahoma" w:hAnsi="Tahoma" w:cs="Tahoma"/>
                <w:sz w:val="20"/>
                <w:szCs w:val="20"/>
              </w:rPr>
            </w:pPr>
          </w:p>
          <w:p w14:paraId="3EF92989" w14:textId="77777777" w:rsidR="00A52599" w:rsidRPr="00D8240C" w:rsidRDefault="00A52599" w:rsidP="00A52599">
            <w:pPr>
              <w:pStyle w:val="Tekstpodstawowywcity2"/>
              <w:spacing w:after="40" w:line="240" w:lineRule="auto"/>
              <w:ind w:left="313"/>
              <w:jc w:val="both"/>
              <w:rPr>
                <w:rFonts w:ascii="Tahoma" w:hAnsi="Tahoma" w:cs="Tahoma"/>
                <w:b/>
                <w:sz w:val="20"/>
                <w:szCs w:val="20"/>
              </w:rPr>
            </w:pPr>
            <w:r w:rsidRPr="00D8240C">
              <w:rPr>
                <w:rFonts w:ascii="Tahoma" w:hAnsi="Tahoma" w:cs="Tahoma"/>
                <w:b/>
                <w:sz w:val="20"/>
                <w:szCs w:val="20"/>
              </w:rPr>
              <w:t>Wykonawca jest:</w:t>
            </w:r>
          </w:p>
          <w:p w14:paraId="77BB4BC7" w14:textId="77777777" w:rsidR="00A52599" w:rsidRPr="00A52599" w:rsidRDefault="00A52599" w:rsidP="00A52599">
            <w:pPr>
              <w:pStyle w:val="Tekstpodstawowywcity2"/>
              <w:spacing w:after="40" w:line="240" w:lineRule="auto"/>
              <w:ind w:left="313"/>
              <w:jc w:val="both"/>
              <w:rPr>
                <w:rFonts w:ascii="Tahoma" w:hAnsi="Tahoma" w:cs="Tahoma"/>
                <w:sz w:val="20"/>
                <w:szCs w:val="20"/>
              </w:rPr>
            </w:pPr>
            <w:r w:rsidRPr="00A52599">
              <w:rPr>
                <w:rFonts w:ascii="Tahoma" w:hAnsi="Tahoma" w:cs="Tahoma"/>
                <w:i/>
                <w:iCs/>
                <w:sz w:val="20"/>
                <w:szCs w:val="20"/>
              </w:rPr>
              <w:t>(odpowiednie zaznaczyć „x”)</w:t>
            </w:r>
          </w:p>
          <w:p w14:paraId="6756F76B" w14:textId="77777777" w:rsidR="00A52599" w:rsidRPr="00A52599" w:rsidRDefault="00A52599" w:rsidP="00A52599">
            <w:pPr>
              <w:pStyle w:val="Tekstpodstawowywcity2"/>
              <w:spacing w:after="40" w:line="240" w:lineRule="auto"/>
              <w:ind w:left="313"/>
              <w:jc w:val="both"/>
              <w:rPr>
                <w:rFonts w:ascii="Tahoma" w:hAnsi="Tahoma" w:cs="Tahoma"/>
                <w:sz w:val="20"/>
                <w:szCs w:val="20"/>
              </w:rPr>
            </w:pPr>
            <w:r w:rsidRPr="00A52599">
              <w:rPr>
                <w:rFonts w:ascii="Tahoma" w:hAnsi="Tahoma" w:cs="Tahoma"/>
                <w:sz w:val="20"/>
                <w:szCs w:val="20"/>
              </w:rPr>
              <w:t> Mikroprzedsiębiorstwem</w:t>
            </w:r>
          </w:p>
          <w:p w14:paraId="0E5EB3E4" w14:textId="77777777" w:rsidR="00A52599" w:rsidRPr="00A52599" w:rsidRDefault="00A52599" w:rsidP="00A52599">
            <w:pPr>
              <w:pStyle w:val="Tekstpodstawowywcity2"/>
              <w:spacing w:after="40" w:line="240" w:lineRule="auto"/>
              <w:ind w:left="313"/>
              <w:jc w:val="both"/>
              <w:rPr>
                <w:rFonts w:ascii="Tahoma" w:hAnsi="Tahoma" w:cs="Tahoma"/>
                <w:sz w:val="20"/>
                <w:szCs w:val="20"/>
              </w:rPr>
            </w:pPr>
            <w:r w:rsidRPr="00A52599">
              <w:rPr>
                <w:rFonts w:ascii="Tahoma" w:hAnsi="Tahoma" w:cs="Tahoma"/>
                <w:sz w:val="20"/>
                <w:szCs w:val="20"/>
              </w:rPr>
              <w:t> Małym przedsiębiorstwem</w:t>
            </w:r>
          </w:p>
          <w:p w14:paraId="6227FA82" w14:textId="77777777" w:rsidR="00A52599" w:rsidRPr="00A52599" w:rsidRDefault="00A52599" w:rsidP="00A52599">
            <w:pPr>
              <w:pStyle w:val="Tekstpodstawowywcity2"/>
              <w:spacing w:after="40" w:line="240" w:lineRule="auto"/>
              <w:ind w:left="313"/>
              <w:jc w:val="both"/>
              <w:rPr>
                <w:rFonts w:ascii="Tahoma" w:hAnsi="Tahoma" w:cs="Tahoma"/>
                <w:sz w:val="20"/>
                <w:szCs w:val="20"/>
              </w:rPr>
            </w:pPr>
            <w:r w:rsidRPr="00A52599">
              <w:rPr>
                <w:rFonts w:ascii="Tahoma" w:hAnsi="Tahoma" w:cs="Tahoma"/>
                <w:sz w:val="20"/>
                <w:szCs w:val="20"/>
              </w:rPr>
              <w:t> Średnim przedsiębiorstwem</w:t>
            </w:r>
          </w:p>
          <w:p w14:paraId="32C22E69" w14:textId="77777777" w:rsidR="00A52599" w:rsidRPr="00A52599" w:rsidRDefault="00A52599" w:rsidP="00A52599">
            <w:pPr>
              <w:pStyle w:val="Tekstpodstawowywcity2"/>
              <w:spacing w:after="40" w:line="240" w:lineRule="auto"/>
              <w:ind w:left="313"/>
              <w:jc w:val="both"/>
              <w:rPr>
                <w:rFonts w:ascii="Tahoma" w:hAnsi="Tahoma" w:cs="Tahoma"/>
                <w:sz w:val="20"/>
                <w:szCs w:val="20"/>
              </w:rPr>
            </w:pPr>
            <w:r w:rsidRPr="00A52599">
              <w:rPr>
                <w:rFonts w:ascii="Tahoma" w:hAnsi="Tahoma" w:cs="Tahoma"/>
                <w:sz w:val="20"/>
                <w:szCs w:val="20"/>
              </w:rPr>
              <w:t> innym, niż ww. przedsiębiorstwem</w:t>
            </w:r>
          </w:p>
          <w:p w14:paraId="5E7B3C2C" w14:textId="77777777" w:rsidR="00A52599" w:rsidRPr="00A52599" w:rsidRDefault="00A52599" w:rsidP="00A52599">
            <w:pPr>
              <w:pStyle w:val="Tekstpodstawowywcity2"/>
              <w:spacing w:after="40" w:line="240" w:lineRule="auto"/>
              <w:ind w:left="313"/>
              <w:jc w:val="both"/>
              <w:rPr>
                <w:rFonts w:ascii="Tahoma" w:hAnsi="Tahoma" w:cs="Tahoma"/>
                <w:sz w:val="20"/>
                <w:szCs w:val="20"/>
              </w:rPr>
            </w:pPr>
          </w:p>
          <w:p w14:paraId="38C04F82" w14:textId="77777777" w:rsidR="00A52599" w:rsidRPr="00A52599" w:rsidRDefault="00A52599" w:rsidP="00A52599">
            <w:pPr>
              <w:pStyle w:val="Tekstpodstawowywcity2"/>
              <w:spacing w:after="40" w:line="240" w:lineRule="auto"/>
              <w:ind w:left="29"/>
              <w:jc w:val="both"/>
              <w:rPr>
                <w:rFonts w:ascii="Tahoma" w:hAnsi="Tahoma" w:cs="Tahoma"/>
                <w:sz w:val="20"/>
                <w:szCs w:val="20"/>
              </w:rPr>
            </w:pPr>
            <w:r w:rsidRPr="00A52599">
              <w:rPr>
                <w:rFonts w:ascii="Tahoma" w:hAnsi="Tahoma" w:cs="Tahoma"/>
                <w:sz w:val="20"/>
                <w:szCs w:val="20"/>
              </w:rPr>
              <w:t>*Mikroprzedsiębiorstwo: przedsiębiorstwo, które zatrudnia mniej niż 10 osób i którego roczny obrót lub roczna suma bilansowa nie przekracza 2 milionów EUR.</w:t>
            </w:r>
          </w:p>
          <w:p w14:paraId="44B6FACE" w14:textId="77777777" w:rsidR="00A52599" w:rsidRPr="00A52599" w:rsidRDefault="00A52599" w:rsidP="00A52599">
            <w:pPr>
              <w:pStyle w:val="Tekstpodstawowywcity2"/>
              <w:spacing w:after="40" w:line="240" w:lineRule="auto"/>
              <w:ind w:left="29"/>
              <w:jc w:val="both"/>
              <w:rPr>
                <w:rFonts w:ascii="Tahoma" w:hAnsi="Tahoma" w:cs="Tahoma"/>
                <w:sz w:val="20"/>
                <w:szCs w:val="20"/>
              </w:rPr>
            </w:pPr>
            <w:r w:rsidRPr="00A52599">
              <w:rPr>
                <w:rFonts w:ascii="Tahoma" w:hAnsi="Tahoma" w:cs="Tahoma"/>
                <w:sz w:val="20"/>
                <w:szCs w:val="20"/>
              </w:rPr>
              <w:lastRenderedPageBreak/>
              <w:t>Małe przedsiębiorstwo: przedsiębiorstwo, które zatrudnia mniej niż 50 osób i którego roczny obrót lub roczna suma bilansowa nie przekracza 10 milionów EUR.</w:t>
            </w:r>
          </w:p>
          <w:p w14:paraId="3AC07CBD" w14:textId="77777777" w:rsidR="00A52599" w:rsidRPr="00A52599" w:rsidRDefault="00A52599" w:rsidP="00A52599">
            <w:pPr>
              <w:rPr>
                <w:rFonts w:ascii="Tahoma" w:hAnsi="Tahoma" w:cs="Tahoma"/>
                <w:sz w:val="20"/>
                <w:szCs w:val="20"/>
                <w:lang w:eastAsia="en-US"/>
              </w:rPr>
            </w:pPr>
            <w:r w:rsidRPr="00A52599">
              <w:rPr>
                <w:rFonts w:ascii="Tahoma" w:hAnsi="Tahoma" w:cs="Tahoma"/>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5BA0EBB" w14:textId="73C88C7C" w:rsidR="00A52599" w:rsidRPr="00A52599" w:rsidRDefault="00A52599" w:rsidP="00A52599">
            <w:pPr>
              <w:spacing w:after="40"/>
              <w:ind w:left="317"/>
              <w:contextualSpacing/>
              <w:jc w:val="both"/>
              <w:rPr>
                <w:rFonts w:ascii="Tahoma" w:hAnsi="Tahoma" w:cs="Tahoma"/>
                <w:b/>
                <w:sz w:val="20"/>
                <w:szCs w:val="20"/>
              </w:rPr>
            </w:pPr>
          </w:p>
        </w:tc>
      </w:tr>
      <w:tr w:rsidR="00772FF3" w:rsidRPr="00EC4B6F" w14:paraId="783AB048" w14:textId="77777777" w:rsidTr="000505FE">
        <w:trPr>
          <w:trHeight w:val="280"/>
        </w:trPr>
        <w:tc>
          <w:tcPr>
            <w:tcW w:w="10490" w:type="dxa"/>
            <w:gridSpan w:val="2"/>
          </w:tcPr>
          <w:p w14:paraId="7A36518C" w14:textId="77777777" w:rsidR="00772FF3" w:rsidRDefault="00772FF3" w:rsidP="001F0378">
            <w:pPr>
              <w:pStyle w:val="Akapitzlist"/>
              <w:numPr>
                <w:ilvl w:val="0"/>
                <w:numId w:val="21"/>
              </w:numPr>
              <w:tabs>
                <w:tab w:val="clear" w:pos="2279"/>
              </w:tabs>
              <w:spacing w:after="40"/>
              <w:ind w:left="459" w:hanging="142"/>
              <w:contextualSpacing/>
              <w:jc w:val="both"/>
              <w:rPr>
                <w:rFonts w:ascii="Tahoma" w:hAnsi="Tahoma" w:cs="Tahoma"/>
                <w:b/>
                <w:sz w:val="20"/>
                <w:szCs w:val="20"/>
              </w:rPr>
            </w:pPr>
            <w:r w:rsidRPr="00EC4B6F">
              <w:rPr>
                <w:rFonts w:ascii="Tahoma" w:hAnsi="Tahoma" w:cs="Tahoma"/>
                <w:b/>
                <w:sz w:val="20"/>
                <w:szCs w:val="20"/>
              </w:rPr>
              <w:lastRenderedPageBreak/>
              <w:t>SPIS TREŚCI:</w:t>
            </w:r>
          </w:p>
          <w:p w14:paraId="625E782D" w14:textId="77777777" w:rsidR="002C36E0" w:rsidRPr="00EC4B6F" w:rsidRDefault="002C36E0" w:rsidP="002C36E0">
            <w:pPr>
              <w:pStyle w:val="Akapitzlist"/>
              <w:spacing w:after="40"/>
              <w:ind w:left="459"/>
              <w:contextualSpacing/>
              <w:jc w:val="both"/>
              <w:rPr>
                <w:rFonts w:ascii="Tahoma" w:hAnsi="Tahoma" w:cs="Tahoma"/>
                <w:b/>
                <w:sz w:val="20"/>
                <w:szCs w:val="20"/>
              </w:rPr>
            </w:pPr>
          </w:p>
          <w:p w14:paraId="10E353FC" w14:textId="77777777" w:rsidR="00772FF3" w:rsidRPr="00EC4B6F" w:rsidRDefault="00772FF3" w:rsidP="00772FF3">
            <w:pPr>
              <w:spacing w:after="40"/>
              <w:jc w:val="both"/>
              <w:rPr>
                <w:rFonts w:ascii="Tahoma" w:hAnsi="Tahoma" w:cs="Tahoma"/>
                <w:sz w:val="20"/>
                <w:szCs w:val="20"/>
              </w:rPr>
            </w:pPr>
            <w:r w:rsidRPr="00EC4B6F">
              <w:rPr>
                <w:rFonts w:ascii="Tahoma" w:hAnsi="Tahoma" w:cs="Tahoma"/>
                <w:sz w:val="20"/>
                <w:szCs w:val="20"/>
              </w:rPr>
              <w:t>Integralną część oferty stanowią następujące dokumenty:</w:t>
            </w:r>
          </w:p>
          <w:p w14:paraId="7E71169B" w14:textId="2F947456" w:rsidR="00772FF3" w:rsidRPr="00EC4B6F" w:rsidRDefault="00772FF3" w:rsidP="000F113B">
            <w:pPr>
              <w:spacing w:after="40"/>
              <w:rPr>
                <w:rFonts w:ascii="Tahoma" w:hAnsi="Tahoma" w:cs="Tahoma"/>
                <w:sz w:val="20"/>
                <w:szCs w:val="20"/>
              </w:rPr>
            </w:pPr>
            <w:r w:rsidRPr="00EC4B6F">
              <w:rPr>
                <w:rFonts w:ascii="Tahoma" w:hAnsi="Tahoma" w:cs="Tahoma"/>
                <w:sz w:val="20"/>
                <w:szCs w:val="20"/>
              </w:rPr>
              <w:t>.............................................................................................................................................</w:t>
            </w:r>
            <w:r w:rsidR="000F113B">
              <w:rPr>
                <w:rFonts w:ascii="Tahoma" w:hAnsi="Tahoma" w:cs="Tahoma"/>
                <w:sz w:val="20"/>
                <w:szCs w:val="20"/>
              </w:rPr>
              <w:br/>
            </w:r>
            <w:r w:rsidRPr="00EC4B6F">
              <w:rPr>
                <w:rFonts w:ascii="Tahoma" w:hAnsi="Tahoma" w:cs="Tahoma"/>
                <w:sz w:val="20"/>
                <w:szCs w:val="20"/>
              </w:rPr>
              <w:t>.............................................................................................................................................</w:t>
            </w:r>
          </w:p>
          <w:p w14:paraId="537D379C" w14:textId="45397A90" w:rsidR="00772FF3" w:rsidRPr="00EC4B6F" w:rsidRDefault="00772FF3" w:rsidP="000F113B">
            <w:pPr>
              <w:spacing w:after="40"/>
              <w:rPr>
                <w:rFonts w:ascii="Tahoma" w:hAnsi="Tahoma" w:cs="Tahoma"/>
                <w:sz w:val="20"/>
                <w:szCs w:val="20"/>
              </w:rPr>
            </w:pPr>
            <w:r w:rsidRPr="00EC4B6F">
              <w:rPr>
                <w:rFonts w:ascii="Tahoma" w:hAnsi="Tahoma" w:cs="Tahoma"/>
                <w:sz w:val="20"/>
                <w:szCs w:val="20"/>
              </w:rPr>
              <w:t>.............................................................................................................................................</w:t>
            </w:r>
          </w:p>
          <w:p w14:paraId="05CB4CE4" w14:textId="491FD103" w:rsidR="00772FF3" w:rsidRPr="00EC4B6F" w:rsidRDefault="00772FF3" w:rsidP="000F113B">
            <w:pPr>
              <w:spacing w:after="40"/>
              <w:rPr>
                <w:rFonts w:ascii="Tahoma" w:hAnsi="Tahoma" w:cs="Tahoma"/>
                <w:sz w:val="20"/>
                <w:szCs w:val="20"/>
              </w:rPr>
            </w:pPr>
            <w:r w:rsidRPr="00EC4B6F">
              <w:rPr>
                <w:rFonts w:ascii="Tahoma" w:hAnsi="Tahoma" w:cs="Tahoma"/>
                <w:sz w:val="20"/>
                <w:szCs w:val="20"/>
              </w:rPr>
              <w:t>.............................................................................................................................................</w:t>
            </w:r>
          </w:p>
          <w:p w14:paraId="60A36A87" w14:textId="63518BE9" w:rsidR="00772FF3" w:rsidRPr="00EC4B6F" w:rsidRDefault="00772FF3" w:rsidP="00772FF3">
            <w:pPr>
              <w:spacing w:after="40"/>
              <w:ind w:left="34"/>
              <w:rPr>
                <w:rFonts w:ascii="Tahoma" w:hAnsi="Tahoma" w:cs="Tahoma"/>
                <w:b/>
                <w:sz w:val="20"/>
                <w:szCs w:val="20"/>
              </w:rPr>
            </w:pPr>
            <w:r w:rsidRPr="00EC4B6F">
              <w:rPr>
                <w:rFonts w:ascii="Tahoma" w:hAnsi="Tahoma" w:cs="Tahoma"/>
                <w:sz w:val="20"/>
                <w:szCs w:val="20"/>
              </w:rPr>
              <w:t>Oferta została złożona na .............. kolejno ponumerowanych stronach.</w:t>
            </w:r>
          </w:p>
        </w:tc>
      </w:tr>
      <w:tr w:rsidR="00C97737" w:rsidRPr="00EC4B6F" w14:paraId="08CB575D" w14:textId="77777777" w:rsidTr="000505FE">
        <w:trPr>
          <w:trHeight w:val="1677"/>
        </w:trPr>
        <w:tc>
          <w:tcPr>
            <w:tcW w:w="5180" w:type="dxa"/>
            <w:vAlign w:val="bottom"/>
          </w:tcPr>
          <w:p w14:paraId="05AB93A6" w14:textId="77777777" w:rsidR="00C97737" w:rsidRPr="00C97737" w:rsidRDefault="00C97737" w:rsidP="00C97737">
            <w:pPr>
              <w:spacing w:after="40"/>
              <w:jc w:val="center"/>
              <w:rPr>
                <w:rFonts w:ascii="Tahoma" w:hAnsi="Tahoma" w:cs="Tahoma"/>
                <w:b/>
                <w:sz w:val="16"/>
                <w:szCs w:val="16"/>
              </w:rPr>
            </w:pPr>
            <w:r w:rsidRPr="00C97737">
              <w:rPr>
                <w:rFonts w:ascii="Tahoma" w:hAnsi="Tahoma" w:cs="Tahoma"/>
                <w:b/>
                <w:sz w:val="16"/>
                <w:szCs w:val="16"/>
              </w:rPr>
              <w:t>……………………………………………………….</w:t>
            </w:r>
          </w:p>
          <w:p w14:paraId="2CE99EFA" w14:textId="224BFAA2" w:rsidR="00C97737" w:rsidRPr="00C97737" w:rsidRDefault="00C97737" w:rsidP="00C97737">
            <w:pPr>
              <w:spacing w:after="40"/>
              <w:jc w:val="center"/>
              <w:rPr>
                <w:rFonts w:ascii="Tahoma" w:hAnsi="Tahoma" w:cs="Tahoma"/>
                <w:i/>
                <w:sz w:val="20"/>
                <w:szCs w:val="20"/>
              </w:rPr>
            </w:pPr>
            <w:r w:rsidRPr="00C97737">
              <w:rPr>
                <w:rFonts w:ascii="Tahoma" w:hAnsi="Tahoma" w:cs="Tahoma"/>
                <w:sz w:val="16"/>
                <w:szCs w:val="16"/>
              </w:rPr>
              <w:t>pieczęć Wykonawcy</w:t>
            </w:r>
          </w:p>
        </w:tc>
        <w:tc>
          <w:tcPr>
            <w:tcW w:w="5310" w:type="dxa"/>
            <w:vAlign w:val="bottom"/>
          </w:tcPr>
          <w:p w14:paraId="57DADC96" w14:textId="77777777" w:rsidR="00C97737" w:rsidRPr="00C97737" w:rsidRDefault="00C97737" w:rsidP="00C97737">
            <w:pPr>
              <w:spacing w:after="40"/>
              <w:ind w:left="4680" w:hanging="4965"/>
              <w:jc w:val="center"/>
              <w:rPr>
                <w:rFonts w:ascii="Tahoma" w:hAnsi="Tahoma" w:cs="Tahoma"/>
                <w:b/>
                <w:sz w:val="16"/>
                <w:szCs w:val="16"/>
              </w:rPr>
            </w:pPr>
            <w:r w:rsidRPr="00C97737">
              <w:rPr>
                <w:rFonts w:ascii="Tahoma" w:hAnsi="Tahoma" w:cs="Tahoma"/>
                <w:b/>
                <w:sz w:val="16"/>
                <w:szCs w:val="16"/>
              </w:rPr>
              <w:t>......................................................................................</w:t>
            </w:r>
          </w:p>
          <w:p w14:paraId="120FF233" w14:textId="024D4821" w:rsidR="00C97737" w:rsidRPr="00C97737" w:rsidRDefault="00C97737" w:rsidP="00C97737">
            <w:pPr>
              <w:spacing w:after="40"/>
              <w:jc w:val="center"/>
              <w:rPr>
                <w:rFonts w:ascii="Tahoma" w:hAnsi="Tahoma" w:cs="Tahoma"/>
                <w:i/>
                <w:sz w:val="20"/>
                <w:szCs w:val="20"/>
              </w:rPr>
            </w:pPr>
            <w:r w:rsidRPr="00C97737">
              <w:rPr>
                <w:rFonts w:ascii="Tahoma" w:hAnsi="Tahoma" w:cs="Tahoma"/>
                <w:sz w:val="16"/>
                <w:szCs w:val="16"/>
              </w:rPr>
              <w:t>Data i podpis upoważnionego przedstawiciela Wykonawcy</w:t>
            </w:r>
          </w:p>
        </w:tc>
      </w:tr>
    </w:tbl>
    <w:p w14:paraId="7BE32D2D" w14:textId="77777777" w:rsidR="00E37F70" w:rsidRPr="00EC4B6F" w:rsidRDefault="00E37F70" w:rsidP="00427453">
      <w:pPr>
        <w:pStyle w:val="Tekstpodstawowywcity2"/>
        <w:spacing w:after="40" w:line="240" w:lineRule="auto"/>
        <w:ind w:left="567"/>
        <w:jc w:val="both"/>
        <w:rPr>
          <w:rFonts w:ascii="Tahoma" w:hAnsi="Tahoma" w:cs="Tahoma"/>
          <w:sz w:val="20"/>
          <w:szCs w:val="20"/>
        </w:rPr>
      </w:pPr>
    </w:p>
    <w:p w14:paraId="7C25A651" w14:textId="77777777" w:rsidR="00A20BC7" w:rsidRDefault="00A20BC7" w:rsidP="00427453">
      <w:pPr>
        <w:spacing w:after="40"/>
        <w:rPr>
          <w:rFonts w:ascii="Tahoma" w:hAnsi="Tahoma" w:cs="Tahoma"/>
          <w:sz w:val="20"/>
          <w:szCs w:val="20"/>
        </w:rPr>
      </w:pPr>
    </w:p>
    <w:p w14:paraId="4B6A662A" w14:textId="77777777" w:rsidR="00A20BC7" w:rsidRDefault="00A20BC7" w:rsidP="00427453">
      <w:pPr>
        <w:spacing w:after="40"/>
        <w:rPr>
          <w:rFonts w:ascii="Tahoma" w:hAnsi="Tahoma" w:cs="Tahoma"/>
          <w:sz w:val="20"/>
          <w:szCs w:val="20"/>
        </w:rPr>
      </w:pPr>
    </w:p>
    <w:p w14:paraId="4BDE3319" w14:textId="77777777" w:rsidR="00A20BC7" w:rsidRDefault="00A20BC7" w:rsidP="00427453">
      <w:pPr>
        <w:spacing w:after="40"/>
        <w:rPr>
          <w:rFonts w:ascii="Tahoma" w:hAnsi="Tahoma" w:cs="Tahoma"/>
          <w:sz w:val="20"/>
          <w:szCs w:val="20"/>
        </w:rPr>
      </w:pPr>
    </w:p>
    <w:p w14:paraId="265B17C1" w14:textId="77777777" w:rsidR="00A20BC7" w:rsidRDefault="00A20BC7" w:rsidP="00427453">
      <w:pPr>
        <w:spacing w:after="40"/>
        <w:rPr>
          <w:rFonts w:ascii="Tahoma" w:hAnsi="Tahoma" w:cs="Tahoma"/>
          <w:sz w:val="20"/>
          <w:szCs w:val="20"/>
        </w:rPr>
      </w:pPr>
    </w:p>
    <w:p w14:paraId="0FAB2082" w14:textId="77777777" w:rsidR="00A20BC7" w:rsidRDefault="00A20BC7" w:rsidP="00427453">
      <w:pPr>
        <w:spacing w:after="40"/>
        <w:rPr>
          <w:rFonts w:ascii="Tahoma" w:hAnsi="Tahoma" w:cs="Tahoma"/>
          <w:sz w:val="20"/>
          <w:szCs w:val="20"/>
        </w:rPr>
      </w:pPr>
    </w:p>
    <w:p w14:paraId="330AC317" w14:textId="77777777" w:rsidR="00A20BC7" w:rsidRDefault="00A20BC7" w:rsidP="00427453">
      <w:pPr>
        <w:spacing w:after="40"/>
        <w:rPr>
          <w:rFonts w:ascii="Tahoma" w:hAnsi="Tahoma" w:cs="Tahoma"/>
          <w:sz w:val="20"/>
          <w:szCs w:val="20"/>
        </w:rPr>
      </w:pPr>
    </w:p>
    <w:p w14:paraId="3EEB151C" w14:textId="77777777" w:rsidR="00A20BC7" w:rsidRDefault="00A20BC7" w:rsidP="00427453">
      <w:pPr>
        <w:spacing w:after="40"/>
        <w:rPr>
          <w:rFonts w:ascii="Tahoma" w:hAnsi="Tahoma" w:cs="Tahoma"/>
          <w:sz w:val="20"/>
          <w:szCs w:val="20"/>
        </w:rPr>
      </w:pPr>
    </w:p>
    <w:p w14:paraId="5B959F26" w14:textId="77777777" w:rsidR="00A20BC7" w:rsidRDefault="00A20BC7" w:rsidP="00427453">
      <w:pPr>
        <w:spacing w:after="40"/>
        <w:rPr>
          <w:rFonts w:ascii="Tahoma" w:hAnsi="Tahoma" w:cs="Tahoma"/>
          <w:sz w:val="20"/>
          <w:szCs w:val="20"/>
        </w:rPr>
      </w:pPr>
    </w:p>
    <w:p w14:paraId="160755B1" w14:textId="77777777" w:rsidR="00A20BC7" w:rsidRDefault="00A20BC7" w:rsidP="00427453">
      <w:pPr>
        <w:spacing w:after="40"/>
        <w:rPr>
          <w:rFonts w:ascii="Tahoma" w:hAnsi="Tahoma" w:cs="Tahoma"/>
          <w:sz w:val="20"/>
          <w:szCs w:val="20"/>
        </w:rPr>
      </w:pPr>
    </w:p>
    <w:p w14:paraId="36581CE4" w14:textId="77777777" w:rsidR="00A20BC7" w:rsidRPr="00A20BC7" w:rsidRDefault="00A20BC7" w:rsidP="00A20BC7">
      <w:pPr>
        <w:spacing w:after="40"/>
        <w:rPr>
          <w:rFonts w:ascii="Tahoma" w:hAnsi="Tahoma" w:cs="Tahoma"/>
          <w:sz w:val="20"/>
          <w:szCs w:val="20"/>
        </w:rPr>
      </w:pPr>
      <w:r w:rsidRPr="00A20BC7">
        <w:rPr>
          <w:rFonts w:ascii="Tahoma" w:hAnsi="Tahoma" w:cs="Tahoma"/>
          <w:sz w:val="20"/>
          <w:szCs w:val="20"/>
        </w:rPr>
        <w:t>UWAGA!</w:t>
      </w:r>
    </w:p>
    <w:p w14:paraId="6D5919BD" w14:textId="77777777" w:rsidR="00A20BC7" w:rsidRPr="00A20BC7" w:rsidRDefault="00A20BC7" w:rsidP="00A20BC7">
      <w:pPr>
        <w:spacing w:after="40"/>
        <w:rPr>
          <w:rFonts w:ascii="Tahoma" w:hAnsi="Tahoma" w:cs="Tahoma"/>
          <w:sz w:val="20"/>
          <w:szCs w:val="20"/>
        </w:rPr>
      </w:pPr>
      <w:r w:rsidRPr="00A20BC7">
        <w:rPr>
          <w:rFonts w:ascii="Tahoma" w:hAnsi="Tahoma" w:cs="Tahoma"/>
          <w:sz w:val="20"/>
          <w:szCs w:val="20"/>
        </w:rPr>
        <w:t xml:space="preserve">Wykonawca w ramach oferowanego wynagrodzenia za świadczenie usług będących przedmiotem zamówienia zobowiązany jest uwzględnić zmiany przepisów prawa w zakresie przepisów ustawy o zmianie ustawy o systemie ubezpieczeń społecznych oraz niektórych innych ustaw </w:t>
      </w:r>
      <w:r w:rsidRPr="001C6F41">
        <w:rPr>
          <w:rFonts w:ascii="Tahoma" w:hAnsi="Tahoma" w:cs="Tahoma"/>
          <w:sz w:val="20"/>
          <w:szCs w:val="20"/>
        </w:rPr>
        <w:t>(Dz.U. z 2014 r. poz.1831).</w:t>
      </w:r>
    </w:p>
    <w:p w14:paraId="2E56ED00" w14:textId="77777777" w:rsidR="001C6F41" w:rsidRDefault="001C6F41" w:rsidP="001C6F41">
      <w:pPr>
        <w:tabs>
          <w:tab w:val="left" w:pos="4678"/>
        </w:tabs>
        <w:spacing w:after="40"/>
        <w:jc w:val="right"/>
        <w:rPr>
          <w:rFonts w:ascii="Tahoma" w:hAnsi="Tahoma" w:cs="Tahoma"/>
          <w:b/>
          <w:sz w:val="20"/>
          <w:szCs w:val="20"/>
        </w:rPr>
      </w:pPr>
    </w:p>
    <w:p w14:paraId="214193D3" w14:textId="77777777" w:rsidR="0039625D" w:rsidRDefault="0039625D" w:rsidP="00094EFA">
      <w:pPr>
        <w:tabs>
          <w:tab w:val="left" w:pos="4678"/>
        </w:tabs>
        <w:spacing w:after="40"/>
        <w:rPr>
          <w:rFonts w:ascii="Tahoma" w:hAnsi="Tahoma" w:cs="Tahoma"/>
          <w:b/>
          <w:sz w:val="20"/>
          <w:szCs w:val="20"/>
        </w:rPr>
      </w:pPr>
    </w:p>
    <w:p w14:paraId="10EE4499" w14:textId="77777777" w:rsidR="00094EFA" w:rsidRDefault="00094EFA" w:rsidP="00094EFA">
      <w:pPr>
        <w:tabs>
          <w:tab w:val="left" w:pos="4678"/>
        </w:tabs>
        <w:spacing w:after="40"/>
        <w:rPr>
          <w:rFonts w:ascii="Tahoma" w:hAnsi="Tahoma" w:cs="Tahoma"/>
          <w:b/>
          <w:sz w:val="20"/>
          <w:szCs w:val="20"/>
        </w:rPr>
      </w:pPr>
    </w:p>
    <w:p w14:paraId="610A602B" w14:textId="77777777" w:rsidR="005633B2" w:rsidRDefault="005633B2" w:rsidP="001C6F41">
      <w:pPr>
        <w:tabs>
          <w:tab w:val="left" w:pos="4678"/>
        </w:tabs>
        <w:spacing w:after="40"/>
        <w:jc w:val="right"/>
        <w:rPr>
          <w:rFonts w:ascii="Tahoma" w:hAnsi="Tahoma" w:cs="Tahoma"/>
          <w:b/>
          <w:sz w:val="20"/>
          <w:szCs w:val="20"/>
        </w:rPr>
      </w:pPr>
    </w:p>
    <w:p w14:paraId="6618320D" w14:textId="77777777" w:rsidR="005633B2" w:rsidRDefault="005633B2" w:rsidP="001C6F41">
      <w:pPr>
        <w:tabs>
          <w:tab w:val="left" w:pos="4678"/>
        </w:tabs>
        <w:spacing w:after="40"/>
        <w:jc w:val="right"/>
        <w:rPr>
          <w:rFonts w:ascii="Tahoma" w:hAnsi="Tahoma" w:cs="Tahoma"/>
          <w:b/>
          <w:sz w:val="20"/>
          <w:szCs w:val="20"/>
        </w:rPr>
      </w:pPr>
    </w:p>
    <w:p w14:paraId="49451428" w14:textId="77777777" w:rsidR="005633B2" w:rsidRDefault="005633B2" w:rsidP="001C6F41">
      <w:pPr>
        <w:tabs>
          <w:tab w:val="left" w:pos="4678"/>
        </w:tabs>
        <w:spacing w:after="40"/>
        <w:jc w:val="right"/>
        <w:rPr>
          <w:rFonts w:ascii="Tahoma" w:hAnsi="Tahoma" w:cs="Tahoma"/>
          <w:b/>
          <w:sz w:val="20"/>
          <w:szCs w:val="20"/>
        </w:rPr>
      </w:pPr>
    </w:p>
    <w:p w14:paraId="1E410ED1" w14:textId="77777777" w:rsidR="001F0378" w:rsidRDefault="001F0378" w:rsidP="001C6F41">
      <w:pPr>
        <w:tabs>
          <w:tab w:val="left" w:pos="4678"/>
        </w:tabs>
        <w:spacing w:after="40"/>
        <w:jc w:val="right"/>
        <w:rPr>
          <w:rFonts w:ascii="Tahoma" w:hAnsi="Tahoma" w:cs="Tahoma"/>
          <w:b/>
          <w:sz w:val="20"/>
          <w:szCs w:val="20"/>
        </w:rPr>
      </w:pPr>
    </w:p>
    <w:p w14:paraId="7A7E7140" w14:textId="77777777" w:rsidR="00091F0C" w:rsidRDefault="00091F0C" w:rsidP="001C6F41">
      <w:pPr>
        <w:tabs>
          <w:tab w:val="left" w:pos="4678"/>
        </w:tabs>
        <w:spacing w:after="40"/>
        <w:jc w:val="right"/>
        <w:rPr>
          <w:rFonts w:ascii="Tahoma" w:hAnsi="Tahoma" w:cs="Tahoma"/>
          <w:b/>
          <w:sz w:val="20"/>
          <w:szCs w:val="20"/>
        </w:rPr>
      </w:pPr>
    </w:p>
    <w:p w14:paraId="5FCB8EDF" w14:textId="77777777" w:rsidR="00091F0C" w:rsidRDefault="00091F0C" w:rsidP="001C6F41">
      <w:pPr>
        <w:tabs>
          <w:tab w:val="left" w:pos="4678"/>
        </w:tabs>
        <w:spacing w:after="40"/>
        <w:jc w:val="right"/>
        <w:rPr>
          <w:rFonts w:ascii="Tahoma" w:hAnsi="Tahoma" w:cs="Tahoma"/>
          <w:b/>
          <w:sz w:val="20"/>
          <w:szCs w:val="20"/>
        </w:rPr>
      </w:pPr>
    </w:p>
    <w:p w14:paraId="1F34ED23" w14:textId="77777777" w:rsidR="00091F0C" w:rsidRDefault="00091F0C" w:rsidP="001C6F41">
      <w:pPr>
        <w:tabs>
          <w:tab w:val="left" w:pos="4678"/>
        </w:tabs>
        <w:spacing w:after="40"/>
        <w:jc w:val="right"/>
        <w:rPr>
          <w:rFonts w:ascii="Tahoma" w:hAnsi="Tahoma" w:cs="Tahoma"/>
          <w:b/>
          <w:sz w:val="20"/>
          <w:szCs w:val="20"/>
        </w:rPr>
      </w:pPr>
    </w:p>
    <w:p w14:paraId="4C7A0F50" w14:textId="77777777" w:rsidR="00091F0C" w:rsidRDefault="00091F0C" w:rsidP="001C6F41">
      <w:pPr>
        <w:tabs>
          <w:tab w:val="left" w:pos="4678"/>
        </w:tabs>
        <w:spacing w:after="40"/>
        <w:jc w:val="right"/>
        <w:rPr>
          <w:rFonts w:ascii="Tahoma" w:hAnsi="Tahoma" w:cs="Tahoma"/>
          <w:b/>
          <w:sz w:val="20"/>
          <w:szCs w:val="20"/>
        </w:rPr>
      </w:pPr>
    </w:p>
    <w:p w14:paraId="01AA415D" w14:textId="77777777" w:rsidR="00091F0C" w:rsidRDefault="00091F0C" w:rsidP="001C6F41">
      <w:pPr>
        <w:tabs>
          <w:tab w:val="left" w:pos="4678"/>
        </w:tabs>
        <w:spacing w:after="40"/>
        <w:jc w:val="right"/>
        <w:rPr>
          <w:rFonts w:ascii="Tahoma" w:hAnsi="Tahoma" w:cs="Tahoma"/>
          <w:b/>
          <w:sz w:val="20"/>
          <w:szCs w:val="20"/>
        </w:rPr>
      </w:pPr>
    </w:p>
    <w:p w14:paraId="7B9A4354" w14:textId="77777777" w:rsidR="00091F0C" w:rsidRDefault="00091F0C" w:rsidP="001C6F41">
      <w:pPr>
        <w:tabs>
          <w:tab w:val="left" w:pos="4678"/>
        </w:tabs>
        <w:spacing w:after="40"/>
        <w:jc w:val="right"/>
        <w:rPr>
          <w:rFonts w:ascii="Tahoma" w:hAnsi="Tahoma" w:cs="Tahoma"/>
          <w:b/>
          <w:sz w:val="20"/>
          <w:szCs w:val="20"/>
        </w:rPr>
      </w:pPr>
    </w:p>
    <w:p w14:paraId="5F625594" w14:textId="77777777" w:rsidR="00091F0C" w:rsidRDefault="00091F0C" w:rsidP="00B43AC4">
      <w:pPr>
        <w:tabs>
          <w:tab w:val="left" w:pos="4678"/>
        </w:tabs>
        <w:spacing w:after="40"/>
        <w:rPr>
          <w:rFonts w:ascii="Tahoma" w:hAnsi="Tahoma" w:cs="Tahoma"/>
          <w:b/>
          <w:sz w:val="20"/>
          <w:szCs w:val="20"/>
        </w:rPr>
      </w:pPr>
    </w:p>
    <w:p w14:paraId="2A82C2F8" w14:textId="77777777" w:rsidR="00B43AC4" w:rsidRDefault="00B43AC4" w:rsidP="00B43AC4">
      <w:pPr>
        <w:tabs>
          <w:tab w:val="left" w:pos="4678"/>
        </w:tabs>
        <w:spacing w:after="40"/>
        <w:rPr>
          <w:rFonts w:ascii="Tahoma" w:hAnsi="Tahoma" w:cs="Tahoma"/>
          <w:b/>
          <w:sz w:val="20"/>
          <w:szCs w:val="20"/>
        </w:rPr>
      </w:pPr>
    </w:p>
    <w:p w14:paraId="5A79EDA0" w14:textId="77777777" w:rsidR="00091F0C" w:rsidRDefault="00091F0C" w:rsidP="001C6F41">
      <w:pPr>
        <w:tabs>
          <w:tab w:val="left" w:pos="4678"/>
        </w:tabs>
        <w:spacing w:after="40"/>
        <w:jc w:val="right"/>
        <w:rPr>
          <w:rFonts w:ascii="Tahoma" w:hAnsi="Tahoma" w:cs="Tahoma"/>
          <w:b/>
          <w:sz w:val="20"/>
          <w:szCs w:val="20"/>
        </w:rPr>
      </w:pPr>
    </w:p>
    <w:p w14:paraId="1DAA797D" w14:textId="3317D6C0" w:rsidR="001C6F41" w:rsidRPr="006F28DD" w:rsidRDefault="001C6F41" w:rsidP="001C6F41">
      <w:pPr>
        <w:tabs>
          <w:tab w:val="left" w:pos="4678"/>
        </w:tabs>
        <w:spacing w:after="40"/>
        <w:jc w:val="right"/>
        <w:rPr>
          <w:rFonts w:ascii="Tahoma" w:hAnsi="Tahoma" w:cs="Tahoma"/>
          <w:b/>
          <w:sz w:val="20"/>
          <w:szCs w:val="20"/>
        </w:rPr>
      </w:pPr>
      <w:r>
        <w:rPr>
          <w:rFonts w:ascii="Tahoma" w:hAnsi="Tahoma" w:cs="Tahoma"/>
          <w:b/>
          <w:sz w:val="20"/>
          <w:szCs w:val="20"/>
        </w:rPr>
        <w:lastRenderedPageBreak/>
        <w:t>Załącznik nr 3</w:t>
      </w:r>
      <w:r w:rsidR="005633B2">
        <w:rPr>
          <w:rFonts w:ascii="Tahoma" w:hAnsi="Tahoma" w:cs="Tahoma"/>
          <w:b/>
          <w:sz w:val="20"/>
          <w:szCs w:val="20"/>
        </w:rPr>
        <w:t xml:space="preserve"> do </w:t>
      </w:r>
      <w:r w:rsidRPr="006F28DD">
        <w:rPr>
          <w:rFonts w:ascii="Tahoma" w:hAnsi="Tahoma" w:cs="Tahoma"/>
          <w:b/>
          <w:sz w:val="20"/>
          <w:szCs w:val="20"/>
        </w:rPr>
        <w:t>IWZ</w:t>
      </w:r>
    </w:p>
    <w:p w14:paraId="30036F5A" w14:textId="77777777" w:rsidR="001C6F41" w:rsidRDefault="001C6F41" w:rsidP="001C6F41">
      <w:pPr>
        <w:tabs>
          <w:tab w:val="left" w:pos="4678"/>
        </w:tabs>
        <w:spacing w:after="40"/>
        <w:rPr>
          <w:rFonts w:ascii="Calibri" w:hAnsi="Calibri" w:cs="Segoe UI"/>
          <w:sz w:val="20"/>
          <w:szCs w:val="20"/>
        </w:rPr>
      </w:pPr>
    </w:p>
    <w:p w14:paraId="0ED3995A" w14:textId="77777777" w:rsidR="001C6F41" w:rsidRPr="00D56498" w:rsidRDefault="001C6F41" w:rsidP="001C6F41">
      <w:pPr>
        <w:tabs>
          <w:tab w:val="left" w:pos="4678"/>
        </w:tabs>
        <w:spacing w:after="40"/>
        <w:rPr>
          <w:rFonts w:ascii="Calibri" w:hAnsi="Calibri" w:cs="Segoe UI"/>
          <w:sz w:val="20"/>
          <w:szCs w:val="20"/>
        </w:rPr>
      </w:pPr>
    </w:p>
    <w:tbl>
      <w:tblPr>
        <w:tblW w:w="10635"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5"/>
      </w:tblGrid>
      <w:tr w:rsidR="001C6F41" w:rsidRPr="009C7F27" w14:paraId="5CFC760E" w14:textId="77777777" w:rsidTr="000505FE">
        <w:trPr>
          <w:trHeight w:val="1085"/>
        </w:trPr>
        <w:tc>
          <w:tcPr>
            <w:tcW w:w="10635" w:type="dxa"/>
            <w:shd w:val="clear" w:color="auto" w:fill="D9D9D9"/>
            <w:vAlign w:val="center"/>
          </w:tcPr>
          <w:p w14:paraId="66AEDA60" w14:textId="77777777" w:rsidR="001C6F41" w:rsidRPr="009C7F27" w:rsidRDefault="001C6F41" w:rsidP="002B4204">
            <w:pPr>
              <w:keepNext/>
              <w:spacing w:after="40"/>
              <w:jc w:val="center"/>
              <w:outlineLvl w:val="0"/>
              <w:rPr>
                <w:rFonts w:ascii="Tahoma" w:hAnsi="Tahoma" w:cs="Tahoma"/>
                <w:b/>
                <w:bCs/>
                <w:kern w:val="32"/>
                <w:sz w:val="20"/>
                <w:szCs w:val="20"/>
              </w:rPr>
            </w:pPr>
            <w:r w:rsidRPr="009C7F27">
              <w:rPr>
                <w:rFonts w:ascii="Tahoma" w:hAnsi="Tahoma" w:cs="Tahoma"/>
                <w:b/>
                <w:bCs/>
                <w:kern w:val="32"/>
                <w:sz w:val="20"/>
                <w:szCs w:val="20"/>
              </w:rPr>
              <w:t>OŚWIADCZENIE O BRAKU PODSTAW DO WYKLUCZENIA I SPEŁNIENIA WARUNKÓW UDZIAŁU W POSTĘPOWANIU</w:t>
            </w:r>
          </w:p>
        </w:tc>
      </w:tr>
    </w:tbl>
    <w:p w14:paraId="5C49E77A" w14:textId="77777777" w:rsidR="001C6F41" w:rsidRDefault="001C6F41" w:rsidP="001C6F41">
      <w:pPr>
        <w:spacing w:after="40"/>
        <w:rPr>
          <w:rFonts w:ascii="Tahoma" w:hAnsi="Tahoma" w:cs="Tahoma"/>
          <w:sz w:val="20"/>
          <w:szCs w:val="20"/>
        </w:rPr>
      </w:pPr>
    </w:p>
    <w:p w14:paraId="2C59D789" w14:textId="77777777" w:rsidR="00097059" w:rsidRDefault="00097059" w:rsidP="001C6F41">
      <w:pPr>
        <w:spacing w:after="40"/>
        <w:rPr>
          <w:rFonts w:ascii="Tahoma" w:hAnsi="Tahoma" w:cs="Tahoma"/>
          <w:sz w:val="20"/>
          <w:szCs w:val="20"/>
        </w:rPr>
      </w:pPr>
    </w:p>
    <w:p w14:paraId="0DAE7126" w14:textId="77777777" w:rsidR="00097059" w:rsidRDefault="00097059" w:rsidP="001C6F41">
      <w:pPr>
        <w:spacing w:after="40"/>
        <w:rPr>
          <w:rFonts w:ascii="Tahoma" w:hAnsi="Tahoma" w:cs="Tahoma"/>
          <w:sz w:val="20"/>
          <w:szCs w:val="20"/>
        </w:rPr>
      </w:pPr>
    </w:p>
    <w:p w14:paraId="3451FBD2" w14:textId="0C931AF6" w:rsidR="00097059" w:rsidRDefault="00097059" w:rsidP="00097059">
      <w:pPr>
        <w:contextualSpacing/>
        <w:jc w:val="both"/>
        <w:rPr>
          <w:rFonts w:ascii="Tahoma" w:hAnsi="Tahoma" w:cs="Tahoma"/>
          <w:sz w:val="20"/>
          <w:szCs w:val="20"/>
        </w:rPr>
      </w:pPr>
      <w:r w:rsidRPr="00C141AD">
        <w:rPr>
          <w:rFonts w:ascii="Tahoma" w:hAnsi="Tahoma" w:cs="Tahoma"/>
          <w:sz w:val="20"/>
          <w:szCs w:val="20"/>
        </w:rPr>
        <w:t xml:space="preserve">Przystępując do postępowania na ochronę obiektów Urzędu do Spraw Cudzoziemców </w:t>
      </w:r>
      <w:r w:rsidR="006354B9">
        <w:rPr>
          <w:rFonts w:ascii="Tahoma" w:hAnsi="Tahoma" w:cs="Tahoma"/>
          <w:sz w:val="20"/>
          <w:szCs w:val="20"/>
        </w:rPr>
        <w:t xml:space="preserve">znajdujących się na terenie Warszawy </w:t>
      </w:r>
      <w:r w:rsidR="00B43AC4">
        <w:rPr>
          <w:rFonts w:ascii="Tahoma" w:hAnsi="Tahoma" w:cs="Tahoma"/>
          <w:sz w:val="20"/>
          <w:szCs w:val="20"/>
        </w:rPr>
        <w:t>nr 4</w:t>
      </w:r>
      <w:r>
        <w:rPr>
          <w:rFonts w:ascii="Tahoma" w:hAnsi="Tahoma" w:cs="Tahoma"/>
          <w:sz w:val="20"/>
          <w:szCs w:val="20"/>
        </w:rPr>
        <w:t>/OCHRONA – WARSZAWA II</w:t>
      </w:r>
      <w:r w:rsidRPr="00C141AD">
        <w:rPr>
          <w:rFonts w:ascii="Tahoma" w:hAnsi="Tahoma" w:cs="Tahoma"/>
          <w:sz w:val="20"/>
          <w:szCs w:val="20"/>
        </w:rPr>
        <w:t>/US/17</w:t>
      </w:r>
    </w:p>
    <w:p w14:paraId="48367404" w14:textId="77777777" w:rsidR="00097059" w:rsidRPr="00C141AD" w:rsidRDefault="00097059" w:rsidP="00097059">
      <w:pPr>
        <w:contextualSpacing/>
        <w:jc w:val="both"/>
        <w:rPr>
          <w:rFonts w:ascii="Tahoma" w:hAnsi="Tahoma" w:cs="Tahoma"/>
          <w:sz w:val="20"/>
          <w:szCs w:val="20"/>
        </w:rPr>
      </w:pPr>
    </w:p>
    <w:p w14:paraId="6C0D974A" w14:textId="77777777" w:rsidR="00097059" w:rsidRDefault="00097059" w:rsidP="00097059">
      <w:pPr>
        <w:spacing w:after="240"/>
        <w:jc w:val="both"/>
        <w:rPr>
          <w:rFonts w:ascii="Tahoma" w:hAnsi="Tahoma" w:cs="Tahoma"/>
          <w:sz w:val="20"/>
          <w:szCs w:val="20"/>
        </w:rPr>
      </w:pPr>
      <w:r w:rsidRPr="00C141AD">
        <w:rPr>
          <w:rFonts w:ascii="Tahoma" w:hAnsi="Tahoma" w:cs="Tahoma"/>
          <w:sz w:val="20"/>
          <w:szCs w:val="20"/>
        </w:rPr>
        <w:t>działając w imieniu Wykonawcy:……………………………………………</w:t>
      </w:r>
      <w:r>
        <w:rPr>
          <w:rFonts w:ascii="Tahoma" w:hAnsi="Tahoma" w:cs="Tahoma"/>
          <w:sz w:val="20"/>
          <w:szCs w:val="20"/>
        </w:rPr>
        <w:t>………………………………………</w:t>
      </w:r>
      <w:r w:rsidRPr="00C141AD">
        <w:rPr>
          <w:rFonts w:ascii="Tahoma" w:hAnsi="Tahoma" w:cs="Tahoma"/>
          <w:sz w:val="20"/>
          <w:szCs w:val="20"/>
        </w:rPr>
        <w:t>………………</w:t>
      </w:r>
    </w:p>
    <w:p w14:paraId="6071E9EB" w14:textId="77777777" w:rsidR="00097059" w:rsidRPr="00C141AD" w:rsidRDefault="00097059" w:rsidP="00097059">
      <w:pPr>
        <w:contextualSpacing/>
        <w:jc w:val="both"/>
        <w:rPr>
          <w:rFonts w:ascii="Tahoma" w:hAnsi="Tahoma" w:cs="Tahoma"/>
          <w:sz w:val="20"/>
          <w:szCs w:val="20"/>
        </w:rPr>
      </w:pPr>
      <w:r w:rsidRPr="00C141AD">
        <w:rPr>
          <w:rFonts w:ascii="Tahoma" w:hAnsi="Tahoma" w:cs="Tahoma"/>
          <w:sz w:val="20"/>
          <w:szCs w:val="20"/>
        </w:rPr>
        <w:t>……………………………………………</w:t>
      </w:r>
      <w:r>
        <w:rPr>
          <w:rFonts w:ascii="Tahoma" w:hAnsi="Tahoma" w:cs="Tahoma"/>
          <w:sz w:val="20"/>
          <w:szCs w:val="20"/>
        </w:rPr>
        <w:t>…………………………………………………………………………………….</w:t>
      </w:r>
      <w:r w:rsidRPr="00C141AD">
        <w:rPr>
          <w:rFonts w:ascii="Tahoma" w:hAnsi="Tahoma" w:cs="Tahoma"/>
          <w:sz w:val="20"/>
          <w:szCs w:val="20"/>
        </w:rPr>
        <w:t>………………</w:t>
      </w:r>
    </w:p>
    <w:p w14:paraId="0D27B5EA" w14:textId="77777777" w:rsidR="00097059" w:rsidRPr="00C141AD" w:rsidRDefault="00097059" w:rsidP="00097059">
      <w:pPr>
        <w:contextualSpacing/>
        <w:jc w:val="both"/>
        <w:rPr>
          <w:rFonts w:ascii="Tahoma" w:hAnsi="Tahoma" w:cs="Tahoma"/>
          <w:sz w:val="20"/>
          <w:szCs w:val="20"/>
        </w:rPr>
      </w:pPr>
      <w:r w:rsidRPr="00C141AD">
        <w:rPr>
          <w:rFonts w:ascii="Tahoma" w:hAnsi="Tahoma" w:cs="Tahoma"/>
          <w:sz w:val="20"/>
          <w:szCs w:val="20"/>
        </w:rPr>
        <w:t>(podać nazwę i adres Wykonawcy)</w:t>
      </w:r>
    </w:p>
    <w:p w14:paraId="477A87CE" w14:textId="77777777" w:rsidR="00097059" w:rsidRPr="00C141AD" w:rsidRDefault="00097059" w:rsidP="00097059">
      <w:pPr>
        <w:contextualSpacing/>
        <w:jc w:val="both"/>
        <w:rPr>
          <w:rFonts w:ascii="Tahoma" w:hAnsi="Tahoma" w:cs="Tahoma"/>
          <w:sz w:val="20"/>
          <w:szCs w:val="20"/>
        </w:rPr>
      </w:pPr>
    </w:p>
    <w:p w14:paraId="42B8D3B6" w14:textId="77777777" w:rsidR="00097059" w:rsidRDefault="00097059" w:rsidP="00097059">
      <w:pPr>
        <w:contextualSpacing/>
        <w:jc w:val="both"/>
        <w:rPr>
          <w:rFonts w:ascii="Tahoma" w:hAnsi="Tahoma" w:cs="Tahoma"/>
          <w:b/>
        </w:rPr>
      </w:pPr>
    </w:p>
    <w:p w14:paraId="479EB9D8" w14:textId="77777777" w:rsidR="00097059" w:rsidRDefault="00097059" w:rsidP="00097059">
      <w:pPr>
        <w:contextualSpacing/>
        <w:jc w:val="both"/>
        <w:rPr>
          <w:rFonts w:ascii="Tahoma" w:hAnsi="Tahoma" w:cs="Tahoma"/>
          <w:b/>
        </w:rPr>
      </w:pPr>
    </w:p>
    <w:p w14:paraId="2F4C6D4F" w14:textId="77777777" w:rsidR="00097059" w:rsidRDefault="00097059" w:rsidP="00097059">
      <w:pPr>
        <w:contextualSpacing/>
        <w:jc w:val="both"/>
        <w:rPr>
          <w:rFonts w:ascii="Tahoma" w:hAnsi="Tahoma" w:cs="Tahoma"/>
          <w:b/>
        </w:rPr>
      </w:pPr>
    </w:p>
    <w:p w14:paraId="220A4160" w14:textId="77777777" w:rsidR="00097059" w:rsidRDefault="00097059" w:rsidP="00097059">
      <w:pPr>
        <w:contextualSpacing/>
        <w:jc w:val="both"/>
        <w:rPr>
          <w:rFonts w:ascii="Tahoma" w:hAnsi="Tahoma" w:cs="Tahoma"/>
          <w:b/>
        </w:rPr>
      </w:pPr>
    </w:p>
    <w:p w14:paraId="7E7AB2E6" w14:textId="77777777" w:rsidR="00097059" w:rsidRDefault="00097059" w:rsidP="00097059">
      <w:pPr>
        <w:contextualSpacing/>
        <w:jc w:val="both"/>
        <w:rPr>
          <w:rFonts w:ascii="Tahoma" w:hAnsi="Tahoma" w:cs="Tahoma"/>
          <w:b/>
        </w:rPr>
      </w:pPr>
    </w:p>
    <w:p w14:paraId="442E1625" w14:textId="77777777" w:rsidR="00097059" w:rsidRDefault="00097059" w:rsidP="00097059">
      <w:pPr>
        <w:contextualSpacing/>
        <w:jc w:val="both"/>
        <w:rPr>
          <w:rFonts w:ascii="Tahoma" w:hAnsi="Tahoma" w:cs="Tahoma"/>
          <w:b/>
        </w:rPr>
      </w:pPr>
      <w:r w:rsidRPr="00C141AD">
        <w:rPr>
          <w:rFonts w:ascii="Tahoma" w:hAnsi="Tahoma" w:cs="Tahoma"/>
          <w:b/>
        </w:rPr>
        <w:t>Oświadczam, że:</w:t>
      </w:r>
    </w:p>
    <w:p w14:paraId="54BA8FB2" w14:textId="77777777" w:rsidR="00FB22B9" w:rsidRPr="00C141AD" w:rsidRDefault="00FB22B9" w:rsidP="00097059">
      <w:pPr>
        <w:contextualSpacing/>
        <w:jc w:val="both"/>
        <w:rPr>
          <w:rFonts w:ascii="Tahoma" w:hAnsi="Tahoma" w:cs="Tahoma"/>
          <w:b/>
        </w:rPr>
      </w:pPr>
    </w:p>
    <w:p w14:paraId="37145532" w14:textId="5A75DBDC" w:rsidR="00097059" w:rsidRPr="00FB22B9" w:rsidRDefault="00097059" w:rsidP="00097059">
      <w:pPr>
        <w:spacing w:after="120"/>
        <w:ind w:left="703" w:hanging="703"/>
        <w:jc w:val="both"/>
        <w:rPr>
          <w:rFonts w:ascii="Tahoma" w:hAnsi="Tahoma" w:cs="Tahoma"/>
          <w:sz w:val="22"/>
          <w:szCs w:val="22"/>
        </w:rPr>
      </w:pPr>
      <w:r w:rsidRPr="00FB22B9">
        <w:rPr>
          <w:rFonts w:ascii="Tahoma" w:hAnsi="Tahoma" w:cs="Tahoma"/>
          <w:sz w:val="22"/>
          <w:szCs w:val="22"/>
        </w:rPr>
        <w:t>1)</w:t>
      </w:r>
      <w:r w:rsidRPr="00FB22B9">
        <w:rPr>
          <w:rFonts w:ascii="Tahoma" w:hAnsi="Tahoma" w:cs="Tahoma"/>
          <w:sz w:val="22"/>
          <w:szCs w:val="22"/>
        </w:rPr>
        <w:tab/>
        <w:t xml:space="preserve">nie podlegam wykluczeniu z postępowania z powodu niespełnienia warunków, </w:t>
      </w:r>
      <w:r w:rsidR="00FB22B9">
        <w:rPr>
          <w:rFonts w:ascii="Tahoma" w:hAnsi="Tahoma" w:cs="Tahoma"/>
          <w:sz w:val="22"/>
          <w:szCs w:val="22"/>
        </w:rPr>
        <w:br/>
      </w:r>
      <w:r w:rsidRPr="00FB22B9">
        <w:rPr>
          <w:rFonts w:ascii="Tahoma" w:hAnsi="Tahoma" w:cs="Tahoma"/>
          <w:sz w:val="22"/>
          <w:szCs w:val="22"/>
        </w:rPr>
        <w:t>o których mowa w rozdziale VI</w:t>
      </w:r>
      <w:r w:rsidR="006425F0">
        <w:rPr>
          <w:rFonts w:ascii="Tahoma" w:hAnsi="Tahoma" w:cs="Tahoma"/>
          <w:sz w:val="22"/>
          <w:szCs w:val="22"/>
        </w:rPr>
        <w:t xml:space="preserve"> </w:t>
      </w:r>
      <w:r w:rsidRPr="00FB22B9">
        <w:rPr>
          <w:rFonts w:ascii="Tahoma" w:hAnsi="Tahoma" w:cs="Tahoma"/>
          <w:sz w:val="22"/>
          <w:szCs w:val="22"/>
        </w:rPr>
        <w:t xml:space="preserve">a </w:t>
      </w:r>
      <w:r w:rsidR="006425F0">
        <w:rPr>
          <w:rFonts w:ascii="Tahoma" w:hAnsi="Tahoma" w:cs="Tahoma"/>
          <w:sz w:val="22"/>
          <w:szCs w:val="22"/>
        </w:rPr>
        <w:t xml:space="preserve">lit. a – f </w:t>
      </w:r>
      <w:r w:rsidRPr="00FB22B9">
        <w:rPr>
          <w:rFonts w:ascii="Tahoma" w:hAnsi="Tahoma" w:cs="Tahoma"/>
          <w:sz w:val="22"/>
          <w:szCs w:val="22"/>
        </w:rPr>
        <w:t>Istotnych Warunków Zamówienia,</w:t>
      </w:r>
    </w:p>
    <w:p w14:paraId="22152B25" w14:textId="77777777" w:rsidR="00097059" w:rsidRPr="00FB22B9" w:rsidRDefault="00097059" w:rsidP="00097059">
      <w:pPr>
        <w:contextualSpacing/>
        <w:jc w:val="both"/>
        <w:rPr>
          <w:rFonts w:ascii="Tahoma" w:hAnsi="Tahoma" w:cs="Tahoma"/>
          <w:sz w:val="22"/>
          <w:szCs w:val="22"/>
        </w:rPr>
      </w:pPr>
      <w:r w:rsidRPr="00FB22B9">
        <w:rPr>
          <w:rFonts w:ascii="Tahoma" w:hAnsi="Tahoma" w:cs="Tahoma"/>
          <w:sz w:val="22"/>
          <w:szCs w:val="22"/>
        </w:rPr>
        <w:t>2)</w:t>
      </w:r>
      <w:r w:rsidRPr="00FB22B9">
        <w:rPr>
          <w:rFonts w:ascii="Tahoma" w:hAnsi="Tahoma" w:cs="Tahoma"/>
          <w:sz w:val="22"/>
          <w:szCs w:val="22"/>
        </w:rPr>
        <w:tab/>
        <w:t>spełniam warunki udziału w postępowaniu.</w:t>
      </w:r>
    </w:p>
    <w:p w14:paraId="2124E4F6" w14:textId="77777777" w:rsidR="00097059" w:rsidRPr="00FB22B9" w:rsidRDefault="00097059" w:rsidP="00097059">
      <w:pPr>
        <w:contextualSpacing/>
        <w:jc w:val="both"/>
        <w:rPr>
          <w:rFonts w:ascii="Tahoma" w:hAnsi="Tahoma" w:cs="Tahoma"/>
          <w:sz w:val="22"/>
          <w:szCs w:val="22"/>
        </w:rPr>
      </w:pPr>
    </w:p>
    <w:p w14:paraId="1F7085E3" w14:textId="77777777" w:rsidR="00097059" w:rsidRDefault="00097059" w:rsidP="00097059">
      <w:pPr>
        <w:contextualSpacing/>
        <w:jc w:val="both"/>
        <w:rPr>
          <w:rFonts w:ascii="Tahoma" w:hAnsi="Tahoma" w:cs="Tahoma"/>
          <w:sz w:val="20"/>
          <w:szCs w:val="20"/>
        </w:rPr>
      </w:pPr>
    </w:p>
    <w:p w14:paraId="3ACD2B1C" w14:textId="77777777" w:rsidR="00097059" w:rsidRDefault="00097059" w:rsidP="00097059">
      <w:pPr>
        <w:contextualSpacing/>
        <w:jc w:val="both"/>
        <w:rPr>
          <w:rFonts w:ascii="Tahoma" w:hAnsi="Tahoma" w:cs="Tahoma"/>
          <w:sz w:val="20"/>
          <w:szCs w:val="20"/>
        </w:rPr>
      </w:pPr>
    </w:p>
    <w:p w14:paraId="6BFB9C3F" w14:textId="77777777" w:rsidR="00097059" w:rsidRPr="00C141AD" w:rsidRDefault="00097059" w:rsidP="00097059">
      <w:pPr>
        <w:contextualSpacing/>
        <w:jc w:val="both"/>
        <w:rPr>
          <w:rFonts w:ascii="Tahoma" w:hAnsi="Tahoma" w:cs="Tahoma"/>
          <w:sz w:val="20"/>
          <w:szCs w:val="20"/>
        </w:rPr>
      </w:pPr>
    </w:p>
    <w:p w14:paraId="2EA61D3E" w14:textId="77777777" w:rsidR="00097059" w:rsidRDefault="00097059" w:rsidP="00097059">
      <w:pPr>
        <w:contextualSpacing/>
        <w:jc w:val="both"/>
        <w:rPr>
          <w:rFonts w:ascii="Tahoma" w:hAnsi="Tahoma" w:cs="Tahoma"/>
          <w:sz w:val="20"/>
          <w:szCs w:val="20"/>
        </w:rPr>
      </w:pPr>
      <w:r w:rsidRPr="00C141AD">
        <w:rPr>
          <w:rFonts w:ascii="Tahoma" w:hAnsi="Tahoma" w:cs="Tahoma"/>
          <w:sz w:val="20"/>
          <w:szCs w:val="20"/>
        </w:rPr>
        <w:t>Oświadczam/ -y, że wszystkie informacje podane powyżej są aktualne i zgodne z prawdą oraz zostały przedstawione z pełną świadomością konsekwencji wprowadzenia Zamawiającego w błąd przy przedstawianiu informacji.</w:t>
      </w:r>
    </w:p>
    <w:p w14:paraId="35BC8CD8" w14:textId="77777777" w:rsidR="00097059" w:rsidRDefault="00097059" w:rsidP="00097059">
      <w:pPr>
        <w:contextualSpacing/>
        <w:jc w:val="both"/>
        <w:rPr>
          <w:rFonts w:ascii="Tahoma" w:hAnsi="Tahoma" w:cs="Tahoma"/>
          <w:sz w:val="20"/>
          <w:szCs w:val="20"/>
        </w:rPr>
      </w:pPr>
    </w:p>
    <w:p w14:paraId="1D741296" w14:textId="77777777" w:rsidR="00097059" w:rsidRDefault="00097059" w:rsidP="00097059">
      <w:pPr>
        <w:contextualSpacing/>
        <w:jc w:val="both"/>
        <w:rPr>
          <w:rFonts w:ascii="Tahoma" w:hAnsi="Tahoma" w:cs="Tahoma"/>
          <w:sz w:val="20"/>
          <w:szCs w:val="20"/>
        </w:rPr>
      </w:pPr>
    </w:p>
    <w:p w14:paraId="08F9CF59" w14:textId="77777777" w:rsidR="00097059" w:rsidRDefault="00097059" w:rsidP="00097059">
      <w:pPr>
        <w:contextualSpacing/>
        <w:jc w:val="both"/>
        <w:rPr>
          <w:rFonts w:ascii="Tahoma" w:hAnsi="Tahoma" w:cs="Tahoma"/>
          <w:sz w:val="20"/>
          <w:szCs w:val="20"/>
        </w:rPr>
      </w:pPr>
    </w:p>
    <w:p w14:paraId="72944E6A" w14:textId="77777777" w:rsidR="00097059" w:rsidRDefault="00097059" w:rsidP="00097059">
      <w:pPr>
        <w:contextualSpacing/>
        <w:jc w:val="both"/>
        <w:rPr>
          <w:rFonts w:ascii="Tahoma" w:hAnsi="Tahoma" w:cs="Tahoma"/>
          <w:sz w:val="20"/>
          <w:szCs w:val="20"/>
        </w:rPr>
      </w:pPr>
    </w:p>
    <w:p w14:paraId="3E91247B" w14:textId="77777777" w:rsidR="00097059" w:rsidRDefault="00097059" w:rsidP="00097059">
      <w:pPr>
        <w:contextualSpacing/>
        <w:jc w:val="both"/>
        <w:rPr>
          <w:rFonts w:ascii="Tahoma" w:hAnsi="Tahoma" w:cs="Tahoma"/>
          <w:sz w:val="20"/>
          <w:szCs w:val="20"/>
        </w:rPr>
      </w:pPr>
    </w:p>
    <w:p w14:paraId="613152C8" w14:textId="77777777" w:rsidR="00097059" w:rsidRDefault="00097059" w:rsidP="00097059">
      <w:pPr>
        <w:contextualSpacing/>
        <w:jc w:val="both"/>
        <w:rPr>
          <w:rFonts w:ascii="Tahoma" w:hAnsi="Tahoma" w:cs="Tahoma"/>
          <w:sz w:val="20"/>
          <w:szCs w:val="20"/>
        </w:rPr>
      </w:pPr>
    </w:p>
    <w:p w14:paraId="7883260E" w14:textId="28F6B40C" w:rsidR="00FB22B9" w:rsidRPr="00D56498" w:rsidRDefault="00FB22B9" w:rsidP="00FB22B9">
      <w:pPr>
        <w:spacing w:after="40"/>
        <w:ind w:left="-285"/>
        <w:rPr>
          <w:rFonts w:ascii="Calibri" w:hAnsi="Calibri" w:cs="Segoe UI"/>
          <w:sz w:val="16"/>
          <w:szCs w:val="16"/>
        </w:rPr>
      </w:pPr>
      <w:r>
        <w:rPr>
          <w:rFonts w:ascii="Calibri" w:hAnsi="Calibri" w:cs="Segoe UI"/>
          <w:sz w:val="16"/>
          <w:szCs w:val="16"/>
        </w:rPr>
        <w:t xml:space="preserve">                </w:t>
      </w:r>
      <w:r w:rsidRPr="00FB22B9">
        <w:rPr>
          <w:rFonts w:ascii="Calibri" w:hAnsi="Calibri" w:cs="Segoe UI"/>
          <w:sz w:val="16"/>
          <w:szCs w:val="16"/>
        </w:rPr>
        <w:t>……………………………………</w:t>
      </w:r>
      <w:r>
        <w:rPr>
          <w:rFonts w:ascii="Calibri" w:hAnsi="Calibri" w:cs="Segoe UI"/>
          <w:sz w:val="16"/>
          <w:szCs w:val="16"/>
        </w:rPr>
        <w:t>…………………..</w:t>
      </w:r>
      <w:r w:rsidRPr="00FB22B9">
        <w:rPr>
          <w:rFonts w:ascii="Calibri" w:hAnsi="Calibri" w:cs="Segoe UI"/>
          <w:sz w:val="16"/>
          <w:szCs w:val="16"/>
        </w:rPr>
        <w:t xml:space="preserve"> </w:t>
      </w:r>
      <w:r>
        <w:t xml:space="preserve">               </w:t>
      </w:r>
      <w:r w:rsidR="00097059">
        <w:t xml:space="preserve">            </w:t>
      </w:r>
      <w:r>
        <w:t xml:space="preserve">            </w:t>
      </w:r>
      <w:r w:rsidRPr="00D56498">
        <w:rPr>
          <w:rFonts w:ascii="Calibri" w:hAnsi="Calibri" w:cs="Segoe UI"/>
          <w:sz w:val="16"/>
          <w:szCs w:val="16"/>
        </w:rPr>
        <w:t>.....................................................</w:t>
      </w:r>
      <w:r>
        <w:rPr>
          <w:rFonts w:ascii="Calibri" w:hAnsi="Calibri" w:cs="Segoe UI"/>
          <w:sz w:val="16"/>
          <w:szCs w:val="16"/>
        </w:rPr>
        <w:t>.........................</w:t>
      </w:r>
    </w:p>
    <w:p w14:paraId="3C41A32A" w14:textId="35080DF5" w:rsidR="00097059" w:rsidRPr="00D56498" w:rsidRDefault="00FB22B9" w:rsidP="00FB22B9">
      <w:pPr>
        <w:spacing w:after="40"/>
        <w:ind w:left="-285"/>
        <w:rPr>
          <w:rFonts w:ascii="Calibri" w:hAnsi="Calibri" w:cs="Segoe UI"/>
          <w:sz w:val="16"/>
          <w:szCs w:val="16"/>
        </w:rPr>
      </w:pPr>
      <w:r>
        <w:rPr>
          <w:rFonts w:ascii="Calibri" w:hAnsi="Calibri" w:cs="Segoe UI"/>
          <w:sz w:val="16"/>
          <w:szCs w:val="16"/>
        </w:rPr>
        <w:t xml:space="preserve">            </w:t>
      </w:r>
    </w:p>
    <w:p w14:paraId="3D1D5A4D" w14:textId="6A1BAD60" w:rsidR="00097059" w:rsidRPr="00D56498" w:rsidRDefault="00FB22B9" w:rsidP="00FB22B9">
      <w:pPr>
        <w:rPr>
          <w:rFonts w:ascii="Calibri" w:hAnsi="Calibri" w:cs="Segoe UI"/>
          <w:sz w:val="16"/>
          <w:szCs w:val="16"/>
        </w:rPr>
      </w:pPr>
      <w:r>
        <w:rPr>
          <w:rFonts w:ascii="Calibri" w:hAnsi="Calibri" w:cs="Segoe UI"/>
          <w:sz w:val="16"/>
          <w:szCs w:val="16"/>
        </w:rPr>
        <w:t xml:space="preserve">                    </w:t>
      </w:r>
      <w:r w:rsidR="00097059" w:rsidRPr="00D56498">
        <w:rPr>
          <w:rFonts w:ascii="Calibri" w:hAnsi="Calibri" w:cs="Segoe UI"/>
          <w:sz w:val="16"/>
          <w:szCs w:val="16"/>
        </w:rPr>
        <w:t xml:space="preserve">pieczęć Wykonawcy </w:t>
      </w:r>
      <w:r w:rsidR="00097059">
        <w:rPr>
          <w:rFonts w:ascii="Calibri" w:hAnsi="Calibri" w:cs="Segoe UI"/>
          <w:sz w:val="16"/>
          <w:szCs w:val="16"/>
        </w:rPr>
        <w:t xml:space="preserve">                                           </w:t>
      </w:r>
      <w:r>
        <w:rPr>
          <w:rFonts w:ascii="Calibri" w:hAnsi="Calibri" w:cs="Segoe UI"/>
          <w:sz w:val="16"/>
          <w:szCs w:val="16"/>
        </w:rPr>
        <w:t xml:space="preserve">                              </w:t>
      </w:r>
      <w:r w:rsidR="00097059">
        <w:rPr>
          <w:rFonts w:ascii="Calibri" w:hAnsi="Calibri" w:cs="Segoe UI"/>
          <w:sz w:val="16"/>
          <w:szCs w:val="16"/>
        </w:rPr>
        <w:t xml:space="preserve">  </w:t>
      </w:r>
      <w:r w:rsidR="00097059" w:rsidRPr="00D56498">
        <w:rPr>
          <w:rFonts w:ascii="Calibri" w:hAnsi="Calibri" w:cs="Segoe UI"/>
          <w:sz w:val="16"/>
          <w:szCs w:val="16"/>
        </w:rPr>
        <w:t>Data i podpis upoważnionego przedstawiciela Wykonawcy</w:t>
      </w:r>
    </w:p>
    <w:p w14:paraId="2A1DFFDC" w14:textId="77777777" w:rsidR="00097059" w:rsidRDefault="00097059" w:rsidP="00097059">
      <w:pPr>
        <w:contextualSpacing/>
        <w:jc w:val="both"/>
        <w:rPr>
          <w:rFonts w:ascii="Tahoma" w:hAnsi="Tahoma" w:cs="Tahoma"/>
          <w:sz w:val="20"/>
          <w:szCs w:val="20"/>
        </w:rPr>
      </w:pPr>
    </w:p>
    <w:p w14:paraId="78377221" w14:textId="77777777" w:rsidR="00097059" w:rsidRDefault="00097059" w:rsidP="001C6F41">
      <w:pPr>
        <w:spacing w:after="40"/>
        <w:rPr>
          <w:rFonts w:ascii="Tahoma" w:hAnsi="Tahoma" w:cs="Tahoma"/>
          <w:sz w:val="20"/>
          <w:szCs w:val="20"/>
        </w:rPr>
      </w:pPr>
    </w:p>
    <w:p w14:paraId="02224617" w14:textId="77777777" w:rsidR="00097059" w:rsidRPr="009C7F27" w:rsidRDefault="00097059" w:rsidP="001C6F41">
      <w:pPr>
        <w:spacing w:after="40"/>
        <w:rPr>
          <w:rFonts w:ascii="Tahoma" w:hAnsi="Tahoma" w:cs="Tahoma"/>
          <w:sz w:val="20"/>
          <w:szCs w:val="20"/>
        </w:rPr>
      </w:pPr>
    </w:p>
    <w:p w14:paraId="5548FF7F" w14:textId="62F35F36" w:rsidR="000E6BF2" w:rsidRPr="00EC4B6F" w:rsidRDefault="000E6BF2" w:rsidP="00A20BC7">
      <w:pPr>
        <w:spacing w:after="40"/>
        <w:rPr>
          <w:rFonts w:ascii="Tahoma" w:hAnsi="Tahoma" w:cs="Tahoma"/>
          <w:sz w:val="20"/>
          <w:szCs w:val="20"/>
        </w:rPr>
      </w:pPr>
    </w:p>
    <w:p w14:paraId="0409B0C0" w14:textId="77777777" w:rsidR="006354B9" w:rsidRDefault="006354B9" w:rsidP="006354B9">
      <w:pPr>
        <w:contextualSpacing/>
        <w:jc w:val="right"/>
        <w:rPr>
          <w:rFonts w:ascii="Tahoma" w:hAnsi="Tahoma" w:cs="Tahoma"/>
          <w:b/>
          <w:sz w:val="20"/>
          <w:szCs w:val="20"/>
        </w:rPr>
      </w:pPr>
    </w:p>
    <w:p w14:paraId="02CE755E" w14:textId="77777777" w:rsidR="006354B9" w:rsidRDefault="006354B9" w:rsidP="006354B9">
      <w:pPr>
        <w:contextualSpacing/>
        <w:jc w:val="right"/>
        <w:rPr>
          <w:rFonts w:ascii="Tahoma" w:hAnsi="Tahoma" w:cs="Tahoma"/>
          <w:b/>
          <w:sz w:val="20"/>
          <w:szCs w:val="20"/>
        </w:rPr>
      </w:pPr>
    </w:p>
    <w:p w14:paraId="457952CB" w14:textId="77777777" w:rsidR="006354B9" w:rsidRDefault="006354B9" w:rsidP="006354B9">
      <w:pPr>
        <w:contextualSpacing/>
        <w:jc w:val="right"/>
        <w:rPr>
          <w:rFonts w:ascii="Tahoma" w:hAnsi="Tahoma" w:cs="Tahoma"/>
          <w:b/>
          <w:sz w:val="20"/>
          <w:szCs w:val="20"/>
        </w:rPr>
      </w:pPr>
    </w:p>
    <w:p w14:paraId="5A69FFB4" w14:textId="77777777" w:rsidR="006354B9" w:rsidRDefault="006354B9" w:rsidP="006354B9">
      <w:pPr>
        <w:contextualSpacing/>
        <w:jc w:val="right"/>
        <w:rPr>
          <w:rFonts w:ascii="Tahoma" w:hAnsi="Tahoma" w:cs="Tahoma"/>
          <w:b/>
          <w:sz w:val="20"/>
          <w:szCs w:val="20"/>
        </w:rPr>
      </w:pPr>
    </w:p>
    <w:p w14:paraId="2F837196" w14:textId="77777777" w:rsidR="006354B9" w:rsidRDefault="006354B9" w:rsidP="006354B9">
      <w:pPr>
        <w:contextualSpacing/>
        <w:jc w:val="right"/>
        <w:rPr>
          <w:rFonts w:ascii="Tahoma" w:hAnsi="Tahoma" w:cs="Tahoma"/>
          <w:b/>
          <w:sz w:val="20"/>
          <w:szCs w:val="20"/>
        </w:rPr>
      </w:pPr>
    </w:p>
    <w:p w14:paraId="2E0D1149" w14:textId="77777777" w:rsidR="00C0704B" w:rsidRDefault="00C0704B" w:rsidP="00B054F5">
      <w:pPr>
        <w:rPr>
          <w:rFonts w:ascii="Tahoma" w:hAnsi="Tahoma" w:cs="Tahoma"/>
          <w:b/>
          <w:sz w:val="20"/>
          <w:szCs w:val="20"/>
        </w:rPr>
      </w:pPr>
    </w:p>
    <w:p w14:paraId="5C50BC18" w14:textId="71BD0619" w:rsidR="00B054F5" w:rsidRPr="00007261" w:rsidRDefault="00434C50" w:rsidP="00E229C8">
      <w:pPr>
        <w:keepNext/>
        <w:overflowPunct w:val="0"/>
        <w:autoSpaceDE w:val="0"/>
        <w:autoSpaceDN w:val="0"/>
        <w:adjustRightInd w:val="0"/>
        <w:spacing w:line="360" w:lineRule="auto"/>
        <w:ind w:left="6372"/>
        <w:outlineLvl w:val="8"/>
        <w:rPr>
          <w:rFonts w:ascii="Tahoma" w:hAnsi="Tahoma" w:cs="Tahoma"/>
          <w:b/>
          <w:sz w:val="20"/>
          <w:szCs w:val="20"/>
        </w:rPr>
      </w:pPr>
      <w:r>
        <w:rPr>
          <w:rFonts w:ascii="Tahoma" w:hAnsi="Tahoma" w:cs="Tahoma"/>
          <w:b/>
          <w:sz w:val="20"/>
          <w:szCs w:val="20"/>
        </w:rPr>
        <w:lastRenderedPageBreak/>
        <w:br/>
      </w:r>
      <w:r w:rsidR="00B054F5" w:rsidRPr="00007261">
        <w:rPr>
          <w:rFonts w:ascii="Tahoma" w:hAnsi="Tahoma" w:cs="Tahoma"/>
          <w:b/>
          <w:sz w:val="20"/>
          <w:szCs w:val="20"/>
        </w:rPr>
        <w:t xml:space="preserve">Załącznik nr </w:t>
      </w:r>
      <w:r w:rsidR="00B054F5">
        <w:rPr>
          <w:rFonts w:ascii="Tahoma" w:hAnsi="Tahoma" w:cs="Tahoma"/>
          <w:b/>
          <w:sz w:val="20"/>
          <w:szCs w:val="20"/>
        </w:rPr>
        <w:t>4</w:t>
      </w:r>
      <w:r w:rsidR="00675F46">
        <w:rPr>
          <w:rFonts w:ascii="Tahoma" w:hAnsi="Tahoma" w:cs="Tahoma"/>
          <w:b/>
          <w:sz w:val="20"/>
          <w:szCs w:val="20"/>
        </w:rPr>
        <w:t xml:space="preserve"> do </w:t>
      </w:r>
      <w:r w:rsidR="00B054F5" w:rsidRPr="00007261">
        <w:rPr>
          <w:rFonts w:ascii="Tahoma" w:hAnsi="Tahoma" w:cs="Tahoma"/>
          <w:b/>
          <w:sz w:val="20"/>
          <w:szCs w:val="20"/>
        </w:rPr>
        <w:t>IWZ</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5"/>
        <w:gridCol w:w="5889"/>
      </w:tblGrid>
      <w:tr w:rsidR="00FC71DC" w14:paraId="125928B3" w14:textId="77777777" w:rsidTr="00FC71DC">
        <w:trPr>
          <w:trHeight w:val="1327"/>
          <w:jc w:val="center"/>
        </w:trPr>
        <w:tc>
          <w:tcPr>
            <w:tcW w:w="3745" w:type="dxa"/>
            <w:tcBorders>
              <w:top w:val="single" w:sz="4" w:space="0" w:color="auto"/>
              <w:left w:val="single" w:sz="4" w:space="0" w:color="auto"/>
              <w:bottom w:val="single" w:sz="4" w:space="0" w:color="auto"/>
              <w:right w:val="single" w:sz="4" w:space="0" w:color="auto"/>
            </w:tcBorders>
            <w:vAlign w:val="center"/>
          </w:tcPr>
          <w:p w14:paraId="634E80B0" w14:textId="77777777" w:rsidR="00FC71DC" w:rsidRDefault="00FC71DC">
            <w:pPr>
              <w:spacing w:line="256" w:lineRule="auto"/>
              <w:jc w:val="both"/>
              <w:rPr>
                <w:rFonts w:ascii="Tahoma" w:hAnsi="Tahoma" w:cs="Tahoma"/>
                <w:b/>
                <w:sz w:val="20"/>
                <w:szCs w:val="20"/>
                <w:lang w:eastAsia="en-US"/>
              </w:rPr>
            </w:pPr>
          </w:p>
          <w:p w14:paraId="55ABC7F0" w14:textId="77777777" w:rsidR="00FC71DC" w:rsidRDefault="00FC71DC">
            <w:pPr>
              <w:spacing w:line="256" w:lineRule="auto"/>
              <w:jc w:val="both"/>
              <w:rPr>
                <w:rFonts w:ascii="Tahoma" w:hAnsi="Tahoma" w:cs="Tahoma"/>
                <w:b/>
                <w:sz w:val="20"/>
                <w:szCs w:val="20"/>
                <w:lang w:eastAsia="en-US"/>
              </w:rPr>
            </w:pPr>
          </w:p>
          <w:p w14:paraId="3A222086" w14:textId="77777777" w:rsidR="00FC71DC" w:rsidRDefault="00FC71DC">
            <w:pPr>
              <w:spacing w:line="256" w:lineRule="auto"/>
              <w:jc w:val="both"/>
              <w:rPr>
                <w:rFonts w:ascii="Tahoma" w:hAnsi="Tahoma" w:cs="Tahoma"/>
                <w:b/>
                <w:sz w:val="20"/>
                <w:szCs w:val="20"/>
                <w:lang w:eastAsia="en-US"/>
              </w:rPr>
            </w:pPr>
          </w:p>
          <w:p w14:paraId="4A468274" w14:textId="77777777" w:rsidR="00FC71DC" w:rsidRDefault="00FC71DC">
            <w:pPr>
              <w:spacing w:line="256" w:lineRule="auto"/>
              <w:jc w:val="both"/>
              <w:rPr>
                <w:rFonts w:ascii="Tahoma" w:hAnsi="Tahoma" w:cs="Tahoma"/>
                <w:b/>
                <w:sz w:val="20"/>
                <w:szCs w:val="20"/>
                <w:lang w:eastAsia="en-US"/>
              </w:rPr>
            </w:pPr>
          </w:p>
          <w:p w14:paraId="0E078AD0" w14:textId="77777777" w:rsidR="00FC71DC" w:rsidRDefault="00FC71DC">
            <w:pPr>
              <w:spacing w:line="256" w:lineRule="auto"/>
              <w:jc w:val="both"/>
              <w:rPr>
                <w:rFonts w:ascii="Tahoma" w:hAnsi="Tahoma" w:cs="Tahoma"/>
                <w:i/>
                <w:sz w:val="20"/>
                <w:szCs w:val="20"/>
                <w:lang w:eastAsia="en-US"/>
              </w:rPr>
            </w:pPr>
          </w:p>
          <w:p w14:paraId="52650BE7" w14:textId="77777777" w:rsidR="00FC71DC" w:rsidRDefault="00FC71DC">
            <w:pPr>
              <w:spacing w:line="256" w:lineRule="auto"/>
              <w:jc w:val="center"/>
              <w:rPr>
                <w:rFonts w:ascii="Tahoma" w:hAnsi="Tahoma" w:cs="Tahoma"/>
                <w:i/>
                <w:sz w:val="16"/>
                <w:szCs w:val="16"/>
                <w:lang w:eastAsia="en-US"/>
              </w:rPr>
            </w:pPr>
            <w:r>
              <w:rPr>
                <w:rFonts w:ascii="Tahoma" w:hAnsi="Tahoma" w:cs="Tahoma"/>
                <w:i/>
                <w:sz w:val="16"/>
                <w:szCs w:val="16"/>
                <w:lang w:eastAsia="en-US"/>
              </w:rPr>
              <w:t>(pieczęć Wykonawcy)</w:t>
            </w:r>
          </w:p>
          <w:p w14:paraId="09867B8E" w14:textId="77777777" w:rsidR="00FC71DC" w:rsidRDefault="00FC71DC">
            <w:pPr>
              <w:spacing w:before="60" w:after="60" w:line="256" w:lineRule="auto"/>
              <w:ind w:left="-83"/>
              <w:jc w:val="both"/>
              <w:rPr>
                <w:rFonts w:ascii="Tahoma" w:hAnsi="Tahoma" w:cs="Tahoma"/>
                <w:b/>
                <w:sz w:val="20"/>
                <w:szCs w:val="20"/>
                <w:lang w:eastAsia="en-US"/>
              </w:rPr>
            </w:pPr>
          </w:p>
        </w:tc>
        <w:tc>
          <w:tcPr>
            <w:tcW w:w="5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EB9E0" w14:textId="77777777" w:rsidR="00FC71DC" w:rsidRDefault="00FC71DC">
            <w:pPr>
              <w:spacing w:after="240" w:line="256" w:lineRule="auto"/>
              <w:ind w:left="74"/>
              <w:jc w:val="center"/>
              <w:rPr>
                <w:rFonts w:ascii="Tahoma" w:hAnsi="Tahoma" w:cs="Tahoma"/>
                <w:b/>
                <w:sz w:val="28"/>
                <w:szCs w:val="28"/>
                <w:lang w:eastAsia="en-US"/>
              </w:rPr>
            </w:pPr>
            <w:r>
              <w:rPr>
                <w:rFonts w:ascii="Tahoma" w:hAnsi="Tahoma" w:cs="Tahoma"/>
                <w:b/>
                <w:sz w:val="28"/>
                <w:szCs w:val="28"/>
                <w:lang w:eastAsia="en-US"/>
              </w:rPr>
              <w:t xml:space="preserve">ZOBOWIĄZANIE PODMIOTU </w:t>
            </w:r>
          </w:p>
          <w:p w14:paraId="0C6D7E33" w14:textId="77777777" w:rsidR="00FC71DC" w:rsidRDefault="00FC71DC">
            <w:pPr>
              <w:spacing w:line="256" w:lineRule="auto"/>
              <w:ind w:left="71"/>
              <w:jc w:val="center"/>
              <w:rPr>
                <w:rFonts w:ascii="Tahoma" w:hAnsi="Tahoma" w:cs="Tahoma"/>
                <w:b/>
                <w:sz w:val="20"/>
                <w:szCs w:val="20"/>
                <w:lang w:eastAsia="en-US"/>
              </w:rPr>
            </w:pPr>
            <w:r>
              <w:rPr>
                <w:rFonts w:ascii="Tahoma" w:hAnsi="Tahoma" w:cs="Tahoma"/>
                <w:b/>
                <w:sz w:val="20"/>
                <w:szCs w:val="20"/>
                <w:lang w:eastAsia="en-US"/>
              </w:rPr>
              <w:t>do oddania do dyspozycji Wykonawcy niezbędnych zasobów na potrzeby realizacji zamówienia</w:t>
            </w:r>
          </w:p>
          <w:p w14:paraId="5F8F2A5D" w14:textId="77777777" w:rsidR="00FC71DC" w:rsidRDefault="00FC71DC">
            <w:pPr>
              <w:spacing w:line="256" w:lineRule="auto"/>
              <w:ind w:left="-83"/>
              <w:jc w:val="both"/>
              <w:rPr>
                <w:rFonts w:ascii="Tahoma" w:hAnsi="Tahoma" w:cs="Tahoma"/>
                <w:b/>
                <w:sz w:val="20"/>
                <w:szCs w:val="20"/>
                <w:lang w:eastAsia="en-US"/>
              </w:rPr>
            </w:pPr>
          </w:p>
        </w:tc>
      </w:tr>
    </w:tbl>
    <w:p w14:paraId="017B189F" w14:textId="77777777" w:rsidR="00FC71DC" w:rsidRDefault="00FC71DC" w:rsidP="00FC71DC">
      <w:pPr>
        <w:spacing w:before="60"/>
        <w:jc w:val="both"/>
        <w:rPr>
          <w:rFonts w:ascii="Tahoma" w:eastAsia="Calibri" w:hAnsi="Tahoma" w:cs="Tahoma"/>
          <w:sz w:val="20"/>
          <w:szCs w:val="20"/>
        </w:rPr>
      </w:pPr>
    </w:p>
    <w:p w14:paraId="6A6C4B13" w14:textId="77777777" w:rsidR="00FC71DC" w:rsidRDefault="00FC71DC" w:rsidP="00FC71DC">
      <w:pPr>
        <w:spacing w:before="60"/>
        <w:jc w:val="both"/>
        <w:rPr>
          <w:rFonts w:ascii="Tahoma" w:eastAsia="Calibri" w:hAnsi="Tahoma" w:cs="Tahoma"/>
          <w:sz w:val="20"/>
          <w:szCs w:val="20"/>
        </w:rPr>
      </w:pPr>
    </w:p>
    <w:p w14:paraId="57890466" w14:textId="77777777" w:rsidR="00FC71DC" w:rsidRDefault="00FC71DC" w:rsidP="00FC71DC">
      <w:pPr>
        <w:spacing w:before="60" w:after="240"/>
        <w:jc w:val="both"/>
        <w:rPr>
          <w:rFonts w:ascii="Tahoma" w:eastAsia="Calibri" w:hAnsi="Tahoma" w:cs="Tahoma"/>
          <w:sz w:val="20"/>
          <w:szCs w:val="20"/>
        </w:rPr>
      </w:pPr>
      <w:r>
        <w:rPr>
          <w:rFonts w:ascii="Tahoma" w:eastAsia="Calibri" w:hAnsi="Tahoma" w:cs="Tahoma"/>
          <w:b/>
        </w:rPr>
        <w:t>W imieniu</w:t>
      </w:r>
      <w:r>
        <w:rPr>
          <w:rFonts w:ascii="Tahoma" w:eastAsia="Calibri" w:hAnsi="Tahoma" w:cs="Tahoma"/>
          <w:sz w:val="20"/>
          <w:szCs w:val="20"/>
        </w:rPr>
        <w:t>.................................................................................................................................</w:t>
      </w:r>
    </w:p>
    <w:p w14:paraId="3E7AA2F5" w14:textId="77777777" w:rsidR="00FC71DC" w:rsidRDefault="00FC71DC" w:rsidP="00FC71DC">
      <w:pPr>
        <w:spacing w:before="60"/>
        <w:jc w:val="both"/>
        <w:rPr>
          <w:rFonts w:ascii="Tahoma" w:eastAsia="Calibri" w:hAnsi="Tahoma" w:cs="Tahoma"/>
          <w:sz w:val="20"/>
          <w:szCs w:val="20"/>
        </w:rPr>
      </w:pPr>
      <w:r>
        <w:rPr>
          <w:rFonts w:ascii="Tahoma" w:eastAsia="Calibri" w:hAnsi="Tahoma" w:cs="Tahoma"/>
          <w:sz w:val="20"/>
          <w:szCs w:val="20"/>
        </w:rPr>
        <w:t>.....................................................................................................................................................</w:t>
      </w:r>
    </w:p>
    <w:p w14:paraId="01CA6C0C" w14:textId="77777777" w:rsidR="00FC71DC" w:rsidRDefault="00FC71DC" w:rsidP="00FC71DC">
      <w:pPr>
        <w:spacing w:before="60" w:after="200" w:line="360" w:lineRule="auto"/>
        <w:jc w:val="center"/>
        <w:rPr>
          <w:rFonts w:ascii="Tahoma" w:eastAsia="Calibri" w:hAnsi="Tahoma" w:cs="Tahoma"/>
          <w:i/>
          <w:sz w:val="16"/>
          <w:szCs w:val="16"/>
        </w:rPr>
      </w:pPr>
      <w:r>
        <w:rPr>
          <w:rFonts w:ascii="Tahoma" w:eastAsia="Calibri" w:hAnsi="Tahoma" w:cs="Tahoma"/>
          <w:i/>
          <w:sz w:val="16"/>
          <w:szCs w:val="16"/>
        </w:rPr>
        <w:t>(pełna nazwa/firma, adres, NIP/PESEL, KRS/</w:t>
      </w:r>
      <w:proofErr w:type="spellStart"/>
      <w:r>
        <w:rPr>
          <w:rFonts w:ascii="Tahoma" w:eastAsia="Calibri" w:hAnsi="Tahoma" w:cs="Tahoma"/>
          <w:i/>
          <w:sz w:val="16"/>
          <w:szCs w:val="16"/>
        </w:rPr>
        <w:t>CEiDG</w:t>
      </w:r>
      <w:proofErr w:type="spellEnd"/>
      <w:r>
        <w:rPr>
          <w:rFonts w:ascii="Tahoma" w:eastAsia="Calibri" w:hAnsi="Tahoma" w:cs="Tahoma"/>
          <w:i/>
          <w:sz w:val="16"/>
          <w:szCs w:val="16"/>
        </w:rPr>
        <w:t xml:space="preserve"> podmiotu na zasobach którego polega Wykonawca)</w:t>
      </w:r>
    </w:p>
    <w:p w14:paraId="4D9FB012" w14:textId="77777777" w:rsidR="00FC71DC" w:rsidRDefault="00FC71DC" w:rsidP="00FC71DC">
      <w:pPr>
        <w:spacing w:before="60" w:after="240" w:line="360" w:lineRule="auto"/>
        <w:jc w:val="both"/>
        <w:rPr>
          <w:rFonts w:ascii="Tahoma" w:eastAsia="Calibri" w:hAnsi="Tahoma" w:cs="Tahoma"/>
          <w:sz w:val="20"/>
          <w:szCs w:val="20"/>
        </w:rPr>
      </w:pPr>
      <w:r>
        <w:rPr>
          <w:rFonts w:ascii="Tahoma" w:eastAsia="Calibri" w:hAnsi="Tahoma" w:cs="Tahoma"/>
          <w:sz w:val="20"/>
          <w:szCs w:val="20"/>
        </w:rPr>
        <w:t>tel.:</w:t>
      </w:r>
      <w:r>
        <w:rPr>
          <w:rFonts w:ascii="Tahoma" w:eastAsia="Calibri" w:hAnsi="Tahoma" w:cs="Tahoma"/>
          <w:sz w:val="20"/>
          <w:szCs w:val="20"/>
        </w:rPr>
        <w:tab/>
        <w:t>……………………..………………, faks: …………………………..………, e-mail: ……………………………………</w:t>
      </w:r>
    </w:p>
    <w:p w14:paraId="023286BA" w14:textId="77777777" w:rsidR="00FC71DC" w:rsidRDefault="00FC71DC" w:rsidP="00FC71DC">
      <w:pPr>
        <w:spacing w:before="60" w:line="360" w:lineRule="auto"/>
        <w:jc w:val="both"/>
        <w:rPr>
          <w:rFonts w:ascii="Tahoma" w:eastAsia="Calibri" w:hAnsi="Tahoma" w:cs="Tahoma"/>
          <w:sz w:val="20"/>
          <w:szCs w:val="20"/>
        </w:rPr>
      </w:pPr>
    </w:p>
    <w:p w14:paraId="67672C10" w14:textId="77777777" w:rsidR="00FC71DC" w:rsidRDefault="00FC71DC" w:rsidP="00FC71DC">
      <w:pPr>
        <w:spacing w:before="60" w:after="240"/>
        <w:rPr>
          <w:rFonts w:ascii="Tahoma" w:hAnsi="Tahoma" w:cs="Tahoma"/>
          <w:sz w:val="20"/>
          <w:szCs w:val="20"/>
        </w:rPr>
      </w:pPr>
      <w:r>
        <w:rPr>
          <w:rFonts w:ascii="Tahoma" w:hAnsi="Tahoma" w:cs="Tahoma"/>
          <w:sz w:val="20"/>
          <w:szCs w:val="20"/>
        </w:rPr>
        <w:t>zobowiązuję się do oddania swoich zasobów</w:t>
      </w:r>
    </w:p>
    <w:p w14:paraId="7C125F3E" w14:textId="77777777" w:rsidR="00FC71DC" w:rsidRDefault="00FC71DC" w:rsidP="00FC71DC">
      <w:pPr>
        <w:spacing w:before="60" w:after="240"/>
        <w:jc w:val="both"/>
        <w:rPr>
          <w:rFonts w:ascii="Tahoma" w:eastAsia="Calibri" w:hAnsi="Tahoma" w:cs="Tahoma"/>
          <w:sz w:val="20"/>
          <w:szCs w:val="20"/>
        </w:rPr>
      </w:pPr>
      <w:r>
        <w:rPr>
          <w:rFonts w:ascii="Tahoma" w:eastAsia="Calibri" w:hAnsi="Tahoma" w:cs="Tahoma"/>
          <w:sz w:val="20"/>
          <w:szCs w:val="20"/>
        </w:rPr>
        <w:t>……………………………………………………………………………………………………….…………………………..……………</w:t>
      </w:r>
    </w:p>
    <w:p w14:paraId="67DCC0E9" w14:textId="77777777" w:rsidR="00FC71DC" w:rsidRDefault="00FC71DC" w:rsidP="00FC71DC">
      <w:pPr>
        <w:spacing w:before="60"/>
        <w:jc w:val="both"/>
        <w:rPr>
          <w:rFonts w:ascii="Tahoma" w:eastAsia="Calibri" w:hAnsi="Tahoma" w:cs="Tahoma"/>
          <w:sz w:val="20"/>
          <w:szCs w:val="20"/>
        </w:rPr>
      </w:pPr>
      <w:r>
        <w:rPr>
          <w:rFonts w:ascii="Tahoma" w:eastAsia="Calibri" w:hAnsi="Tahoma" w:cs="Tahoma"/>
          <w:sz w:val="20"/>
          <w:szCs w:val="20"/>
        </w:rPr>
        <w:t>....................................................................................................................................................</w:t>
      </w:r>
    </w:p>
    <w:p w14:paraId="1AE1A05C" w14:textId="20D31003" w:rsidR="00FC71DC" w:rsidRDefault="00D164AC" w:rsidP="00FC71DC">
      <w:pPr>
        <w:spacing w:before="60" w:after="240"/>
        <w:jc w:val="center"/>
        <w:rPr>
          <w:rFonts w:ascii="Tahoma" w:eastAsia="Calibri" w:hAnsi="Tahoma" w:cs="Tahoma"/>
          <w:i/>
          <w:sz w:val="16"/>
          <w:szCs w:val="16"/>
        </w:rPr>
      </w:pPr>
      <w:r>
        <w:rPr>
          <w:rFonts w:ascii="Tahoma" w:eastAsia="Calibri" w:hAnsi="Tahoma" w:cs="Tahoma"/>
          <w:i/>
          <w:sz w:val="16"/>
          <w:szCs w:val="16"/>
        </w:rPr>
        <w:t>(</w:t>
      </w:r>
      <w:r w:rsidR="00FC71DC">
        <w:rPr>
          <w:rFonts w:ascii="Tahoma" w:eastAsia="Calibri" w:hAnsi="Tahoma" w:cs="Tahoma"/>
          <w:i/>
          <w:sz w:val="16"/>
          <w:szCs w:val="16"/>
        </w:rPr>
        <w:t>potencjał kadrowy, potencjał techniczny)</w:t>
      </w:r>
    </w:p>
    <w:p w14:paraId="5CD1AA9C" w14:textId="77777777" w:rsidR="00FC71DC" w:rsidRDefault="00FC71DC" w:rsidP="00FC71DC">
      <w:pPr>
        <w:spacing w:before="60"/>
        <w:jc w:val="center"/>
        <w:rPr>
          <w:rFonts w:ascii="Tahoma" w:eastAsia="Calibri" w:hAnsi="Tahoma" w:cs="Tahoma"/>
          <w:sz w:val="20"/>
          <w:szCs w:val="20"/>
        </w:rPr>
      </w:pPr>
    </w:p>
    <w:p w14:paraId="728AFD8F" w14:textId="77777777" w:rsidR="00FC71DC" w:rsidRDefault="00FC71DC" w:rsidP="00FC71DC">
      <w:pPr>
        <w:spacing w:before="60" w:after="240"/>
        <w:jc w:val="both"/>
        <w:rPr>
          <w:rFonts w:ascii="Tahoma" w:eastAsia="Calibri" w:hAnsi="Tahoma" w:cs="Tahoma"/>
          <w:sz w:val="20"/>
          <w:szCs w:val="20"/>
        </w:rPr>
      </w:pPr>
      <w:r>
        <w:rPr>
          <w:rFonts w:ascii="Tahoma" w:eastAsia="Calibri" w:hAnsi="Tahoma" w:cs="Tahoma"/>
          <w:sz w:val="20"/>
          <w:szCs w:val="20"/>
        </w:rPr>
        <w:t>do dyspozycji Wykonawcy:</w:t>
      </w:r>
    </w:p>
    <w:p w14:paraId="592E3D73" w14:textId="77777777" w:rsidR="00FC71DC" w:rsidRDefault="00FC71DC" w:rsidP="00FC71DC">
      <w:pPr>
        <w:spacing w:before="60" w:after="240"/>
        <w:jc w:val="both"/>
        <w:rPr>
          <w:rFonts w:ascii="Tahoma" w:eastAsia="Calibri" w:hAnsi="Tahoma" w:cs="Tahoma"/>
          <w:sz w:val="20"/>
          <w:szCs w:val="20"/>
        </w:rPr>
      </w:pPr>
      <w:r>
        <w:rPr>
          <w:rFonts w:ascii="Tahoma" w:eastAsia="Calibri" w:hAnsi="Tahoma" w:cs="Tahoma"/>
          <w:sz w:val="20"/>
          <w:szCs w:val="20"/>
        </w:rPr>
        <w:t>.....................................................................................................................................................</w:t>
      </w:r>
    </w:p>
    <w:p w14:paraId="5DF85132" w14:textId="77777777" w:rsidR="00FC71DC" w:rsidRDefault="00FC71DC" w:rsidP="00FC71DC">
      <w:pPr>
        <w:jc w:val="both"/>
        <w:rPr>
          <w:rFonts w:ascii="Tahoma" w:eastAsia="Calibri" w:hAnsi="Tahoma" w:cs="Tahoma"/>
          <w:sz w:val="20"/>
          <w:szCs w:val="20"/>
        </w:rPr>
      </w:pPr>
      <w:r>
        <w:rPr>
          <w:rFonts w:ascii="Tahoma" w:eastAsia="Calibri" w:hAnsi="Tahoma" w:cs="Tahoma"/>
          <w:sz w:val="20"/>
          <w:szCs w:val="20"/>
        </w:rPr>
        <w:t>………………………………………………………………………………………………………………………………………………….</w:t>
      </w:r>
    </w:p>
    <w:p w14:paraId="1A4FE500" w14:textId="47DCFB23" w:rsidR="00FC71DC" w:rsidRDefault="00FC71DC" w:rsidP="00FC71DC">
      <w:pPr>
        <w:jc w:val="center"/>
        <w:rPr>
          <w:rFonts w:ascii="Tahoma" w:eastAsia="Calibri" w:hAnsi="Tahoma" w:cs="Tahoma"/>
          <w:i/>
          <w:sz w:val="16"/>
          <w:szCs w:val="16"/>
        </w:rPr>
      </w:pPr>
      <w:r>
        <w:rPr>
          <w:rFonts w:ascii="Tahoma" w:eastAsia="Calibri" w:hAnsi="Tahoma" w:cs="Tahoma"/>
          <w:i/>
          <w:sz w:val="16"/>
          <w:szCs w:val="16"/>
        </w:rPr>
        <w:t>(podać nazwę Wykonawcy)</w:t>
      </w:r>
    </w:p>
    <w:p w14:paraId="0610F1D1" w14:textId="77777777" w:rsidR="00FC71DC" w:rsidRDefault="00FC71DC" w:rsidP="00FC71DC">
      <w:pPr>
        <w:jc w:val="center"/>
        <w:rPr>
          <w:rFonts w:ascii="Tahoma" w:eastAsia="Calibri" w:hAnsi="Tahoma" w:cs="Tahoma"/>
          <w:i/>
          <w:sz w:val="16"/>
          <w:szCs w:val="16"/>
        </w:rPr>
      </w:pPr>
    </w:p>
    <w:p w14:paraId="531996F9" w14:textId="77777777" w:rsidR="00FC71DC" w:rsidRDefault="00FC71DC" w:rsidP="00FC71DC">
      <w:pPr>
        <w:jc w:val="both"/>
        <w:rPr>
          <w:rFonts w:ascii="Tahoma" w:eastAsia="Calibri" w:hAnsi="Tahoma" w:cs="Tahoma"/>
          <w:bCs/>
          <w:sz w:val="20"/>
          <w:szCs w:val="20"/>
        </w:rPr>
      </w:pPr>
      <w:r>
        <w:rPr>
          <w:rFonts w:ascii="Tahoma" w:eastAsia="Calibri" w:hAnsi="Tahoma" w:cs="Tahoma"/>
          <w:bCs/>
          <w:sz w:val="20"/>
          <w:szCs w:val="20"/>
        </w:rPr>
        <w:t>przy wykonywaniu zamówienia pod nazwą:</w:t>
      </w:r>
    </w:p>
    <w:p w14:paraId="17C1A334" w14:textId="77777777" w:rsidR="00FC71DC" w:rsidRDefault="00FC71DC" w:rsidP="00FC71DC">
      <w:pPr>
        <w:jc w:val="both"/>
        <w:rPr>
          <w:rFonts w:ascii="Tahoma" w:eastAsia="Calibri" w:hAnsi="Tahoma" w:cs="Tahoma"/>
          <w:bCs/>
          <w:sz w:val="20"/>
          <w:szCs w:val="20"/>
        </w:rPr>
      </w:pPr>
    </w:p>
    <w:p w14:paraId="7A9EC612" w14:textId="77777777" w:rsidR="00FC71DC" w:rsidRDefault="00FC71DC" w:rsidP="00FC71DC">
      <w:pPr>
        <w:jc w:val="center"/>
        <w:rPr>
          <w:rFonts w:ascii="Tahoma" w:eastAsia="Calibri" w:hAnsi="Tahoma" w:cs="Tahoma"/>
          <w:b/>
          <w:bCs/>
          <w:sz w:val="20"/>
          <w:szCs w:val="20"/>
        </w:rPr>
      </w:pPr>
      <w:r>
        <w:rPr>
          <w:rFonts w:ascii="Tahoma" w:eastAsia="Calibri" w:hAnsi="Tahoma" w:cs="Tahoma"/>
          <w:b/>
          <w:bCs/>
          <w:sz w:val="20"/>
          <w:szCs w:val="20"/>
        </w:rPr>
        <w:t xml:space="preserve">ochrona obiektów Urzędu do Spraw Cudzoziemców </w:t>
      </w:r>
    </w:p>
    <w:p w14:paraId="7CEEF385" w14:textId="39A14EB9" w:rsidR="00FC71DC" w:rsidRDefault="00DD582E" w:rsidP="00FC71DC">
      <w:pPr>
        <w:jc w:val="center"/>
        <w:rPr>
          <w:rFonts w:ascii="Tahoma" w:eastAsia="Calibri" w:hAnsi="Tahoma" w:cs="Tahoma"/>
          <w:b/>
          <w:bCs/>
          <w:sz w:val="20"/>
          <w:szCs w:val="20"/>
        </w:rPr>
      </w:pPr>
      <w:r>
        <w:rPr>
          <w:rFonts w:ascii="Tahoma" w:eastAsia="Calibri" w:hAnsi="Tahoma" w:cs="Tahoma"/>
          <w:b/>
          <w:bCs/>
          <w:sz w:val="20"/>
          <w:szCs w:val="20"/>
        </w:rPr>
        <w:t>znajdujących się w Warszawie</w:t>
      </w:r>
      <w:r>
        <w:rPr>
          <w:rFonts w:ascii="Tahoma" w:eastAsia="Calibri" w:hAnsi="Tahoma" w:cs="Tahoma"/>
          <w:b/>
          <w:bCs/>
          <w:sz w:val="20"/>
          <w:szCs w:val="20"/>
        </w:rPr>
        <w:br/>
        <w:t xml:space="preserve"> </w:t>
      </w:r>
      <w:r w:rsidR="00B43AC4">
        <w:rPr>
          <w:rFonts w:ascii="Tahoma" w:eastAsia="Calibri" w:hAnsi="Tahoma" w:cs="Tahoma"/>
          <w:b/>
          <w:bCs/>
          <w:sz w:val="20"/>
          <w:szCs w:val="20"/>
        </w:rPr>
        <w:t>Znak sprawy: 4</w:t>
      </w:r>
      <w:r w:rsidR="00FC71DC">
        <w:rPr>
          <w:rFonts w:ascii="Tahoma" w:eastAsia="Calibri" w:hAnsi="Tahoma" w:cs="Tahoma"/>
          <w:b/>
          <w:bCs/>
          <w:sz w:val="20"/>
          <w:szCs w:val="20"/>
        </w:rPr>
        <w:t xml:space="preserve">/OCHRONA </w:t>
      </w:r>
      <w:r w:rsidR="00675F46">
        <w:rPr>
          <w:rFonts w:ascii="Tahoma" w:eastAsia="Calibri" w:hAnsi="Tahoma" w:cs="Tahoma"/>
          <w:b/>
          <w:bCs/>
          <w:sz w:val="20"/>
          <w:szCs w:val="20"/>
        </w:rPr>
        <w:t>–</w:t>
      </w:r>
      <w:r w:rsidR="0026285A">
        <w:rPr>
          <w:rFonts w:ascii="Tahoma" w:eastAsia="Calibri" w:hAnsi="Tahoma" w:cs="Tahoma"/>
          <w:b/>
          <w:bCs/>
          <w:sz w:val="20"/>
          <w:szCs w:val="20"/>
        </w:rPr>
        <w:t xml:space="preserve"> </w:t>
      </w:r>
      <w:r w:rsidR="00FC71DC">
        <w:rPr>
          <w:rFonts w:ascii="Tahoma" w:eastAsia="Calibri" w:hAnsi="Tahoma" w:cs="Tahoma"/>
          <w:b/>
          <w:bCs/>
          <w:sz w:val="20"/>
          <w:szCs w:val="20"/>
        </w:rPr>
        <w:t>WARSZAWA</w:t>
      </w:r>
      <w:r w:rsidR="00675F46">
        <w:rPr>
          <w:rFonts w:ascii="Tahoma" w:eastAsia="Calibri" w:hAnsi="Tahoma" w:cs="Tahoma"/>
          <w:b/>
          <w:bCs/>
          <w:sz w:val="20"/>
          <w:szCs w:val="20"/>
        </w:rPr>
        <w:t xml:space="preserve"> II</w:t>
      </w:r>
      <w:r w:rsidR="00FC71DC">
        <w:rPr>
          <w:rFonts w:ascii="Tahoma" w:eastAsia="Calibri" w:hAnsi="Tahoma" w:cs="Tahoma"/>
          <w:b/>
          <w:bCs/>
          <w:sz w:val="20"/>
          <w:szCs w:val="20"/>
        </w:rPr>
        <w:t>/PN/</w:t>
      </w:r>
      <w:r w:rsidR="0026285A">
        <w:rPr>
          <w:rFonts w:ascii="Tahoma" w:eastAsia="Calibri" w:hAnsi="Tahoma" w:cs="Tahoma"/>
          <w:b/>
          <w:bCs/>
          <w:sz w:val="20"/>
          <w:szCs w:val="20"/>
        </w:rPr>
        <w:t>17</w:t>
      </w:r>
    </w:p>
    <w:p w14:paraId="7601379D" w14:textId="77777777" w:rsidR="00FC71DC" w:rsidRDefault="00FC71DC" w:rsidP="00FC71DC">
      <w:pPr>
        <w:jc w:val="center"/>
        <w:rPr>
          <w:rFonts w:ascii="Tahoma" w:eastAsia="Calibri" w:hAnsi="Tahoma" w:cs="Tahoma"/>
          <w:b/>
          <w:bCs/>
          <w:sz w:val="20"/>
          <w:szCs w:val="20"/>
        </w:rPr>
      </w:pPr>
    </w:p>
    <w:p w14:paraId="27BF7D72" w14:textId="77777777" w:rsidR="00FC71DC" w:rsidRDefault="00FC71DC" w:rsidP="00FC71DC">
      <w:pPr>
        <w:jc w:val="center"/>
        <w:rPr>
          <w:rFonts w:ascii="Tahoma" w:eastAsia="Calibri" w:hAnsi="Tahoma" w:cs="Tahoma"/>
          <w:b/>
          <w:bCs/>
          <w:sz w:val="20"/>
          <w:szCs w:val="20"/>
        </w:rPr>
      </w:pPr>
    </w:p>
    <w:p w14:paraId="0A23CBDC" w14:textId="77777777" w:rsidR="00FC71DC" w:rsidRDefault="00FC71DC" w:rsidP="00FC71DC">
      <w:pPr>
        <w:spacing w:before="120" w:after="120" w:line="276" w:lineRule="auto"/>
        <w:jc w:val="both"/>
        <w:rPr>
          <w:rFonts w:ascii="Tahoma" w:eastAsia="Calibri" w:hAnsi="Tahoma" w:cs="Tahoma"/>
          <w:b/>
          <w:bCs/>
          <w:sz w:val="20"/>
          <w:szCs w:val="20"/>
        </w:rPr>
      </w:pPr>
      <w:r>
        <w:rPr>
          <w:rFonts w:ascii="Tahoma" w:eastAsia="Calibri" w:hAnsi="Tahoma" w:cs="Tahoma"/>
          <w:b/>
          <w:bCs/>
          <w:sz w:val="20"/>
          <w:szCs w:val="20"/>
        </w:rPr>
        <w:t>Oświadczam, iż:</w:t>
      </w:r>
    </w:p>
    <w:p w14:paraId="1A5065D4" w14:textId="77777777" w:rsidR="00FC71DC" w:rsidRDefault="00FC71DC" w:rsidP="00E05306">
      <w:pPr>
        <w:pStyle w:val="Akapitzlist"/>
        <w:numPr>
          <w:ilvl w:val="2"/>
          <w:numId w:val="67"/>
        </w:numPr>
        <w:spacing w:before="120" w:after="120" w:line="276" w:lineRule="auto"/>
        <w:ind w:left="426" w:hanging="426"/>
        <w:jc w:val="both"/>
        <w:rPr>
          <w:rFonts w:ascii="Tahoma" w:eastAsia="Calibri" w:hAnsi="Tahoma" w:cs="Tahoma"/>
          <w:bCs/>
          <w:sz w:val="20"/>
          <w:szCs w:val="20"/>
        </w:rPr>
      </w:pPr>
      <w:r>
        <w:rPr>
          <w:rFonts w:ascii="Tahoma" w:eastAsia="Calibri" w:hAnsi="Tahoma" w:cs="Tahoma"/>
          <w:bCs/>
          <w:sz w:val="20"/>
          <w:szCs w:val="20"/>
        </w:rPr>
        <w:t>udostępniam Wykonawcy ww. zasoby, w następującym zakresie (należy podać informacje umożliwiające ocenę spełniania warunków przez udostępniane zasoby):……………………………………..</w:t>
      </w:r>
    </w:p>
    <w:p w14:paraId="195F449E" w14:textId="77777777" w:rsidR="00FC71DC" w:rsidRDefault="00FC71DC" w:rsidP="00FC71DC">
      <w:pPr>
        <w:pStyle w:val="Akapitzlist"/>
        <w:spacing w:before="120" w:after="120" w:line="276" w:lineRule="auto"/>
        <w:ind w:left="426"/>
        <w:jc w:val="both"/>
        <w:rPr>
          <w:rFonts w:ascii="Tahoma" w:eastAsia="Calibri" w:hAnsi="Tahoma" w:cs="Tahoma"/>
          <w:bCs/>
          <w:sz w:val="20"/>
          <w:szCs w:val="20"/>
        </w:rPr>
      </w:pPr>
      <w:r>
        <w:rPr>
          <w:rFonts w:ascii="Tahoma" w:eastAsia="Calibri" w:hAnsi="Tahoma" w:cs="Tahoma"/>
          <w:bCs/>
          <w:sz w:val="20"/>
          <w:szCs w:val="20"/>
        </w:rPr>
        <w:t>..............................................................................................................................................</w:t>
      </w:r>
    </w:p>
    <w:p w14:paraId="76D829A0" w14:textId="77777777" w:rsidR="00FC71DC" w:rsidRDefault="00FC71DC" w:rsidP="00FC71DC">
      <w:pPr>
        <w:pStyle w:val="Akapitzlist"/>
        <w:spacing w:before="120" w:after="120" w:line="276" w:lineRule="auto"/>
        <w:ind w:left="426"/>
        <w:jc w:val="both"/>
        <w:rPr>
          <w:rFonts w:ascii="Tahoma" w:eastAsia="Calibri" w:hAnsi="Tahoma" w:cs="Tahoma"/>
          <w:b/>
          <w:bCs/>
          <w:sz w:val="20"/>
          <w:szCs w:val="20"/>
        </w:rPr>
      </w:pPr>
      <w:r>
        <w:rPr>
          <w:rFonts w:ascii="Tahoma" w:eastAsia="Calibri" w:hAnsi="Tahoma" w:cs="Tahoma"/>
          <w:bCs/>
          <w:sz w:val="20"/>
          <w:szCs w:val="20"/>
        </w:rPr>
        <w:t>……………………………………………………………………………………………………………………………………..……</w:t>
      </w:r>
    </w:p>
    <w:p w14:paraId="5DC1E339" w14:textId="77777777" w:rsidR="00FC71DC" w:rsidRDefault="00FC71DC" w:rsidP="00E05306">
      <w:pPr>
        <w:pStyle w:val="Akapitzlist"/>
        <w:numPr>
          <w:ilvl w:val="2"/>
          <w:numId w:val="67"/>
        </w:numPr>
        <w:spacing w:before="60" w:after="200" w:line="276" w:lineRule="auto"/>
        <w:jc w:val="both"/>
        <w:rPr>
          <w:rFonts w:ascii="Tahoma" w:eastAsia="Calibri" w:hAnsi="Tahoma" w:cs="Tahoma"/>
          <w:bCs/>
          <w:sz w:val="20"/>
          <w:szCs w:val="20"/>
        </w:rPr>
      </w:pPr>
      <w:r>
        <w:rPr>
          <w:rFonts w:ascii="Tahoma" w:eastAsia="Calibri" w:hAnsi="Tahoma" w:cs="Tahoma"/>
          <w:bCs/>
          <w:sz w:val="20"/>
          <w:szCs w:val="20"/>
        </w:rPr>
        <w:t>sposób wykorzystania udostępnionych przeze mnie zasobów będzie następujący:………………………..</w:t>
      </w:r>
    </w:p>
    <w:p w14:paraId="7236E489" w14:textId="77777777" w:rsidR="00FC71DC" w:rsidRDefault="00FC71DC" w:rsidP="00FC71DC">
      <w:pPr>
        <w:pStyle w:val="Akapitzlist"/>
        <w:spacing w:before="120" w:after="120" w:line="276" w:lineRule="auto"/>
        <w:ind w:left="426"/>
        <w:jc w:val="both"/>
        <w:rPr>
          <w:rFonts w:ascii="Tahoma" w:eastAsia="Calibri" w:hAnsi="Tahoma" w:cs="Tahoma"/>
          <w:bCs/>
          <w:sz w:val="20"/>
          <w:szCs w:val="20"/>
        </w:rPr>
      </w:pPr>
      <w:r>
        <w:rPr>
          <w:rFonts w:ascii="Tahoma" w:eastAsia="Calibri" w:hAnsi="Tahoma" w:cs="Tahoma"/>
          <w:bCs/>
          <w:sz w:val="20"/>
          <w:szCs w:val="20"/>
        </w:rPr>
        <w:t>..............................................................................................................................................</w:t>
      </w:r>
    </w:p>
    <w:p w14:paraId="3EEA4C03" w14:textId="77777777" w:rsidR="00FC71DC" w:rsidRDefault="00FC71DC" w:rsidP="00FC71DC">
      <w:pPr>
        <w:pStyle w:val="Akapitzlist"/>
        <w:spacing w:before="120" w:after="120" w:line="276" w:lineRule="auto"/>
        <w:ind w:left="426"/>
        <w:jc w:val="both"/>
        <w:rPr>
          <w:rFonts w:ascii="Tahoma" w:eastAsia="Calibri" w:hAnsi="Tahoma" w:cs="Tahoma"/>
          <w:b/>
          <w:bCs/>
          <w:sz w:val="20"/>
          <w:szCs w:val="20"/>
        </w:rPr>
      </w:pPr>
      <w:r>
        <w:rPr>
          <w:rFonts w:ascii="Tahoma" w:eastAsia="Calibri" w:hAnsi="Tahoma" w:cs="Tahoma"/>
          <w:bCs/>
          <w:sz w:val="20"/>
          <w:szCs w:val="20"/>
        </w:rPr>
        <w:lastRenderedPageBreak/>
        <w:t>……………………………………………………………………………………………………………………………………..……</w:t>
      </w:r>
    </w:p>
    <w:p w14:paraId="3D72ECD3" w14:textId="77777777" w:rsidR="00FC71DC" w:rsidRDefault="00FC71DC" w:rsidP="00FC71DC">
      <w:pPr>
        <w:pStyle w:val="Akapitzlist"/>
        <w:spacing w:before="120" w:after="120" w:line="276" w:lineRule="auto"/>
        <w:ind w:left="426"/>
        <w:jc w:val="both"/>
        <w:rPr>
          <w:rFonts w:ascii="Tahoma" w:eastAsia="Calibri" w:hAnsi="Tahoma" w:cs="Tahoma"/>
          <w:bCs/>
          <w:sz w:val="20"/>
          <w:szCs w:val="20"/>
        </w:rPr>
      </w:pPr>
      <w:r>
        <w:rPr>
          <w:rFonts w:ascii="Tahoma" w:eastAsia="Calibri" w:hAnsi="Tahoma" w:cs="Tahoma"/>
          <w:bCs/>
          <w:sz w:val="20"/>
          <w:szCs w:val="20"/>
        </w:rPr>
        <w:t>..............................................................................................................................................</w:t>
      </w:r>
    </w:p>
    <w:p w14:paraId="7CF43D68" w14:textId="77777777" w:rsidR="00FC71DC" w:rsidRDefault="00FC71DC" w:rsidP="00FC71DC">
      <w:pPr>
        <w:pStyle w:val="Akapitzlist"/>
        <w:spacing w:before="120" w:after="120" w:line="276" w:lineRule="auto"/>
        <w:ind w:left="426"/>
        <w:jc w:val="both"/>
        <w:rPr>
          <w:rFonts w:ascii="Tahoma" w:eastAsia="Calibri" w:hAnsi="Tahoma" w:cs="Tahoma"/>
          <w:b/>
          <w:bCs/>
          <w:sz w:val="20"/>
          <w:szCs w:val="20"/>
        </w:rPr>
      </w:pPr>
      <w:r>
        <w:rPr>
          <w:rFonts w:ascii="Tahoma" w:eastAsia="Calibri" w:hAnsi="Tahoma" w:cs="Tahoma"/>
          <w:bCs/>
          <w:sz w:val="20"/>
          <w:szCs w:val="20"/>
        </w:rPr>
        <w:t>……………………………………………………………………………………………………………………………………..……</w:t>
      </w:r>
    </w:p>
    <w:p w14:paraId="40E4A80E" w14:textId="77777777" w:rsidR="00FC71DC" w:rsidRDefault="00FC71DC" w:rsidP="00E05306">
      <w:pPr>
        <w:pStyle w:val="Akapitzlist"/>
        <w:numPr>
          <w:ilvl w:val="2"/>
          <w:numId w:val="67"/>
        </w:numPr>
        <w:spacing w:before="60" w:after="200" w:line="276" w:lineRule="auto"/>
        <w:ind w:left="426" w:hanging="426"/>
        <w:jc w:val="both"/>
        <w:rPr>
          <w:rFonts w:ascii="Tahoma" w:eastAsia="Calibri" w:hAnsi="Tahoma" w:cs="Tahoma"/>
          <w:bCs/>
          <w:sz w:val="20"/>
          <w:szCs w:val="20"/>
        </w:rPr>
      </w:pPr>
      <w:r>
        <w:rPr>
          <w:rFonts w:ascii="Tahoma" w:eastAsia="Calibri" w:hAnsi="Tahoma" w:cs="Tahoma"/>
          <w:bCs/>
          <w:sz w:val="20"/>
          <w:szCs w:val="20"/>
        </w:rPr>
        <w:t>zakres i okres mojego udziału przy wykonywaniu zamówienia będzie następujący:……………………….</w:t>
      </w:r>
    </w:p>
    <w:p w14:paraId="1F1002DF" w14:textId="77777777" w:rsidR="00FC71DC" w:rsidRDefault="00FC71DC" w:rsidP="00FC71DC">
      <w:pPr>
        <w:pStyle w:val="Akapitzlist"/>
        <w:spacing w:before="120" w:after="120" w:line="276" w:lineRule="auto"/>
        <w:ind w:left="340"/>
        <w:jc w:val="both"/>
        <w:rPr>
          <w:rFonts w:ascii="Tahoma" w:eastAsia="Calibri" w:hAnsi="Tahoma" w:cs="Tahoma"/>
          <w:bCs/>
          <w:sz w:val="20"/>
          <w:szCs w:val="20"/>
        </w:rPr>
      </w:pPr>
      <w:r>
        <w:rPr>
          <w:rFonts w:ascii="Tahoma" w:eastAsia="Calibri" w:hAnsi="Tahoma" w:cs="Tahoma"/>
          <w:bCs/>
          <w:sz w:val="20"/>
          <w:szCs w:val="20"/>
        </w:rPr>
        <w:t>................................................................................................................................................</w:t>
      </w:r>
    </w:p>
    <w:p w14:paraId="444ADA10" w14:textId="77777777" w:rsidR="00FC71DC" w:rsidRDefault="00FC71DC" w:rsidP="00FC71DC">
      <w:pPr>
        <w:pStyle w:val="Akapitzlist"/>
        <w:spacing w:before="120" w:after="120" w:line="276" w:lineRule="auto"/>
        <w:ind w:left="340"/>
        <w:jc w:val="both"/>
        <w:rPr>
          <w:rFonts w:ascii="Tahoma" w:eastAsia="Calibri" w:hAnsi="Tahoma" w:cs="Tahoma"/>
          <w:b/>
          <w:bCs/>
          <w:sz w:val="20"/>
          <w:szCs w:val="20"/>
        </w:rPr>
      </w:pPr>
      <w:r>
        <w:rPr>
          <w:rFonts w:ascii="Tahoma" w:eastAsia="Calibri" w:hAnsi="Tahoma" w:cs="Tahoma"/>
          <w:bCs/>
          <w:sz w:val="20"/>
          <w:szCs w:val="20"/>
        </w:rPr>
        <w:t>……………………………………………………………….……………………………………………………………………..……</w:t>
      </w:r>
    </w:p>
    <w:p w14:paraId="069C625F" w14:textId="77777777" w:rsidR="00FC71DC" w:rsidRDefault="00FC71DC" w:rsidP="00E05306">
      <w:pPr>
        <w:pStyle w:val="Akapitzlist"/>
        <w:numPr>
          <w:ilvl w:val="2"/>
          <w:numId w:val="67"/>
        </w:numPr>
        <w:tabs>
          <w:tab w:val="num" w:pos="426"/>
        </w:tabs>
        <w:spacing w:before="60" w:after="200" w:line="276" w:lineRule="auto"/>
        <w:ind w:left="426" w:hanging="426"/>
        <w:jc w:val="both"/>
        <w:rPr>
          <w:rFonts w:ascii="Tahoma" w:eastAsia="Calibri" w:hAnsi="Tahoma" w:cs="Tahoma"/>
          <w:bCs/>
          <w:sz w:val="20"/>
          <w:szCs w:val="20"/>
        </w:rPr>
      </w:pPr>
      <w:r>
        <w:rPr>
          <w:rFonts w:ascii="Tahoma" w:eastAsia="Calibri" w:hAnsi="Tahoma" w:cs="Tahoma"/>
          <w:bCs/>
          <w:sz w:val="20"/>
          <w:szCs w:val="20"/>
        </w:rPr>
        <w:t>będę realizował niżej wymienione usługi, których dotyczą udostępniane zasoby odnoszące się do warunków udziału w postepowaniu dot. kwalifikacji zawodowych lub doświadczenia lub potencjału technicznego, na których polega Wykonawca:………………………………………………………………………….</w:t>
      </w:r>
    </w:p>
    <w:p w14:paraId="38767FB9" w14:textId="77777777" w:rsidR="00FC71DC" w:rsidRDefault="00FC71DC" w:rsidP="00FC71DC">
      <w:pPr>
        <w:pStyle w:val="Akapitzlist"/>
        <w:spacing w:before="120" w:after="120" w:line="276" w:lineRule="auto"/>
        <w:ind w:left="340"/>
        <w:jc w:val="both"/>
        <w:rPr>
          <w:rFonts w:ascii="Tahoma" w:eastAsia="Calibri" w:hAnsi="Tahoma" w:cs="Tahoma"/>
          <w:bCs/>
          <w:sz w:val="20"/>
          <w:szCs w:val="20"/>
        </w:rPr>
      </w:pPr>
      <w:r>
        <w:rPr>
          <w:rFonts w:ascii="Tahoma" w:eastAsia="Calibri" w:hAnsi="Tahoma" w:cs="Tahoma"/>
          <w:bCs/>
          <w:sz w:val="20"/>
          <w:szCs w:val="20"/>
        </w:rPr>
        <w:t>................................................................................................................................................</w:t>
      </w:r>
    </w:p>
    <w:p w14:paraId="350EB24D" w14:textId="77777777" w:rsidR="00FC71DC" w:rsidRDefault="00FC71DC" w:rsidP="00FC71DC">
      <w:pPr>
        <w:pStyle w:val="Akapitzlist"/>
        <w:spacing w:before="120" w:after="120" w:line="276" w:lineRule="auto"/>
        <w:ind w:left="340"/>
        <w:jc w:val="both"/>
        <w:rPr>
          <w:rFonts w:ascii="Tahoma" w:eastAsia="Calibri" w:hAnsi="Tahoma" w:cs="Tahoma"/>
          <w:b/>
          <w:bCs/>
          <w:sz w:val="20"/>
          <w:szCs w:val="20"/>
        </w:rPr>
      </w:pPr>
      <w:r>
        <w:rPr>
          <w:rFonts w:ascii="Tahoma" w:eastAsia="Calibri" w:hAnsi="Tahoma" w:cs="Tahoma"/>
          <w:bCs/>
          <w:sz w:val="20"/>
          <w:szCs w:val="20"/>
        </w:rPr>
        <w:t>……………………………………………………………….……………………………………………………………………..……</w:t>
      </w:r>
    </w:p>
    <w:p w14:paraId="0FDB0280" w14:textId="77777777" w:rsidR="00FC71DC" w:rsidRDefault="00FC71DC" w:rsidP="00FC71DC">
      <w:pPr>
        <w:pStyle w:val="Akapitzlist"/>
        <w:spacing w:before="60" w:after="200"/>
        <w:ind w:left="426"/>
        <w:rPr>
          <w:rFonts w:ascii="Tahoma" w:eastAsia="Calibri" w:hAnsi="Tahoma" w:cs="Tahoma"/>
          <w:bCs/>
          <w:sz w:val="20"/>
          <w:szCs w:val="20"/>
        </w:rPr>
      </w:pPr>
      <w:r>
        <w:rPr>
          <w:rFonts w:ascii="Tahoma" w:eastAsia="Calibri" w:hAnsi="Tahoma" w:cs="Tahoma"/>
          <w:bCs/>
          <w:sz w:val="20"/>
          <w:szCs w:val="20"/>
        </w:rPr>
        <w:t>..............................................................................................................................................</w:t>
      </w:r>
    </w:p>
    <w:p w14:paraId="5FFBA9C3" w14:textId="77777777" w:rsidR="00FC71DC" w:rsidRDefault="00FC71DC" w:rsidP="00FC71DC">
      <w:pPr>
        <w:pStyle w:val="Akapitzlist"/>
        <w:spacing w:before="60" w:after="200"/>
        <w:ind w:left="426"/>
        <w:rPr>
          <w:rFonts w:ascii="Tahoma" w:eastAsia="Calibri" w:hAnsi="Tahoma" w:cs="Tahoma"/>
          <w:b/>
          <w:bCs/>
          <w:sz w:val="20"/>
          <w:szCs w:val="20"/>
        </w:rPr>
      </w:pPr>
      <w:r>
        <w:rPr>
          <w:rFonts w:ascii="Tahoma" w:eastAsia="Calibri" w:hAnsi="Tahoma" w:cs="Tahoma"/>
          <w:bCs/>
          <w:sz w:val="20"/>
          <w:szCs w:val="20"/>
        </w:rPr>
        <w:t>……………………………………………………………….……………………………………………………………………..…</w:t>
      </w:r>
    </w:p>
    <w:p w14:paraId="54AC7FB2" w14:textId="77777777" w:rsidR="00FC71DC" w:rsidRDefault="00FC71DC" w:rsidP="00FC71DC">
      <w:pPr>
        <w:tabs>
          <w:tab w:val="left" w:pos="4740"/>
        </w:tabs>
        <w:autoSpaceDE w:val="0"/>
        <w:autoSpaceDN w:val="0"/>
        <w:adjustRightInd w:val="0"/>
        <w:spacing w:line="360" w:lineRule="auto"/>
        <w:jc w:val="both"/>
        <w:rPr>
          <w:rFonts w:ascii="Tahoma" w:eastAsia="Arial Unicode MS" w:hAnsi="Tahoma" w:cs="Tahoma"/>
          <w:color w:val="000000"/>
          <w:sz w:val="20"/>
          <w:szCs w:val="20"/>
        </w:rPr>
      </w:pPr>
    </w:p>
    <w:p w14:paraId="78ABB20B" w14:textId="77777777" w:rsidR="00FC71DC" w:rsidRDefault="00FC71DC" w:rsidP="00FC71DC">
      <w:pPr>
        <w:tabs>
          <w:tab w:val="left" w:pos="4740"/>
        </w:tabs>
        <w:autoSpaceDE w:val="0"/>
        <w:autoSpaceDN w:val="0"/>
        <w:adjustRightInd w:val="0"/>
        <w:spacing w:line="360" w:lineRule="auto"/>
        <w:jc w:val="both"/>
        <w:rPr>
          <w:rFonts w:ascii="Tahoma" w:eastAsia="Arial Unicode MS" w:hAnsi="Tahoma" w:cs="Tahoma"/>
          <w:color w:val="000000"/>
          <w:sz w:val="20"/>
          <w:szCs w:val="20"/>
        </w:rPr>
      </w:pPr>
    </w:p>
    <w:p w14:paraId="6DDA3CCA" w14:textId="6D902DC4" w:rsidR="00FC71DC" w:rsidRDefault="00D164AC" w:rsidP="00FC71DC">
      <w:pPr>
        <w:tabs>
          <w:tab w:val="left" w:pos="4740"/>
        </w:tabs>
        <w:autoSpaceDE w:val="0"/>
        <w:autoSpaceDN w:val="0"/>
        <w:adjustRightInd w:val="0"/>
        <w:spacing w:line="360" w:lineRule="auto"/>
        <w:jc w:val="both"/>
        <w:rPr>
          <w:rFonts w:ascii="Tahoma" w:eastAsia="Arial Unicode MS" w:hAnsi="Tahoma" w:cs="Tahoma"/>
          <w:color w:val="000000"/>
          <w:sz w:val="20"/>
          <w:szCs w:val="20"/>
        </w:rPr>
      </w:pPr>
      <w:r>
        <w:rPr>
          <w:rFonts w:ascii="Tahoma" w:eastAsia="Arial Unicode MS" w:hAnsi="Tahoma" w:cs="Tahoma"/>
          <w:color w:val="000000"/>
          <w:sz w:val="20"/>
          <w:szCs w:val="20"/>
        </w:rPr>
        <w:t>….....................</w:t>
      </w:r>
      <w:r w:rsidR="00FC71DC">
        <w:rPr>
          <w:rFonts w:ascii="Tahoma" w:eastAsia="Arial Unicode MS" w:hAnsi="Tahoma" w:cs="Tahoma"/>
          <w:color w:val="000000"/>
          <w:sz w:val="20"/>
          <w:szCs w:val="20"/>
        </w:rPr>
        <w:t>...................</w:t>
      </w:r>
    </w:p>
    <w:p w14:paraId="685B07B1" w14:textId="77777777" w:rsidR="00FC71DC" w:rsidRDefault="00FC71DC" w:rsidP="00FC71DC">
      <w:pPr>
        <w:tabs>
          <w:tab w:val="left" w:pos="4740"/>
        </w:tabs>
        <w:autoSpaceDE w:val="0"/>
        <w:autoSpaceDN w:val="0"/>
        <w:adjustRightInd w:val="0"/>
        <w:spacing w:line="360" w:lineRule="auto"/>
        <w:jc w:val="both"/>
        <w:rPr>
          <w:rFonts w:ascii="Tahoma" w:eastAsia="Arial Unicode MS" w:hAnsi="Tahoma" w:cs="Tahoma"/>
          <w:i/>
          <w:color w:val="000000"/>
          <w:sz w:val="20"/>
          <w:szCs w:val="20"/>
          <w:vertAlign w:val="superscript"/>
        </w:rPr>
      </w:pPr>
      <w:r>
        <w:rPr>
          <w:rFonts w:ascii="Tahoma" w:eastAsia="Arial Unicode MS" w:hAnsi="Tahoma" w:cs="Tahoma"/>
          <w:i/>
          <w:color w:val="000000"/>
          <w:sz w:val="20"/>
          <w:szCs w:val="20"/>
          <w:vertAlign w:val="superscript"/>
        </w:rPr>
        <w:t xml:space="preserve">               Miejscowość,</w:t>
      </w:r>
      <w:r>
        <w:rPr>
          <w:rFonts w:ascii="Tahoma" w:eastAsia="Arial Unicode MS" w:hAnsi="Tahoma" w:cs="Tahoma"/>
          <w:i/>
          <w:color w:val="000000"/>
          <w:sz w:val="20"/>
          <w:szCs w:val="20"/>
        </w:rPr>
        <w:t xml:space="preserve"> </w:t>
      </w:r>
      <w:r>
        <w:rPr>
          <w:rFonts w:ascii="Tahoma" w:eastAsia="Arial Unicode MS" w:hAnsi="Tahoma" w:cs="Tahoma"/>
          <w:i/>
          <w:color w:val="000000"/>
          <w:sz w:val="20"/>
          <w:szCs w:val="20"/>
          <w:vertAlign w:val="superscript"/>
        </w:rPr>
        <w:t xml:space="preserve">data: </w:t>
      </w:r>
    </w:p>
    <w:p w14:paraId="07430A50" w14:textId="77777777" w:rsidR="00FC71DC" w:rsidRDefault="00FC71DC" w:rsidP="00FC71DC">
      <w:pPr>
        <w:spacing w:before="60" w:line="360" w:lineRule="auto"/>
        <w:ind w:left="4395" w:firstLine="425"/>
        <w:jc w:val="both"/>
        <w:rPr>
          <w:rFonts w:ascii="Tahoma" w:eastAsia="Calibri" w:hAnsi="Tahoma" w:cs="Tahoma"/>
          <w:color w:val="000000"/>
          <w:sz w:val="20"/>
          <w:szCs w:val="20"/>
        </w:rPr>
      </w:pPr>
      <w:r>
        <w:rPr>
          <w:rFonts w:ascii="Tahoma" w:eastAsia="Calibri" w:hAnsi="Tahoma" w:cs="Tahoma"/>
          <w:color w:val="000000"/>
          <w:sz w:val="20"/>
          <w:szCs w:val="20"/>
        </w:rPr>
        <w:t>...................................................................</w:t>
      </w:r>
    </w:p>
    <w:p w14:paraId="31EF5FF4" w14:textId="77777777" w:rsidR="00FC71DC" w:rsidRDefault="00FC71DC" w:rsidP="00FC71DC">
      <w:pPr>
        <w:autoSpaceDE w:val="0"/>
        <w:autoSpaceDN w:val="0"/>
        <w:adjustRightInd w:val="0"/>
        <w:spacing w:before="60" w:after="60"/>
        <w:ind w:left="5812" w:hanging="1417"/>
        <w:jc w:val="both"/>
        <w:rPr>
          <w:rFonts w:ascii="Tahoma" w:hAnsi="Tahoma" w:cs="Tahoma"/>
          <w:i/>
          <w:sz w:val="16"/>
          <w:szCs w:val="16"/>
        </w:rPr>
      </w:pPr>
      <w:r>
        <w:rPr>
          <w:rFonts w:ascii="Tahoma" w:hAnsi="Tahoma" w:cs="Tahoma"/>
          <w:i/>
          <w:sz w:val="16"/>
          <w:szCs w:val="16"/>
        </w:rPr>
        <w:t>(podpis Podmiotu/osoby upoważnionej do reprezentacji podmiotu)</w:t>
      </w:r>
    </w:p>
    <w:p w14:paraId="204CBF89" w14:textId="77777777" w:rsidR="00B054F5" w:rsidRPr="00007261" w:rsidRDefault="00B054F5" w:rsidP="00B054F5">
      <w:pPr>
        <w:keepNext/>
        <w:overflowPunct w:val="0"/>
        <w:autoSpaceDE w:val="0"/>
        <w:autoSpaceDN w:val="0"/>
        <w:adjustRightInd w:val="0"/>
        <w:spacing w:line="360" w:lineRule="auto"/>
        <w:outlineLvl w:val="8"/>
        <w:rPr>
          <w:rFonts w:ascii="Tahoma" w:hAnsi="Tahoma" w:cs="Tahoma"/>
          <w:b/>
          <w:sz w:val="20"/>
          <w:szCs w:val="20"/>
        </w:rPr>
      </w:pPr>
    </w:p>
    <w:p w14:paraId="3B5CA3F1" w14:textId="77777777" w:rsidR="00B054F5" w:rsidRPr="00007261" w:rsidRDefault="00B054F5" w:rsidP="00B054F5">
      <w:pPr>
        <w:spacing w:before="60" w:after="60"/>
        <w:jc w:val="both"/>
        <w:rPr>
          <w:rFonts w:ascii="Tahoma" w:hAnsi="Tahoma" w:cs="Tahoma"/>
          <w:b/>
          <w:sz w:val="20"/>
          <w:szCs w:val="20"/>
        </w:rPr>
      </w:pPr>
    </w:p>
    <w:p w14:paraId="3737BAB3" w14:textId="77777777" w:rsidR="00B054F5" w:rsidRDefault="00B054F5" w:rsidP="00EC4B6F">
      <w:pPr>
        <w:jc w:val="right"/>
        <w:rPr>
          <w:rFonts w:ascii="Tahoma" w:hAnsi="Tahoma" w:cs="Tahoma"/>
          <w:b/>
          <w:sz w:val="20"/>
          <w:szCs w:val="20"/>
        </w:rPr>
      </w:pPr>
    </w:p>
    <w:p w14:paraId="70023D4A" w14:textId="77777777" w:rsidR="00B054F5" w:rsidRDefault="00B054F5" w:rsidP="00EC4B6F">
      <w:pPr>
        <w:jc w:val="right"/>
        <w:rPr>
          <w:rFonts w:ascii="Tahoma" w:hAnsi="Tahoma" w:cs="Tahoma"/>
          <w:b/>
          <w:sz w:val="20"/>
          <w:szCs w:val="20"/>
        </w:rPr>
      </w:pPr>
    </w:p>
    <w:p w14:paraId="20F63F0A" w14:textId="77777777" w:rsidR="00B054F5" w:rsidRDefault="00B054F5" w:rsidP="00EC4B6F">
      <w:pPr>
        <w:jc w:val="right"/>
        <w:rPr>
          <w:rFonts w:ascii="Tahoma" w:hAnsi="Tahoma" w:cs="Tahoma"/>
          <w:b/>
          <w:sz w:val="20"/>
          <w:szCs w:val="20"/>
        </w:rPr>
      </w:pPr>
    </w:p>
    <w:p w14:paraId="21DD1F8D" w14:textId="77777777" w:rsidR="00B054F5" w:rsidRDefault="00B054F5" w:rsidP="00EC4B6F">
      <w:pPr>
        <w:jc w:val="right"/>
        <w:rPr>
          <w:rFonts w:ascii="Tahoma" w:hAnsi="Tahoma" w:cs="Tahoma"/>
          <w:b/>
          <w:sz w:val="20"/>
          <w:szCs w:val="20"/>
        </w:rPr>
      </w:pPr>
    </w:p>
    <w:p w14:paraId="3B10318D" w14:textId="77777777" w:rsidR="00B054F5" w:rsidRDefault="00B054F5" w:rsidP="00EC4B6F">
      <w:pPr>
        <w:jc w:val="right"/>
        <w:rPr>
          <w:rFonts w:ascii="Tahoma" w:hAnsi="Tahoma" w:cs="Tahoma"/>
          <w:b/>
          <w:sz w:val="20"/>
          <w:szCs w:val="20"/>
        </w:rPr>
      </w:pPr>
    </w:p>
    <w:p w14:paraId="7749B314" w14:textId="77777777" w:rsidR="00B054F5" w:rsidRDefault="00B054F5" w:rsidP="00EC4B6F">
      <w:pPr>
        <w:jc w:val="right"/>
        <w:rPr>
          <w:rFonts w:ascii="Tahoma" w:hAnsi="Tahoma" w:cs="Tahoma"/>
          <w:b/>
          <w:sz w:val="20"/>
          <w:szCs w:val="20"/>
        </w:rPr>
      </w:pPr>
    </w:p>
    <w:p w14:paraId="616803B2" w14:textId="77777777" w:rsidR="00B054F5" w:rsidRDefault="00B054F5" w:rsidP="00EC4B6F">
      <w:pPr>
        <w:jc w:val="right"/>
        <w:rPr>
          <w:rFonts w:ascii="Tahoma" w:hAnsi="Tahoma" w:cs="Tahoma"/>
          <w:b/>
          <w:sz w:val="20"/>
          <w:szCs w:val="20"/>
        </w:rPr>
      </w:pPr>
    </w:p>
    <w:p w14:paraId="6E62A033" w14:textId="77777777" w:rsidR="00B054F5" w:rsidRDefault="00B054F5" w:rsidP="00EC4B6F">
      <w:pPr>
        <w:jc w:val="right"/>
        <w:rPr>
          <w:rFonts w:ascii="Tahoma" w:hAnsi="Tahoma" w:cs="Tahoma"/>
          <w:b/>
          <w:sz w:val="20"/>
          <w:szCs w:val="20"/>
        </w:rPr>
      </w:pPr>
    </w:p>
    <w:p w14:paraId="58A8AAE1" w14:textId="77777777" w:rsidR="00B054F5" w:rsidRDefault="00B054F5" w:rsidP="00EC4B6F">
      <w:pPr>
        <w:jc w:val="right"/>
        <w:rPr>
          <w:rFonts w:ascii="Tahoma" w:hAnsi="Tahoma" w:cs="Tahoma"/>
          <w:b/>
          <w:sz w:val="20"/>
          <w:szCs w:val="20"/>
        </w:rPr>
      </w:pPr>
    </w:p>
    <w:p w14:paraId="59B0585F" w14:textId="77777777" w:rsidR="00B054F5" w:rsidRDefault="00B054F5" w:rsidP="00EC4B6F">
      <w:pPr>
        <w:jc w:val="right"/>
        <w:rPr>
          <w:rFonts w:ascii="Tahoma" w:hAnsi="Tahoma" w:cs="Tahoma"/>
          <w:b/>
          <w:sz w:val="20"/>
          <w:szCs w:val="20"/>
        </w:rPr>
      </w:pPr>
    </w:p>
    <w:p w14:paraId="5D3B1E29" w14:textId="77777777" w:rsidR="00B054F5" w:rsidRDefault="00B054F5" w:rsidP="00EC4B6F">
      <w:pPr>
        <w:jc w:val="right"/>
        <w:rPr>
          <w:rFonts w:ascii="Tahoma" w:hAnsi="Tahoma" w:cs="Tahoma"/>
          <w:b/>
          <w:sz w:val="20"/>
          <w:szCs w:val="20"/>
        </w:rPr>
      </w:pPr>
    </w:p>
    <w:p w14:paraId="4000E914" w14:textId="77777777" w:rsidR="00B054F5" w:rsidRDefault="00B054F5" w:rsidP="00EC4B6F">
      <w:pPr>
        <w:jc w:val="right"/>
        <w:rPr>
          <w:rFonts w:ascii="Tahoma" w:hAnsi="Tahoma" w:cs="Tahoma"/>
          <w:b/>
          <w:sz w:val="20"/>
          <w:szCs w:val="20"/>
        </w:rPr>
      </w:pPr>
    </w:p>
    <w:p w14:paraId="7DFA8A77" w14:textId="77777777" w:rsidR="00B054F5" w:rsidRDefault="00B054F5" w:rsidP="00EC4B6F">
      <w:pPr>
        <w:jc w:val="right"/>
        <w:rPr>
          <w:rFonts w:ascii="Tahoma" w:hAnsi="Tahoma" w:cs="Tahoma"/>
          <w:b/>
          <w:sz w:val="20"/>
          <w:szCs w:val="20"/>
        </w:rPr>
      </w:pPr>
    </w:p>
    <w:p w14:paraId="0F9EEE25" w14:textId="77777777" w:rsidR="00B054F5" w:rsidRDefault="00B054F5" w:rsidP="00EC4B6F">
      <w:pPr>
        <w:jc w:val="right"/>
        <w:rPr>
          <w:rFonts w:ascii="Tahoma" w:hAnsi="Tahoma" w:cs="Tahoma"/>
          <w:b/>
          <w:sz w:val="20"/>
          <w:szCs w:val="20"/>
        </w:rPr>
      </w:pPr>
    </w:p>
    <w:p w14:paraId="5F22BF1B" w14:textId="77777777" w:rsidR="00B054F5" w:rsidRDefault="00B054F5" w:rsidP="00EC4B6F">
      <w:pPr>
        <w:jc w:val="right"/>
        <w:rPr>
          <w:rFonts w:ascii="Tahoma" w:hAnsi="Tahoma" w:cs="Tahoma"/>
          <w:b/>
          <w:sz w:val="20"/>
          <w:szCs w:val="20"/>
        </w:rPr>
      </w:pPr>
    </w:p>
    <w:p w14:paraId="530A5B74" w14:textId="77777777" w:rsidR="00B054F5" w:rsidRDefault="00B054F5" w:rsidP="00EC4B6F">
      <w:pPr>
        <w:jc w:val="right"/>
        <w:rPr>
          <w:rFonts w:ascii="Tahoma" w:hAnsi="Tahoma" w:cs="Tahoma"/>
          <w:b/>
          <w:sz w:val="20"/>
          <w:szCs w:val="20"/>
        </w:rPr>
      </w:pPr>
    </w:p>
    <w:p w14:paraId="4F635984" w14:textId="77777777" w:rsidR="00B054F5" w:rsidRDefault="00B054F5" w:rsidP="00EC4B6F">
      <w:pPr>
        <w:jc w:val="right"/>
        <w:rPr>
          <w:rFonts w:ascii="Tahoma" w:hAnsi="Tahoma" w:cs="Tahoma"/>
          <w:b/>
          <w:sz w:val="20"/>
          <w:szCs w:val="20"/>
        </w:rPr>
      </w:pPr>
    </w:p>
    <w:p w14:paraId="2DCCBF9F" w14:textId="77777777" w:rsidR="0003798E" w:rsidRDefault="0003798E" w:rsidP="00EC4B6F">
      <w:pPr>
        <w:jc w:val="right"/>
        <w:rPr>
          <w:rFonts w:ascii="Tahoma" w:hAnsi="Tahoma" w:cs="Tahoma"/>
          <w:b/>
          <w:sz w:val="20"/>
          <w:szCs w:val="20"/>
        </w:rPr>
      </w:pPr>
    </w:p>
    <w:p w14:paraId="22E00331" w14:textId="77777777" w:rsidR="0003798E" w:rsidRDefault="0003798E" w:rsidP="00EC4B6F">
      <w:pPr>
        <w:jc w:val="right"/>
        <w:rPr>
          <w:rFonts w:ascii="Tahoma" w:hAnsi="Tahoma" w:cs="Tahoma"/>
          <w:b/>
          <w:sz w:val="20"/>
          <w:szCs w:val="20"/>
        </w:rPr>
      </w:pPr>
    </w:p>
    <w:p w14:paraId="06E72CC5" w14:textId="77777777" w:rsidR="0003798E" w:rsidRDefault="0003798E" w:rsidP="00EC4B6F">
      <w:pPr>
        <w:jc w:val="right"/>
        <w:rPr>
          <w:rFonts w:ascii="Tahoma" w:hAnsi="Tahoma" w:cs="Tahoma"/>
          <w:b/>
          <w:sz w:val="20"/>
          <w:szCs w:val="20"/>
        </w:rPr>
      </w:pPr>
    </w:p>
    <w:p w14:paraId="6DAD3D5B" w14:textId="77777777" w:rsidR="0003798E" w:rsidRDefault="0003798E" w:rsidP="00EC4B6F">
      <w:pPr>
        <w:jc w:val="right"/>
        <w:rPr>
          <w:rFonts w:ascii="Tahoma" w:hAnsi="Tahoma" w:cs="Tahoma"/>
          <w:b/>
          <w:sz w:val="20"/>
          <w:szCs w:val="20"/>
        </w:rPr>
      </w:pPr>
    </w:p>
    <w:p w14:paraId="43D2D166" w14:textId="77777777" w:rsidR="00FC71DC" w:rsidRDefault="00FC71DC" w:rsidP="00EC4B6F">
      <w:pPr>
        <w:jc w:val="right"/>
        <w:rPr>
          <w:rFonts w:ascii="Tahoma" w:hAnsi="Tahoma" w:cs="Tahoma"/>
          <w:b/>
          <w:sz w:val="20"/>
          <w:szCs w:val="20"/>
        </w:rPr>
      </w:pPr>
    </w:p>
    <w:p w14:paraId="09B820D5" w14:textId="77777777" w:rsidR="00FC71DC" w:rsidRDefault="00FC71DC" w:rsidP="00EC4B6F">
      <w:pPr>
        <w:jc w:val="right"/>
        <w:rPr>
          <w:rFonts w:ascii="Tahoma" w:hAnsi="Tahoma" w:cs="Tahoma"/>
          <w:b/>
          <w:sz w:val="20"/>
          <w:szCs w:val="20"/>
        </w:rPr>
      </w:pPr>
    </w:p>
    <w:p w14:paraId="77D038A2" w14:textId="77777777" w:rsidR="00FC71DC" w:rsidRDefault="00FC71DC" w:rsidP="00EC4B6F">
      <w:pPr>
        <w:jc w:val="right"/>
        <w:rPr>
          <w:rFonts w:ascii="Tahoma" w:hAnsi="Tahoma" w:cs="Tahoma"/>
          <w:b/>
          <w:sz w:val="20"/>
          <w:szCs w:val="20"/>
        </w:rPr>
      </w:pPr>
    </w:p>
    <w:p w14:paraId="467EE365" w14:textId="0CE326FE" w:rsidR="00EC4B6F" w:rsidRPr="00EC4B6F" w:rsidRDefault="00EC4B6F" w:rsidP="00EC4B6F">
      <w:pPr>
        <w:jc w:val="right"/>
        <w:rPr>
          <w:rFonts w:ascii="Tahoma" w:hAnsi="Tahoma" w:cs="Tahoma"/>
          <w:b/>
          <w:sz w:val="20"/>
          <w:szCs w:val="20"/>
        </w:rPr>
      </w:pPr>
      <w:r w:rsidRPr="00EC4B6F">
        <w:rPr>
          <w:rFonts w:ascii="Tahoma" w:hAnsi="Tahoma" w:cs="Tahoma"/>
          <w:b/>
          <w:sz w:val="20"/>
          <w:szCs w:val="20"/>
        </w:rPr>
        <w:lastRenderedPageBreak/>
        <w:t xml:space="preserve">Załącznik nr </w:t>
      </w:r>
      <w:r w:rsidR="00B054F5">
        <w:rPr>
          <w:rFonts w:ascii="Tahoma" w:hAnsi="Tahoma" w:cs="Tahoma"/>
          <w:b/>
          <w:sz w:val="20"/>
          <w:szCs w:val="20"/>
        </w:rPr>
        <w:t>5</w:t>
      </w:r>
      <w:r w:rsidR="00DF11AA">
        <w:rPr>
          <w:rFonts w:ascii="Tahoma" w:hAnsi="Tahoma" w:cs="Tahoma"/>
          <w:b/>
          <w:sz w:val="20"/>
          <w:szCs w:val="20"/>
        </w:rPr>
        <w:t xml:space="preserve"> </w:t>
      </w:r>
      <w:r w:rsidR="00675F46">
        <w:rPr>
          <w:rFonts w:ascii="Tahoma" w:hAnsi="Tahoma" w:cs="Tahoma"/>
          <w:b/>
          <w:sz w:val="20"/>
          <w:szCs w:val="20"/>
        </w:rPr>
        <w:t xml:space="preserve"> do </w:t>
      </w:r>
      <w:r w:rsidRPr="00EC4B6F">
        <w:rPr>
          <w:rFonts w:ascii="Tahoma" w:hAnsi="Tahoma" w:cs="Tahoma"/>
          <w:b/>
          <w:sz w:val="20"/>
          <w:szCs w:val="20"/>
        </w:rPr>
        <w:t>IWZ</w:t>
      </w:r>
    </w:p>
    <w:p w14:paraId="7A0B8225" w14:textId="77777777" w:rsidR="00EC4B6F" w:rsidRPr="00EC4B6F" w:rsidRDefault="00EC4B6F" w:rsidP="00EC4B6F">
      <w:pPr>
        <w:rPr>
          <w:rFonts w:ascii="Tahoma" w:hAnsi="Tahoma" w:cs="Tahoma"/>
          <w:sz w:val="20"/>
          <w:szCs w:val="20"/>
        </w:rPr>
      </w:pPr>
    </w:p>
    <w:p w14:paraId="66BFEB9E" w14:textId="77777777" w:rsidR="00DF11AA" w:rsidRPr="001239CB" w:rsidRDefault="00DF11AA" w:rsidP="00DF11AA">
      <w:pPr>
        <w:tabs>
          <w:tab w:val="left" w:pos="284"/>
        </w:tabs>
        <w:jc w:val="center"/>
        <w:rPr>
          <w:rFonts w:ascii="Tahoma" w:hAnsi="Tahoma" w:cs="Tahoma"/>
          <w:b/>
          <w:bCs/>
          <w:i/>
          <w:sz w:val="20"/>
          <w:szCs w:val="20"/>
        </w:rPr>
      </w:pPr>
      <w:r w:rsidRPr="001239CB">
        <w:rPr>
          <w:rFonts w:ascii="Tahoma" w:hAnsi="Tahoma" w:cs="Tahoma"/>
          <w:b/>
          <w:bCs/>
          <w:i/>
          <w:sz w:val="20"/>
          <w:szCs w:val="20"/>
        </w:rPr>
        <w:t>ISTOTNE POSTANOWIENIA UMOWY</w:t>
      </w:r>
    </w:p>
    <w:p w14:paraId="490B083A" w14:textId="77777777" w:rsidR="0026285A" w:rsidRDefault="0026285A" w:rsidP="00DF11AA">
      <w:pPr>
        <w:tabs>
          <w:tab w:val="left" w:pos="284"/>
        </w:tabs>
        <w:spacing w:after="120"/>
        <w:jc w:val="center"/>
        <w:rPr>
          <w:rFonts w:ascii="Tahoma" w:hAnsi="Tahoma" w:cs="Tahoma"/>
          <w:b/>
          <w:bCs/>
          <w:i/>
          <w:sz w:val="20"/>
          <w:szCs w:val="20"/>
        </w:rPr>
      </w:pPr>
    </w:p>
    <w:p w14:paraId="6BBEE9C2" w14:textId="77777777" w:rsidR="00DF11AA" w:rsidRPr="001239CB" w:rsidRDefault="00DF11AA" w:rsidP="00DF11AA">
      <w:pPr>
        <w:tabs>
          <w:tab w:val="left" w:pos="284"/>
        </w:tabs>
        <w:spacing w:after="120"/>
        <w:jc w:val="center"/>
        <w:rPr>
          <w:rFonts w:ascii="Tahoma" w:hAnsi="Tahoma" w:cs="Tahoma"/>
          <w:bCs/>
          <w:i/>
          <w:sz w:val="20"/>
          <w:szCs w:val="20"/>
        </w:rPr>
      </w:pPr>
      <w:r w:rsidRPr="001239CB">
        <w:rPr>
          <w:rFonts w:ascii="Tahoma" w:hAnsi="Tahoma" w:cs="Tahoma"/>
          <w:b/>
          <w:bCs/>
          <w:i/>
          <w:sz w:val="20"/>
          <w:szCs w:val="20"/>
        </w:rPr>
        <w:t>§ 1</w:t>
      </w:r>
      <w:r w:rsidRPr="001239CB">
        <w:rPr>
          <w:rFonts w:ascii="Tahoma" w:hAnsi="Tahoma" w:cs="Tahoma"/>
          <w:b/>
          <w:bCs/>
          <w:i/>
          <w:sz w:val="20"/>
          <w:szCs w:val="20"/>
        </w:rPr>
        <w:br/>
      </w:r>
    </w:p>
    <w:p w14:paraId="161A9DC2" w14:textId="4E9B1B92" w:rsidR="00DF11AA" w:rsidRPr="00843134" w:rsidRDefault="00DF11AA" w:rsidP="00D164AC">
      <w:pPr>
        <w:numPr>
          <w:ilvl w:val="0"/>
          <w:numId w:val="64"/>
        </w:numPr>
        <w:tabs>
          <w:tab w:val="left" w:pos="284"/>
        </w:tabs>
        <w:spacing w:after="120"/>
        <w:ind w:left="238" w:hanging="238"/>
        <w:jc w:val="both"/>
        <w:rPr>
          <w:rFonts w:ascii="Tahoma" w:hAnsi="Tahoma" w:cs="Tahoma"/>
          <w:bCs/>
          <w:sz w:val="20"/>
          <w:szCs w:val="20"/>
        </w:rPr>
      </w:pPr>
      <w:r w:rsidRPr="00843134">
        <w:rPr>
          <w:rFonts w:ascii="Tahoma" w:hAnsi="Tahoma" w:cs="Tahoma"/>
          <w:bCs/>
          <w:sz w:val="20"/>
          <w:szCs w:val="20"/>
        </w:rPr>
        <w:t xml:space="preserve">Przedmiotem niniejszej umowy jest świadczenie przez ZLECENIOBIORCĘ usług całodobowej ochrony fizycznej osób i mienia w </w:t>
      </w:r>
      <w:r w:rsidRPr="00843134">
        <w:rPr>
          <w:rFonts w:ascii="Tahoma" w:hAnsi="Tahoma" w:cs="Tahoma"/>
          <w:sz w:val="20"/>
          <w:szCs w:val="20"/>
        </w:rPr>
        <w:t>obiektach ZLECENIODAWCY zlokalizowanych przy ul. Taborowej 33, Koszykowej 16, i ul. Taborowej 16 w Warszawie.</w:t>
      </w:r>
    </w:p>
    <w:p w14:paraId="1622CCB5" w14:textId="77777777" w:rsidR="00DF11AA" w:rsidRPr="00843134" w:rsidRDefault="00DF11AA" w:rsidP="00D164AC">
      <w:pPr>
        <w:numPr>
          <w:ilvl w:val="0"/>
          <w:numId w:val="64"/>
        </w:numPr>
        <w:tabs>
          <w:tab w:val="left" w:pos="284"/>
        </w:tabs>
        <w:spacing w:after="120"/>
        <w:ind w:left="284" w:hanging="284"/>
        <w:jc w:val="both"/>
        <w:rPr>
          <w:rFonts w:ascii="Tahoma" w:hAnsi="Tahoma" w:cs="Tahoma"/>
          <w:bCs/>
          <w:sz w:val="20"/>
          <w:szCs w:val="20"/>
        </w:rPr>
      </w:pPr>
      <w:r w:rsidRPr="00843134">
        <w:rPr>
          <w:rFonts w:ascii="Tahoma" w:hAnsi="Tahoma" w:cs="Tahoma"/>
          <w:bCs/>
          <w:sz w:val="20"/>
          <w:szCs w:val="20"/>
        </w:rPr>
        <w:t xml:space="preserve">Usługi będące przedmiotem niniejszej Umowy będą realizowane zgodnie </w:t>
      </w:r>
      <w:r w:rsidRPr="00843134">
        <w:rPr>
          <w:rFonts w:ascii="Tahoma" w:hAnsi="Tahoma" w:cs="Tahoma"/>
          <w:sz w:val="20"/>
          <w:szCs w:val="20"/>
        </w:rPr>
        <w:t>ze Specyfikacją Istotnych Warunków Zamówienia stanowiącą załącznik nr 1 do Umowy</w:t>
      </w:r>
      <w:r w:rsidRPr="00843134">
        <w:rPr>
          <w:rFonts w:ascii="Tahoma" w:hAnsi="Tahoma" w:cs="Tahoma"/>
          <w:bCs/>
          <w:sz w:val="20"/>
          <w:szCs w:val="20"/>
        </w:rPr>
        <w:t xml:space="preserve"> oraz Instrukcją Ochrony dla każdego z obiektów ZLECENIODAWCY zlokalizowanych w Warszawie (załącznik nr 2 do Umowy).</w:t>
      </w:r>
    </w:p>
    <w:p w14:paraId="5013FC31" w14:textId="77777777" w:rsidR="00DF11AA" w:rsidRPr="00843134" w:rsidRDefault="00DF11AA" w:rsidP="00D164AC">
      <w:pPr>
        <w:numPr>
          <w:ilvl w:val="0"/>
          <w:numId w:val="64"/>
        </w:numPr>
        <w:tabs>
          <w:tab w:val="left" w:pos="284"/>
        </w:tabs>
        <w:spacing w:after="120"/>
        <w:ind w:left="284" w:hanging="284"/>
        <w:jc w:val="both"/>
        <w:rPr>
          <w:rFonts w:ascii="Tahoma" w:hAnsi="Tahoma" w:cs="Tahoma"/>
          <w:bCs/>
          <w:sz w:val="20"/>
          <w:szCs w:val="20"/>
        </w:rPr>
      </w:pPr>
      <w:r w:rsidRPr="00843134">
        <w:rPr>
          <w:rFonts w:ascii="Tahoma" w:hAnsi="Tahoma" w:cs="Tahoma"/>
          <w:sz w:val="20"/>
          <w:szCs w:val="20"/>
        </w:rPr>
        <w:t xml:space="preserve">ZLECENIOBIORCA będzie świadczył usługi w zakresie ochrony obiektów ZLECENIODAWCY </w:t>
      </w:r>
      <w:r w:rsidRPr="00843134">
        <w:rPr>
          <w:rFonts w:ascii="Tahoma" w:hAnsi="Tahoma" w:cs="Tahoma"/>
          <w:sz w:val="20"/>
          <w:szCs w:val="20"/>
        </w:rPr>
        <w:br/>
        <w:t xml:space="preserve">o których mowa w ust. 1 w Warszawie w obsadzie, składającej się z pracowników ochrony fizycznej ZLECENIOBIORCY: </w:t>
      </w:r>
    </w:p>
    <w:p w14:paraId="29BEC5BC" w14:textId="77777777" w:rsidR="00DF11AA" w:rsidRPr="00843134" w:rsidRDefault="00DF11AA" w:rsidP="00DF11AA">
      <w:pPr>
        <w:tabs>
          <w:tab w:val="left" w:pos="284"/>
        </w:tabs>
        <w:spacing w:after="120"/>
        <w:ind w:left="1134" w:hanging="283"/>
        <w:jc w:val="both"/>
        <w:rPr>
          <w:rFonts w:ascii="Tahoma" w:hAnsi="Tahoma" w:cs="Tahoma"/>
          <w:sz w:val="20"/>
          <w:szCs w:val="20"/>
        </w:rPr>
      </w:pPr>
      <w:r w:rsidRPr="00843134">
        <w:rPr>
          <w:rFonts w:ascii="Tahoma" w:hAnsi="Tahoma" w:cs="Tahoma"/>
          <w:sz w:val="20"/>
          <w:szCs w:val="20"/>
        </w:rPr>
        <w:t>1) przy ul. Taborowej 33:</w:t>
      </w:r>
    </w:p>
    <w:p w14:paraId="16B48049" w14:textId="77777777" w:rsidR="00DF11AA" w:rsidRPr="00843134" w:rsidRDefault="00DF11AA" w:rsidP="00DF11AA">
      <w:pPr>
        <w:tabs>
          <w:tab w:val="left" w:pos="284"/>
        </w:tabs>
        <w:spacing w:after="120"/>
        <w:ind w:left="1418" w:hanging="284"/>
        <w:jc w:val="both"/>
        <w:rPr>
          <w:rFonts w:ascii="Tahoma" w:hAnsi="Tahoma" w:cs="Tahoma"/>
          <w:sz w:val="20"/>
          <w:szCs w:val="20"/>
        </w:rPr>
      </w:pPr>
      <w:r w:rsidRPr="00843134">
        <w:rPr>
          <w:rFonts w:ascii="Tahoma" w:hAnsi="Tahoma" w:cs="Tahoma"/>
          <w:sz w:val="20"/>
          <w:szCs w:val="20"/>
        </w:rPr>
        <w:t>a) w dni robocze w następujący sposób:</w:t>
      </w:r>
    </w:p>
    <w:p w14:paraId="25AA32D5" w14:textId="77777777" w:rsidR="00DF11AA" w:rsidRPr="00843134" w:rsidRDefault="00DF11AA" w:rsidP="00A556C6">
      <w:pPr>
        <w:numPr>
          <w:ilvl w:val="1"/>
          <w:numId w:val="131"/>
        </w:numPr>
        <w:tabs>
          <w:tab w:val="left" w:pos="284"/>
          <w:tab w:val="num" w:pos="1985"/>
        </w:tabs>
        <w:spacing w:after="120"/>
        <w:ind w:left="1985" w:hanging="284"/>
        <w:jc w:val="both"/>
        <w:rPr>
          <w:rFonts w:ascii="Tahoma" w:hAnsi="Tahoma" w:cs="Tahoma"/>
          <w:sz w:val="20"/>
          <w:szCs w:val="20"/>
        </w:rPr>
      </w:pPr>
      <w:r w:rsidRPr="00843134">
        <w:rPr>
          <w:rFonts w:ascii="Tahoma" w:hAnsi="Tahoma" w:cs="Tahoma"/>
          <w:bCs/>
          <w:sz w:val="20"/>
          <w:szCs w:val="20"/>
        </w:rPr>
        <w:t>czterech</w:t>
      </w:r>
      <w:r w:rsidRPr="00843134">
        <w:rPr>
          <w:rFonts w:ascii="Tahoma" w:hAnsi="Tahoma" w:cs="Tahoma"/>
          <w:sz w:val="20"/>
          <w:szCs w:val="20"/>
        </w:rPr>
        <w:t xml:space="preserve"> pracowników ochrony fizycznej jednocześnie w godzinach </w:t>
      </w:r>
      <w:r w:rsidRPr="00843134">
        <w:rPr>
          <w:rFonts w:ascii="Tahoma" w:hAnsi="Tahoma" w:cs="Tahoma"/>
          <w:sz w:val="20"/>
          <w:szCs w:val="20"/>
        </w:rPr>
        <w:br/>
      </w:r>
      <w:r w:rsidRPr="00843134">
        <w:rPr>
          <w:rFonts w:ascii="Tahoma" w:hAnsi="Tahoma" w:cs="Tahoma"/>
          <w:sz w:val="20"/>
          <w:szCs w:val="20"/>
          <w:u w:val="single"/>
        </w:rPr>
        <w:t>07.30-16.30</w:t>
      </w:r>
      <w:r w:rsidRPr="00843134">
        <w:rPr>
          <w:rFonts w:ascii="Tahoma" w:hAnsi="Tahoma" w:cs="Tahoma"/>
          <w:sz w:val="20"/>
          <w:szCs w:val="20"/>
        </w:rPr>
        <w:t>;</w:t>
      </w:r>
    </w:p>
    <w:p w14:paraId="0D6CE5B5" w14:textId="77777777" w:rsidR="00DF11AA" w:rsidRPr="00843134" w:rsidRDefault="00DF11AA" w:rsidP="00A556C6">
      <w:pPr>
        <w:numPr>
          <w:ilvl w:val="1"/>
          <w:numId w:val="131"/>
        </w:numPr>
        <w:tabs>
          <w:tab w:val="left" w:pos="284"/>
          <w:tab w:val="num" w:pos="1985"/>
        </w:tabs>
        <w:spacing w:after="120"/>
        <w:ind w:left="1985" w:hanging="284"/>
        <w:jc w:val="both"/>
        <w:rPr>
          <w:rFonts w:ascii="Tahoma" w:hAnsi="Tahoma" w:cs="Tahoma"/>
          <w:sz w:val="20"/>
          <w:szCs w:val="20"/>
        </w:rPr>
      </w:pPr>
      <w:r w:rsidRPr="00843134">
        <w:rPr>
          <w:rFonts w:ascii="Tahoma" w:hAnsi="Tahoma" w:cs="Tahoma"/>
          <w:sz w:val="20"/>
          <w:szCs w:val="20"/>
        </w:rPr>
        <w:t xml:space="preserve">dwóch pracowników ochrony fizycznej jednocześnie, w pozostałych godzinach; </w:t>
      </w:r>
    </w:p>
    <w:p w14:paraId="25B4F971" w14:textId="77777777" w:rsidR="00DF11AA" w:rsidRPr="00843134" w:rsidRDefault="00DF11AA" w:rsidP="00DF11AA">
      <w:pPr>
        <w:tabs>
          <w:tab w:val="left" w:pos="284"/>
          <w:tab w:val="left" w:pos="1418"/>
        </w:tabs>
        <w:spacing w:after="120"/>
        <w:ind w:left="1418" w:hanging="284"/>
        <w:jc w:val="both"/>
        <w:rPr>
          <w:rFonts w:ascii="Tahoma" w:hAnsi="Tahoma" w:cs="Tahoma"/>
          <w:sz w:val="20"/>
          <w:szCs w:val="20"/>
        </w:rPr>
      </w:pPr>
      <w:r w:rsidRPr="00843134">
        <w:rPr>
          <w:rFonts w:ascii="Tahoma" w:hAnsi="Tahoma" w:cs="Tahoma"/>
          <w:sz w:val="20"/>
          <w:szCs w:val="20"/>
        </w:rPr>
        <w:t xml:space="preserve">b) w pozostałe dni, gdy Urząd jest nieczynny dla interesantów, przez </w:t>
      </w:r>
      <w:r w:rsidRPr="00843134">
        <w:rPr>
          <w:rFonts w:ascii="Tahoma" w:hAnsi="Tahoma" w:cs="Tahoma"/>
          <w:bCs/>
          <w:sz w:val="20"/>
          <w:szCs w:val="20"/>
        </w:rPr>
        <w:t>dwóch</w:t>
      </w:r>
      <w:r w:rsidRPr="00843134">
        <w:rPr>
          <w:rFonts w:ascii="Tahoma" w:hAnsi="Tahoma" w:cs="Tahoma"/>
          <w:sz w:val="20"/>
          <w:szCs w:val="20"/>
        </w:rPr>
        <w:t xml:space="preserve"> </w:t>
      </w:r>
      <w:r w:rsidRPr="00843134">
        <w:rPr>
          <w:rFonts w:ascii="Tahoma" w:hAnsi="Tahoma" w:cs="Tahoma"/>
          <w:sz w:val="20"/>
          <w:szCs w:val="20"/>
        </w:rPr>
        <w:br/>
        <w:t xml:space="preserve"> pracowników ochrony fizycznej całodobowo;</w:t>
      </w:r>
    </w:p>
    <w:p w14:paraId="2AD22FBB" w14:textId="77777777" w:rsidR="00DF11AA" w:rsidRPr="00843134" w:rsidRDefault="00DF11AA" w:rsidP="00DF11AA">
      <w:pPr>
        <w:tabs>
          <w:tab w:val="left" w:pos="284"/>
        </w:tabs>
        <w:spacing w:after="120"/>
        <w:ind w:left="1134" w:hanging="283"/>
        <w:jc w:val="both"/>
        <w:rPr>
          <w:rFonts w:ascii="Tahoma" w:hAnsi="Tahoma" w:cs="Tahoma"/>
          <w:sz w:val="20"/>
          <w:szCs w:val="20"/>
        </w:rPr>
      </w:pPr>
      <w:r w:rsidRPr="00843134">
        <w:rPr>
          <w:rFonts w:ascii="Tahoma" w:hAnsi="Tahoma" w:cs="Tahoma"/>
          <w:sz w:val="20"/>
          <w:szCs w:val="20"/>
        </w:rPr>
        <w:t>2) przy ul. Koszykowej 16 w obsadzie, składającej się z dwóch pracowników ochrony fizycznej ZLECENIOBIORCY w systemie całodobowym;</w:t>
      </w:r>
    </w:p>
    <w:p w14:paraId="5C7DDDF1" w14:textId="77777777" w:rsidR="00DF11AA" w:rsidRPr="00843134" w:rsidRDefault="00DF11AA" w:rsidP="00DF11AA">
      <w:pPr>
        <w:tabs>
          <w:tab w:val="left" w:pos="284"/>
        </w:tabs>
        <w:spacing w:after="120"/>
        <w:ind w:left="1134" w:hanging="283"/>
        <w:jc w:val="both"/>
        <w:rPr>
          <w:rFonts w:ascii="Tahoma" w:hAnsi="Tahoma" w:cs="Tahoma"/>
          <w:bCs/>
          <w:sz w:val="20"/>
          <w:szCs w:val="20"/>
        </w:rPr>
      </w:pPr>
      <w:r w:rsidRPr="00843134">
        <w:rPr>
          <w:rFonts w:ascii="Tahoma" w:hAnsi="Tahoma" w:cs="Tahoma"/>
          <w:sz w:val="20"/>
          <w:szCs w:val="20"/>
        </w:rPr>
        <w:t>3) przy ul. Taborowej 16 w obsadzie, składającej się z dwóch pracowników ochrony fizycznej ZLECENIOBIORCY w systemie całodobowym.</w:t>
      </w:r>
    </w:p>
    <w:p w14:paraId="63B84B8D" w14:textId="77777777" w:rsidR="00DF11AA" w:rsidRPr="00843134" w:rsidRDefault="00DF11AA" w:rsidP="00D164AC">
      <w:pPr>
        <w:numPr>
          <w:ilvl w:val="0"/>
          <w:numId w:val="64"/>
        </w:numPr>
        <w:tabs>
          <w:tab w:val="left" w:pos="284"/>
        </w:tabs>
        <w:spacing w:after="120"/>
        <w:ind w:left="284" w:hanging="284"/>
        <w:jc w:val="both"/>
        <w:rPr>
          <w:rFonts w:ascii="Tahoma" w:hAnsi="Tahoma" w:cs="Tahoma"/>
          <w:sz w:val="20"/>
          <w:szCs w:val="20"/>
        </w:rPr>
      </w:pPr>
      <w:r w:rsidRPr="00843134">
        <w:rPr>
          <w:rFonts w:ascii="Tahoma" w:hAnsi="Tahoma" w:cs="Tahoma"/>
          <w:sz w:val="20"/>
          <w:szCs w:val="20"/>
        </w:rPr>
        <w:t xml:space="preserve">ZLECENIOBIORCA zobowiązuje się do wykonywania Umowy z należytą starannością wymaganą dla realizacji tego rodzaju przedmiotu Umowy oraz zgodnie z obowiązującymi przepisami prawa </w:t>
      </w:r>
      <w:r w:rsidRPr="00843134">
        <w:rPr>
          <w:rFonts w:ascii="Tahoma" w:hAnsi="Tahoma" w:cs="Tahoma"/>
          <w:sz w:val="20"/>
          <w:szCs w:val="20"/>
        </w:rPr>
        <w:br/>
        <w:t>w tym zakresie w tym w szczególności zgodnie z ustawą z dnia 22 sierpnia 1997 r. o ochronie osób i mienia (Dz. U. z 2016 r. poz. 1432) oraz przepisami wykonawczymi do tej ustawy.</w:t>
      </w:r>
    </w:p>
    <w:p w14:paraId="30375ABB" w14:textId="77777777" w:rsidR="00DF11AA" w:rsidRPr="00843134" w:rsidRDefault="00DF11AA" w:rsidP="00D164AC">
      <w:pPr>
        <w:numPr>
          <w:ilvl w:val="0"/>
          <w:numId w:val="64"/>
        </w:numPr>
        <w:tabs>
          <w:tab w:val="left" w:pos="284"/>
        </w:tabs>
        <w:spacing w:after="120"/>
        <w:ind w:left="284" w:hanging="284"/>
        <w:jc w:val="both"/>
        <w:rPr>
          <w:rFonts w:ascii="Tahoma" w:hAnsi="Tahoma" w:cs="Tahoma"/>
          <w:sz w:val="20"/>
          <w:szCs w:val="20"/>
        </w:rPr>
      </w:pPr>
      <w:r w:rsidRPr="00843134">
        <w:rPr>
          <w:rFonts w:ascii="Tahoma" w:hAnsi="Tahoma" w:cs="Tahoma"/>
          <w:sz w:val="20"/>
          <w:szCs w:val="20"/>
        </w:rPr>
        <w:t>ZLECENIOBIORCA zobowiązany jest do prowadzenia stałego nadzoru nad osobami, które będą wykonywać usługę ochrony oraz nad jakością wykonywanych przez te osoby czynności. ZLECENIOBIORCA odpowiada za jakość świadczonej usługi.</w:t>
      </w:r>
    </w:p>
    <w:p w14:paraId="56A09119" w14:textId="77777777" w:rsidR="00DF11AA" w:rsidRPr="00843134" w:rsidRDefault="00DF11AA" w:rsidP="00D164AC">
      <w:pPr>
        <w:numPr>
          <w:ilvl w:val="0"/>
          <w:numId w:val="64"/>
        </w:numPr>
        <w:tabs>
          <w:tab w:val="left" w:pos="284"/>
        </w:tabs>
        <w:spacing w:after="120"/>
        <w:ind w:left="284" w:hanging="284"/>
        <w:jc w:val="both"/>
        <w:rPr>
          <w:rFonts w:ascii="Tahoma" w:hAnsi="Tahoma" w:cs="Tahoma"/>
          <w:sz w:val="20"/>
          <w:szCs w:val="20"/>
        </w:rPr>
      </w:pPr>
      <w:r w:rsidRPr="00843134">
        <w:rPr>
          <w:rFonts w:ascii="Tahoma" w:hAnsi="Tahoma" w:cs="Tahoma"/>
          <w:sz w:val="20"/>
          <w:szCs w:val="20"/>
        </w:rPr>
        <w:t xml:space="preserve">Nadzór i kontrolę nad realizacją zadań związanych z ochroną osób i mienia, o której mowa </w:t>
      </w:r>
      <w:r w:rsidRPr="00843134">
        <w:rPr>
          <w:rFonts w:ascii="Tahoma" w:hAnsi="Tahoma" w:cs="Tahoma"/>
          <w:sz w:val="20"/>
          <w:szCs w:val="20"/>
        </w:rPr>
        <w:br/>
        <w:t xml:space="preserve">w ust. 1 w sprawuje </w:t>
      </w:r>
      <w:r w:rsidRPr="00091F0C">
        <w:rPr>
          <w:rFonts w:ascii="Tahoma" w:hAnsi="Tahoma" w:cs="Tahoma"/>
          <w:sz w:val="20"/>
          <w:szCs w:val="20"/>
        </w:rPr>
        <w:t>Pełnomocnik do Spraw Ochrony Informacji Niejawnych</w:t>
      </w:r>
      <w:r w:rsidRPr="00843134">
        <w:rPr>
          <w:rFonts w:ascii="Tahoma" w:hAnsi="Tahoma" w:cs="Tahoma"/>
          <w:sz w:val="20"/>
          <w:szCs w:val="20"/>
        </w:rPr>
        <w:t xml:space="preserve"> lub osoba zastępująca go w czasie jego nieobecności.</w:t>
      </w:r>
    </w:p>
    <w:p w14:paraId="4A0BF727" w14:textId="4D884D9A" w:rsidR="00DF11AA" w:rsidRPr="00843134" w:rsidRDefault="00DF11AA" w:rsidP="00D164AC">
      <w:pPr>
        <w:numPr>
          <w:ilvl w:val="0"/>
          <w:numId w:val="64"/>
        </w:numPr>
        <w:tabs>
          <w:tab w:val="left" w:pos="284"/>
        </w:tabs>
        <w:spacing w:after="120"/>
        <w:ind w:left="284" w:hanging="284"/>
        <w:jc w:val="both"/>
        <w:rPr>
          <w:rFonts w:ascii="Tahoma" w:hAnsi="Tahoma" w:cs="Tahoma"/>
          <w:sz w:val="20"/>
          <w:szCs w:val="20"/>
        </w:rPr>
      </w:pPr>
      <w:r w:rsidRPr="00843134">
        <w:rPr>
          <w:rFonts w:ascii="Tahoma" w:hAnsi="Tahoma" w:cs="Tahoma"/>
          <w:sz w:val="20"/>
          <w:szCs w:val="20"/>
        </w:rPr>
        <w:t xml:space="preserve">Pracownicy ochrony fizycznej muszą pełnić służbę w jednakowym umundurowaniu, </w:t>
      </w:r>
      <w:r w:rsidRPr="00843134">
        <w:rPr>
          <w:rFonts w:ascii="Tahoma" w:hAnsi="Tahoma" w:cs="Tahoma"/>
          <w:sz w:val="20"/>
          <w:szCs w:val="20"/>
        </w:rPr>
        <w:br/>
        <w:t>dostosowanym do aktualnej pory roku i warunków atmosferycznych.</w:t>
      </w:r>
      <w:r w:rsidR="009140C2">
        <w:rPr>
          <w:rFonts w:ascii="Tahoma" w:hAnsi="Tahoma" w:cs="Tahoma"/>
          <w:sz w:val="20"/>
          <w:szCs w:val="20"/>
        </w:rPr>
        <w:t xml:space="preserve"> </w:t>
      </w:r>
      <w:r w:rsidRPr="00843134">
        <w:rPr>
          <w:rFonts w:ascii="Tahoma" w:hAnsi="Tahoma" w:cs="Tahoma"/>
          <w:sz w:val="20"/>
          <w:szCs w:val="20"/>
        </w:rPr>
        <w:t>ZLECENIOBIORCA zapewni pracownikom ochrony fizycznej, do ich wyłącznej dyspozycji 2 wersje umundurowania tj.:</w:t>
      </w:r>
    </w:p>
    <w:p w14:paraId="48156331" w14:textId="77777777" w:rsidR="00DF11AA" w:rsidRPr="00843134" w:rsidRDefault="00DF11AA" w:rsidP="00D164AC">
      <w:pPr>
        <w:pStyle w:val="Akapitzlist"/>
        <w:numPr>
          <w:ilvl w:val="0"/>
          <w:numId w:val="44"/>
        </w:numPr>
        <w:tabs>
          <w:tab w:val="left" w:pos="284"/>
        </w:tabs>
        <w:spacing w:after="120"/>
        <w:ind w:left="568" w:hanging="284"/>
        <w:contextualSpacing/>
        <w:jc w:val="both"/>
        <w:rPr>
          <w:rFonts w:ascii="Tahoma" w:hAnsi="Tahoma" w:cs="Tahoma"/>
          <w:sz w:val="20"/>
          <w:szCs w:val="20"/>
        </w:rPr>
      </w:pPr>
      <w:r w:rsidRPr="00843134">
        <w:rPr>
          <w:rFonts w:ascii="Tahoma" w:hAnsi="Tahoma" w:cs="Tahoma"/>
          <w:sz w:val="20"/>
          <w:szCs w:val="20"/>
        </w:rPr>
        <w:t>wersja formalna (wykorzystywana przez pracowników ochrony w godzinach pracy Urzędu), w której skład wchodzą m.in.: koszula wizytowa, krawat, spodnie mundurowe, buty, marynarka lub sweter lub bluza mundurowa, czapka, kurtka lub bezrękawnik;</w:t>
      </w:r>
    </w:p>
    <w:p w14:paraId="778B2856" w14:textId="77777777" w:rsidR="00DF11AA" w:rsidRPr="00843134" w:rsidRDefault="00DF11AA" w:rsidP="00D164AC">
      <w:pPr>
        <w:pStyle w:val="Akapitzlist"/>
        <w:numPr>
          <w:ilvl w:val="0"/>
          <w:numId w:val="44"/>
        </w:numPr>
        <w:tabs>
          <w:tab w:val="left" w:pos="284"/>
        </w:tabs>
        <w:spacing w:after="120"/>
        <w:ind w:left="568" w:hanging="284"/>
        <w:contextualSpacing/>
        <w:jc w:val="both"/>
        <w:rPr>
          <w:rFonts w:ascii="Tahoma" w:hAnsi="Tahoma" w:cs="Tahoma"/>
          <w:sz w:val="20"/>
          <w:szCs w:val="20"/>
        </w:rPr>
      </w:pPr>
      <w:r w:rsidRPr="00843134">
        <w:rPr>
          <w:rFonts w:ascii="Tahoma" w:hAnsi="Tahoma" w:cs="Tahoma"/>
          <w:sz w:val="20"/>
          <w:szCs w:val="20"/>
        </w:rPr>
        <w:t xml:space="preserve">wersja nieformalna (wykorzystywana przez pracowników ochrony po godzinach pracy urzędu), w której skład wchodzą m.in.: koszulka </w:t>
      </w:r>
      <w:proofErr w:type="spellStart"/>
      <w:r w:rsidRPr="00843134">
        <w:rPr>
          <w:rFonts w:ascii="Tahoma" w:hAnsi="Tahoma" w:cs="Tahoma"/>
          <w:sz w:val="20"/>
          <w:szCs w:val="20"/>
        </w:rPr>
        <w:t>t-shirt</w:t>
      </w:r>
      <w:proofErr w:type="spellEnd"/>
      <w:r w:rsidRPr="00843134">
        <w:rPr>
          <w:rFonts w:ascii="Tahoma" w:hAnsi="Tahoma" w:cs="Tahoma"/>
          <w:sz w:val="20"/>
          <w:szCs w:val="20"/>
        </w:rPr>
        <w:t xml:space="preserve"> lub polo, spodnie bojówki, buty, polar, kurtka, czapka.</w:t>
      </w:r>
    </w:p>
    <w:p w14:paraId="30976DC5" w14:textId="77777777" w:rsidR="00DF11AA" w:rsidRPr="00843134" w:rsidRDefault="00DF11AA" w:rsidP="00D164AC">
      <w:pPr>
        <w:numPr>
          <w:ilvl w:val="0"/>
          <w:numId w:val="64"/>
        </w:numPr>
        <w:tabs>
          <w:tab w:val="left" w:pos="284"/>
        </w:tabs>
        <w:spacing w:after="120"/>
        <w:ind w:left="284" w:hanging="284"/>
        <w:jc w:val="both"/>
        <w:rPr>
          <w:rFonts w:ascii="Tahoma" w:hAnsi="Tahoma" w:cs="Tahoma"/>
          <w:sz w:val="20"/>
          <w:szCs w:val="20"/>
        </w:rPr>
      </w:pPr>
      <w:r w:rsidRPr="00843134">
        <w:rPr>
          <w:rFonts w:ascii="Tahoma" w:hAnsi="Tahoma" w:cs="Tahoma"/>
          <w:sz w:val="20"/>
          <w:szCs w:val="20"/>
        </w:rPr>
        <w:t xml:space="preserve">Każdy pracownik ochrony musi posiadać przypięty w widocznym miejscu imienny identyfikator ze zdjęciem. </w:t>
      </w:r>
    </w:p>
    <w:p w14:paraId="3C5AE23A" w14:textId="77777777" w:rsidR="00DF11AA" w:rsidRPr="00843134" w:rsidRDefault="00DF11AA" w:rsidP="00D164AC">
      <w:pPr>
        <w:numPr>
          <w:ilvl w:val="0"/>
          <w:numId w:val="64"/>
        </w:numPr>
        <w:tabs>
          <w:tab w:val="left" w:pos="284"/>
        </w:tabs>
        <w:spacing w:after="120"/>
        <w:ind w:left="284" w:hanging="284"/>
        <w:jc w:val="both"/>
        <w:rPr>
          <w:rFonts w:ascii="Tahoma" w:hAnsi="Tahoma" w:cs="Tahoma"/>
          <w:sz w:val="20"/>
          <w:szCs w:val="20"/>
        </w:rPr>
      </w:pPr>
      <w:r w:rsidRPr="00843134">
        <w:rPr>
          <w:rFonts w:ascii="Tahoma" w:hAnsi="Tahoma" w:cs="Tahoma"/>
          <w:sz w:val="20"/>
          <w:szCs w:val="20"/>
        </w:rPr>
        <w:t>Pracownicy ochrony fizycznej muszą być wyposażeni przez ZLECENIOBIORCĘ:</w:t>
      </w:r>
    </w:p>
    <w:p w14:paraId="05A5A5BD" w14:textId="77777777" w:rsidR="00DF11AA" w:rsidRPr="00843134" w:rsidRDefault="00DF11AA" w:rsidP="00D164AC">
      <w:pPr>
        <w:numPr>
          <w:ilvl w:val="2"/>
          <w:numId w:val="64"/>
        </w:numPr>
        <w:tabs>
          <w:tab w:val="left" w:pos="284"/>
          <w:tab w:val="left" w:pos="1276"/>
        </w:tabs>
        <w:spacing w:after="120"/>
        <w:ind w:left="568" w:hanging="284"/>
        <w:jc w:val="both"/>
        <w:rPr>
          <w:rFonts w:ascii="Tahoma" w:hAnsi="Tahoma" w:cs="Tahoma"/>
          <w:sz w:val="20"/>
          <w:szCs w:val="20"/>
        </w:rPr>
      </w:pPr>
      <w:r w:rsidRPr="00843134">
        <w:rPr>
          <w:rFonts w:ascii="Tahoma" w:hAnsi="Tahoma" w:cs="Tahoma"/>
          <w:sz w:val="20"/>
          <w:szCs w:val="20"/>
        </w:rPr>
        <w:lastRenderedPageBreak/>
        <w:t xml:space="preserve"> w środki łączności bezprzewodowej (w tym telefon komórkowy) umożliwiające kontakt</w:t>
      </w:r>
      <w:r w:rsidRPr="00843134">
        <w:rPr>
          <w:rFonts w:ascii="Tahoma" w:hAnsi="Tahoma" w:cs="Tahoma"/>
          <w:sz w:val="20"/>
          <w:szCs w:val="20"/>
        </w:rPr>
        <w:br/>
        <w:t xml:space="preserve"> z nimi, a także stacją monitoringu ZLECENIOBIORCY </w:t>
      </w:r>
    </w:p>
    <w:p w14:paraId="3ED3EEE5" w14:textId="0115F5A0" w:rsidR="00DF11AA" w:rsidRPr="00843134" w:rsidRDefault="00DF11AA" w:rsidP="00D164AC">
      <w:pPr>
        <w:numPr>
          <w:ilvl w:val="2"/>
          <w:numId w:val="64"/>
        </w:numPr>
        <w:tabs>
          <w:tab w:val="left" w:pos="284"/>
        </w:tabs>
        <w:spacing w:after="120"/>
        <w:ind w:left="568" w:hanging="284"/>
        <w:jc w:val="both"/>
        <w:rPr>
          <w:rFonts w:ascii="Tahoma" w:hAnsi="Tahoma" w:cs="Tahoma"/>
          <w:sz w:val="20"/>
          <w:szCs w:val="20"/>
        </w:rPr>
      </w:pPr>
      <w:r w:rsidRPr="00843134">
        <w:rPr>
          <w:rFonts w:ascii="Tahoma" w:hAnsi="Tahoma" w:cs="Tahoma"/>
          <w:sz w:val="20"/>
          <w:szCs w:val="20"/>
        </w:rPr>
        <w:t xml:space="preserve">w środki przymusu bezpośredniego, zgodnie ze swoimi uprawnieniami oraz wykonywanymi zadaniami i zgodnie z odpowiednimi zapisami Ustawy z dnia 24 maja 2013 r. o środkach przymusu bezpośredniego i broni palnej (Dz. U. z 2013 r. poz. 628 z późn. zmianami), z następującym zastrzeżeniem: pracownicy ochrony fizycznej podczas wykonywania obowiązków służbowych nakazanych w niniejszej Umowie </w:t>
      </w:r>
      <w:r w:rsidRPr="00BE7351">
        <w:rPr>
          <w:rFonts w:ascii="Tahoma" w:hAnsi="Tahoma" w:cs="Tahoma"/>
          <w:b/>
          <w:sz w:val="20"/>
          <w:szCs w:val="20"/>
          <w:u w:val="single"/>
        </w:rPr>
        <w:t>nie mogą</w:t>
      </w:r>
      <w:r w:rsidRPr="00843134">
        <w:rPr>
          <w:rFonts w:ascii="Tahoma" w:hAnsi="Tahoma" w:cs="Tahoma"/>
          <w:sz w:val="20"/>
          <w:szCs w:val="20"/>
        </w:rPr>
        <w:t xml:space="preserve">, niezależnie od posiadanych uprawnień, </w:t>
      </w:r>
      <w:r w:rsidRPr="00BE7351">
        <w:rPr>
          <w:rFonts w:ascii="Tahoma" w:hAnsi="Tahoma" w:cs="Tahoma"/>
          <w:b/>
          <w:sz w:val="20"/>
          <w:szCs w:val="20"/>
          <w:u w:val="single"/>
        </w:rPr>
        <w:t>nosić przy sobie, posiadać ani używać broni palnej</w:t>
      </w:r>
      <w:r w:rsidRPr="00843134">
        <w:rPr>
          <w:rFonts w:ascii="Tahoma" w:hAnsi="Tahoma" w:cs="Tahoma"/>
          <w:sz w:val="20"/>
          <w:szCs w:val="20"/>
        </w:rPr>
        <w:t>.</w:t>
      </w:r>
    </w:p>
    <w:p w14:paraId="6380999C" w14:textId="34B901D3" w:rsidR="00DF11AA" w:rsidRPr="00843134" w:rsidRDefault="00DF11AA" w:rsidP="00D164AC">
      <w:pPr>
        <w:numPr>
          <w:ilvl w:val="0"/>
          <w:numId w:val="64"/>
        </w:numPr>
        <w:spacing w:after="120"/>
        <w:ind w:left="284" w:hanging="284"/>
        <w:jc w:val="both"/>
        <w:rPr>
          <w:rFonts w:ascii="Tahoma" w:hAnsi="Tahoma" w:cs="Tahoma"/>
          <w:sz w:val="20"/>
          <w:szCs w:val="20"/>
        </w:rPr>
      </w:pPr>
      <w:r w:rsidRPr="00843134">
        <w:rPr>
          <w:rFonts w:ascii="Tahoma" w:hAnsi="Tahoma" w:cs="Tahoma"/>
          <w:sz w:val="20"/>
          <w:szCs w:val="20"/>
        </w:rPr>
        <w:t xml:space="preserve">W obiekcie ZLECENIODAWCY przy ul. Taborowej 33 w dni robocze w godz. 07.30 - 16.30 przynajmniej dwóch pracowników świadczących usługi ochrony musi być wpisanych na listę kwalifikowanych pracowników ochrony fizycznej i posiadać legitymację kwalifikowanego pracownika ochrony fizycznej; w pozostałych godzinach </w:t>
      </w:r>
      <w:r w:rsidR="001B5775">
        <w:rPr>
          <w:rFonts w:ascii="Tahoma" w:hAnsi="Tahoma" w:cs="Tahoma"/>
          <w:sz w:val="20"/>
          <w:szCs w:val="20"/>
        </w:rPr>
        <w:t xml:space="preserve">oraz w dni gdy Urząd jest nieczynny </w:t>
      </w:r>
      <w:r w:rsidRPr="00843134">
        <w:rPr>
          <w:rFonts w:ascii="Tahoma" w:hAnsi="Tahoma" w:cs="Tahoma"/>
          <w:sz w:val="20"/>
          <w:szCs w:val="20"/>
        </w:rPr>
        <w:t xml:space="preserve">przynajmniej jeden z pracowników ochrony musi być wpisany na listę kwalifikowanych pracowników ochrony fizycznej i posiadać legitymację kwalifikowanego pracownika ochrony fizycznej wg wzoru określonego </w:t>
      </w:r>
      <w:r w:rsidRPr="00843134">
        <w:rPr>
          <w:rFonts w:ascii="Tahoma" w:hAnsi="Tahoma" w:cs="Tahoma"/>
          <w:sz w:val="20"/>
          <w:szCs w:val="20"/>
        </w:rPr>
        <w:br/>
        <w:t xml:space="preserve">w Rozporządzeniu Ministra Spraw Wewnętrznych z dnia 11 grudnia 2013 r. w sprawie legitymacji pracowników ochrony (Dz. U. 2013 poz. 1630); pracownicy nie posiadający wpisu na listę kwalifikowanych pracowników ochrony muszą posiadać legitymację pracownika ochrony fizycznej wg wzoru określonego w Rozporządzeniu Ministra Spraw Wewnętrznych z dnia 11 grudnia 2013 r. </w:t>
      </w:r>
      <w:r w:rsidR="00A04DF1">
        <w:rPr>
          <w:rFonts w:ascii="Tahoma" w:hAnsi="Tahoma" w:cs="Tahoma"/>
          <w:sz w:val="20"/>
          <w:szCs w:val="20"/>
        </w:rPr>
        <w:br/>
      </w:r>
      <w:r w:rsidRPr="00843134">
        <w:rPr>
          <w:rFonts w:ascii="Tahoma" w:hAnsi="Tahoma" w:cs="Tahoma"/>
          <w:sz w:val="20"/>
          <w:szCs w:val="20"/>
        </w:rPr>
        <w:t xml:space="preserve">w sprawie legitymacji pracowników ochrony (Dz. U. 2013 poz. 1630). </w:t>
      </w:r>
    </w:p>
    <w:p w14:paraId="5791EE61" w14:textId="3DDEA258" w:rsidR="00DF11AA" w:rsidRPr="00843134" w:rsidRDefault="00DF11AA" w:rsidP="00D164AC">
      <w:pPr>
        <w:numPr>
          <w:ilvl w:val="0"/>
          <w:numId w:val="64"/>
        </w:numPr>
        <w:tabs>
          <w:tab w:val="left" w:pos="284"/>
        </w:tabs>
        <w:spacing w:after="120"/>
        <w:ind w:left="284" w:hanging="284"/>
        <w:jc w:val="both"/>
        <w:rPr>
          <w:rFonts w:ascii="Tahoma" w:hAnsi="Tahoma" w:cs="Tahoma"/>
          <w:sz w:val="20"/>
          <w:szCs w:val="20"/>
        </w:rPr>
      </w:pPr>
      <w:r w:rsidRPr="00843134">
        <w:rPr>
          <w:rFonts w:ascii="Tahoma" w:hAnsi="Tahoma" w:cs="Tahoma"/>
          <w:sz w:val="20"/>
          <w:szCs w:val="20"/>
        </w:rPr>
        <w:t xml:space="preserve">W obiektach ZLECENIODAWCY przy ul. Koszykowej 16 oraz ul. Taborowej 16 przynajmniej jeden </w:t>
      </w:r>
      <w:r w:rsidR="00A04DF1">
        <w:rPr>
          <w:rFonts w:ascii="Tahoma" w:hAnsi="Tahoma" w:cs="Tahoma"/>
          <w:sz w:val="20"/>
          <w:szCs w:val="20"/>
        </w:rPr>
        <w:br/>
      </w:r>
      <w:r w:rsidRPr="00843134">
        <w:rPr>
          <w:rFonts w:ascii="Tahoma" w:hAnsi="Tahoma" w:cs="Tahoma"/>
          <w:sz w:val="20"/>
          <w:szCs w:val="20"/>
        </w:rPr>
        <w:t xml:space="preserve">z pracowników ochrony będących na zmianie w każdym z tych obiektów musi być wpisany na listę kwalifikowanych pracowników ochrony fizycznej i musi posiadać legitymację kwalifikowanego pracownika ochrony fizycznej wg wzoru określonego w Rozporządzeniu Ministra Spraw Wewnętrznych z dnia 11 grudnia 2013 r. w sprawie legitymacji pracowników ochrony (Dz. U. 2013 poz. 1630); pracownicy nie posiadający wpisu na listę kwalifikowanych pracowników ochrony muszą posiadać legitymację pracownika ochrony </w:t>
      </w:r>
      <w:r w:rsidR="00A04DF1">
        <w:rPr>
          <w:rFonts w:ascii="Tahoma" w:hAnsi="Tahoma" w:cs="Tahoma"/>
          <w:sz w:val="20"/>
          <w:szCs w:val="20"/>
        </w:rPr>
        <w:t xml:space="preserve">fizycznej wg wzoru określonego </w:t>
      </w:r>
      <w:r w:rsidRPr="00843134">
        <w:rPr>
          <w:rFonts w:ascii="Tahoma" w:hAnsi="Tahoma" w:cs="Tahoma"/>
          <w:sz w:val="20"/>
          <w:szCs w:val="20"/>
        </w:rPr>
        <w:t>w Rozporządzeniu Ministra Spraw Wewnętrznych z dnia 11 grudnia 2013 r. w sprawie legitymacji pracowników ochrony (Dz. U. 2013 poz. 1630).</w:t>
      </w:r>
    </w:p>
    <w:p w14:paraId="1472F0FB" w14:textId="77777777" w:rsidR="00DF11AA" w:rsidRPr="00843134" w:rsidRDefault="00DF11AA" w:rsidP="00D164AC">
      <w:pPr>
        <w:numPr>
          <w:ilvl w:val="0"/>
          <w:numId w:val="64"/>
        </w:numPr>
        <w:tabs>
          <w:tab w:val="left" w:pos="284"/>
        </w:tabs>
        <w:spacing w:after="120"/>
        <w:ind w:left="284" w:hanging="284"/>
        <w:jc w:val="both"/>
        <w:rPr>
          <w:rFonts w:ascii="Tahoma" w:hAnsi="Tahoma" w:cs="Tahoma"/>
          <w:sz w:val="20"/>
          <w:szCs w:val="20"/>
        </w:rPr>
      </w:pPr>
      <w:r w:rsidRPr="00843134">
        <w:rPr>
          <w:rFonts w:ascii="Tahoma" w:hAnsi="Tahoma" w:cs="Tahoma"/>
          <w:sz w:val="20"/>
          <w:szCs w:val="20"/>
        </w:rPr>
        <w:t xml:space="preserve">Pracownicy ochrony fizycznej wpisani na listę kwalifikowanych pracowników ochrony fizycznej muszą posiadać wysoką sprawność fizyczną i kulturę osobistą, odznaczać się zdecydowaniem </w:t>
      </w:r>
      <w:r w:rsidRPr="00843134">
        <w:rPr>
          <w:rFonts w:ascii="Tahoma" w:hAnsi="Tahoma" w:cs="Tahoma"/>
          <w:sz w:val="20"/>
          <w:szCs w:val="20"/>
        </w:rPr>
        <w:br/>
        <w:t xml:space="preserve">i skutecznością w działaniu oraz posiadać stan zdrowia pozwalający na wykonywanie pracy </w:t>
      </w:r>
      <w:r w:rsidRPr="00843134">
        <w:rPr>
          <w:rFonts w:ascii="Tahoma" w:hAnsi="Tahoma" w:cs="Tahoma"/>
          <w:sz w:val="20"/>
          <w:szCs w:val="20"/>
        </w:rPr>
        <w:br/>
        <w:t>na stanowisku pracownika ochrony fizycznej, potwierdzony stosownym zaświadczeniem lekarskim, zgodnie z Rozporządzeniem Ministra Zdrowia z dnia 21 grudnia 2015 r. w sprawie badań lekarskich i psychologicznych osób ubiegających się o wpis lub posiadających wpis na listę kwalifikowanych pracowników ochrony fizycznej (Dz. U. 2015 poz. 2323).</w:t>
      </w:r>
    </w:p>
    <w:p w14:paraId="18939CAF" w14:textId="77777777" w:rsidR="00DF11AA" w:rsidRPr="00843134" w:rsidRDefault="00DF11AA" w:rsidP="00D164AC">
      <w:pPr>
        <w:numPr>
          <w:ilvl w:val="0"/>
          <w:numId w:val="64"/>
        </w:numPr>
        <w:tabs>
          <w:tab w:val="left" w:pos="284"/>
        </w:tabs>
        <w:spacing w:after="120"/>
        <w:ind w:left="284" w:hanging="284"/>
        <w:jc w:val="both"/>
        <w:rPr>
          <w:rFonts w:ascii="Tahoma" w:hAnsi="Tahoma" w:cs="Tahoma"/>
          <w:sz w:val="20"/>
          <w:szCs w:val="20"/>
        </w:rPr>
      </w:pPr>
      <w:r w:rsidRPr="00843134">
        <w:rPr>
          <w:rFonts w:ascii="Tahoma" w:hAnsi="Tahoma" w:cs="Tahoma"/>
          <w:sz w:val="20"/>
          <w:szCs w:val="20"/>
        </w:rPr>
        <w:t xml:space="preserve">Pracownicy ochrony fizycznej niewpisani na listę kwalifikowanych pracowników ochrony fizycznej muszą posiadać wysoką sprawność fizyczną i kulturę osobistą, odznaczać się zdecydowaniem </w:t>
      </w:r>
      <w:r w:rsidRPr="00843134">
        <w:rPr>
          <w:rFonts w:ascii="Tahoma" w:hAnsi="Tahoma" w:cs="Tahoma"/>
          <w:sz w:val="20"/>
          <w:szCs w:val="20"/>
        </w:rPr>
        <w:br/>
        <w:t>i skutecznością w działaniu oraz posiadać stan zdrowia pozwalający na wykonywanie pracy na stanowisku pracownika ochrony fizycznej, potwierdzony stosownym zaświadczeniem lekarskim.</w:t>
      </w:r>
    </w:p>
    <w:p w14:paraId="71EEB4B2" w14:textId="77777777" w:rsidR="00DF11AA" w:rsidRPr="00843134" w:rsidRDefault="00DF11AA" w:rsidP="00D164AC">
      <w:pPr>
        <w:numPr>
          <w:ilvl w:val="0"/>
          <w:numId w:val="64"/>
        </w:numPr>
        <w:tabs>
          <w:tab w:val="left" w:pos="284"/>
        </w:tabs>
        <w:spacing w:after="120"/>
        <w:ind w:left="284" w:hanging="284"/>
        <w:jc w:val="both"/>
        <w:rPr>
          <w:rFonts w:ascii="Tahoma" w:hAnsi="Tahoma" w:cs="Tahoma"/>
          <w:sz w:val="20"/>
          <w:szCs w:val="20"/>
        </w:rPr>
      </w:pPr>
      <w:r w:rsidRPr="00843134">
        <w:rPr>
          <w:rFonts w:ascii="Tahoma" w:hAnsi="Tahoma" w:cs="Tahoma"/>
          <w:sz w:val="20"/>
          <w:szCs w:val="20"/>
        </w:rPr>
        <w:t>Wykaz pracowników ochrony fizycznej dla poszczególnych obiektów ZLECENIODAWCY zlokalizowanych w Warszawie stanowi załącznik nr 3 do niniejszej umowy.</w:t>
      </w:r>
    </w:p>
    <w:p w14:paraId="0C343AF3" w14:textId="31FDFCA8" w:rsidR="00D94991" w:rsidRDefault="00DF11AA" w:rsidP="00D164AC">
      <w:pPr>
        <w:numPr>
          <w:ilvl w:val="0"/>
          <w:numId w:val="64"/>
        </w:numPr>
        <w:tabs>
          <w:tab w:val="left" w:pos="284"/>
        </w:tabs>
        <w:spacing w:after="120"/>
        <w:ind w:left="284" w:hanging="255"/>
        <w:jc w:val="both"/>
        <w:rPr>
          <w:rFonts w:ascii="Tahoma" w:hAnsi="Tahoma" w:cs="Tahoma"/>
          <w:sz w:val="20"/>
          <w:szCs w:val="20"/>
        </w:rPr>
      </w:pPr>
      <w:r w:rsidRPr="00843134">
        <w:rPr>
          <w:rFonts w:ascii="Tahoma" w:hAnsi="Tahoma" w:cs="Tahoma"/>
          <w:sz w:val="20"/>
          <w:szCs w:val="20"/>
        </w:rPr>
        <w:t xml:space="preserve">Przynajmniej jeden pracownik ochrony fizycznej na zmianie w każdym z obiektów  ZLECENIODAWCY musi posiadać co najmniej komunikatywną znajomość języka rosyjskiego. </w:t>
      </w:r>
    </w:p>
    <w:p w14:paraId="565AF2CF" w14:textId="4AC64243" w:rsidR="00DF11AA" w:rsidRPr="009140C2" w:rsidRDefault="00DF11AA" w:rsidP="00D164AC">
      <w:pPr>
        <w:numPr>
          <w:ilvl w:val="0"/>
          <w:numId w:val="64"/>
        </w:numPr>
        <w:tabs>
          <w:tab w:val="left" w:pos="284"/>
        </w:tabs>
        <w:spacing w:after="120"/>
        <w:ind w:left="284" w:hanging="255"/>
        <w:jc w:val="both"/>
        <w:rPr>
          <w:rFonts w:ascii="Tahoma" w:hAnsi="Tahoma" w:cs="Tahoma"/>
          <w:sz w:val="20"/>
          <w:szCs w:val="20"/>
        </w:rPr>
      </w:pPr>
      <w:r w:rsidRPr="009140C2">
        <w:rPr>
          <w:rFonts w:ascii="Tahoma" w:hAnsi="Tahoma" w:cs="Tahoma"/>
          <w:sz w:val="20"/>
          <w:szCs w:val="20"/>
        </w:rPr>
        <w:t xml:space="preserve">Pracownicy ochrony fizycznej muszą posiadać obywatelstwo polskie lub obywatelstwo jednego </w:t>
      </w:r>
      <w:r w:rsidRPr="009140C2">
        <w:rPr>
          <w:rFonts w:ascii="Tahoma" w:hAnsi="Tahoma" w:cs="Tahoma"/>
          <w:sz w:val="20"/>
          <w:szCs w:val="20"/>
        </w:rPr>
        <w:br/>
        <w:t xml:space="preserve">z państw członkowskich Unii Europejskiej. </w:t>
      </w:r>
    </w:p>
    <w:p w14:paraId="7A21DB9E" w14:textId="77777777" w:rsidR="00DF11AA" w:rsidRPr="00843134" w:rsidRDefault="00DF11AA" w:rsidP="00D164AC">
      <w:pPr>
        <w:numPr>
          <w:ilvl w:val="0"/>
          <w:numId w:val="64"/>
        </w:numPr>
        <w:tabs>
          <w:tab w:val="left" w:pos="284"/>
        </w:tabs>
        <w:spacing w:after="120"/>
        <w:ind w:left="284" w:hanging="284"/>
        <w:jc w:val="both"/>
        <w:rPr>
          <w:rFonts w:ascii="Tahoma" w:hAnsi="Tahoma" w:cs="Tahoma"/>
          <w:sz w:val="20"/>
          <w:szCs w:val="20"/>
        </w:rPr>
      </w:pPr>
      <w:r w:rsidRPr="00843134">
        <w:rPr>
          <w:rFonts w:ascii="Tahoma" w:hAnsi="Tahoma" w:cs="Tahoma"/>
          <w:sz w:val="20"/>
          <w:szCs w:val="20"/>
        </w:rPr>
        <w:t xml:space="preserve">W sytuacjach zagrożenia ZLECENIOBIORCA podejmie stosowne działania z zapewnieniem wykorzystania załogi interwencyjnej ZLECENIOBIORCY w składzie minimum 2 pracowników kwalifikowanych (uzbrojenie minimum 1 sztuka broni palnej), z czasem dojazdu do obiektu nie dłuższym niż 15 minut od odebrania powiadomienia wysłanego z ochranianego obiektu dostępność usługi przez 24 godziny na dobę przez 7 dni w tygodniu). </w:t>
      </w:r>
    </w:p>
    <w:p w14:paraId="7FF3363A" w14:textId="77777777" w:rsidR="00DF11AA" w:rsidRPr="00843134" w:rsidRDefault="00DF11AA" w:rsidP="00D164AC">
      <w:pPr>
        <w:numPr>
          <w:ilvl w:val="0"/>
          <w:numId w:val="64"/>
        </w:numPr>
        <w:tabs>
          <w:tab w:val="left" w:pos="284"/>
        </w:tabs>
        <w:spacing w:after="120"/>
        <w:ind w:left="284" w:hanging="321"/>
        <w:jc w:val="both"/>
        <w:rPr>
          <w:rFonts w:ascii="Tahoma" w:hAnsi="Tahoma" w:cs="Tahoma"/>
          <w:sz w:val="20"/>
          <w:szCs w:val="20"/>
        </w:rPr>
      </w:pPr>
      <w:r w:rsidRPr="00843134">
        <w:rPr>
          <w:rFonts w:ascii="Tahoma" w:hAnsi="Tahoma" w:cs="Tahoma"/>
          <w:sz w:val="20"/>
          <w:szCs w:val="20"/>
        </w:rPr>
        <w:t xml:space="preserve">ZLECENIOBIORCA w ramach świadczenia usług, wskazanych w ust. 1, wykonywać będzie zadania, wynikające z kompetencji </w:t>
      </w:r>
      <w:r w:rsidRPr="008061BD">
        <w:rPr>
          <w:rFonts w:ascii="Tahoma" w:hAnsi="Tahoma" w:cs="Tahoma"/>
          <w:sz w:val="20"/>
          <w:szCs w:val="20"/>
        </w:rPr>
        <w:t>Pełnomocnika do Spraw Ochrony Informacji Niejawnych</w:t>
      </w:r>
      <w:r w:rsidRPr="00843134">
        <w:rPr>
          <w:rFonts w:ascii="Tahoma" w:hAnsi="Tahoma" w:cs="Tahoma"/>
          <w:sz w:val="20"/>
          <w:szCs w:val="20"/>
        </w:rPr>
        <w:t xml:space="preserve"> ZLECENIODAWCY w zakresie zapewnienia ochrony fizycznej obiektów opisanych w ust. 1. </w:t>
      </w:r>
    </w:p>
    <w:p w14:paraId="30745CC3" w14:textId="23189C7C" w:rsidR="00DF11AA" w:rsidRPr="001F6AAC" w:rsidRDefault="001F6AAC" w:rsidP="00D164AC">
      <w:pPr>
        <w:numPr>
          <w:ilvl w:val="0"/>
          <w:numId w:val="64"/>
        </w:numPr>
        <w:spacing w:after="120"/>
        <w:ind w:left="284" w:hanging="321"/>
        <w:jc w:val="both"/>
        <w:rPr>
          <w:rFonts w:ascii="Tahoma" w:hAnsi="Tahoma" w:cs="Tahoma"/>
          <w:sz w:val="20"/>
          <w:szCs w:val="20"/>
        </w:rPr>
      </w:pPr>
      <w:r>
        <w:rPr>
          <w:rFonts w:ascii="Tahoma" w:hAnsi="Tahoma" w:cs="Tahoma"/>
          <w:sz w:val="20"/>
          <w:szCs w:val="20"/>
        </w:rPr>
        <w:lastRenderedPageBreak/>
        <w:t xml:space="preserve"> </w:t>
      </w:r>
      <w:r w:rsidR="00DF11AA" w:rsidRPr="001F6AAC">
        <w:rPr>
          <w:rFonts w:ascii="Tahoma" w:hAnsi="Tahoma" w:cs="Tahoma"/>
          <w:sz w:val="20"/>
          <w:szCs w:val="20"/>
        </w:rPr>
        <w:t xml:space="preserve">W związku z wykonywaniem  zadań, o których mowa w ust. </w:t>
      </w:r>
      <w:r w:rsidR="005D7C65" w:rsidRPr="001F6AAC">
        <w:rPr>
          <w:rFonts w:ascii="Tahoma" w:hAnsi="Tahoma" w:cs="Tahoma"/>
          <w:sz w:val="20"/>
          <w:szCs w:val="20"/>
        </w:rPr>
        <w:t>18</w:t>
      </w:r>
      <w:r w:rsidR="00DF11AA" w:rsidRPr="001F6AAC">
        <w:rPr>
          <w:rFonts w:ascii="Tahoma" w:hAnsi="Tahoma" w:cs="Tahoma"/>
          <w:sz w:val="20"/>
          <w:szCs w:val="20"/>
        </w:rPr>
        <w:t xml:space="preserve">, pracownicy ochrony fizycznej ZLECENIOBIORCY mają obowiązek stosowania się do poleceń wydawanych </w:t>
      </w:r>
      <w:r w:rsidR="00DF11AA" w:rsidRPr="008061BD">
        <w:rPr>
          <w:rFonts w:ascii="Tahoma" w:hAnsi="Tahoma" w:cs="Tahoma"/>
          <w:sz w:val="20"/>
          <w:szCs w:val="20"/>
        </w:rPr>
        <w:t>przez Pełnomocnika do Spraw Ochrony Informacji Niejawnych</w:t>
      </w:r>
      <w:r w:rsidR="00DF11AA" w:rsidRPr="001F6AAC">
        <w:rPr>
          <w:rFonts w:ascii="Tahoma" w:hAnsi="Tahoma" w:cs="Tahoma"/>
          <w:sz w:val="20"/>
          <w:szCs w:val="20"/>
        </w:rPr>
        <w:t xml:space="preserve"> ZLECENIODAWCY w zakresie wskazanym w ust. </w:t>
      </w:r>
      <w:r w:rsidR="005D7C65" w:rsidRPr="001F6AAC">
        <w:rPr>
          <w:rFonts w:ascii="Tahoma" w:hAnsi="Tahoma" w:cs="Tahoma"/>
          <w:sz w:val="20"/>
          <w:szCs w:val="20"/>
        </w:rPr>
        <w:t>18</w:t>
      </w:r>
      <w:r w:rsidR="00DF11AA" w:rsidRPr="001F6AAC">
        <w:rPr>
          <w:rFonts w:ascii="Tahoma" w:hAnsi="Tahoma" w:cs="Tahoma"/>
          <w:sz w:val="20"/>
          <w:szCs w:val="20"/>
        </w:rPr>
        <w:t>.</w:t>
      </w:r>
    </w:p>
    <w:p w14:paraId="7B176AE5" w14:textId="77777777" w:rsidR="00DF11AA" w:rsidRPr="00843134" w:rsidRDefault="00DF11AA" w:rsidP="00D164AC">
      <w:pPr>
        <w:numPr>
          <w:ilvl w:val="0"/>
          <w:numId w:val="64"/>
        </w:numPr>
        <w:spacing w:after="120"/>
        <w:ind w:left="284" w:hanging="321"/>
        <w:jc w:val="both"/>
        <w:rPr>
          <w:rFonts w:ascii="Tahoma" w:hAnsi="Tahoma" w:cs="Tahoma"/>
          <w:sz w:val="20"/>
          <w:szCs w:val="20"/>
        </w:rPr>
      </w:pPr>
      <w:r w:rsidRPr="00843134">
        <w:rPr>
          <w:rFonts w:ascii="Tahoma" w:hAnsi="Tahoma" w:cs="Tahoma"/>
          <w:sz w:val="20"/>
          <w:szCs w:val="20"/>
        </w:rPr>
        <w:t xml:space="preserve">ZLECENIOBIORCA zobowiązuje się do uwzględniania umotywowanych uwag ZLECENIODAWCY dotyczących wymiany danego pracownika ochrony fizycznej ze względu na niewłaściwe wykonywanie przez niego obowiązków służbowych. </w:t>
      </w:r>
    </w:p>
    <w:p w14:paraId="4C6CCD06" w14:textId="77777777" w:rsidR="00DF11AA" w:rsidRPr="00843134" w:rsidRDefault="00DF11AA" w:rsidP="00D164AC">
      <w:pPr>
        <w:numPr>
          <w:ilvl w:val="0"/>
          <w:numId w:val="64"/>
        </w:numPr>
        <w:spacing w:after="120"/>
        <w:ind w:left="284" w:hanging="321"/>
        <w:jc w:val="both"/>
        <w:rPr>
          <w:rFonts w:ascii="Tahoma" w:hAnsi="Tahoma" w:cs="Tahoma"/>
          <w:sz w:val="20"/>
          <w:szCs w:val="20"/>
        </w:rPr>
      </w:pPr>
      <w:r w:rsidRPr="00843134">
        <w:rPr>
          <w:rFonts w:ascii="Tahoma" w:hAnsi="Tahoma" w:cs="Tahoma"/>
          <w:sz w:val="20"/>
          <w:szCs w:val="20"/>
        </w:rPr>
        <w:t>Na każde żądanie ZLECENIODAWCY pracownicy ochrony zobowiązani są poddać się badaniu alkomatem (badanie wydychanego powietrza na obecność alkoholu).</w:t>
      </w:r>
    </w:p>
    <w:p w14:paraId="05024682" w14:textId="78B49DBA" w:rsidR="00DF11AA" w:rsidRPr="00190568" w:rsidRDefault="00DF11AA" w:rsidP="00D164AC">
      <w:pPr>
        <w:numPr>
          <w:ilvl w:val="0"/>
          <w:numId w:val="64"/>
        </w:numPr>
        <w:spacing w:after="120"/>
        <w:ind w:left="284" w:hanging="284"/>
        <w:jc w:val="both"/>
        <w:rPr>
          <w:rFonts w:ascii="Tahoma" w:hAnsi="Tahoma" w:cs="Tahoma"/>
          <w:sz w:val="20"/>
          <w:szCs w:val="20"/>
        </w:rPr>
      </w:pPr>
      <w:r w:rsidRPr="00843134">
        <w:rPr>
          <w:rFonts w:ascii="Tahoma" w:hAnsi="Tahoma" w:cs="Tahoma"/>
          <w:sz w:val="20"/>
          <w:szCs w:val="20"/>
        </w:rPr>
        <w:t>ZLECENIOBIORCA w dniu podpisania umowy przedstawi ZLECENIODAWCY, zaświadczenia lekarskie pracowników ochrony fizycznej wpisanych na listę kwalifikowanych pracowników ochrony fizycznej zgodnie z Rozporządzeniem Ministra Zdr</w:t>
      </w:r>
      <w:r w:rsidR="00B51C16">
        <w:rPr>
          <w:rFonts w:ascii="Tahoma" w:hAnsi="Tahoma" w:cs="Tahoma"/>
          <w:sz w:val="20"/>
          <w:szCs w:val="20"/>
        </w:rPr>
        <w:t xml:space="preserve">owia z dnia 21 grudnia 2015 r. </w:t>
      </w:r>
      <w:r w:rsidRPr="00843134">
        <w:rPr>
          <w:rFonts w:ascii="Tahoma" w:hAnsi="Tahoma" w:cs="Tahoma"/>
          <w:sz w:val="20"/>
          <w:szCs w:val="20"/>
        </w:rPr>
        <w:t xml:space="preserve">w sprawie badań lekarskich i psychologicznych osób ubiegających się o wpis lub posiadających wpis na listę kwalifikowanych pracowników ochrony fizycznej (Dz. U. 2015 poz. 2323), o których mowa w § 1 ust. </w:t>
      </w:r>
      <w:r w:rsidR="00190568" w:rsidRPr="00190568">
        <w:rPr>
          <w:rFonts w:ascii="Tahoma" w:hAnsi="Tahoma" w:cs="Tahoma"/>
          <w:sz w:val="20"/>
          <w:szCs w:val="20"/>
        </w:rPr>
        <w:t>12</w:t>
      </w:r>
      <w:r w:rsidRPr="00190568">
        <w:rPr>
          <w:rFonts w:ascii="Tahoma" w:hAnsi="Tahoma" w:cs="Tahoma"/>
          <w:sz w:val="20"/>
          <w:szCs w:val="20"/>
        </w:rPr>
        <w:t>.</w:t>
      </w:r>
    </w:p>
    <w:p w14:paraId="4357AF36" w14:textId="49FB4F81" w:rsidR="00DF11AA" w:rsidRPr="00843134" w:rsidRDefault="00DF11AA" w:rsidP="00D164AC">
      <w:pPr>
        <w:numPr>
          <w:ilvl w:val="0"/>
          <w:numId w:val="64"/>
        </w:numPr>
        <w:spacing w:after="120"/>
        <w:ind w:left="284" w:hanging="284"/>
        <w:jc w:val="both"/>
        <w:rPr>
          <w:rFonts w:ascii="Tahoma" w:hAnsi="Tahoma" w:cs="Tahoma"/>
          <w:sz w:val="20"/>
          <w:szCs w:val="20"/>
        </w:rPr>
      </w:pPr>
      <w:r w:rsidRPr="00843134">
        <w:rPr>
          <w:rFonts w:ascii="Tahoma" w:hAnsi="Tahoma" w:cs="Tahoma"/>
          <w:sz w:val="20"/>
          <w:szCs w:val="20"/>
        </w:rPr>
        <w:t xml:space="preserve">ZLECENIOBIORCA w dniu podpisania umowy przedstawi ZLECENIODAWCY zaświadczenia lekarskie pracowników ochrony fizycznej niewpisanych na listę kwalifikowanych pracowników ochrony fizycznej, o których mowa w § 1 ust. </w:t>
      </w:r>
      <w:r w:rsidR="00190568" w:rsidRPr="00190568">
        <w:rPr>
          <w:rFonts w:ascii="Tahoma" w:hAnsi="Tahoma" w:cs="Tahoma"/>
          <w:sz w:val="20"/>
          <w:szCs w:val="20"/>
        </w:rPr>
        <w:t>13</w:t>
      </w:r>
      <w:r w:rsidRPr="00190568">
        <w:rPr>
          <w:rFonts w:ascii="Tahoma" w:hAnsi="Tahoma" w:cs="Tahoma"/>
          <w:sz w:val="20"/>
          <w:szCs w:val="20"/>
        </w:rPr>
        <w:t>.</w:t>
      </w:r>
    </w:p>
    <w:p w14:paraId="15E9771F" w14:textId="2413534A" w:rsidR="00DF11AA" w:rsidRPr="00843134" w:rsidRDefault="00DF11AA" w:rsidP="00D164AC">
      <w:pPr>
        <w:numPr>
          <w:ilvl w:val="0"/>
          <w:numId w:val="64"/>
        </w:numPr>
        <w:spacing w:after="120"/>
        <w:ind w:left="284" w:hanging="284"/>
        <w:jc w:val="both"/>
        <w:rPr>
          <w:rFonts w:ascii="Tahoma" w:hAnsi="Tahoma" w:cs="Tahoma"/>
          <w:sz w:val="20"/>
          <w:szCs w:val="20"/>
        </w:rPr>
      </w:pPr>
      <w:r w:rsidRPr="00843134">
        <w:rPr>
          <w:rFonts w:ascii="Tahoma" w:hAnsi="Tahoma" w:cs="Tahoma"/>
          <w:sz w:val="20"/>
          <w:szCs w:val="20"/>
        </w:rPr>
        <w:t xml:space="preserve">ZLECENIOBIORCA w dniu podpisania umowy przedstawi ZLECENIODAWCY zaświadczenia lekarskie dla </w:t>
      </w:r>
      <w:r w:rsidR="00C77F01">
        <w:rPr>
          <w:rFonts w:ascii="Tahoma" w:hAnsi="Tahoma" w:cs="Tahoma"/>
          <w:sz w:val="20"/>
          <w:szCs w:val="20"/>
        </w:rPr>
        <w:t xml:space="preserve">wszystkich </w:t>
      </w:r>
      <w:r w:rsidRPr="00843134">
        <w:rPr>
          <w:rFonts w:ascii="Tahoma" w:hAnsi="Tahoma" w:cs="Tahoma"/>
          <w:sz w:val="20"/>
          <w:szCs w:val="20"/>
        </w:rPr>
        <w:t xml:space="preserve">pracowników ochrony fizycznej zatrudnionych w obiekcie ZLECENIODAWCY przy </w:t>
      </w:r>
      <w:r w:rsidR="00C77F01">
        <w:rPr>
          <w:rFonts w:ascii="Tahoma" w:hAnsi="Tahoma" w:cs="Tahoma"/>
          <w:sz w:val="20"/>
          <w:szCs w:val="20"/>
        </w:rPr>
        <w:br/>
      </w:r>
      <w:r w:rsidRPr="00843134">
        <w:rPr>
          <w:rFonts w:ascii="Tahoma" w:hAnsi="Tahoma" w:cs="Tahoma"/>
          <w:sz w:val="20"/>
          <w:szCs w:val="20"/>
        </w:rPr>
        <w:t>ul. Taborowej 33, potwierdzające ich zdolność do pracy w narażeniu na promieniowanie jonizujące (obsługa urządzeń do prześwietlania bagażu), zaś</w:t>
      </w:r>
      <w:r w:rsidR="00B51C16">
        <w:rPr>
          <w:rFonts w:ascii="Tahoma" w:hAnsi="Tahoma" w:cs="Tahoma"/>
          <w:sz w:val="20"/>
          <w:szCs w:val="20"/>
        </w:rPr>
        <w:t xml:space="preserve">wiadczenia o odbyciu szkolenia </w:t>
      </w:r>
      <w:r w:rsidRPr="00843134">
        <w:rPr>
          <w:rFonts w:ascii="Tahoma" w:hAnsi="Tahoma" w:cs="Tahoma"/>
          <w:sz w:val="20"/>
          <w:szCs w:val="20"/>
        </w:rPr>
        <w:t>z zakresu obsługi urządzeń do prześwietlania bagażu oraz o odbyciu szkolenia z ochrony radiologicznej przeprowadzonej przez uprawnionego Inspektora Ochrony Radiologicznej.</w:t>
      </w:r>
    </w:p>
    <w:p w14:paraId="388BA532" w14:textId="77777777" w:rsidR="00DF11AA" w:rsidRPr="00843134" w:rsidRDefault="00DF11AA" w:rsidP="00D164AC">
      <w:pPr>
        <w:numPr>
          <w:ilvl w:val="0"/>
          <w:numId w:val="64"/>
        </w:numPr>
        <w:spacing w:after="120"/>
        <w:ind w:left="284" w:hanging="284"/>
        <w:jc w:val="both"/>
        <w:rPr>
          <w:rFonts w:ascii="Tahoma" w:hAnsi="Tahoma" w:cs="Tahoma"/>
          <w:sz w:val="20"/>
          <w:szCs w:val="20"/>
        </w:rPr>
      </w:pPr>
      <w:r w:rsidRPr="00843134">
        <w:rPr>
          <w:rFonts w:ascii="Tahoma" w:hAnsi="Tahoma" w:cs="Tahoma"/>
          <w:sz w:val="20"/>
          <w:szCs w:val="20"/>
        </w:rPr>
        <w:t xml:space="preserve">ZLECENIOBIORCA zobowiązuje się do przestrzegania przepisów wynikających z ustawy </w:t>
      </w:r>
      <w:r w:rsidRPr="00843134">
        <w:rPr>
          <w:rFonts w:ascii="Tahoma" w:hAnsi="Tahoma" w:cs="Tahoma"/>
          <w:sz w:val="20"/>
          <w:szCs w:val="20"/>
        </w:rPr>
        <w:br/>
        <w:t xml:space="preserve">z dnia 29 sierpnia 1997 r. o ochronie danych osobowych (Dz. U. z 2016 r., poz. 922), dalej zwaną ustawą, w zakresie dotyczącym przetwarzania danych osobowych w rozumieniu art. 6 pkt 1 i 2 oraz art. 7 pkt 1 i 2 ustawy, powierzanych przez ZLECENIODAWCĘ zgodnie z art. 31 ust. 1 </w:t>
      </w:r>
      <w:r w:rsidRPr="00843134">
        <w:rPr>
          <w:rFonts w:ascii="Tahoma" w:hAnsi="Tahoma" w:cs="Tahoma"/>
          <w:sz w:val="20"/>
          <w:szCs w:val="20"/>
        </w:rPr>
        <w:br/>
        <w:t xml:space="preserve">i na warunkach określonych w art. 31 ust. 2 i 3 ustawy, lub powstałych w związku z realizacją niniejszej Umowy w prowadzonych przez ZLECENIOBIORCĘ urządzeniach ewidencyjnych, („Książka przebiegu służby”), a także w systemie kontroli dostępu i monitoringu. Urządzenia ewidencyjne są własnością ZLECENIODAWCY i po dokonaniu ostatniego wpisu podlegają zwrotowi. </w:t>
      </w:r>
    </w:p>
    <w:p w14:paraId="109775CC" w14:textId="4CA07CA8" w:rsidR="00DF11AA" w:rsidRPr="00843134" w:rsidRDefault="00DF11AA" w:rsidP="00D164AC">
      <w:pPr>
        <w:numPr>
          <w:ilvl w:val="0"/>
          <w:numId w:val="64"/>
        </w:numPr>
        <w:spacing w:after="120"/>
        <w:ind w:left="284" w:hanging="284"/>
        <w:jc w:val="both"/>
        <w:rPr>
          <w:rFonts w:ascii="Tahoma" w:hAnsi="Tahoma" w:cs="Tahoma"/>
          <w:sz w:val="20"/>
          <w:szCs w:val="20"/>
        </w:rPr>
      </w:pPr>
      <w:r w:rsidRPr="00843134">
        <w:rPr>
          <w:rFonts w:ascii="Tahoma" w:hAnsi="Tahoma" w:cs="Tahoma"/>
          <w:sz w:val="20"/>
          <w:szCs w:val="20"/>
        </w:rPr>
        <w:t xml:space="preserve">ZLECENIOBIORCA zobowiązuje się do przestrzegania aktualnie obowiązujących instrukcji ppoż. dla ochranianych obiektów, które stanowią załącznik nr 4 do niniejszej Umowy. </w:t>
      </w:r>
      <w:r w:rsidR="0079314F">
        <w:rPr>
          <w:rFonts w:ascii="Tahoma" w:hAnsi="Tahoma" w:cs="Tahoma"/>
          <w:sz w:val="20"/>
          <w:szCs w:val="20"/>
        </w:rPr>
        <w:t>Stosowne instrukcje zostaną przekazane Wykonawcy w dniu podpisania Umowy.</w:t>
      </w:r>
    </w:p>
    <w:p w14:paraId="1D8EC58A" w14:textId="32C4EF79" w:rsidR="00DF11AA" w:rsidRPr="00843134" w:rsidRDefault="00DF11AA" w:rsidP="00D164AC">
      <w:pPr>
        <w:numPr>
          <w:ilvl w:val="0"/>
          <w:numId w:val="64"/>
        </w:numPr>
        <w:spacing w:after="120"/>
        <w:ind w:left="284" w:hanging="284"/>
        <w:jc w:val="both"/>
        <w:rPr>
          <w:rFonts w:ascii="Tahoma" w:hAnsi="Tahoma" w:cs="Tahoma"/>
          <w:bCs/>
          <w:sz w:val="20"/>
          <w:szCs w:val="20"/>
        </w:rPr>
      </w:pPr>
      <w:r w:rsidRPr="00843134">
        <w:rPr>
          <w:rFonts w:ascii="Tahoma" w:hAnsi="Tahoma" w:cs="Tahoma"/>
          <w:bCs/>
          <w:sz w:val="20"/>
          <w:szCs w:val="20"/>
        </w:rPr>
        <w:t xml:space="preserve">W przypadku konieczności zmiany pracownika/pracowników ochrony wyszczególnionych w </w:t>
      </w:r>
      <w:r w:rsidR="00D35AD8">
        <w:rPr>
          <w:rFonts w:ascii="Tahoma" w:hAnsi="Tahoma" w:cs="Tahoma"/>
          <w:bCs/>
          <w:sz w:val="20"/>
          <w:szCs w:val="20"/>
        </w:rPr>
        <w:t>„W</w:t>
      </w:r>
      <w:r w:rsidRPr="00843134">
        <w:rPr>
          <w:rFonts w:ascii="Tahoma" w:hAnsi="Tahoma" w:cs="Tahoma"/>
          <w:bCs/>
          <w:sz w:val="20"/>
          <w:szCs w:val="20"/>
        </w:rPr>
        <w:t>ykazie osób stanowiącym załącznik nr 3 do niniejszej Umowy, ZLECENIOBIORCA zobowiązuje się każdorazowo do przedstawienia ZLECENIODAWCY aktualnego wykazu pracowników ochrony  potwierdzającego posiadanie kwalifikacji pracowników ochrony nie niższych niż o</w:t>
      </w:r>
      <w:r w:rsidR="00675F46">
        <w:rPr>
          <w:rFonts w:ascii="Tahoma" w:hAnsi="Tahoma" w:cs="Tahoma"/>
          <w:bCs/>
          <w:sz w:val="20"/>
          <w:szCs w:val="20"/>
        </w:rPr>
        <w:t xml:space="preserve">kreślone przez ZLECENIODAWCĘ w </w:t>
      </w:r>
      <w:r w:rsidRPr="00843134">
        <w:rPr>
          <w:rFonts w:ascii="Tahoma" w:hAnsi="Tahoma" w:cs="Tahoma"/>
          <w:bCs/>
          <w:sz w:val="20"/>
          <w:szCs w:val="20"/>
        </w:rPr>
        <w:t xml:space="preserve">IWZ. </w:t>
      </w:r>
    </w:p>
    <w:p w14:paraId="093CFBFA" w14:textId="38A080A2" w:rsidR="00DF11AA" w:rsidRPr="00843134" w:rsidRDefault="00DF11AA" w:rsidP="00D164AC">
      <w:pPr>
        <w:numPr>
          <w:ilvl w:val="0"/>
          <w:numId w:val="64"/>
        </w:numPr>
        <w:spacing w:after="120"/>
        <w:ind w:left="284" w:hanging="284"/>
        <w:jc w:val="both"/>
        <w:rPr>
          <w:rFonts w:ascii="Tahoma" w:hAnsi="Tahoma" w:cs="Tahoma"/>
          <w:sz w:val="20"/>
          <w:szCs w:val="20"/>
        </w:rPr>
      </w:pPr>
      <w:r w:rsidRPr="00843134">
        <w:rPr>
          <w:rFonts w:ascii="Tahoma" w:hAnsi="Tahoma" w:cs="Tahoma"/>
          <w:sz w:val="20"/>
          <w:szCs w:val="20"/>
        </w:rPr>
        <w:t>Każdorazowo na pisemne wezwanie ZLECENIODAWCY, w terminie wskazanym przez ZLECENIODAWCĘ nie krótszym niż 5 dni roboczych, ZLECENIOBIORCA zobowiązuje się przedłożyć do wglądu stosowne dokumenty potwierdzając</w:t>
      </w:r>
      <w:r w:rsidR="00035F05">
        <w:rPr>
          <w:rFonts w:ascii="Tahoma" w:hAnsi="Tahoma" w:cs="Tahoma"/>
          <w:sz w:val="20"/>
          <w:szCs w:val="20"/>
        </w:rPr>
        <w:t>e</w:t>
      </w:r>
      <w:r w:rsidRPr="00843134">
        <w:rPr>
          <w:rFonts w:ascii="Tahoma" w:hAnsi="Tahoma" w:cs="Tahoma"/>
          <w:sz w:val="20"/>
          <w:szCs w:val="20"/>
        </w:rPr>
        <w:t xml:space="preserve"> kwalifikacje i doświadczenie osób wykonujących usługi ochrony.</w:t>
      </w:r>
    </w:p>
    <w:p w14:paraId="039B6C2F" w14:textId="1E5FE0B4" w:rsidR="00DF11AA" w:rsidRPr="00843134" w:rsidRDefault="00DF11AA" w:rsidP="00D164AC">
      <w:pPr>
        <w:numPr>
          <w:ilvl w:val="0"/>
          <w:numId w:val="64"/>
        </w:numPr>
        <w:spacing w:after="120"/>
        <w:ind w:left="284" w:hanging="284"/>
        <w:jc w:val="both"/>
        <w:rPr>
          <w:rFonts w:ascii="Tahoma" w:hAnsi="Tahoma" w:cs="Tahoma"/>
          <w:sz w:val="20"/>
          <w:szCs w:val="20"/>
        </w:rPr>
      </w:pPr>
      <w:r w:rsidRPr="00843134">
        <w:rPr>
          <w:rFonts w:ascii="Tahoma" w:hAnsi="Tahoma" w:cs="Tahoma"/>
          <w:sz w:val="20"/>
          <w:szCs w:val="20"/>
        </w:rPr>
        <w:t xml:space="preserve">ZLECENIODAWCA zastrzega sobie możliwość żądania zmiany osoby wykonującej usługę ochrony, która nieprawidłowo wypełnia swoje obowiązki lub w przypadku stwierdzenia, że posiada ona niższe kwalifikacje </w:t>
      </w:r>
      <w:r w:rsidRPr="00843134">
        <w:rPr>
          <w:rFonts w:ascii="Tahoma" w:hAnsi="Tahoma" w:cs="Tahoma"/>
          <w:bCs/>
          <w:sz w:val="20"/>
          <w:szCs w:val="20"/>
        </w:rPr>
        <w:t>niż określone</w:t>
      </w:r>
      <w:r w:rsidR="00675F46">
        <w:rPr>
          <w:rFonts w:ascii="Tahoma" w:hAnsi="Tahoma" w:cs="Tahoma"/>
          <w:sz w:val="20"/>
          <w:szCs w:val="20"/>
        </w:rPr>
        <w:t xml:space="preserve"> w </w:t>
      </w:r>
      <w:r w:rsidRPr="00843134">
        <w:rPr>
          <w:rFonts w:ascii="Tahoma" w:hAnsi="Tahoma" w:cs="Tahoma"/>
          <w:sz w:val="20"/>
          <w:szCs w:val="20"/>
        </w:rPr>
        <w:t xml:space="preserve">IWZ. W takiej sytuacji </w:t>
      </w:r>
      <w:r w:rsidRPr="0021092B">
        <w:rPr>
          <w:rFonts w:ascii="Tahoma" w:hAnsi="Tahoma" w:cs="Tahoma"/>
          <w:sz w:val="20"/>
          <w:szCs w:val="20"/>
        </w:rPr>
        <w:t>ZLECENIOBIORCA</w:t>
      </w:r>
      <w:r w:rsidRPr="00843134">
        <w:rPr>
          <w:rFonts w:ascii="Tahoma" w:hAnsi="Tahoma" w:cs="Tahoma"/>
          <w:sz w:val="20"/>
          <w:szCs w:val="20"/>
        </w:rPr>
        <w:t xml:space="preserve"> zastąpi takiego pracownika innym. Zmiana następuje na pisemne żądanie ZLECENIODAWCY, w którym wskazane zostaną przyczyny takiego żądania,</w:t>
      </w:r>
      <w:r w:rsidR="00747D43">
        <w:rPr>
          <w:rFonts w:ascii="Tahoma" w:hAnsi="Tahoma" w:cs="Tahoma"/>
          <w:sz w:val="20"/>
          <w:szCs w:val="20"/>
        </w:rPr>
        <w:t xml:space="preserve"> w</w:t>
      </w:r>
      <w:r w:rsidRPr="00843134">
        <w:rPr>
          <w:rFonts w:ascii="Tahoma" w:hAnsi="Tahoma" w:cs="Tahoma"/>
          <w:sz w:val="20"/>
          <w:szCs w:val="20"/>
        </w:rPr>
        <w:t xml:space="preserve"> terminie 24 godzin od momentu zgłoszenia żądania.</w:t>
      </w:r>
    </w:p>
    <w:p w14:paraId="7C91E9B0" w14:textId="28639475" w:rsidR="00DF11AA" w:rsidRPr="00843134" w:rsidRDefault="00DF11AA" w:rsidP="00D164AC">
      <w:pPr>
        <w:numPr>
          <w:ilvl w:val="0"/>
          <w:numId w:val="64"/>
        </w:numPr>
        <w:spacing w:after="120"/>
        <w:ind w:left="284" w:hanging="284"/>
        <w:jc w:val="both"/>
        <w:rPr>
          <w:rFonts w:ascii="Tahoma" w:hAnsi="Tahoma" w:cs="Tahoma"/>
          <w:sz w:val="20"/>
          <w:szCs w:val="20"/>
        </w:rPr>
      </w:pPr>
      <w:r w:rsidRPr="00843134">
        <w:rPr>
          <w:rFonts w:ascii="Tahoma" w:hAnsi="Tahoma" w:cs="Tahoma"/>
          <w:sz w:val="20"/>
          <w:szCs w:val="20"/>
        </w:rPr>
        <w:t xml:space="preserve">ZLECENIOBIORCA zobowiązuje się do pełnienia funkcji punktu kontaktowego Stałego Dyżuru Urzędu do Spraw Cudzoziemców - polegającej na całodobowym przekazywaniu informacji pomiędzy służbami dyżurnymi organów odpowiedzialnych za bezpieczeństwo państwa, a upoważnionymi pracownikami Urzędu do Spraw Cudzoziemców. Funkcja ta jest pełniona sporadycznie. </w:t>
      </w:r>
    </w:p>
    <w:p w14:paraId="04BF01FF" w14:textId="77777777" w:rsidR="00DF11AA" w:rsidRPr="00843134" w:rsidRDefault="00DF11AA" w:rsidP="00D164AC">
      <w:pPr>
        <w:numPr>
          <w:ilvl w:val="0"/>
          <w:numId w:val="64"/>
        </w:numPr>
        <w:spacing w:after="120"/>
        <w:ind w:left="284" w:hanging="284"/>
        <w:jc w:val="both"/>
        <w:rPr>
          <w:rFonts w:ascii="Tahoma" w:hAnsi="Tahoma" w:cs="Tahoma"/>
          <w:sz w:val="20"/>
          <w:szCs w:val="20"/>
        </w:rPr>
      </w:pPr>
      <w:r w:rsidRPr="00843134">
        <w:rPr>
          <w:rFonts w:ascii="Tahoma" w:hAnsi="Tahoma" w:cs="Tahoma"/>
          <w:sz w:val="20"/>
          <w:szCs w:val="20"/>
        </w:rPr>
        <w:lastRenderedPageBreak/>
        <w:t>ZLECENIODAWCA zapewni przeszkolenie pracowników ochrony w zakresie obsługi urządzeń technicznych systemów bezpieczeństwa obiektowego zainstalowanych w chronionych obiektach  oraz wskaże ZLECENIOBIORCY usytuowanie wyłącznika głównego prądu oraz zaworów głównych zasilających te obiekty w wodę.</w:t>
      </w:r>
    </w:p>
    <w:p w14:paraId="6E98AA0C" w14:textId="695B8815" w:rsidR="00D94257" w:rsidRPr="00843134" w:rsidRDefault="00D94257" w:rsidP="00D94257">
      <w:pPr>
        <w:numPr>
          <w:ilvl w:val="0"/>
          <w:numId w:val="64"/>
        </w:numPr>
        <w:spacing w:after="120"/>
        <w:ind w:left="284" w:hanging="284"/>
        <w:jc w:val="both"/>
        <w:rPr>
          <w:rFonts w:ascii="Tahoma" w:hAnsi="Tahoma" w:cs="Tahoma"/>
          <w:sz w:val="20"/>
          <w:szCs w:val="20"/>
        </w:rPr>
      </w:pPr>
      <w:r w:rsidRPr="00843134">
        <w:rPr>
          <w:rFonts w:ascii="Tahoma" w:hAnsi="Tahoma" w:cs="Tahoma"/>
          <w:sz w:val="20"/>
          <w:szCs w:val="20"/>
        </w:rPr>
        <w:t>ZLECENIOBIORCA oświadcza, iż w związku z zawarciem</w:t>
      </w:r>
      <w:r>
        <w:rPr>
          <w:rFonts w:ascii="Tahoma" w:hAnsi="Tahoma" w:cs="Tahoma"/>
          <w:sz w:val="20"/>
          <w:szCs w:val="20"/>
        </w:rPr>
        <w:t xml:space="preserve"> </w:t>
      </w:r>
      <w:r w:rsidRPr="00843134">
        <w:rPr>
          <w:rFonts w:ascii="Tahoma" w:hAnsi="Tahoma" w:cs="Tahoma"/>
          <w:sz w:val="20"/>
          <w:szCs w:val="20"/>
        </w:rPr>
        <w:t xml:space="preserve">i wykonywaniem Umowy posiada ubezpieczenie od odpowiedzialności cywilnej (OC) o sumie gwarancyjnej nie niższej niż </w:t>
      </w:r>
      <w:r>
        <w:rPr>
          <w:rFonts w:ascii="Tahoma" w:hAnsi="Tahoma" w:cs="Tahoma"/>
          <w:b/>
          <w:sz w:val="20"/>
          <w:szCs w:val="20"/>
        </w:rPr>
        <w:t>1</w:t>
      </w:r>
      <w:r w:rsidRPr="006F0586">
        <w:rPr>
          <w:rFonts w:ascii="Tahoma" w:hAnsi="Tahoma" w:cs="Tahoma"/>
          <w:b/>
          <w:sz w:val="20"/>
          <w:szCs w:val="20"/>
        </w:rPr>
        <w:t> 000 000,00</w:t>
      </w:r>
      <w:r>
        <w:rPr>
          <w:rFonts w:ascii="Tahoma" w:hAnsi="Tahoma" w:cs="Tahoma"/>
          <w:sz w:val="20"/>
          <w:szCs w:val="20"/>
        </w:rPr>
        <w:t xml:space="preserve"> </w:t>
      </w:r>
      <w:r w:rsidR="000B1406">
        <w:rPr>
          <w:rFonts w:ascii="Tahoma" w:hAnsi="Tahoma" w:cs="Tahoma"/>
          <w:sz w:val="20"/>
          <w:szCs w:val="20"/>
        </w:rPr>
        <w:t>złotych (słownie:</w:t>
      </w:r>
      <w:r w:rsidRPr="00843134">
        <w:rPr>
          <w:rFonts w:ascii="Tahoma" w:hAnsi="Tahoma" w:cs="Tahoma"/>
          <w:sz w:val="20"/>
          <w:szCs w:val="20"/>
        </w:rPr>
        <w:t xml:space="preserve"> </w:t>
      </w:r>
      <w:r w:rsidR="000B1406">
        <w:rPr>
          <w:rFonts w:ascii="Tahoma" w:hAnsi="Tahoma" w:cs="Tahoma"/>
          <w:sz w:val="20"/>
          <w:szCs w:val="20"/>
        </w:rPr>
        <w:t>milion</w:t>
      </w:r>
      <w:r w:rsidRPr="00843134">
        <w:rPr>
          <w:rFonts w:ascii="Tahoma" w:hAnsi="Tahoma" w:cs="Tahoma"/>
          <w:sz w:val="20"/>
          <w:szCs w:val="20"/>
        </w:rPr>
        <w:t xml:space="preserve"> złotych) na jedno i wszystkie zdarzenia</w:t>
      </w:r>
      <w:r>
        <w:rPr>
          <w:rFonts w:ascii="Tahoma" w:hAnsi="Tahoma" w:cs="Tahoma"/>
          <w:sz w:val="20"/>
          <w:szCs w:val="20"/>
        </w:rPr>
        <w:t xml:space="preserve">. ZLECENIOBIORCA przedłoży nie później niż w dniu podpisania umowy </w:t>
      </w:r>
      <w:r w:rsidRPr="00A060BF">
        <w:rPr>
          <w:rFonts w:ascii="Tahoma" w:eastAsia="Calibri" w:hAnsi="Tahoma" w:cs="Tahoma"/>
          <w:sz w:val="20"/>
          <w:szCs w:val="20"/>
          <w:lang w:eastAsia="en-US"/>
        </w:rPr>
        <w:t xml:space="preserve">kopię zawartej umowy ubezpieczenia </w:t>
      </w:r>
      <w:r>
        <w:rPr>
          <w:rFonts w:ascii="Tahoma" w:eastAsia="Calibri" w:hAnsi="Tahoma" w:cs="Tahoma"/>
          <w:sz w:val="20"/>
          <w:szCs w:val="20"/>
          <w:lang w:eastAsia="en-US"/>
        </w:rPr>
        <w:t xml:space="preserve">OC </w:t>
      </w:r>
      <w:r w:rsidRPr="00A060BF">
        <w:rPr>
          <w:rFonts w:ascii="Tahoma" w:eastAsia="Calibri" w:hAnsi="Tahoma" w:cs="Tahoma"/>
          <w:sz w:val="20"/>
          <w:szCs w:val="20"/>
          <w:lang w:eastAsia="en-US"/>
        </w:rPr>
        <w:t>lub kopię polisy ubezpieczeniowej (wraz z dowodem opłacenia składek)</w:t>
      </w:r>
      <w:r>
        <w:rPr>
          <w:rFonts w:ascii="Tahoma" w:eastAsia="Calibri" w:hAnsi="Tahoma" w:cs="Tahoma"/>
          <w:sz w:val="20"/>
          <w:szCs w:val="20"/>
          <w:lang w:eastAsia="en-US"/>
        </w:rPr>
        <w:t>, która będzie stanowić załącznik nr 5 do Umowy.</w:t>
      </w:r>
      <w:r>
        <w:rPr>
          <w:rFonts w:ascii="Tahoma" w:hAnsi="Tahoma" w:cs="Tahoma"/>
          <w:sz w:val="20"/>
          <w:szCs w:val="20"/>
        </w:rPr>
        <w:t xml:space="preserve"> </w:t>
      </w:r>
    </w:p>
    <w:p w14:paraId="71C081F9" w14:textId="015E0783" w:rsidR="00D94257" w:rsidRPr="00843134" w:rsidRDefault="00D94257" w:rsidP="00D94257">
      <w:pPr>
        <w:numPr>
          <w:ilvl w:val="0"/>
          <w:numId w:val="64"/>
        </w:numPr>
        <w:spacing w:after="120"/>
        <w:ind w:left="284" w:hanging="284"/>
        <w:jc w:val="both"/>
        <w:rPr>
          <w:rFonts w:ascii="Tahoma" w:hAnsi="Tahoma" w:cs="Tahoma"/>
          <w:sz w:val="20"/>
          <w:szCs w:val="20"/>
        </w:rPr>
      </w:pPr>
      <w:r w:rsidRPr="00843134">
        <w:rPr>
          <w:rFonts w:ascii="Tahoma" w:hAnsi="Tahoma" w:cs="Tahoma"/>
          <w:sz w:val="20"/>
          <w:szCs w:val="20"/>
        </w:rPr>
        <w:t>ZLECENIOBIORCA jest zobowiązany do posiadania ubezpieczenia OC, o sumie  gwarancyjnej nie niższej niż określona w ust. 3</w:t>
      </w:r>
      <w:r w:rsidR="00474184">
        <w:rPr>
          <w:rFonts w:ascii="Tahoma" w:hAnsi="Tahoma" w:cs="Tahoma"/>
          <w:sz w:val="20"/>
          <w:szCs w:val="20"/>
        </w:rPr>
        <w:t>2</w:t>
      </w:r>
      <w:r w:rsidRPr="00843134">
        <w:rPr>
          <w:rFonts w:ascii="Tahoma" w:hAnsi="Tahoma" w:cs="Tahoma"/>
          <w:sz w:val="20"/>
          <w:szCs w:val="20"/>
        </w:rPr>
        <w:t>, przez cały okres obowiązywania umowy.</w:t>
      </w:r>
    </w:p>
    <w:p w14:paraId="014711CA" w14:textId="31A0669F" w:rsidR="00D94257" w:rsidRPr="00843134" w:rsidRDefault="00D94257" w:rsidP="00D94257">
      <w:pPr>
        <w:numPr>
          <w:ilvl w:val="0"/>
          <w:numId w:val="64"/>
        </w:numPr>
        <w:spacing w:after="120"/>
        <w:ind w:left="284" w:hanging="284"/>
        <w:jc w:val="both"/>
        <w:rPr>
          <w:rFonts w:ascii="Tahoma" w:hAnsi="Tahoma" w:cs="Tahoma"/>
          <w:sz w:val="20"/>
          <w:szCs w:val="20"/>
        </w:rPr>
      </w:pPr>
      <w:r w:rsidRPr="00843134">
        <w:rPr>
          <w:rFonts w:ascii="Tahoma" w:hAnsi="Tahoma" w:cs="Tahoma"/>
          <w:sz w:val="20"/>
          <w:szCs w:val="20"/>
        </w:rPr>
        <w:t xml:space="preserve">W przypadku zawarcia nowej umowy ubezpieczenia w okresie obowiązywania Umowy, ZLECENIOBIORCA przedłoży ZLECENIODAWCY kopię </w:t>
      </w:r>
      <w:r>
        <w:rPr>
          <w:rFonts w:ascii="Tahoma" w:hAnsi="Tahoma" w:cs="Tahoma"/>
          <w:sz w:val="20"/>
          <w:szCs w:val="20"/>
        </w:rPr>
        <w:t>nowej umowy ubezpieczenia lub kopię polisy ubezpieczeniowej  (wraz z dowodami opłacenia składek) OC nie później niż w terminie 5</w:t>
      </w:r>
      <w:r w:rsidRPr="00843134">
        <w:rPr>
          <w:rFonts w:ascii="Tahoma" w:hAnsi="Tahoma" w:cs="Tahoma"/>
          <w:sz w:val="20"/>
          <w:szCs w:val="20"/>
        </w:rPr>
        <w:t xml:space="preserve"> dni od dnia jej zawarcia. </w:t>
      </w:r>
    </w:p>
    <w:p w14:paraId="0675C78E" w14:textId="77777777" w:rsidR="00205ED9" w:rsidRPr="0008059B" w:rsidRDefault="00205ED9" w:rsidP="00211FC6">
      <w:pPr>
        <w:spacing w:before="120" w:after="120"/>
        <w:ind w:left="3969" w:hanging="3969"/>
        <w:jc w:val="center"/>
        <w:rPr>
          <w:rFonts w:ascii="Tahoma" w:hAnsi="Tahoma" w:cs="Tahoma"/>
          <w:bCs/>
          <w:sz w:val="20"/>
          <w:szCs w:val="20"/>
        </w:rPr>
      </w:pPr>
      <w:r w:rsidRPr="0008059B">
        <w:rPr>
          <w:rFonts w:ascii="Tahoma" w:hAnsi="Tahoma" w:cs="Tahoma"/>
          <w:bCs/>
          <w:sz w:val="20"/>
          <w:szCs w:val="20"/>
        </w:rPr>
        <w:t>§ 2</w:t>
      </w:r>
    </w:p>
    <w:p w14:paraId="6F753A38" w14:textId="4E6ABB63" w:rsidR="00205ED9" w:rsidRPr="000969BA" w:rsidRDefault="00205ED9" w:rsidP="000969BA">
      <w:pPr>
        <w:spacing w:after="120"/>
        <w:jc w:val="both"/>
        <w:rPr>
          <w:rFonts w:ascii="Tahoma" w:hAnsi="Tahoma" w:cs="Tahoma"/>
          <w:sz w:val="20"/>
          <w:szCs w:val="20"/>
        </w:rPr>
      </w:pPr>
      <w:r w:rsidRPr="000969BA">
        <w:rPr>
          <w:rFonts w:ascii="Tahoma" w:hAnsi="Tahoma" w:cs="Tahoma"/>
          <w:sz w:val="20"/>
          <w:szCs w:val="20"/>
        </w:rPr>
        <w:t xml:space="preserve">Przedmiot umowy będzie realizowany przez osoby wymienione w „Wykazie pracowników ochrony fizycznej” stanowiącym </w:t>
      </w:r>
      <w:r w:rsidRPr="000969BA">
        <w:rPr>
          <w:rFonts w:ascii="Tahoma" w:hAnsi="Tahoma" w:cs="Tahoma"/>
          <w:b/>
          <w:sz w:val="20"/>
          <w:szCs w:val="20"/>
        </w:rPr>
        <w:t>załącznik nr 3</w:t>
      </w:r>
      <w:r w:rsidRPr="000969BA">
        <w:rPr>
          <w:rFonts w:ascii="Tahoma" w:hAnsi="Tahoma" w:cs="Tahoma"/>
          <w:sz w:val="20"/>
          <w:szCs w:val="20"/>
        </w:rPr>
        <w:t xml:space="preserve"> do umowy.</w:t>
      </w:r>
    </w:p>
    <w:p w14:paraId="31F4B580" w14:textId="512F8E70" w:rsidR="00205ED9" w:rsidRPr="0008059B" w:rsidRDefault="00205ED9" w:rsidP="0008059B">
      <w:pPr>
        <w:spacing w:after="120"/>
        <w:ind w:left="284" w:hanging="284"/>
        <w:jc w:val="both"/>
        <w:rPr>
          <w:rFonts w:ascii="Tahoma" w:hAnsi="Tahoma" w:cs="Tahoma"/>
          <w:b/>
          <w:bCs/>
          <w:sz w:val="10"/>
          <w:szCs w:val="10"/>
        </w:rPr>
      </w:pPr>
    </w:p>
    <w:p w14:paraId="5EC1F7CB" w14:textId="33A259C2" w:rsidR="00DF11AA" w:rsidRPr="00843134" w:rsidRDefault="00DF11AA" w:rsidP="00211FC6">
      <w:pPr>
        <w:tabs>
          <w:tab w:val="left" w:pos="284"/>
        </w:tabs>
        <w:spacing w:after="120"/>
        <w:jc w:val="center"/>
        <w:rPr>
          <w:rFonts w:ascii="Tahoma" w:hAnsi="Tahoma" w:cs="Tahoma"/>
          <w:bCs/>
          <w:sz w:val="20"/>
          <w:szCs w:val="20"/>
        </w:rPr>
      </w:pPr>
      <w:r w:rsidRPr="00843134">
        <w:rPr>
          <w:rFonts w:ascii="Tahoma" w:hAnsi="Tahoma" w:cs="Tahoma"/>
          <w:bCs/>
          <w:sz w:val="20"/>
          <w:szCs w:val="20"/>
        </w:rPr>
        <w:t xml:space="preserve">§ </w:t>
      </w:r>
      <w:r w:rsidR="0008059B">
        <w:rPr>
          <w:rFonts w:ascii="Tahoma" w:hAnsi="Tahoma" w:cs="Tahoma"/>
          <w:bCs/>
          <w:sz w:val="20"/>
          <w:szCs w:val="20"/>
        </w:rPr>
        <w:t>3</w:t>
      </w:r>
      <w:r w:rsidRPr="00843134">
        <w:rPr>
          <w:rFonts w:ascii="Tahoma" w:hAnsi="Tahoma" w:cs="Tahoma"/>
          <w:bCs/>
          <w:sz w:val="20"/>
          <w:szCs w:val="20"/>
        </w:rPr>
        <w:br/>
      </w:r>
    </w:p>
    <w:p w14:paraId="524C04C8" w14:textId="77777777" w:rsidR="00DF11AA" w:rsidRPr="00843134" w:rsidRDefault="00DF11AA" w:rsidP="005B0DF8">
      <w:pPr>
        <w:numPr>
          <w:ilvl w:val="0"/>
          <w:numId w:val="42"/>
        </w:numPr>
        <w:tabs>
          <w:tab w:val="left" w:pos="284"/>
        </w:tabs>
        <w:spacing w:after="120"/>
        <w:jc w:val="both"/>
        <w:rPr>
          <w:rFonts w:ascii="Tahoma" w:hAnsi="Tahoma" w:cs="Tahoma"/>
          <w:bCs/>
          <w:sz w:val="20"/>
          <w:szCs w:val="20"/>
        </w:rPr>
      </w:pPr>
      <w:r w:rsidRPr="00843134">
        <w:rPr>
          <w:rFonts w:ascii="Tahoma" w:hAnsi="Tahoma" w:cs="Tahoma"/>
          <w:sz w:val="20"/>
          <w:szCs w:val="20"/>
        </w:rPr>
        <w:t xml:space="preserve">Tytułem niniejszej Umowy ZLECENIODAWCA zapłaci ZLECENIOBIORCY łączne wynagrodzenie w kwocie: </w:t>
      </w:r>
      <w:r w:rsidRPr="00843134">
        <w:rPr>
          <w:rFonts w:ascii="Tahoma" w:hAnsi="Tahoma" w:cs="Tahoma"/>
          <w:sz w:val="20"/>
          <w:szCs w:val="20"/>
          <w:u w:val="single"/>
        </w:rPr>
        <w:t xml:space="preserve">………… </w:t>
      </w:r>
      <w:r w:rsidRPr="00843134">
        <w:rPr>
          <w:rFonts w:ascii="Tahoma" w:hAnsi="Tahoma" w:cs="Tahoma"/>
          <w:bCs/>
          <w:sz w:val="20"/>
          <w:szCs w:val="20"/>
          <w:u w:val="single"/>
        </w:rPr>
        <w:t>PLN</w:t>
      </w:r>
      <w:r w:rsidRPr="00843134">
        <w:rPr>
          <w:rFonts w:ascii="Tahoma" w:hAnsi="Tahoma" w:cs="Tahoma"/>
          <w:sz w:val="20"/>
          <w:szCs w:val="20"/>
          <w:u w:val="single"/>
        </w:rPr>
        <w:t xml:space="preserve"> </w:t>
      </w:r>
      <w:r w:rsidRPr="00843134">
        <w:rPr>
          <w:rFonts w:ascii="Tahoma" w:hAnsi="Tahoma" w:cs="Tahoma"/>
          <w:bCs/>
          <w:sz w:val="20"/>
          <w:szCs w:val="20"/>
          <w:u w:val="single"/>
        </w:rPr>
        <w:t>netto</w:t>
      </w:r>
      <w:r w:rsidRPr="00843134">
        <w:rPr>
          <w:rFonts w:ascii="Tahoma" w:hAnsi="Tahoma" w:cs="Tahoma"/>
          <w:sz w:val="20"/>
          <w:szCs w:val="20"/>
        </w:rPr>
        <w:t xml:space="preserve"> (słownie: ……………………….) </w:t>
      </w:r>
      <w:r w:rsidRPr="00843134">
        <w:rPr>
          <w:rFonts w:ascii="Tahoma" w:hAnsi="Tahoma" w:cs="Tahoma"/>
          <w:sz w:val="20"/>
          <w:szCs w:val="20"/>
        </w:rPr>
        <w:br/>
        <w:t xml:space="preserve">tj. </w:t>
      </w:r>
      <w:r w:rsidRPr="00843134">
        <w:rPr>
          <w:rFonts w:ascii="Tahoma" w:hAnsi="Tahoma" w:cs="Tahoma"/>
          <w:sz w:val="20"/>
          <w:szCs w:val="20"/>
          <w:u w:val="single"/>
        </w:rPr>
        <w:t xml:space="preserve">………… </w:t>
      </w:r>
      <w:r w:rsidRPr="00843134">
        <w:rPr>
          <w:rFonts w:ascii="Tahoma" w:hAnsi="Tahoma" w:cs="Tahoma"/>
          <w:bCs/>
          <w:sz w:val="20"/>
          <w:szCs w:val="20"/>
          <w:u w:val="single"/>
        </w:rPr>
        <w:t>brutto</w:t>
      </w:r>
      <w:r w:rsidRPr="00843134">
        <w:rPr>
          <w:rFonts w:ascii="Tahoma" w:hAnsi="Tahoma" w:cs="Tahoma"/>
          <w:sz w:val="20"/>
          <w:szCs w:val="20"/>
        </w:rPr>
        <w:t xml:space="preserve"> (słownie: ……….…………).</w:t>
      </w:r>
    </w:p>
    <w:p w14:paraId="496044EC" w14:textId="59FB36D6" w:rsidR="00DF11AA" w:rsidRPr="00843134" w:rsidRDefault="00DF11AA" w:rsidP="005B0DF8">
      <w:pPr>
        <w:numPr>
          <w:ilvl w:val="0"/>
          <w:numId w:val="42"/>
        </w:numPr>
        <w:tabs>
          <w:tab w:val="left" w:pos="284"/>
        </w:tabs>
        <w:spacing w:after="120"/>
        <w:jc w:val="both"/>
        <w:rPr>
          <w:rFonts w:ascii="Tahoma" w:hAnsi="Tahoma" w:cs="Tahoma"/>
          <w:bCs/>
          <w:sz w:val="20"/>
          <w:szCs w:val="20"/>
        </w:rPr>
      </w:pPr>
      <w:r w:rsidRPr="00843134">
        <w:rPr>
          <w:rFonts w:ascii="Tahoma" w:hAnsi="Tahoma" w:cs="Tahoma"/>
          <w:sz w:val="20"/>
          <w:szCs w:val="20"/>
        </w:rPr>
        <w:t xml:space="preserve">Na wynagrodzenie, o którym mowa w ust 1. składają się </w:t>
      </w:r>
      <w:r w:rsidRPr="00843134">
        <w:rPr>
          <w:rFonts w:ascii="Tahoma" w:hAnsi="Tahoma" w:cs="Tahoma"/>
          <w:sz w:val="20"/>
          <w:szCs w:val="20"/>
          <w:u w:val="single"/>
        </w:rPr>
        <w:t>miesięczne</w:t>
      </w:r>
      <w:r w:rsidRPr="00843134">
        <w:rPr>
          <w:rFonts w:ascii="Tahoma" w:hAnsi="Tahoma" w:cs="Tahoma"/>
          <w:sz w:val="20"/>
          <w:szCs w:val="20"/>
        </w:rPr>
        <w:t xml:space="preserve"> wynagrodzenia </w:t>
      </w:r>
      <w:r w:rsidRPr="00843134">
        <w:rPr>
          <w:rFonts w:ascii="Tahoma" w:hAnsi="Tahoma" w:cs="Tahoma"/>
          <w:sz w:val="20"/>
          <w:szCs w:val="20"/>
        </w:rPr>
        <w:br/>
        <w:t xml:space="preserve">w wysokości </w:t>
      </w:r>
      <w:r w:rsidRPr="00843134">
        <w:rPr>
          <w:rFonts w:ascii="Tahoma" w:hAnsi="Tahoma" w:cs="Tahoma"/>
          <w:sz w:val="20"/>
          <w:szCs w:val="20"/>
          <w:u w:val="single"/>
        </w:rPr>
        <w:t xml:space="preserve">………… </w:t>
      </w:r>
      <w:r w:rsidRPr="00843134">
        <w:rPr>
          <w:rFonts w:ascii="Tahoma" w:hAnsi="Tahoma" w:cs="Tahoma"/>
          <w:bCs/>
          <w:sz w:val="20"/>
          <w:szCs w:val="20"/>
          <w:u w:val="single"/>
        </w:rPr>
        <w:t>PLN</w:t>
      </w:r>
      <w:r w:rsidRPr="00843134">
        <w:rPr>
          <w:rFonts w:ascii="Tahoma" w:hAnsi="Tahoma" w:cs="Tahoma"/>
          <w:sz w:val="20"/>
          <w:szCs w:val="20"/>
          <w:u w:val="single"/>
        </w:rPr>
        <w:t xml:space="preserve"> </w:t>
      </w:r>
      <w:r w:rsidRPr="00843134">
        <w:rPr>
          <w:rFonts w:ascii="Tahoma" w:hAnsi="Tahoma" w:cs="Tahoma"/>
          <w:bCs/>
          <w:sz w:val="20"/>
          <w:szCs w:val="20"/>
          <w:u w:val="single"/>
        </w:rPr>
        <w:t>netto</w:t>
      </w:r>
      <w:r w:rsidRPr="00843134">
        <w:rPr>
          <w:rFonts w:ascii="Tahoma" w:hAnsi="Tahoma" w:cs="Tahoma"/>
          <w:sz w:val="20"/>
          <w:szCs w:val="20"/>
        </w:rPr>
        <w:t xml:space="preserve"> (słownie: ……………………….) tj. </w:t>
      </w:r>
      <w:r w:rsidRPr="00843134">
        <w:rPr>
          <w:rFonts w:ascii="Tahoma" w:hAnsi="Tahoma" w:cs="Tahoma"/>
          <w:sz w:val="20"/>
          <w:szCs w:val="20"/>
          <w:u w:val="single"/>
        </w:rPr>
        <w:t xml:space="preserve">………… </w:t>
      </w:r>
      <w:r w:rsidRPr="00843134">
        <w:rPr>
          <w:rFonts w:ascii="Tahoma" w:hAnsi="Tahoma" w:cs="Tahoma"/>
          <w:bCs/>
          <w:sz w:val="20"/>
          <w:szCs w:val="20"/>
          <w:u w:val="single"/>
        </w:rPr>
        <w:t>brutto</w:t>
      </w:r>
      <w:r w:rsidRPr="00843134">
        <w:rPr>
          <w:rFonts w:ascii="Tahoma" w:hAnsi="Tahoma" w:cs="Tahoma"/>
          <w:sz w:val="20"/>
          <w:szCs w:val="20"/>
        </w:rPr>
        <w:t xml:space="preserve"> (słownie: ……….…………) za </w:t>
      </w:r>
      <w:r w:rsidRPr="00843134">
        <w:rPr>
          <w:rFonts w:ascii="Tahoma" w:hAnsi="Tahoma" w:cs="Tahoma"/>
          <w:bCs/>
          <w:sz w:val="20"/>
          <w:szCs w:val="20"/>
          <w:u w:val="single"/>
        </w:rPr>
        <w:t xml:space="preserve">ochronę obiektów o których mowa w § 1 ust. 1, </w:t>
      </w:r>
      <w:r w:rsidRPr="00843134">
        <w:rPr>
          <w:rFonts w:ascii="Tahoma" w:hAnsi="Tahoma" w:cs="Tahoma"/>
          <w:bCs/>
          <w:sz w:val="20"/>
          <w:szCs w:val="20"/>
        </w:rPr>
        <w:t>w tym za:</w:t>
      </w:r>
    </w:p>
    <w:p w14:paraId="0D40EA87" w14:textId="77777777" w:rsidR="00DF11AA" w:rsidRPr="00843134" w:rsidRDefault="00DF11AA" w:rsidP="005B0DF8">
      <w:pPr>
        <w:numPr>
          <w:ilvl w:val="2"/>
          <w:numId w:val="64"/>
        </w:numPr>
        <w:tabs>
          <w:tab w:val="left" w:pos="1985"/>
        </w:tabs>
        <w:spacing w:after="120"/>
        <w:ind w:left="1134" w:hanging="283"/>
        <w:rPr>
          <w:rFonts w:ascii="Tahoma" w:hAnsi="Tahoma" w:cs="Tahoma"/>
          <w:bCs/>
          <w:sz w:val="20"/>
          <w:szCs w:val="20"/>
          <w:u w:val="single"/>
        </w:rPr>
      </w:pPr>
      <w:r w:rsidRPr="00843134">
        <w:rPr>
          <w:rFonts w:ascii="Tahoma" w:hAnsi="Tahoma" w:cs="Tahoma"/>
          <w:bCs/>
          <w:sz w:val="20"/>
          <w:szCs w:val="20"/>
        </w:rPr>
        <w:t xml:space="preserve">ochronę obiektu przy ul. Koszykowej 16 - ……… PLN brutto (słownie ……); </w:t>
      </w:r>
    </w:p>
    <w:p w14:paraId="0E71F9E3" w14:textId="77777777" w:rsidR="00DF11AA" w:rsidRPr="00843134" w:rsidRDefault="00DF11AA" w:rsidP="005B0DF8">
      <w:pPr>
        <w:numPr>
          <w:ilvl w:val="2"/>
          <w:numId w:val="64"/>
        </w:numPr>
        <w:tabs>
          <w:tab w:val="left" w:pos="1985"/>
        </w:tabs>
        <w:spacing w:after="120"/>
        <w:ind w:left="1134" w:hanging="283"/>
        <w:jc w:val="both"/>
        <w:rPr>
          <w:rFonts w:ascii="Tahoma" w:hAnsi="Tahoma" w:cs="Tahoma"/>
          <w:bCs/>
          <w:sz w:val="20"/>
          <w:szCs w:val="20"/>
          <w:u w:val="single"/>
        </w:rPr>
      </w:pPr>
      <w:r w:rsidRPr="00843134">
        <w:rPr>
          <w:rFonts w:ascii="Tahoma" w:hAnsi="Tahoma" w:cs="Tahoma"/>
          <w:bCs/>
          <w:sz w:val="20"/>
          <w:szCs w:val="20"/>
        </w:rPr>
        <w:t>ochronę obiektu przy ul. Taborowej 33 - ….……. PLN brutto (słownie …….);</w:t>
      </w:r>
    </w:p>
    <w:p w14:paraId="458C3FD3" w14:textId="77777777" w:rsidR="00DF11AA" w:rsidRPr="00843134" w:rsidRDefault="00DF11AA" w:rsidP="005B0DF8">
      <w:pPr>
        <w:numPr>
          <w:ilvl w:val="2"/>
          <w:numId w:val="64"/>
        </w:numPr>
        <w:tabs>
          <w:tab w:val="left" w:pos="1985"/>
        </w:tabs>
        <w:spacing w:after="120"/>
        <w:ind w:left="1134" w:hanging="283"/>
        <w:jc w:val="both"/>
        <w:rPr>
          <w:rFonts w:ascii="Tahoma" w:hAnsi="Tahoma" w:cs="Tahoma"/>
          <w:sz w:val="20"/>
          <w:szCs w:val="20"/>
        </w:rPr>
      </w:pPr>
      <w:r w:rsidRPr="00843134">
        <w:rPr>
          <w:rFonts w:ascii="Tahoma" w:hAnsi="Tahoma" w:cs="Tahoma"/>
          <w:bCs/>
          <w:sz w:val="20"/>
          <w:szCs w:val="20"/>
        </w:rPr>
        <w:t>ochronę obiektu przy ul. Taborowej 16 - …………PLN brutto (słownie ……).</w:t>
      </w:r>
    </w:p>
    <w:p w14:paraId="30794AA2" w14:textId="77777777" w:rsidR="00DF11AA" w:rsidRPr="00843134" w:rsidRDefault="00DF11AA" w:rsidP="005B0DF8">
      <w:pPr>
        <w:numPr>
          <w:ilvl w:val="0"/>
          <w:numId w:val="42"/>
        </w:numPr>
        <w:tabs>
          <w:tab w:val="left" w:pos="284"/>
          <w:tab w:val="left" w:pos="1985"/>
        </w:tabs>
        <w:spacing w:after="120"/>
        <w:jc w:val="both"/>
        <w:rPr>
          <w:rFonts w:ascii="Tahoma" w:hAnsi="Tahoma" w:cs="Tahoma"/>
          <w:sz w:val="20"/>
          <w:szCs w:val="20"/>
        </w:rPr>
      </w:pPr>
      <w:r w:rsidRPr="00843134">
        <w:rPr>
          <w:rFonts w:ascii="Tahoma" w:hAnsi="Tahoma" w:cs="Tahoma"/>
          <w:sz w:val="20"/>
          <w:szCs w:val="20"/>
        </w:rPr>
        <w:t>Strony przyjmują miesięczny okres rozliczeniowy.</w:t>
      </w:r>
    </w:p>
    <w:p w14:paraId="3830FF8B" w14:textId="77777777" w:rsidR="00DF11AA" w:rsidRPr="00843134" w:rsidRDefault="00DF11AA" w:rsidP="005B0DF8">
      <w:pPr>
        <w:numPr>
          <w:ilvl w:val="0"/>
          <w:numId w:val="42"/>
        </w:numPr>
        <w:tabs>
          <w:tab w:val="left" w:pos="284"/>
        </w:tabs>
        <w:spacing w:after="120"/>
        <w:jc w:val="both"/>
        <w:rPr>
          <w:rFonts w:ascii="Tahoma" w:hAnsi="Tahoma" w:cs="Tahoma"/>
          <w:sz w:val="20"/>
          <w:szCs w:val="20"/>
        </w:rPr>
      </w:pPr>
      <w:r w:rsidRPr="00843134">
        <w:rPr>
          <w:rFonts w:ascii="Tahoma" w:hAnsi="Tahoma" w:cs="Tahoma"/>
          <w:sz w:val="20"/>
          <w:szCs w:val="20"/>
        </w:rPr>
        <w:t>Za wykonanie przedmiotu Umowy  ZLECENIOBIORCA będzie wystawiał trzy faktury miesięcznie:</w:t>
      </w:r>
    </w:p>
    <w:p w14:paraId="4AC85767" w14:textId="70680CAC" w:rsidR="00DF11AA" w:rsidRPr="00843134" w:rsidRDefault="00097F72" w:rsidP="00DF11AA">
      <w:pPr>
        <w:tabs>
          <w:tab w:val="left" w:pos="284"/>
        </w:tabs>
        <w:spacing w:line="360" w:lineRule="auto"/>
        <w:ind w:left="1135" w:hanging="284"/>
        <w:jc w:val="both"/>
        <w:rPr>
          <w:rFonts w:ascii="Tahoma" w:hAnsi="Tahoma" w:cs="Tahoma"/>
          <w:sz w:val="20"/>
          <w:szCs w:val="20"/>
        </w:rPr>
      </w:pPr>
      <w:r>
        <w:rPr>
          <w:rFonts w:ascii="Tahoma" w:hAnsi="Tahoma" w:cs="Tahoma"/>
          <w:sz w:val="20"/>
          <w:szCs w:val="20"/>
        </w:rPr>
        <w:t>a</w:t>
      </w:r>
      <w:r w:rsidR="00DF11AA" w:rsidRPr="00843134">
        <w:rPr>
          <w:rFonts w:ascii="Tahoma" w:hAnsi="Tahoma" w:cs="Tahoma"/>
          <w:sz w:val="20"/>
          <w:szCs w:val="20"/>
        </w:rPr>
        <w:t>) fakturę za ochronę budynku przy ul. Koszykowej 16,</w:t>
      </w:r>
    </w:p>
    <w:p w14:paraId="02CDF771" w14:textId="62BB2396" w:rsidR="00DF11AA" w:rsidRPr="00843134" w:rsidRDefault="00097F72" w:rsidP="00DF11AA">
      <w:pPr>
        <w:tabs>
          <w:tab w:val="left" w:pos="284"/>
        </w:tabs>
        <w:spacing w:line="360" w:lineRule="auto"/>
        <w:ind w:left="1135" w:hanging="284"/>
        <w:jc w:val="both"/>
        <w:rPr>
          <w:rFonts w:ascii="Tahoma" w:hAnsi="Tahoma" w:cs="Tahoma"/>
          <w:sz w:val="20"/>
          <w:szCs w:val="20"/>
        </w:rPr>
      </w:pPr>
      <w:r>
        <w:rPr>
          <w:rFonts w:ascii="Tahoma" w:hAnsi="Tahoma" w:cs="Tahoma"/>
          <w:sz w:val="20"/>
          <w:szCs w:val="20"/>
        </w:rPr>
        <w:t>b</w:t>
      </w:r>
      <w:r w:rsidR="00DF11AA" w:rsidRPr="00843134">
        <w:rPr>
          <w:rFonts w:ascii="Tahoma" w:hAnsi="Tahoma" w:cs="Tahoma"/>
          <w:sz w:val="20"/>
          <w:szCs w:val="20"/>
        </w:rPr>
        <w:t>) fakturę za ochronę budynku przy ul. Taborowej 33,</w:t>
      </w:r>
    </w:p>
    <w:p w14:paraId="329A688B" w14:textId="40510A22" w:rsidR="00DF11AA" w:rsidRPr="00843134" w:rsidRDefault="00097F72" w:rsidP="00DF11AA">
      <w:pPr>
        <w:tabs>
          <w:tab w:val="left" w:pos="284"/>
        </w:tabs>
        <w:spacing w:line="360" w:lineRule="auto"/>
        <w:ind w:left="1135" w:hanging="284"/>
        <w:jc w:val="both"/>
        <w:rPr>
          <w:rFonts w:ascii="Tahoma" w:hAnsi="Tahoma" w:cs="Tahoma"/>
          <w:sz w:val="20"/>
          <w:szCs w:val="20"/>
        </w:rPr>
      </w:pPr>
      <w:r>
        <w:rPr>
          <w:rFonts w:ascii="Tahoma" w:hAnsi="Tahoma" w:cs="Tahoma"/>
          <w:sz w:val="20"/>
          <w:szCs w:val="20"/>
        </w:rPr>
        <w:t>c</w:t>
      </w:r>
      <w:r w:rsidR="00DF11AA" w:rsidRPr="00843134">
        <w:rPr>
          <w:rFonts w:ascii="Tahoma" w:hAnsi="Tahoma" w:cs="Tahoma"/>
          <w:sz w:val="20"/>
          <w:szCs w:val="20"/>
        </w:rPr>
        <w:t xml:space="preserve">) fakturę za ochronę budynku przy ul. Taborowej 16. </w:t>
      </w:r>
    </w:p>
    <w:p w14:paraId="68A962B4" w14:textId="77777777" w:rsidR="00DF11AA" w:rsidRPr="00843134" w:rsidRDefault="00DF11AA" w:rsidP="005B0DF8">
      <w:pPr>
        <w:numPr>
          <w:ilvl w:val="0"/>
          <w:numId w:val="42"/>
        </w:numPr>
        <w:tabs>
          <w:tab w:val="left" w:pos="284"/>
        </w:tabs>
        <w:spacing w:after="120"/>
        <w:jc w:val="both"/>
        <w:rPr>
          <w:rFonts w:ascii="Tahoma" w:hAnsi="Tahoma" w:cs="Tahoma"/>
          <w:sz w:val="20"/>
          <w:szCs w:val="20"/>
        </w:rPr>
      </w:pPr>
      <w:r w:rsidRPr="00843134">
        <w:rPr>
          <w:rFonts w:ascii="Tahoma" w:hAnsi="Tahoma" w:cs="Tahoma"/>
          <w:sz w:val="20"/>
          <w:szCs w:val="20"/>
        </w:rPr>
        <w:t>Należne na podstawie Umowy wynagrodzenie płatne będzie z dołu z rachunku bankowego ZLECENIODAWCY na rachunek bankowy ZLECENIOBIORCY wskazany na fakturze w drodze przelewu w ciągu 21 dni po otrzymaniu faktury wraz z zestawieniem ilości godzin przepracowanych przez pracowników ochrony fizycznej.</w:t>
      </w:r>
    </w:p>
    <w:p w14:paraId="453C8BCD" w14:textId="77777777" w:rsidR="00DF11AA" w:rsidRDefault="00DF11AA" w:rsidP="005B0DF8">
      <w:pPr>
        <w:numPr>
          <w:ilvl w:val="0"/>
          <w:numId w:val="42"/>
        </w:numPr>
        <w:tabs>
          <w:tab w:val="left" w:pos="284"/>
        </w:tabs>
        <w:spacing w:after="120"/>
        <w:jc w:val="both"/>
        <w:rPr>
          <w:rFonts w:ascii="Tahoma" w:hAnsi="Tahoma" w:cs="Tahoma"/>
          <w:sz w:val="20"/>
          <w:szCs w:val="20"/>
        </w:rPr>
      </w:pPr>
      <w:r w:rsidRPr="00843134">
        <w:rPr>
          <w:rFonts w:ascii="Tahoma" w:hAnsi="Tahoma" w:cs="Tahoma"/>
          <w:sz w:val="20"/>
          <w:szCs w:val="20"/>
        </w:rPr>
        <w:t>Termin płatności, o którym mowa w ust. 5, powyższy uważa się za zachowany, jeżeli obciążenie rachunku ZLECENIODAWCY nastąpi najpóźniej w ostatnim dniu płatności.</w:t>
      </w:r>
    </w:p>
    <w:p w14:paraId="5413A5C0" w14:textId="7B01893E" w:rsidR="00F2654F" w:rsidRPr="00843134" w:rsidRDefault="00F2654F" w:rsidP="00F2654F">
      <w:pPr>
        <w:numPr>
          <w:ilvl w:val="0"/>
          <w:numId w:val="42"/>
        </w:numPr>
        <w:tabs>
          <w:tab w:val="left" w:pos="284"/>
        </w:tabs>
        <w:spacing w:after="120"/>
        <w:jc w:val="both"/>
        <w:rPr>
          <w:rFonts w:ascii="Tahoma" w:hAnsi="Tahoma" w:cs="Tahoma"/>
          <w:sz w:val="20"/>
          <w:szCs w:val="20"/>
        </w:rPr>
      </w:pPr>
      <w:r w:rsidRPr="00F2654F">
        <w:rPr>
          <w:rFonts w:ascii="Tahoma" w:hAnsi="Tahoma" w:cs="Tahoma"/>
          <w:sz w:val="20"/>
          <w:szCs w:val="20"/>
        </w:rPr>
        <w:t xml:space="preserve">Fakturę, o której mowa w ust. </w:t>
      </w:r>
      <w:r>
        <w:rPr>
          <w:rFonts w:ascii="Tahoma" w:hAnsi="Tahoma" w:cs="Tahoma"/>
          <w:sz w:val="20"/>
          <w:szCs w:val="20"/>
        </w:rPr>
        <w:t>5</w:t>
      </w:r>
      <w:r w:rsidRPr="00F2654F">
        <w:rPr>
          <w:rFonts w:ascii="Tahoma" w:hAnsi="Tahoma" w:cs="Tahoma"/>
          <w:sz w:val="20"/>
          <w:szCs w:val="20"/>
        </w:rPr>
        <w:t xml:space="preserve">, wystawioną na Urząd do Spraw Cudzoziemców, ul. Koszykowa 16, 00-564 Warszawa należy przesłać na adres: </w:t>
      </w:r>
      <w:r w:rsidR="00211FC6" w:rsidRPr="00211FC6">
        <w:rPr>
          <w:rFonts w:ascii="Tahoma" w:hAnsi="Tahoma" w:cs="Tahoma"/>
          <w:sz w:val="20"/>
          <w:szCs w:val="20"/>
        </w:rPr>
        <w:t xml:space="preserve">Urząd do Spraw Cudzoziemców, ul. </w:t>
      </w:r>
      <w:r w:rsidR="00211FC6">
        <w:rPr>
          <w:rFonts w:ascii="Tahoma" w:hAnsi="Tahoma" w:cs="Tahoma"/>
          <w:sz w:val="20"/>
          <w:szCs w:val="20"/>
        </w:rPr>
        <w:t>Taborowa 33</w:t>
      </w:r>
      <w:r w:rsidR="00211FC6" w:rsidRPr="00211FC6">
        <w:rPr>
          <w:rFonts w:ascii="Tahoma" w:hAnsi="Tahoma" w:cs="Tahoma"/>
          <w:sz w:val="20"/>
          <w:szCs w:val="20"/>
        </w:rPr>
        <w:t xml:space="preserve">, </w:t>
      </w:r>
      <w:r w:rsidR="00211FC6">
        <w:rPr>
          <w:rFonts w:ascii="Tahoma" w:hAnsi="Tahoma" w:cs="Tahoma"/>
          <w:sz w:val="20"/>
          <w:szCs w:val="20"/>
        </w:rPr>
        <w:t>00-699</w:t>
      </w:r>
      <w:r w:rsidR="00211FC6" w:rsidRPr="00211FC6">
        <w:rPr>
          <w:rFonts w:ascii="Tahoma" w:hAnsi="Tahoma" w:cs="Tahoma"/>
          <w:sz w:val="20"/>
          <w:szCs w:val="20"/>
        </w:rPr>
        <w:t xml:space="preserve"> Warszawa</w:t>
      </w:r>
      <w:r w:rsidR="00211FC6">
        <w:rPr>
          <w:rFonts w:ascii="Tahoma" w:hAnsi="Tahoma" w:cs="Tahoma"/>
          <w:sz w:val="20"/>
          <w:szCs w:val="20"/>
        </w:rPr>
        <w:t>.</w:t>
      </w:r>
    </w:p>
    <w:p w14:paraId="3ECC0D57" w14:textId="77777777" w:rsidR="00DF11AA" w:rsidRPr="00843134" w:rsidRDefault="00DF11AA" w:rsidP="005B0DF8">
      <w:pPr>
        <w:numPr>
          <w:ilvl w:val="0"/>
          <w:numId w:val="42"/>
        </w:numPr>
        <w:tabs>
          <w:tab w:val="left" w:pos="284"/>
        </w:tabs>
        <w:jc w:val="both"/>
        <w:rPr>
          <w:rFonts w:ascii="Tahoma" w:hAnsi="Tahoma" w:cs="Tahoma"/>
          <w:sz w:val="20"/>
          <w:szCs w:val="20"/>
        </w:rPr>
      </w:pPr>
      <w:r w:rsidRPr="00843134">
        <w:rPr>
          <w:rFonts w:ascii="Tahoma" w:hAnsi="Tahoma" w:cs="Tahoma"/>
          <w:sz w:val="20"/>
          <w:szCs w:val="20"/>
        </w:rPr>
        <w:t xml:space="preserve">W przypadku obowiązywania umowy przez okres krótszy niż miesiąc, wynagrodzenie za usługę będzie naliczane proporcjonalnie poprzez pomnożenie comiesięcznego wynagrodzenia przez </w:t>
      </w:r>
      <w:r w:rsidRPr="00843134">
        <w:rPr>
          <w:rFonts w:ascii="Tahoma" w:hAnsi="Tahoma" w:cs="Tahoma"/>
          <w:sz w:val="20"/>
          <w:szCs w:val="20"/>
        </w:rPr>
        <w:lastRenderedPageBreak/>
        <w:t>stosunek liczby dni w miesiącu objętych umową do wszystkich dni w danym miesiącu. Wynagrodzenie o którym mowa powyżej będzie naliczane wg wzoru:</w:t>
      </w:r>
    </w:p>
    <w:p w14:paraId="3528A297" w14:textId="77777777" w:rsidR="00DF11AA" w:rsidRPr="00843134" w:rsidRDefault="00DF11AA" w:rsidP="00DF11AA">
      <w:pPr>
        <w:pStyle w:val="Akapitzlist"/>
        <w:tabs>
          <w:tab w:val="left" w:pos="284"/>
        </w:tabs>
        <w:rPr>
          <w:rFonts w:ascii="Tahoma" w:hAnsi="Tahoma" w:cs="Tahoma"/>
          <w:sz w:val="20"/>
          <w:szCs w:val="20"/>
        </w:rPr>
      </w:pPr>
    </w:p>
    <w:p w14:paraId="72F2487A" w14:textId="0EA2BF65" w:rsidR="00DF11AA" w:rsidRPr="001B2C30" w:rsidRDefault="001368DA" w:rsidP="00DF11AA">
      <w:pPr>
        <w:tabs>
          <w:tab w:val="left" w:pos="284"/>
        </w:tabs>
        <w:spacing w:after="120"/>
        <w:ind w:left="284"/>
        <w:jc w:val="center"/>
        <w:rPr>
          <w:rFonts w:ascii="Tahoma" w:hAnsi="Tahoma" w:cs="Tahoma"/>
          <w:bCs/>
          <w:sz w:val="20"/>
          <w:szCs w:val="20"/>
        </w:rPr>
      </w:pPr>
      <m:oMathPara>
        <m:oMath>
          <m:r>
            <m:rPr>
              <m:sty m:val="p"/>
            </m:rPr>
            <w:rPr>
              <w:rFonts w:ascii="Cambria Math" w:hAnsi="Cambria Math" w:cs="Tahoma"/>
              <w:sz w:val="20"/>
              <w:szCs w:val="20"/>
            </w:rPr>
            <m:t>Wynagrodzenie miesięczne x</m:t>
          </m:r>
          <m:f>
            <m:fPr>
              <m:ctrlPr>
                <w:rPr>
                  <w:rFonts w:ascii="Cambria Math" w:hAnsi="Cambria Math" w:cs="Tahoma"/>
                  <w:bCs/>
                  <w:sz w:val="20"/>
                  <w:szCs w:val="20"/>
                </w:rPr>
              </m:ctrlPr>
            </m:fPr>
            <m:num>
              <m:r>
                <m:rPr>
                  <m:sty m:val="p"/>
                </m:rPr>
                <w:rPr>
                  <w:rFonts w:ascii="Cambria Math" w:hAnsi="Cambria Math" w:cs="Tahoma"/>
                  <w:sz w:val="20"/>
                  <w:szCs w:val="20"/>
                </w:rPr>
                <m:t>liczba dni świadczenia usługi</m:t>
              </m:r>
            </m:num>
            <m:den>
              <m:r>
                <m:rPr>
                  <m:sty m:val="p"/>
                </m:rPr>
                <w:rPr>
                  <w:rFonts w:ascii="Cambria Math" w:hAnsi="Cambria Math" w:cs="Tahoma"/>
                  <w:sz w:val="20"/>
                  <w:szCs w:val="20"/>
                </w:rPr>
                <m:t xml:space="preserve">  liczba dni w danym miesiącu</m:t>
              </m:r>
            </m:den>
          </m:f>
        </m:oMath>
      </m:oMathPara>
    </w:p>
    <w:p w14:paraId="04C58E3E" w14:textId="77777777" w:rsidR="006E0183" w:rsidRDefault="006E0183" w:rsidP="006E0183">
      <w:pPr>
        <w:tabs>
          <w:tab w:val="left" w:pos="284"/>
        </w:tabs>
        <w:spacing w:after="120"/>
        <w:jc w:val="center"/>
        <w:rPr>
          <w:rFonts w:ascii="Tahoma" w:hAnsi="Tahoma" w:cs="Tahoma"/>
          <w:bCs/>
          <w:sz w:val="20"/>
          <w:szCs w:val="20"/>
        </w:rPr>
      </w:pPr>
    </w:p>
    <w:p w14:paraId="71C2BFE5" w14:textId="765A28E3" w:rsidR="00DC6982" w:rsidRPr="006E0183" w:rsidRDefault="006E0183" w:rsidP="00D35AD8">
      <w:pPr>
        <w:tabs>
          <w:tab w:val="left" w:pos="284"/>
        </w:tabs>
        <w:spacing w:after="120"/>
        <w:jc w:val="center"/>
        <w:rPr>
          <w:rFonts w:ascii="Tahoma" w:hAnsi="Tahoma" w:cs="Tahoma"/>
          <w:bCs/>
          <w:sz w:val="20"/>
          <w:szCs w:val="20"/>
        </w:rPr>
      </w:pPr>
      <w:r>
        <w:rPr>
          <w:rFonts w:ascii="Tahoma" w:hAnsi="Tahoma" w:cs="Tahoma"/>
          <w:bCs/>
          <w:sz w:val="20"/>
          <w:szCs w:val="20"/>
        </w:rPr>
        <w:t xml:space="preserve">§ </w:t>
      </w:r>
      <w:r w:rsidR="0008059B">
        <w:rPr>
          <w:rFonts w:ascii="Tahoma" w:hAnsi="Tahoma" w:cs="Tahoma"/>
          <w:bCs/>
          <w:sz w:val="20"/>
          <w:szCs w:val="20"/>
        </w:rPr>
        <w:t>4</w:t>
      </w:r>
      <w:r>
        <w:rPr>
          <w:rFonts w:ascii="Tahoma" w:hAnsi="Tahoma" w:cs="Tahoma"/>
          <w:bCs/>
          <w:sz w:val="20"/>
          <w:szCs w:val="20"/>
        </w:rPr>
        <w:br/>
      </w:r>
    </w:p>
    <w:p w14:paraId="5748A568" w14:textId="3A86A06B" w:rsidR="00DC6982" w:rsidRDefault="00EA075B" w:rsidP="00FD63D7">
      <w:pPr>
        <w:ind w:left="357" w:hanging="357"/>
        <w:jc w:val="both"/>
        <w:rPr>
          <w:rFonts w:ascii="Tahoma" w:hAnsi="Tahoma" w:cs="Tahoma"/>
          <w:sz w:val="20"/>
          <w:szCs w:val="20"/>
        </w:rPr>
      </w:pPr>
      <w:r>
        <w:rPr>
          <w:rFonts w:ascii="Tahoma" w:hAnsi="Tahoma" w:cs="Tahoma"/>
          <w:sz w:val="20"/>
          <w:szCs w:val="20"/>
        </w:rPr>
        <w:t xml:space="preserve">1. </w:t>
      </w:r>
      <w:r w:rsidR="00DC6982">
        <w:rPr>
          <w:rFonts w:ascii="Tahoma" w:hAnsi="Tahoma" w:cs="Tahoma"/>
          <w:sz w:val="20"/>
          <w:szCs w:val="20"/>
        </w:rPr>
        <w:t xml:space="preserve">Umowa obowiązuje od dnia podpisania jednak nie wcześniej niż </w:t>
      </w:r>
      <w:r w:rsidR="00DC6982" w:rsidRPr="00DC6982">
        <w:rPr>
          <w:rFonts w:ascii="Tahoma" w:hAnsi="Tahoma" w:cs="Tahoma"/>
          <w:b/>
          <w:sz w:val="20"/>
          <w:szCs w:val="20"/>
        </w:rPr>
        <w:t xml:space="preserve">od 31 stycznia 2017 r. </w:t>
      </w:r>
      <w:r w:rsidR="00DC6982" w:rsidRPr="00DC6982">
        <w:rPr>
          <w:rFonts w:ascii="Tahoma" w:hAnsi="Tahoma" w:cs="Tahoma"/>
          <w:b/>
          <w:sz w:val="20"/>
          <w:szCs w:val="20"/>
        </w:rPr>
        <w:br/>
        <w:t>od godz. 7.00 do dnia 31 stycznia 2019 r. do godz. 7.00</w:t>
      </w:r>
      <w:r w:rsidR="00DC6982" w:rsidRPr="00DC6982">
        <w:rPr>
          <w:rFonts w:ascii="Tahoma" w:hAnsi="Tahoma" w:cs="Tahoma"/>
          <w:sz w:val="20"/>
          <w:szCs w:val="20"/>
        </w:rPr>
        <w:t xml:space="preserve">, </w:t>
      </w:r>
      <w:r w:rsidR="00DC6982">
        <w:rPr>
          <w:rFonts w:ascii="Tahoma" w:hAnsi="Tahoma" w:cs="Tahoma"/>
          <w:sz w:val="20"/>
          <w:szCs w:val="20"/>
        </w:rPr>
        <w:t>lub do wyczerpania kwoty</w:t>
      </w:r>
      <w:r w:rsidR="00D47736">
        <w:rPr>
          <w:rFonts w:ascii="Tahoma" w:hAnsi="Tahoma" w:cs="Tahoma"/>
          <w:sz w:val="20"/>
          <w:szCs w:val="20"/>
        </w:rPr>
        <w:t xml:space="preserve"> wskazanej w § 3 ust.1 </w:t>
      </w:r>
      <w:r w:rsidR="00DC6982">
        <w:rPr>
          <w:rFonts w:ascii="Tahoma" w:hAnsi="Tahoma" w:cs="Tahoma"/>
          <w:sz w:val="20"/>
          <w:szCs w:val="20"/>
        </w:rPr>
        <w:t xml:space="preserve">, w zależności od tego, która z sytuacji nastąpi wcześniej. </w:t>
      </w:r>
      <w:r w:rsidR="00B45D4E">
        <w:rPr>
          <w:rFonts w:ascii="Tahoma" w:hAnsi="Tahoma" w:cs="Tahoma"/>
          <w:sz w:val="20"/>
          <w:szCs w:val="20"/>
        </w:rPr>
        <w:t>ZLECENIOBIORCA</w:t>
      </w:r>
      <w:r w:rsidR="00DC6982">
        <w:rPr>
          <w:rFonts w:ascii="Tahoma" w:hAnsi="Tahoma" w:cs="Tahoma"/>
          <w:sz w:val="20"/>
          <w:szCs w:val="20"/>
        </w:rPr>
        <w:t xml:space="preserve"> zobowiązuje się przystąpić do realizacji umowy w kolejnym dniu kalendarzowym przypadającym po dniu podpisania umowy od godziny 7.00 rano.</w:t>
      </w:r>
    </w:p>
    <w:p w14:paraId="74C10066" w14:textId="4E554C0F" w:rsidR="00EA075B" w:rsidRDefault="00EA075B" w:rsidP="00FD63D7">
      <w:pPr>
        <w:ind w:left="357" w:hanging="357"/>
        <w:jc w:val="both"/>
        <w:rPr>
          <w:rFonts w:ascii="Tahoma" w:hAnsi="Tahoma" w:cs="Tahoma"/>
          <w:sz w:val="20"/>
          <w:szCs w:val="20"/>
        </w:rPr>
      </w:pPr>
      <w:r>
        <w:rPr>
          <w:rFonts w:ascii="Tahoma" w:hAnsi="Tahoma" w:cs="Tahoma"/>
          <w:sz w:val="20"/>
          <w:szCs w:val="20"/>
        </w:rPr>
        <w:t xml:space="preserve">2. </w:t>
      </w:r>
      <w:r w:rsidRPr="00EA075B">
        <w:rPr>
          <w:rFonts w:ascii="Tahoma" w:hAnsi="Tahoma" w:cs="Tahoma"/>
          <w:sz w:val="20"/>
          <w:szCs w:val="20"/>
        </w:rPr>
        <w:t>ZLECENIODAWCA zastrzega sobie prawo do wcześniejszego rozwiązania umowy za 7 dniowym terminem wypowiedzenia w przypadku, gdy w czasie jej trwania zostanie rozstrzygnięte postępowanie o udzielenie zamówienia publicznego na</w:t>
      </w:r>
      <w:r w:rsidR="00FD63D7" w:rsidRPr="00FD63D7">
        <w:t xml:space="preserve"> </w:t>
      </w:r>
      <w:r w:rsidR="00FD63D7" w:rsidRPr="00FD63D7">
        <w:rPr>
          <w:rFonts w:ascii="Tahoma" w:hAnsi="Tahoma" w:cs="Tahoma"/>
          <w:sz w:val="20"/>
          <w:szCs w:val="20"/>
        </w:rPr>
        <w:t>ochronę obiektów Urzędu do Spraw</w:t>
      </w:r>
      <w:r w:rsidR="00FD63D7">
        <w:rPr>
          <w:rFonts w:ascii="Tahoma" w:hAnsi="Tahoma" w:cs="Tahoma"/>
          <w:sz w:val="20"/>
          <w:szCs w:val="20"/>
        </w:rPr>
        <w:t xml:space="preserve"> Cudzoziemców znajdujących się </w:t>
      </w:r>
      <w:r w:rsidR="00FD63D7" w:rsidRPr="00FD63D7">
        <w:rPr>
          <w:rFonts w:ascii="Tahoma" w:hAnsi="Tahoma" w:cs="Tahoma"/>
          <w:sz w:val="20"/>
          <w:szCs w:val="20"/>
        </w:rPr>
        <w:t>w Warszawie</w:t>
      </w:r>
      <w:r w:rsidRPr="00EA075B">
        <w:rPr>
          <w:rFonts w:ascii="Tahoma" w:hAnsi="Tahoma" w:cs="Tahoma"/>
          <w:sz w:val="20"/>
          <w:szCs w:val="20"/>
        </w:rPr>
        <w:t xml:space="preserve"> zgodnie z przepisami ustawy z dnia 22 sierpnia 1997 r. o ochronie osób i mienia, prowadzone w trybie przetargu nieograniczonego.</w:t>
      </w:r>
    </w:p>
    <w:p w14:paraId="59C4FA3E" w14:textId="77777777" w:rsidR="00EA075B" w:rsidRDefault="00EA075B" w:rsidP="0053250D">
      <w:pPr>
        <w:tabs>
          <w:tab w:val="left" w:pos="284"/>
        </w:tabs>
        <w:spacing w:after="120"/>
        <w:rPr>
          <w:rFonts w:ascii="Tahoma" w:hAnsi="Tahoma" w:cs="Tahoma"/>
          <w:bCs/>
          <w:sz w:val="20"/>
          <w:szCs w:val="20"/>
        </w:rPr>
      </w:pPr>
    </w:p>
    <w:p w14:paraId="7435C1E5" w14:textId="7BDF7C41" w:rsidR="00DF11AA" w:rsidRPr="001B2C30" w:rsidRDefault="00DC6982" w:rsidP="00DC6982">
      <w:pPr>
        <w:tabs>
          <w:tab w:val="left" w:pos="284"/>
        </w:tabs>
        <w:spacing w:after="120"/>
        <w:jc w:val="center"/>
        <w:rPr>
          <w:rFonts w:ascii="Tahoma" w:hAnsi="Tahoma" w:cs="Tahoma"/>
          <w:sz w:val="20"/>
          <w:szCs w:val="20"/>
        </w:rPr>
      </w:pPr>
      <w:r w:rsidRPr="001B2C30">
        <w:rPr>
          <w:rFonts w:ascii="Tahoma" w:hAnsi="Tahoma" w:cs="Tahoma"/>
          <w:bCs/>
          <w:sz w:val="20"/>
          <w:szCs w:val="20"/>
        </w:rPr>
        <w:t xml:space="preserve"> </w:t>
      </w:r>
      <w:r w:rsidR="00DF11AA" w:rsidRPr="001B2C30">
        <w:rPr>
          <w:rFonts w:ascii="Tahoma" w:hAnsi="Tahoma" w:cs="Tahoma"/>
          <w:bCs/>
          <w:sz w:val="20"/>
          <w:szCs w:val="20"/>
        </w:rPr>
        <w:t xml:space="preserve">§ </w:t>
      </w:r>
      <w:r w:rsidR="0008059B">
        <w:rPr>
          <w:rFonts w:ascii="Tahoma" w:hAnsi="Tahoma" w:cs="Tahoma"/>
          <w:bCs/>
          <w:sz w:val="20"/>
          <w:szCs w:val="20"/>
        </w:rPr>
        <w:t>5</w:t>
      </w:r>
      <w:r w:rsidR="00DF11AA" w:rsidRPr="001B2C30">
        <w:rPr>
          <w:rFonts w:ascii="Tahoma" w:hAnsi="Tahoma" w:cs="Tahoma"/>
          <w:bCs/>
          <w:sz w:val="20"/>
          <w:szCs w:val="20"/>
        </w:rPr>
        <w:br/>
      </w:r>
    </w:p>
    <w:p w14:paraId="4D5C5AE9" w14:textId="77777777" w:rsidR="00DF11AA" w:rsidRPr="001B2C30" w:rsidRDefault="00DF11AA" w:rsidP="005B0DF8">
      <w:pPr>
        <w:numPr>
          <w:ilvl w:val="0"/>
          <w:numId w:val="43"/>
        </w:numPr>
        <w:tabs>
          <w:tab w:val="left" w:pos="284"/>
        </w:tabs>
        <w:spacing w:after="120"/>
        <w:jc w:val="both"/>
        <w:rPr>
          <w:rFonts w:ascii="Tahoma" w:hAnsi="Tahoma" w:cs="Tahoma"/>
          <w:sz w:val="20"/>
          <w:szCs w:val="20"/>
        </w:rPr>
      </w:pPr>
      <w:r w:rsidRPr="001B2C30">
        <w:rPr>
          <w:rFonts w:ascii="Tahoma" w:hAnsi="Tahoma" w:cs="Tahoma"/>
          <w:sz w:val="20"/>
          <w:szCs w:val="20"/>
        </w:rPr>
        <w:t>ZLECENIODAWCA zastrzega sobie możliwość przeprowadzenia kontroli jakości świadczonej przez ZLECENIOBIORCĘ usługi.</w:t>
      </w:r>
    </w:p>
    <w:p w14:paraId="6B188C10" w14:textId="5DE20E67" w:rsidR="00DF11AA" w:rsidRPr="001B2C30" w:rsidRDefault="00DF11AA" w:rsidP="005B0DF8">
      <w:pPr>
        <w:numPr>
          <w:ilvl w:val="0"/>
          <w:numId w:val="43"/>
        </w:numPr>
        <w:tabs>
          <w:tab w:val="left" w:pos="284"/>
        </w:tabs>
        <w:spacing w:after="120"/>
        <w:jc w:val="both"/>
        <w:rPr>
          <w:rFonts w:ascii="Tahoma" w:hAnsi="Tahoma" w:cs="Tahoma"/>
          <w:sz w:val="20"/>
          <w:szCs w:val="20"/>
        </w:rPr>
      </w:pPr>
      <w:r w:rsidRPr="001B2C30">
        <w:rPr>
          <w:rFonts w:ascii="Tahoma" w:hAnsi="Tahoma" w:cs="Tahoma"/>
          <w:sz w:val="20"/>
          <w:szCs w:val="20"/>
        </w:rPr>
        <w:t xml:space="preserve">ZLECENIODAWCA  ma prawo przeprowadzić w dowolnym czasie kontrolę jakości wykonywania usługi z udziałem przedstawiciela ZLECENIOBIORCY, na okoliczność której zostanie sporządzony protokół kontroli </w:t>
      </w:r>
      <w:r w:rsidR="00AA4460">
        <w:rPr>
          <w:rFonts w:ascii="Tahoma" w:hAnsi="Tahoma" w:cs="Tahoma"/>
          <w:sz w:val="20"/>
          <w:szCs w:val="20"/>
        </w:rPr>
        <w:t xml:space="preserve">stanowiący załącznik </w:t>
      </w:r>
      <w:r w:rsidR="00766943">
        <w:rPr>
          <w:rFonts w:ascii="Tahoma" w:hAnsi="Tahoma" w:cs="Tahoma"/>
          <w:sz w:val="20"/>
          <w:szCs w:val="20"/>
        </w:rPr>
        <w:t xml:space="preserve">nr 6 do Umowy, </w:t>
      </w:r>
      <w:r w:rsidRPr="001B2C30">
        <w:rPr>
          <w:rFonts w:ascii="Tahoma" w:hAnsi="Tahoma" w:cs="Tahoma"/>
          <w:sz w:val="20"/>
          <w:szCs w:val="20"/>
        </w:rPr>
        <w:t>podpisany przez osoby w niej uczestniczące, z zastrzeżeniem ust. 3.</w:t>
      </w:r>
    </w:p>
    <w:p w14:paraId="27C21F7A" w14:textId="77777777" w:rsidR="00DF11AA" w:rsidRPr="001B2C30" w:rsidRDefault="00DF11AA" w:rsidP="005B0DF8">
      <w:pPr>
        <w:numPr>
          <w:ilvl w:val="0"/>
          <w:numId w:val="43"/>
        </w:numPr>
        <w:tabs>
          <w:tab w:val="left" w:pos="284"/>
        </w:tabs>
        <w:spacing w:after="120"/>
        <w:jc w:val="both"/>
        <w:rPr>
          <w:rFonts w:ascii="Tahoma" w:hAnsi="Tahoma" w:cs="Tahoma"/>
          <w:sz w:val="20"/>
          <w:szCs w:val="20"/>
        </w:rPr>
      </w:pPr>
      <w:r w:rsidRPr="001B2C30">
        <w:rPr>
          <w:rFonts w:ascii="Tahoma" w:hAnsi="Tahoma" w:cs="Tahoma"/>
          <w:sz w:val="20"/>
          <w:szCs w:val="20"/>
        </w:rPr>
        <w:t xml:space="preserve">ZLECENIOBIORCA upoważnia pracowników wykonujących usługę, do udziału w czynnościach, </w:t>
      </w:r>
      <w:r w:rsidRPr="001B2C30">
        <w:rPr>
          <w:rFonts w:ascii="Tahoma" w:hAnsi="Tahoma" w:cs="Tahoma"/>
          <w:sz w:val="20"/>
          <w:szCs w:val="20"/>
        </w:rPr>
        <w:br/>
        <w:t>o których mowa w ust. 2 jako przedstawicieli ZLECENIOBIORCY. W przypadku braku przedstawiciela ZLECENIOBIORCY w obiekcie, lub jego odmowy udziału w czynnościach, w tym odmowy podpisania protokołu, ZLECENIODAWCA może podpisać protokół kontroli, o którym mowa w ust. 2 jednostronnie.</w:t>
      </w:r>
    </w:p>
    <w:p w14:paraId="5D3E40E5" w14:textId="77777777" w:rsidR="00DF11AA" w:rsidRPr="001B2C30" w:rsidRDefault="00DF11AA" w:rsidP="005B0DF8">
      <w:pPr>
        <w:numPr>
          <w:ilvl w:val="0"/>
          <w:numId w:val="43"/>
        </w:numPr>
        <w:tabs>
          <w:tab w:val="left" w:pos="284"/>
        </w:tabs>
        <w:spacing w:after="120"/>
        <w:jc w:val="both"/>
        <w:rPr>
          <w:rFonts w:ascii="Tahoma" w:hAnsi="Tahoma" w:cs="Tahoma"/>
          <w:sz w:val="20"/>
          <w:szCs w:val="20"/>
        </w:rPr>
      </w:pPr>
      <w:r w:rsidRPr="001B2C30">
        <w:rPr>
          <w:rFonts w:ascii="Tahoma" w:hAnsi="Tahoma" w:cs="Tahoma"/>
          <w:sz w:val="20"/>
          <w:szCs w:val="20"/>
        </w:rPr>
        <w:t>Uchybienia w zakresie jakości wykonanej lub świadczonej usługi, ujawnione w protokole kontroli, o którym mowa w ust. 2 i 3, stanowią podstawę naliczania kar umownych, z zastrzeżeniem innych, wskazanych w Umowie, okoliczności, stanowiących podstawę do naliczenia tych kar.</w:t>
      </w:r>
    </w:p>
    <w:p w14:paraId="384C6629" w14:textId="77777777" w:rsidR="00DF11AA" w:rsidRPr="001B2C30" w:rsidRDefault="00DF11AA" w:rsidP="005B0DF8">
      <w:pPr>
        <w:numPr>
          <w:ilvl w:val="0"/>
          <w:numId w:val="43"/>
        </w:numPr>
        <w:tabs>
          <w:tab w:val="left" w:pos="284"/>
        </w:tabs>
        <w:spacing w:after="120"/>
        <w:jc w:val="both"/>
        <w:rPr>
          <w:rFonts w:ascii="Tahoma" w:hAnsi="Tahoma" w:cs="Tahoma"/>
          <w:sz w:val="20"/>
          <w:szCs w:val="20"/>
        </w:rPr>
      </w:pPr>
      <w:r w:rsidRPr="001B2C30">
        <w:rPr>
          <w:rFonts w:ascii="Tahoma" w:hAnsi="Tahoma" w:cs="Tahoma"/>
          <w:sz w:val="20"/>
          <w:szCs w:val="20"/>
        </w:rPr>
        <w:t xml:space="preserve">W przypadku nienależytego wykonywania przedmiotu Umowy ZLECENIODAWCA poinformuje </w:t>
      </w:r>
      <w:r w:rsidRPr="001B2C30">
        <w:rPr>
          <w:rFonts w:ascii="Tahoma" w:hAnsi="Tahoma" w:cs="Tahoma"/>
          <w:sz w:val="20"/>
          <w:szCs w:val="20"/>
        </w:rPr>
        <w:br/>
        <w:t>o tym ZLECENIOBIORCĘ w formie pisemnej na adres poczty elektronicznej wskazany w ust. 8 (reklamacja).</w:t>
      </w:r>
    </w:p>
    <w:p w14:paraId="65F80BFB" w14:textId="77777777" w:rsidR="00DF11AA" w:rsidRPr="001B2C30" w:rsidRDefault="00DF11AA" w:rsidP="005B0DF8">
      <w:pPr>
        <w:numPr>
          <w:ilvl w:val="0"/>
          <w:numId w:val="43"/>
        </w:numPr>
        <w:tabs>
          <w:tab w:val="left" w:pos="284"/>
        </w:tabs>
        <w:spacing w:after="120"/>
        <w:jc w:val="both"/>
        <w:rPr>
          <w:rFonts w:ascii="Tahoma" w:hAnsi="Tahoma" w:cs="Tahoma"/>
          <w:sz w:val="20"/>
          <w:szCs w:val="20"/>
        </w:rPr>
      </w:pPr>
      <w:r w:rsidRPr="001B2C30">
        <w:rPr>
          <w:rFonts w:ascii="Tahoma" w:hAnsi="Tahoma" w:cs="Tahoma"/>
          <w:sz w:val="20"/>
          <w:szCs w:val="20"/>
        </w:rPr>
        <w:t>ZLECENIOBIORCA zobowiązany jest do załatwienia reklamacji poprzez usunięcie zgłoszonych nieprawidłowości w terminie 24 godzin od chwili przesłania reklamacji.</w:t>
      </w:r>
    </w:p>
    <w:p w14:paraId="77F09B42" w14:textId="77777777" w:rsidR="00DF11AA" w:rsidRPr="001B2C30" w:rsidRDefault="00DF11AA" w:rsidP="005B0DF8">
      <w:pPr>
        <w:numPr>
          <w:ilvl w:val="0"/>
          <w:numId w:val="43"/>
        </w:numPr>
        <w:tabs>
          <w:tab w:val="left" w:pos="284"/>
        </w:tabs>
        <w:spacing w:after="120"/>
        <w:jc w:val="both"/>
        <w:rPr>
          <w:rFonts w:ascii="Tahoma" w:hAnsi="Tahoma" w:cs="Tahoma"/>
          <w:sz w:val="20"/>
          <w:szCs w:val="20"/>
        </w:rPr>
      </w:pPr>
      <w:r w:rsidRPr="001B2C30">
        <w:rPr>
          <w:rFonts w:ascii="Tahoma" w:hAnsi="Tahoma" w:cs="Tahoma"/>
          <w:sz w:val="20"/>
          <w:szCs w:val="20"/>
        </w:rPr>
        <w:t xml:space="preserve">Do kontaktu w sprawach realizacji Umowy, w tym do podpisania protokołu, o którym mowa </w:t>
      </w:r>
      <w:r w:rsidRPr="001B2C30">
        <w:rPr>
          <w:rFonts w:ascii="Tahoma" w:hAnsi="Tahoma" w:cs="Tahoma"/>
          <w:sz w:val="20"/>
          <w:szCs w:val="20"/>
        </w:rPr>
        <w:br/>
        <w:t>w ust. 2  ZLECENIODAWCA wyznacza jako przedstawiciela:</w:t>
      </w:r>
    </w:p>
    <w:p w14:paraId="64813593" w14:textId="77777777" w:rsidR="00DF11AA" w:rsidRPr="001B2C30" w:rsidRDefault="00DF11AA" w:rsidP="00DF11AA">
      <w:pPr>
        <w:tabs>
          <w:tab w:val="left" w:pos="284"/>
        </w:tabs>
        <w:spacing w:after="120"/>
        <w:ind w:left="284"/>
        <w:jc w:val="both"/>
        <w:rPr>
          <w:rFonts w:ascii="Tahoma" w:hAnsi="Tahoma" w:cs="Tahoma"/>
          <w:sz w:val="20"/>
          <w:szCs w:val="20"/>
        </w:rPr>
      </w:pPr>
      <w:r w:rsidRPr="001B2C30">
        <w:rPr>
          <w:rFonts w:ascii="Tahoma" w:hAnsi="Tahoma" w:cs="Tahoma"/>
          <w:sz w:val="20"/>
          <w:szCs w:val="20"/>
        </w:rPr>
        <w:t xml:space="preserve">……………….. tel. …………………….. e-mail: …………………. </w:t>
      </w:r>
    </w:p>
    <w:p w14:paraId="4BF13952" w14:textId="77777777" w:rsidR="00DF11AA" w:rsidRPr="001B2C30" w:rsidRDefault="00DF11AA" w:rsidP="005B0DF8">
      <w:pPr>
        <w:numPr>
          <w:ilvl w:val="0"/>
          <w:numId w:val="43"/>
        </w:numPr>
        <w:tabs>
          <w:tab w:val="left" w:pos="284"/>
        </w:tabs>
        <w:spacing w:after="120"/>
        <w:jc w:val="both"/>
        <w:rPr>
          <w:rFonts w:ascii="Tahoma" w:hAnsi="Tahoma" w:cs="Tahoma"/>
          <w:sz w:val="20"/>
          <w:szCs w:val="20"/>
        </w:rPr>
      </w:pPr>
      <w:r w:rsidRPr="001B2C30">
        <w:rPr>
          <w:rFonts w:ascii="Tahoma" w:hAnsi="Tahoma" w:cs="Tahoma"/>
          <w:sz w:val="20"/>
          <w:szCs w:val="20"/>
        </w:rPr>
        <w:t>Do kontaktu w sprawach realizacji Umowy ZLECENIOBIORCA wyznacza jako przedstawiciela:</w:t>
      </w:r>
    </w:p>
    <w:p w14:paraId="0030CE5E" w14:textId="77777777" w:rsidR="00DF11AA" w:rsidRPr="007F24BB" w:rsidRDefault="00DF11AA" w:rsidP="00DF11AA">
      <w:pPr>
        <w:tabs>
          <w:tab w:val="left" w:pos="284"/>
        </w:tabs>
        <w:spacing w:after="120"/>
        <w:ind w:left="284"/>
        <w:jc w:val="both"/>
        <w:rPr>
          <w:rFonts w:ascii="Tahoma" w:hAnsi="Tahoma" w:cs="Tahoma"/>
          <w:sz w:val="20"/>
          <w:szCs w:val="20"/>
          <w:lang w:val="en-US"/>
        </w:rPr>
      </w:pPr>
      <w:r w:rsidRPr="007F24BB">
        <w:rPr>
          <w:rFonts w:ascii="Tahoma" w:hAnsi="Tahoma" w:cs="Tahoma"/>
          <w:sz w:val="20"/>
          <w:szCs w:val="20"/>
          <w:lang w:val="en-US"/>
        </w:rPr>
        <w:t xml:space="preserve">……………….. tel. …………………….. e-mail: …………………. </w:t>
      </w:r>
    </w:p>
    <w:p w14:paraId="1723990D" w14:textId="77777777" w:rsidR="009C0663" w:rsidRPr="007F24BB" w:rsidRDefault="009C0663" w:rsidP="009C0663">
      <w:pPr>
        <w:tabs>
          <w:tab w:val="left" w:pos="284"/>
        </w:tabs>
        <w:spacing w:after="120"/>
        <w:ind w:left="284"/>
        <w:jc w:val="both"/>
        <w:rPr>
          <w:rFonts w:ascii="Tahoma" w:hAnsi="Tahoma" w:cs="Tahoma"/>
          <w:sz w:val="20"/>
          <w:szCs w:val="20"/>
          <w:lang w:val="en-US"/>
        </w:rPr>
      </w:pPr>
      <w:r w:rsidRPr="007F24BB">
        <w:rPr>
          <w:rFonts w:ascii="Tahoma" w:hAnsi="Tahoma" w:cs="Tahoma"/>
          <w:sz w:val="20"/>
          <w:szCs w:val="20"/>
          <w:lang w:val="en-US"/>
        </w:rPr>
        <w:t xml:space="preserve">……………….. tel. …………………….. e-mail: …………………. </w:t>
      </w:r>
    </w:p>
    <w:p w14:paraId="15A93359" w14:textId="77777777" w:rsidR="009C0663" w:rsidRPr="007F24BB" w:rsidRDefault="009C0663" w:rsidP="00DF11AA">
      <w:pPr>
        <w:tabs>
          <w:tab w:val="left" w:pos="284"/>
        </w:tabs>
        <w:spacing w:after="120"/>
        <w:ind w:left="284"/>
        <w:jc w:val="both"/>
        <w:rPr>
          <w:rFonts w:ascii="Tahoma" w:hAnsi="Tahoma" w:cs="Tahoma"/>
          <w:sz w:val="20"/>
          <w:szCs w:val="20"/>
          <w:lang w:val="en-US"/>
        </w:rPr>
      </w:pPr>
    </w:p>
    <w:p w14:paraId="6B699BE0" w14:textId="77777777" w:rsidR="00DF11AA" w:rsidRPr="001B2C30" w:rsidRDefault="00DF11AA" w:rsidP="005B0DF8">
      <w:pPr>
        <w:numPr>
          <w:ilvl w:val="0"/>
          <w:numId w:val="43"/>
        </w:numPr>
        <w:tabs>
          <w:tab w:val="left" w:pos="284"/>
        </w:tabs>
        <w:spacing w:after="120"/>
        <w:jc w:val="both"/>
        <w:rPr>
          <w:rFonts w:ascii="Tahoma" w:hAnsi="Tahoma" w:cs="Tahoma"/>
          <w:sz w:val="20"/>
          <w:szCs w:val="20"/>
        </w:rPr>
      </w:pPr>
      <w:r w:rsidRPr="001B2C30">
        <w:rPr>
          <w:rFonts w:ascii="Tahoma" w:hAnsi="Tahoma" w:cs="Tahoma"/>
          <w:sz w:val="20"/>
          <w:szCs w:val="20"/>
        </w:rPr>
        <w:lastRenderedPageBreak/>
        <w:t>Zmiana osób upoważnionych, wskazanych w ust. 7 i 8 odbywa się na podstawie jednostronnego oświadczenia woli złożonego drugiej Stronie w formie pisemnej i nie wymaga sporządzania aneksu do Umowy.</w:t>
      </w:r>
    </w:p>
    <w:p w14:paraId="299CC6A4" w14:textId="77777777" w:rsidR="001239CB" w:rsidRPr="001B2C30" w:rsidRDefault="001239CB" w:rsidP="00DF11AA">
      <w:pPr>
        <w:tabs>
          <w:tab w:val="left" w:pos="284"/>
        </w:tabs>
        <w:spacing w:after="120"/>
        <w:jc w:val="center"/>
        <w:rPr>
          <w:rFonts w:ascii="Tahoma" w:hAnsi="Tahoma" w:cs="Tahoma"/>
          <w:bCs/>
          <w:sz w:val="20"/>
          <w:szCs w:val="20"/>
        </w:rPr>
      </w:pPr>
    </w:p>
    <w:p w14:paraId="4D8DD544" w14:textId="47AECA1D" w:rsidR="00DF11AA" w:rsidRPr="001B2C30" w:rsidRDefault="00DF11AA" w:rsidP="00DF11AA">
      <w:pPr>
        <w:tabs>
          <w:tab w:val="left" w:pos="284"/>
        </w:tabs>
        <w:spacing w:after="120"/>
        <w:jc w:val="center"/>
        <w:rPr>
          <w:rFonts w:ascii="Tahoma" w:hAnsi="Tahoma" w:cs="Tahoma"/>
          <w:sz w:val="20"/>
          <w:szCs w:val="20"/>
        </w:rPr>
      </w:pPr>
      <w:r w:rsidRPr="001B2C30">
        <w:rPr>
          <w:rFonts w:ascii="Tahoma" w:hAnsi="Tahoma" w:cs="Tahoma"/>
          <w:bCs/>
          <w:sz w:val="20"/>
          <w:szCs w:val="20"/>
        </w:rPr>
        <w:t>§</w:t>
      </w:r>
      <w:r w:rsidR="0008059B">
        <w:rPr>
          <w:rFonts w:ascii="Tahoma" w:hAnsi="Tahoma" w:cs="Tahoma"/>
          <w:bCs/>
          <w:sz w:val="20"/>
          <w:szCs w:val="20"/>
        </w:rPr>
        <w:t xml:space="preserve"> 6</w:t>
      </w:r>
      <w:r w:rsidRPr="001B2C30">
        <w:rPr>
          <w:rFonts w:ascii="Tahoma" w:hAnsi="Tahoma" w:cs="Tahoma"/>
          <w:bCs/>
          <w:sz w:val="20"/>
          <w:szCs w:val="20"/>
        </w:rPr>
        <w:t xml:space="preserve"> </w:t>
      </w:r>
      <w:r w:rsidRPr="001B2C30">
        <w:rPr>
          <w:rFonts w:ascii="Tahoma" w:hAnsi="Tahoma" w:cs="Tahoma"/>
          <w:bCs/>
          <w:sz w:val="20"/>
          <w:szCs w:val="20"/>
        </w:rPr>
        <w:br/>
      </w:r>
    </w:p>
    <w:p w14:paraId="553B615A" w14:textId="77777777" w:rsidR="00DF11AA" w:rsidRPr="001B2C30" w:rsidRDefault="00DF11AA" w:rsidP="005B0DF8">
      <w:pPr>
        <w:numPr>
          <w:ilvl w:val="0"/>
          <w:numId w:val="46"/>
        </w:numPr>
        <w:tabs>
          <w:tab w:val="left" w:pos="284"/>
        </w:tabs>
        <w:spacing w:after="120"/>
        <w:jc w:val="both"/>
        <w:rPr>
          <w:rFonts w:ascii="Tahoma" w:hAnsi="Tahoma" w:cs="Tahoma"/>
          <w:sz w:val="20"/>
          <w:szCs w:val="20"/>
        </w:rPr>
      </w:pPr>
      <w:r w:rsidRPr="001B2C30">
        <w:rPr>
          <w:rFonts w:ascii="Tahoma" w:hAnsi="Tahoma" w:cs="Tahoma"/>
          <w:sz w:val="20"/>
          <w:szCs w:val="20"/>
        </w:rPr>
        <w:t>ZLECENIOBIORCA odpowiada wobec ZLECENIODAWCY za wszystkie szkody poniesione przez ZLECENIODAWCĘ oraz osoby trzecie wynikające z nienależytego wykonania przez ZLECENIOBIORCĘ przedmiotu Umowy, w tym niedołożenie przez jego pracowników lub pracowników podwykonawcy należytej staranności przy realizacji Umowy. Należytą staranność ocenia się z uwzględnieniem celu Umowy oraz profesjonalnego charakteru działalności ZLECENIOBIORCY.</w:t>
      </w:r>
    </w:p>
    <w:p w14:paraId="621296C1" w14:textId="77777777" w:rsidR="00DF11AA" w:rsidRPr="001B2C30" w:rsidRDefault="00DF11AA" w:rsidP="005B0DF8">
      <w:pPr>
        <w:numPr>
          <w:ilvl w:val="0"/>
          <w:numId w:val="46"/>
        </w:numPr>
        <w:tabs>
          <w:tab w:val="left" w:pos="284"/>
        </w:tabs>
        <w:spacing w:after="120"/>
        <w:jc w:val="both"/>
        <w:rPr>
          <w:rFonts w:ascii="Tahoma" w:hAnsi="Tahoma" w:cs="Tahoma"/>
          <w:sz w:val="20"/>
          <w:szCs w:val="20"/>
        </w:rPr>
      </w:pPr>
      <w:r w:rsidRPr="001B2C30">
        <w:rPr>
          <w:rFonts w:ascii="Tahoma" w:hAnsi="Tahoma" w:cs="Tahoma"/>
          <w:sz w:val="20"/>
          <w:szCs w:val="20"/>
        </w:rPr>
        <w:t xml:space="preserve">Za działania lub zaniechania podwykonawców lub osób realizujących przedmiot Umowy </w:t>
      </w:r>
      <w:r w:rsidRPr="001B2C30">
        <w:rPr>
          <w:rFonts w:ascii="Tahoma" w:hAnsi="Tahoma" w:cs="Tahoma"/>
          <w:sz w:val="20"/>
          <w:szCs w:val="20"/>
        </w:rPr>
        <w:br/>
        <w:t xml:space="preserve">(w tym za wyrządzone szkody) ZLECENIOBIORCA odpowiada jak za własne działania </w:t>
      </w:r>
      <w:r w:rsidRPr="001B2C30">
        <w:rPr>
          <w:rFonts w:ascii="Tahoma" w:hAnsi="Tahoma" w:cs="Tahoma"/>
          <w:sz w:val="20"/>
          <w:szCs w:val="20"/>
        </w:rPr>
        <w:br/>
        <w:t>lub zaniechania.</w:t>
      </w:r>
    </w:p>
    <w:p w14:paraId="7E2E5AE0" w14:textId="77777777" w:rsidR="00DF11AA" w:rsidRPr="001B2C30" w:rsidRDefault="00DF11AA" w:rsidP="005B0DF8">
      <w:pPr>
        <w:numPr>
          <w:ilvl w:val="0"/>
          <w:numId w:val="46"/>
        </w:numPr>
        <w:tabs>
          <w:tab w:val="left" w:pos="284"/>
        </w:tabs>
        <w:spacing w:after="120"/>
        <w:jc w:val="both"/>
        <w:rPr>
          <w:rFonts w:ascii="Tahoma" w:hAnsi="Tahoma" w:cs="Tahoma"/>
          <w:sz w:val="20"/>
          <w:szCs w:val="20"/>
        </w:rPr>
      </w:pPr>
      <w:r w:rsidRPr="001B2C30">
        <w:rPr>
          <w:rFonts w:ascii="Tahoma" w:hAnsi="Tahoma" w:cs="Tahoma"/>
          <w:sz w:val="20"/>
          <w:szCs w:val="20"/>
        </w:rPr>
        <w:t>W wypadku nienależytego wykonania Umowy polegającego w szczególności na:</w:t>
      </w:r>
    </w:p>
    <w:p w14:paraId="536151BD" w14:textId="77777777" w:rsidR="00DF11AA" w:rsidRPr="001B2C30" w:rsidRDefault="00DF11AA" w:rsidP="005B0DF8">
      <w:pPr>
        <w:pStyle w:val="Akapitzlist"/>
        <w:numPr>
          <w:ilvl w:val="0"/>
          <w:numId w:val="47"/>
        </w:numPr>
        <w:spacing w:after="120"/>
        <w:ind w:left="709" w:hanging="283"/>
        <w:contextualSpacing/>
        <w:jc w:val="both"/>
        <w:rPr>
          <w:rFonts w:ascii="Tahoma" w:hAnsi="Tahoma" w:cs="Tahoma"/>
          <w:sz w:val="20"/>
          <w:szCs w:val="20"/>
        </w:rPr>
      </w:pPr>
      <w:r w:rsidRPr="001B2C30">
        <w:rPr>
          <w:rFonts w:ascii="Tahoma" w:hAnsi="Tahoma" w:cs="Tahoma"/>
          <w:sz w:val="20"/>
          <w:szCs w:val="20"/>
        </w:rPr>
        <w:t>pozostawieniu obiektu bez ochrony;</w:t>
      </w:r>
    </w:p>
    <w:p w14:paraId="57899DFE" w14:textId="548C63F7" w:rsidR="00DF11AA" w:rsidRPr="001478FF" w:rsidRDefault="002F7A43" w:rsidP="005B0DF8">
      <w:pPr>
        <w:pStyle w:val="Akapitzlist"/>
        <w:numPr>
          <w:ilvl w:val="0"/>
          <w:numId w:val="47"/>
        </w:numPr>
        <w:spacing w:after="120"/>
        <w:ind w:left="709" w:hanging="283"/>
        <w:contextualSpacing/>
        <w:jc w:val="both"/>
        <w:rPr>
          <w:rFonts w:ascii="Tahoma" w:hAnsi="Tahoma" w:cs="Tahoma"/>
          <w:sz w:val="20"/>
          <w:szCs w:val="20"/>
        </w:rPr>
      </w:pPr>
      <w:r w:rsidRPr="001478FF">
        <w:rPr>
          <w:rFonts w:ascii="Tahoma" w:hAnsi="Tahoma" w:cs="Tahoma"/>
          <w:sz w:val="20"/>
          <w:szCs w:val="20"/>
        </w:rPr>
        <w:t xml:space="preserve"> </w:t>
      </w:r>
      <w:r w:rsidR="00E0215D" w:rsidRPr="001478FF">
        <w:rPr>
          <w:rFonts w:ascii="Tahoma" w:hAnsi="Tahoma" w:cs="Tahoma"/>
          <w:sz w:val="20"/>
          <w:szCs w:val="20"/>
        </w:rPr>
        <w:t>braku bieżącego i chronologicznego</w:t>
      </w:r>
      <w:r w:rsidR="00E603A0" w:rsidRPr="001478FF">
        <w:rPr>
          <w:rFonts w:ascii="Tahoma" w:hAnsi="Tahoma" w:cs="Tahoma"/>
          <w:sz w:val="20"/>
          <w:szCs w:val="20"/>
        </w:rPr>
        <w:t xml:space="preserve"> prowadzenia dokumentacji służby ochrony obiektu</w:t>
      </w:r>
      <w:r w:rsidR="007B7E17" w:rsidRPr="001478FF">
        <w:rPr>
          <w:rFonts w:ascii="Tahoma" w:hAnsi="Tahoma" w:cs="Tahoma"/>
          <w:sz w:val="20"/>
          <w:szCs w:val="20"/>
        </w:rPr>
        <w:t xml:space="preserve"> potwierdzone protokołem z k</w:t>
      </w:r>
      <w:r w:rsidR="00AA77C4" w:rsidRPr="001478FF">
        <w:rPr>
          <w:rFonts w:ascii="Tahoma" w:hAnsi="Tahoma" w:cs="Tahoma"/>
          <w:sz w:val="20"/>
          <w:szCs w:val="20"/>
        </w:rPr>
        <w:t>ontroli</w:t>
      </w:r>
      <w:r w:rsidR="00DF11AA" w:rsidRPr="001478FF">
        <w:rPr>
          <w:rFonts w:ascii="Tahoma" w:hAnsi="Tahoma" w:cs="Tahoma"/>
          <w:sz w:val="20"/>
          <w:szCs w:val="20"/>
        </w:rPr>
        <w:t>;</w:t>
      </w:r>
    </w:p>
    <w:p w14:paraId="557F0D69" w14:textId="77777777" w:rsidR="00DF11AA" w:rsidRPr="001B2C30" w:rsidRDefault="00DF11AA" w:rsidP="005B0DF8">
      <w:pPr>
        <w:pStyle w:val="Akapitzlist"/>
        <w:numPr>
          <w:ilvl w:val="0"/>
          <w:numId w:val="47"/>
        </w:numPr>
        <w:spacing w:after="120"/>
        <w:ind w:left="709" w:hanging="283"/>
        <w:contextualSpacing/>
        <w:jc w:val="both"/>
        <w:rPr>
          <w:rFonts w:ascii="Tahoma" w:hAnsi="Tahoma" w:cs="Tahoma"/>
          <w:sz w:val="20"/>
          <w:szCs w:val="20"/>
        </w:rPr>
      </w:pPr>
      <w:r w:rsidRPr="001B2C30">
        <w:rPr>
          <w:rFonts w:ascii="Tahoma" w:hAnsi="Tahoma" w:cs="Tahoma"/>
          <w:sz w:val="20"/>
          <w:szCs w:val="20"/>
        </w:rPr>
        <w:t>przebywaniu na posterunku w stanie uniemożliwiającym prawidłowe wykonywanie obowiązków;</w:t>
      </w:r>
    </w:p>
    <w:p w14:paraId="063263D1" w14:textId="77777777" w:rsidR="00DF11AA" w:rsidRPr="001B2C30" w:rsidRDefault="00DF11AA" w:rsidP="005B0DF8">
      <w:pPr>
        <w:pStyle w:val="Akapitzlist"/>
        <w:numPr>
          <w:ilvl w:val="0"/>
          <w:numId w:val="47"/>
        </w:numPr>
        <w:spacing w:after="120"/>
        <w:ind w:left="709" w:hanging="283"/>
        <w:contextualSpacing/>
        <w:jc w:val="both"/>
        <w:rPr>
          <w:rFonts w:ascii="Tahoma" w:hAnsi="Tahoma" w:cs="Tahoma"/>
          <w:sz w:val="20"/>
          <w:szCs w:val="20"/>
        </w:rPr>
      </w:pPr>
      <w:r w:rsidRPr="001B2C30">
        <w:rPr>
          <w:rFonts w:ascii="Tahoma" w:hAnsi="Tahoma" w:cs="Tahoma"/>
          <w:sz w:val="20"/>
          <w:szCs w:val="20"/>
        </w:rPr>
        <w:t>spożywaniu alkoholu lub używaniu środków odurzających przez pracowników ochrony na terenie ochranianego obiektu;</w:t>
      </w:r>
    </w:p>
    <w:p w14:paraId="562C0744" w14:textId="77777777" w:rsidR="00DF11AA" w:rsidRPr="001B2C30" w:rsidRDefault="00DF11AA" w:rsidP="005B0DF8">
      <w:pPr>
        <w:pStyle w:val="Akapitzlist"/>
        <w:numPr>
          <w:ilvl w:val="0"/>
          <w:numId w:val="47"/>
        </w:numPr>
        <w:spacing w:after="120"/>
        <w:ind w:left="709" w:hanging="283"/>
        <w:contextualSpacing/>
        <w:jc w:val="both"/>
        <w:rPr>
          <w:rFonts w:ascii="Tahoma" w:hAnsi="Tahoma" w:cs="Tahoma"/>
          <w:sz w:val="20"/>
          <w:szCs w:val="20"/>
        </w:rPr>
      </w:pPr>
      <w:r w:rsidRPr="001B2C30">
        <w:rPr>
          <w:rFonts w:ascii="Tahoma" w:hAnsi="Tahoma" w:cs="Tahoma"/>
          <w:sz w:val="20"/>
          <w:szCs w:val="20"/>
        </w:rPr>
        <w:t>przypadku odmowy pracownika ochrony poddania się badaniu alkomatem na obecność alkoholu w wydychanym powietrzu,</w:t>
      </w:r>
    </w:p>
    <w:p w14:paraId="721F9A56" w14:textId="77777777" w:rsidR="00DF11AA" w:rsidRPr="001B2C30" w:rsidRDefault="00DF11AA" w:rsidP="005B0DF8">
      <w:pPr>
        <w:pStyle w:val="Akapitzlist"/>
        <w:numPr>
          <w:ilvl w:val="0"/>
          <w:numId w:val="47"/>
        </w:numPr>
        <w:spacing w:after="120"/>
        <w:ind w:left="709" w:hanging="283"/>
        <w:contextualSpacing/>
        <w:jc w:val="both"/>
        <w:rPr>
          <w:rFonts w:ascii="Tahoma" w:hAnsi="Tahoma" w:cs="Tahoma"/>
          <w:sz w:val="20"/>
          <w:szCs w:val="20"/>
        </w:rPr>
      </w:pPr>
      <w:r w:rsidRPr="001B2C30">
        <w:rPr>
          <w:rFonts w:ascii="Tahoma" w:hAnsi="Tahoma" w:cs="Tahoma"/>
          <w:sz w:val="20"/>
          <w:szCs w:val="20"/>
        </w:rPr>
        <w:t xml:space="preserve">nieprawidłowym wyposażeniu lub umundurowaniu pracowników; </w:t>
      </w:r>
    </w:p>
    <w:p w14:paraId="4170BEE4" w14:textId="77777777" w:rsidR="00DF11AA" w:rsidRPr="001B2C30" w:rsidRDefault="00DF11AA" w:rsidP="005B0DF8">
      <w:pPr>
        <w:pStyle w:val="Akapitzlist"/>
        <w:numPr>
          <w:ilvl w:val="0"/>
          <w:numId w:val="47"/>
        </w:numPr>
        <w:spacing w:after="120"/>
        <w:ind w:left="709" w:hanging="283"/>
        <w:contextualSpacing/>
        <w:jc w:val="both"/>
        <w:rPr>
          <w:rFonts w:ascii="Tahoma" w:hAnsi="Tahoma" w:cs="Tahoma"/>
          <w:sz w:val="20"/>
          <w:szCs w:val="20"/>
        </w:rPr>
      </w:pPr>
      <w:r w:rsidRPr="001B2C30">
        <w:rPr>
          <w:rFonts w:ascii="Tahoma" w:hAnsi="Tahoma" w:cs="Tahoma"/>
          <w:sz w:val="20"/>
          <w:szCs w:val="20"/>
        </w:rPr>
        <w:t xml:space="preserve">wyznaczeniu do realizacji zadań ochronnych mniejszej ilości pracowników niż określona w § 1 ust. 3 Umowy; </w:t>
      </w:r>
    </w:p>
    <w:p w14:paraId="1D580F2A" w14:textId="46E8C323" w:rsidR="00DF11AA" w:rsidRPr="001478FF" w:rsidRDefault="00DF11AA" w:rsidP="005B0DF8">
      <w:pPr>
        <w:pStyle w:val="Akapitzlist"/>
        <w:numPr>
          <w:ilvl w:val="0"/>
          <w:numId w:val="47"/>
        </w:numPr>
        <w:spacing w:after="120"/>
        <w:ind w:left="709" w:hanging="283"/>
        <w:contextualSpacing/>
        <w:jc w:val="both"/>
        <w:rPr>
          <w:rFonts w:ascii="Tahoma" w:hAnsi="Tahoma" w:cs="Tahoma"/>
          <w:sz w:val="20"/>
          <w:szCs w:val="20"/>
        </w:rPr>
      </w:pPr>
      <w:r w:rsidRPr="001478FF">
        <w:rPr>
          <w:rFonts w:ascii="Tahoma" w:hAnsi="Tahoma" w:cs="Tahoma"/>
          <w:sz w:val="20"/>
          <w:szCs w:val="20"/>
        </w:rPr>
        <w:t xml:space="preserve">zbyt małej częstotliwości patrolowania obiektu </w:t>
      </w:r>
      <w:r w:rsidR="00FB0438" w:rsidRPr="001478FF">
        <w:rPr>
          <w:rFonts w:ascii="Tahoma" w:hAnsi="Tahoma" w:cs="Tahoma"/>
          <w:sz w:val="20"/>
          <w:szCs w:val="20"/>
        </w:rPr>
        <w:t xml:space="preserve">(tj. rzadziej niż co 2 godziny) </w:t>
      </w:r>
    </w:p>
    <w:p w14:paraId="564A8C08" w14:textId="10ECF4D0" w:rsidR="00DF11AA" w:rsidRPr="001B2C30" w:rsidRDefault="009963F0" w:rsidP="005B0DF8">
      <w:pPr>
        <w:pStyle w:val="Akapitzlist"/>
        <w:numPr>
          <w:ilvl w:val="0"/>
          <w:numId w:val="47"/>
        </w:numPr>
        <w:spacing w:after="120"/>
        <w:ind w:left="709" w:hanging="283"/>
        <w:contextualSpacing/>
        <w:jc w:val="both"/>
        <w:rPr>
          <w:rFonts w:ascii="Tahoma" w:hAnsi="Tahoma" w:cs="Tahoma"/>
          <w:sz w:val="20"/>
          <w:szCs w:val="20"/>
        </w:rPr>
      </w:pPr>
      <w:r w:rsidRPr="001B2C30">
        <w:rPr>
          <w:rFonts w:ascii="Tahoma" w:hAnsi="Tahoma" w:cs="Tahoma"/>
          <w:sz w:val="20"/>
          <w:szCs w:val="20"/>
        </w:rPr>
        <w:t>umożliwieniu</w:t>
      </w:r>
      <w:r w:rsidR="00DF11AA" w:rsidRPr="001B2C30">
        <w:rPr>
          <w:rFonts w:ascii="Tahoma" w:hAnsi="Tahoma" w:cs="Tahoma"/>
          <w:sz w:val="20"/>
          <w:szCs w:val="20"/>
        </w:rPr>
        <w:t xml:space="preserve"> wstępu do obiektu osobom nieuprawnionym lub niebezpiecznym;</w:t>
      </w:r>
    </w:p>
    <w:p w14:paraId="04EAFD94" w14:textId="77777777" w:rsidR="00DF11AA" w:rsidRPr="001B2C30" w:rsidRDefault="00DF11AA" w:rsidP="005B0DF8">
      <w:pPr>
        <w:pStyle w:val="Akapitzlist"/>
        <w:numPr>
          <w:ilvl w:val="0"/>
          <w:numId w:val="47"/>
        </w:numPr>
        <w:spacing w:after="120"/>
        <w:ind w:left="709" w:hanging="283"/>
        <w:contextualSpacing/>
        <w:jc w:val="both"/>
        <w:rPr>
          <w:rFonts w:ascii="Tahoma" w:hAnsi="Tahoma" w:cs="Tahoma"/>
          <w:sz w:val="20"/>
          <w:szCs w:val="20"/>
        </w:rPr>
      </w:pPr>
      <w:r w:rsidRPr="001B2C30">
        <w:rPr>
          <w:rFonts w:ascii="Tahoma" w:hAnsi="Tahoma" w:cs="Tahoma"/>
          <w:sz w:val="20"/>
          <w:szCs w:val="20"/>
        </w:rPr>
        <w:t xml:space="preserve">dopuszczeniu do popełnienia przestępstwa lub wykroczenia na terenie ochranianego obiektu; </w:t>
      </w:r>
    </w:p>
    <w:p w14:paraId="460ED51B" w14:textId="77777777" w:rsidR="00DF11AA" w:rsidRPr="001B2C30" w:rsidRDefault="00DF11AA" w:rsidP="005B0DF8">
      <w:pPr>
        <w:pStyle w:val="Akapitzlist"/>
        <w:numPr>
          <w:ilvl w:val="0"/>
          <w:numId w:val="47"/>
        </w:numPr>
        <w:spacing w:after="120"/>
        <w:ind w:left="709" w:hanging="283"/>
        <w:contextualSpacing/>
        <w:jc w:val="both"/>
        <w:rPr>
          <w:rFonts w:ascii="Tahoma" w:hAnsi="Tahoma" w:cs="Tahoma"/>
          <w:sz w:val="20"/>
          <w:szCs w:val="20"/>
        </w:rPr>
      </w:pPr>
      <w:r w:rsidRPr="001B2C30">
        <w:rPr>
          <w:rFonts w:ascii="Tahoma" w:hAnsi="Tahoma" w:cs="Tahoma"/>
          <w:sz w:val="20"/>
          <w:szCs w:val="20"/>
        </w:rPr>
        <w:t>niepowiadomieniu osoby odpowiedzialnej za bezpieczeństwo obiektu lub odpowiednich służb w przypadku wystąpienia zdarzeń zagrażających osobom  i mieniu;</w:t>
      </w:r>
    </w:p>
    <w:p w14:paraId="42124B71" w14:textId="712B71B8" w:rsidR="00DF11AA" w:rsidRPr="00247FA7" w:rsidRDefault="00816683" w:rsidP="005B0DF8">
      <w:pPr>
        <w:pStyle w:val="Akapitzlist"/>
        <w:numPr>
          <w:ilvl w:val="0"/>
          <w:numId w:val="47"/>
        </w:numPr>
        <w:spacing w:after="120"/>
        <w:ind w:left="709" w:hanging="283"/>
        <w:contextualSpacing/>
        <w:jc w:val="both"/>
        <w:rPr>
          <w:rFonts w:ascii="Tahoma" w:hAnsi="Tahoma" w:cs="Tahoma"/>
          <w:sz w:val="20"/>
          <w:szCs w:val="20"/>
        </w:rPr>
      </w:pPr>
      <w:r w:rsidRPr="00247FA7">
        <w:rPr>
          <w:rFonts w:ascii="Tahoma" w:hAnsi="Tahoma" w:cs="Tahoma"/>
          <w:sz w:val="20"/>
          <w:szCs w:val="20"/>
        </w:rPr>
        <w:t>niewykorzystywanie podczas ochrony fizycznej i dozoru</w:t>
      </w:r>
      <w:r w:rsidR="00247FA7">
        <w:rPr>
          <w:rFonts w:ascii="Tahoma" w:hAnsi="Tahoma" w:cs="Tahoma"/>
          <w:sz w:val="20"/>
          <w:szCs w:val="20"/>
        </w:rPr>
        <w:t xml:space="preserve"> obiektu systemów</w:t>
      </w:r>
      <w:r w:rsidR="00B04226" w:rsidRPr="00247FA7">
        <w:rPr>
          <w:rFonts w:ascii="Tahoma" w:hAnsi="Tahoma" w:cs="Tahoma"/>
          <w:sz w:val="20"/>
          <w:szCs w:val="20"/>
        </w:rPr>
        <w:t xml:space="preserve">: </w:t>
      </w:r>
      <w:r w:rsidR="00DD2BA3" w:rsidRPr="00247FA7">
        <w:rPr>
          <w:rFonts w:ascii="Tahoma" w:hAnsi="Tahoma" w:cs="Tahoma"/>
          <w:sz w:val="20"/>
          <w:szCs w:val="20"/>
        </w:rPr>
        <w:t>monitoringu, alarmowego, kontroli dostępu oraz  ppoż. oraz brak  monitorowania sygnałów wysyłanych przez te systemy</w:t>
      </w:r>
      <w:r w:rsidR="00F1320A" w:rsidRPr="00247FA7">
        <w:rPr>
          <w:rFonts w:ascii="Tahoma" w:hAnsi="Tahoma" w:cs="Tahoma"/>
          <w:sz w:val="20"/>
          <w:szCs w:val="20"/>
        </w:rPr>
        <w:t>.</w:t>
      </w:r>
    </w:p>
    <w:p w14:paraId="52E517B3" w14:textId="512E97FA" w:rsidR="00DF11AA" w:rsidRPr="00F1320A" w:rsidRDefault="00DF11AA" w:rsidP="00F1320A">
      <w:pPr>
        <w:spacing w:after="120"/>
        <w:contextualSpacing/>
        <w:jc w:val="both"/>
        <w:rPr>
          <w:rFonts w:ascii="Tahoma" w:hAnsi="Tahoma" w:cs="Tahoma"/>
          <w:sz w:val="20"/>
          <w:szCs w:val="20"/>
          <w:highlight w:val="yellow"/>
        </w:rPr>
      </w:pPr>
    </w:p>
    <w:p w14:paraId="39CB0C37" w14:textId="6471CFF6" w:rsidR="00DF11AA" w:rsidRPr="00D634FE" w:rsidRDefault="00DF11AA" w:rsidP="00D634FE">
      <w:pPr>
        <w:spacing w:after="120"/>
        <w:ind w:left="426"/>
        <w:contextualSpacing/>
        <w:jc w:val="both"/>
        <w:rPr>
          <w:rFonts w:ascii="Tahoma" w:hAnsi="Tahoma" w:cs="Tahoma"/>
          <w:sz w:val="20"/>
          <w:szCs w:val="20"/>
        </w:rPr>
      </w:pPr>
      <w:r w:rsidRPr="00D634FE">
        <w:rPr>
          <w:rFonts w:ascii="Tahoma" w:hAnsi="Tahoma" w:cs="Tahoma"/>
          <w:sz w:val="20"/>
          <w:szCs w:val="20"/>
        </w:rPr>
        <w:t xml:space="preserve"> ZLECENIOBIORCA zapłaci ZLECENIODA</w:t>
      </w:r>
      <w:r w:rsidR="006117A3" w:rsidRPr="00D634FE">
        <w:rPr>
          <w:rFonts w:ascii="Tahoma" w:hAnsi="Tahoma" w:cs="Tahoma"/>
          <w:sz w:val="20"/>
          <w:szCs w:val="20"/>
        </w:rPr>
        <w:t>WCY karę umowną w wysokości 5 % miesięcznego</w:t>
      </w:r>
      <w:r w:rsidRPr="00D634FE">
        <w:rPr>
          <w:rFonts w:ascii="Tahoma" w:hAnsi="Tahoma" w:cs="Tahoma"/>
          <w:sz w:val="20"/>
          <w:szCs w:val="20"/>
        </w:rPr>
        <w:t xml:space="preserve"> wynagrodzenia brutto</w:t>
      </w:r>
      <w:r w:rsidR="00D634FE">
        <w:rPr>
          <w:rFonts w:ascii="Tahoma" w:hAnsi="Tahoma" w:cs="Tahoma"/>
          <w:sz w:val="20"/>
          <w:szCs w:val="20"/>
        </w:rPr>
        <w:t xml:space="preserve"> </w:t>
      </w:r>
      <w:r w:rsidR="004C16CC">
        <w:rPr>
          <w:rFonts w:ascii="Tahoma" w:hAnsi="Tahoma" w:cs="Tahoma"/>
          <w:sz w:val="20"/>
          <w:szCs w:val="20"/>
        </w:rPr>
        <w:t>należnego z tytułu ochrony</w:t>
      </w:r>
      <w:r w:rsidR="004C16CC" w:rsidRPr="004C16CC">
        <w:rPr>
          <w:rFonts w:ascii="Tahoma" w:hAnsi="Tahoma" w:cs="Tahoma"/>
          <w:sz w:val="20"/>
          <w:szCs w:val="20"/>
        </w:rPr>
        <w:t xml:space="preserve"> danego</w:t>
      </w:r>
      <w:r w:rsidR="00D634FE" w:rsidRPr="00D634FE">
        <w:rPr>
          <w:rFonts w:ascii="Tahoma" w:hAnsi="Tahoma" w:cs="Tahoma"/>
          <w:sz w:val="20"/>
          <w:szCs w:val="20"/>
        </w:rPr>
        <w:t xml:space="preserve"> obiektu</w:t>
      </w:r>
      <w:r w:rsidRPr="00D634FE">
        <w:rPr>
          <w:rFonts w:ascii="Tahoma" w:hAnsi="Tahoma" w:cs="Tahoma"/>
          <w:sz w:val="20"/>
          <w:szCs w:val="20"/>
        </w:rPr>
        <w:t xml:space="preserve">, o którym mowa w § </w:t>
      </w:r>
      <w:r w:rsidR="00722011" w:rsidRPr="00D634FE">
        <w:rPr>
          <w:rFonts w:ascii="Tahoma" w:hAnsi="Tahoma" w:cs="Tahoma"/>
          <w:sz w:val="20"/>
          <w:szCs w:val="20"/>
        </w:rPr>
        <w:t>3</w:t>
      </w:r>
      <w:r w:rsidRPr="00D634FE">
        <w:rPr>
          <w:rFonts w:ascii="Tahoma" w:hAnsi="Tahoma" w:cs="Tahoma"/>
          <w:sz w:val="20"/>
          <w:szCs w:val="20"/>
        </w:rPr>
        <w:t xml:space="preserve"> ust. </w:t>
      </w:r>
      <w:r w:rsidR="00D0359C">
        <w:rPr>
          <w:rFonts w:ascii="Tahoma" w:hAnsi="Tahoma" w:cs="Tahoma"/>
          <w:sz w:val="20"/>
          <w:szCs w:val="20"/>
        </w:rPr>
        <w:t>2</w:t>
      </w:r>
      <w:r w:rsidR="005353F0" w:rsidRPr="005353F0">
        <w:rPr>
          <w:rFonts w:ascii="Tahoma" w:hAnsi="Tahoma" w:cs="Tahoma"/>
          <w:sz w:val="20"/>
          <w:szCs w:val="20"/>
        </w:rPr>
        <w:t xml:space="preserve"> </w:t>
      </w:r>
      <w:r w:rsidR="005353F0">
        <w:rPr>
          <w:rFonts w:ascii="Tahoma" w:hAnsi="Tahoma" w:cs="Tahoma"/>
          <w:sz w:val="20"/>
          <w:szCs w:val="20"/>
        </w:rPr>
        <w:t xml:space="preserve">odpowiednio </w:t>
      </w:r>
      <w:r w:rsidR="005353F0" w:rsidRPr="009A2074">
        <w:rPr>
          <w:rFonts w:ascii="Tahoma" w:hAnsi="Tahoma" w:cs="Tahoma"/>
          <w:sz w:val="20"/>
          <w:szCs w:val="20"/>
        </w:rPr>
        <w:t>lit. a), b) lub c)</w:t>
      </w:r>
      <w:r w:rsidR="00BF7348" w:rsidRPr="009A2074">
        <w:rPr>
          <w:rFonts w:ascii="Tahoma" w:hAnsi="Tahoma" w:cs="Tahoma"/>
          <w:sz w:val="20"/>
          <w:szCs w:val="20"/>
        </w:rPr>
        <w:t xml:space="preserve"> w</w:t>
      </w:r>
      <w:r w:rsidR="00BF7348">
        <w:rPr>
          <w:rFonts w:ascii="Tahoma" w:hAnsi="Tahoma" w:cs="Tahoma"/>
          <w:sz w:val="20"/>
          <w:szCs w:val="20"/>
        </w:rPr>
        <w:t xml:space="preserve"> którym stwierdzono nienależyte wykonanie</w:t>
      </w:r>
      <w:r w:rsidR="005353F0">
        <w:rPr>
          <w:rFonts w:ascii="Tahoma" w:hAnsi="Tahoma" w:cs="Tahoma"/>
          <w:sz w:val="20"/>
          <w:szCs w:val="20"/>
        </w:rPr>
        <w:t xml:space="preserve"> </w:t>
      </w:r>
      <w:r w:rsidRPr="00D634FE">
        <w:rPr>
          <w:rFonts w:ascii="Tahoma" w:hAnsi="Tahoma" w:cs="Tahoma"/>
          <w:sz w:val="20"/>
          <w:szCs w:val="20"/>
        </w:rPr>
        <w:t xml:space="preserve">, za każdy </w:t>
      </w:r>
      <w:r w:rsidR="00152B21">
        <w:rPr>
          <w:rFonts w:ascii="Tahoma" w:hAnsi="Tahoma" w:cs="Tahoma"/>
          <w:sz w:val="20"/>
          <w:szCs w:val="20"/>
        </w:rPr>
        <w:t xml:space="preserve">potwierdzony protokołem z kontroli </w:t>
      </w:r>
      <w:r w:rsidRPr="00D634FE">
        <w:rPr>
          <w:rFonts w:ascii="Tahoma" w:hAnsi="Tahoma" w:cs="Tahoma"/>
          <w:sz w:val="20"/>
          <w:szCs w:val="20"/>
        </w:rPr>
        <w:t>przypadek nienależytego wykonania Umowy.</w:t>
      </w:r>
    </w:p>
    <w:p w14:paraId="3DA059D2" w14:textId="6523BCF5" w:rsidR="00DF11AA" w:rsidRPr="001B2C30" w:rsidRDefault="00DF11AA" w:rsidP="00C150A9">
      <w:pPr>
        <w:pStyle w:val="Akapitzlist"/>
        <w:numPr>
          <w:ilvl w:val="0"/>
          <w:numId w:val="46"/>
        </w:numPr>
        <w:tabs>
          <w:tab w:val="left" w:pos="284"/>
        </w:tabs>
        <w:spacing w:after="120"/>
        <w:contextualSpacing/>
        <w:jc w:val="both"/>
        <w:rPr>
          <w:rFonts w:ascii="Tahoma" w:hAnsi="Tahoma" w:cs="Tahoma"/>
          <w:sz w:val="20"/>
          <w:szCs w:val="20"/>
        </w:rPr>
      </w:pPr>
      <w:r w:rsidRPr="001B2C30">
        <w:rPr>
          <w:rFonts w:ascii="Tahoma" w:hAnsi="Tahoma" w:cs="Tahoma"/>
          <w:sz w:val="20"/>
          <w:szCs w:val="20"/>
        </w:rPr>
        <w:t xml:space="preserve">W przypadku niezałatwienia reklamacji w terminie, o którym mowa w § </w:t>
      </w:r>
      <w:r w:rsidR="00722011">
        <w:rPr>
          <w:rFonts w:ascii="Tahoma" w:hAnsi="Tahoma" w:cs="Tahoma"/>
          <w:sz w:val="20"/>
          <w:szCs w:val="20"/>
        </w:rPr>
        <w:t>5</w:t>
      </w:r>
      <w:r w:rsidRPr="001B2C30">
        <w:rPr>
          <w:rFonts w:ascii="Tahoma" w:hAnsi="Tahoma" w:cs="Tahoma"/>
          <w:sz w:val="20"/>
          <w:szCs w:val="20"/>
        </w:rPr>
        <w:t xml:space="preserve"> ust. 6 ZLECENIOBIORCA zapłaci ZLECENIODAWC  karę umowną w wysokości 2 %  </w:t>
      </w:r>
      <w:r w:rsidR="00DA3959">
        <w:rPr>
          <w:rFonts w:ascii="Tahoma" w:hAnsi="Tahoma" w:cs="Tahoma"/>
          <w:sz w:val="20"/>
          <w:szCs w:val="20"/>
        </w:rPr>
        <w:t xml:space="preserve">miesięcznego </w:t>
      </w:r>
      <w:r w:rsidRPr="001B2C30">
        <w:rPr>
          <w:rFonts w:ascii="Tahoma" w:hAnsi="Tahoma" w:cs="Tahoma"/>
          <w:sz w:val="20"/>
          <w:szCs w:val="20"/>
        </w:rPr>
        <w:t>wynagrodzenia brutto</w:t>
      </w:r>
      <w:r w:rsidR="005B5777" w:rsidRPr="005B5777">
        <w:rPr>
          <w:rFonts w:ascii="Tahoma" w:hAnsi="Tahoma" w:cs="Tahoma"/>
          <w:sz w:val="20"/>
          <w:szCs w:val="20"/>
        </w:rPr>
        <w:t xml:space="preserve"> </w:t>
      </w:r>
      <w:r w:rsidR="005B5777">
        <w:rPr>
          <w:rFonts w:ascii="Tahoma" w:hAnsi="Tahoma" w:cs="Tahoma"/>
          <w:sz w:val="20"/>
          <w:szCs w:val="20"/>
        </w:rPr>
        <w:t xml:space="preserve">należnego z tytułu ochrony </w:t>
      </w:r>
      <w:r w:rsidR="00DA3959">
        <w:rPr>
          <w:rFonts w:ascii="Tahoma" w:hAnsi="Tahoma" w:cs="Tahoma"/>
          <w:sz w:val="20"/>
          <w:szCs w:val="20"/>
        </w:rPr>
        <w:t xml:space="preserve"> danego obiektu</w:t>
      </w:r>
      <w:r w:rsidRPr="001B2C30">
        <w:rPr>
          <w:rFonts w:ascii="Tahoma" w:hAnsi="Tahoma" w:cs="Tahoma"/>
          <w:sz w:val="20"/>
          <w:szCs w:val="20"/>
        </w:rPr>
        <w:t xml:space="preserve">, o którym mowa w § </w:t>
      </w:r>
      <w:r w:rsidR="00722011">
        <w:rPr>
          <w:rFonts w:ascii="Tahoma" w:hAnsi="Tahoma" w:cs="Tahoma"/>
          <w:sz w:val="20"/>
          <w:szCs w:val="20"/>
        </w:rPr>
        <w:t>3</w:t>
      </w:r>
      <w:r w:rsidRPr="001B2C30">
        <w:rPr>
          <w:rFonts w:ascii="Tahoma" w:hAnsi="Tahoma" w:cs="Tahoma"/>
          <w:sz w:val="20"/>
          <w:szCs w:val="20"/>
        </w:rPr>
        <w:t xml:space="preserve"> ust. </w:t>
      </w:r>
      <w:r w:rsidR="004D4205">
        <w:rPr>
          <w:rFonts w:ascii="Tahoma" w:hAnsi="Tahoma" w:cs="Tahoma"/>
          <w:sz w:val="20"/>
          <w:szCs w:val="20"/>
        </w:rPr>
        <w:t>2</w:t>
      </w:r>
      <w:r w:rsidR="005353F0" w:rsidRPr="005353F0">
        <w:rPr>
          <w:rFonts w:ascii="Tahoma" w:hAnsi="Tahoma" w:cs="Tahoma"/>
          <w:sz w:val="20"/>
          <w:szCs w:val="20"/>
        </w:rPr>
        <w:t xml:space="preserve"> </w:t>
      </w:r>
      <w:r w:rsidR="005353F0">
        <w:rPr>
          <w:rFonts w:ascii="Tahoma" w:hAnsi="Tahoma" w:cs="Tahoma"/>
          <w:sz w:val="20"/>
          <w:szCs w:val="20"/>
        </w:rPr>
        <w:t xml:space="preserve">odpowiednio lit. a), b) lub c) </w:t>
      </w:r>
      <w:r w:rsidR="002C3D33">
        <w:rPr>
          <w:rFonts w:ascii="Tahoma" w:hAnsi="Tahoma" w:cs="Tahoma"/>
          <w:sz w:val="20"/>
          <w:szCs w:val="20"/>
        </w:rPr>
        <w:t xml:space="preserve">w którym stwierdzono nienależyte wykonanie </w:t>
      </w:r>
      <w:r w:rsidRPr="001B2C30">
        <w:rPr>
          <w:rFonts w:ascii="Tahoma" w:hAnsi="Tahoma" w:cs="Tahoma"/>
          <w:sz w:val="20"/>
          <w:szCs w:val="20"/>
        </w:rPr>
        <w:t>, za każdy dzień opóźnienia w załatwieniu reklamacji.</w:t>
      </w:r>
    </w:p>
    <w:p w14:paraId="4BA29DD6" w14:textId="1C9D3802" w:rsidR="00DF11AA" w:rsidRPr="001B2C30" w:rsidRDefault="00DF11AA" w:rsidP="00C150A9">
      <w:pPr>
        <w:pStyle w:val="Akapitzlist"/>
        <w:numPr>
          <w:ilvl w:val="0"/>
          <w:numId w:val="46"/>
        </w:numPr>
        <w:tabs>
          <w:tab w:val="left" w:pos="284"/>
        </w:tabs>
        <w:spacing w:after="120"/>
        <w:contextualSpacing/>
        <w:jc w:val="both"/>
        <w:rPr>
          <w:rFonts w:ascii="Tahoma" w:hAnsi="Tahoma" w:cs="Tahoma"/>
          <w:sz w:val="20"/>
          <w:szCs w:val="20"/>
        </w:rPr>
      </w:pPr>
      <w:r w:rsidRPr="001B2C30">
        <w:rPr>
          <w:rFonts w:ascii="Tahoma" w:hAnsi="Tahoma" w:cs="Tahoma"/>
          <w:sz w:val="20"/>
          <w:szCs w:val="20"/>
        </w:rPr>
        <w:t xml:space="preserve">W przypadku nieprzedłożenia </w:t>
      </w:r>
      <w:r w:rsidR="00296795">
        <w:rPr>
          <w:rFonts w:ascii="Tahoma" w:hAnsi="Tahoma" w:cs="Tahoma"/>
          <w:sz w:val="20"/>
          <w:szCs w:val="20"/>
        </w:rPr>
        <w:t>kopii umowy OC lub kopii polisy (wraz z dowodami opłacenia składek)</w:t>
      </w:r>
      <w:r w:rsidR="002304F3">
        <w:rPr>
          <w:rFonts w:ascii="Tahoma" w:hAnsi="Tahoma" w:cs="Tahoma"/>
          <w:sz w:val="20"/>
          <w:szCs w:val="20"/>
        </w:rPr>
        <w:t xml:space="preserve"> </w:t>
      </w:r>
      <w:r w:rsidR="00354A2F">
        <w:rPr>
          <w:rFonts w:ascii="Tahoma" w:hAnsi="Tahoma" w:cs="Tahoma"/>
          <w:sz w:val="20"/>
          <w:szCs w:val="20"/>
        </w:rPr>
        <w:t>w</w:t>
      </w:r>
      <w:r w:rsidR="002304F3">
        <w:rPr>
          <w:rFonts w:ascii="Tahoma" w:hAnsi="Tahoma" w:cs="Tahoma"/>
          <w:sz w:val="20"/>
          <w:szCs w:val="20"/>
        </w:rPr>
        <w:t xml:space="preserve"> </w:t>
      </w:r>
      <w:r w:rsidR="005E3C17">
        <w:rPr>
          <w:rFonts w:ascii="Tahoma" w:hAnsi="Tahoma" w:cs="Tahoma"/>
          <w:sz w:val="20"/>
          <w:szCs w:val="20"/>
        </w:rPr>
        <w:t xml:space="preserve">sytuacji o której mowa w </w:t>
      </w:r>
      <w:r w:rsidR="005E3C17" w:rsidRPr="009A2074">
        <w:rPr>
          <w:rFonts w:ascii="Tahoma" w:hAnsi="Tahoma" w:cs="Tahoma"/>
          <w:sz w:val="20"/>
          <w:szCs w:val="20"/>
        </w:rPr>
        <w:t>§ 1 ust. 3</w:t>
      </w:r>
      <w:r w:rsidR="009A2074" w:rsidRPr="009A2074">
        <w:rPr>
          <w:rFonts w:ascii="Tahoma" w:hAnsi="Tahoma" w:cs="Tahoma"/>
          <w:sz w:val="20"/>
          <w:szCs w:val="20"/>
        </w:rPr>
        <w:t>4</w:t>
      </w:r>
      <w:r w:rsidRPr="009A2074">
        <w:rPr>
          <w:rFonts w:ascii="Tahoma" w:hAnsi="Tahoma" w:cs="Tahoma"/>
          <w:sz w:val="20"/>
          <w:szCs w:val="20"/>
        </w:rPr>
        <w:t>,</w:t>
      </w:r>
      <w:r w:rsidRPr="001B2C30">
        <w:rPr>
          <w:rFonts w:ascii="Tahoma" w:hAnsi="Tahoma" w:cs="Tahoma"/>
          <w:sz w:val="20"/>
          <w:szCs w:val="20"/>
        </w:rPr>
        <w:t xml:space="preserve"> ZLECENIOBIORCA zapłaci ZLECENIODAWCY karę umowną w wysokości </w:t>
      </w:r>
      <w:r w:rsidR="00173C42" w:rsidRPr="00173C42">
        <w:rPr>
          <w:rFonts w:ascii="Tahoma" w:hAnsi="Tahoma" w:cs="Tahoma"/>
          <w:sz w:val="20"/>
          <w:szCs w:val="20"/>
        </w:rPr>
        <w:t>5</w:t>
      </w:r>
      <w:r w:rsidR="00ED1888" w:rsidRPr="00173C42">
        <w:rPr>
          <w:rFonts w:ascii="Tahoma" w:hAnsi="Tahoma" w:cs="Tahoma"/>
          <w:sz w:val="20"/>
          <w:szCs w:val="20"/>
        </w:rPr>
        <w:t xml:space="preserve">00 zł brutto </w:t>
      </w:r>
      <w:r w:rsidRPr="001B2C30">
        <w:rPr>
          <w:rFonts w:ascii="Tahoma" w:hAnsi="Tahoma" w:cs="Tahoma"/>
          <w:sz w:val="20"/>
          <w:szCs w:val="20"/>
        </w:rPr>
        <w:t xml:space="preserve">za </w:t>
      </w:r>
      <w:r w:rsidR="003D5A14">
        <w:rPr>
          <w:rFonts w:ascii="Tahoma" w:hAnsi="Tahoma" w:cs="Tahoma"/>
          <w:sz w:val="20"/>
          <w:szCs w:val="20"/>
        </w:rPr>
        <w:t xml:space="preserve">każde rozpoczęte 24 godziny (dobę) opóźnienia </w:t>
      </w:r>
      <w:r w:rsidRPr="001B2C30">
        <w:rPr>
          <w:rFonts w:ascii="Tahoma" w:hAnsi="Tahoma" w:cs="Tahoma"/>
          <w:sz w:val="20"/>
          <w:szCs w:val="20"/>
        </w:rPr>
        <w:t>w przedłożeni</w:t>
      </w:r>
      <w:r w:rsidR="00DA3959">
        <w:rPr>
          <w:rFonts w:ascii="Tahoma" w:hAnsi="Tahoma" w:cs="Tahoma"/>
          <w:sz w:val="20"/>
          <w:szCs w:val="20"/>
        </w:rPr>
        <w:t>u</w:t>
      </w:r>
      <w:r w:rsidRPr="001B2C30">
        <w:rPr>
          <w:rFonts w:ascii="Tahoma" w:hAnsi="Tahoma" w:cs="Tahoma"/>
          <w:sz w:val="20"/>
          <w:szCs w:val="20"/>
        </w:rPr>
        <w:t xml:space="preserve"> ZLECENIODAWCY </w:t>
      </w:r>
      <w:r w:rsidR="00113F77">
        <w:rPr>
          <w:rFonts w:ascii="Tahoma" w:hAnsi="Tahoma" w:cs="Tahoma"/>
          <w:sz w:val="20"/>
          <w:szCs w:val="20"/>
        </w:rPr>
        <w:t>kopii umowy OC lub kopii polisy</w:t>
      </w:r>
      <w:r w:rsidRPr="001B2C30">
        <w:rPr>
          <w:rFonts w:ascii="Tahoma" w:hAnsi="Tahoma" w:cs="Tahoma"/>
          <w:sz w:val="20"/>
          <w:szCs w:val="20"/>
        </w:rPr>
        <w:t>.</w:t>
      </w:r>
    </w:p>
    <w:p w14:paraId="16286E1B" w14:textId="0CF74F24" w:rsidR="00DF11AA" w:rsidRPr="001B2C30" w:rsidRDefault="00DF11AA" w:rsidP="00C150A9">
      <w:pPr>
        <w:pStyle w:val="Akapitzlist"/>
        <w:numPr>
          <w:ilvl w:val="0"/>
          <w:numId w:val="46"/>
        </w:numPr>
        <w:tabs>
          <w:tab w:val="left" w:pos="284"/>
        </w:tabs>
        <w:spacing w:after="120"/>
        <w:contextualSpacing/>
        <w:jc w:val="both"/>
        <w:rPr>
          <w:rFonts w:ascii="Tahoma" w:hAnsi="Tahoma" w:cs="Tahoma"/>
          <w:sz w:val="20"/>
          <w:szCs w:val="20"/>
        </w:rPr>
      </w:pPr>
      <w:r w:rsidRPr="001B2C30">
        <w:rPr>
          <w:rFonts w:ascii="Tahoma" w:hAnsi="Tahoma" w:cs="Tahoma"/>
          <w:sz w:val="20"/>
          <w:szCs w:val="20"/>
        </w:rPr>
        <w:t>W przypadku nieprzedłożenia dokumentów potwierdzających kwalifikacje i doświadczenie osób realizujących przedmiot umowy, o którym mowa w § 1 ust. 1, ZLECENIOBIORCA zapłaci ZLECENIODAWCY karę umowną w wysokości 500 zł za każd</w:t>
      </w:r>
      <w:r w:rsidR="004E7D22">
        <w:rPr>
          <w:rFonts w:ascii="Tahoma" w:hAnsi="Tahoma" w:cs="Tahoma"/>
          <w:sz w:val="20"/>
          <w:szCs w:val="20"/>
        </w:rPr>
        <w:t>e rozpoczęte</w:t>
      </w:r>
      <w:r w:rsidR="007C77D7">
        <w:rPr>
          <w:rFonts w:ascii="Tahoma" w:hAnsi="Tahoma" w:cs="Tahoma"/>
          <w:sz w:val="20"/>
          <w:szCs w:val="20"/>
        </w:rPr>
        <w:t xml:space="preserve"> 24 godziny (dobę)</w:t>
      </w:r>
      <w:r w:rsidRPr="001B2C30">
        <w:rPr>
          <w:rFonts w:ascii="Tahoma" w:hAnsi="Tahoma" w:cs="Tahoma"/>
          <w:sz w:val="20"/>
          <w:szCs w:val="20"/>
        </w:rPr>
        <w:t xml:space="preserve">  opóźnienia w przedłożeniu któregokolwiek z tych dokumentów.</w:t>
      </w:r>
    </w:p>
    <w:p w14:paraId="2814B5E3" w14:textId="0D352A78" w:rsidR="00DF11AA" w:rsidRPr="001B2C30" w:rsidRDefault="00DF11AA" w:rsidP="00C150A9">
      <w:pPr>
        <w:pStyle w:val="Akapitzlist"/>
        <w:numPr>
          <w:ilvl w:val="0"/>
          <w:numId w:val="46"/>
        </w:numPr>
        <w:tabs>
          <w:tab w:val="left" w:pos="284"/>
        </w:tabs>
        <w:spacing w:after="120"/>
        <w:contextualSpacing/>
        <w:jc w:val="both"/>
        <w:rPr>
          <w:rFonts w:ascii="Tahoma" w:hAnsi="Tahoma" w:cs="Tahoma"/>
          <w:sz w:val="20"/>
          <w:szCs w:val="20"/>
        </w:rPr>
      </w:pPr>
      <w:r w:rsidRPr="001B2C30">
        <w:rPr>
          <w:rFonts w:ascii="Tahoma" w:hAnsi="Tahoma" w:cs="Tahoma"/>
          <w:sz w:val="20"/>
          <w:szCs w:val="20"/>
        </w:rPr>
        <w:t xml:space="preserve">W przypadku niewykonania zmiany (niezastąpienie) pracownika na żądanie ZLECENIODAWCY, ZLECENIOBIORCA zapłaci ZLECENIODAWCY karę umowną w wysokości </w:t>
      </w:r>
      <w:r w:rsidR="00660BE8">
        <w:rPr>
          <w:rFonts w:ascii="Tahoma" w:hAnsi="Tahoma" w:cs="Tahoma"/>
          <w:sz w:val="20"/>
          <w:szCs w:val="20"/>
        </w:rPr>
        <w:t xml:space="preserve">1000 zł brutto </w:t>
      </w:r>
      <w:r w:rsidRPr="001B2C30">
        <w:rPr>
          <w:rFonts w:ascii="Tahoma" w:hAnsi="Tahoma" w:cs="Tahoma"/>
          <w:sz w:val="20"/>
          <w:szCs w:val="20"/>
        </w:rPr>
        <w:t>za każd</w:t>
      </w:r>
      <w:r w:rsidR="009E6755">
        <w:rPr>
          <w:rFonts w:ascii="Tahoma" w:hAnsi="Tahoma" w:cs="Tahoma"/>
          <w:sz w:val="20"/>
          <w:szCs w:val="20"/>
        </w:rPr>
        <w:t xml:space="preserve">e rozpoczęte 24 godziny (dobę) opóźnienia </w:t>
      </w:r>
      <w:r w:rsidRPr="001B2C30">
        <w:rPr>
          <w:rFonts w:ascii="Tahoma" w:hAnsi="Tahoma" w:cs="Tahoma"/>
          <w:sz w:val="20"/>
          <w:szCs w:val="20"/>
        </w:rPr>
        <w:t>w zastąpieniu pracownika.</w:t>
      </w:r>
    </w:p>
    <w:p w14:paraId="3D928228" w14:textId="3F84890F" w:rsidR="00DF11AA" w:rsidRPr="001B2C30" w:rsidRDefault="00DF11AA" w:rsidP="00C150A9">
      <w:pPr>
        <w:pStyle w:val="Akapitzlist"/>
        <w:numPr>
          <w:ilvl w:val="0"/>
          <w:numId w:val="46"/>
        </w:numPr>
        <w:tabs>
          <w:tab w:val="left" w:pos="284"/>
        </w:tabs>
        <w:spacing w:after="120"/>
        <w:contextualSpacing/>
        <w:jc w:val="both"/>
        <w:rPr>
          <w:rFonts w:ascii="Tahoma" w:hAnsi="Tahoma" w:cs="Tahoma"/>
          <w:sz w:val="20"/>
          <w:szCs w:val="20"/>
        </w:rPr>
      </w:pPr>
      <w:r w:rsidRPr="001B2C30">
        <w:rPr>
          <w:rFonts w:ascii="Tahoma" w:hAnsi="Tahoma" w:cs="Tahoma"/>
          <w:sz w:val="20"/>
          <w:szCs w:val="20"/>
        </w:rPr>
        <w:lastRenderedPageBreak/>
        <w:t xml:space="preserve">W przypadku opóźnienia w interwencji grupy interwencyjnej, ZLECENIOBIORCA zapłaci ZLECENIODAWCY karę umowną w wysokości 2 % </w:t>
      </w:r>
      <w:r w:rsidR="008706A7">
        <w:rPr>
          <w:rFonts w:ascii="Tahoma" w:hAnsi="Tahoma" w:cs="Tahoma"/>
          <w:sz w:val="20"/>
          <w:szCs w:val="20"/>
        </w:rPr>
        <w:t xml:space="preserve">miesięcznego </w:t>
      </w:r>
      <w:r w:rsidRPr="001B2C30">
        <w:rPr>
          <w:rFonts w:ascii="Tahoma" w:hAnsi="Tahoma" w:cs="Tahoma"/>
          <w:sz w:val="20"/>
          <w:szCs w:val="20"/>
        </w:rPr>
        <w:t xml:space="preserve"> wynagrodzenia brutto</w:t>
      </w:r>
      <w:r w:rsidR="00D96D15" w:rsidRPr="00D96D15">
        <w:rPr>
          <w:rFonts w:ascii="Tahoma" w:hAnsi="Tahoma" w:cs="Tahoma"/>
          <w:sz w:val="20"/>
          <w:szCs w:val="20"/>
        </w:rPr>
        <w:t xml:space="preserve"> </w:t>
      </w:r>
      <w:r w:rsidR="00D96D15">
        <w:rPr>
          <w:rFonts w:ascii="Tahoma" w:hAnsi="Tahoma" w:cs="Tahoma"/>
          <w:sz w:val="20"/>
          <w:szCs w:val="20"/>
        </w:rPr>
        <w:t>należnego z tytułu ochrony</w:t>
      </w:r>
      <w:r w:rsidR="00D96D15" w:rsidRPr="004C16CC">
        <w:rPr>
          <w:rFonts w:ascii="Tahoma" w:hAnsi="Tahoma" w:cs="Tahoma"/>
          <w:sz w:val="20"/>
          <w:szCs w:val="20"/>
        </w:rPr>
        <w:t xml:space="preserve"> danego</w:t>
      </w:r>
      <w:r w:rsidR="00D96D15" w:rsidRPr="00D634FE">
        <w:rPr>
          <w:rFonts w:ascii="Tahoma" w:hAnsi="Tahoma" w:cs="Tahoma"/>
          <w:sz w:val="20"/>
          <w:szCs w:val="20"/>
        </w:rPr>
        <w:t xml:space="preserve"> obiektu</w:t>
      </w:r>
      <w:r w:rsidRPr="001B2C30">
        <w:rPr>
          <w:rFonts w:ascii="Tahoma" w:hAnsi="Tahoma" w:cs="Tahoma"/>
          <w:sz w:val="20"/>
          <w:szCs w:val="20"/>
        </w:rPr>
        <w:t xml:space="preserve">, o którym mowa w § </w:t>
      </w:r>
      <w:r w:rsidR="00637475">
        <w:rPr>
          <w:rFonts w:ascii="Tahoma" w:hAnsi="Tahoma" w:cs="Tahoma"/>
          <w:sz w:val="20"/>
          <w:szCs w:val="20"/>
        </w:rPr>
        <w:t>3</w:t>
      </w:r>
      <w:r w:rsidRPr="001B2C30">
        <w:rPr>
          <w:rFonts w:ascii="Tahoma" w:hAnsi="Tahoma" w:cs="Tahoma"/>
          <w:sz w:val="20"/>
          <w:szCs w:val="20"/>
        </w:rPr>
        <w:t xml:space="preserve"> ust. </w:t>
      </w:r>
      <w:r w:rsidR="00333CF3">
        <w:rPr>
          <w:rFonts w:ascii="Tahoma" w:hAnsi="Tahoma" w:cs="Tahoma"/>
          <w:sz w:val="20"/>
          <w:szCs w:val="20"/>
        </w:rPr>
        <w:t>2</w:t>
      </w:r>
      <w:r w:rsidR="005353F0">
        <w:rPr>
          <w:rFonts w:ascii="Tahoma" w:hAnsi="Tahoma" w:cs="Tahoma"/>
          <w:sz w:val="20"/>
          <w:szCs w:val="20"/>
        </w:rPr>
        <w:t xml:space="preserve"> odpowiednio </w:t>
      </w:r>
      <w:r w:rsidR="005353F0" w:rsidRPr="003E7173">
        <w:rPr>
          <w:rFonts w:ascii="Tahoma" w:hAnsi="Tahoma" w:cs="Tahoma"/>
          <w:sz w:val="20"/>
          <w:szCs w:val="20"/>
        </w:rPr>
        <w:t>lit. a), b) lub c)</w:t>
      </w:r>
      <w:r w:rsidR="005353F0">
        <w:rPr>
          <w:rFonts w:ascii="Tahoma" w:hAnsi="Tahoma" w:cs="Tahoma"/>
          <w:sz w:val="20"/>
          <w:szCs w:val="20"/>
        </w:rPr>
        <w:t xml:space="preserve"> </w:t>
      </w:r>
      <w:r w:rsidR="00D96D15">
        <w:rPr>
          <w:rFonts w:ascii="Tahoma" w:hAnsi="Tahoma" w:cs="Tahoma"/>
          <w:sz w:val="20"/>
          <w:szCs w:val="20"/>
        </w:rPr>
        <w:t>w którym stwierdzono nienależyte wykonanie</w:t>
      </w:r>
      <w:r w:rsidRPr="001B2C30">
        <w:rPr>
          <w:rFonts w:ascii="Tahoma" w:hAnsi="Tahoma" w:cs="Tahoma"/>
          <w:sz w:val="20"/>
          <w:szCs w:val="20"/>
        </w:rPr>
        <w:t>, za każdy kwadrans (15 minut) opóźnienia w s</w:t>
      </w:r>
      <w:r w:rsidR="00333CF3">
        <w:rPr>
          <w:rFonts w:ascii="Tahoma" w:hAnsi="Tahoma" w:cs="Tahoma"/>
          <w:sz w:val="20"/>
          <w:szCs w:val="20"/>
        </w:rPr>
        <w:t xml:space="preserve">tosunku do terminu określonego </w:t>
      </w:r>
      <w:r w:rsidRPr="001B2C30">
        <w:rPr>
          <w:rFonts w:ascii="Tahoma" w:hAnsi="Tahoma" w:cs="Tahoma"/>
          <w:sz w:val="20"/>
          <w:szCs w:val="20"/>
        </w:rPr>
        <w:t>w § 1 ust</w:t>
      </w:r>
      <w:r w:rsidRPr="001F6AAC">
        <w:rPr>
          <w:rFonts w:ascii="Tahoma" w:hAnsi="Tahoma" w:cs="Tahoma"/>
          <w:sz w:val="20"/>
          <w:szCs w:val="20"/>
        </w:rPr>
        <w:t xml:space="preserve">. </w:t>
      </w:r>
      <w:r w:rsidR="001F6AAC" w:rsidRPr="001F6AAC">
        <w:rPr>
          <w:rFonts w:ascii="Tahoma" w:hAnsi="Tahoma" w:cs="Tahoma"/>
          <w:sz w:val="20"/>
          <w:szCs w:val="20"/>
        </w:rPr>
        <w:t>17</w:t>
      </w:r>
      <w:r w:rsidRPr="001F6AAC">
        <w:rPr>
          <w:rFonts w:ascii="Tahoma" w:hAnsi="Tahoma" w:cs="Tahoma"/>
          <w:sz w:val="20"/>
          <w:szCs w:val="20"/>
        </w:rPr>
        <w:t>.</w:t>
      </w:r>
    </w:p>
    <w:p w14:paraId="38981751" w14:textId="77777777" w:rsidR="00DF11AA" w:rsidRPr="001B2C30" w:rsidRDefault="00DF11AA" w:rsidP="00C150A9">
      <w:pPr>
        <w:pStyle w:val="Akapitzlist"/>
        <w:numPr>
          <w:ilvl w:val="0"/>
          <w:numId w:val="46"/>
        </w:numPr>
        <w:tabs>
          <w:tab w:val="left" w:pos="284"/>
        </w:tabs>
        <w:spacing w:after="120"/>
        <w:contextualSpacing/>
        <w:jc w:val="both"/>
        <w:rPr>
          <w:rFonts w:ascii="Tahoma" w:hAnsi="Tahoma" w:cs="Tahoma"/>
          <w:sz w:val="20"/>
          <w:szCs w:val="20"/>
        </w:rPr>
      </w:pPr>
      <w:r w:rsidRPr="001B2C30">
        <w:rPr>
          <w:rFonts w:ascii="Tahoma" w:hAnsi="Tahoma" w:cs="Tahoma"/>
          <w:sz w:val="20"/>
          <w:szCs w:val="20"/>
        </w:rPr>
        <w:t>W przypadku nienależytego wykonywania Umowy polegającego na:</w:t>
      </w:r>
    </w:p>
    <w:p w14:paraId="3DC34FA6" w14:textId="77777777" w:rsidR="00DF11AA" w:rsidRPr="001B2C30" w:rsidRDefault="00DF11AA" w:rsidP="0041547B">
      <w:pPr>
        <w:pStyle w:val="Akapitzlist"/>
        <w:numPr>
          <w:ilvl w:val="0"/>
          <w:numId w:val="45"/>
        </w:numPr>
        <w:tabs>
          <w:tab w:val="left" w:pos="284"/>
        </w:tabs>
        <w:spacing w:after="120"/>
        <w:ind w:left="1134" w:hanging="283"/>
        <w:contextualSpacing/>
        <w:jc w:val="both"/>
        <w:rPr>
          <w:rFonts w:ascii="Tahoma" w:hAnsi="Tahoma" w:cs="Tahoma"/>
          <w:sz w:val="20"/>
          <w:szCs w:val="20"/>
        </w:rPr>
      </w:pPr>
      <w:r w:rsidRPr="001B2C30">
        <w:rPr>
          <w:rFonts w:ascii="Tahoma" w:hAnsi="Tahoma" w:cs="Tahoma"/>
          <w:sz w:val="20"/>
          <w:szCs w:val="20"/>
        </w:rPr>
        <w:t>niereagowaniu na zgłaszane uwagi dotyczące niewłaściwego świadczenia usługi;</w:t>
      </w:r>
    </w:p>
    <w:p w14:paraId="08D36940" w14:textId="08747964" w:rsidR="00DF11AA" w:rsidRPr="001B2C30" w:rsidRDefault="00DF11AA" w:rsidP="0041547B">
      <w:pPr>
        <w:pStyle w:val="Akapitzlist"/>
        <w:numPr>
          <w:ilvl w:val="0"/>
          <w:numId w:val="45"/>
        </w:numPr>
        <w:tabs>
          <w:tab w:val="left" w:pos="284"/>
        </w:tabs>
        <w:spacing w:after="120"/>
        <w:ind w:left="1134" w:hanging="283"/>
        <w:contextualSpacing/>
        <w:jc w:val="both"/>
        <w:rPr>
          <w:rFonts w:ascii="Tahoma" w:hAnsi="Tahoma" w:cs="Tahoma"/>
          <w:sz w:val="20"/>
          <w:szCs w:val="20"/>
        </w:rPr>
      </w:pPr>
      <w:r w:rsidRPr="001B2C30">
        <w:rPr>
          <w:rFonts w:ascii="Tahoma" w:hAnsi="Tahoma" w:cs="Tahoma"/>
          <w:sz w:val="20"/>
          <w:szCs w:val="20"/>
        </w:rPr>
        <w:t xml:space="preserve">niezałatwienie reklamacji w terminie, o którym mowa w § </w:t>
      </w:r>
      <w:r w:rsidR="00085E6D">
        <w:rPr>
          <w:rFonts w:ascii="Tahoma" w:hAnsi="Tahoma" w:cs="Tahoma"/>
          <w:sz w:val="20"/>
          <w:szCs w:val="20"/>
        </w:rPr>
        <w:t>5</w:t>
      </w:r>
      <w:r w:rsidRPr="001B2C30">
        <w:rPr>
          <w:rFonts w:ascii="Tahoma" w:hAnsi="Tahoma" w:cs="Tahoma"/>
          <w:sz w:val="20"/>
          <w:szCs w:val="20"/>
        </w:rPr>
        <w:t xml:space="preserve"> ust. 6;</w:t>
      </w:r>
    </w:p>
    <w:p w14:paraId="31797CD7" w14:textId="019E55E2" w:rsidR="00DF11AA" w:rsidRPr="001B2C30" w:rsidRDefault="00DF11AA" w:rsidP="00DF11AA">
      <w:pPr>
        <w:pStyle w:val="Akapitzlist"/>
        <w:tabs>
          <w:tab w:val="left" w:pos="284"/>
        </w:tabs>
        <w:spacing w:after="120"/>
        <w:ind w:left="284"/>
        <w:jc w:val="both"/>
        <w:rPr>
          <w:rFonts w:ascii="Tahoma" w:hAnsi="Tahoma" w:cs="Tahoma"/>
          <w:sz w:val="20"/>
          <w:szCs w:val="20"/>
        </w:rPr>
      </w:pPr>
      <w:r w:rsidRPr="001B2C30">
        <w:rPr>
          <w:rFonts w:ascii="Tahoma" w:hAnsi="Tahoma" w:cs="Tahoma"/>
          <w:sz w:val="20"/>
          <w:szCs w:val="20"/>
        </w:rPr>
        <w:t>ZLECENIODAWCA zastrzega sobie prawo zlecenia usługi osobie trzeciej na koszt ZLECENIOBIORCY</w:t>
      </w:r>
      <w:r w:rsidR="0029082B">
        <w:rPr>
          <w:rFonts w:ascii="Tahoma" w:hAnsi="Tahoma" w:cs="Tahoma"/>
          <w:sz w:val="20"/>
          <w:szCs w:val="20"/>
        </w:rPr>
        <w:t>.</w:t>
      </w:r>
    </w:p>
    <w:p w14:paraId="1CB70D9D" w14:textId="4C2ECA5F" w:rsidR="00DF11AA" w:rsidRPr="001B2C30" w:rsidRDefault="00DF11AA" w:rsidP="0041547B">
      <w:pPr>
        <w:pStyle w:val="Akapitzlist"/>
        <w:numPr>
          <w:ilvl w:val="0"/>
          <w:numId w:val="46"/>
        </w:numPr>
        <w:tabs>
          <w:tab w:val="left" w:pos="284"/>
        </w:tabs>
        <w:spacing w:after="120"/>
        <w:contextualSpacing/>
        <w:jc w:val="both"/>
        <w:rPr>
          <w:rFonts w:ascii="Tahoma" w:hAnsi="Tahoma" w:cs="Tahoma"/>
          <w:sz w:val="20"/>
          <w:szCs w:val="20"/>
        </w:rPr>
      </w:pPr>
      <w:r w:rsidRPr="001B2C30">
        <w:rPr>
          <w:rFonts w:ascii="Tahoma" w:hAnsi="Tahoma" w:cs="Tahoma"/>
          <w:sz w:val="20"/>
          <w:szCs w:val="20"/>
        </w:rPr>
        <w:t xml:space="preserve">W przypadku </w:t>
      </w:r>
      <w:r w:rsidR="0038041E">
        <w:rPr>
          <w:rFonts w:ascii="Tahoma" w:hAnsi="Tahoma" w:cs="Tahoma"/>
          <w:sz w:val="20"/>
          <w:szCs w:val="20"/>
        </w:rPr>
        <w:t xml:space="preserve">rozwiązania </w:t>
      </w:r>
      <w:r w:rsidRPr="001B2C30">
        <w:rPr>
          <w:rFonts w:ascii="Tahoma" w:hAnsi="Tahoma" w:cs="Tahoma"/>
          <w:sz w:val="20"/>
          <w:szCs w:val="20"/>
        </w:rPr>
        <w:t xml:space="preserve">Umowy ze skutkiem natychmiastowym  Umowy, z przyczyn leżących po stronie ZLECENIOBIORCY, ZLECENIOBIORCA zapłaci ZLECENIODAWCY karę umowną w wysokość </w:t>
      </w:r>
      <w:r w:rsidR="00333CF3">
        <w:rPr>
          <w:rFonts w:ascii="Tahoma" w:hAnsi="Tahoma" w:cs="Tahoma"/>
          <w:sz w:val="20"/>
          <w:szCs w:val="20"/>
        </w:rPr>
        <w:t xml:space="preserve">miesięcznego </w:t>
      </w:r>
      <w:r w:rsidR="00B9735C">
        <w:rPr>
          <w:rFonts w:ascii="Tahoma" w:hAnsi="Tahoma" w:cs="Tahoma"/>
          <w:sz w:val="20"/>
          <w:szCs w:val="20"/>
        </w:rPr>
        <w:t>wynagrodzenia brutto</w:t>
      </w:r>
      <w:r w:rsidR="008C7482" w:rsidRPr="008C7482">
        <w:rPr>
          <w:rFonts w:ascii="Tahoma" w:hAnsi="Tahoma" w:cs="Tahoma"/>
          <w:sz w:val="20"/>
          <w:szCs w:val="20"/>
        </w:rPr>
        <w:t xml:space="preserve"> </w:t>
      </w:r>
      <w:r w:rsidR="008C7482">
        <w:rPr>
          <w:rFonts w:ascii="Tahoma" w:hAnsi="Tahoma" w:cs="Tahoma"/>
          <w:sz w:val="20"/>
          <w:szCs w:val="20"/>
        </w:rPr>
        <w:t>należnego z tytułu ochrony danego obiektu</w:t>
      </w:r>
      <w:r w:rsidR="00B9735C">
        <w:rPr>
          <w:rFonts w:ascii="Tahoma" w:hAnsi="Tahoma" w:cs="Tahoma"/>
          <w:sz w:val="20"/>
          <w:szCs w:val="20"/>
        </w:rPr>
        <w:t xml:space="preserve">, </w:t>
      </w:r>
      <w:r w:rsidRPr="001B2C30">
        <w:rPr>
          <w:rFonts w:ascii="Tahoma" w:hAnsi="Tahoma" w:cs="Tahoma"/>
          <w:sz w:val="20"/>
          <w:szCs w:val="20"/>
        </w:rPr>
        <w:t xml:space="preserve">o którym mowa w § </w:t>
      </w:r>
      <w:r w:rsidR="00085E6D">
        <w:rPr>
          <w:rFonts w:ascii="Tahoma" w:hAnsi="Tahoma" w:cs="Tahoma"/>
          <w:sz w:val="20"/>
          <w:szCs w:val="20"/>
        </w:rPr>
        <w:t>3</w:t>
      </w:r>
      <w:r w:rsidRPr="001B2C30">
        <w:rPr>
          <w:rFonts w:ascii="Tahoma" w:hAnsi="Tahoma" w:cs="Tahoma"/>
          <w:sz w:val="20"/>
          <w:szCs w:val="20"/>
        </w:rPr>
        <w:t xml:space="preserve"> ust. </w:t>
      </w:r>
      <w:r w:rsidR="00333CF3">
        <w:rPr>
          <w:rFonts w:ascii="Tahoma" w:hAnsi="Tahoma" w:cs="Tahoma"/>
          <w:sz w:val="20"/>
          <w:szCs w:val="20"/>
        </w:rPr>
        <w:t>2</w:t>
      </w:r>
      <w:r w:rsidR="005353F0" w:rsidRPr="005353F0">
        <w:rPr>
          <w:rFonts w:ascii="Tahoma" w:hAnsi="Tahoma" w:cs="Tahoma"/>
          <w:sz w:val="20"/>
          <w:szCs w:val="20"/>
        </w:rPr>
        <w:t xml:space="preserve"> </w:t>
      </w:r>
      <w:r w:rsidR="008C7482">
        <w:rPr>
          <w:rFonts w:ascii="Tahoma" w:hAnsi="Tahoma" w:cs="Tahoma"/>
          <w:sz w:val="20"/>
          <w:szCs w:val="20"/>
        </w:rPr>
        <w:t xml:space="preserve">odpowiednio lit. a), b) lub c), którego dotyczy </w:t>
      </w:r>
      <w:r w:rsidR="002D584A">
        <w:rPr>
          <w:rFonts w:ascii="Tahoma" w:hAnsi="Tahoma" w:cs="Tahoma"/>
          <w:sz w:val="20"/>
          <w:szCs w:val="20"/>
        </w:rPr>
        <w:t xml:space="preserve">to </w:t>
      </w:r>
      <w:r w:rsidR="0038041E">
        <w:rPr>
          <w:rFonts w:ascii="Tahoma" w:hAnsi="Tahoma" w:cs="Tahoma"/>
          <w:sz w:val="20"/>
          <w:szCs w:val="20"/>
        </w:rPr>
        <w:t>rozwiązanie.</w:t>
      </w:r>
    </w:p>
    <w:p w14:paraId="3591FAC8" w14:textId="69ED43AB" w:rsidR="00DF11AA" w:rsidRPr="001B2C30" w:rsidRDefault="00DF11AA" w:rsidP="0041547B">
      <w:pPr>
        <w:pStyle w:val="Akapitzlist"/>
        <w:numPr>
          <w:ilvl w:val="0"/>
          <w:numId w:val="46"/>
        </w:numPr>
        <w:tabs>
          <w:tab w:val="left" w:pos="284"/>
        </w:tabs>
        <w:spacing w:after="120"/>
        <w:contextualSpacing/>
        <w:jc w:val="both"/>
        <w:rPr>
          <w:rFonts w:ascii="Tahoma" w:hAnsi="Tahoma" w:cs="Tahoma"/>
          <w:sz w:val="20"/>
          <w:szCs w:val="20"/>
        </w:rPr>
      </w:pPr>
      <w:r w:rsidRPr="001B2C30">
        <w:rPr>
          <w:rFonts w:ascii="Tahoma" w:hAnsi="Tahoma" w:cs="Tahoma"/>
          <w:sz w:val="20"/>
          <w:szCs w:val="20"/>
        </w:rPr>
        <w:t xml:space="preserve">Naliczenie kar umownych nastąpi na pisemny </w:t>
      </w:r>
      <w:r w:rsidR="0029082B">
        <w:rPr>
          <w:rFonts w:ascii="Tahoma" w:hAnsi="Tahoma" w:cs="Tahoma"/>
          <w:sz w:val="20"/>
          <w:szCs w:val="20"/>
        </w:rPr>
        <w:t xml:space="preserve"> </w:t>
      </w:r>
      <w:r w:rsidRPr="001B2C30">
        <w:rPr>
          <w:rFonts w:ascii="Tahoma" w:hAnsi="Tahoma" w:cs="Tahoma"/>
          <w:sz w:val="20"/>
          <w:szCs w:val="20"/>
        </w:rPr>
        <w:t>wniosek nadzorującego wykonanie Umowy ze strony ZLECENIODAWCY.</w:t>
      </w:r>
    </w:p>
    <w:p w14:paraId="2C9F9520" w14:textId="77777777" w:rsidR="00DF11AA" w:rsidRPr="001B2C30" w:rsidRDefault="00DF11AA" w:rsidP="0041547B">
      <w:pPr>
        <w:pStyle w:val="Akapitzlist"/>
        <w:numPr>
          <w:ilvl w:val="0"/>
          <w:numId w:val="46"/>
        </w:numPr>
        <w:tabs>
          <w:tab w:val="left" w:pos="284"/>
        </w:tabs>
        <w:spacing w:after="120"/>
        <w:contextualSpacing/>
        <w:jc w:val="both"/>
        <w:rPr>
          <w:rFonts w:ascii="Tahoma" w:hAnsi="Tahoma" w:cs="Tahoma"/>
          <w:sz w:val="20"/>
          <w:szCs w:val="20"/>
        </w:rPr>
      </w:pPr>
      <w:r w:rsidRPr="001B2C30">
        <w:rPr>
          <w:rFonts w:ascii="Tahoma" w:hAnsi="Tahoma" w:cs="Tahoma"/>
          <w:sz w:val="20"/>
          <w:szCs w:val="20"/>
        </w:rPr>
        <w:t>ZLECENIOBIORCA wyraża zgodę na potrącanie kar umownych z należnego mu wynagrodzenia.</w:t>
      </w:r>
    </w:p>
    <w:p w14:paraId="0128B8D5" w14:textId="77777777" w:rsidR="00DF11AA" w:rsidRPr="001B2C30" w:rsidRDefault="00DF11AA" w:rsidP="0041547B">
      <w:pPr>
        <w:pStyle w:val="Akapitzlist"/>
        <w:numPr>
          <w:ilvl w:val="0"/>
          <w:numId w:val="46"/>
        </w:numPr>
        <w:tabs>
          <w:tab w:val="left" w:pos="284"/>
        </w:tabs>
        <w:spacing w:after="120"/>
        <w:contextualSpacing/>
        <w:jc w:val="both"/>
        <w:rPr>
          <w:rFonts w:ascii="Tahoma" w:hAnsi="Tahoma" w:cs="Tahoma"/>
          <w:sz w:val="20"/>
          <w:szCs w:val="20"/>
        </w:rPr>
      </w:pPr>
      <w:r w:rsidRPr="001B2C30">
        <w:rPr>
          <w:rFonts w:ascii="Tahoma" w:hAnsi="Tahoma" w:cs="Tahoma"/>
          <w:sz w:val="20"/>
          <w:szCs w:val="20"/>
          <w:lang w:eastAsia="ar-SA"/>
        </w:rPr>
        <w:t xml:space="preserve">Zapłata kar umownych z tytułu niewykonania lub nienależytego wykonania umowy nie wyłącza prawa ZLECENIODAWCY do dochodzenia odszkodowania przewyższającego kary umowne </w:t>
      </w:r>
      <w:r w:rsidRPr="001B2C30">
        <w:rPr>
          <w:rFonts w:ascii="Tahoma" w:hAnsi="Tahoma" w:cs="Tahoma"/>
          <w:sz w:val="20"/>
          <w:szCs w:val="20"/>
          <w:lang w:eastAsia="ar-SA"/>
        </w:rPr>
        <w:br/>
        <w:t>na zasadach ogólnych.</w:t>
      </w:r>
    </w:p>
    <w:p w14:paraId="12476C71" w14:textId="5320B247" w:rsidR="00DF11AA" w:rsidRPr="001B2C30" w:rsidRDefault="00DF11AA" w:rsidP="00DF11AA">
      <w:pPr>
        <w:tabs>
          <w:tab w:val="left" w:pos="284"/>
        </w:tabs>
        <w:spacing w:after="120"/>
        <w:jc w:val="center"/>
        <w:rPr>
          <w:rFonts w:ascii="Tahoma" w:hAnsi="Tahoma" w:cs="Tahoma"/>
          <w:sz w:val="20"/>
          <w:szCs w:val="20"/>
        </w:rPr>
      </w:pPr>
      <w:r w:rsidRPr="001B2C30">
        <w:rPr>
          <w:rFonts w:ascii="Tahoma" w:hAnsi="Tahoma" w:cs="Tahoma"/>
          <w:bCs/>
          <w:sz w:val="20"/>
          <w:szCs w:val="20"/>
        </w:rPr>
        <w:t xml:space="preserve">§ </w:t>
      </w:r>
      <w:r w:rsidR="0008059B">
        <w:rPr>
          <w:rFonts w:ascii="Tahoma" w:hAnsi="Tahoma" w:cs="Tahoma"/>
          <w:bCs/>
          <w:sz w:val="20"/>
          <w:szCs w:val="20"/>
        </w:rPr>
        <w:t>7</w:t>
      </w:r>
      <w:r w:rsidRPr="001B2C30">
        <w:rPr>
          <w:rFonts w:ascii="Tahoma" w:hAnsi="Tahoma" w:cs="Tahoma"/>
          <w:bCs/>
          <w:sz w:val="20"/>
          <w:szCs w:val="20"/>
        </w:rPr>
        <w:br/>
      </w:r>
    </w:p>
    <w:p w14:paraId="5917F335" w14:textId="77777777" w:rsidR="00DF11AA" w:rsidRPr="001B2C30" w:rsidRDefault="00DF11AA" w:rsidP="002C4256">
      <w:pPr>
        <w:numPr>
          <w:ilvl w:val="0"/>
          <w:numId w:val="48"/>
        </w:numPr>
        <w:tabs>
          <w:tab w:val="left" w:pos="284"/>
        </w:tabs>
        <w:spacing w:after="120"/>
        <w:jc w:val="both"/>
        <w:rPr>
          <w:rFonts w:ascii="Tahoma" w:hAnsi="Tahoma" w:cs="Tahoma"/>
          <w:sz w:val="20"/>
          <w:szCs w:val="20"/>
        </w:rPr>
      </w:pPr>
      <w:r w:rsidRPr="001B2C30">
        <w:rPr>
          <w:rFonts w:ascii="Tahoma" w:hAnsi="Tahoma" w:cs="Tahoma"/>
          <w:sz w:val="20"/>
          <w:szCs w:val="20"/>
        </w:rPr>
        <w:t>ZLECENIODAWCA może rozwiązać Umowę ze skutkiem natychmiastowym w przypadku:</w:t>
      </w:r>
    </w:p>
    <w:p w14:paraId="06DA1A87" w14:textId="28642875" w:rsidR="00DF11AA" w:rsidRPr="001B2C30" w:rsidRDefault="00DF11AA" w:rsidP="002C4256">
      <w:pPr>
        <w:pStyle w:val="Akapitzlist"/>
        <w:numPr>
          <w:ilvl w:val="0"/>
          <w:numId w:val="49"/>
        </w:numPr>
        <w:tabs>
          <w:tab w:val="left" w:pos="284"/>
        </w:tabs>
        <w:spacing w:after="120"/>
        <w:ind w:left="1134" w:hanging="283"/>
        <w:contextualSpacing/>
        <w:jc w:val="both"/>
        <w:rPr>
          <w:rFonts w:ascii="Tahoma" w:hAnsi="Tahoma" w:cs="Tahoma"/>
          <w:sz w:val="20"/>
          <w:szCs w:val="20"/>
        </w:rPr>
      </w:pPr>
      <w:r w:rsidRPr="001B2C30">
        <w:rPr>
          <w:rFonts w:ascii="Tahoma" w:hAnsi="Tahoma" w:cs="Tahoma"/>
          <w:sz w:val="20"/>
          <w:szCs w:val="20"/>
        </w:rPr>
        <w:t xml:space="preserve">dwukrotnego niezałatwienia reklamacji w terminie, o którym mowa w § </w:t>
      </w:r>
      <w:r w:rsidR="00085E6D">
        <w:rPr>
          <w:rFonts w:ascii="Tahoma" w:hAnsi="Tahoma" w:cs="Tahoma"/>
          <w:sz w:val="20"/>
          <w:szCs w:val="20"/>
        </w:rPr>
        <w:t>5</w:t>
      </w:r>
      <w:r w:rsidRPr="001B2C30">
        <w:rPr>
          <w:rFonts w:ascii="Tahoma" w:hAnsi="Tahoma" w:cs="Tahoma"/>
          <w:sz w:val="20"/>
          <w:szCs w:val="20"/>
        </w:rPr>
        <w:t xml:space="preserve"> ust. 6;</w:t>
      </w:r>
    </w:p>
    <w:p w14:paraId="783855CD" w14:textId="77777777" w:rsidR="00DF11AA" w:rsidRPr="001B2C30" w:rsidRDefault="00DF11AA" w:rsidP="002C4256">
      <w:pPr>
        <w:pStyle w:val="Akapitzlist"/>
        <w:numPr>
          <w:ilvl w:val="0"/>
          <w:numId w:val="49"/>
        </w:numPr>
        <w:tabs>
          <w:tab w:val="left" w:pos="284"/>
        </w:tabs>
        <w:spacing w:after="120"/>
        <w:ind w:left="1134" w:hanging="283"/>
        <w:contextualSpacing/>
        <w:jc w:val="both"/>
        <w:rPr>
          <w:rFonts w:ascii="Tahoma" w:hAnsi="Tahoma" w:cs="Tahoma"/>
          <w:sz w:val="20"/>
          <w:szCs w:val="20"/>
        </w:rPr>
      </w:pPr>
      <w:r w:rsidRPr="001B2C30">
        <w:rPr>
          <w:rFonts w:ascii="Tahoma" w:hAnsi="Tahoma" w:cs="Tahoma"/>
          <w:sz w:val="20"/>
          <w:szCs w:val="20"/>
        </w:rPr>
        <w:t>trzykrotnego, w ciągu 1 miesiąca kalendarzowego, powtórzenia się reklamacji dotyczących nienależytego wykonywania Umowy lub protokolarnego stwierdzenia nienależytego wykonywania Umowy;</w:t>
      </w:r>
    </w:p>
    <w:p w14:paraId="2440927C" w14:textId="77777777" w:rsidR="00DF11AA" w:rsidRPr="001B2C30" w:rsidRDefault="00DF11AA" w:rsidP="002C4256">
      <w:pPr>
        <w:pStyle w:val="Akapitzlist"/>
        <w:numPr>
          <w:ilvl w:val="0"/>
          <w:numId w:val="49"/>
        </w:numPr>
        <w:tabs>
          <w:tab w:val="left" w:pos="284"/>
        </w:tabs>
        <w:spacing w:after="120"/>
        <w:ind w:left="1134" w:hanging="283"/>
        <w:contextualSpacing/>
        <w:jc w:val="both"/>
        <w:rPr>
          <w:rFonts w:ascii="Tahoma" w:hAnsi="Tahoma" w:cs="Tahoma"/>
          <w:sz w:val="20"/>
          <w:szCs w:val="20"/>
        </w:rPr>
      </w:pPr>
      <w:r w:rsidRPr="001B2C30">
        <w:rPr>
          <w:rFonts w:ascii="Tahoma" w:hAnsi="Tahoma" w:cs="Tahoma"/>
          <w:sz w:val="20"/>
          <w:szCs w:val="20"/>
        </w:rPr>
        <w:t>trzykrotnego powtórzenia się reklamacji za czynność tego samego rodzaju lub protokolarnego stwierdzenia uchybień tego samego rodzaju;</w:t>
      </w:r>
    </w:p>
    <w:p w14:paraId="5C406002" w14:textId="77777777" w:rsidR="00DF11AA" w:rsidRPr="001B2C30" w:rsidRDefault="00DF11AA" w:rsidP="002C4256">
      <w:pPr>
        <w:pStyle w:val="Akapitzlist"/>
        <w:numPr>
          <w:ilvl w:val="0"/>
          <w:numId w:val="49"/>
        </w:numPr>
        <w:tabs>
          <w:tab w:val="left" w:pos="284"/>
        </w:tabs>
        <w:spacing w:after="120"/>
        <w:ind w:left="1134" w:hanging="283"/>
        <w:contextualSpacing/>
        <w:jc w:val="both"/>
        <w:rPr>
          <w:rFonts w:ascii="Tahoma" w:hAnsi="Tahoma" w:cs="Tahoma"/>
          <w:sz w:val="20"/>
          <w:szCs w:val="20"/>
        </w:rPr>
      </w:pPr>
      <w:r w:rsidRPr="001B2C30">
        <w:rPr>
          <w:rFonts w:ascii="Tahoma" w:hAnsi="Tahoma" w:cs="Tahoma"/>
          <w:sz w:val="20"/>
          <w:szCs w:val="20"/>
        </w:rPr>
        <w:t>gdy ZLECENIOBIORCA przerwał realizację usługi i przerwa ta trwa dłużej niż 12 godzin;</w:t>
      </w:r>
    </w:p>
    <w:p w14:paraId="7ABEBA67" w14:textId="5A2E467C" w:rsidR="00DF11AA" w:rsidRPr="008B280D" w:rsidRDefault="00DF11AA" w:rsidP="002C4256">
      <w:pPr>
        <w:pStyle w:val="Akapitzlist"/>
        <w:numPr>
          <w:ilvl w:val="0"/>
          <w:numId w:val="49"/>
        </w:numPr>
        <w:tabs>
          <w:tab w:val="left" w:pos="284"/>
        </w:tabs>
        <w:spacing w:after="120"/>
        <w:ind w:left="1134" w:hanging="283"/>
        <w:contextualSpacing/>
        <w:jc w:val="both"/>
        <w:rPr>
          <w:rFonts w:ascii="Tahoma" w:hAnsi="Tahoma" w:cs="Tahoma"/>
          <w:sz w:val="20"/>
          <w:szCs w:val="20"/>
        </w:rPr>
      </w:pPr>
      <w:r w:rsidRPr="001B2C30">
        <w:rPr>
          <w:rFonts w:ascii="Tahoma" w:hAnsi="Tahoma" w:cs="Tahoma"/>
          <w:sz w:val="20"/>
          <w:szCs w:val="20"/>
        </w:rPr>
        <w:t xml:space="preserve">gdy ZLECENIOBIORCA dopuścił się rażących zaniedbań przy realizacji przedmiotu Umowy, do których zalicza się: </w:t>
      </w:r>
    </w:p>
    <w:p w14:paraId="121BC2D8" w14:textId="7C55F14A" w:rsidR="002336B9" w:rsidRPr="00F74DF9" w:rsidRDefault="0038041E" w:rsidP="008B280D">
      <w:pPr>
        <w:tabs>
          <w:tab w:val="left" w:pos="284"/>
        </w:tabs>
        <w:spacing w:after="120"/>
        <w:ind w:left="284" w:hanging="284"/>
        <w:jc w:val="both"/>
        <w:rPr>
          <w:rFonts w:ascii="Tahoma" w:hAnsi="Tahoma" w:cs="Tahoma"/>
          <w:sz w:val="20"/>
          <w:szCs w:val="20"/>
        </w:rPr>
      </w:pPr>
      <w:r>
        <w:rPr>
          <w:rFonts w:ascii="Tahoma" w:hAnsi="Tahoma" w:cs="Tahoma"/>
          <w:sz w:val="20"/>
          <w:szCs w:val="20"/>
        </w:rPr>
        <w:t>6)</w:t>
      </w:r>
      <w:r w:rsidR="002336B9" w:rsidRPr="00F74DF9">
        <w:rPr>
          <w:rFonts w:ascii="Tahoma" w:hAnsi="Tahoma" w:cs="Tahoma"/>
          <w:sz w:val="20"/>
          <w:szCs w:val="20"/>
        </w:rPr>
        <w:t xml:space="preserve"> wykonywanie zada</w:t>
      </w:r>
      <w:r w:rsidR="00BC66B6" w:rsidRPr="00F74DF9">
        <w:rPr>
          <w:rFonts w:ascii="Tahoma" w:hAnsi="Tahoma" w:cs="Tahoma"/>
          <w:sz w:val="20"/>
          <w:szCs w:val="20"/>
        </w:rPr>
        <w:t>ń z zakresu ochrony przez osoby nieuprawnione tj. osoby</w:t>
      </w:r>
      <w:r w:rsidR="002336B9" w:rsidRPr="00F74DF9">
        <w:rPr>
          <w:rFonts w:ascii="Tahoma" w:hAnsi="Tahoma" w:cs="Tahoma"/>
          <w:sz w:val="20"/>
          <w:szCs w:val="20"/>
        </w:rPr>
        <w:t xml:space="preserve"> które </w:t>
      </w:r>
      <w:r w:rsidR="00BC66B6" w:rsidRPr="00F74DF9">
        <w:rPr>
          <w:rFonts w:ascii="Tahoma" w:hAnsi="Tahoma" w:cs="Tahoma"/>
          <w:sz w:val="20"/>
          <w:szCs w:val="20"/>
        </w:rPr>
        <w:t>nie są wpisane do wykazu osób stanowiącego załącznik nr 3 do Umowy</w:t>
      </w:r>
      <w:r w:rsidR="002336B9" w:rsidRPr="00F74DF9">
        <w:rPr>
          <w:rFonts w:ascii="Tahoma" w:hAnsi="Tahoma" w:cs="Tahoma"/>
          <w:sz w:val="20"/>
          <w:szCs w:val="20"/>
        </w:rPr>
        <w:t>;</w:t>
      </w:r>
    </w:p>
    <w:p w14:paraId="0201ECB8" w14:textId="08168BD0" w:rsidR="00DF11AA" w:rsidRPr="00F74DF9" w:rsidRDefault="00DF11AA" w:rsidP="00F74DF9">
      <w:pPr>
        <w:tabs>
          <w:tab w:val="left" w:pos="284"/>
        </w:tabs>
        <w:spacing w:after="120"/>
        <w:jc w:val="both"/>
        <w:rPr>
          <w:rFonts w:ascii="Tahoma" w:hAnsi="Tahoma" w:cs="Tahoma"/>
          <w:sz w:val="20"/>
          <w:szCs w:val="20"/>
        </w:rPr>
      </w:pPr>
      <w:r w:rsidRPr="00F74DF9">
        <w:rPr>
          <w:rFonts w:ascii="Tahoma" w:hAnsi="Tahoma" w:cs="Tahoma"/>
          <w:sz w:val="20"/>
          <w:szCs w:val="20"/>
        </w:rPr>
        <w:t xml:space="preserve"> </w:t>
      </w:r>
      <w:r w:rsidR="0038041E">
        <w:rPr>
          <w:rFonts w:ascii="Tahoma" w:hAnsi="Tahoma" w:cs="Tahoma"/>
          <w:sz w:val="20"/>
          <w:szCs w:val="20"/>
        </w:rPr>
        <w:t>7)</w:t>
      </w:r>
      <w:r w:rsidRPr="00F74DF9">
        <w:rPr>
          <w:rFonts w:ascii="Tahoma" w:hAnsi="Tahoma" w:cs="Tahoma"/>
          <w:sz w:val="20"/>
          <w:szCs w:val="20"/>
        </w:rPr>
        <w:t xml:space="preserve"> wykonywanie pracy przez pracowników pod wpływem alkoholu lub środków </w:t>
      </w:r>
      <w:r w:rsidRPr="00F74DF9">
        <w:rPr>
          <w:rFonts w:ascii="Tahoma" w:hAnsi="Tahoma" w:cs="Tahoma"/>
          <w:sz w:val="20"/>
          <w:szCs w:val="20"/>
        </w:rPr>
        <w:br/>
        <w:t xml:space="preserve">       odurzających.</w:t>
      </w:r>
    </w:p>
    <w:p w14:paraId="1EE30685" w14:textId="2570E21A" w:rsidR="00DF11AA" w:rsidRPr="001B2C30" w:rsidRDefault="00DF11AA" w:rsidP="00211FC6">
      <w:pPr>
        <w:pStyle w:val="Akapitzlist"/>
        <w:numPr>
          <w:ilvl w:val="0"/>
          <w:numId w:val="48"/>
        </w:numPr>
        <w:tabs>
          <w:tab w:val="left" w:pos="284"/>
        </w:tabs>
        <w:spacing w:after="120"/>
        <w:ind w:left="397" w:hanging="397"/>
        <w:contextualSpacing/>
        <w:jc w:val="both"/>
        <w:rPr>
          <w:rFonts w:ascii="Tahoma" w:hAnsi="Tahoma" w:cs="Tahoma"/>
          <w:sz w:val="20"/>
          <w:szCs w:val="20"/>
        </w:rPr>
      </w:pPr>
      <w:r w:rsidRPr="001B2C30">
        <w:rPr>
          <w:rFonts w:ascii="Tahoma" w:hAnsi="Tahoma" w:cs="Tahoma"/>
          <w:sz w:val="20"/>
          <w:szCs w:val="20"/>
        </w:rPr>
        <w:t xml:space="preserve">ZLECENIODAWCY przysługuje prawo odstąpienia od Umowy, jeżeli ZLECENIOBIORCA nie rozpoczął wykonywania Umowy, pomimo wezwania przekazanego na adres poczty elektronicznej ZLECENIOBIORCY, wskazany w § </w:t>
      </w:r>
      <w:r w:rsidR="00085E6D">
        <w:rPr>
          <w:rFonts w:ascii="Tahoma" w:hAnsi="Tahoma" w:cs="Tahoma"/>
          <w:sz w:val="20"/>
          <w:szCs w:val="20"/>
        </w:rPr>
        <w:t>5</w:t>
      </w:r>
      <w:r w:rsidRPr="001B2C30">
        <w:rPr>
          <w:rFonts w:ascii="Tahoma" w:hAnsi="Tahoma" w:cs="Tahoma"/>
          <w:sz w:val="20"/>
          <w:szCs w:val="20"/>
        </w:rPr>
        <w:t xml:space="preserve"> ust. 8, przez okres 48 godzin - w terminie 3 dni od dnia stwierdzenia tej okoliczności.</w:t>
      </w:r>
    </w:p>
    <w:p w14:paraId="067DCE3A" w14:textId="77777777" w:rsidR="00DF11AA" w:rsidRPr="001B2C30" w:rsidRDefault="00DF11AA" w:rsidP="00211FC6">
      <w:pPr>
        <w:pStyle w:val="Akapitzlist"/>
        <w:numPr>
          <w:ilvl w:val="0"/>
          <w:numId w:val="48"/>
        </w:numPr>
        <w:tabs>
          <w:tab w:val="left" w:pos="284"/>
        </w:tabs>
        <w:spacing w:after="120"/>
        <w:ind w:left="397" w:hanging="397"/>
        <w:contextualSpacing/>
        <w:jc w:val="both"/>
        <w:rPr>
          <w:rFonts w:ascii="Tahoma" w:hAnsi="Tahoma" w:cs="Tahoma"/>
          <w:sz w:val="20"/>
          <w:szCs w:val="20"/>
        </w:rPr>
      </w:pPr>
      <w:r w:rsidRPr="001B2C30">
        <w:rPr>
          <w:rFonts w:ascii="Tahoma" w:hAnsi="Tahoma" w:cs="Tahoma"/>
          <w:sz w:val="20"/>
          <w:szCs w:val="20"/>
        </w:rPr>
        <w:t xml:space="preserve">ZLECENIODAWCA może </w:t>
      </w:r>
      <w:r w:rsidRPr="001B2C30">
        <w:rPr>
          <w:rFonts w:ascii="Tahoma" w:hAnsi="Tahoma" w:cs="Tahoma"/>
          <w:sz w:val="20"/>
          <w:szCs w:val="20"/>
          <w:lang w:eastAsia="ar-SA"/>
        </w:rPr>
        <w:t>również odstąpić od Umowy, jeśli wystąpi istotna zmiany okoliczności powodująca, że wykonanie Umowy nie leży w interesie publicznym, czego nie można było przewidzieć w chwili zawarcia Umowy, w terminie 30 dni od powzięcia wiadomości o powyższych okolicznościach. W takim przypadku ZLECENIOBIORCA może żądać jedynie wynagrodzenia należnego mu z tytułu zrealizowanej części Umowy.</w:t>
      </w:r>
    </w:p>
    <w:p w14:paraId="235D2A24" w14:textId="77777777" w:rsidR="00DF11AA" w:rsidRPr="001B2C30" w:rsidRDefault="00DF11AA" w:rsidP="002C4256">
      <w:pPr>
        <w:pStyle w:val="Akapitzlist"/>
        <w:numPr>
          <w:ilvl w:val="0"/>
          <w:numId w:val="48"/>
        </w:numPr>
        <w:tabs>
          <w:tab w:val="left" w:pos="284"/>
        </w:tabs>
        <w:spacing w:after="120"/>
        <w:contextualSpacing/>
        <w:jc w:val="both"/>
        <w:rPr>
          <w:rFonts w:ascii="Tahoma" w:hAnsi="Tahoma" w:cs="Tahoma"/>
          <w:sz w:val="20"/>
          <w:szCs w:val="20"/>
        </w:rPr>
      </w:pPr>
      <w:r w:rsidRPr="001B2C30">
        <w:rPr>
          <w:rFonts w:ascii="Tahoma" w:hAnsi="Tahoma" w:cs="Tahoma"/>
          <w:sz w:val="20"/>
          <w:szCs w:val="20"/>
          <w:lang w:eastAsia="ar-SA"/>
        </w:rPr>
        <w:t xml:space="preserve">Odstąpienie od Umowy wymaga formy pisemnej pod rygorem nieważności. </w:t>
      </w:r>
    </w:p>
    <w:p w14:paraId="48265ADA" w14:textId="27B01B3D" w:rsidR="00DF11AA" w:rsidRPr="001B2C30" w:rsidRDefault="00DF11AA" w:rsidP="002C4256">
      <w:pPr>
        <w:pStyle w:val="Akapitzlist"/>
        <w:numPr>
          <w:ilvl w:val="0"/>
          <w:numId w:val="48"/>
        </w:numPr>
        <w:tabs>
          <w:tab w:val="left" w:pos="284"/>
        </w:tabs>
        <w:spacing w:after="120"/>
        <w:contextualSpacing/>
        <w:jc w:val="both"/>
        <w:rPr>
          <w:rFonts w:ascii="Tahoma" w:hAnsi="Tahoma" w:cs="Tahoma"/>
          <w:sz w:val="20"/>
          <w:szCs w:val="20"/>
        </w:rPr>
      </w:pPr>
      <w:r w:rsidRPr="001B2C30">
        <w:rPr>
          <w:rFonts w:ascii="Tahoma" w:hAnsi="Tahoma" w:cs="Tahoma"/>
          <w:sz w:val="20"/>
          <w:szCs w:val="20"/>
        </w:rPr>
        <w:t xml:space="preserve">W przypadku odstąpienia od Umowy w całości lub w części przez </w:t>
      </w:r>
      <w:r w:rsidR="0026705B">
        <w:rPr>
          <w:rFonts w:ascii="Tahoma" w:hAnsi="Tahoma" w:cs="Tahoma"/>
          <w:sz w:val="20"/>
          <w:szCs w:val="20"/>
        </w:rPr>
        <w:t>ZLECENIODAWCĘ</w:t>
      </w:r>
      <w:r w:rsidRPr="001B2C30">
        <w:rPr>
          <w:rFonts w:ascii="Tahoma" w:hAnsi="Tahoma" w:cs="Tahoma"/>
          <w:sz w:val="20"/>
          <w:szCs w:val="20"/>
        </w:rPr>
        <w:t xml:space="preserve">, </w:t>
      </w:r>
      <w:r w:rsidRPr="001B2C30">
        <w:rPr>
          <w:rFonts w:ascii="Tahoma" w:hAnsi="Tahoma" w:cs="Tahoma"/>
          <w:sz w:val="20"/>
          <w:szCs w:val="20"/>
        </w:rPr>
        <w:br/>
        <w:t xml:space="preserve">z przyczyn leżących po drugiej stronie, ta ostatnia zapłaci karę umowną  w wysokości miesięcznej należności za świadczenie usług ochrony </w:t>
      </w:r>
      <w:r w:rsidR="0038041E">
        <w:rPr>
          <w:rFonts w:ascii="Tahoma" w:hAnsi="Tahoma" w:cs="Tahoma"/>
          <w:sz w:val="20"/>
          <w:szCs w:val="20"/>
        </w:rPr>
        <w:t xml:space="preserve">wszystkich obiektów o której mowa w </w:t>
      </w:r>
      <w:r w:rsidR="0038041E" w:rsidRPr="001B2C30">
        <w:rPr>
          <w:rFonts w:ascii="Tahoma" w:hAnsi="Tahoma" w:cs="Tahoma"/>
          <w:bCs/>
          <w:sz w:val="20"/>
          <w:szCs w:val="20"/>
        </w:rPr>
        <w:t>§</w:t>
      </w:r>
      <w:r w:rsidR="0038041E">
        <w:rPr>
          <w:rFonts w:ascii="Tahoma" w:hAnsi="Tahoma" w:cs="Tahoma"/>
          <w:bCs/>
          <w:sz w:val="20"/>
          <w:szCs w:val="20"/>
        </w:rPr>
        <w:t xml:space="preserve"> 3 ust 1 – w przypadku odstąpienia w całości</w:t>
      </w:r>
      <w:r w:rsidR="0038041E">
        <w:rPr>
          <w:rFonts w:ascii="Tahoma" w:hAnsi="Tahoma" w:cs="Tahoma"/>
          <w:sz w:val="20"/>
          <w:szCs w:val="20"/>
        </w:rPr>
        <w:t xml:space="preserve"> </w:t>
      </w:r>
      <w:r w:rsidRPr="001B2C30">
        <w:rPr>
          <w:rFonts w:ascii="Tahoma" w:hAnsi="Tahoma" w:cs="Tahoma"/>
          <w:sz w:val="20"/>
          <w:szCs w:val="20"/>
        </w:rPr>
        <w:t xml:space="preserve">, </w:t>
      </w:r>
      <w:r w:rsidR="0038041E">
        <w:rPr>
          <w:rFonts w:ascii="Tahoma" w:hAnsi="Tahoma" w:cs="Tahoma"/>
          <w:sz w:val="20"/>
          <w:szCs w:val="20"/>
        </w:rPr>
        <w:t xml:space="preserve">lub w wysokości </w:t>
      </w:r>
      <w:r w:rsidR="0038041E" w:rsidRPr="001B2C30">
        <w:rPr>
          <w:rFonts w:ascii="Tahoma" w:hAnsi="Tahoma" w:cs="Tahoma"/>
          <w:sz w:val="20"/>
          <w:szCs w:val="20"/>
        </w:rPr>
        <w:t xml:space="preserve">miesięcznej należności za świadczenie usług ochrony </w:t>
      </w:r>
      <w:r w:rsidR="0038041E">
        <w:rPr>
          <w:rFonts w:ascii="Tahoma" w:hAnsi="Tahoma" w:cs="Tahoma"/>
          <w:sz w:val="20"/>
          <w:szCs w:val="20"/>
        </w:rPr>
        <w:t xml:space="preserve">obiektu </w:t>
      </w:r>
      <w:r w:rsidRPr="001B2C30">
        <w:rPr>
          <w:rFonts w:ascii="Tahoma" w:hAnsi="Tahoma" w:cs="Tahoma"/>
          <w:sz w:val="20"/>
          <w:szCs w:val="20"/>
        </w:rPr>
        <w:t xml:space="preserve">którego odstąpienie częściowe dotyczy, wskazanej odpowiednio w </w:t>
      </w:r>
      <w:r w:rsidRPr="001B2C30">
        <w:rPr>
          <w:rFonts w:ascii="Tahoma" w:hAnsi="Tahoma" w:cs="Tahoma"/>
          <w:bCs/>
          <w:sz w:val="20"/>
          <w:szCs w:val="20"/>
        </w:rPr>
        <w:t xml:space="preserve">§ </w:t>
      </w:r>
      <w:r w:rsidR="00085E6D">
        <w:rPr>
          <w:rFonts w:ascii="Tahoma" w:hAnsi="Tahoma" w:cs="Tahoma"/>
          <w:bCs/>
          <w:sz w:val="20"/>
          <w:szCs w:val="20"/>
        </w:rPr>
        <w:t>3</w:t>
      </w:r>
      <w:r w:rsidRPr="001B2C30">
        <w:rPr>
          <w:rFonts w:ascii="Tahoma" w:hAnsi="Tahoma" w:cs="Tahoma"/>
          <w:bCs/>
          <w:sz w:val="20"/>
          <w:szCs w:val="20"/>
        </w:rPr>
        <w:t xml:space="preserve"> ust. 2 </w:t>
      </w:r>
      <w:r w:rsidR="0026705B">
        <w:rPr>
          <w:rFonts w:ascii="Tahoma" w:hAnsi="Tahoma" w:cs="Tahoma"/>
          <w:bCs/>
          <w:sz w:val="20"/>
          <w:szCs w:val="20"/>
        </w:rPr>
        <w:t>lit.</w:t>
      </w:r>
      <w:r w:rsidR="0038041E">
        <w:rPr>
          <w:rFonts w:ascii="Tahoma" w:hAnsi="Tahoma" w:cs="Tahoma"/>
          <w:bCs/>
          <w:sz w:val="20"/>
          <w:szCs w:val="20"/>
        </w:rPr>
        <w:t xml:space="preserve"> </w:t>
      </w:r>
      <w:r w:rsidR="0026705B">
        <w:rPr>
          <w:rFonts w:ascii="Tahoma" w:hAnsi="Tahoma" w:cs="Tahoma"/>
          <w:bCs/>
          <w:sz w:val="20"/>
          <w:szCs w:val="20"/>
        </w:rPr>
        <w:t>a</w:t>
      </w:r>
      <w:r w:rsidR="0038041E">
        <w:rPr>
          <w:rFonts w:ascii="Tahoma" w:hAnsi="Tahoma" w:cs="Tahoma"/>
          <w:bCs/>
          <w:sz w:val="20"/>
          <w:szCs w:val="20"/>
        </w:rPr>
        <w:t xml:space="preserve">), </w:t>
      </w:r>
      <w:r w:rsidR="0026705B">
        <w:rPr>
          <w:rFonts w:ascii="Tahoma" w:hAnsi="Tahoma" w:cs="Tahoma"/>
          <w:bCs/>
          <w:sz w:val="20"/>
          <w:szCs w:val="20"/>
        </w:rPr>
        <w:t>b</w:t>
      </w:r>
      <w:r w:rsidR="0038041E">
        <w:rPr>
          <w:rFonts w:ascii="Tahoma" w:hAnsi="Tahoma" w:cs="Tahoma"/>
          <w:bCs/>
          <w:sz w:val="20"/>
          <w:szCs w:val="20"/>
        </w:rPr>
        <w:t xml:space="preserve">) lub </w:t>
      </w:r>
      <w:r w:rsidR="0026705B">
        <w:rPr>
          <w:rFonts w:ascii="Tahoma" w:hAnsi="Tahoma" w:cs="Tahoma"/>
          <w:bCs/>
          <w:sz w:val="20"/>
          <w:szCs w:val="20"/>
        </w:rPr>
        <w:t>c)</w:t>
      </w:r>
      <w:r w:rsidRPr="001B2C30">
        <w:rPr>
          <w:rFonts w:ascii="Tahoma" w:hAnsi="Tahoma" w:cs="Tahoma"/>
          <w:bCs/>
          <w:sz w:val="20"/>
          <w:szCs w:val="20"/>
        </w:rPr>
        <w:t xml:space="preserve">, </w:t>
      </w:r>
      <w:r w:rsidR="0038041E">
        <w:rPr>
          <w:rFonts w:ascii="Tahoma" w:hAnsi="Tahoma" w:cs="Tahoma"/>
          <w:bCs/>
          <w:sz w:val="20"/>
          <w:szCs w:val="20"/>
        </w:rPr>
        <w:t xml:space="preserve">- w przypadku odstąpienia częściowego, </w:t>
      </w:r>
      <w:r w:rsidRPr="001B2C30">
        <w:rPr>
          <w:rFonts w:ascii="Tahoma" w:hAnsi="Tahoma" w:cs="Tahoma"/>
          <w:bCs/>
          <w:sz w:val="20"/>
          <w:szCs w:val="20"/>
        </w:rPr>
        <w:t xml:space="preserve">z </w:t>
      </w:r>
      <w:r w:rsidRPr="001B2C30">
        <w:rPr>
          <w:rFonts w:ascii="Tahoma" w:hAnsi="Tahoma" w:cs="Tahoma"/>
          <w:sz w:val="20"/>
          <w:szCs w:val="20"/>
        </w:rPr>
        <w:t xml:space="preserve">wyjątkiem przypadku określonego w art. 145 ustawy </w:t>
      </w:r>
      <w:r w:rsidR="007C77D7">
        <w:rPr>
          <w:rFonts w:ascii="Tahoma" w:hAnsi="Tahoma" w:cs="Tahoma"/>
          <w:sz w:val="20"/>
          <w:szCs w:val="20"/>
        </w:rPr>
        <w:br/>
      </w:r>
      <w:r w:rsidRPr="001B2C30">
        <w:rPr>
          <w:rFonts w:ascii="Tahoma" w:hAnsi="Tahoma" w:cs="Tahoma"/>
          <w:sz w:val="20"/>
          <w:szCs w:val="20"/>
        </w:rPr>
        <w:t>z dnia 29 stycznia 2004 r. Praw</w:t>
      </w:r>
      <w:r w:rsidR="007C77D7">
        <w:rPr>
          <w:rFonts w:ascii="Tahoma" w:hAnsi="Tahoma" w:cs="Tahoma"/>
          <w:sz w:val="20"/>
          <w:szCs w:val="20"/>
        </w:rPr>
        <w:t xml:space="preserve">o zamówień publicznych (Dz. U. </w:t>
      </w:r>
      <w:r w:rsidRPr="001B2C30">
        <w:rPr>
          <w:rFonts w:ascii="Tahoma" w:hAnsi="Tahoma" w:cs="Tahoma"/>
          <w:sz w:val="20"/>
          <w:szCs w:val="20"/>
        </w:rPr>
        <w:t>z 2015 r. poz. 2164</w:t>
      </w:r>
      <w:r w:rsidR="00EA2884">
        <w:rPr>
          <w:rFonts w:ascii="Tahoma" w:hAnsi="Tahoma" w:cs="Tahoma"/>
          <w:sz w:val="20"/>
          <w:szCs w:val="20"/>
        </w:rPr>
        <w:t>, z późn. zm.</w:t>
      </w:r>
      <w:r w:rsidRPr="001B2C30">
        <w:rPr>
          <w:rFonts w:ascii="Tahoma" w:hAnsi="Tahoma" w:cs="Tahoma"/>
          <w:sz w:val="20"/>
          <w:szCs w:val="20"/>
        </w:rPr>
        <w:t>).</w:t>
      </w:r>
    </w:p>
    <w:p w14:paraId="300E7B72" w14:textId="77777777" w:rsidR="00B43AC4" w:rsidRDefault="00B43AC4" w:rsidP="00DF11AA">
      <w:pPr>
        <w:tabs>
          <w:tab w:val="left" w:pos="284"/>
        </w:tabs>
        <w:jc w:val="center"/>
        <w:rPr>
          <w:rFonts w:ascii="Tahoma" w:hAnsi="Tahoma" w:cs="Tahoma"/>
          <w:bCs/>
          <w:sz w:val="20"/>
          <w:szCs w:val="20"/>
        </w:rPr>
      </w:pPr>
    </w:p>
    <w:p w14:paraId="02784ABF" w14:textId="24341917" w:rsidR="00DF11AA" w:rsidRPr="001B2C30" w:rsidRDefault="00DF11AA" w:rsidP="00DF11AA">
      <w:pPr>
        <w:tabs>
          <w:tab w:val="left" w:pos="284"/>
        </w:tabs>
        <w:jc w:val="center"/>
        <w:rPr>
          <w:rFonts w:ascii="Tahoma" w:hAnsi="Tahoma" w:cs="Tahoma"/>
          <w:bCs/>
          <w:sz w:val="20"/>
          <w:szCs w:val="20"/>
        </w:rPr>
      </w:pPr>
      <w:r w:rsidRPr="001B2C30">
        <w:rPr>
          <w:rFonts w:ascii="Tahoma" w:hAnsi="Tahoma" w:cs="Tahoma"/>
          <w:bCs/>
          <w:sz w:val="20"/>
          <w:szCs w:val="20"/>
        </w:rPr>
        <w:lastRenderedPageBreak/>
        <w:t xml:space="preserve">§ </w:t>
      </w:r>
      <w:r w:rsidR="0008059B">
        <w:rPr>
          <w:rFonts w:ascii="Tahoma" w:hAnsi="Tahoma" w:cs="Tahoma"/>
          <w:bCs/>
          <w:sz w:val="20"/>
          <w:szCs w:val="20"/>
        </w:rPr>
        <w:t>8</w:t>
      </w:r>
    </w:p>
    <w:p w14:paraId="5BD823ED" w14:textId="77777777" w:rsidR="00DF11AA" w:rsidRPr="001B2C30" w:rsidRDefault="00DF11AA" w:rsidP="002C4256">
      <w:pPr>
        <w:numPr>
          <w:ilvl w:val="0"/>
          <w:numId w:val="53"/>
        </w:numPr>
        <w:tabs>
          <w:tab w:val="left" w:pos="284"/>
        </w:tabs>
        <w:autoSpaceDE w:val="0"/>
        <w:spacing w:after="60"/>
        <w:jc w:val="both"/>
        <w:rPr>
          <w:rFonts w:ascii="Tahoma" w:hAnsi="Tahoma" w:cs="Tahoma"/>
          <w:bCs/>
          <w:sz w:val="20"/>
          <w:szCs w:val="20"/>
          <w:lang w:eastAsia="ar-SA"/>
        </w:rPr>
      </w:pPr>
      <w:r w:rsidRPr="001B2C30">
        <w:rPr>
          <w:rFonts w:ascii="Tahoma" w:hAnsi="Tahoma" w:cs="Tahoma"/>
          <w:bCs/>
          <w:sz w:val="20"/>
          <w:szCs w:val="20"/>
          <w:lang w:eastAsia="ar-SA"/>
        </w:rPr>
        <w:t xml:space="preserve">ZLECENIOBIORCA może powierzyć wykonanie części zamówienia podwykonawcom zgodnie </w:t>
      </w:r>
      <w:r w:rsidRPr="001B2C30">
        <w:rPr>
          <w:rFonts w:ascii="Tahoma" w:hAnsi="Tahoma" w:cs="Tahoma"/>
          <w:bCs/>
          <w:sz w:val="20"/>
          <w:szCs w:val="20"/>
          <w:lang w:eastAsia="ar-SA"/>
        </w:rPr>
        <w:br/>
        <w:t>z zakresem określonym w ofercie ZLECENIOBIORCY, przy czym odpowiedzialność za należyte wykonanie umowy spoczywa na ZLECENIOBIORCY.</w:t>
      </w:r>
    </w:p>
    <w:p w14:paraId="0DE73131" w14:textId="77777777" w:rsidR="00DF11AA" w:rsidRPr="001B2C30" w:rsidRDefault="00DF11AA" w:rsidP="002C4256">
      <w:pPr>
        <w:numPr>
          <w:ilvl w:val="0"/>
          <w:numId w:val="53"/>
        </w:numPr>
        <w:tabs>
          <w:tab w:val="left" w:pos="284"/>
        </w:tabs>
        <w:jc w:val="both"/>
        <w:rPr>
          <w:rFonts w:ascii="Tahoma" w:hAnsi="Tahoma" w:cs="Tahoma"/>
          <w:sz w:val="20"/>
          <w:szCs w:val="20"/>
        </w:rPr>
      </w:pPr>
      <w:r w:rsidRPr="001B2C30">
        <w:rPr>
          <w:rFonts w:ascii="Tahoma" w:hAnsi="Tahoma" w:cs="Tahoma"/>
          <w:sz w:val="20"/>
          <w:szCs w:val="20"/>
        </w:rPr>
        <w:t xml:space="preserve">W przypadku, gdy część Umowy będzie realizowana przez podwykonawców ZLECENIOBIORCA, przed przystąpieniem do realizacji Umowy, przekaże ZLECENIODAWCY nazwy albo imiona </w:t>
      </w:r>
      <w:r w:rsidRPr="001B2C30">
        <w:rPr>
          <w:rFonts w:ascii="Tahoma" w:hAnsi="Tahoma" w:cs="Tahoma"/>
          <w:sz w:val="20"/>
          <w:szCs w:val="20"/>
        </w:rPr>
        <w:br/>
        <w:t>i nazwiska oraz dane kontaktowe do podwykonawców i osób do kontaktu z nimi, zaangażowanych w realizację Umowy.</w:t>
      </w:r>
    </w:p>
    <w:p w14:paraId="7956D31A" w14:textId="77777777" w:rsidR="00DF11AA" w:rsidRPr="001B2C30" w:rsidRDefault="00DF11AA" w:rsidP="002C4256">
      <w:pPr>
        <w:numPr>
          <w:ilvl w:val="0"/>
          <w:numId w:val="53"/>
        </w:numPr>
        <w:tabs>
          <w:tab w:val="left" w:pos="284"/>
        </w:tabs>
        <w:jc w:val="both"/>
        <w:rPr>
          <w:rFonts w:ascii="Tahoma" w:hAnsi="Tahoma" w:cs="Tahoma"/>
          <w:sz w:val="20"/>
          <w:szCs w:val="20"/>
        </w:rPr>
      </w:pPr>
      <w:r w:rsidRPr="001B2C30">
        <w:rPr>
          <w:rFonts w:ascii="Tahoma" w:hAnsi="Tahoma" w:cs="Tahoma"/>
          <w:sz w:val="20"/>
          <w:szCs w:val="20"/>
        </w:rPr>
        <w:t xml:space="preserve">ZLECENIOBIORCA zawiadamia ZLECENIODAWCĘ o wszelkich zmianach danych, </w:t>
      </w:r>
      <w:r w:rsidRPr="001B2C30">
        <w:rPr>
          <w:rFonts w:ascii="Tahoma" w:hAnsi="Tahoma" w:cs="Tahoma"/>
          <w:sz w:val="20"/>
          <w:szCs w:val="20"/>
        </w:rPr>
        <w:br/>
        <w:t xml:space="preserve">o których mowa w ust. 1 w trakcie realizacji Umowy,  przekazuje informacje na temat nowych podwykonawców, który w późniejszym okresie zamierza powierzyć realizację przedmiotu Umowy, </w:t>
      </w:r>
      <w:r w:rsidRPr="001B2C30">
        <w:rPr>
          <w:rFonts w:ascii="Tahoma" w:hAnsi="Tahoma" w:cs="Tahoma"/>
          <w:sz w:val="20"/>
          <w:szCs w:val="20"/>
        </w:rPr>
        <w:br/>
        <w:t>z co najmniej 7 dniowym wyprzedzeniem przed wprowadzeniem takich zmian.</w:t>
      </w:r>
    </w:p>
    <w:p w14:paraId="1C01A904" w14:textId="77777777" w:rsidR="00C150A9" w:rsidRDefault="00C150A9" w:rsidP="00DF11AA">
      <w:pPr>
        <w:tabs>
          <w:tab w:val="left" w:pos="284"/>
        </w:tabs>
        <w:jc w:val="center"/>
        <w:rPr>
          <w:rFonts w:ascii="Tahoma" w:hAnsi="Tahoma" w:cs="Tahoma"/>
          <w:bCs/>
          <w:sz w:val="20"/>
          <w:szCs w:val="20"/>
        </w:rPr>
      </w:pPr>
    </w:p>
    <w:p w14:paraId="12ED9664" w14:textId="7DB35DD2" w:rsidR="00DF11AA" w:rsidRPr="001B2C30" w:rsidRDefault="00DF11AA" w:rsidP="00DF11AA">
      <w:pPr>
        <w:tabs>
          <w:tab w:val="left" w:pos="284"/>
        </w:tabs>
        <w:jc w:val="center"/>
        <w:rPr>
          <w:rFonts w:ascii="Tahoma" w:hAnsi="Tahoma" w:cs="Tahoma"/>
          <w:bCs/>
          <w:sz w:val="20"/>
          <w:szCs w:val="20"/>
        </w:rPr>
      </w:pPr>
      <w:r w:rsidRPr="001B2C30">
        <w:rPr>
          <w:rFonts w:ascii="Tahoma" w:hAnsi="Tahoma" w:cs="Tahoma"/>
          <w:bCs/>
          <w:sz w:val="20"/>
          <w:szCs w:val="20"/>
        </w:rPr>
        <w:t xml:space="preserve">§ </w:t>
      </w:r>
      <w:r w:rsidR="0008059B">
        <w:rPr>
          <w:rFonts w:ascii="Tahoma" w:hAnsi="Tahoma" w:cs="Tahoma"/>
          <w:bCs/>
          <w:sz w:val="20"/>
          <w:szCs w:val="20"/>
        </w:rPr>
        <w:t>9</w:t>
      </w:r>
      <w:r w:rsidRPr="001B2C30">
        <w:rPr>
          <w:rFonts w:ascii="Tahoma" w:hAnsi="Tahoma" w:cs="Tahoma"/>
          <w:bCs/>
          <w:sz w:val="20"/>
          <w:szCs w:val="20"/>
        </w:rPr>
        <w:br/>
      </w:r>
    </w:p>
    <w:p w14:paraId="3FAF3D3D" w14:textId="77777777" w:rsidR="00DF11AA" w:rsidRPr="001B2C30" w:rsidRDefault="00DF11AA" w:rsidP="00DF11AA">
      <w:pPr>
        <w:tabs>
          <w:tab w:val="left" w:pos="284"/>
        </w:tabs>
        <w:rPr>
          <w:rFonts w:ascii="Tahoma" w:hAnsi="Tahoma" w:cs="Tahoma"/>
          <w:sz w:val="20"/>
          <w:szCs w:val="20"/>
        </w:rPr>
      </w:pPr>
      <w:r w:rsidRPr="001B2C30">
        <w:rPr>
          <w:rFonts w:ascii="Tahoma" w:hAnsi="Tahoma" w:cs="Tahoma"/>
          <w:caps/>
          <w:sz w:val="20"/>
          <w:szCs w:val="20"/>
        </w:rPr>
        <w:t>ZLECENIOBIORCA</w:t>
      </w:r>
      <w:r w:rsidRPr="001B2C30">
        <w:rPr>
          <w:rFonts w:ascii="Tahoma" w:hAnsi="Tahoma" w:cs="Tahoma"/>
          <w:sz w:val="20"/>
          <w:szCs w:val="20"/>
        </w:rPr>
        <w:t xml:space="preserve"> ponosi odpowiedzialność za wszystkie osoby wykonujące w jego imieniu usługi będące przedmiotem niniejszej Umowy oraz za podwykonawców.</w:t>
      </w:r>
    </w:p>
    <w:p w14:paraId="599800C8" w14:textId="77777777" w:rsidR="00BB6E89" w:rsidRDefault="00BB6E89" w:rsidP="00C73AE4">
      <w:pPr>
        <w:tabs>
          <w:tab w:val="left" w:pos="284"/>
        </w:tabs>
        <w:ind w:left="284"/>
        <w:jc w:val="both"/>
        <w:rPr>
          <w:rFonts w:ascii="Tahoma" w:hAnsi="Tahoma" w:cs="Tahoma"/>
          <w:sz w:val="20"/>
          <w:szCs w:val="20"/>
        </w:rPr>
      </w:pPr>
    </w:p>
    <w:p w14:paraId="67B606D6" w14:textId="5C7CA414" w:rsidR="00BB6E89" w:rsidRDefault="00BB6E89" w:rsidP="00BB6E89">
      <w:pPr>
        <w:jc w:val="center"/>
        <w:rPr>
          <w:rFonts w:ascii="Tahoma" w:hAnsi="Tahoma" w:cs="Tahoma"/>
          <w:sz w:val="20"/>
          <w:szCs w:val="20"/>
        </w:rPr>
      </w:pPr>
      <w:r w:rsidRPr="00C73AE4">
        <w:rPr>
          <w:rFonts w:ascii="Tahoma" w:hAnsi="Tahoma" w:cs="Tahoma"/>
          <w:sz w:val="20"/>
          <w:szCs w:val="20"/>
        </w:rPr>
        <w:t>§ 10</w:t>
      </w:r>
    </w:p>
    <w:p w14:paraId="06BDBE98" w14:textId="77777777" w:rsidR="00C150A9" w:rsidRPr="00C73AE4" w:rsidRDefault="00C150A9" w:rsidP="00BB6E89">
      <w:pPr>
        <w:jc w:val="center"/>
        <w:rPr>
          <w:rFonts w:ascii="Tahoma" w:hAnsi="Tahoma" w:cs="Tahoma"/>
          <w:sz w:val="20"/>
          <w:szCs w:val="20"/>
        </w:rPr>
      </w:pPr>
    </w:p>
    <w:p w14:paraId="4D313D19" w14:textId="5330BF32" w:rsidR="00BB6E89" w:rsidRPr="00C73AE4" w:rsidRDefault="00BB6E89" w:rsidP="00C150A9">
      <w:pPr>
        <w:pStyle w:val="Default"/>
        <w:numPr>
          <w:ilvl w:val="0"/>
          <w:numId w:val="69"/>
        </w:numPr>
        <w:ind w:left="357" w:hanging="357"/>
        <w:jc w:val="both"/>
        <w:rPr>
          <w:rFonts w:ascii="Tahoma" w:hAnsi="Tahoma" w:cs="Tahoma"/>
          <w:color w:val="auto"/>
          <w:sz w:val="20"/>
          <w:szCs w:val="20"/>
        </w:rPr>
      </w:pPr>
      <w:r w:rsidRPr="00C73AE4">
        <w:rPr>
          <w:rFonts w:ascii="Tahoma" w:hAnsi="Tahoma" w:cs="Tahoma"/>
          <w:color w:val="auto"/>
          <w:sz w:val="20"/>
          <w:szCs w:val="20"/>
        </w:rPr>
        <w:t>ZLECENIODAWCA powierza ZLECENIOBIORCY przetwarzanie danych osobowych na zasadach określonych w art. 31 ustawy z dnia 29 sierpnia 1997 r. o ochronie danych osobowych (Dz. U. z 2016 r. poz. 922), zwanej dalej ustawą.</w:t>
      </w:r>
    </w:p>
    <w:p w14:paraId="7501BD7F" w14:textId="2C4F61D0" w:rsidR="00BB6E89" w:rsidRPr="00C73AE4" w:rsidRDefault="00BB6E89" w:rsidP="00C150A9">
      <w:pPr>
        <w:pStyle w:val="Akapitzlist"/>
        <w:numPr>
          <w:ilvl w:val="0"/>
          <w:numId w:val="69"/>
        </w:numPr>
        <w:ind w:left="357" w:hanging="357"/>
        <w:contextualSpacing/>
        <w:jc w:val="both"/>
        <w:rPr>
          <w:rFonts w:ascii="Tahoma" w:hAnsi="Tahoma" w:cs="Tahoma"/>
          <w:sz w:val="20"/>
          <w:szCs w:val="20"/>
        </w:rPr>
      </w:pPr>
      <w:r w:rsidRPr="00C73AE4">
        <w:rPr>
          <w:rFonts w:ascii="Tahoma" w:hAnsi="Tahoma" w:cs="Tahoma"/>
          <w:sz w:val="20"/>
          <w:szCs w:val="20"/>
        </w:rPr>
        <w:t>ZLECENIOBIORCA może przetwarzać powierzone mu dane osobowe w szczególności: imię, nazwisko</w:t>
      </w:r>
      <w:r w:rsidR="00C70F03">
        <w:rPr>
          <w:rFonts w:ascii="Tahoma" w:hAnsi="Tahoma" w:cs="Tahoma"/>
          <w:sz w:val="20"/>
          <w:szCs w:val="20"/>
        </w:rPr>
        <w:t>, adres zamieszkania</w:t>
      </w:r>
      <w:r w:rsidRPr="00C73AE4">
        <w:rPr>
          <w:rFonts w:ascii="Tahoma" w:hAnsi="Tahoma" w:cs="Tahoma"/>
          <w:sz w:val="20"/>
          <w:szCs w:val="20"/>
        </w:rPr>
        <w:t xml:space="preserve">, datę i miejsce urodzenia, nr dokumentu tożsamości, nr dokumentu podróży, wizerunek wyłącznie w celu i zakresie zgodnym z Umową. </w:t>
      </w:r>
    </w:p>
    <w:p w14:paraId="5ECFB409" w14:textId="77777777" w:rsidR="00BB6E89" w:rsidRPr="00C73AE4" w:rsidRDefault="00BB6E89" w:rsidP="00C150A9">
      <w:pPr>
        <w:pStyle w:val="Akapitzlist"/>
        <w:numPr>
          <w:ilvl w:val="0"/>
          <w:numId w:val="69"/>
        </w:numPr>
        <w:ind w:left="357" w:hanging="357"/>
        <w:contextualSpacing/>
        <w:jc w:val="both"/>
        <w:rPr>
          <w:rFonts w:ascii="Tahoma" w:hAnsi="Tahoma" w:cs="Tahoma"/>
          <w:sz w:val="20"/>
          <w:szCs w:val="20"/>
        </w:rPr>
      </w:pPr>
      <w:r w:rsidRPr="00C73AE4">
        <w:rPr>
          <w:rFonts w:ascii="Tahoma" w:hAnsi="Tahoma" w:cs="Tahoma"/>
          <w:sz w:val="20"/>
          <w:szCs w:val="20"/>
        </w:rPr>
        <w:t>ZLECENIOBIORCA może powierzyć przetwarzanie danych osobowych podmiotowi trzeciemu (podwykonawcy), jedynie po uzyskaniu uprzedniej zgody ZLECENIODAWCY na powierzenie podwykonawcy dalszego przetwarzania danych osobowych w określonym celu i zakresie, wyrażonej w formie pisemnej pod rygorem nieważności.</w:t>
      </w:r>
    </w:p>
    <w:p w14:paraId="613AA3B2" w14:textId="77777777" w:rsidR="00BB6E89" w:rsidRPr="00C73AE4" w:rsidRDefault="00BB6E89" w:rsidP="00C150A9">
      <w:pPr>
        <w:pStyle w:val="Akapitzlist"/>
        <w:numPr>
          <w:ilvl w:val="0"/>
          <w:numId w:val="69"/>
        </w:numPr>
        <w:ind w:left="357" w:hanging="357"/>
        <w:contextualSpacing/>
        <w:jc w:val="both"/>
        <w:rPr>
          <w:rFonts w:ascii="Tahoma" w:hAnsi="Tahoma" w:cs="Tahoma"/>
          <w:sz w:val="20"/>
          <w:szCs w:val="20"/>
        </w:rPr>
      </w:pPr>
      <w:r w:rsidRPr="00C73AE4">
        <w:rPr>
          <w:rFonts w:ascii="Tahoma" w:hAnsi="Tahoma" w:cs="Tahoma"/>
          <w:sz w:val="20"/>
          <w:szCs w:val="20"/>
        </w:rPr>
        <w:t>ZLECENIOBIORCA jest zobowiązany do przestrzegania przepisów ustawy oraz przepisów wykonawczych.</w:t>
      </w:r>
    </w:p>
    <w:p w14:paraId="21A6C91F" w14:textId="77777777" w:rsidR="00BB6E89" w:rsidRPr="00C73AE4" w:rsidRDefault="00BB6E89" w:rsidP="00C150A9">
      <w:pPr>
        <w:pStyle w:val="Akapitzlist"/>
        <w:numPr>
          <w:ilvl w:val="0"/>
          <w:numId w:val="69"/>
        </w:numPr>
        <w:ind w:left="357" w:hanging="357"/>
        <w:contextualSpacing/>
        <w:jc w:val="both"/>
        <w:rPr>
          <w:rFonts w:ascii="Tahoma" w:hAnsi="Tahoma" w:cs="Tahoma"/>
          <w:sz w:val="20"/>
          <w:szCs w:val="20"/>
        </w:rPr>
      </w:pPr>
      <w:r w:rsidRPr="00C73AE4">
        <w:rPr>
          <w:rFonts w:ascii="Tahoma" w:hAnsi="Tahoma" w:cs="Tahoma"/>
          <w:sz w:val="20"/>
          <w:szCs w:val="20"/>
        </w:rPr>
        <w:t xml:space="preserve">ZLECENIOBIORCA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 </w:t>
      </w:r>
    </w:p>
    <w:p w14:paraId="167E5B7E" w14:textId="77777777" w:rsidR="00BB6E89" w:rsidRPr="00C73AE4" w:rsidRDefault="00BB6E89" w:rsidP="00C150A9">
      <w:pPr>
        <w:pStyle w:val="Akapitzlist"/>
        <w:numPr>
          <w:ilvl w:val="0"/>
          <w:numId w:val="69"/>
        </w:numPr>
        <w:ind w:left="357" w:hanging="357"/>
        <w:contextualSpacing/>
        <w:jc w:val="both"/>
        <w:rPr>
          <w:rFonts w:ascii="Tahoma" w:hAnsi="Tahoma" w:cs="Tahoma"/>
          <w:sz w:val="20"/>
          <w:szCs w:val="20"/>
        </w:rPr>
      </w:pPr>
      <w:r w:rsidRPr="00C73AE4">
        <w:rPr>
          <w:rFonts w:ascii="Tahoma" w:hAnsi="Tahoma" w:cs="Tahoma"/>
          <w:sz w:val="20"/>
          <w:szCs w:val="20"/>
        </w:rPr>
        <w:t>ZLECENIOBIORCA odpowiada za szkody, jakie powstały wobec ZLECENIODAWCY, osób trzecich bądź instytucji w wyniku niezgodnego z umową przetwarzania powierzonych danych osobowych.</w:t>
      </w:r>
    </w:p>
    <w:p w14:paraId="3762E348" w14:textId="49E31C6E" w:rsidR="00BB6E89" w:rsidRPr="00B43AC4" w:rsidRDefault="00BB6E89" w:rsidP="00B43AC4">
      <w:pPr>
        <w:pStyle w:val="Akapitzlist"/>
        <w:numPr>
          <w:ilvl w:val="0"/>
          <w:numId w:val="69"/>
        </w:numPr>
        <w:ind w:left="357" w:hanging="357"/>
        <w:contextualSpacing/>
        <w:jc w:val="both"/>
        <w:rPr>
          <w:rFonts w:ascii="Tahoma" w:hAnsi="Tahoma" w:cs="Tahoma"/>
          <w:sz w:val="20"/>
          <w:szCs w:val="20"/>
        </w:rPr>
      </w:pPr>
      <w:r w:rsidRPr="00C73AE4">
        <w:rPr>
          <w:rFonts w:ascii="Tahoma" w:hAnsi="Tahoma" w:cs="Tahoma"/>
          <w:sz w:val="20"/>
          <w:szCs w:val="20"/>
        </w:rPr>
        <w:t>ZLECENIODAWCA może przeprowadzić w siedzibie ZLECENIOBIORCY kontrolę realizacji zasad ochrony powierzonych danych osobowych, o których mowa w ust. 5. Termin kontroli oraz dane osób upoważnionych do jej przeprowadzenia zostaną przekazane ZLECENIOBIORCY w terminie siedmiu dni przed rozpoczęciem kontroli.</w:t>
      </w:r>
    </w:p>
    <w:p w14:paraId="6FC673AD" w14:textId="125B2A21" w:rsidR="00DF11AA" w:rsidRDefault="00DF11AA" w:rsidP="00DF11AA">
      <w:pPr>
        <w:widowControl w:val="0"/>
        <w:tabs>
          <w:tab w:val="left" w:pos="284"/>
        </w:tabs>
        <w:autoSpaceDE w:val="0"/>
        <w:autoSpaceDN w:val="0"/>
        <w:adjustRightInd w:val="0"/>
        <w:spacing w:before="120" w:after="120"/>
        <w:ind w:left="505"/>
        <w:jc w:val="center"/>
        <w:rPr>
          <w:rFonts w:ascii="Tahoma" w:hAnsi="Tahoma" w:cs="Tahoma"/>
          <w:bCs/>
          <w:sz w:val="20"/>
          <w:szCs w:val="20"/>
        </w:rPr>
      </w:pPr>
      <w:r w:rsidRPr="001B2C30">
        <w:rPr>
          <w:rFonts w:ascii="Tahoma" w:hAnsi="Tahoma" w:cs="Tahoma"/>
          <w:bCs/>
          <w:sz w:val="20"/>
          <w:szCs w:val="20"/>
        </w:rPr>
        <w:t>§ 1</w:t>
      </w:r>
      <w:r w:rsidR="0008059B">
        <w:rPr>
          <w:rFonts w:ascii="Tahoma" w:hAnsi="Tahoma" w:cs="Tahoma"/>
          <w:bCs/>
          <w:sz w:val="20"/>
          <w:szCs w:val="20"/>
        </w:rPr>
        <w:t>1</w:t>
      </w:r>
      <w:r w:rsidRPr="001B2C30">
        <w:rPr>
          <w:rFonts w:ascii="Tahoma" w:hAnsi="Tahoma" w:cs="Tahoma"/>
          <w:bCs/>
          <w:sz w:val="20"/>
          <w:szCs w:val="20"/>
        </w:rPr>
        <w:br/>
      </w:r>
    </w:p>
    <w:p w14:paraId="6B5EAA6A" w14:textId="77777777" w:rsidR="00F2654F" w:rsidRPr="00A61CB8" w:rsidRDefault="00F2654F" w:rsidP="00F2654F">
      <w:pPr>
        <w:numPr>
          <w:ilvl w:val="3"/>
          <w:numId w:val="132"/>
        </w:numPr>
        <w:tabs>
          <w:tab w:val="num" w:pos="360"/>
        </w:tabs>
        <w:spacing w:after="120"/>
        <w:ind w:left="284" w:hanging="284"/>
        <w:jc w:val="both"/>
        <w:outlineLvl w:val="1"/>
        <w:rPr>
          <w:rFonts w:ascii="Tahoma" w:hAnsi="Tahoma" w:cs="Tahoma"/>
          <w:bCs/>
          <w:iCs/>
          <w:sz w:val="20"/>
          <w:szCs w:val="20"/>
        </w:rPr>
      </w:pPr>
      <w:r w:rsidRPr="00A61CB8">
        <w:rPr>
          <w:rFonts w:ascii="Tahoma" w:hAnsi="Tahoma" w:cs="Tahoma"/>
          <w:bCs/>
          <w:iCs/>
          <w:sz w:val="20"/>
          <w:szCs w:val="20"/>
        </w:rPr>
        <w:t>Zmiany niniejszej umowy wymagają formy pisemnej pod rygorem nieważności.</w:t>
      </w:r>
    </w:p>
    <w:p w14:paraId="29BC99EC" w14:textId="77777777" w:rsidR="00F2654F" w:rsidRPr="00A61CB8" w:rsidRDefault="00F2654F" w:rsidP="00F2654F">
      <w:pPr>
        <w:numPr>
          <w:ilvl w:val="3"/>
          <w:numId w:val="132"/>
        </w:numPr>
        <w:tabs>
          <w:tab w:val="num" w:pos="360"/>
        </w:tabs>
        <w:spacing w:after="120"/>
        <w:ind w:left="284" w:hanging="284"/>
        <w:jc w:val="both"/>
        <w:outlineLvl w:val="1"/>
        <w:rPr>
          <w:rFonts w:ascii="Tahoma" w:hAnsi="Tahoma" w:cs="Tahoma"/>
          <w:bCs/>
          <w:iCs/>
          <w:sz w:val="20"/>
          <w:szCs w:val="20"/>
        </w:rPr>
      </w:pPr>
      <w:r w:rsidRPr="00A61CB8">
        <w:rPr>
          <w:rFonts w:ascii="Tahoma" w:hAnsi="Tahoma" w:cs="Tahoma"/>
          <w:bCs/>
          <w:iCs/>
          <w:sz w:val="20"/>
          <w:szCs w:val="20"/>
        </w:rPr>
        <w:t>ZLECENIODAWCA przewiduje możliwość wprowadzenia istotnych zmian postanowień zawartej umowy w stosunku do treści oferty, na podstawie której dokonano wyboru ZLECENIOBIORCY, w zakresie:</w:t>
      </w:r>
    </w:p>
    <w:p w14:paraId="4369BE7D" w14:textId="77777777" w:rsidR="00F2654F" w:rsidRPr="00A61CB8" w:rsidRDefault="00F2654F" w:rsidP="00F2654F">
      <w:pPr>
        <w:spacing w:after="120"/>
        <w:ind w:left="709" w:hanging="425"/>
        <w:jc w:val="both"/>
        <w:outlineLvl w:val="1"/>
        <w:rPr>
          <w:rFonts w:ascii="Tahoma" w:hAnsi="Tahoma" w:cs="Tahoma"/>
          <w:bCs/>
          <w:iCs/>
          <w:sz w:val="20"/>
          <w:szCs w:val="20"/>
        </w:rPr>
      </w:pPr>
      <w:r w:rsidRPr="00A61CB8">
        <w:rPr>
          <w:rFonts w:ascii="Tahoma" w:hAnsi="Tahoma" w:cs="Tahoma"/>
          <w:bCs/>
          <w:iCs/>
          <w:sz w:val="20"/>
          <w:szCs w:val="20"/>
          <w:lang w:eastAsia="ar-SA"/>
        </w:rPr>
        <w:t>1)</w:t>
      </w:r>
      <w:r w:rsidRPr="00A61CB8">
        <w:rPr>
          <w:rFonts w:ascii="Tahoma" w:hAnsi="Tahoma" w:cs="Tahoma"/>
          <w:bCs/>
          <w:iCs/>
          <w:sz w:val="20"/>
          <w:szCs w:val="20"/>
          <w:lang w:eastAsia="ar-SA"/>
        </w:rPr>
        <w:tab/>
      </w:r>
      <w:r w:rsidRPr="00A61CB8">
        <w:rPr>
          <w:rFonts w:ascii="Tahoma" w:hAnsi="Tahoma" w:cs="Tahoma"/>
          <w:bCs/>
          <w:iCs/>
          <w:sz w:val="20"/>
          <w:szCs w:val="20"/>
        </w:rPr>
        <w:t>zmiany terminu wykonania umowy w przypadkach gdy:</w:t>
      </w:r>
    </w:p>
    <w:p w14:paraId="4ABD8D63" w14:textId="77777777" w:rsidR="00F2654F" w:rsidRPr="00A61CB8" w:rsidRDefault="00F2654F" w:rsidP="00F2654F">
      <w:pPr>
        <w:tabs>
          <w:tab w:val="left" w:pos="851"/>
        </w:tabs>
        <w:spacing w:before="60" w:after="120"/>
        <w:ind w:left="1134" w:hanging="425"/>
        <w:contextualSpacing/>
        <w:jc w:val="both"/>
        <w:outlineLvl w:val="1"/>
        <w:rPr>
          <w:rFonts w:ascii="Tahoma" w:hAnsi="Tahoma" w:cs="Tahoma"/>
          <w:bCs/>
          <w:iCs/>
          <w:sz w:val="20"/>
          <w:szCs w:val="20"/>
        </w:rPr>
      </w:pPr>
      <w:r w:rsidRPr="00A61CB8">
        <w:rPr>
          <w:rFonts w:ascii="Tahoma" w:hAnsi="Tahoma" w:cs="Tahoma"/>
          <w:sz w:val="20"/>
          <w:szCs w:val="20"/>
        </w:rPr>
        <w:t>a)</w:t>
      </w:r>
      <w:r w:rsidRPr="00A61CB8">
        <w:rPr>
          <w:rFonts w:ascii="Tahoma" w:hAnsi="Tahoma" w:cs="Tahoma"/>
          <w:sz w:val="20"/>
          <w:szCs w:val="20"/>
        </w:rPr>
        <w:tab/>
        <w:t xml:space="preserve">zaistnieje konieczność </w:t>
      </w:r>
      <w:r w:rsidRPr="00A61CB8">
        <w:rPr>
          <w:rFonts w:ascii="Tahoma" w:hAnsi="Tahoma" w:cs="Tahoma"/>
          <w:bCs/>
          <w:iCs/>
          <w:sz w:val="20"/>
          <w:szCs w:val="20"/>
        </w:rPr>
        <w:t xml:space="preserve">zmiany terminu realizacji przedmiotu umowy z przyczyn nie leżących po stronie </w:t>
      </w:r>
      <w:r w:rsidRPr="00A61CB8">
        <w:rPr>
          <w:rFonts w:ascii="Tahoma" w:hAnsi="Tahoma" w:cs="Tahoma"/>
          <w:sz w:val="20"/>
          <w:szCs w:val="20"/>
        </w:rPr>
        <w:t>ZLECENIOBIORCY</w:t>
      </w:r>
      <w:r w:rsidRPr="00A61CB8">
        <w:rPr>
          <w:rFonts w:ascii="Tahoma" w:hAnsi="Tahoma" w:cs="Tahoma"/>
          <w:bCs/>
          <w:iCs/>
          <w:sz w:val="20"/>
          <w:szCs w:val="20"/>
        </w:rPr>
        <w:t xml:space="preserve"> (np. przedłużenie się procedury udzielenia przedmiotowego zamówienia publicznego, środki ochrony prawnej, wykorzystywane przez oferentów lub inne podmioty itp.), a dotyczących terminu podpisania umowy,</w:t>
      </w:r>
    </w:p>
    <w:p w14:paraId="64E5EFD8" w14:textId="77777777" w:rsidR="00F2654F" w:rsidRPr="00A61CB8" w:rsidRDefault="00F2654F" w:rsidP="00F2654F">
      <w:pPr>
        <w:spacing w:after="120"/>
        <w:ind w:left="1134" w:hanging="425"/>
        <w:jc w:val="both"/>
        <w:rPr>
          <w:rFonts w:ascii="Tahoma" w:hAnsi="Tahoma" w:cs="Tahoma"/>
          <w:sz w:val="20"/>
          <w:szCs w:val="20"/>
        </w:rPr>
      </w:pPr>
      <w:r w:rsidRPr="00A61CB8">
        <w:rPr>
          <w:rFonts w:ascii="Tahoma" w:hAnsi="Tahoma" w:cs="Tahoma"/>
          <w:sz w:val="20"/>
          <w:szCs w:val="20"/>
        </w:rPr>
        <w:lastRenderedPageBreak/>
        <w:t>b)</w:t>
      </w:r>
      <w:r w:rsidRPr="00A61CB8">
        <w:rPr>
          <w:rFonts w:ascii="Tahoma" w:hAnsi="Tahoma" w:cs="Tahoma"/>
          <w:sz w:val="20"/>
          <w:szCs w:val="20"/>
        </w:rPr>
        <w:tab/>
        <w:t>zaistnieje siła wyższa uniemożliwiająca realizację przedmiotu zamówienia;</w:t>
      </w:r>
    </w:p>
    <w:p w14:paraId="642F2C59" w14:textId="77777777" w:rsidR="00F2654F" w:rsidRPr="00A61CB8" w:rsidRDefault="00F2654F" w:rsidP="00F2654F">
      <w:pPr>
        <w:spacing w:after="120"/>
        <w:ind w:left="709" w:hanging="425"/>
        <w:jc w:val="both"/>
        <w:outlineLvl w:val="1"/>
        <w:rPr>
          <w:rFonts w:ascii="Tahoma" w:hAnsi="Tahoma" w:cs="Tahoma"/>
          <w:bCs/>
          <w:iCs/>
          <w:sz w:val="20"/>
          <w:szCs w:val="20"/>
        </w:rPr>
      </w:pPr>
      <w:r w:rsidRPr="00A61CB8">
        <w:rPr>
          <w:rFonts w:ascii="Tahoma" w:hAnsi="Tahoma" w:cs="Tahoma"/>
          <w:bCs/>
          <w:iCs/>
          <w:sz w:val="20"/>
          <w:szCs w:val="20"/>
        </w:rPr>
        <w:t>2)</w:t>
      </w:r>
      <w:r w:rsidRPr="00A61CB8">
        <w:rPr>
          <w:rFonts w:ascii="Tahoma" w:hAnsi="Tahoma" w:cs="Tahoma"/>
          <w:bCs/>
          <w:iCs/>
          <w:sz w:val="20"/>
          <w:szCs w:val="20"/>
        </w:rPr>
        <w:tab/>
        <w:t xml:space="preserve">zmiany nazwy, adresu lub formy </w:t>
      </w:r>
      <w:proofErr w:type="spellStart"/>
      <w:r w:rsidRPr="00A61CB8">
        <w:rPr>
          <w:rFonts w:ascii="Tahoma" w:hAnsi="Tahoma" w:cs="Tahoma"/>
          <w:bCs/>
          <w:iCs/>
          <w:sz w:val="20"/>
          <w:szCs w:val="20"/>
        </w:rPr>
        <w:t>prawno</w:t>
      </w:r>
      <w:proofErr w:type="spellEnd"/>
      <w:r w:rsidRPr="00A61CB8">
        <w:rPr>
          <w:rFonts w:ascii="Tahoma" w:hAnsi="Tahoma" w:cs="Tahoma"/>
          <w:bCs/>
          <w:iCs/>
          <w:sz w:val="20"/>
          <w:szCs w:val="20"/>
        </w:rPr>
        <w:t xml:space="preserve"> – organizacyjnej ZLECENIOBIORCY,</w:t>
      </w:r>
    </w:p>
    <w:p w14:paraId="00C54E58" w14:textId="77777777" w:rsidR="00F2654F" w:rsidRPr="00A61CB8" w:rsidRDefault="00F2654F" w:rsidP="00F2654F">
      <w:pPr>
        <w:spacing w:after="120"/>
        <w:ind w:left="709" w:hanging="425"/>
        <w:jc w:val="both"/>
        <w:outlineLvl w:val="1"/>
        <w:rPr>
          <w:rFonts w:ascii="Tahoma" w:hAnsi="Tahoma" w:cs="Tahoma"/>
          <w:sz w:val="20"/>
          <w:szCs w:val="20"/>
        </w:rPr>
      </w:pPr>
      <w:r w:rsidRPr="00A61CB8">
        <w:rPr>
          <w:rFonts w:ascii="Tahoma" w:hAnsi="Tahoma" w:cs="Tahoma"/>
          <w:bCs/>
          <w:iCs/>
          <w:sz w:val="20"/>
          <w:szCs w:val="20"/>
        </w:rPr>
        <w:t>3)</w:t>
      </w:r>
      <w:r w:rsidRPr="00A61CB8">
        <w:rPr>
          <w:rFonts w:ascii="Tahoma" w:hAnsi="Tahoma" w:cs="Tahoma"/>
          <w:bCs/>
          <w:iCs/>
          <w:sz w:val="20"/>
          <w:szCs w:val="20"/>
        </w:rPr>
        <w:tab/>
        <w:t xml:space="preserve">zmiany podwykonawcy, przy pomocy którego ZLECENIOBIORCA realizuje przedmiot umowy, po uprzedniej akceptacji ZLECENIODAWCY; </w:t>
      </w:r>
      <w:r w:rsidRPr="00A61CB8">
        <w:rPr>
          <w:rFonts w:ascii="Tahoma" w:hAnsi="Tahoma" w:cs="Tahoma"/>
          <w:sz w:val="20"/>
          <w:szCs w:val="20"/>
        </w:rPr>
        <w:t>dopuszcza się zmianę lub rezygnację z podwykonawcy,</w:t>
      </w:r>
    </w:p>
    <w:p w14:paraId="2C5B2AAF" w14:textId="77777777" w:rsidR="00F2654F" w:rsidRPr="00A61CB8" w:rsidRDefault="00F2654F" w:rsidP="00F2654F">
      <w:pPr>
        <w:spacing w:before="60" w:after="120"/>
        <w:ind w:left="709" w:hanging="425"/>
        <w:jc w:val="both"/>
        <w:outlineLvl w:val="1"/>
        <w:rPr>
          <w:rFonts w:ascii="Tahoma" w:hAnsi="Tahoma" w:cs="Tahoma"/>
          <w:sz w:val="20"/>
          <w:szCs w:val="20"/>
          <w:lang w:eastAsia="ar-SA"/>
        </w:rPr>
      </w:pPr>
      <w:r w:rsidRPr="00A61CB8">
        <w:rPr>
          <w:rFonts w:ascii="Tahoma" w:hAnsi="Tahoma" w:cs="Tahoma"/>
          <w:sz w:val="20"/>
          <w:szCs w:val="20"/>
          <w:lang w:eastAsia="ar-SA"/>
        </w:rPr>
        <w:t>4)</w:t>
      </w:r>
      <w:r w:rsidRPr="00A61CB8">
        <w:rPr>
          <w:rFonts w:ascii="Tahoma" w:hAnsi="Tahoma" w:cs="Tahoma"/>
          <w:sz w:val="20"/>
          <w:szCs w:val="20"/>
          <w:lang w:eastAsia="ar-SA"/>
        </w:rPr>
        <w:tab/>
        <w:t xml:space="preserve">zmiany w zakresie personelu </w:t>
      </w:r>
      <w:r w:rsidRPr="00A61CB8">
        <w:rPr>
          <w:rFonts w:ascii="Tahoma" w:hAnsi="Tahoma" w:cs="Tahoma"/>
          <w:sz w:val="20"/>
          <w:szCs w:val="20"/>
        </w:rPr>
        <w:t>ZLECENIOBIORCY</w:t>
      </w:r>
      <w:r w:rsidRPr="00A61CB8">
        <w:rPr>
          <w:rFonts w:ascii="Tahoma" w:hAnsi="Tahoma" w:cs="Tahoma"/>
          <w:sz w:val="20"/>
          <w:szCs w:val="20"/>
          <w:lang w:eastAsia="ar-SA"/>
        </w:rPr>
        <w:t xml:space="preserve"> na zasadach określonych w </w:t>
      </w:r>
      <w:r w:rsidRPr="00A61CB8">
        <w:rPr>
          <w:rFonts w:ascii="Tahoma" w:hAnsi="Tahoma" w:cs="Tahoma"/>
          <w:bCs/>
          <w:sz w:val="20"/>
          <w:szCs w:val="20"/>
          <w:lang w:eastAsia="ar-SA"/>
        </w:rPr>
        <w:t>§</w:t>
      </w:r>
      <w:r w:rsidRPr="00A61CB8">
        <w:rPr>
          <w:rFonts w:ascii="Tahoma" w:hAnsi="Tahoma" w:cs="Tahoma"/>
          <w:sz w:val="20"/>
          <w:szCs w:val="20"/>
          <w:lang w:eastAsia="ar-SA"/>
        </w:rPr>
        <w:t xml:space="preserve"> 1 ust. </w:t>
      </w:r>
      <w:r>
        <w:rPr>
          <w:rFonts w:ascii="Tahoma" w:hAnsi="Tahoma" w:cs="Tahoma"/>
          <w:sz w:val="20"/>
          <w:szCs w:val="20"/>
          <w:lang w:eastAsia="ar-SA"/>
        </w:rPr>
        <w:t>6</w:t>
      </w:r>
      <w:r w:rsidRPr="00A61CB8">
        <w:rPr>
          <w:rFonts w:ascii="Tahoma" w:hAnsi="Tahoma" w:cs="Tahoma"/>
          <w:sz w:val="20"/>
          <w:szCs w:val="20"/>
          <w:lang w:eastAsia="ar-SA"/>
        </w:rPr>
        <w:t xml:space="preserve"> -7; dodatkowo osoba, która będzie zastępowała dotychczasowego członka personelu wykonującego przedmiot zamówienia musi posiadać co najmniej takie same kwalifikacje jak osoba pierwotnie wskazana w ofercie </w:t>
      </w:r>
      <w:r w:rsidRPr="00A61CB8">
        <w:rPr>
          <w:rFonts w:ascii="Tahoma" w:hAnsi="Tahoma" w:cs="Tahoma"/>
          <w:sz w:val="20"/>
          <w:szCs w:val="20"/>
        </w:rPr>
        <w:t>ZLECENIOBIORCY</w:t>
      </w:r>
      <w:r w:rsidRPr="00A61CB8">
        <w:rPr>
          <w:rFonts w:ascii="Tahoma" w:hAnsi="Tahoma" w:cs="Tahoma"/>
          <w:sz w:val="20"/>
          <w:szCs w:val="20"/>
          <w:lang w:eastAsia="ar-SA"/>
        </w:rPr>
        <w:t>,</w:t>
      </w:r>
    </w:p>
    <w:p w14:paraId="3767F02A" w14:textId="77777777" w:rsidR="00653DFA" w:rsidRDefault="00F2654F" w:rsidP="00653DFA">
      <w:pPr>
        <w:spacing w:after="120"/>
        <w:ind w:left="709" w:hanging="425"/>
        <w:jc w:val="both"/>
        <w:outlineLvl w:val="1"/>
        <w:rPr>
          <w:rFonts w:ascii="Tahoma" w:hAnsi="Tahoma" w:cs="Tahoma"/>
          <w:bCs/>
          <w:iCs/>
          <w:sz w:val="20"/>
          <w:szCs w:val="20"/>
        </w:rPr>
      </w:pPr>
      <w:r w:rsidRPr="00A61CB8">
        <w:rPr>
          <w:rFonts w:ascii="Tahoma" w:hAnsi="Tahoma" w:cs="Tahoma"/>
          <w:bCs/>
          <w:iCs/>
          <w:sz w:val="20"/>
          <w:szCs w:val="20"/>
        </w:rPr>
        <w:t>5)</w:t>
      </w:r>
      <w:r w:rsidRPr="00A61CB8">
        <w:rPr>
          <w:rFonts w:ascii="Tahoma" w:hAnsi="Tahoma" w:cs="Tahoma"/>
          <w:bCs/>
          <w:iCs/>
          <w:sz w:val="20"/>
          <w:szCs w:val="20"/>
        </w:rPr>
        <w:tab/>
        <w:t>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w:t>
      </w:r>
      <w:r w:rsidRPr="00A61CB8">
        <w:rPr>
          <w:rFonts w:ascii="Tahoma" w:hAnsi="Tahoma" w:cs="Tahoma"/>
          <w:bCs/>
          <w:iCs/>
        </w:rPr>
        <w:t xml:space="preserve"> </w:t>
      </w:r>
      <w:r w:rsidRPr="00A61CB8">
        <w:rPr>
          <w:rFonts w:ascii="Tahoma" w:hAnsi="Tahoma" w:cs="Tahoma"/>
          <w:bCs/>
          <w:iCs/>
          <w:sz w:val="20"/>
          <w:szCs w:val="20"/>
        </w:rPr>
        <w:t>Wykonawcę lub Zamawiającego materiałów niezbędnych do wykonania zamówienia.</w:t>
      </w:r>
    </w:p>
    <w:p w14:paraId="1F6D2581" w14:textId="11889D36" w:rsidR="00DF11AA" w:rsidRDefault="00653DFA" w:rsidP="009057F1">
      <w:pPr>
        <w:spacing w:after="120"/>
        <w:jc w:val="both"/>
        <w:outlineLvl w:val="1"/>
        <w:rPr>
          <w:rFonts w:ascii="Tahoma" w:hAnsi="Tahoma" w:cs="Tahoma"/>
          <w:sz w:val="20"/>
          <w:szCs w:val="20"/>
        </w:rPr>
      </w:pPr>
      <w:r>
        <w:rPr>
          <w:rFonts w:ascii="Tahoma" w:hAnsi="Tahoma" w:cs="Tahoma"/>
          <w:bCs/>
          <w:iCs/>
          <w:sz w:val="20"/>
          <w:szCs w:val="20"/>
        </w:rPr>
        <w:t xml:space="preserve">2. </w:t>
      </w:r>
      <w:r w:rsidR="00DF11AA" w:rsidRPr="00653DFA">
        <w:rPr>
          <w:rFonts w:ascii="Tahoma" w:hAnsi="Tahoma" w:cs="Tahoma"/>
          <w:sz w:val="20"/>
          <w:szCs w:val="20"/>
        </w:rPr>
        <w:t>Zmiany niniejszej umowy wymagają formy pisemnej pod rygorem nieważności.</w:t>
      </w:r>
    </w:p>
    <w:p w14:paraId="394476B8" w14:textId="26D83D60" w:rsidR="00DF11AA" w:rsidRPr="00653DFA" w:rsidRDefault="00653DFA" w:rsidP="000F51E2">
      <w:pPr>
        <w:spacing w:after="120"/>
        <w:ind w:left="357" w:hanging="357"/>
        <w:jc w:val="both"/>
        <w:outlineLvl w:val="1"/>
        <w:rPr>
          <w:rFonts w:ascii="Tahoma" w:hAnsi="Tahoma" w:cs="Tahoma"/>
          <w:bCs/>
          <w:iCs/>
          <w:sz w:val="20"/>
          <w:szCs w:val="20"/>
        </w:rPr>
      </w:pPr>
      <w:r>
        <w:rPr>
          <w:rFonts w:ascii="Tahoma" w:hAnsi="Tahoma" w:cs="Tahoma"/>
          <w:sz w:val="20"/>
          <w:szCs w:val="20"/>
        </w:rPr>
        <w:t xml:space="preserve">3. </w:t>
      </w:r>
      <w:r w:rsidR="00DF11AA" w:rsidRPr="00653DFA">
        <w:rPr>
          <w:rFonts w:ascii="Tahoma" w:hAnsi="Tahoma" w:cs="Tahoma"/>
          <w:sz w:val="20"/>
          <w:szCs w:val="20"/>
          <w:lang w:eastAsia="ar-SA"/>
        </w:rPr>
        <w:t xml:space="preserve">Nie stanowią zmiany umowy w rozumieniu art. 144 ustawy </w:t>
      </w:r>
      <w:r w:rsidR="00DF11AA" w:rsidRPr="00653DFA">
        <w:rPr>
          <w:rFonts w:ascii="Tahoma" w:hAnsi="Tahoma" w:cs="Tahoma"/>
          <w:sz w:val="20"/>
          <w:szCs w:val="20"/>
        </w:rPr>
        <w:t>z dnia 29 stycznia 2004 r. Prawo zamówień publicznych (Dz. U. z 2015 r. poz. 2164</w:t>
      </w:r>
      <w:r w:rsidR="00B33C1E" w:rsidRPr="00653DFA">
        <w:rPr>
          <w:rFonts w:ascii="Tahoma" w:hAnsi="Tahoma" w:cs="Tahoma"/>
          <w:sz w:val="20"/>
          <w:szCs w:val="20"/>
        </w:rPr>
        <w:t xml:space="preserve"> z późn. zm.</w:t>
      </w:r>
      <w:r w:rsidR="00DF11AA" w:rsidRPr="00653DFA">
        <w:rPr>
          <w:rFonts w:ascii="Tahoma" w:hAnsi="Tahoma" w:cs="Tahoma"/>
          <w:sz w:val="20"/>
          <w:szCs w:val="20"/>
        </w:rPr>
        <w:t>)</w:t>
      </w:r>
      <w:r w:rsidR="00DF11AA" w:rsidRPr="00653DFA">
        <w:rPr>
          <w:rFonts w:ascii="Tahoma" w:hAnsi="Tahoma" w:cs="Tahoma"/>
          <w:sz w:val="20"/>
          <w:szCs w:val="20"/>
          <w:lang w:eastAsia="ar-SA"/>
        </w:rPr>
        <w:t xml:space="preserve"> w szczególności zmiana danych teleadresowych, zmiany osób upoważni</w:t>
      </w:r>
      <w:r w:rsidR="004C59A5" w:rsidRPr="00653DFA">
        <w:rPr>
          <w:rFonts w:ascii="Tahoma" w:hAnsi="Tahoma" w:cs="Tahoma"/>
          <w:sz w:val="20"/>
          <w:szCs w:val="20"/>
          <w:lang w:eastAsia="ar-SA"/>
        </w:rPr>
        <w:t xml:space="preserve">onych do reprezentowania stron </w:t>
      </w:r>
      <w:r w:rsidR="00DF11AA" w:rsidRPr="00653DFA">
        <w:rPr>
          <w:rFonts w:ascii="Tahoma" w:hAnsi="Tahoma" w:cs="Tahoma"/>
          <w:sz w:val="20"/>
          <w:szCs w:val="20"/>
          <w:lang w:eastAsia="ar-SA"/>
        </w:rPr>
        <w:t>w ramach wykonywania przedmiotu umowy.</w:t>
      </w:r>
    </w:p>
    <w:p w14:paraId="55031453" w14:textId="77777777" w:rsidR="00DF11AA" w:rsidRPr="001B2C30" w:rsidRDefault="00DF11AA" w:rsidP="00DF11AA">
      <w:pPr>
        <w:pStyle w:val="Akapitzlist"/>
        <w:tabs>
          <w:tab w:val="left" w:pos="284"/>
        </w:tabs>
        <w:spacing w:after="120"/>
        <w:ind w:left="284"/>
        <w:jc w:val="both"/>
        <w:rPr>
          <w:rFonts w:ascii="Tahoma" w:hAnsi="Tahoma" w:cs="Tahoma"/>
          <w:sz w:val="20"/>
          <w:szCs w:val="20"/>
        </w:rPr>
      </w:pPr>
    </w:p>
    <w:p w14:paraId="722F887B" w14:textId="461B2837" w:rsidR="00DF11AA" w:rsidRPr="001B2C30" w:rsidRDefault="00DF11AA" w:rsidP="00DF11AA">
      <w:pPr>
        <w:pStyle w:val="Akapitzlist"/>
        <w:tabs>
          <w:tab w:val="left" w:pos="284"/>
        </w:tabs>
        <w:spacing w:after="120"/>
        <w:ind w:left="284"/>
        <w:jc w:val="center"/>
        <w:rPr>
          <w:rFonts w:ascii="Tahoma" w:hAnsi="Tahoma" w:cs="Tahoma"/>
          <w:sz w:val="20"/>
          <w:szCs w:val="20"/>
        </w:rPr>
      </w:pPr>
      <w:r w:rsidRPr="001B2C30">
        <w:rPr>
          <w:rFonts w:ascii="Tahoma" w:hAnsi="Tahoma" w:cs="Tahoma"/>
          <w:bCs/>
          <w:sz w:val="20"/>
          <w:szCs w:val="20"/>
        </w:rPr>
        <w:t>§ 1</w:t>
      </w:r>
      <w:r w:rsidR="0008059B">
        <w:rPr>
          <w:rFonts w:ascii="Tahoma" w:hAnsi="Tahoma" w:cs="Tahoma"/>
          <w:bCs/>
          <w:sz w:val="20"/>
          <w:szCs w:val="20"/>
        </w:rPr>
        <w:t>2</w:t>
      </w:r>
      <w:r w:rsidRPr="001B2C30">
        <w:rPr>
          <w:rFonts w:ascii="Tahoma" w:hAnsi="Tahoma" w:cs="Tahoma"/>
          <w:bCs/>
          <w:sz w:val="20"/>
          <w:szCs w:val="20"/>
        </w:rPr>
        <w:br/>
      </w:r>
    </w:p>
    <w:p w14:paraId="2493D46A" w14:textId="77777777" w:rsidR="00DF11AA" w:rsidRPr="001B2C30" w:rsidRDefault="00DF11AA" w:rsidP="00DF11AA">
      <w:pPr>
        <w:tabs>
          <w:tab w:val="left" w:pos="284"/>
        </w:tabs>
        <w:spacing w:after="120"/>
        <w:jc w:val="both"/>
        <w:rPr>
          <w:rFonts w:ascii="Tahoma" w:hAnsi="Tahoma" w:cs="Tahoma"/>
          <w:sz w:val="20"/>
          <w:szCs w:val="20"/>
        </w:rPr>
      </w:pPr>
      <w:r w:rsidRPr="001B2C30">
        <w:rPr>
          <w:rFonts w:ascii="Tahoma" w:hAnsi="Tahoma" w:cs="Tahoma"/>
          <w:sz w:val="20"/>
          <w:szCs w:val="20"/>
        </w:rPr>
        <w:t xml:space="preserve">W przypadku powstania sporów w toku realizacji umowy, Strony dołożą starań, aby rozwiązać je na drodze ugody. Jeżeli ugoda nie dojdzie do skutku, spory będą rozstrzygnięte przez sąd powszechny właściwy miejscowo dla siedziby ZLECENIODAWCY. </w:t>
      </w:r>
    </w:p>
    <w:p w14:paraId="19DAF0EE" w14:textId="77777777" w:rsidR="00356AF6" w:rsidRPr="00C150A9" w:rsidRDefault="00356AF6" w:rsidP="00C150A9">
      <w:pPr>
        <w:tabs>
          <w:tab w:val="left" w:pos="284"/>
        </w:tabs>
        <w:spacing w:after="120"/>
        <w:rPr>
          <w:rFonts w:ascii="Tahoma" w:hAnsi="Tahoma" w:cs="Tahoma"/>
          <w:bCs/>
          <w:sz w:val="20"/>
          <w:szCs w:val="20"/>
        </w:rPr>
      </w:pPr>
    </w:p>
    <w:p w14:paraId="3EDCF574" w14:textId="3CD04E5B" w:rsidR="00DF11AA" w:rsidRPr="001B2C30" w:rsidRDefault="00DF11AA" w:rsidP="00DF11AA">
      <w:pPr>
        <w:pStyle w:val="Akapitzlist"/>
        <w:tabs>
          <w:tab w:val="left" w:pos="284"/>
        </w:tabs>
        <w:spacing w:after="120"/>
        <w:ind w:left="284"/>
        <w:jc w:val="center"/>
        <w:rPr>
          <w:rFonts w:ascii="Tahoma" w:hAnsi="Tahoma" w:cs="Tahoma"/>
          <w:sz w:val="20"/>
          <w:szCs w:val="20"/>
        </w:rPr>
      </w:pPr>
      <w:r w:rsidRPr="001B2C30">
        <w:rPr>
          <w:rFonts w:ascii="Tahoma" w:hAnsi="Tahoma" w:cs="Tahoma"/>
          <w:bCs/>
          <w:sz w:val="20"/>
          <w:szCs w:val="20"/>
        </w:rPr>
        <w:t>§ 1</w:t>
      </w:r>
      <w:r w:rsidR="0008059B">
        <w:rPr>
          <w:rFonts w:ascii="Tahoma" w:hAnsi="Tahoma" w:cs="Tahoma"/>
          <w:bCs/>
          <w:sz w:val="20"/>
          <w:szCs w:val="20"/>
        </w:rPr>
        <w:t>3</w:t>
      </w:r>
      <w:r w:rsidRPr="001B2C30">
        <w:rPr>
          <w:rFonts w:ascii="Tahoma" w:hAnsi="Tahoma" w:cs="Tahoma"/>
          <w:bCs/>
          <w:sz w:val="20"/>
          <w:szCs w:val="20"/>
        </w:rPr>
        <w:br/>
      </w:r>
    </w:p>
    <w:p w14:paraId="3DC14320" w14:textId="271F5EFC" w:rsidR="00DF11AA" w:rsidRPr="001B2C30" w:rsidRDefault="00DF11AA" w:rsidP="00DF11AA">
      <w:pPr>
        <w:tabs>
          <w:tab w:val="left" w:pos="284"/>
        </w:tabs>
        <w:spacing w:after="120"/>
        <w:jc w:val="both"/>
        <w:rPr>
          <w:rFonts w:ascii="Tahoma" w:hAnsi="Tahoma" w:cs="Tahoma"/>
          <w:sz w:val="20"/>
          <w:szCs w:val="20"/>
        </w:rPr>
      </w:pPr>
      <w:r w:rsidRPr="001B2C30">
        <w:rPr>
          <w:rFonts w:ascii="Tahoma" w:hAnsi="Tahoma" w:cs="Tahoma"/>
          <w:sz w:val="20"/>
          <w:szCs w:val="20"/>
        </w:rPr>
        <w:t>W sprawach nie unormowanych umową mają zastosowanie przepisy ustawy z dnia 29 stycznia 2004 r. Prawo zamówień publicznych (Dz. U. z 2015 r. po</w:t>
      </w:r>
      <w:r w:rsidR="00E254E7">
        <w:rPr>
          <w:rFonts w:ascii="Tahoma" w:hAnsi="Tahoma" w:cs="Tahoma"/>
          <w:sz w:val="20"/>
          <w:szCs w:val="20"/>
        </w:rPr>
        <w:t>z. 2164 z późn. zm</w:t>
      </w:r>
      <w:r w:rsidR="004A3D8E">
        <w:rPr>
          <w:rFonts w:ascii="Tahoma" w:hAnsi="Tahoma" w:cs="Tahoma"/>
          <w:sz w:val="20"/>
          <w:szCs w:val="20"/>
        </w:rPr>
        <w:t>.</w:t>
      </w:r>
      <w:r w:rsidRPr="001B2C30">
        <w:rPr>
          <w:rFonts w:ascii="Tahoma" w:hAnsi="Tahoma" w:cs="Tahoma"/>
          <w:sz w:val="20"/>
          <w:szCs w:val="20"/>
        </w:rPr>
        <w:t>)</w:t>
      </w:r>
      <w:r w:rsidRPr="001B2C30">
        <w:rPr>
          <w:rFonts w:ascii="Tahoma" w:hAnsi="Tahoma" w:cs="Tahoma"/>
          <w:sz w:val="20"/>
          <w:szCs w:val="20"/>
          <w:lang w:eastAsia="ar-SA"/>
        </w:rPr>
        <w:t xml:space="preserve"> </w:t>
      </w:r>
      <w:r w:rsidRPr="001B2C30">
        <w:rPr>
          <w:rFonts w:ascii="Tahoma" w:hAnsi="Tahoma" w:cs="Tahoma"/>
          <w:sz w:val="20"/>
          <w:szCs w:val="20"/>
        </w:rPr>
        <w:t>oraz kodeksu cywilnego.</w:t>
      </w:r>
    </w:p>
    <w:p w14:paraId="3A38F040" w14:textId="1A65953E" w:rsidR="00DF11AA" w:rsidRPr="001B2C30" w:rsidRDefault="00DF11AA" w:rsidP="00DF11AA">
      <w:pPr>
        <w:tabs>
          <w:tab w:val="left" w:pos="284"/>
        </w:tabs>
        <w:spacing w:after="120"/>
        <w:jc w:val="center"/>
        <w:rPr>
          <w:rFonts w:ascii="Tahoma" w:hAnsi="Tahoma" w:cs="Tahoma"/>
          <w:bCs/>
          <w:sz w:val="20"/>
          <w:szCs w:val="20"/>
        </w:rPr>
      </w:pPr>
      <w:r w:rsidRPr="001B2C30">
        <w:rPr>
          <w:rFonts w:ascii="Tahoma" w:hAnsi="Tahoma" w:cs="Tahoma"/>
          <w:bCs/>
          <w:sz w:val="20"/>
          <w:szCs w:val="20"/>
        </w:rPr>
        <w:br/>
        <w:t>§ 1</w:t>
      </w:r>
      <w:r w:rsidR="0008059B">
        <w:rPr>
          <w:rFonts w:ascii="Tahoma" w:hAnsi="Tahoma" w:cs="Tahoma"/>
          <w:bCs/>
          <w:sz w:val="20"/>
          <w:szCs w:val="20"/>
        </w:rPr>
        <w:t>4</w:t>
      </w:r>
      <w:r w:rsidRPr="001B2C30">
        <w:rPr>
          <w:rFonts w:ascii="Tahoma" w:hAnsi="Tahoma" w:cs="Tahoma"/>
          <w:bCs/>
          <w:sz w:val="20"/>
          <w:szCs w:val="20"/>
        </w:rPr>
        <w:br/>
      </w:r>
    </w:p>
    <w:p w14:paraId="3565A7FC" w14:textId="77777777" w:rsidR="00DF11AA" w:rsidRPr="001B2C30" w:rsidRDefault="00DF11AA" w:rsidP="00DF11AA">
      <w:pPr>
        <w:tabs>
          <w:tab w:val="left" w:pos="284"/>
        </w:tabs>
        <w:spacing w:after="120"/>
        <w:rPr>
          <w:rFonts w:ascii="Tahoma" w:hAnsi="Tahoma" w:cs="Tahoma"/>
          <w:sz w:val="20"/>
          <w:szCs w:val="20"/>
        </w:rPr>
      </w:pPr>
      <w:r w:rsidRPr="001B2C30">
        <w:rPr>
          <w:rFonts w:ascii="Tahoma" w:hAnsi="Tahoma" w:cs="Tahoma"/>
          <w:sz w:val="20"/>
          <w:szCs w:val="20"/>
        </w:rPr>
        <w:t>Umowę sporządzono w 2 jednobrzmiących egzemplarzach - po jednym dla każdej ze Stron.</w:t>
      </w:r>
    </w:p>
    <w:p w14:paraId="4B89A1A8" w14:textId="1FA5BB0C" w:rsidR="00713AC5" w:rsidRDefault="00713AC5" w:rsidP="00C0704B">
      <w:pPr>
        <w:spacing w:after="40"/>
        <w:rPr>
          <w:rFonts w:ascii="Tahoma" w:hAnsi="Tahoma" w:cs="Tahoma"/>
          <w:color w:val="008000"/>
          <w:sz w:val="20"/>
          <w:szCs w:val="20"/>
        </w:rPr>
      </w:pPr>
    </w:p>
    <w:p w14:paraId="340590A1" w14:textId="3933F348" w:rsidR="00713AC5" w:rsidRDefault="00713AC5" w:rsidP="00713AC5">
      <w:pPr>
        <w:rPr>
          <w:rFonts w:ascii="Tahoma" w:hAnsi="Tahoma" w:cs="Tahoma"/>
          <w:sz w:val="20"/>
          <w:szCs w:val="20"/>
        </w:rPr>
      </w:pPr>
    </w:p>
    <w:p w14:paraId="03B35C5F" w14:textId="77777777" w:rsidR="00713AC5" w:rsidRPr="00A060BF" w:rsidRDefault="00713AC5" w:rsidP="00713AC5">
      <w:pPr>
        <w:jc w:val="both"/>
        <w:rPr>
          <w:rFonts w:ascii="Tahoma" w:hAnsi="Tahoma" w:cs="Tahoma"/>
          <w:sz w:val="20"/>
          <w:szCs w:val="20"/>
          <w:u w:val="single"/>
        </w:rPr>
      </w:pPr>
      <w:r w:rsidRPr="00A060BF">
        <w:rPr>
          <w:rFonts w:ascii="Tahoma" w:hAnsi="Tahoma" w:cs="Tahoma"/>
          <w:sz w:val="20"/>
          <w:szCs w:val="20"/>
          <w:u w:val="single"/>
        </w:rPr>
        <w:t xml:space="preserve">Załączniki </w:t>
      </w:r>
      <w:r w:rsidRPr="00A060BF">
        <w:rPr>
          <w:rFonts w:ascii="Tahoma" w:hAnsi="Tahoma" w:cs="Tahoma"/>
          <w:color w:val="000000"/>
          <w:sz w:val="20"/>
          <w:szCs w:val="20"/>
          <w:u w:val="single"/>
        </w:rPr>
        <w:t>stanowiące integralną część umowy</w:t>
      </w:r>
      <w:r w:rsidRPr="00A060BF">
        <w:rPr>
          <w:rFonts w:ascii="Tahoma" w:hAnsi="Tahoma" w:cs="Tahoma"/>
          <w:sz w:val="20"/>
          <w:szCs w:val="20"/>
          <w:u w:val="single"/>
        </w:rPr>
        <w:t>:</w:t>
      </w:r>
    </w:p>
    <w:p w14:paraId="03D8C8E0" w14:textId="1E9848E2" w:rsidR="00713AC5" w:rsidRDefault="00713AC5" w:rsidP="00713AC5">
      <w:pPr>
        <w:ind w:left="1843" w:hanging="1843"/>
        <w:jc w:val="both"/>
        <w:rPr>
          <w:rFonts w:ascii="Tahoma" w:eastAsia="Calibri" w:hAnsi="Tahoma" w:cs="Tahoma"/>
          <w:sz w:val="20"/>
          <w:szCs w:val="20"/>
        </w:rPr>
      </w:pPr>
      <w:r w:rsidRPr="00A060BF">
        <w:rPr>
          <w:rFonts w:ascii="Tahoma" w:eastAsia="Calibri" w:hAnsi="Tahoma" w:cs="Tahoma"/>
          <w:sz w:val="20"/>
          <w:szCs w:val="20"/>
        </w:rPr>
        <w:t xml:space="preserve">Załącznik nr 1 – </w:t>
      </w:r>
      <w:r w:rsidR="00675F46">
        <w:rPr>
          <w:rFonts w:ascii="Tahoma" w:eastAsia="Calibri" w:hAnsi="Tahoma" w:cs="Tahoma"/>
          <w:sz w:val="20"/>
          <w:szCs w:val="20"/>
        </w:rPr>
        <w:t xml:space="preserve">Kopia </w:t>
      </w:r>
      <w:r>
        <w:rPr>
          <w:rFonts w:ascii="Tahoma" w:eastAsia="Calibri" w:hAnsi="Tahoma" w:cs="Tahoma"/>
          <w:sz w:val="20"/>
          <w:szCs w:val="20"/>
        </w:rPr>
        <w:t>IWZ</w:t>
      </w:r>
    </w:p>
    <w:p w14:paraId="12EB67E7" w14:textId="053E6D3C" w:rsidR="00713AC5" w:rsidRPr="00A060BF" w:rsidRDefault="00713AC5" w:rsidP="00713AC5">
      <w:pPr>
        <w:jc w:val="both"/>
        <w:rPr>
          <w:rFonts w:ascii="Tahoma" w:hAnsi="Tahoma" w:cs="Tahoma"/>
          <w:sz w:val="20"/>
          <w:szCs w:val="20"/>
        </w:rPr>
      </w:pPr>
      <w:r>
        <w:rPr>
          <w:rFonts w:ascii="Tahoma" w:eastAsia="Calibri" w:hAnsi="Tahoma" w:cs="Tahoma"/>
          <w:sz w:val="20"/>
          <w:szCs w:val="20"/>
        </w:rPr>
        <w:t xml:space="preserve">Załącznik nr 2 - </w:t>
      </w:r>
      <w:r w:rsidR="00EB03B9">
        <w:rPr>
          <w:rFonts w:ascii="Tahoma" w:hAnsi="Tahoma" w:cs="Tahoma"/>
          <w:sz w:val="20"/>
          <w:szCs w:val="20"/>
        </w:rPr>
        <w:t>Instrukcje</w:t>
      </w:r>
      <w:r>
        <w:rPr>
          <w:rFonts w:ascii="Tahoma" w:hAnsi="Tahoma" w:cs="Tahoma"/>
          <w:sz w:val="20"/>
          <w:szCs w:val="20"/>
        </w:rPr>
        <w:t xml:space="preserve"> O</w:t>
      </w:r>
      <w:r w:rsidRPr="00A060BF">
        <w:rPr>
          <w:rFonts w:ascii="Tahoma" w:hAnsi="Tahoma" w:cs="Tahoma"/>
          <w:sz w:val="20"/>
          <w:szCs w:val="20"/>
        </w:rPr>
        <w:t xml:space="preserve">chrony </w:t>
      </w:r>
      <w:r>
        <w:rPr>
          <w:rFonts w:ascii="Tahoma" w:hAnsi="Tahoma" w:cs="Tahoma"/>
          <w:sz w:val="20"/>
          <w:szCs w:val="20"/>
        </w:rPr>
        <w:t>Fizycznej obiektów zlokalizowanych w Warszawie (ul. Koszykowa 16, ul. Taborowa 33, ul. Taborowa 16)</w:t>
      </w:r>
    </w:p>
    <w:p w14:paraId="6BFDD604" w14:textId="3EE26C37" w:rsidR="00713AC5" w:rsidRPr="00A060BF" w:rsidRDefault="00562865" w:rsidP="00713AC5">
      <w:pPr>
        <w:ind w:left="1843" w:hanging="1843"/>
        <w:jc w:val="both"/>
        <w:rPr>
          <w:rFonts w:ascii="Tahoma" w:hAnsi="Tahoma" w:cs="Tahoma"/>
          <w:sz w:val="20"/>
          <w:szCs w:val="20"/>
        </w:rPr>
      </w:pPr>
      <w:r>
        <w:rPr>
          <w:rFonts w:ascii="Tahoma" w:eastAsia="Calibri" w:hAnsi="Tahoma" w:cs="Tahoma"/>
          <w:sz w:val="20"/>
          <w:szCs w:val="20"/>
        </w:rPr>
        <w:t>Załącznik nr 3</w:t>
      </w:r>
      <w:r w:rsidR="00713AC5" w:rsidRPr="00A060BF">
        <w:rPr>
          <w:rFonts w:ascii="Tahoma" w:eastAsia="Calibri" w:hAnsi="Tahoma" w:cs="Tahoma"/>
          <w:sz w:val="20"/>
          <w:szCs w:val="20"/>
        </w:rPr>
        <w:t xml:space="preserve"> - </w:t>
      </w:r>
      <w:r w:rsidR="00713AC5" w:rsidRPr="00A060BF">
        <w:rPr>
          <w:rFonts w:ascii="Tahoma" w:hAnsi="Tahoma" w:cs="Tahoma"/>
          <w:sz w:val="20"/>
          <w:szCs w:val="20"/>
        </w:rPr>
        <w:t>Wykaz pracowników ochrony fizycznej;</w:t>
      </w:r>
    </w:p>
    <w:p w14:paraId="04085423" w14:textId="3389FAF0" w:rsidR="00713AC5" w:rsidRDefault="00562865" w:rsidP="00713AC5">
      <w:pPr>
        <w:rPr>
          <w:rFonts w:ascii="Tahoma" w:hAnsi="Tahoma" w:cs="Tahoma"/>
          <w:sz w:val="20"/>
          <w:szCs w:val="20"/>
        </w:rPr>
      </w:pPr>
      <w:r w:rsidRPr="00E90908">
        <w:rPr>
          <w:rFonts w:ascii="Tahoma" w:hAnsi="Tahoma" w:cs="Tahoma"/>
          <w:sz w:val="20"/>
          <w:szCs w:val="20"/>
        </w:rPr>
        <w:t>Załącznik nr 4</w:t>
      </w:r>
      <w:r w:rsidR="00713AC5" w:rsidRPr="00E90908">
        <w:rPr>
          <w:rFonts w:ascii="Tahoma" w:hAnsi="Tahoma" w:cs="Tahoma"/>
          <w:sz w:val="20"/>
          <w:szCs w:val="20"/>
        </w:rPr>
        <w:t xml:space="preserve"> – </w:t>
      </w:r>
      <w:r w:rsidR="003A10C9" w:rsidRPr="00E90908">
        <w:rPr>
          <w:rFonts w:ascii="Tahoma" w:hAnsi="Tahoma" w:cs="Tahoma"/>
          <w:sz w:val="20"/>
          <w:szCs w:val="20"/>
        </w:rPr>
        <w:t xml:space="preserve">Instrukcja </w:t>
      </w:r>
      <w:proofErr w:type="spellStart"/>
      <w:r w:rsidR="003A10C9" w:rsidRPr="00E90908">
        <w:rPr>
          <w:rFonts w:ascii="Tahoma" w:hAnsi="Tahoma" w:cs="Tahoma"/>
          <w:sz w:val="20"/>
          <w:szCs w:val="20"/>
        </w:rPr>
        <w:t>p</w:t>
      </w:r>
      <w:r w:rsidRPr="00E90908">
        <w:rPr>
          <w:rFonts w:ascii="Tahoma" w:hAnsi="Tahoma" w:cs="Tahoma"/>
          <w:sz w:val="20"/>
          <w:szCs w:val="20"/>
        </w:rPr>
        <w:t>poż</w:t>
      </w:r>
      <w:proofErr w:type="spellEnd"/>
      <w:r>
        <w:rPr>
          <w:rFonts w:ascii="Tahoma" w:hAnsi="Tahoma" w:cs="Tahoma"/>
          <w:sz w:val="20"/>
          <w:szCs w:val="20"/>
        </w:rPr>
        <w:t xml:space="preserve"> </w:t>
      </w:r>
    </w:p>
    <w:p w14:paraId="697D75ED" w14:textId="25475CF2" w:rsidR="00562865" w:rsidRDefault="00562865" w:rsidP="00713AC5">
      <w:pPr>
        <w:rPr>
          <w:rFonts w:ascii="Tahoma" w:hAnsi="Tahoma" w:cs="Tahoma"/>
          <w:sz w:val="20"/>
          <w:szCs w:val="20"/>
        </w:rPr>
      </w:pPr>
      <w:r>
        <w:rPr>
          <w:rFonts w:ascii="Tahoma" w:hAnsi="Tahoma" w:cs="Tahoma"/>
          <w:sz w:val="20"/>
          <w:szCs w:val="20"/>
        </w:rPr>
        <w:t xml:space="preserve">Załącznik nr 5 - </w:t>
      </w:r>
      <w:r w:rsidR="00821CE2">
        <w:rPr>
          <w:rFonts w:ascii="Tahoma" w:hAnsi="Tahoma" w:cs="Tahoma"/>
          <w:sz w:val="20"/>
          <w:szCs w:val="20"/>
        </w:rPr>
        <w:t xml:space="preserve"> Kopia umowy OC lub polisy OC</w:t>
      </w:r>
    </w:p>
    <w:p w14:paraId="507A9094" w14:textId="35EA34C4" w:rsidR="00BF42C1" w:rsidRPr="00A060BF" w:rsidRDefault="00BF42C1" w:rsidP="00713AC5">
      <w:pPr>
        <w:rPr>
          <w:rFonts w:ascii="Tahoma" w:hAnsi="Tahoma" w:cs="Tahoma"/>
          <w:b/>
          <w:bCs/>
          <w:sz w:val="20"/>
          <w:szCs w:val="20"/>
        </w:rPr>
      </w:pPr>
      <w:r>
        <w:rPr>
          <w:rFonts w:ascii="Tahoma" w:hAnsi="Tahoma" w:cs="Tahoma"/>
          <w:sz w:val="20"/>
          <w:szCs w:val="20"/>
        </w:rPr>
        <w:t>Załącznik nr 6 – Wzór protokołu kontroli</w:t>
      </w:r>
    </w:p>
    <w:p w14:paraId="4E907FC8" w14:textId="77777777" w:rsidR="00713AC5" w:rsidRDefault="00713AC5" w:rsidP="00713AC5">
      <w:pPr>
        <w:jc w:val="center"/>
        <w:rPr>
          <w:rFonts w:ascii="Tahoma" w:hAnsi="Tahoma" w:cs="Tahoma"/>
          <w:b/>
          <w:bCs/>
          <w:sz w:val="20"/>
          <w:szCs w:val="20"/>
        </w:rPr>
      </w:pPr>
    </w:p>
    <w:p w14:paraId="17E0EC84" w14:textId="77777777" w:rsidR="00713AC5" w:rsidRPr="00A060BF" w:rsidRDefault="00713AC5" w:rsidP="00241BF6">
      <w:pPr>
        <w:rPr>
          <w:rFonts w:ascii="Tahoma" w:hAnsi="Tahoma" w:cs="Tahoma"/>
          <w:b/>
          <w:bCs/>
          <w:sz w:val="20"/>
          <w:szCs w:val="20"/>
        </w:rPr>
      </w:pPr>
    </w:p>
    <w:p w14:paraId="2ADE32EF" w14:textId="77777777" w:rsidR="00713AC5" w:rsidRPr="00A060BF" w:rsidRDefault="00713AC5" w:rsidP="00713AC5">
      <w:pPr>
        <w:jc w:val="both"/>
        <w:rPr>
          <w:rFonts w:ascii="Tahoma" w:hAnsi="Tahoma" w:cs="Tahoma"/>
          <w:sz w:val="20"/>
          <w:szCs w:val="20"/>
        </w:rPr>
      </w:pPr>
    </w:p>
    <w:p w14:paraId="2954D065" w14:textId="77777777" w:rsidR="00713AC5" w:rsidRPr="00A060BF" w:rsidRDefault="00713AC5" w:rsidP="00713AC5">
      <w:pPr>
        <w:spacing w:after="120"/>
        <w:ind w:firstLine="708"/>
        <w:rPr>
          <w:rFonts w:ascii="Tahoma" w:hAnsi="Tahoma" w:cs="Tahoma"/>
          <w:b/>
          <w:bCs/>
          <w:sz w:val="20"/>
          <w:szCs w:val="20"/>
        </w:rPr>
      </w:pPr>
      <w:r w:rsidRPr="00A060BF">
        <w:rPr>
          <w:rFonts w:ascii="Tahoma" w:hAnsi="Tahoma" w:cs="Tahoma"/>
          <w:b/>
          <w:bCs/>
          <w:sz w:val="20"/>
          <w:szCs w:val="20"/>
        </w:rPr>
        <w:t>ZLECENIODAWCA</w:t>
      </w:r>
      <w:r w:rsidRPr="00A060BF">
        <w:rPr>
          <w:rFonts w:ascii="Tahoma" w:hAnsi="Tahoma" w:cs="Tahoma"/>
          <w:b/>
          <w:bCs/>
          <w:sz w:val="20"/>
          <w:szCs w:val="20"/>
        </w:rPr>
        <w:tab/>
      </w:r>
      <w:r w:rsidRPr="00A060BF">
        <w:rPr>
          <w:rFonts w:ascii="Tahoma" w:hAnsi="Tahoma" w:cs="Tahoma"/>
          <w:b/>
          <w:bCs/>
          <w:sz w:val="20"/>
          <w:szCs w:val="20"/>
        </w:rPr>
        <w:tab/>
      </w:r>
      <w:r w:rsidRPr="00A060BF">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Z</w:t>
      </w:r>
      <w:r w:rsidRPr="00A060BF">
        <w:rPr>
          <w:rFonts w:ascii="Tahoma" w:hAnsi="Tahoma" w:cs="Tahoma"/>
          <w:b/>
          <w:bCs/>
          <w:sz w:val="20"/>
          <w:szCs w:val="20"/>
        </w:rPr>
        <w:t>LECENIOBIORCA</w:t>
      </w:r>
    </w:p>
    <w:p w14:paraId="35CB76CD" w14:textId="77777777" w:rsidR="00713AC5" w:rsidRDefault="00713AC5" w:rsidP="00713AC5">
      <w:pPr>
        <w:spacing w:after="120"/>
        <w:ind w:firstLine="708"/>
        <w:rPr>
          <w:rFonts w:ascii="Tahoma" w:hAnsi="Tahoma" w:cs="Tahoma"/>
          <w:b/>
          <w:bCs/>
          <w:sz w:val="20"/>
          <w:szCs w:val="20"/>
        </w:rPr>
      </w:pPr>
    </w:p>
    <w:p w14:paraId="59997495" w14:textId="77777777" w:rsidR="00713AC5" w:rsidRPr="00A060BF" w:rsidRDefault="00713AC5" w:rsidP="00713AC5">
      <w:pPr>
        <w:spacing w:after="120"/>
        <w:ind w:firstLine="708"/>
        <w:rPr>
          <w:rFonts w:ascii="Tahoma" w:hAnsi="Tahoma" w:cs="Tahoma"/>
          <w:b/>
          <w:bCs/>
          <w:sz w:val="20"/>
          <w:szCs w:val="20"/>
        </w:rPr>
      </w:pPr>
    </w:p>
    <w:p w14:paraId="3E795855" w14:textId="4266E475" w:rsidR="004A3D8E" w:rsidRPr="00B43AC4" w:rsidRDefault="00713AC5" w:rsidP="00B43AC4">
      <w:pPr>
        <w:spacing w:after="120"/>
        <w:rPr>
          <w:rFonts w:ascii="Tahoma" w:hAnsi="Tahoma" w:cs="Tahoma"/>
          <w:b/>
          <w:bCs/>
          <w:sz w:val="20"/>
          <w:szCs w:val="20"/>
        </w:rPr>
      </w:pPr>
      <w:r w:rsidRPr="00A060BF">
        <w:rPr>
          <w:rFonts w:ascii="Tahoma" w:hAnsi="Tahoma" w:cs="Tahoma"/>
          <w:b/>
          <w:bCs/>
          <w:sz w:val="20"/>
          <w:szCs w:val="20"/>
        </w:rPr>
        <w:t>...........................................................</w:t>
      </w:r>
      <w:r w:rsidRPr="00A060BF">
        <w:rPr>
          <w:rFonts w:ascii="Tahoma" w:hAnsi="Tahoma" w:cs="Tahoma"/>
          <w:b/>
          <w:bCs/>
          <w:sz w:val="20"/>
          <w:szCs w:val="20"/>
        </w:rPr>
        <w:tab/>
      </w:r>
      <w:r w:rsidRPr="00A060BF">
        <w:rPr>
          <w:rFonts w:ascii="Tahoma" w:hAnsi="Tahoma" w:cs="Tahoma"/>
          <w:b/>
          <w:bCs/>
          <w:sz w:val="20"/>
          <w:szCs w:val="20"/>
        </w:rPr>
        <w:tab/>
        <w:t>..............................</w:t>
      </w:r>
      <w:r w:rsidR="009A2815">
        <w:rPr>
          <w:rFonts w:ascii="Tahoma" w:hAnsi="Tahoma" w:cs="Tahoma"/>
          <w:b/>
          <w:bCs/>
          <w:sz w:val="20"/>
          <w:szCs w:val="20"/>
        </w:rPr>
        <w:t>...............................</w:t>
      </w:r>
    </w:p>
    <w:p w14:paraId="7E34ECEA" w14:textId="011B86EB" w:rsidR="006935EA" w:rsidRPr="00A61746" w:rsidRDefault="000D3C67" w:rsidP="004A3D8E">
      <w:pPr>
        <w:tabs>
          <w:tab w:val="left" w:pos="5835"/>
        </w:tabs>
        <w:jc w:val="right"/>
        <w:rPr>
          <w:rFonts w:ascii="Tahoma" w:hAnsi="Tahoma" w:cs="Tahoma"/>
          <w:b/>
          <w:sz w:val="20"/>
          <w:szCs w:val="20"/>
        </w:rPr>
      </w:pPr>
      <w:r w:rsidRPr="00A61746">
        <w:rPr>
          <w:rFonts w:ascii="Tahoma" w:hAnsi="Tahoma" w:cs="Tahoma"/>
          <w:b/>
          <w:sz w:val="20"/>
          <w:szCs w:val="20"/>
        </w:rPr>
        <w:lastRenderedPageBreak/>
        <w:t xml:space="preserve">Załącznik nr 6 do Umowy </w:t>
      </w:r>
    </w:p>
    <w:p w14:paraId="5B8F719D" w14:textId="77777777" w:rsidR="006935EA" w:rsidRPr="000135DF" w:rsidRDefault="006935EA" w:rsidP="000135DF">
      <w:pPr>
        <w:rPr>
          <w:rFonts w:ascii="Tahoma" w:hAnsi="Tahoma" w:cs="Tahoma"/>
          <w:sz w:val="22"/>
          <w:szCs w:val="22"/>
        </w:rPr>
      </w:pPr>
    </w:p>
    <w:p w14:paraId="7E3E354D" w14:textId="77777777" w:rsidR="006935EA" w:rsidRPr="000135DF" w:rsidRDefault="006935EA" w:rsidP="000135DF">
      <w:pPr>
        <w:rPr>
          <w:rFonts w:ascii="Tahoma" w:hAnsi="Tahoma" w:cs="Tahoma"/>
          <w:sz w:val="22"/>
          <w:szCs w:val="22"/>
        </w:rPr>
      </w:pPr>
    </w:p>
    <w:p w14:paraId="2EE829B8" w14:textId="77777777" w:rsidR="006935EA" w:rsidRPr="000135DF" w:rsidRDefault="006935EA" w:rsidP="000135DF">
      <w:pPr>
        <w:rPr>
          <w:rFonts w:ascii="Tahoma" w:hAnsi="Tahoma" w:cs="Tahoma"/>
          <w:sz w:val="22"/>
          <w:szCs w:val="22"/>
        </w:rPr>
      </w:pPr>
    </w:p>
    <w:p w14:paraId="094964C6" w14:textId="1B9541BA" w:rsidR="006935EA" w:rsidRDefault="006935EA" w:rsidP="006935EA">
      <w:pPr>
        <w:rPr>
          <w:rFonts w:ascii="Tahoma" w:hAnsi="Tahoma" w:cs="Tahoma"/>
          <w:sz w:val="22"/>
          <w:szCs w:val="22"/>
        </w:rPr>
      </w:pPr>
    </w:p>
    <w:p w14:paraId="50A6D0D4" w14:textId="54D7068D" w:rsidR="006935EA" w:rsidRPr="004004A9" w:rsidRDefault="006935EA" w:rsidP="00BB6A1F">
      <w:pPr>
        <w:tabs>
          <w:tab w:val="left" w:pos="2445"/>
        </w:tabs>
        <w:spacing w:before="120" w:after="120"/>
        <w:rPr>
          <w:b/>
        </w:rPr>
      </w:pPr>
      <w:r>
        <w:rPr>
          <w:rFonts w:ascii="Tahoma" w:hAnsi="Tahoma" w:cs="Tahoma"/>
          <w:sz w:val="22"/>
          <w:szCs w:val="22"/>
        </w:rPr>
        <w:tab/>
      </w:r>
      <w:r w:rsidRPr="004004A9">
        <w:rPr>
          <w:b/>
        </w:rPr>
        <w:t xml:space="preserve">PROTOKÓŁ </w:t>
      </w:r>
      <w:r>
        <w:rPr>
          <w:b/>
        </w:rPr>
        <w:t>KONTROLI</w:t>
      </w:r>
    </w:p>
    <w:p w14:paraId="2AA635F9" w14:textId="77777777" w:rsidR="006935EA" w:rsidRPr="004004A9" w:rsidRDefault="006935EA" w:rsidP="006935EA">
      <w:pPr>
        <w:tabs>
          <w:tab w:val="left" w:pos="2445"/>
        </w:tabs>
        <w:spacing w:before="120" w:after="120"/>
        <w:jc w:val="center"/>
        <w:rPr>
          <w:b/>
        </w:rPr>
      </w:pPr>
      <w:r w:rsidRPr="004004A9">
        <w:rPr>
          <w:b/>
        </w:rPr>
        <w:t>UMOWA NR ……………………………………</w:t>
      </w:r>
    </w:p>
    <w:p w14:paraId="45716CF2" w14:textId="77777777" w:rsidR="006935EA" w:rsidRPr="004004A9" w:rsidRDefault="006935EA" w:rsidP="006935EA">
      <w:pPr>
        <w:tabs>
          <w:tab w:val="left" w:pos="2445"/>
        </w:tabs>
        <w:spacing w:before="120" w:after="120"/>
        <w:jc w:val="center"/>
        <w:rPr>
          <w:b/>
        </w:rPr>
      </w:pPr>
      <w:r w:rsidRPr="004004A9">
        <w:rPr>
          <w:b/>
        </w:rPr>
        <w:t>Z DNIA ………………………………</w:t>
      </w:r>
    </w:p>
    <w:p w14:paraId="1BDA0125" w14:textId="77777777" w:rsidR="006935EA" w:rsidRPr="004004A9" w:rsidRDefault="006935EA" w:rsidP="006935EA">
      <w:pPr>
        <w:tabs>
          <w:tab w:val="left" w:pos="2445"/>
        </w:tabs>
        <w:spacing w:before="120" w:after="120"/>
        <w:jc w:val="both"/>
        <w:rPr>
          <w:b/>
        </w:rPr>
      </w:pPr>
    </w:p>
    <w:p w14:paraId="156A988C" w14:textId="65ABB084" w:rsidR="006935EA" w:rsidRPr="004004A9" w:rsidRDefault="006935EA" w:rsidP="006935EA">
      <w:pPr>
        <w:tabs>
          <w:tab w:val="left" w:pos="2445"/>
        </w:tabs>
        <w:spacing w:before="120" w:after="120"/>
        <w:jc w:val="both"/>
      </w:pPr>
      <w:r>
        <w:t>Data przeprowadzenia kontroli</w:t>
      </w:r>
      <w:r w:rsidRPr="004004A9">
        <w:t>: ………………………………………………………….</w:t>
      </w:r>
    </w:p>
    <w:p w14:paraId="356AFDDD" w14:textId="49FFBDF1" w:rsidR="006935EA" w:rsidRPr="004004A9" w:rsidRDefault="000135DF" w:rsidP="006935EA">
      <w:pPr>
        <w:tabs>
          <w:tab w:val="left" w:pos="2445"/>
        </w:tabs>
        <w:spacing w:before="120" w:after="120"/>
        <w:jc w:val="both"/>
      </w:pPr>
      <w:r>
        <w:t>Miejsce przeprowadzenia kontroli</w:t>
      </w:r>
      <w:r w:rsidR="006935EA" w:rsidRPr="004004A9">
        <w:t>: ………………………………………………………</w:t>
      </w:r>
    </w:p>
    <w:p w14:paraId="6499DA4E" w14:textId="2AA7BC3A" w:rsidR="006935EA" w:rsidRPr="004004A9" w:rsidRDefault="000135DF" w:rsidP="006935EA">
      <w:pPr>
        <w:tabs>
          <w:tab w:val="left" w:pos="2445"/>
        </w:tabs>
        <w:spacing w:before="120" w:after="120"/>
        <w:jc w:val="both"/>
      </w:pPr>
      <w:r>
        <w:t>Osoby dokonujące kontroli</w:t>
      </w:r>
      <w:r w:rsidR="006935EA" w:rsidRPr="004004A9">
        <w:t>:</w:t>
      </w:r>
    </w:p>
    <w:p w14:paraId="7D58C610" w14:textId="77777777" w:rsidR="006935EA" w:rsidRPr="004004A9" w:rsidRDefault="006935EA" w:rsidP="006935EA">
      <w:pPr>
        <w:tabs>
          <w:tab w:val="left" w:pos="2445"/>
        </w:tabs>
        <w:spacing w:before="120" w:after="120"/>
        <w:jc w:val="both"/>
      </w:pPr>
      <w:r w:rsidRPr="004004A9">
        <w:t xml:space="preserve">Przedstawiciele Zamawiającego:  </w:t>
      </w:r>
      <w:r w:rsidRPr="004004A9">
        <w:tab/>
        <w:t>…………………………………………………….</w:t>
      </w:r>
    </w:p>
    <w:p w14:paraId="51B34AF3" w14:textId="77777777" w:rsidR="006935EA" w:rsidRPr="004004A9" w:rsidRDefault="006935EA" w:rsidP="006935EA">
      <w:pPr>
        <w:tabs>
          <w:tab w:val="left" w:pos="2445"/>
        </w:tabs>
        <w:spacing w:before="120" w:after="120"/>
        <w:jc w:val="both"/>
      </w:pPr>
      <w:r w:rsidRPr="004004A9">
        <w:tab/>
      </w:r>
      <w:r w:rsidRPr="004004A9">
        <w:tab/>
      </w:r>
      <w:r w:rsidRPr="004004A9">
        <w:tab/>
        <w:t>…………………………………………………….</w:t>
      </w:r>
    </w:p>
    <w:p w14:paraId="664F1EEC" w14:textId="77777777" w:rsidR="006935EA" w:rsidRPr="004004A9" w:rsidRDefault="006935EA" w:rsidP="006935EA">
      <w:pPr>
        <w:tabs>
          <w:tab w:val="left" w:pos="2445"/>
        </w:tabs>
        <w:spacing w:before="120" w:after="120"/>
        <w:jc w:val="both"/>
      </w:pPr>
      <w:r w:rsidRPr="004004A9">
        <w:tab/>
      </w:r>
      <w:r w:rsidRPr="004004A9">
        <w:tab/>
      </w:r>
      <w:r w:rsidRPr="004004A9">
        <w:tab/>
        <w:t>…………………………………………………….</w:t>
      </w:r>
    </w:p>
    <w:p w14:paraId="04622AFD" w14:textId="77777777" w:rsidR="006935EA" w:rsidRPr="004004A9" w:rsidRDefault="006935EA" w:rsidP="006935EA">
      <w:pPr>
        <w:tabs>
          <w:tab w:val="left" w:pos="2445"/>
        </w:tabs>
        <w:spacing w:before="120" w:after="120"/>
        <w:jc w:val="both"/>
      </w:pPr>
    </w:p>
    <w:p w14:paraId="4517EAED" w14:textId="77777777" w:rsidR="006935EA" w:rsidRPr="004004A9" w:rsidRDefault="006935EA" w:rsidP="006935EA">
      <w:pPr>
        <w:tabs>
          <w:tab w:val="left" w:pos="2445"/>
        </w:tabs>
        <w:spacing w:before="120" w:after="120"/>
        <w:jc w:val="both"/>
      </w:pPr>
      <w:r w:rsidRPr="004004A9">
        <w:t xml:space="preserve">Przedstawiciele Wykonawcy:  </w:t>
      </w:r>
      <w:r w:rsidRPr="004004A9">
        <w:tab/>
        <w:t>…………………………………………………….</w:t>
      </w:r>
    </w:p>
    <w:p w14:paraId="419C56B9" w14:textId="77777777" w:rsidR="006935EA" w:rsidRPr="004004A9" w:rsidRDefault="006935EA" w:rsidP="006935EA">
      <w:pPr>
        <w:tabs>
          <w:tab w:val="left" w:pos="2445"/>
        </w:tabs>
        <w:spacing w:before="120" w:after="120"/>
        <w:jc w:val="both"/>
      </w:pPr>
      <w:r w:rsidRPr="004004A9">
        <w:tab/>
      </w:r>
      <w:r w:rsidRPr="004004A9">
        <w:tab/>
      </w:r>
      <w:r w:rsidRPr="004004A9">
        <w:tab/>
        <w:t>…………………………………………………….</w:t>
      </w:r>
    </w:p>
    <w:p w14:paraId="1D5E0E1A" w14:textId="4859F531" w:rsidR="000416C4" w:rsidRDefault="006935EA" w:rsidP="006935EA">
      <w:pPr>
        <w:tabs>
          <w:tab w:val="left" w:pos="2445"/>
        </w:tabs>
        <w:spacing w:before="120" w:after="120"/>
        <w:jc w:val="both"/>
      </w:pPr>
      <w:r w:rsidRPr="004004A9">
        <w:tab/>
      </w:r>
      <w:r w:rsidRPr="004004A9">
        <w:tab/>
      </w:r>
      <w:r w:rsidRPr="004004A9">
        <w:tab/>
        <w:t>…………………………………………………….</w:t>
      </w:r>
      <w:r w:rsidR="00E10D8E" w:rsidRPr="00E10D8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8237"/>
      </w:tblGrid>
      <w:tr w:rsidR="000416C4" w:rsidRPr="00C84602" w14:paraId="3054D8DE" w14:textId="77777777" w:rsidTr="00E10D8E">
        <w:tc>
          <w:tcPr>
            <w:tcW w:w="717" w:type="dxa"/>
            <w:shd w:val="clear" w:color="auto" w:fill="E0E0E0"/>
          </w:tcPr>
          <w:p w14:paraId="58FED982" w14:textId="77777777" w:rsidR="000416C4" w:rsidRPr="00C84602" w:rsidRDefault="000416C4" w:rsidP="005F5CCC">
            <w:pPr>
              <w:spacing w:line="360" w:lineRule="auto"/>
              <w:jc w:val="center"/>
              <w:rPr>
                <w:b/>
              </w:rPr>
            </w:pPr>
            <w:r w:rsidRPr="00C84602">
              <w:rPr>
                <w:b/>
              </w:rPr>
              <w:t>Lp.</w:t>
            </w:r>
          </w:p>
        </w:tc>
        <w:tc>
          <w:tcPr>
            <w:tcW w:w="8237" w:type="dxa"/>
            <w:shd w:val="clear" w:color="auto" w:fill="E0E0E0"/>
          </w:tcPr>
          <w:p w14:paraId="43EB2E1D" w14:textId="18C28677" w:rsidR="000416C4" w:rsidRPr="00C84602" w:rsidRDefault="000416C4" w:rsidP="00E10D8E">
            <w:pPr>
              <w:spacing w:line="360" w:lineRule="auto"/>
              <w:jc w:val="center"/>
              <w:rPr>
                <w:b/>
              </w:rPr>
            </w:pPr>
            <w:r w:rsidRPr="00C84602">
              <w:rPr>
                <w:b/>
              </w:rPr>
              <w:t>UWAGI</w:t>
            </w:r>
            <w:r w:rsidR="00E10D8E">
              <w:t xml:space="preserve"> </w:t>
            </w:r>
          </w:p>
        </w:tc>
      </w:tr>
      <w:tr w:rsidR="000416C4" w:rsidRPr="00C84602" w14:paraId="3D2D7C3F" w14:textId="77777777" w:rsidTr="00E10D8E">
        <w:tc>
          <w:tcPr>
            <w:tcW w:w="717" w:type="dxa"/>
          </w:tcPr>
          <w:p w14:paraId="42107751" w14:textId="77777777" w:rsidR="000416C4" w:rsidRPr="00C84602" w:rsidRDefault="000416C4" w:rsidP="000F51E2">
            <w:pPr>
              <w:widowControl w:val="0"/>
              <w:numPr>
                <w:ilvl w:val="0"/>
                <w:numId w:val="65"/>
              </w:numPr>
              <w:autoSpaceDE w:val="0"/>
              <w:autoSpaceDN w:val="0"/>
              <w:adjustRightInd w:val="0"/>
              <w:spacing w:line="360" w:lineRule="auto"/>
              <w:jc w:val="center"/>
            </w:pPr>
          </w:p>
        </w:tc>
        <w:tc>
          <w:tcPr>
            <w:tcW w:w="8237" w:type="dxa"/>
          </w:tcPr>
          <w:p w14:paraId="0CBE40E3" w14:textId="77777777" w:rsidR="000416C4" w:rsidRPr="00C84602" w:rsidRDefault="000416C4" w:rsidP="005F5CCC">
            <w:pPr>
              <w:spacing w:line="360" w:lineRule="auto"/>
            </w:pPr>
          </w:p>
          <w:p w14:paraId="79CBEB80" w14:textId="77777777" w:rsidR="000416C4" w:rsidRPr="00C84602" w:rsidRDefault="000416C4" w:rsidP="005F5CCC">
            <w:pPr>
              <w:spacing w:line="360" w:lineRule="auto"/>
            </w:pPr>
          </w:p>
          <w:p w14:paraId="1F167FB1" w14:textId="77777777" w:rsidR="000416C4" w:rsidRPr="00C84602" w:rsidRDefault="000416C4" w:rsidP="005F5CCC">
            <w:pPr>
              <w:spacing w:line="360" w:lineRule="auto"/>
            </w:pPr>
          </w:p>
        </w:tc>
      </w:tr>
      <w:tr w:rsidR="000416C4" w:rsidRPr="00C84602" w14:paraId="2E84C1F1" w14:textId="77777777" w:rsidTr="00E10D8E">
        <w:tc>
          <w:tcPr>
            <w:tcW w:w="717" w:type="dxa"/>
          </w:tcPr>
          <w:p w14:paraId="150459A7" w14:textId="77777777" w:rsidR="000416C4" w:rsidRPr="00C84602" w:rsidRDefault="000416C4" w:rsidP="00D07797">
            <w:pPr>
              <w:widowControl w:val="0"/>
              <w:numPr>
                <w:ilvl w:val="0"/>
                <w:numId w:val="65"/>
              </w:numPr>
              <w:autoSpaceDE w:val="0"/>
              <w:autoSpaceDN w:val="0"/>
              <w:adjustRightInd w:val="0"/>
              <w:spacing w:line="360" w:lineRule="auto"/>
              <w:jc w:val="center"/>
            </w:pPr>
          </w:p>
        </w:tc>
        <w:tc>
          <w:tcPr>
            <w:tcW w:w="8237" w:type="dxa"/>
          </w:tcPr>
          <w:p w14:paraId="62F00A32" w14:textId="77777777" w:rsidR="000416C4" w:rsidRPr="00C84602" w:rsidRDefault="000416C4" w:rsidP="005F5CCC">
            <w:pPr>
              <w:spacing w:line="360" w:lineRule="auto"/>
            </w:pPr>
          </w:p>
          <w:p w14:paraId="2DC418A6" w14:textId="77777777" w:rsidR="000416C4" w:rsidRPr="00C84602" w:rsidRDefault="000416C4" w:rsidP="005F5CCC">
            <w:pPr>
              <w:spacing w:line="360" w:lineRule="auto"/>
            </w:pPr>
          </w:p>
          <w:p w14:paraId="56F27524" w14:textId="77777777" w:rsidR="000416C4" w:rsidRPr="00C84602" w:rsidRDefault="000416C4" w:rsidP="005F5CCC">
            <w:pPr>
              <w:spacing w:line="360" w:lineRule="auto"/>
            </w:pPr>
          </w:p>
        </w:tc>
      </w:tr>
      <w:tr w:rsidR="000416C4" w:rsidRPr="00C84602" w14:paraId="2AB5440A" w14:textId="77777777" w:rsidTr="00E10D8E">
        <w:tc>
          <w:tcPr>
            <w:tcW w:w="717" w:type="dxa"/>
          </w:tcPr>
          <w:p w14:paraId="3611088D" w14:textId="77777777" w:rsidR="000416C4" w:rsidRPr="00C84602" w:rsidRDefault="000416C4" w:rsidP="000F51E2">
            <w:pPr>
              <w:widowControl w:val="0"/>
              <w:numPr>
                <w:ilvl w:val="0"/>
                <w:numId w:val="65"/>
              </w:numPr>
              <w:autoSpaceDE w:val="0"/>
              <w:autoSpaceDN w:val="0"/>
              <w:adjustRightInd w:val="0"/>
              <w:spacing w:line="360" w:lineRule="auto"/>
              <w:jc w:val="center"/>
            </w:pPr>
          </w:p>
        </w:tc>
        <w:tc>
          <w:tcPr>
            <w:tcW w:w="8237" w:type="dxa"/>
          </w:tcPr>
          <w:p w14:paraId="4681E66F" w14:textId="77777777" w:rsidR="000416C4" w:rsidRPr="00C84602" w:rsidRDefault="000416C4" w:rsidP="005F5CCC">
            <w:pPr>
              <w:spacing w:line="360" w:lineRule="auto"/>
            </w:pPr>
          </w:p>
          <w:p w14:paraId="007208AB" w14:textId="77777777" w:rsidR="000416C4" w:rsidRPr="00C84602" w:rsidRDefault="000416C4" w:rsidP="005F5CCC">
            <w:pPr>
              <w:spacing w:line="360" w:lineRule="auto"/>
            </w:pPr>
          </w:p>
          <w:p w14:paraId="31C34184" w14:textId="77777777" w:rsidR="000416C4" w:rsidRPr="00C84602" w:rsidRDefault="000416C4" w:rsidP="005F5CCC">
            <w:pPr>
              <w:spacing w:line="360" w:lineRule="auto"/>
            </w:pPr>
          </w:p>
        </w:tc>
      </w:tr>
      <w:tr w:rsidR="000416C4" w:rsidRPr="00C84602" w14:paraId="7FA59987" w14:textId="77777777" w:rsidTr="00E10D8E">
        <w:tc>
          <w:tcPr>
            <w:tcW w:w="717" w:type="dxa"/>
          </w:tcPr>
          <w:p w14:paraId="070005DF" w14:textId="77777777" w:rsidR="000416C4" w:rsidRPr="00C84602" w:rsidRDefault="000416C4" w:rsidP="000F51E2">
            <w:pPr>
              <w:widowControl w:val="0"/>
              <w:numPr>
                <w:ilvl w:val="0"/>
                <w:numId w:val="65"/>
              </w:numPr>
              <w:autoSpaceDE w:val="0"/>
              <w:autoSpaceDN w:val="0"/>
              <w:adjustRightInd w:val="0"/>
              <w:spacing w:line="360" w:lineRule="auto"/>
              <w:jc w:val="center"/>
            </w:pPr>
          </w:p>
        </w:tc>
        <w:tc>
          <w:tcPr>
            <w:tcW w:w="8237" w:type="dxa"/>
          </w:tcPr>
          <w:p w14:paraId="26EDE9C2" w14:textId="77777777" w:rsidR="000416C4" w:rsidRPr="00C84602" w:rsidRDefault="000416C4" w:rsidP="005F5CCC">
            <w:pPr>
              <w:spacing w:line="360" w:lineRule="auto"/>
            </w:pPr>
          </w:p>
          <w:p w14:paraId="102D79FB" w14:textId="77777777" w:rsidR="000416C4" w:rsidRPr="00C84602" w:rsidRDefault="000416C4" w:rsidP="005F5CCC">
            <w:pPr>
              <w:spacing w:line="360" w:lineRule="auto"/>
            </w:pPr>
          </w:p>
          <w:p w14:paraId="3BAD3A62" w14:textId="77777777" w:rsidR="000416C4" w:rsidRPr="00C84602" w:rsidRDefault="000416C4" w:rsidP="005F5CCC">
            <w:pPr>
              <w:spacing w:line="360" w:lineRule="auto"/>
            </w:pPr>
          </w:p>
        </w:tc>
      </w:tr>
      <w:tr w:rsidR="00E10D8E" w:rsidRPr="00C84602" w14:paraId="48F5B6BC" w14:textId="77777777" w:rsidTr="00E10D8E">
        <w:tc>
          <w:tcPr>
            <w:tcW w:w="717" w:type="dxa"/>
            <w:shd w:val="clear" w:color="auto" w:fill="E0E0E0"/>
          </w:tcPr>
          <w:p w14:paraId="16B8200E" w14:textId="77777777" w:rsidR="00E10D8E" w:rsidRPr="00C84602" w:rsidRDefault="00E10D8E" w:rsidP="007E6699">
            <w:pPr>
              <w:spacing w:line="360" w:lineRule="auto"/>
              <w:jc w:val="center"/>
              <w:rPr>
                <w:b/>
              </w:rPr>
            </w:pPr>
            <w:r w:rsidRPr="00C84602">
              <w:rPr>
                <w:b/>
              </w:rPr>
              <w:t>Lp.</w:t>
            </w:r>
          </w:p>
        </w:tc>
        <w:tc>
          <w:tcPr>
            <w:tcW w:w="8237" w:type="dxa"/>
            <w:shd w:val="clear" w:color="auto" w:fill="E0E0E0"/>
          </w:tcPr>
          <w:p w14:paraId="30B27315" w14:textId="3B6A8D8A" w:rsidR="00E10D8E" w:rsidRPr="00E10D8E" w:rsidRDefault="00E10D8E" w:rsidP="00E10D8E">
            <w:pPr>
              <w:spacing w:line="360" w:lineRule="auto"/>
              <w:jc w:val="center"/>
              <w:rPr>
                <w:b/>
              </w:rPr>
            </w:pPr>
            <w:r>
              <w:rPr>
                <w:b/>
              </w:rPr>
              <w:t>USTALENIA Z PRZEPROWADZONEJ KONTROLI</w:t>
            </w:r>
          </w:p>
        </w:tc>
      </w:tr>
      <w:tr w:rsidR="00E10D8E" w:rsidRPr="00C84602" w14:paraId="6051EFBF" w14:textId="77777777" w:rsidTr="00E10D8E">
        <w:tc>
          <w:tcPr>
            <w:tcW w:w="717" w:type="dxa"/>
          </w:tcPr>
          <w:p w14:paraId="1570166D" w14:textId="77777777" w:rsidR="00E10D8E" w:rsidRPr="00C84602" w:rsidRDefault="00E10D8E" w:rsidP="000F51E2">
            <w:pPr>
              <w:widowControl w:val="0"/>
              <w:numPr>
                <w:ilvl w:val="0"/>
                <w:numId w:val="66"/>
              </w:numPr>
              <w:autoSpaceDE w:val="0"/>
              <w:autoSpaceDN w:val="0"/>
              <w:adjustRightInd w:val="0"/>
              <w:spacing w:line="360" w:lineRule="auto"/>
              <w:jc w:val="center"/>
            </w:pPr>
          </w:p>
        </w:tc>
        <w:tc>
          <w:tcPr>
            <w:tcW w:w="8237" w:type="dxa"/>
          </w:tcPr>
          <w:p w14:paraId="08191C0F" w14:textId="77777777" w:rsidR="00E10D8E" w:rsidRPr="00C84602" w:rsidRDefault="00E10D8E" w:rsidP="007E6699">
            <w:pPr>
              <w:spacing w:line="360" w:lineRule="auto"/>
            </w:pPr>
          </w:p>
          <w:p w14:paraId="4656115D" w14:textId="77777777" w:rsidR="00E10D8E" w:rsidRPr="00C84602" w:rsidRDefault="00E10D8E" w:rsidP="007E6699">
            <w:pPr>
              <w:spacing w:line="360" w:lineRule="auto"/>
            </w:pPr>
          </w:p>
          <w:p w14:paraId="6EE4F32D" w14:textId="77777777" w:rsidR="00E10D8E" w:rsidRPr="00C84602" w:rsidRDefault="00E10D8E" w:rsidP="007E6699">
            <w:pPr>
              <w:spacing w:line="360" w:lineRule="auto"/>
            </w:pPr>
          </w:p>
        </w:tc>
      </w:tr>
      <w:tr w:rsidR="00E10D8E" w:rsidRPr="00C84602" w14:paraId="0BF696C5" w14:textId="77777777" w:rsidTr="00E10D8E">
        <w:tc>
          <w:tcPr>
            <w:tcW w:w="717" w:type="dxa"/>
          </w:tcPr>
          <w:p w14:paraId="42674987" w14:textId="77777777" w:rsidR="00E10D8E" w:rsidRPr="00C84602" w:rsidRDefault="00E10D8E" w:rsidP="000F51E2">
            <w:pPr>
              <w:widowControl w:val="0"/>
              <w:numPr>
                <w:ilvl w:val="0"/>
                <w:numId w:val="66"/>
              </w:numPr>
              <w:autoSpaceDE w:val="0"/>
              <w:autoSpaceDN w:val="0"/>
              <w:adjustRightInd w:val="0"/>
              <w:spacing w:line="360" w:lineRule="auto"/>
              <w:jc w:val="center"/>
            </w:pPr>
          </w:p>
        </w:tc>
        <w:tc>
          <w:tcPr>
            <w:tcW w:w="8237" w:type="dxa"/>
          </w:tcPr>
          <w:p w14:paraId="0F7CA367" w14:textId="77777777" w:rsidR="00E10D8E" w:rsidRPr="00C84602" w:rsidRDefault="00E10D8E" w:rsidP="007E6699">
            <w:pPr>
              <w:spacing w:line="360" w:lineRule="auto"/>
            </w:pPr>
          </w:p>
          <w:p w14:paraId="3B95545A" w14:textId="77777777" w:rsidR="00E10D8E" w:rsidRPr="00C84602" w:rsidRDefault="00E10D8E" w:rsidP="007E6699">
            <w:pPr>
              <w:spacing w:line="360" w:lineRule="auto"/>
            </w:pPr>
          </w:p>
          <w:p w14:paraId="6AD1C16E" w14:textId="77777777" w:rsidR="00E10D8E" w:rsidRPr="00C84602" w:rsidRDefault="00E10D8E" w:rsidP="007E6699">
            <w:pPr>
              <w:spacing w:line="360" w:lineRule="auto"/>
            </w:pPr>
          </w:p>
        </w:tc>
      </w:tr>
      <w:tr w:rsidR="00E10D8E" w:rsidRPr="00C84602" w14:paraId="47871340" w14:textId="77777777" w:rsidTr="00E10D8E">
        <w:tc>
          <w:tcPr>
            <w:tcW w:w="717" w:type="dxa"/>
          </w:tcPr>
          <w:p w14:paraId="0E02B625" w14:textId="77777777" w:rsidR="00E10D8E" w:rsidRPr="00C84602" w:rsidRDefault="00E10D8E" w:rsidP="000F51E2">
            <w:pPr>
              <w:widowControl w:val="0"/>
              <w:numPr>
                <w:ilvl w:val="0"/>
                <w:numId w:val="66"/>
              </w:numPr>
              <w:autoSpaceDE w:val="0"/>
              <w:autoSpaceDN w:val="0"/>
              <w:adjustRightInd w:val="0"/>
              <w:spacing w:line="360" w:lineRule="auto"/>
              <w:jc w:val="center"/>
            </w:pPr>
          </w:p>
        </w:tc>
        <w:tc>
          <w:tcPr>
            <w:tcW w:w="8237" w:type="dxa"/>
          </w:tcPr>
          <w:p w14:paraId="19127439" w14:textId="77777777" w:rsidR="00E10D8E" w:rsidRPr="00C84602" w:rsidRDefault="00E10D8E" w:rsidP="007E6699">
            <w:pPr>
              <w:spacing w:line="360" w:lineRule="auto"/>
            </w:pPr>
          </w:p>
          <w:p w14:paraId="74016CD2" w14:textId="77777777" w:rsidR="00E10D8E" w:rsidRPr="00C84602" w:rsidRDefault="00E10D8E" w:rsidP="007E6699">
            <w:pPr>
              <w:spacing w:line="360" w:lineRule="auto"/>
            </w:pPr>
          </w:p>
          <w:p w14:paraId="75B8A461" w14:textId="77777777" w:rsidR="00E10D8E" w:rsidRPr="00C84602" w:rsidRDefault="00E10D8E" w:rsidP="007E6699">
            <w:pPr>
              <w:spacing w:line="360" w:lineRule="auto"/>
            </w:pPr>
          </w:p>
        </w:tc>
      </w:tr>
      <w:tr w:rsidR="00E10D8E" w:rsidRPr="00C84602" w14:paraId="132C7EB7" w14:textId="77777777" w:rsidTr="00E10D8E">
        <w:tc>
          <w:tcPr>
            <w:tcW w:w="717" w:type="dxa"/>
          </w:tcPr>
          <w:p w14:paraId="23FA5B63" w14:textId="77777777" w:rsidR="00E10D8E" w:rsidRPr="00C84602" w:rsidRDefault="00E10D8E" w:rsidP="000F51E2">
            <w:pPr>
              <w:widowControl w:val="0"/>
              <w:numPr>
                <w:ilvl w:val="0"/>
                <w:numId w:val="66"/>
              </w:numPr>
              <w:autoSpaceDE w:val="0"/>
              <w:autoSpaceDN w:val="0"/>
              <w:adjustRightInd w:val="0"/>
              <w:spacing w:line="360" w:lineRule="auto"/>
              <w:jc w:val="center"/>
            </w:pPr>
          </w:p>
        </w:tc>
        <w:tc>
          <w:tcPr>
            <w:tcW w:w="8237" w:type="dxa"/>
          </w:tcPr>
          <w:p w14:paraId="5690B656" w14:textId="77777777" w:rsidR="00E10D8E" w:rsidRPr="00C84602" w:rsidRDefault="00E10D8E" w:rsidP="007E6699">
            <w:pPr>
              <w:spacing w:line="360" w:lineRule="auto"/>
            </w:pPr>
          </w:p>
          <w:p w14:paraId="08AFE520" w14:textId="77777777" w:rsidR="00E10D8E" w:rsidRPr="00C84602" w:rsidRDefault="00E10D8E" w:rsidP="007E6699">
            <w:pPr>
              <w:spacing w:line="360" w:lineRule="auto"/>
            </w:pPr>
          </w:p>
          <w:p w14:paraId="5EF5B4F8" w14:textId="77777777" w:rsidR="00E10D8E" w:rsidRPr="00C84602" w:rsidRDefault="00E10D8E" w:rsidP="007E6699">
            <w:pPr>
              <w:spacing w:line="360" w:lineRule="auto"/>
            </w:pPr>
          </w:p>
        </w:tc>
      </w:tr>
    </w:tbl>
    <w:p w14:paraId="3C4FB5D1" w14:textId="77777777" w:rsidR="000416C4" w:rsidRPr="004004A9" w:rsidRDefault="000416C4" w:rsidP="006935EA">
      <w:pPr>
        <w:tabs>
          <w:tab w:val="left" w:pos="2445"/>
        </w:tabs>
        <w:spacing w:before="120" w:after="120"/>
        <w:jc w:val="both"/>
      </w:pPr>
    </w:p>
    <w:p w14:paraId="14AB2FC3" w14:textId="77777777" w:rsidR="006935EA" w:rsidRPr="004004A9" w:rsidRDefault="006935EA" w:rsidP="006935EA">
      <w:pPr>
        <w:tabs>
          <w:tab w:val="right" w:leader="dot" w:pos="9072"/>
        </w:tabs>
        <w:spacing w:before="120" w:after="120"/>
      </w:pPr>
      <w:r w:rsidRPr="004004A9">
        <w:t>Wnioski końcowe.</w:t>
      </w:r>
      <w:r w:rsidRPr="004004A9">
        <w:tab/>
        <w:t>.</w:t>
      </w:r>
    </w:p>
    <w:p w14:paraId="0654125A" w14:textId="77777777" w:rsidR="006935EA" w:rsidRPr="004004A9" w:rsidRDefault="006935EA" w:rsidP="006935EA">
      <w:pPr>
        <w:tabs>
          <w:tab w:val="right" w:leader="dot" w:pos="9072"/>
        </w:tabs>
        <w:spacing w:before="120" w:after="120"/>
      </w:pPr>
      <w:r w:rsidRPr="004004A9">
        <w:tab/>
        <w:t>.</w:t>
      </w:r>
    </w:p>
    <w:p w14:paraId="6250B73F" w14:textId="77777777" w:rsidR="006935EA" w:rsidRPr="004004A9" w:rsidRDefault="006935EA" w:rsidP="006935EA">
      <w:pPr>
        <w:tabs>
          <w:tab w:val="right" w:leader="dot" w:pos="9072"/>
        </w:tabs>
        <w:spacing w:before="120" w:after="120"/>
      </w:pPr>
    </w:p>
    <w:p w14:paraId="480733CB" w14:textId="7BF55BE1" w:rsidR="004750A2" w:rsidRDefault="00241BF6" w:rsidP="000135DF">
      <w:pPr>
        <w:tabs>
          <w:tab w:val="left" w:pos="1800"/>
        </w:tabs>
        <w:rPr>
          <w:rFonts w:ascii="Tahoma" w:hAnsi="Tahoma" w:cs="Tahoma"/>
          <w:sz w:val="22"/>
          <w:szCs w:val="22"/>
        </w:rPr>
      </w:pPr>
      <w:r>
        <w:t>ZLECENIOBIORCA</w:t>
      </w:r>
      <w:r w:rsidR="006935EA" w:rsidRPr="004004A9">
        <w:t xml:space="preserve">:                                   </w:t>
      </w:r>
      <w:r>
        <w:t xml:space="preserve">          </w:t>
      </w:r>
      <w:r w:rsidR="006935EA" w:rsidRPr="004004A9">
        <w:t xml:space="preserve">            </w:t>
      </w:r>
      <w:r w:rsidR="000D38A7">
        <w:t xml:space="preserve">                  ZLECENIODAWCA</w:t>
      </w:r>
      <w:r w:rsidR="000135DF">
        <w:t>:</w:t>
      </w:r>
    </w:p>
    <w:p w14:paraId="60998B50" w14:textId="77777777" w:rsidR="004750A2" w:rsidRPr="004750A2" w:rsidRDefault="004750A2" w:rsidP="004750A2">
      <w:pPr>
        <w:rPr>
          <w:rFonts w:ascii="Tahoma" w:hAnsi="Tahoma" w:cs="Tahoma"/>
          <w:sz w:val="22"/>
          <w:szCs w:val="22"/>
        </w:rPr>
      </w:pPr>
    </w:p>
    <w:p w14:paraId="0C2370B9" w14:textId="77777777" w:rsidR="004750A2" w:rsidRPr="004750A2" w:rsidRDefault="004750A2" w:rsidP="004750A2">
      <w:pPr>
        <w:rPr>
          <w:rFonts w:ascii="Tahoma" w:hAnsi="Tahoma" w:cs="Tahoma"/>
          <w:sz w:val="22"/>
          <w:szCs w:val="22"/>
        </w:rPr>
      </w:pPr>
    </w:p>
    <w:p w14:paraId="3AF0F0C8" w14:textId="77777777" w:rsidR="004750A2" w:rsidRPr="004750A2" w:rsidRDefault="004750A2" w:rsidP="004750A2">
      <w:pPr>
        <w:rPr>
          <w:rFonts w:ascii="Tahoma" w:hAnsi="Tahoma" w:cs="Tahoma"/>
          <w:sz w:val="22"/>
          <w:szCs w:val="22"/>
        </w:rPr>
      </w:pPr>
    </w:p>
    <w:p w14:paraId="0B032D29" w14:textId="77777777" w:rsidR="004750A2" w:rsidRPr="004750A2" w:rsidRDefault="004750A2" w:rsidP="004750A2">
      <w:pPr>
        <w:rPr>
          <w:rFonts w:ascii="Tahoma" w:hAnsi="Tahoma" w:cs="Tahoma"/>
          <w:sz w:val="22"/>
          <w:szCs w:val="22"/>
        </w:rPr>
      </w:pPr>
    </w:p>
    <w:p w14:paraId="4DFA1856" w14:textId="77777777" w:rsidR="004750A2" w:rsidRPr="004750A2" w:rsidRDefault="004750A2" w:rsidP="004750A2">
      <w:pPr>
        <w:rPr>
          <w:rFonts w:ascii="Tahoma" w:hAnsi="Tahoma" w:cs="Tahoma"/>
          <w:sz w:val="22"/>
          <w:szCs w:val="22"/>
        </w:rPr>
      </w:pPr>
    </w:p>
    <w:p w14:paraId="0E244EEB" w14:textId="77777777" w:rsidR="004750A2" w:rsidRPr="004750A2" w:rsidRDefault="004750A2" w:rsidP="004750A2">
      <w:pPr>
        <w:rPr>
          <w:rFonts w:ascii="Tahoma" w:hAnsi="Tahoma" w:cs="Tahoma"/>
          <w:sz w:val="22"/>
          <w:szCs w:val="22"/>
        </w:rPr>
      </w:pPr>
    </w:p>
    <w:p w14:paraId="35EF2DE6" w14:textId="77777777" w:rsidR="004750A2" w:rsidRPr="004750A2" w:rsidRDefault="004750A2" w:rsidP="004750A2">
      <w:pPr>
        <w:rPr>
          <w:rFonts w:ascii="Tahoma" w:hAnsi="Tahoma" w:cs="Tahoma"/>
          <w:sz w:val="22"/>
          <w:szCs w:val="22"/>
        </w:rPr>
      </w:pPr>
    </w:p>
    <w:p w14:paraId="7D116781" w14:textId="77777777" w:rsidR="004750A2" w:rsidRPr="004750A2" w:rsidRDefault="004750A2" w:rsidP="004750A2">
      <w:pPr>
        <w:rPr>
          <w:rFonts w:ascii="Tahoma" w:hAnsi="Tahoma" w:cs="Tahoma"/>
          <w:sz w:val="22"/>
          <w:szCs w:val="22"/>
        </w:rPr>
      </w:pPr>
    </w:p>
    <w:p w14:paraId="26076A99" w14:textId="77777777" w:rsidR="004750A2" w:rsidRPr="004750A2" w:rsidRDefault="004750A2" w:rsidP="004750A2">
      <w:pPr>
        <w:rPr>
          <w:rFonts w:ascii="Tahoma" w:hAnsi="Tahoma" w:cs="Tahoma"/>
          <w:sz w:val="22"/>
          <w:szCs w:val="22"/>
        </w:rPr>
      </w:pPr>
    </w:p>
    <w:p w14:paraId="2FFCF9F4" w14:textId="77777777" w:rsidR="004750A2" w:rsidRPr="004750A2" w:rsidRDefault="004750A2" w:rsidP="004750A2">
      <w:pPr>
        <w:rPr>
          <w:rFonts w:ascii="Tahoma" w:hAnsi="Tahoma" w:cs="Tahoma"/>
          <w:sz w:val="22"/>
          <w:szCs w:val="22"/>
        </w:rPr>
      </w:pPr>
    </w:p>
    <w:p w14:paraId="082F7B49" w14:textId="77777777" w:rsidR="004750A2" w:rsidRPr="004750A2" w:rsidRDefault="004750A2" w:rsidP="004750A2">
      <w:pPr>
        <w:rPr>
          <w:rFonts w:ascii="Tahoma" w:hAnsi="Tahoma" w:cs="Tahoma"/>
          <w:sz w:val="22"/>
          <w:szCs w:val="22"/>
        </w:rPr>
      </w:pPr>
    </w:p>
    <w:p w14:paraId="44EE9C10" w14:textId="20994DAD" w:rsidR="004750A2" w:rsidRDefault="004750A2" w:rsidP="004750A2">
      <w:pPr>
        <w:rPr>
          <w:rFonts w:ascii="Tahoma" w:hAnsi="Tahoma" w:cs="Tahoma"/>
          <w:sz w:val="22"/>
          <w:szCs w:val="22"/>
        </w:rPr>
      </w:pPr>
    </w:p>
    <w:p w14:paraId="369E4293" w14:textId="77777777" w:rsidR="004750A2" w:rsidRDefault="004750A2" w:rsidP="004750A2">
      <w:pPr>
        <w:contextualSpacing/>
        <w:jc w:val="right"/>
        <w:rPr>
          <w:rFonts w:ascii="Tahoma" w:hAnsi="Tahoma" w:cs="Tahoma"/>
          <w:b/>
          <w:sz w:val="20"/>
          <w:szCs w:val="20"/>
        </w:rPr>
      </w:pPr>
    </w:p>
    <w:p w14:paraId="706CE282" w14:textId="77777777" w:rsidR="004750A2" w:rsidRDefault="004750A2" w:rsidP="004750A2">
      <w:pPr>
        <w:contextualSpacing/>
        <w:jc w:val="right"/>
        <w:rPr>
          <w:rFonts w:ascii="Tahoma" w:hAnsi="Tahoma" w:cs="Tahoma"/>
          <w:b/>
          <w:sz w:val="20"/>
          <w:szCs w:val="20"/>
        </w:rPr>
      </w:pPr>
    </w:p>
    <w:p w14:paraId="1C3A7EA7" w14:textId="77777777" w:rsidR="004750A2" w:rsidRDefault="004750A2" w:rsidP="004750A2">
      <w:pPr>
        <w:contextualSpacing/>
        <w:jc w:val="right"/>
        <w:rPr>
          <w:rFonts w:ascii="Tahoma" w:hAnsi="Tahoma" w:cs="Tahoma"/>
          <w:b/>
          <w:sz w:val="20"/>
          <w:szCs w:val="20"/>
        </w:rPr>
      </w:pPr>
    </w:p>
    <w:p w14:paraId="0B199607" w14:textId="77777777" w:rsidR="004750A2" w:rsidRDefault="004750A2" w:rsidP="004750A2">
      <w:pPr>
        <w:contextualSpacing/>
        <w:jc w:val="right"/>
        <w:rPr>
          <w:rFonts w:ascii="Tahoma" w:hAnsi="Tahoma" w:cs="Tahoma"/>
          <w:b/>
          <w:sz w:val="20"/>
          <w:szCs w:val="20"/>
        </w:rPr>
      </w:pPr>
    </w:p>
    <w:p w14:paraId="6F9D3759" w14:textId="77777777" w:rsidR="004750A2" w:rsidRDefault="004750A2" w:rsidP="004750A2">
      <w:pPr>
        <w:contextualSpacing/>
        <w:jc w:val="right"/>
        <w:rPr>
          <w:rFonts w:ascii="Tahoma" w:hAnsi="Tahoma" w:cs="Tahoma"/>
          <w:b/>
          <w:sz w:val="20"/>
          <w:szCs w:val="20"/>
        </w:rPr>
      </w:pPr>
    </w:p>
    <w:p w14:paraId="2AC5D22B" w14:textId="77777777" w:rsidR="00D07797" w:rsidRDefault="00D07797" w:rsidP="004750A2">
      <w:pPr>
        <w:contextualSpacing/>
        <w:jc w:val="right"/>
        <w:rPr>
          <w:rFonts w:ascii="Tahoma" w:hAnsi="Tahoma" w:cs="Tahoma"/>
          <w:b/>
          <w:sz w:val="20"/>
          <w:szCs w:val="20"/>
        </w:rPr>
      </w:pPr>
    </w:p>
    <w:p w14:paraId="021C87FA" w14:textId="77777777" w:rsidR="00D07797" w:rsidRDefault="00D07797" w:rsidP="004750A2">
      <w:pPr>
        <w:contextualSpacing/>
        <w:jc w:val="right"/>
        <w:rPr>
          <w:rFonts w:ascii="Tahoma" w:hAnsi="Tahoma" w:cs="Tahoma"/>
          <w:b/>
          <w:sz w:val="20"/>
          <w:szCs w:val="20"/>
        </w:rPr>
      </w:pPr>
    </w:p>
    <w:p w14:paraId="1B9938D2" w14:textId="77777777" w:rsidR="00D07797" w:rsidRDefault="00D07797" w:rsidP="004750A2">
      <w:pPr>
        <w:contextualSpacing/>
        <w:jc w:val="right"/>
        <w:rPr>
          <w:rFonts w:ascii="Tahoma" w:hAnsi="Tahoma" w:cs="Tahoma"/>
          <w:b/>
          <w:sz w:val="20"/>
          <w:szCs w:val="20"/>
        </w:rPr>
      </w:pPr>
    </w:p>
    <w:p w14:paraId="60259034" w14:textId="77777777" w:rsidR="00D07797" w:rsidRDefault="00D07797" w:rsidP="004750A2">
      <w:pPr>
        <w:contextualSpacing/>
        <w:jc w:val="right"/>
        <w:rPr>
          <w:rFonts w:ascii="Tahoma" w:hAnsi="Tahoma" w:cs="Tahoma"/>
          <w:b/>
          <w:sz w:val="20"/>
          <w:szCs w:val="20"/>
        </w:rPr>
      </w:pPr>
    </w:p>
    <w:p w14:paraId="1C1A096A" w14:textId="77777777" w:rsidR="00D07797" w:rsidRDefault="00D07797" w:rsidP="004750A2">
      <w:pPr>
        <w:contextualSpacing/>
        <w:jc w:val="right"/>
        <w:rPr>
          <w:rFonts w:ascii="Tahoma" w:hAnsi="Tahoma" w:cs="Tahoma"/>
          <w:b/>
          <w:sz w:val="20"/>
          <w:szCs w:val="20"/>
        </w:rPr>
      </w:pPr>
    </w:p>
    <w:p w14:paraId="2DE7D7EA" w14:textId="77777777" w:rsidR="00D07797" w:rsidRDefault="00D07797" w:rsidP="004750A2">
      <w:pPr>
        <w:contextualSpacing/>
        <w:jc w:val="right"/>
        <w:rPr>
          <w:rFonts w:ascii="Tahoma" w:hAnsi="Tahoma" w:cs="Tahoma"/>
          <w:b/>
          <w:sz w:val="20"/>
          <w:szCs w:val="20"/>
        </w:rPr>
      </w:pPr>
    </w:p>
    <w:p w14:paraId="3252EC86" w14:textId="77777777" w:rsidR="00D07797" w:rsidRDefault="00D07797" w:rsidP="004750A2">
      <w:pPr>
        <w:contextualSpacing/>
        <w:jc w:val="right"/>
        <w:rPr>
          <w:rFonts w:ascii="Tahoma" w:hAnsi="Tahoma" w:cs="Tahoma"/>
          <w:b/>
          <w:sz w:val="20"/>
          <w:szCs w:val="20"/>
        </w:rPr>
      </w:pPr>
    </w:p>
    <w:p w14:paraId="32489338" w14:textId="77777777" w:rsidR="00D07797" w:rsidRDefault="00D07797" w:rsidP="004750A2">
      <w:pPr>
        <w:contextualSpacing/>
        <w:jc w:val="right"/>
        <w:rPr>
          <w:rFonts w:ascii="Tahoma" w:hAnsi="Tahoma" w:cs="Tahoma"/>
          <w:b/>
          <w:sz w:val="20"/>
          <w:szCs w:val="20"/>
        </w:rPr>
      </w:pPr>
    </w:p>
    <w:p w14:paraId="25448A36" w14:textId="77777777" w:rsidR="00D07797" w:rsidRDefault="00D07797" w:rsidP="004750A2">
      <w:pPr>
        <w:contextualSpacing/>
        <w:jc w:val="right"/>
        <w:rPr>
          <w:rFonts w:ascii="Tahoma" w:hAnsi="Tahoma" w:cs="Tahoma"/>
          <w:b/>
          <w:sz w:val="20"/>
          <w:szCs w:val="20"/>
        </w:rPr>
      </w:pPr>
    </w:p>
    <w:p w14:paraId="5176FC4D" w14:textId="77777777" w:rsidR="00D07797" w:rsidRDefault="00D07797" w:rsidP="004750A2">
      <w:pPr>
        <w:contextualSpacing/>
        <w:jc w:val="right"/>
        <w:rPr>
          <w:rFonts w:ascii="Tahoma" w:hAnsi="Tahoma" w:cs="Tahoma"/>
          <w:b/>
          <w:sz w:val="20"/>
          <w:szCs w:val="20"/>
        </w:rPr>
      </w:pPr>
    </w:p>
    <w:p w14:paraId="5CBA0923" w14:textId="77777777" w:rsidR="00D07797" w:rsidRDefault="00D07797" w:rsidP="004750A2">
      <w:pPr>
        <w:contextualSpacing/>
        <w:jc w:val="right"/>
        <w:rPr>
          <w:rFonts w:ascii="Tahoma" w:hAnsi="Tahoma" w:cs="Tahoma"/>
          <w:b/>
          <w:sz w:val="20"/>
          <w:szCs w:val="20"/>
        </w:rPr>
      </w:pPr>
    </w:p>
    <w:p w14:paraId="67FD6485" w14:textId="77777777" w:rsidR="00D07797" w:rsidRDefault="00D07797" w:rsidP="004750A2">
      <w:pPr>
        <w:contextualSpacing/>
        <w:jc w:val="right"/>
        <w:rPr>
          <w:rFonts w:ascii="Tahoma" w:hAnsi="Tahoma" w:cs="Tahoma"/>
          <w:b/>
          <w:sz w:val="20"/>
          <w:szCs w:val="20"/>
        </w:rPr>
      </w:pPr>
    </w:p>
    <w:p w14:paraId="7F06363A" w14:textId="77777777" w:rsidR="00D07797" w:rsidRDefault="00D07797" w:rsidP="004750A2">
      <w:pPr>
        <w:contextualSpacing/>
        <w:jc w:val="right"/>
        <w:rPr>
          <w:rFonts w:ascii="Tahoma" w:hAnsi="Tahoma" w:cs="Tahoma"/>
          <w:b/>
          <w:sz w:val="20"/>
          <w:szCs w:val="20"/>
        </w:rPr>
      </w:pPr>
    </w:p>
    <w:p w14:paraId="2C5B4F33" w14:textId="77777777" w:rsidR="00D07797" w:rsidRDefault="00D07797" w:rsidP="004750A2">
      <w:pPr>
        <w:contextualSpacing/>
        <w:jc w:val="right"/>
        <w:rPr>
          <w:rFonts w:ascii="Tahoma" w:hAnsi="Tahoma" w:cs="Tahoma"/>
          <w:b/>
          <w:sz w:val="20"/>
          <w:szCs w:val="20"/>
        </w:rPr>
      </w:pPr>
    </w:p>
    <w:p w14:paraId="72369BD9" w14:textId="77777777" w:rsidR="004750A2" w:rsidRDefault="004750A2" w:rsidP="004750A2">
      <w:pPr>
        <w:contextualSpacing/>
        <w:jc w:val="right"/>
        <w:rPr>
          <w:rFonts w:ascii="Tahoma" w:hAnsi="Tahoma" w:cs="Tahoma"/>
          <w:b/>
          <w:sz w:val="20"/>
          <w:szCs w:val="20"/>
        </w:rPr>
      </w:pPr>
      <w:r>
        <w:rPr>
          <w:rFonts w:ascii="Tahoma" w:hAnsi="Tahoma" w:cs="Tahoma"/>
          <w:b/>
          <w:sz w:val="20"/>
          <w:szCs w:val="20"/>
        </w:rPr>
        <w:lastRenderedPageBreak/>
        <w:t>Załącznik nr 6 do IWZ</w:t>
      </w:r>
    </w:p>
    <w:p w14:paraId="3405D42F" w14:textId="77777777" w:rsidR="004750A2" w:rsidRPr="00CC153B" w:rsidRDefault="004750A2" w:rsidP="004750A2">
      <w:pPr>
        <w:contextualSpacing/>
        <w:jc w:val="right"/>
        <w:rPr>
          <w:rFonts w:ascii="Tahoma" w:hAnsi="Tahoma" w:cs="Tahoma"/>
          <w:b/>
          <w:sz w:val="20"/>
          <w:szCs w:val="20"/>
          <w:u w:val="single"/>
        </w:rPr>
      </w:pPr>
      <w:r w:rsidRPr="00CC153B">
        <w:rPr>
          <w:rFonts w:ascii="Tahoma" w:hAnsi="Tahoma" w:cs="Tahoma"/>
          <w:b/>
          <w:sz w:val="20"/>
          <w:szCs w:val="20"/>
          <w:u w:val="single"/>
        </w:rPr>
        <w:t>(dokument składany na wezwanie Zamawiającego)</w:t>
      </w:r>
    </w:p>
    <w:p w14:paraId="5EA9EEC2" w14:textId="77777777" w:rsidR="004750A2" w:rsidRDefault="004750A2" w:rsidP="004750A2">
      <w:pPr>
        <w:rPr>
          <w:rFonts w:ascii="Tahoma" w:hAnsi="Tahoma" w:cs="Tahoma"/>
          <w:b/>
          <w:sz w:val="20"/>
          <w:szCs w:val="20"/>
        </w:rPr>
      </w:pPr>
    </w:p>
    <w:p w14:paraId="5E65FB66" w14:textId="77777777" w:rsidR="00F124E7" w:rsidRDefault="00F124E7" w:rsidP="004750A2">
      <w:pPr>
        <w:rPr>
          <w:rFonts w:ascii="Tahoma" w:hAnsi="Tahoma" w:cs="Tahoma"/>
          <w:b/>
          <w:sz w:val="20"/>
          <w:szCs w:val="20"/>
        </w:rPr>
      </w:pPr>
    </w:p>
    <w:p w14:paraId="03C78368" w14:textId="77777777" w:rsidR="00F545DE" w:rsidRDefault="00F545DE" w:rsidP="004750A2">
      <w:pPr>
        <w:rPr>
          <w:rFonts w:ascii="Tahoma" w:hAnsi="Tahoma" w:cs="Tahoma"/>
          <w:b/>
          <w:sz w:val="20"/>
          <w:szCs w:val="20"/>
        </w:rPr>
      </w:pPr>
    </w:p>
    <w:p w14:paraId="096A5951" w14:textId="77777777" w:rsidR="00F124E7" w:rsidRDefault="00F124E7" w:rsidP="004750A2">
      <w:pPr>
        <w:rPr>
          <w:rFonts w:ascii="Tahoma" w:hAnsi="Tahoma" w:cs="Tahoma"/>
          <w:b/>
          <w:sz w:val="20"/>
          <w:szCs w:val="20"/>
        </w:rPr>
      </w:pPr>
    </w:p>
    <w:p w14:paraId="38396098" w14:textId="77777777" w:rsidR="004750A2" w:rsidRDefault="004750A2" w:rsidP="004750A2">
      <w:pPr>
        <w:rPr>
          <w:rFonts w:ascii="Tahoma" w:hAnsi="Tahoma" w:cs="Tahoma"/>
          <w:b/>
          <w:sz w:val="20"/>
          <w:szCs w:val="20"/>
        </w:rPr>
      </w:pPr>
    </w:p>
    <w:p w14:paraId="0C3B7213" w14:textId="77777777" w:rsidR="004750A2" w:rsidRPr="00A00351" w:rsidRDefault="004750A2" w:rsidP="004750A2">
      <w:pPr>
        <w:rPr>
          <w:rFonts w:ascii="Tahoma" w:hAnsi="Tahoma" w:cs="Tahoma"/>
          <w:b/>
          <w:sz w:val="20"/>
          <w:szCs w:val="20"/>
        </w:rPr>
      </w:pPr>
      <w:r w:rsidRPr="00A00351">
        <w:rPr>
          <w:rFonts w:ascii="Tahoma" w:hAnsi="Tahoma" w:cs="Tahoma"/>
          <w:b/>
          <w:sz w:val="20"/>
          <w:szCs w:val="20"/>
        </w:rPr>
        <w:t>…………………………………………….</w:t>
      </w:r>
    </w:p>
    <w:p w14:paraId="5F9407FC" w14:textId="4FF1230F" w:rsidR="004750A2" w:rsidRDefault="00F124E7" w:rsidP="004750A2">
      <w:pPr>
        <w:rPr>
          <w:rFonts w:ascii="Tahoma" w:hAnsi="Tahoma" w:cs="Tahoma"/>
          <w:sz w:val="20"/>
          <w:szCs w:val="20"/>
        </w:rPr>
      </w:pPr>
      <w:r>
        <w:rPr>
          <w:rFonts w:ascii="Tahoma" w:hAnsi="Tahoma" w:cs="Tahoma"/>
          <w:sz w:val="20"/>
          <w:szCs w:val="20"/>
        </w:rPr>
        <w:t xml:space="preserve">            </w:t>
      </w:r>
      <w:r w:rsidR="004750A2" w:rsidRPr="00A00351">
        <w:rPr>
          <w:rFonts w:ascii="Tahoma" w:hAnsi="Tahoma" w:cs="Tahoma"/>
          <w:sz w:val="20"/>
          <w:szCs w:val="20"/>
        </w:rPr>
        <w:t>(pieczęć Wykonawcy)</w:t>
      </w:r>
    </w:p>
    <w:p w14:paraId="6EAF3EC7" w14:textId="77777777" w:rsidR="00F124E7" w:rsidRDefault="00F124E7" w:rsidP="004750A2">
      <w:pPr>
        <w:rPr>
          <w:rFonts w:ascii="Tahoma" w:hAnsi="Tahoma" w:cs="Tahoma"/>
          <w:sz w:val="20"/>
          <w:szCs w:val="20"/>
        </w:rPr>
      </w:pPr>
    </w:p>
    <w:p w14:paraId="1808D193" w14:textId="77777777" w:rsidR="00F545DE" w:rsidRDefault="00F545DE" w:rsidP="004750A2">
      <w:pPr>
        <w:rPr>
          <w:rFonts w:ascii="Tahoma" w:hAnsi="Tahoma" w:cs="Tahoma"/>
          <w:sz w:val="20"/>
          <w:szCs w:val="20"/>
        </w:rPr>
      </w:pPr>
    </w:p>
    <w:p w14:paraId="54085306" w14:textId="77777777" w:rsidR="00F124E7" w:rsidRDefault="00F124E7" w:rsidP="004750A2">
      <w:pPr>
        <w:rPr>
          <w:rFonts w:ascii="Tahoma" w:hAnsi="Tahoma" w:cs="Tahoma"/>
          <w:sz w:val="20"/>
          <w:szCs w:val="20"/>
        </w:rPr>
      </w:pPr>
    </w:p>
    <w:p w14:paraId="2354B599" w14:textId="77777777" w:rsidR="00F545DE" w:rsidRPr="00A00351" w:rsidRDefault="00F545DE" w:rsidP="004750A2">
      <w:pPr>
        <w:rPr>
          <w:rFonts w:ascii="Tahoma" w:hAnsi="Tahoma" w:cs="Tahoma"/>
          <w:sz w:val="20"/>
          <w:szCs w:val="20"/>
        </w:rPr>
      </w:pPr>
    </w:p>
    <w:p w14:paraId="4D033A85" w14:textId="77777777" w:rsidR="004750A2" w:rsidRDefault="004750A2" w:rsidP="004750A2">
      <w:pPr>
        <w:jc w:val="center"/>
        <w:rPr>
          <w:rFonts w:ascii="Tahoma" w:hAnsi="Tahoma" w:cs="Tahoma"/>
          <w:b/>
          <w:sz w:val="20"/>
          <w:szCs w:val="20"/>
        </w:rPr>
      </w:pPr>
      <w:r w:rsidRPr="0031765D">
        <w:rPr>
          <w:rFonts w:ascii="Tahoma" w:hAnsi="Tahoma" w:cs="Tahoma"/>
          <w:b/>
          <w:sz w:val="20"/>
          <w:szCs w:val="20"/>
        </w:rPr>
        <w:t>Wykaz pracowników ochrony skierowanych do realizacji zamówienia</w:t>
      </w:r>
    </w:p>
    <w:p w14:paraId="2C97E526" w14:textId="37C2D38D" w:rsidR="00C170FB" w:rsidRDefault="0006103B" w:rsidP="004750A2">
      <w:pPr>
        <w:jc w:val="center"/>
        <w:rPr>
          <w:rFonts w:ascii="Tahoma" w:hAnsi="Tahoma" w:cs="Tahoma"/>
          <w:b/>
          <w:sz w:val="20"/>
          <w:szCs w:val="20"/>
        </w:rPr>
      </w:pPr>
      <w:r>
        <w:rPr>
          <w:rFonts w:ascii="Tahoma" w:hAnsi="Tahoma" w:cs="Tahoma"/>
          <w:b/>
          <w:sz w:val="20"/>
          <w:szCs w:val="20"/>
        </w:rPr>
        <w:t>4</w:t>
      </w:r>
      <w:r w:rsidR="00C170FB">
        <w:rPr>
          <w:rFonts w:ascii="Tahoma" w:hAnsi="Tahoma" w:cs="Tahoma"/>
          <w:b/>
          <w:sz w:val="20"/>
          <w:szCs w:val="20"/>
        </w:rPr>
        <w:t>/OCHRONA – WARSZAWA II/US/17</w:t>
      </w:r>
    </w:p>
    <w:p w14:paraId="70DADDD9" w14:textId="77777777" w:rsidR="00F124E7" w:rsidRPr="0031765D" w:rsidRDefault="00F124E7" w:rsidP="004750A2">
      <w:pPr>
        <w:jc w:val="center"/>
        <w:rPr>
          <w:rFonts w:ascii="Tahoma" w:hAnsi="Tahoma" w:cs="Tahoma"/>
          <w:b/>
          <w:sz w:val="20"/>
          <w:szCs w:val="20"/>
        </w:rPr>
      </w:pPr>
    </w:p>
    <w:p w14:paraId="0FE8D058" w14:textId="255CAF00" w:rsidR="004750A2" w:rsidRPr="005C7937" w:rsidRDefault="004750A2" w:rsidP="004750A2">
      <w:pPr>
        <w:tabs>
          <w:tab w:val="left" w:pos="567"/>
        </w:tabs>
        <w:spacing w:before="60"/>
        <w:jc w:val="both"/>
        <w:outlineLvl w:val="1"/>
        <w:rPr>
          <w:rFonts w:ascii="Tahoma" w:hAnsi="Tahoma" w:cs="Tahoma"/>
          <w:sz w:val="20"/>
          <w:szCs w:val="20"/>
        </w:rPr>
      </w:pPr>
      <w:r w:rsidRPr="005C7937">
        <w:rPr>
          <w:rFonts w:ascii="Tahoma" w:hAnsi="Tahoma" w:cs="Tahoma"/>
          <w:sz w:val="20"/>
          <w:szCs w:val="20"/>
        </w:rPr>
        <w:t xml:space="preserve">Warunek zostanie spełniony jeżeli Wykonawca wykaże, że </w:t>
      </w:r>
      <w:r w:rsidRPr="005C7937">
        <w:rPr>
          <w:rFonts w:ascii="Tahoma" w:hAnsi="Tahoma" w:cs="Tahoma"/>
          <w:b/>
          <w:sz w:val="20"/>
          <w:szCs w:val="20"/>
        </w:rPr>
        <w:t xml:space="preserve">dysponuje </w:t>
      </w:r>
      <w:r>
        <w:rPr>
          <w:rFonts w:ascii="Tahoma" w:hAnsi="Tahoma" w:cs="Tahoma"/>
          <w:b/>
          <w:sz w:val="20"/>
          <w:szCs w:val="20"/>
        </w:rPr>
        <w:t xml:space="preserve">lub będzie dysponował </w:t>
      </w:r>
      <w:r w:rsidR="00F545DE">
        <w:rPr>
          <w:rFonts w:ascii="Tahoma" w:hAnsi="Tahoma" w:cs="Tahoma"/>
          <w:b/>
          <w:sz w:val="20"/>
          <w:szCs w:val="20"/>
        </w:rPr>
        <w:br/>
      </w:r>
      <w:r>
        <w:rPr>
          <w:rFonts w:ascii="Tahoma" w:hAnsi="Tahoma" w:cs="Tahoma"/>
          <w:b/>
          <w:sz w:val="20"/>
          <w:szCs w:val="20"/>
        </w:rPr>
        <w:t xml:space="preserve">na etapie realizacji umowy </w:t>
      </w:r>
      <w:r w:rsidRPr="005C7937">
        <w:rPr>
          <w:rFonts w:ascii="Tahoma" w:hAnsi="Tahoma" w:cs="Tahoma"/>
          <w:b/>
          <w:sz w:val="20"/>
          <w:szCs w:val="20"/>
        </w:rPr>
        <w:t>minimum 20 pracownikami ochrony fizycznej</w:t>
      </w:r>
      <w:r w:rsidRPr="005C7937">
        <w:rPr>
          <w:rFonts w:ascii="Tahoma" w:hAnsi="Tahoma" w:cs="Tahoma"/>
          <w:sz w:val="20"/>
          <w:szCs w:val="20"/>
        </w:rPr>
        <w:t xml:space="preserve">, </w:t>
      </w:r>
      <w:r w:rsidRPr="005C7937">
        <w:rPr>
          <w:rFonts w:ascii="Tahoma" w:hAnsi="Tahoma" w:cs="Tahoma"/>
          <w:b/>
          <w:sz w:val="20"/>
          <w:szCs w:val="20"/>
        </w:rPr>
        <w:t xml:space="preserve">z których </w:t>
      </w:r>
      <w:r>
        <w:rPr>
          <w:rFonts w:ascii="Tahoma" w:hAnsi="Tahoma" w:cs="Tahoma"/>
          <w:b/>
          <w:sz w:val="20"/>
          <w:szCs w:val="20"/>
        </w:rPr>
        <w:br/>
      </w:r>
      <w:r w:rsidRPr="005C7937">
        <w:rPr>
          <w:rFonts w:ascii="Tahoma" w:hAnsi="Tahoma" w:cs="Tahoma"/>
          <w:b/>
          <w:sz w:val="20"/>
          <w:szCs w:val="20"/>
        </w:rPr>
        <w:t>co najmniej 10 pracowników</w:t>
      </w:r>
      <w:r w:rsidRPr="005C7937">
        <w:rPr>
          <w:rFonts w:ascii="Tahoma" w:hAnsi="Tahoma" w:cs="Tahoma"/>
          <w:sz w:val="20"/>
          <w:szCs w:val="20"/>
        </w:rPr>
        <w:t xml:space="preserve"> jest wpisanych na listę kwalifikowanych pracowników ochrony; pozostali pracownicy nie posiadający wpisu na listę kwalifikowanych pracowników ochrony muszą posiadać legitymację pracownika ochrony fizycznej</w:t>
      </w:r>
      <w:r w:rsidRPr="005C7937">
        <w:rPr>
          <w:rFonts w:ascii="Tahoma" w:hAnsi="Tahoma" w:cs="Tahoma"/>
          <w:color w:val="000000"/>
          <w:sz w:val="20"/>
          <w:szCs w:val="20"/>
        </w:rPr>
        <w:t xml:space="preserve"> wg wzoru określonego w </w:t>
      </w:r>
      <w:r w:rsidRPr="005C7937">
        <w:rPr>
          <w:rFonts w:ascii="Tahoma" w:hAnsi="Tahoma" w:cs="Tahoma"/>
          <w:i/>
          <w:color w:val="000000"/>
          <w:sz w:val="20"/>
          <w:szCs w:val="20"/>
        </w:rPr>
        <w:t>Rozporządzeniu Ministra Spraw Wewnętrznych z dnia 11 grudnia 2013 r. w sprawie legitymacji pracowników ochrony</w:t>
      </w:r>
      <w:r w:rsidRPr="005C7937">
        <w:rPr>
          <w:rFonts w:ascii="Tahoma" w:hAnsi="Tahoma" w:cs="Tahoma"/>
          <w:color w:val="000000"/>
          <w:sz w:val="20"/>
          <w:szCs w:val="20"/>
        </w:rPr>
        <w:t>, Dz. U. 2013 poz. 1630</w:t>
      </w:r>
      <w:r w:rsidRPr="005C7937">
        <w:rPr>
          <w:rFonts w:ascii="Tahoma" w:hAnsi="Tahoma" w:cs="Tahoma"/>
          <w:sz w:val="20"/>
          <w:szCs w:val="20"/>
        </w:rPr>
        <w:t>.</w:t>
      </w:r>
    </w:p>
    <w:p w14:paraId="718D7324" w14:textId="77777777" w:rsidR="004750A2" w:rsidRDefault="004750A2" w:rsidP="004750A2">
      <w:pPr>
        <w:jc w:val="center"/>
        <w:rPr>
          <w:rFonts w:ascii="Tahoma" w:hAnsi="Tahoma" w:cs="Tahoma"/>
          <w:b/>
          <w:sz w:val="20"/>
          <w:szCs w:val="20"/>
        </w:rPr>
      </w:pPr>
    </w:p>
    <w:p w14:paraId="6FB2481F" w14:textId="77777777" w:rsidR="00F545DE" w:rsidRPr="0031765D" w:rsidRDefault="00F545DE" w:rsidP="004750A2">
      <w:pPr>
        <w:jc w:val="center"/>
        <w:rPr>
          <w:rFonts w:ascii="Tahoma" w:hAnsi="Tahoma" w:cs="Tahoma"/>
          <w:b/>
          <w:sz w:val="20"/>
          <w:szCs w:val="20"/>
        </w:rPr>
      </w:pPr>
    </w:p>
    <w:p w14:paraId="5A872E9A" w14:textId="77777777" w:rsidR="004750A2" w:rsidRPr="00A00351" w:rsidRDefault="004750A2" w:rsidP="004750A2">
      <w:pPr>
        <w:jc w:val="center"/>
        <w:rPr>
          <w:rFonts w:ascii="Tahoma" w:hAnsi="Tahoma" w:cs="Tahoma"/>
          <w:b/>
          <w:sz w:val="20"/>
          <w:szCs w:val="2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861"/>
        <w:gridCol w:w="5290"/>
        <w:gridCol w:w="1640"/>
      </w:tblGrid>
      <w:tr w:rsidR="004750A2" w:rsidRPr="00A00351" w14:paraId="0555B98A" w14:textId="77777777" w:rsidTr="00E725A1">
        <w:trPr>
          <w:trHeight w:val="1124"/>
        </w:trPr>
        <w:tc>
          <w:tcPr>
            <w:tcW w:w="568" w:type="dxa"/>
            <w:shd w:val="clear" w:color="auto" w:fill="EEECE1" w:themeFill="background2"/>
            <w:vAlign w:val="center"/>
          </w:tcPr>
          <w:p w14:paraId="0F13B3F9" w14:textId="77777777" w:rsidR="004750A2" w:rsidRPr="006D102F" w:rsidRDefault="004750A2" w:rsidP="00E725A1">
            <w:pPr>
              <w:jc w:val="center"/>
              <w:rPr>
                <w:rFonts w:ascii="Tahoma" w:hAnsi="Tahoma" w:cs="Tahoma"/>
                <w:b/>
                <w:sz w:val="18"/>
                <w:szCs w:val="18"/>
              </w:rPr>
            </w:pPr>
            <w:r w:rsidRPr="006D102F">
              <w:rPr>
                <w:rFonts w:ascii="Tahoma" w:hAnsi="Tahoma" w:cs="Tahoma"/>
                <w:b/>
                <w:sz w:val="18"/>
                <w:szCs w:val="18"/>
              </w:rPr>
              <w:t>L.p.</w:t>
            </w:r>
          </w:p>
        </w:tc>
        <w:tc>
          <w:tcPr>
            <w:tcW w:w="2268" w:type="dxa"/>
            <w:shd w:val="clear" w:color="auto" w:fill="EEECE1" w:themeFill="background2"/>
            <w:vAlign w:val="center"/>
          </w:tcPr>
          <w:p w14:paraId="01EC0BC3" w14:textId="77777777" w:rsidR="004750A2" w:rsidRPr="006D102F" w:rsidRDefault="004750A2" w:rsidP="00E725A1">
            <w:pPr>
              <w:jc w:val="center"/>
              <w:rPr>
                <w:rFonts w:ascii="Tahoma" w:hAnsi="Tahoma" w:cs="Tahoma"/>
                <w:b/>
                <w:sz w:val="18"/>
                <w:szCs w:val="18"/>
              </w:rPr>
            </w:pPr>
            <w:r w:rsidRPr="006D102F">
              <w:rPr>
                <w:rFonts w:ascii="Tahoma" w:hAnsi="Tahoma" w:cs="Tahoma"/>
                <w:b/>
                <w:sz w:val="18"/>
                <w:szCs w:val="18"/>
              </w:rPr>
              <w:t>Imię i Nazwisko</w:t>
            </w:r>
          </w:p>
        </w:tc>
        <w:tc>
          <w:tcPr>
            <w:tcW w:w="4678" w:type="dxa"/>
            <w:shd w:val="clear" w:color="auto" w:fill="EEECE1" w:themeFill="background2"/>
            <w:vAlign w:val="center"/>
          </w:tcPr>
          <w:p w14:paraId="578BE313" w14:textId="77777777" w:rsidR="004750A2" w:rsidRPr="006D102F" w:rsidRDefault="004750A2" w:rsidP="00E725A1">
            <w:pPr>
              <w:jc w:val="center"/>
              <w:rPr>
                <w:rFonts w:ascii="Tahoma" w:hAnsi="Tahoma" w:cs="Tahoma"/>
                <w:b/>
                <w:sz w:val="18"/>
                <w:szCs w:val="18"/>
              </w:rPr>
            </w:pPr>
            <w:r w:rsidRPr="006D102F">
              <w:rPr>
                <w:rFonts w:ascii="Tahoma" w:hAnsi="Tahoma" w:cs="Tahoma"/>
                <w:b/>
                <w:sz w:val="18"/>
                <w:szCs w:val="18"/>
              </w:rPr>
              <w:t xml:space="preserve">Kwalifikacje zawodowe </w:t>
            </w:r>
            <w:r>
              <w:rPr>
                <w:rFonts w:ascii="Tahoma" w:hAnsi="Tahoma" w:cs="Tahoma"/>
                <w:b/>
                <w:sz w:val="18"/>
                <w:szCs w:val="18"/>
              </w:rPr>
              <w:t>zgodne z pkt VI b 1) IWZ</w:t>
            </w:r>
          </w:p>
          <w:p w14:paraId="2C932254" w14:textId="77777777" w:rsidR="004750A2" w:rsidRPr="006D102F" w:rsidRDefault="004750A2" w:rsidP="00E725A1">
            <w:pPr>
              <w:jc w:val="center"/>
              <w:rPr>
                <w:rFonts w:ascii="Tahoma" w:hAnsi="Tahoma" w:cs="Tahoma"/>
                <w:b/>
                <w:sz w:val="18"/>
                <w:szCs w:val="18"/>
              </w:rPr>
            </w:pPr>
          </w:p>
        </w:tc>
        <w:tc>
          <w:tcPr>
            <w:tcW w:w="1701" w:type="dxa"/>
            <w:shd w:val="clear" w:color="auto" w:fill="EEECE1" w:themeFill="background2"/>
            <w:vAlign w:val="center"/>
          </w:tcPr>
          <w:p w14:paraId="2398B381" w14:textId="77777777" w:rsidR="004750A2" w:rsidRPr="006D102F" w:rsidRDefault="004750A2" w:rsidP="00E725A1">
            <w:pPr>
              <w:jc w:val="center"/>
              <w:rPr>
                <w:rFonts w:ascii="Tahoma" w:hAnsi="Tahoma" w:cs="Tahoma"/>
                <w:b/>
                <w:sz w:val="18"/>
                <w:szCs w:val="18"/>
              </w:rPr>
            </w:pPr>
            <w:r w:rsidRPr="006D102F">
              <w:rPr>
                <w:rFonts w:ascii="Tahoma" w:hAnsi="Tahoma" w:cs="Tahoma"/>
                <w:b/>
                <w:sz w:val="18"/>
                <w:szCs w:val="18"/>
              </w:rPr>
              <w:t>Podstawa</w:t>
            </w:r>
          </w:p>
          <w:p w14:paraId="342B1E2D" w14:textId="77777777" w:rsidR="004750A2" w:rsidRPr="006D102F" w:rsidRDefault="004750A2" w:rsidP="00E725A1">
            <w:pPr>
              <w:jc w:val="center"/>
              <w:rPr>
                <w:rFonts w:ascii="Tahoma" w:hAnsi="Tahoma" w:cs="Tahoma"/>
                <w:b/>
                <w:sz w:val="18"/>
                <w:szCs w:val="18"/>
              </w:rPr>
            </w:pPr>
            <w:r w:rsidRPr="006D102F">
              <w:rPr>
                <w:rFonts w:ascii="Tahoma" w:hAnsi="Tahoma" w:cs="Tahoma"/>
                <w:b/>
                <w:sz w:val="18"/>
                <w:szCs w:val="18"/>
              </w:rPr>
              <w:t>dysponowania</w:t>
            </w:r>
          </w:p>
          <w:p w14:paraId="753174AB" w14:textId="77777777" w:rsidR="004750A2" w:rsidRPr="006D102F" w:rsidRDefault="004750A2" w:rsidP="00E725A1">
            <w:pPr>
              <w:jc w:val="center"/>
              <w:rPr>
                <w:rFonts w:ascii="Tahoma" w:hAnsi="Tahoma" w:cs="Tahoma"/>
                <w:b/>
                <w:sz w:val="18"/>
                <w:szCs w:val="18"/>
                <w:vertAlign w:val="superscript"/>
              </w:rPr>
            </w:pPr>
            <w:r w:rsidRPr="006D102F">
              <w:rPr>
                <w:rFonts w:ascii="Tahoma" w:hAnsi="Tahoma" w:cs="Tahoma"/>
                <w:b/>
                <w:sz w:val="18"/>
                <w:szCs w:val="18"/>
              </w:rPr>
              <w:t>osobą*</w:t>
            </w:r>
            <w:r w:rsidRPr="006D102F">
              <w:rPr>
                <w:rFonts w:ascii="Tahoma" w:hAnsi="Tahoma" w:cs="Tahoma"/>
                <w:b/>
                <w:sz w:val="18"/>
                <w:szCs w:val="18"/>
                <w:vertAlign w:val="superscript"/>
              </w:rPr>
              <w:t>(1)</w:t>
            </w:r>
          </w:p>
        </w:tc>
      </w:tr>
      <w:tr w:rsidR="004750A2" w:rsidRPr="00A00351" w14:paraId="108FD105" w14:textId="77777777" w:rsidTr="00E725A1">
        <w:trPr>
          <w:trHeight w:val="887"/>
        </w:trPr>
        <w:tc>
          <w:tcPr>
            <w:tcW w:w="568" w:type="dxa"/>
            <w:vAlign w:val="center"/>
          </w:tcPr>
          <w:p w14:paraId="44BB8886" w14:textId="77777777" w:rsidR="004750A2" w:rsidRPr="00A00351" w:rsidRDefault="004750A2" w:rsidP="00E725A1">
            <w:pPr>
              <w:jc w:val="center"/>
              <w:rPr>
                <w:rFonts w:ascii="Tahoma" w:hAnsi="Tahoma" w:cs="Tahoma"/>
                <w:b/>
                <w:sz w:val="20"/>
                <w:szCs w:val="20"/>
              </w:rPr>
            </w:pPr>
            <w:r>
              <w:rPr>
                <w:rFonts w:ascii="Tahoma" w:hAnsi="Tahoma" w:cs="Tahoma"/>
                <w:b/>
                <w:sz w:val="20"/>
                <w:szCs w:val="20"/>
              </w:rPr>
              <w:t>1.</w:t>
            </w:r>
          </w:p>
        </w:tc>
        <w:tc>
          <w:tcPr>
            <w:tcW w:w="2268" w:type="dxa"/>
            <w:vAlign w:val="center"/>
          </w:tcPr>
          <w:p w14:paraId="697148A8" w14:textId="77777777" w:rsidR="004750A2" w:rsidRPr="00A00351" w:rsidRDefault="004750A2" w:rsidP="00E725A1">
            <w:pPr>
              <w:jc w:val="center"/>
              <w:rPr>
                <w:rFonts w:ascii="Tahoma" w:hAnsi="Tahoma" w:cs="Tahoma"/>
                <w:b/>
                <w:sz w:val="20"/>
                <w:szCs w:val="20"/>
              </w:rPr>
            </w:pPr>
          </w:p>
        </w:tc>
        <w:tc>
          <w:tcPr>
            <w:tcW w:w="4678" w:type="dxa"/>
            <w:vAlign w:val="center"/>
          </w:tcPr>
          <w:p w14:paraId="39FD35EA" w14:textId="77777777" w:rsidR="004750A2" w:rsidRDefault="004750A2" w:rsidP="00E725A1">
            <w:pPr>
              <w:numPr>
                <w:ilvl w:val="0"/>
                <w:numId w:val="92"/>
              </w:numPr>
              <w:autoSpaceDE w:val="0"/>
              <w:autoSpaceDN w:val="0"/>
              <w:adjustRightInd w:val="0"/>
              <w:rPr>
                <w:rFonts w:ascii="Tahoma" w:hAnsi="Tahoma" w:cs="Tahoma"/>
                <w:sz w:val="20"/>
                <w:szCs w:val="20"/>
              </w:rPr>
            </w:pPr>
            <w:r w:rsidRPr="0011684A">
              <w:rPr>
                <w:rFonts w:ascii="Tahoma" w:hAnsi="Tahoma" w:cs="Tahoma"/>
                <w:sz w:val="20"/>
                <w:szCs w:val="20"/>
              </w:rPr>
              <w:t xml:space="preserve">jest/nie jest * </w:t>
            </w:r>
            <w:r w:rsidRPr="0011684A">
              <w:rPr>
                <w:rFonts w:ascii="Tahoma" w:hAnsi="Tahoma" w:cs="Tahoma"/>
                <w:i/>
                <w:sz w:val="20"/>
                <w:szCs w:val="20"/>
              </w:rPr>
              <w:t xml:space="preserve">(*niepotrzebne skreślić) </w:t>
            </w:r>
            <w:r w:rsidRPr="0011684A">
              <w:rPr>
                <w:rFonts w:ascii="Tahoma" w:hAnsi="Tahoma" w:cs="Tahoma"/>
                <w:sz w:val="20"/>
                <w:szCs w:val="20"/>
              </w:rPr>
              <w:t>wpisany na listę kwalifikowanych pracowników ochrony fizycznej;</w:t>
            </w:r>
          </w:p>
          <w:p w14:paraId="420A2687" w14:textId="77777777" w:rsidR="004750A2" w:rsidRPr="0011684A" w:rsidRDefault="004750A2" w:rsidP="00E725A1">
            <w:pPr>
              <w:numPr>
                <w:ilvl w:val="0"/>
                <w:numId w:val="92"/>
              </w:numPr>
              <w:autoSpaceDE w:val="0"/>
              <w:autoSpaceDN w:val="0"/>
              <w:adjustRightInd w:val="0"/>
              <w:rPr>
                <w:sz w:val="22"/>
                <w:szCs w:val="22"/>
              </w:rPr>
            </w:pPr>
            <w:r w:rsidRPr="0011684A">
              <w:rPr>
                <w:rFonts w:ascii="Tahoma" w:hAnsi="Tahoma" w:cs="Tahoma"/>
                <w:sz w:val="20"/>
                <w:szCs w:val="20"/>
              </w:rPr>
              <w:t xml:space="preserve">posiada/nie posiada * </w:t>
            </w:r>
            <w:r w:rsidRPr="0011684A">
              <w:rPr>
                <w:rFonts w:ascii="Tahoma" w:hAnsi="Tahoma" w:cs="Tahoma"/>
                <w:i/>
                <w:sz w:val="20"/>
                <w:szCs w:val="20"/>
              </w:rPr>
              <w:t xml:space="preserve">(*niepotrzebne skreślić) </w:t>
            </w:r>
            <w:r w:rsidRPr="0011684A">
              <w:rPr>
                <w:rFonts w:ascii="Tahoma" w:hAnsi="Tahoma" w:cs="Tahoma"/>
                <w:sz w:val="20"/>
                <w:szCs w:val="20"/>
              </w:rPr>
              <w:t xml:space="preserve">legitymację pracownika ochrony fizycznej </w:t>
            </w:r>
            <w:r w:rsidRPr="0011684A">
              <w:rPr>
                <w:rFonts w:ascii="Tahoma" w:hAnsi="Tahoma" w:cs="Tahoma"/>
                <w:i/>
                <w:sz w:val="20"/>
                <w:szCs w:val="20"/>
              </w:rPr>
              <w:t xml:space="preserve">(wg wzoru określonego w Rozporządzeniu Ministra Spraw Wewnętrznych z dnia 11 grudnia 2013 r. w sprawie legitymacji pracowników ochrony, Dz. U. 2013 poz. 1630) </w:t>
            </w:r>
            <w:r w:rsidRPr="0011684A">
              <w:rPr>
                <w:rFonts w:ascii="Tahoma" w:hAnsi="Tahoma" w:cs="Tahoma"/>
                <w:sz w:val="20"/>
                <w:szCs w:val="20"/>
              </w:rPr>
              <w:t xml:space="preserve">nr…….……..(uzupełnić)……………………….…………… </w:t>
            </w:r>
          </w:p>
        </w:tc>
        <w:tc>
          <w:tcPr>
            <w:tcW w:w="1701" w:type="dxa"/>
            <w:vAlign w:val="center"/>
          </w:tcPr>
          <w:p w14:paraId="1A74DEB0" w14:textId="77777777" w:rsidR="004750A2" w:rsidRPr="00A00351" w:rsidRDefault="004750A2" w:rsidP="00E725A1">
            <w:pPr>
              <w:jc w:val="center"/>
              <w:rPr>
                <w:rFonts w:ascii="Tahoma" w:hAnsi="Tahoma" w:cs="Tahoma"/>
                <w:b/>
                <w:sz w:val="20"/>
                <w:szCs w:val="20"/>
              </w:rPr>
            </w:pPr>
          </w:p>
        </w:tc>
      </w:tr>
      <w:tr w:rsidR="004750A2" w:rsidRPr="00A00351" w14:paraId="4F1CB453" w14:textId="77777777" w:rsidTr="00E725A1">
        <w:trPr>
          <w:trHeight w:val="649"/>
        </w:trPr>
        <w:tc>
          <w:tcPr>
            <w:tcW w:w="568" w:type="dxa"/>
            <w:vAlign w:val="center"/>
          </w:tcPr>
          <w:p w14:paraId="78526070" w14:textId="77777777" w:rsidR="004750A2" w:rsidRPr="00A00351" w:rsidRDefault="004750A2" w:rsidP="00E725A1">
            <w:pPr>
              <w:jc w:val="center"/>
              <w:rPr>
                <w:rFonts w:ascii="Tahoma" w:hAnsi="Tahoma" w:cs="Tahoma"/>
                <w:b/>
                <w:sz w:val="20"/>
                <w:szCs w:val="20"/>
              </w:rPr>
            </w:pPr>
            <w:r>
              <w:rPr>
                <w:rFonts w:ascii="Tahoma" w:hAnsi="Tahoma" w:cs="Tahoma"/>
                <w:b/>
                <w:sz w:val="20"/>
                <w:szCs w:val="20"/>
              </w:rPr>
              <w:t>2.</w:t>
            </w:r>
          </w:p>
        </w:tc>
        <w:tc>
          <w:tcPr>
            <w:tcW w:w="2268" w:type="dxa"/>
            <w:vAlign w:val="center"/>
          </w:tcPr>
          <w:p w14:paraId="0B4AAEAA" w14:textId="77777777" w:rsidR="004750A2" w:rsidRPr="00A00351" w:rsidRDefault="004750A2" w:rsidP="00E725A1">
            <w:pPr>
              <w:jc w:val="center"/>
              <w:rPr>
                <w:rFonts w:ascii="Tahoma" w:hAnsi="Tahoma" w:cs="Tahoma"/>
                <w:b/>
                <w:sz w:val="20"/>
                <w:szCs w:val="20"/>
              </w:rPr>
            </w:pPr>
          </w:p>
        </w:tc>
        <w:tc>
          <w:tcPr>
            <w:tcW w:w="4678" w:type="dxa"/>
            <w:vAlign w:val="center"/>
          </w:tcPr>
          <w:p w14:paraId="4B1B5A8B" w14:textId="77777777" w:rsidR="004750A2" w:rsidRPr="00767EFC" w:rsidRDefault="004750A2" w:rsidP="00E725A1">
            <w:pPr>
              <w:pStyle w:val="Akapitzlist"/>
              <w:numPr>
                <w:ilvl w:val="0"/>
                <w:numId w:val="129"/>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736D5578" w14:textId="77777777" w:rsidR="004750A2" w:rsidRPr="0035000A" w:rsidRDefault="004750A2" w:rsidP="00E725A1">
            <w:pPr>
              <w:pStyle w:val="Akapitzlist"/>
              <w:numPr>
                <w:ilvl w:val="0"/>
                <w:numId w:val="129"/>
              </w:numPr>
              <w:autoSpaceDE w:val="0"/>
              <w:autoSpaceDN w:val="0"/>
              <w:adjustRightInd w:val="0"/>
              <w:rPr>
                <w:rFonts w:ascii="Tahoma" w:hAnsi="Tahoma" w:cs="Tahoma"/>
                <w:sz w:val="20"/>
                <w:szCs w:val="20"/>
              </w:rPr>
            </w:pPr>
            <w:r w:rsidRPr="00767EFC">
              <w:rPr>
                <w:rFonts w:ascii="Tahoma" w:hAnsi="Tahoma" w:cs="Tahoma"/>
                <w:sz w:val="20"/>
                <w:szCs w:val="20"/>
              </w:rPr>
              <w:t xml:space="preserve">posiada/nie posiada * </w:t>
            </w:r>
            <w:r w:rsidRPr="00767EFC">
              <w:rPr>
                <w:rFonts w:ascii="Tahoma" w:hAnsi="Tahoma" w:cs="Tahoma"/>
                <w:i/>
                <w:sz w:val="20"/>
                <w:szCs w:val="20"/>
              </w:rPr>
              <w:t xml:space="preserve">(*niepotrzebne skreślić) </w:t>
            </w:r>
            <w:r w:rsidRPr="00767EFC">
              <w:rPr>
                <w:rFonts w:ascii="Tahoma" w:hAnsi="Tahoma" w:cs="Tahoma"/>
                <w:sz w:val="20"/>
                <w:szCs w:val="20"/>
              </w:rPr>
              <w:t xml:space="preserve">legitymację pracownika ochrony fizycznej </w:t>
            </w:r>
            <w:r w:rsidRPr="00767EFC">
              <w:rPr>
                <w:rFonts w:ascii="Tahoma" w:hAnsi="Tahoma" w:cs="Tahoma"/>
                <w:i/>
                <w:sz w:val="20"/>
                <w:szCs w:val="20"/>
              </w:rPr>
              <w:t xml:space="preserve">(wg wzoru określonego w Rozporządzeniu Ministra Spraw Wewnętrznych z dnia 11 grudnia 2013 r. w sprawie legitymacji pracowników ochrony, Dz. U. 2013 poz. 1630) </w:t>
            </w:r>
            <w:r w:rsidRPr="00767EFC">
              <w:rPr>
                <w:rFonts w:ascii="Tahoma" w:hAnsi="Tahoma" w:cs="Tahoma"/>
                <w:sz w:val="20"/>
                <w:szCs w:val="20"/>
              </w:rPr>
              <w:t>nr…….……..(uzupełnić)……………………….……………</w:t>
            </w:r>
          </w:p>
        </w:tc>
        <w:tc>
          <w:tcPr>
            <w:tcW w:w="1701" w:type="dxa"/>
            <w:vAlign w:val="center"/>
          </w:tcPr>
          <w:p w14:paraId="4474C7AB" w14:textId="77777777" w:rsidR="004750A2" w:rsidRPr="00A00351" w:rsidRDefault="004750A2" w:rsidP="00E725A1">
            <w:pPr>
              <w:jc w:val="center"/>
              <w:rPr>
                <w:rFonts w:ascii="Tahoma" w:hAnsi="Tahoma" w:cs="Tahoma"/>
                <w:b/>
                <w:sz w:val="20"/>
                <w:szCs w:val="20"/>
              </w:rPr>
            </w:pPr>
          </w:p>
        </w:tc>
      </w:tr>
      <w:tr w:rsidR="004750A2" w:rsidRPr="00A00351" w14:paraId="657981FA" w14:textId="77777777" w:rsidTr="00E725A1">
        <w:tc>
          <w:tcPr>
            <w:tcW w:w="568" w:type="dxa"/>
            <w:vAlign w:val="center"/>
          </w:tcPr>
          <w:p w14:paraId="1B3EBFC0" w14:textId="77777777" w:rsidR="004750A2" w:rsidRPr="00A00351" w:rsidRDefault="004750A2" w:rsidP="00E725A1">
            <w:pPr>
              <w:jc w:val="center"/>
              <w:rPr>
                <w:rFonts w:ascii="Tahoma" w:hAnsi="Tahoma" w:cs="Tahoma"/>
                <w:b/>
                <w:sz w:val="20"/>
                <w:szCs w:val="20"/>
              </w:rPr>
            </w:pPr>
            <w:r>
              <w:rPr>
                <w:rFonts w:ascii="Tahoma" w:hAnsi="Tahoma" w:cs="Tahoma"/>
                <w:b/>
                <w:sz w:val="20"/>
                <w:szCs w:val="20"/>
              </w:rPr>
              <w:t>3.</w:t>
            </w:r>
          </w:p>
        </w:tc>
        <w:tc>
          <w:tcPr>
            <w:tcW w:w="2268" w:type="dxa"/>
            <w:vAlign w:val="center"/>
          </w:tcPr>
          <w:p w14:paraId="514EFC4B" w14:textId="77777777" w:rsidR="004750A2" w:rsidRPr="00A00351" w:rsidRDefault="004750A2" w:rsidP="00E725A1">
            <w:pPr>
              <w:jc w:val="center"/>
              <w:rPr>
                <w:rFonts w:ascii="Tahoma" w:hAnsi="Tahoma" w:cs="Tahoma"/>
                <w:b/>
                <w:sz w:val="20"/>
                <w:szCs w:val="20"/>
              </w:rPr>
            </w:pPr>
          </w:p>
        </w:tc>
        <w:tc>
          <w:tcPr>
            <w:tcW w:w="4678" w:type="dxa"/>
            <w:vAlign w:val="center"/>
          </w:tcPr>
          <w:p w14:paraId="5E31B764" w14:textId="77777777" w:rsidR="004750A2" w:rsidRDefault="004750A2" w:rsidP="00E725A1">
            <w:pPr>
              <w:pStyle w:val="Akapitzlist"/>
              <w:numPr>
                <w:ilvl w:val="0"/>
                <w:numId w:val="94"/>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3455519E" w14:textId="77777777" w:rsidR="004750A2" w:rsidRPr="00CF770D" w:rsidRDefault="004750A2" w:rsidP="00E725A1">
            <w:pPr>
              <w:pStyle w:val="Akapitzlist"/>
              <w:numPr>
                <w:ilvl w:val="0"/>
                <w:numId w:val="94"/>
              </w:numPr>
              <w:autoSpaceDE w:val="0"/>
              <w:autoSpaceDN w:val="0"/>
              <w:adjustRightInd w:val="0"/>
              <w:rPr>
                <w:rFonts w:ascii="Tahoma" w:hAnsi="Tahoma" w:cs="Tahoma"/>
                <w:sz w:val="20"/>
                <w:szCs w:val="20"/>
              </w:rPr>
            </w:pPr>
            <w:r w:rsidRPr="00CF770D">
              <w:rPr>
                <w:rFonts w:ascii="Tahoma" w:hAnsi="Tahoma" w:cs="Tahoma"/>
                <w:sz w:val="20"/>
                <w:szCs w:val="20"/>
              </w:rPr>
              <w:t xml:space="preserve">posiada/nie posiada * </w:t>
            </w:r>
            <w:r w:rsidRPr="00CF770D">
              <w:rPr>
                <w:rFonts w:ascii="Tahoma" w:hAnsi="Tahoma" w:cs="Tahoma"/>
                <w:i/>
                <w:sz w:val="20"/>
                <w:szCs w:val="20"/>
              </w:rPr>
              <w:t xml:space="preserve">(*niepotrzebne skreślić) </w:t>
            </w:r>
            <w:r w:rsidRPr="00CF770D">
              <w:rPr>
                <w:rFonts w:ascii="Tahoma" w:hAnsi="Tahoma" w:cs="Tahoma"/>
                <w:sz w:val="20"/>
                <w:szCs w:val="20"/>
              </w:rPr>
              <w:t xml:space="preserve">legitymację pracownika ochrony fizycznej </w:t>
            </w:r>
            <w:r w:rsidRPr="00CF770D">
              <w:rPr>
                <w:rFonts w:ascii="Tahoma" w:hAnsi="Tahoma" w:cs="Tahoma"/>
                <w:i/>
                <w:sz w:val="20"/>
                <w:szCs w:val="20"/>
              </w:rPr>
              <w:t xml:space="preserve">(wg wzoru określonego w Rozporządzeniu Ministra Spraw Wewnętrznych z dnia 11 grudnia 2013 r. </w:t>
            </w:r>
            <w:r w:rsidRPr="00CF770D">
              <w:rPr>
                <w:rFonts w:ascii="Tahoma" w:hAnsi="Tahoma" w:cs="Tahoma"/>
                <w:i/>
                <w:sz w:val="20"/>
                <w:szCs w:val="20"/>
              </w:rPr>
              <w:lastRenderedPageBreak/>
              <w:t xml:space="preserve">w sprawie legitymacji pracowników ochrony, Dz. U. 2013 poz. 1630) </w:t>
            </w:r>
            <w:r w:rsidRPr="00CF770D">
              <w:rPr>
                <w:rFonts w:ascii="Tahoma" w:hAnsi="Tahoma" w:cs="Tahoma"/>
                <w:sz w:val="20"/>
                <w:szCs w:val="20"/>
              </w:rPr>
              <w:t>nr…….……..(uzupełnić)……………………….……………</w:t>
            </w:r>
          </w:p>
        </w:tc>
        <w:tc>
          <w:tcPr>
            <w:tcW w:w="1701" w:type="dxa"/>
            <w:vAlign w:val="center"/>
          </w:tcPr>
          <w:p w14:paraId="4828EF84" w14:textId="77777777" w:rsidR="004750A2" w:rsidRPr="00A00351" w:rsidRDefault="004750A2" w:rsidP="00E725A1">
            <w:pPr>
              <w:jc w:val="center"/>
              <w:rPr>
                <w:rFonts w:ascii="Tahoma" w:hAnsi="Tahoma" w:cs="Tahoma"/>
                <w:b/>
                <w:sz w:val="20"/>
                <w:szCs w:val="20"/>
              </w:rPr>
            </w:pPr>
          </w:p>
        </w:tc>
      </w:tr>
      <w:tr w:rsidR="004750A2" w:rsidRPr="00A00351" w14:paraId="7289698E" w14:textId="77777777" w:rsidTr="00E725A1">
        <w:tc>
          <w:tcPr>
            <w:tcW w:w="568" w:type="dxa"/>
            <w:vAlign w:val="center"/>
          </w:tcPr>
          <w:p w14:paraId="017C4AA9" w14:textId="5464E748" w:rsidR="004750A2" w:rsidRPr="00A00351" w:rsidRDefault="00C170FB" w:rsidP="00E725A1">
            <w:pPr>
              <w:jc w:val="center"/>
              <w:rPr>
                <w:rFonts w:ascii="Tahoma" w:hAnsi="Tahoma" w:cs="Tahoma"/>
                <w:b/>
                <w:sz w:val="20"/>
                <w:szCs w:val="20"/>
              </w:rPr>
            </w:pPr>
            <w:r>
              <w:rPr>
                <w:rFonts w:ascii="Tahoma" w:hAnsi="Tahoma" w:cs="Tahoma"/>
                <w:b/>
                <w:sz w:val="20"/>
                <w:szCs w:val="20"/>
              </w:rPr>
              <w:t>4.</w:t>
            </w:r>
          </w:p>
        </w:tc>
        <w:tc>
          <w:tcPr>
            <w:tcW w:w="2268" w:type="dxa"/>
            <w:vAlign w:val="center"/>
          </w:tcPr>
          <w:p w14:paraId="1848EC05" w14:textId="77777777" w:rsidR="004750A2" w:rsidRPr="00A00351" w:rsidRDefault="004750A2" w:rsidP="00E725A1">
            <w:pPr>
              <w:jc w:val="center"/>
              <w:rPr>
                <w:rFonts w:ascii="Tahoma" w:hAnsi="Tahoma" w:cs="Tahoma"/>
                <w:b/>
                <w:sz w:val="20"/>
                <w:szCs w:val="20"/>
              </w:rPr>
            </w:pPr>
          </w:p>
        </w:tc>
        <w:tc>
          <w:tcPr>
            <w:tcW w:w="4678" w:type="dxa"/>
            <w:vAlign w:val="center"/>
          </w:tcPr>
          <w:p w14:paraId="40933F41" w14:textId="77777777" w:rsidR="004750A2" w:rsidRDefault="004750A2" w:rsidP="00E725A1">
            <w:pPr>
              <w:pStyle w:val="Akapitzlist"/>
              <w:numPr>
                <w:ilvl w:val="0"/>
                <w:numId w:val="96"/>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6BEE71DF" w14:textId="77777777" w:rsidR="004750A2" w:rsidRPr="00CF770D" w:rsidRDefault="004750A2" w:rsidP="00E725A1">
            <w:pPr>
              <w:pStyle w:val="Akapitzlist"/>
              <w:numPr>
                <w:ilvl w:val="0"/>
                <w:numId w:val="96"/>
              </w:numPr>
              <w:autoSpaceDE w:val="0"/>
              <w:autoSpaceDN w:val="0"/>
              <w:adjustRightInd w:val="0"/>
              <w:rPr>
                <w:rFonts w:ascii="Tahoma" w:hAnsi="Tahoma" w:cs="Tahoma"/>
                <w:sz w:val="20"/>
                <w:szCs w:val="20"/>
              </w:rPr>
            </w:pPr>
            <w:r w:rsidRPr="00CF770D">
              <w:rPr>
                <w:rFonts w:ascii="Tahoma" w:hAnsi="Tahoma" w:cs="Tahoma"/>
                <w:sz w:val="20"/>
                <w:szCs w:val="20"/>
              </w:rPr>
              <w:t xml:space="preserve">posiada/nie posiada * </w:t>
            </w:r>
            <w:r w:rsidRPr="00CF770D">
              <w:rPr>
                <w:rFonts w:ascii="Tahoma" w:hAnsi="Tahoma" w:cs="Tahoma"/>
                <w:i/>
                <w:sz w:val="20"/>
                <w:szCs w:val="20"/>
              </w:rPr>
              <w:t xml:space="preserve">(*niepotrzebne skreślić) </w:t>
            </w:r>
            <w:r w:rsidRPr="00CF770D">
              <w:rPr>
                <w:rFonts w:ascii="Tahoma" w:hAnsi="Tahoma" w:cs="Tahoma"/>
                <w:sz w:val="20"/>
                <w:szCs w:val="20"/>
              </w:rPr>
              <w:t xml:space="preserve">legitymację pracownika ochrony fizycznej </w:t>
            </w:r>
            <w:r w:rsidRPr="00CF770D">
              <w:rPr>
                <w:rFonts w:ascii="Tahoma" w:hAnsi="Tahoma" w:cs="Tahoma"/>
                <w:i/>
                <w:sz w:val="20"/>
                <w:szCs w:val="20"/>
              </w:rPr>
              <w:t xml:space="preserve">(wg wzoru określonego w Rozporządzeniu Ministra Spraw Wewnętrznych z dnia 11 grudnia 2013 r. w sprawie legitymacji pracowników ochrony, Dz. U. 2013 poz. 1630) </w:t>
            </w:r>
            <w:r w:rsidRPr="00CF770D">
              <w:rPr>
                <w:rFonts w:ascii="Tahoma" w:hAnsi="Tahoma" w:cs="Tahoma"/>
                <w:sz w:val="20"/>
                <w:szCs w:val="20"/>
              </w:rPr>
              <w:t>nr…….……..(uzupełnić)……………………….……………</w:t>
            </w:r>
          </w:p>
        </w:tc>
        <w:tc>
          <w:tcPr>
            <w:tcW w:w="1701" w:type="dxa"/>
            <w:vAlign w:val="center"/>
          </w:tcPr>
          <w:p w14:paraId="359364A9" w14:textId="77777777" w:rsidR="004750A2" w:rsidRPr="00A00351" w:rsidRDefault="004750A2" w:rsidP="00E725A1">
            <w:pPr>
              <w:jc w:val="center"/>
              <w:rPr>
                <w:rFonts w:ascii="Tahoma" w:hAnsi="Tahoma" w:cs="Tahoma"/>
                <w:b/>
                <w:sz w:val="20"/>
                <w:szCs w:val="20"/>
              </w:rPr>
            </w:pPr>
          </w:p>
        </w:tc>
      </w:tr>
      <w:tr w:rsidR="004750A2" w:rsidRPr="00A00351" w14:paraId="2811E509" w14:textId="77777777" w:rsidTr="00E725A1">
        <w:tc>
          <w:tcPr>
            <w:tcW w:w="568" w:type="dxa"/>
            <w:vAlign w:val="center"/>
          </w:tcPr>
          <w:p w14:paraId="1CA35557" w14:textId="77777777" w:rsidR="004750A2" w:rsidRPr="00A00351" w:rsidRDefault="004750A2" w:rsidP="00E725A1">
            <w:pPr>
              <w:jc w:val="center"/>
              <w:rPr>
                <w:rFonts w:ascii="Tahoma" w:hAnsi="Tahoma" w:cs="Tahoma"/>
                <w:b/>
                <w:sz w:val="20"/>
                <w:szCs w:val="20"/>
              </w:rPr>
            </w:pPr>
            <w:r>
              <w:rPr>
                <w:rFonts w:ascii="Tahoma" w:hAnsi="Tahoma" w:cs="Tahoma"/>
                <w:b/>
                <w:sz w:val="20"/>
                <w:szCs w:val="20"/>
              </w:rPr>
              <w:t>5.</w:t>
            </w:r>
          </w:p>
        </w:tc>
        <w:tc>
          <w:tcPr>
            <w:tcW w:w="2268" w:type="dxa"/>
            <w:vAlign w:val="center"/>
          </w:tcPr>
          <w:p w14:paraId="410D9BAF" w14:textId="77777777" w:rsidR="004750A2" w:rsidRPr="00A00351" w:rsidRDefault="004750A2" w:rsidP="00E725A1">
            <w:pPr>
              <w:jc w:val="center"/>
              <w:rPr>
                <w:rFonts w:ascii="Tahoma" w:hAnsi="Tahoma" w:cs="Tahoma"/>
                <w:b/>
                <w:sz w:val="20"/>
                <w:szCs w:val="20"/>
              </w:rPr>
            </w:pPr>
          </w:p>
        </w:tc>
        <w:tc>
          <w:tcPr>
            <w:tcW w:w="4678" w:type="dxa"/>
            <w:vAlign w:val="center"/>
          </w:tcPr>
          <w:p w14:paraId="421A6170" w14:textId="77777777" w:rsidR="004750A2" w:rsidRDefault="004750A2" w:rsidP="00E725A1">
            <w:pPr>
              <w:pStyle w:val="Akapitzlist"/>
              <w:numPr>
                <w:ilvl w:val="0"/>
                <w:numId w:val="98"/>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0918EFDD" w14:textId="77777777" w:rsidR="004750A2" w:rsidRPr="00CF770D" w:rsidRDefault="004750A2" w:rsidP="00E725A1">
            <w:pPr>
              <w:pStyle w:val="Akapitzlist"/>
              <w:numPr>
                <w:ilvl w:val="0"/>
                <w:numId w:val="98"/>
              </w:numPr>
              <w:autoSpaceDE w:val="0"/>
              <w:autoSpaceDN w:val="0"/>
              <w:adjustRightInd w:val="0"/>
              <w:rPr>
                <w:rFonts w:ascii="Tahoma" w:hAnsi="Tahoma" w:cs="Tahoma"/>
                <w:sz w:val="20"/>
                <w:szCs w:val="20"/>
              </w:rPr>
            </w:pPr>
            <w:r w:rsidRPr="00CF770D">
              <w:rPr>
                <w:rFonts w:ascii="Tahoma" w:hAnsi="Tahoma" w:cs="Tahoma"/>
                <w:sz w:val="20"/>
                <w:szCs w:val="20"/>
              </w:rPr>
              <w:t xml:space="preserve">posiada/nie posiada * </w:t>
            </w:r>
            <w:r w:rsidRPr="00CF770D">
              <w:rPr>
                <w:rFonts w:ascii="Tahoma" w:hAnsi="Tahoma" w:cs="Tahoma"/>
                <w:i/>
                <w:sz w:val="20"/>
                <w:szCs w:val="20"/>
              </w:rPr>
              <w:t xml:space="preserve">(*niepotrzebne skreślić) </w:t>
            </w:r>
            <w:r w:rsidRPr="00CF770D">
              <w:rPr>
                <w:rFonts w:ascii="Tahoma" w:hAnsi="Tahoma" w:cs="Tahoma"/>
                <w:sz w:val="20"/>
                <w:szCs w:val="20"/>
              </w:rPr>
              <w:t xml:space="preserve">legitymację pracownika ochrony fizycznej </w:t>
            </w:r>
            <w:r w:rsidRPr="00CF770D">
              <w:rPr>
                <w:rFonts w:ascii="Tahoma" w:hAnsi="Tahoma" w:cs="Tahoma"/>
                <w:i/>
                <w:sz w:val="20"/>
                <w:szCs w:val="20"/>
              </w:rPr>
              <w:t xml:space="preserve">(wg wzoru określonego w Rozporządzeniu Ministra Spraw Wewnętrznych z dnia 11 grudnia 2013 r. w sprawie legitymacji pracowników ochrony, Dz. U. 2013 poz. 1630) </w:t>
            </w:r>
            <w:r w:rsidRPr="00CF770D">
              <w:rPr>
                <w:rFonts w:ascii="Tahoma" w:hAnsi="Tahoma" w:cs="Tahoma"/>
                <w:sz w:val="20"/>
                <w:szCs w:val="20"/>
              </w:rPr>
              <w:t>nr…….……..(uzupełnić)……………………….……………</w:t>
            </w:r>
          </w:p>
        </w:tc>
        <w:tc>
          <w:tcPr>
            <w:tcW w:w="1701" w:type="dxa"/>
            <w:vAlign w:val="center"/>
          </w:tcPr>
          <w:p w14:paraId="1CB6B386" w14:textId="77777777" w:rsidR="004750A2" w:rsidRPr="00A00351" w:rsidRDefault="004750A2" w:rsidP="00E725A1">
            <w:pPr>
              <w:jc w:val="center"/>
              <w:rPr>
                <w:rFonts w:ascii="Tahoma" w:hAnsi="Tahoma" w:cs="Tahoma"/>
                <w:b/>
                <w:sz w:val="20"/>
                <w:szCs w:val="20"/>
              </w:rPr>
            </w:pPr>
          </w:p>
        </w:tc>
      </w:tr>
      <w:tr w:rsidR="004750A2" w:rsidRPr="00A00351" w14:paraId="7153F040" w14:textId="77777777" w:rsidTr="00E725A1">
        <w:tc>
          <w:tcPr>
            <w:tcW w:w="568" w:type="dxa"/>
            <w:vAlign w:val="center"/>
          </w:tcPr>
          <w:p w14:paraId="518C5D70" w14:textId="77777777" w:rsidR="004750A2" w:rsidRPr="00A00351" w:rsidRDefault="004750A2" w:rsidP="00E725A1">
            <w:pPr>
              <w:jc w:val="center"/>
              <w:rPr>
                <w:rFonts w:ascii="Tahoma" w:hAnsi="Tahoma" w:cs="Tahoma"/>
                <w:b/>
                <w:sz w:val="20"/>
                <w:szCs w:val="20"/>
              </w:rPr>
            </w:pPr>
            <w:r>
              <w:rPr>
                <w:rFonts w:ascii="Tahoma" w:hAnsi="Tahoma" w:cs="Tahoma"/>
                <w:b/>
                <w:sz w:val="20"/>
                <w:szCs w:val="20"/>
              </w:rPr>
              <w:t>6.</w:t>
            </w:r>
          </w:p>
        </w:tc>
        <w:tc>
          <w:tcPr>
            <w:tcW w:w="2268" w:type="dxa"/>
            <w:vAlign w:val="center"/>
          </w:tcPr>
          <w:p w14:paraId="10E9835B" w14:textId="77777777" w:rsidR="004750A2" w:rsidRPr="00A00351" w:rsidRDefault="004750A2" w:rsidP="00E725A1">
            <w:pPr>
              <w:jc w:val="center"/>
              <w:rPr>
                <w:rFonts w:ascii="Tahoma" w:hAnsi="Tahoma" w:cs="Tahoma"/>
                <w:b/>
                <w:sz w:val="20"/>
                <w:szCs w:val="20"/>
              </w:rPr>
            </w:pPr>
          </w:p>
        </w:tc>
        <w:tc>
          <w:tcPr>
            <w:tcW w:w="4678" w:type="dxa"/>
            <w:vAlign w:val="center"/>
          </w:tcPr>
          <w:p w14:paraId="69610296" w14:textId="77777777" w:rsidR="004750A2" w:rsidRDefault="004750A2" w:rsidP="00E725A1">
            <w:pPr>
              <w:pStyle w:val="Akapitzlist"/>
              <w:numPr>
                <w:ilvl w:val="0"/>
                <w:numId w:val="100"/>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49AD2E1A" w14:textId="77777777" w:rsidR="004750A2" w:rsidRPr="00CF770D" w:rsidRDefault="004750A2" w:rsidP="00E725A1">
            <w:pPr>
              <w:pStyle w:val="Akapitzlist"/>
              <w:numPr>
                <w:ilvl w:val="0"/>
                <w:numId w:val="100"/>
              </w:numPr>
              <w:autoSpaceDE w:val="0"/>
              <w:autoSpaceDN w:val="0"/>
              <w:adjustRightInd w:val="0"/>
              <w:rPr>
                <w:rFonts w:ascii="Tahoma" w:hAnsi="Tahoma" w:cs="Tahoma"/>
                <w:sz w:val="20"/>
                <w:szCs w:val="20"/>
              </w:rPr>
            </w:pPr>
            <w:r w:rsidRPr="00CF770D">
              <w:rPr>
                <w:rFonts w:ascii="Tahoma" w:hAnsi="Tahoma" w:cs="Tahoma"/>
                <w:sz w:val="20"/>
                <w:szCs w:val="20"/>
              </w:rPr>
              <w:t xml:space="preserve">posiada/nie posiada * </w:t>
            </w:r>
            <w:r w:rsidRPr="00CF770D">
              <w:rPr>
                <w:rFonts w:ascii="Tahoma" w:hAnsi="Tahoma" w:cs="Tahoma"/>
                <w:i/>
                <w:sz w:val="20"/>
                <w:szCs w:val="20"/>
              </w:rPr>
              <w:t xml:space="preserve">(*niepotrzebne skreślić) </w:t>
            </w:r>
            <w:r w:rsidRPr="00CF770D">
              <w:rPr>
                <w:rFonts w:ascii="Tahoma" w:hAnsi="Tahoma" w:cs="Tahoma"/>
                <w:sz w:val="20"/>
                <w:szCs w:val="20"/>
              </w:rPr>
              <w:t xml:space="preserve">legitymację pracownika ochrony fizycznej </w:t>
            </w:r>
            <w:r w:rsidRPr="00CF770D">
              <w:rPr>
                <w:rFonts w:ascii="Tahoma" w:hAnsi="Tahoma" w:cs="Tahoma"/>
                <w:i/>
                <w:sz w:val="20"/>
                <w:szCs w:val="20"/>
              </w:rPr>
              <w:t xml:space="preserve">(wg wzoru określonego w Rozporządzeniu Ministra Spraw Wewnętrznych z dnia 11 grudnia 2013 r. w sprawie legitymacji pracowników ochrony, Dz. U. 2013 poz. 1630) </w:t>
            </w:r>
            <w:r w:rsidRPr="00CF770D">
              <w:rPr>
                <w:rFonts w:ascii="Tahoma" w:hAnsi="Tahoma" w:cs="Tahoma"/>
                <w:sz w:val="20"/>
                <w:szCs w:val="20"/>
              </w:rPr>
              <w:t>nr…….……..(uzupełnić)……………………….……………</w:t>
            </w:r>
          </w:p>
        </w:tc>
        <w:tc>
          <w:tcPr>
            <w:tcW w:w="1701" w:type="dxa"/>
            <w:vAlign w:val="center"/>
          </w:tcPr>
          <w:p w14:paraId="13CE6DB8" w14:textId="77777777" w:rsidR="004750A2" w:rsidRPr="00A00351" w:rsidRDefault="004750A2" w:rsidP="00E725A1">
            <w:pPr>
              <w:jc w:val="center"/>
              <w:rPr>
                <w:rFonts w:ascii="Tahoma" w:hAnsi="Tahoma" w:cs="Tahoma"/>
                <w:b/>
                <w:sz w:val="20"/>
                <w:szCs w:val="20"/>
              </w:rPr>
            </w:pPr>
          </w:p>
        </w:tc>
      </w:tr>
      <w:tr w:rsidR="004750A2" w:rsidRPr="00A00351" w14:paraId="68621A29" w14:textId="77777777" w:rsidTr="00E725A1">
        <w:tc>
          <w:tcPr>
            <w:tcW w:w="568" w:type="dxa"/>
            <w:vAlign w:val="center"/>
          </w:tcPr>
          <w:p w14:paraId="3C34C13C" w14:textId="77777777" w:rsidR="004750A2" w:rsidRPr="00A00351" w:rsidRDefault="004750A2" w:rsidP="00E725A1">
            <w:pPr>
              <w:jc w:val="center"/>
              <w:rPr>
                <w:rFonts w:ascii="Tahoma" w:hAnsi="Tahoma" w:cs="Tahoma"/>
                <w:b/>
                <w:sz w:val="20"/>
                <w:szCs w:val="20"/>
              </w:rPr>
            </w:pPr>
            <w:r>
              <w:rPr>
                <w:rFonts w:ascii="Tahoma" w:hAnsi="Tahoma" w:cs="Tahoma"/>
                <w:b/>
                <w:sz w:val="20"/>
                <w:szCs w:val="20"/>
              </w:rPr>
              <w:t>7.</w:t>
            </w:r>
          </w:p>
        </w:tc>
        <w:tc>
          <w:tcPr>
            <w:tcW w:w="2268" w:type="dxa"/>
            <w:vAlign w:val="center"/>
          </w:tcPr>
          <w:p w14:paraId="4EE5E98C" w14:textId="77777777" w:rsidR="004750A2" w:rsidRPr="00A00351" w:rsidRDefault="004750A2" w:rsidP="00E725A1">
            <w:pPr>
              <w:jc w:val="center"/>
              <w:rPr>
                <w:rFonts w:ascii="Tahoma" w:hAnsi="Tahoma" w:cs="Tahoma"/>
                <w:b/>
                <w:sz w:val="20"/>
                <w:szCs w:val="20"/>
              </w:rPr>
            </w:pPr>
          </w:p>
        </w:tc>
        <w:tc>
          <w:tcPr>
            <w:tcW w:w="4678" w:type="dxa"/>
            <w:vAlign w:val="center"/>
          </w:tcPr>
          <w:p w14:paraId="653D7606" w14:textId="77777777" w:rsidR="004750A2" w:rsidRDefault="004750A2" w:rsidP="00E725A1">
            <w:pPr>
              <w:pStyle w:val="Akapitzlist"/>
              <w:numPr>
                <w:ilvl w:val="0"/>
                <w:numId w:val="102"/>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01E5C00A" w14:textId="77777777" w:rsidR="004750A2" w:rsidRPr="00CF770D" w:rsidRDefault="004750A2" w:rsidP="00E725A1">
            <w:pPr>
              <w:pStyle w:val="Akapitzlist"/>
              <w:numPr>
                <w:ilvl w:val="0"/>
                <w:numId w:val="102"/>
              </w:numPr>
              <w:autoSpaceDE w:val="0"/>
              <w:autoSpaceDN w:val="0"/>
              <w:adjustRightInd w:val="0"/>
              <w:rPr>
                <w:rFonts w:ascii="Tahoma" w:hAnsi="Tahoma" w:cs="Tahoma"/>
                <w:sz w:val="20"/>
                <w:szCs w:val="20"/>
              </w:rPr>
            </w:pPr>
            <w:r w:rsidRPr="00CF770D">
              <w:rPr>
                <w:rFonts w:ascii="Tahoma" w:hAnsi="Tahoma" w:cs="Tahoma"/>
                <w:sz w:val="20"/>
                <w:szCs w:val="20"/>
              </w:rPr>
              <w:t xml:space="preserve">posiada/nie posiada * </w:t>
            </w:r>
            <w:r w:rsidRPr="00CF770D">
              <w:rPr>
                <w:rFonts w:ascii="Tahoma" w:hAnsi="Tahoma" w:cs="Tahoma"/>
                <w:i/>
                <w:sz w:val="20"/>
                <w:szCs w:val="20"/>
              </w:rPr>
              <w:t xml:space="preserve">(*niepotrzebne skreślić) </w:t>
            </w:r>
            <w:r w:rsidRPr="00CF770D">
              <w:rPr>
                <w:rFonts w:ascii="Tahoma" w:hAnsi="Tahoma" w:cs="Tahoma"/>
                <w:sz w:val="20"/>
                <w:szCs w:val="20"/>
              </w:rPr>
              <w:t xml:space="preserve">legitymację pracownika ochrony fizycznej </w:t>
            </w:r>
            <w:r w:rsidRPr="00CF770D">
              <w:rPr>
                <w:rFonts w:ascii="Tahoma" w:hAnsi="Tahoma" w:cs="Tahoma"/>
                <w:i/>
                <w:sz w:val="20"/>
                <w:szCs w:val="20"/>
              </w:rPr>
              <w:t xml:space="preserve">(wg wzoru określonego w Rozporządzeniu Ministra Spraw Wewnętrznych z dnia 11 grudnia 2013 r. w sprawie legitymacji pracowników ochrony, Dz. U. 2013 poz. 1630) </w:t>
            </w:r>
            <w:r w:rsidRPr="00CF770D">
              <w:rPr>
                <w:rFonts w:ascii="Tahoma" w:hAnsi="Tahoma" w:cs="Tahoma"/>
                <w:sz w:val="20"/>
                <w:szCs w:val="20"/>
              </w:rPr>
              <w:t>nr…….……..(uzupełnić)……………………….……………</w:t>
            </w:r>
          </w:p>
        </w:tc>
        <w:tc>
          <w:tcPr>
            <w:tcW w:w="1701" w:type="dxa"/>
            <w:vAlign w:val="center"/>
          </w:tcPr>
          <w:p w14:paraId="6604FCC6" w14:textId="77777777" w:rsidR="004750A2" w:rsidRPr="00A00351" w:rsidRDefault="004750A2" w:rsidP="00E725A1">
            <w:pPr>
              <w:jc w:val="center"/>
              <w:rPr>
                <w:rFonts w:ascii="Tahoma" w:hAnsi="Tahoma" w:cs="Tahoma"/>
                <w:b/>
                <w:sz w:val="20"/>
                <w:szCs w:val="20"/>
              </w:rPr>
            </w:pPr>
          </w:p>
        </w:tc>
      </w:tr>
      <w:tr w:rsidR="004750A2" w:rsidRPr="00A00351" w14:paraId="6EE6220F" w14:textId="77777777" w:rsidTr="00E725A1">
        <w:tc>
          <w:tcPr>
            <w:tcW w:w="568" w:type="dxa"/>
            <w:vAlign w:val="center"/>
          </w:tcPr>
          <w:p w14:paraId="16928CC2" w14:textId="77777777" w:rsidR="004750A2" w:rsidRPr="00A00351" w:rsidRDefault="004750A2" w:rsidP="00E725A1">
            <w:pPr>
              <w:jc w:val="center"/>
              <w:rPr>
                <w:rFonts w:ascii="Tahoma" w:hAnsi="Tahoma" w:cs="Tahoma"/>
                <w:b/>
                <w:sz w:val="20"/>
                <w:szCs w:val="20"/>
              </w:rPr>
            </w:pPr>
            <w:r>
              <w:rPr>
                <w:rFonts w:ascii="Tahoma" w:hAnsi="Tahoma" w:cs="Tahoma"/>
                <w:b/>
                <w:sz w:val="20"/>
                <w:szCs w:val="20"/>
              </w:rPr>
              <w:t>8.</w:t>
            </w:r>
          </w:p>
        </w:tc>
        <w:tc>
          <w:tcPr>
            <w:tcW w:w="2268" w:type="dxa"/>
            <w:vAlign w:val="center"/>
          </w:tcPr>
          <w:p w14:paraId="0F2EBD9B" w14:textId="77777777" w:rsidR="004750A2" w:rsidRPr="00A00351" w:rsidRDefault="004750A2" w:rsidP="00E725A1">
            <w:pPr>
              <w:jc w:val="center"/>
              <w:rPr>
                <w:rFonts w:ascii="Tahoma" w:hAnsi="Tahoma" w:cs="Tahoma"/>
                <w:b/>
                <w:sz w:val="20"/>
                <w:szCs w:val="20"/>
              </w:rPr>
            </w:pPr>
          </w:p>
        </w:tc>
        <w:tc>
          <w:tcPr>
            <w:tcW w:w="4678" w:type="dxa"/>
            <w:vAlign w:val="center"/>
          </w:tcPr>
          <w:p w14:paraId="0F2C8F98" w14:textId="77777777" w:rsidR="004750A2" w:rsidRDefault="004750A2" w:rsidP="00E725A1">
            <w:pPr>
              <w:pStyle w:val="Akapitzlist"/>
              <w:numPr>
                <w:ilvl w:val="0"/>
                <w:numId w:val="104"/>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3B8D7B1B" w14:textId="77777777" w:rsidR="004750A2" w:rsidRPr="007F6C1E" w:rsidRDefault="004750A2" w:rsidP="00E725A1">
            <w:pPr>
              <w:pStyle w:val="Akapitzlist"/>
              <w:numPr>
                <w:ilvl w:val="0"/>
                <w:numId w:val="104"/>
              </w:numPr>
              <w:autoSpaceDE w:val="0"/>
              <w:autoSpaceDN w:val="0"/>
              <w:adjustRightInd w:val="0"/>
              <w:rPr>
                <w:rFonts w:ascii="Tahoma" w:hAnsi="Tahoma" w:cs="Tahoma"/>
                <w:sz w:val="20"/>
                <w:szCs w:val="20"/>
              </w:rPr>
            </w:pPr>
            <w:r w:rsidRPr="007F6C1E">
              <w:rPr>
                <w:rFonts w:ascii="Tahoma" w:hAnsi="Tahoma" w:cs="Tahoma"/>
                <w:sz w:val="20"/>
                <w:szCs w:val="20"/>
              </w:rPr>
              <w:t xml:space="preserve">posiada/nie posiada * </w:t>
            </w:r>
            <w:r w:rsidRPr="007F6C1E">
              <w:rPr>
                <w:rFonts w:ascii="Tahoma" w:hAnsi="Tahoma" w:cs="Tahoma"/>
                <w:i/>
                <w:sz w:val="20"/>
                <w:szCs w:val="20"/>
              </w:rPr>
              <w:t xml:space="preserve">(*niepotrzebne skreślić) </w:t>
            </w:r>
            <w:r w:rsidRPr="007F6C1E">
              <w:rPr>
                <w:rFonts w:ascii="Tahoma" w:hAnsi="Tahoma" w:cs="Tahoma"/>
                <w:sz w:val="20"/>
                <w:szCs w:val="20"/>
              </w:rPr>
              <w:t xml:space="preserve">legitymację pracownika ochrony fizycznej </w:t>
            </w:r>
            <w:r w:rsidRPr="007F6C1E">
              <w:rPr>
                <w:rFonts w:ascii="Tahoma" w:hAnsi="Tahoma" w:cs="Tahoma"/>
                <w:i/>
                <w:sz w:val="20"/>
                <w:szCs w:val="20"/>
              </w:rPr>
              <w:t xml:space="preserve">(wg wzoru określonego w Rozporządzeniu Ministra Spraw Wewnętrznych z dnia 11 grudnia 2013 r. w sprawie legitymacji pracowników ochrony, Dz. U. 2013 poz. 1630) </w:t>
            </w:r>
            <w:r w:rsidRPr="007F6C1E">
              <w:rPr>
                <w:rFonts w:ascii="Tahoma" w:hAnsi="Tahoma" w:cs="Tahoma"/>
                <w:sz w:val="20"/>
                <w:szCs w:val="20"/>
              </w:rPr>
              <w:t>nr…….……..(uzupełnić)……………………….……………</w:t>
            </w:r>
          </w:p>
        </w:tc>
        <w:tc>
          <w:tcPr>
            <w:tcW w:w="1701" w:type="dxa"/>
            <w:vAlign w:val="center"/>
          </w:tcPr>
          <w:p w14:paraId="3DB8A030" w14:textId="77777777" w:rsidR="004750A2" w:rsidRPr="00A00351" w:rsidRDefault="004750A2" w:rsidP="00E725A1">
            <w:pPr>
              <w:jc w:val="center"/>
              <w:rPr>
                <w:rFonts w:ascii="Tahoma" w:hAnsi="Tahoma" w:cs="Tahoma"/>
                <w:b/>
                <w:sz w:val="20"/>
                <w:szCs w:val="20"/>
              </w:rPr>
            </w:pPr>
          </w:p>
        </w:tc>
      </w:tr>
      <w:tr w:rsidR="004750A2" w:rsidRPr="00A00351" w14:paraId="7702768C" w14:textId="77777777" w:rsidTr="00E725A1">
        <w:tc>
          <w:tcPr>
            <w:tcW w:w="568" w:type="dxa"/>
            <w:vAlign w:val="center"/>
          </w:tcPr>
          <w:p w14:paraId="0DB58460" w14:textId="77777777" w:rsidR="004750A2" w:rsidRPr="00A00351" w:rsidRDefault="004750A2" w:rsidP="00E725A1">
            <w:pPr>
              <w:jc w:val="center"/>
              <w:rPr>
                <w:rFonts w:ascii="Tahoma" w:hAnsi="Tahoma" w:cs="Tahoma"/>
                <w:b/>
                <w:sz w:val="20"/>
                <w:szCs w:val="20"/>
              </w:rPr>
            </w:pPr>
            <w:r>
              <w:rPr>
                <w:rFonts w:ascii="Tahoma" w:hAnsi="Tahoma" w:cs="Tahoma"/>
                <w:b/>
                <w:sz w:val="20"/>
                <w:szCs w:val="20"/>
              </w:rPr>
              <w:t>9.</w:t>
            </w:r>
          </w:p>
        </w:tc>
        <w:tc>
          <w:tcPr>
            <w:tcW w:w="2268" w:type="dxa"/>
            <w:vAlign w:val="center"/>
          </w:tcPr>
          <w:p w14:paraId="07A41226" w14:textId="77777777" w:rsidR="004750A2" w:rsidRPr="00A00351" w:rsidRDefault="004750A2" w:rsidP="00E725A1">
            <w:pPr>
              <w:jc w:val="center"/>
              <w:rPr>
                <w:rFonts w:ascii="Tahoma" w:hAnsi="Tahoma" w:cs="Tahoma"/>
                <w:b/>
                <w:sz w:val="20"/>
                <w:szCs w:val="20"/>
              </w:rPr>
            </w:pPr>
          </w:p>
        </w:tc>
        <w:tc>
          <w:tcPr>
            <w:tcW w:w="4678" w:type="dxa"/>
            <w:vAlign w:val="center"/>
          </w:tcPr>
          <w:p w14:paraId="3C58E2EB" w14:textId="77777777" w:rsidR="004750A2" w:rsidRDefault="004750A2" w:rsidP="00E725A1">
            <w:pPr>
              <w:pStyle w:val="Akapitzlist"/>
              <w:numPr>
                <w:ilvl w:val="0"/>
                <w:numId w:val="106"/>
              </w:numPr>
              <w:autoSpaceDE w:val="0"/>
              <w:autoSpaceDN w:val="0"/>
              <w:adjustRightInd w:val="0"/>
              <w:rPr>
                <w:rFonts w:ascii="Tahoma" w:hAnsi="Tahoma" w:cs="Tahoma"/>
                <w:sz w:val="20"/>
                <w:szCs w:val="20"/>
              </w:rPr>
            </w:pPr>
            <w:r w:rsidRPr="0033166D">
              <w:rPr>
                <w:rFonts w:ascii="Tahoma" w:hAnsi="Tahoma" w:cs="Tahoma"/>
                <w:sz w:val="20"/>
                <w:szCs w:val="20"/>
              </w:rPr>
              <w:t xml:space="preserve"> </w:t>
            </w: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3906242B" w14:textId="77777777" w:rsidR="004750A2" w:rsidRPr="007F6C1E" w:rsidRDefault="004750A2" w:rsidP="00E725A1">
            <w:pPr>
              <w:pStyle w:val="Akapitzlist"/>
              <w:numPr>
                <w:ilvl w:val="0"/>
                <w:numId w:val="106"/>
              </w:numPr>
              <w:autoSpaceDE w:val="0"/>
              <w:autoSpaceDN w:val="0"/>
              <w:adjustRightInd w:val="0"/>
              <w:rPr>
                <w:rFonts w:ascii="Tahoma" w:hAnsi="Tahoma" w:cs="Tahoma"/>
                <w:sz w:val="20"/>
                <w:szCs w:val="20"/>
              </w:rPr>
            </w:pPr>
            <w:r w:rsidRPr="007F6C1E">
              <w:rPr>
                <w:rFonts w:ascii="Tahoma" w:hAnsi="Tahoma" w:cs="Tahoma"/>
                <w:sz w:val="20"/>
                <w:szCs w:val="20"/>
              </w:rPr>
              <w:lastRenderedPageBreak/>
              <w:t xml:space="preserve">posiada/nie posiada * </w:t>
            </w:r>
            <w:r w:rsidRPr="007F6C1E">
              <w:rPr>
                <w:rFonts w:ascii="Tahoma" w:hAnsi="Tahoma" w:cs="Tahoma"/>
                <w:i/>
                <w:sz w:val="20"/>
                <w:szCs w:val="20"/>
              </w:rPr>
              <w:t xml:space="preserve">(*niepotrzebne skreślić) </w:t>
            </w:r>
            <w:r w:rsidRPr="007F6C1E">
              <w:rPr>
                <w:rFonts w:ascii="Tahoma" w:hAnsi="Tahoma" w:cs="Tahoma"/>
                <w:sz w:val="20"/>
                <w:szCs w:val="20"/>
              </w:rPr>
              <w:t xml:space="preserve">legitymację pracownika ochrony fizycznej </w:t>
            </w:r>
            <w:r w:rsidRPr="007F6C1E">
              <w:rPr>
                <w:rFonts w:ascii="Tahoma" w:hAnsi="Tahoma" w:cs="Tahoma"/>
                <w:i/>
                <w:sz w:val="20"/>
                <w:szCs w:val="20"/>
              </w:rPr>
              <w:t xml:space="preserve">(wg wzoru określonego w Rozporządzeniu Ministra Spraw Wewnętrznych z dnia 11 grudnia 2013 r. w sprawie legitymacji pracowników ochrony, Dz. U. 2013 poz. 1630) </w:t>
            </w:r>
            <w:r w:rsidRPr="007F6C1E">
              <w:rPr>
                <w:rFonts w:ascii="Tahoma" w:hAnsi="Tahoma" w:cs="Tahoma"/>
                <w:sz w:val="20"/>
                <w:szCs w:val="20"/>
              </w:rPr>
              <w:t>nr…….……..(uzupełnić)……………………….……………</w:t>
            </w:r>
          </w:p>
        </w:tc>
        <w:tc>
          <w:tcPr>
            <w:tcW w:w="1701" w:type="dxa"/>
            <w:vAlign w:val="center"/>
          </w:tcPr>
          <w:p w14:paraId="3BA65472" w14:textId="77777777" w:rsidR="004750A2" w:rsidRPr="00A00351" w:rsidRDefault="004750A2" w:rsidP="00E725A1">
            <w:pPr>
              <w:jc w:val="center"/>
              <w:rPr>
                <w:rFonts w:ascii="Tahoma" w:hAnsi="Tahoma" w:cs="Tahoma"/>
                <w:b/>
                <w:sz w:val="20"/>
                <w:szCs w:val="20"/>
              </w:rPr>
            </w:pPr>
          </w:p>
        </w:tc>
      </w:tr>
      <w:tr w:rsidR="004750A2" w:rsidRPr="00A00351" w14:paraId="2A4CCF21" w14:textId="77777777" w:rsidTr="00E725A1">
        <w:trPr>
          <w:trHeight w:val="300"/>
        </w:trPr>
        <w:tc>
          <w:tcPr>
            <w:tcW w:w="568" w:type="dxa"/>
            <w:tcBorders>
              <w:bottom w:val="single" w:sz="4" w:space="0" w:color="auto"/>
            </w:tcBorders>
            <w:vAlign w:val="center"/>
          </w:tcPr>
          <w:p w14:paraId="348AD099" w14:textId="77777777" w:rsidR="004750A2" w:rsidRPr="00A00351" w:rsidRDefault="004750A2" w:rsidP="00E725A1">
            <w:pPr>
              <w:jc w:val="center"/>
              <w:rPr>
                <w:rFonts w:ascii="Tahoma" w:hAnsi="Tahoma" w:cs="Tahoma"/>
                <w:b/>
                <w:sz w:val="20"/>
                <w:szCs w:val="20"/>
              </w:rPr>
            </w:pPr>
            <w:r>
              <w:rPr>
                <w:rFonts w:ascii="Tahoma" w:hAnsi="Tahoma" w:cs="Tahoma"/>
                <w:b/>
                <w:sz w:val="20"/>
                <w:szCs w:val="20"/>
              </w:rPr>
              <w:t>10.</w:t>
            </w:r>
          </w:p>
        </w:tc>
        <w:tc>
          <w:tcPr>
            <w:tcW w:w="2268" w:type="dxa"/>
            <w:tcBorders>
              <w:bottom w:val="single" w:sz="4" w:space="0" w:color="auto"/>
            </w:tcBorders>
            <w:vAlign w:val="center"/>
          </w:tcPr>
          <w:p w14:paraId="4C713B3F" w14:textId="77777777" w:rsidR="004750A2" w:rsidRPr="00A00351" w:rsidRDefault="004750A2" w:rsidP="00E725A1">
            <w:pPr>
              <w:jc w:val="center"/>
              <w:rPr>
                <w:rFonts w:ascii="Tahoma" w:hAnsi="Tahoma" w:cs="Tahoma"/>
                <w:b/>
                <w:sz w:val="20"/>
                <w:szCs w:val="20"/>
              </w:rPr>
            </w:pPr>
          </w:p>
        </w:tc>
        <w:tc>
          <w:tcPr>
            <w:tcW w:w="4678" w:type="dxa"/>
            <w:tcBorders>
              <w:bottom w:val="single" w:sz="4" w:space="0" w:color="auto"/>
            </w:tcBorders>
            <w:vAlign w:val="center"/>
          </w:tcPr>
          <w:p w14:paraId="2EFACC89" w14:textId="77777777" w:rsidR="004750A2" w:rsidRDefault="004750A2" w:rsidP="00E725A1">
            <w:pPr>
              <w:pStyle w:val="Akapitzlist"/>
              <w:numPr>
                <w:ilvl w:val="0"/>
                <w:numId w:val="108"/>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668565C8" w14:textId="77777777" w:rsidR="004750A2" w:rsidRPr="007F6C1E" w:rsidRDefault="004750A2" w:rsidP="00E725A1">
            <w:pPr>
              <w:pStyle w:val="Akapitzlist"/>
              <w:numPr>
                <w:ilvl w:val="0"/>
                <w:numId w:val="108"/>
              </w:numPr>
              <w:autoSpaceDE w:val="0"/>
              <w:autoSpaceDN w:val="0"/>
              <w:adjustRightInd w:val="0"/>
              <w:rPr>
                <w:rFonts w:ascii="Tahoma" w:hAnsi="Tahoma" w:cs="Tahoma"/>
                <w:sz w:val="20"/>
                <w:szCs w:val="20"/>
              </w:rPr>
            </w:pPr>
            <w:r w:rsidRPr="007F6C1E">
              <w:rPr>
                <w:rFonts w:ascii="Tahoma" w:hAnsi="Tahoma" w:cs="Tahoma"/>
                <w:sz w:val="20"/>
                <w:szCs w:val="20"/>
              </w:rPr>
              <w:t xml:space="preserve">posiada/nie posiada * </w:t>
            </w:r>
            <w:r w:rsidRPr="007F6C1E">
              <w:rPr>
                <w:rFonts w:ascii="Tahoma" w:hAnsi="Tahoma" w:cs="Tahoma"/>
                <w:i/>
                <w:sz w:val="20"/>
                <w:szCs w:val="20"/>
              </w:rPr>
              <w:t xml:space="preserve">(*niepotrzebne skreślić) </w:t>
            </w:r>
            <w:r w:rsidRPr="007F6C1E">
              <w:rPr>
                <w:rFonts w:ascii="Tahoma" w:hAnsi="Tahoma" w:cs="Tahoma"/>
                <w:sz w:val="20"/>
                <w:szCs w:val="20"/>
              </w:rPr>
              <w:t xml:space="preserve">legitymację pracownika ochrony fizycznej </w:t>
            </w:r>
            <w:r w:rsidRPr="007F6C1E">
              <w:rPr>
                <w:rFonts w:ascii="Tahoma" w:hAnsi="Tahoma" w:cs="Tahoma"/>
                <w:i/>
                <w:sz w:val="20"/>
                <w:szCs w:val="20"/>
              </w:rPr>
              <w:t xml:space="preserve">(wg wzoru określonego w Rozporządzeniu Ministra Spraw Wewnętrznych z dnia 11 grudnia 2013 r. w sprawie legitymacji pracowników ochrony, Dz. U. 2013 poz. 1630) </w:t>
            </w:r>
            <w:r w:rsidRPr="007F6C1E">
              <w:rPr>
                <w:rFonts w:ascii="Tahoma" w:hAnsi="Tahoma" w:cs="Tahoma"/>
                <w:sz w:val="20"/>
                <w:szCs w:val="20"/>
              </w:rPr>
              <w:t>nr…….……..(uzupełnić)……………………….……………</w:t>
            </w:r>
          </w:p>
        </w:tc>
        <w:tc>
          <w:tcPr>
            <w:tcW w:w="1701" w:type="dxa"/>
            <w:tcBorders>
              <w:bottom w:val="single" w:sz="4" w:space="0" w:color="auto"/>
            </w:tcBorders>
            <w:vAlign w:val="center"/>
          </w:tcPr>
          <w:p w14:paraId="269E8479" w14:textId="77777777" w:rsidR="004750A2" w:rsidRPr="00A00351" w:rsidRDefault="004750A2" w:rsidP="00E725A1">
            <w:pPr>
              <w:jc w:val="center"/>
              <w:rPr>
                <w:rFonts w:ascii="Tahoma" w:hAnsi="Tahoma" w:cs="Tahoma"/>
                <w:b/>
                <w:sz w:val="20"/>
                <w:szCs w:val="20"/>
              </w:rPr>
            </w:pPr>
          </w:p>
        </w:tc>
      </w:tr>
      <w:tr w:rsidR="004750A2" w:rsidRPr="00A00351" w14:paraId="55D0EFD3" w14:textId="77777777" w:rsidTr="00E725A1">
        <w:trPr>
          <w:trHeight w:val="210"/>
        </w:trPr>
        <w:tc>
          <w:tcPr>
            <w:tcW w:w="568" w:type="dxa"/>
            <w:tcBorders>
              <w:top w:val="single" w:sz="4" w:space="0" w:color="auto"/>
              <w:bottom w:val="single" w:sz="4" w:space="0" w:color="auto"/>
            </w:tcBorders>
            <w:vAlign w:val="center"/>
          </w:tcPr>
          <w:p w14:paraId="5FB2EF2A" w14:textId="77777777" w:rsidR="004750A2" w:rsidRDefault="004750A2" w:rsidP="00E725A1">
            <w:pPr>
              <w:jc w:val="center"/>
              <w:rPr>
                <w:rFonts w:ascii="Tahoma" w:hAnsi="Tahoma" w:cs="Tahoma"/>
                <w:b/>
                <w:sz w:val="20"/>
                <w:szCs w:val="20"/>
              </w:rPr>
            </w:pPr>
            <w:r>
              <w:rPr>
                <w:rFonts w:ascii="Tahoma" w:hAnsi="Tahoma" w:cs="Tahoma"/>
                <w:b/>
                <w:sz w:val="20"/>
                <w:szCs w:val="20"/>
              </w:rPr>
              <w:t>11.</w:t>
            </w:r>
          </w:p>
        </w:tc>
        <w:tc>
          <w:tcPr>
            <w:tcW w:w="2268" w:type="dxa"/>
            <w:tcBorders>
              <w:top w:val="single" w:sz="4" w:space="0" w:color="auto"/>
              <w:bottom w:val="single" w:sz="4" w:space="0" w:color="auto"/>
            </w:tcBorders>
            <w:vAlign w:val="center"/>
          </w:tcPr>
          <w:p w14:paraId="6E8E17B7" w14:textId="77777777" w:rsidR="004750A2" w:rsidRPr="00A00351" w:rsidRDefault="004750A2" w:rsidP="00E725A1">
            <w:pPr>
              <w:jc w:val="center"/>
              <w:rPr>
                <w:rFonts w:ascii="Tahoma" w:hAnsi="Tahoma" w:cs="Tahoma"/>
                <w:b/>
                <w:sz w:val="20"/>
                <w:szCs w:val="20"/>
              </w:rPr>
            </w:pPr>
          </w:p>
        </w:tc>
        <w:tc>
          <w:tcPr>
            <w:tcW w:w="4678" w:type="dxa"/>
            <w:tcBorders>
              <w:top w:val="single" w:sz="4" w:space="0" w:color="auto"/>
              <w:bottom w:val="single" w:sz="4" w:space="0" w:color="auto"/>
            </w:tcBorders>
            <w:vAlign w:val="center"/>
          </w:tcPr>
          <w:p w14:paraId="5C30B22D" w14:textId="77777777" w:rsidR="004750A2" w:rsidRDefault="004750A2" w:rsidP="00E725A1">
            <w:pPr>
              <w:pStyle w:val="Akapitzlist"/>
              <w:numPr>
                <w:ilvl w:val="0"/>
                <w:numId w:val="110"/>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53305B5D" w14:textId="77777777" w:rsidR="004750A2" w:rsidRPr="007F6C1E" w:rsidRDefault="004750A2" w:rsidP="00E725A1">
            <w:pPr>
              <w:pStyle w:val="Akapitzlist"/>
              <w:numPr>
                <w:ilvl w:val="0"/>
                <w:numId w:val="110"/>
              </w:numPr>
              <w:autoSpaceDE w:val="0"/>
              <w:autoSpaceDN w:val="0"/>
              <w:adjustRightInd w:val="0"/>
              <w:rPr>
                <w:rFonts w:ascii="Tahoma" w:hAnsi="Tahoma" w:cs="Tahoma"/>
                <w:sz w:val="20"/>
                <w:szCs w:val="20"/>
              </w:rPr>
            </w:pPr>
            <w:r w:rsidRPr="007F6C1E">
              <w:rPr>
                <w:rFonts w:ascii="Tahoma" w:hAnsi="Tahoma" w:cs="Tahoma"/>
                <w:sz w:val="20"/>
                <w:szCs w:val="20"/>
              </w:rPr>
              <w:t xml:space="preserve">posiada/nie posiada * </w:t>
            </w:r>
            <w:r w:rsidRPr="007F6C1E">
              <w:rPr>
                <w:rFonts w:ascii="Tahoma" w:hAnsi="Tahoma" w:cs="Tahoma"/>
                <w:i/>
                <w:sz w:val="20"/>
                <w:szCs w:val="20"/>
              </w:rPr>
              <w:t xml:space="preserve">(*niepotrzebne skreślić) </w:t>
            </w:r>
            <w:r w:rsidRPr="007F6C1E">
              <w:rPr>
                <w:rFonts w:ascii="Tahoma" w:hAnsi="Tahoma" w:cs="Tahoma"/>
                <w:sz w:val="20"/>
                <w:szCs w:val="20"/>
              </w:rPr>
              <w:t xml:space="preserve">legitymację pracownika ochrony fizycznej </w:t>
            </w:r>
            <w:r w:rsidRPr="007F6C1E">
              <w:rPr>
                <w:rFonts w:ascii="Tahoma" w:hAnsi="Tahoma" w:cs="Tahoma"/>
                <w:i/>
                <w:sz w:val="20"/>
                <w:szCs w:val="20"/>
              </w:rPr>
              <w:t xml:space="preserve">(wg wzoru określonego w Rozporządzeniu Ministra Spraw Wewnętrznych z dnia 11 grudnia 2013 r. w sprawie legitymacji pracowników ochrony, Dz. U. 2013 poz. 1630) </w:t>
            </w:r>
            <w:r w:rsidRPr="007F6C1E">
              <w:rPr>
                <w:rFonts w:ascii="Tahoma" w:hAnsi="Tahoma" w:cs="Tahoma"/>
                <w:sz w:val="20"/>
                <w:szCs w:val="20"/>
              </w:rPr>
              <w:t>nr…….……..(uzupełnić)……………………….……………</w:t>
            </w:r>
          </w:p>
        </w:tc>
        <w:tc>
          <w:tcPr>
            <w:tcW w:w="1701" w:type="dxa"/>
            <w:tcBorders>
              <w:top w:val="single" w:sz="4" w:space="0" w:color="auto"/>
              <w:bottom w:val="single" w:sz="4" w:space="0" w:color="auto"/>
            </w:tcBorders>
            <w:vAlign w:val="center"/>
          </w:tcPr>
          <w:p w14:paraId="012DD1A9" w14:textId="77777777" w:rsidR="004750A2" w:rsidRPr="00A00351" w:rsidRDefault="004750A2" w:rsidP="00E725A1">
            <w:pPr>
              <w:jc w:val="center"/>
              <w:rPr>
                <w:rFonts w:ascii="Tahoma" w:hAnsi="Tahoma" w:cs="Tahoma"/>
                <w:b/>
                <w:sz w:val="20"/>
                <w:szCs w:val="20"/>
              </w:rPr>
            </w:pPr>
          </w:p>
        </w:tc>
      </w:tr>
      <w:tr w:rsidR="004750A2" w:rsidRPr="00A00351" w14:paraId="39FB3824" w14:textId="77777777" w:rsidTr="00E725A1">
        <w:trPr>
          <w:trHeight w:val="196"/>
        </w:trPr>
        <w:tc>
          <w:tcPr>
            <w:tcW w:w="568" w:type="dxa"/>
            <w:tcBorders>
              <w:top w:val="single" w:sz="4" w:space="0" w:color="auto"/>
              <w:bottom w:val="single" w:sz="4" w:space="0" w:color="auto"/>
            </w:tcBorders>
            <w:vAlign w:val="center"/>
          </w:tcPr>
          <w:p w14:paraId="4B8D4AAB" w14:textId="77777777" w:rsidR="004750A2" w:rsidRDefault="004750A2" w:rsidP="00E725A1">
            <w:pPr>
              <w:jc w:val="center"/>
              <w:rPr>
                <w:rFonts w:ascii="Tahoma" w:hAnsi="Tahoma" w:cs="Tahoma"/>
                <w:b/>
                <w:sz w:val="20"/>
                <w:szCs w:val="20"/>
              </w:rPr>
            </w:pPr>
            <w:r>
              <w:rPr>
                <w:rFonts w:ascii="Tahoma" w:hAnsi="Tahoma" w:cs="Tahoma"/>
                <w:b/>
                <w:sz w:val="20"/>
                <w:szCs w:val="20"/>
              </w:rPr>
              <w:t>12.</w:t>
            </w:r>
          </w:p>
        </w:tc>
        <w:tc>
          <w:tcPr>
            <w:tcW w:w="2268" w:type="dxa"/>
            <w:tcBorders>
              <w:top w:val="single" w:sz="4" w:space="0" w:color="auto"/>
              <w:bottom w:val="single" w:sz="4" w:space="0" w:color="auto"/>
            </w:tcBorders>
            <w:vAlign w:val="center"/>
          </w:tcPr>
          <w:p w14:paraId="06765F56" w14:textId="77777777" w:rsidR="004750A2" w:rsidRPr="00A00351" w:rsidRDefault="004750A2" w:rsidP="00E725A1">
            <w:pPr>
              <w:jc w:val="center"/>
              <w:rPr>
                <w:rFonts w:ascii="Tahoma" w:hAnsi="Tahoma" w:cs="Tahoma"/>
                <w:b/>
                <w:sz w:val="20"/>
                <w:szCs w:val="20"/>
              </w:rPr>
            </w:pPr>
          </w:p>
        </w:tc>
        <w:tc>
          <w:tcPr>
            <w:tcW w:w="4678" w:type="dxa"/>
            <w:tcBorders>
              <w:top w:val="single" w:sz="4" w:space="0" w:color="auto"/>
              <w:bottom w:val="single" w:sz="4" w:space="0" w:color="auto"/>
            </w:tcBorders>
            <w:vAlign w:val="center"/>
          </w:tcPr>
          <w:p w14:paraId="06341839" w14:textId="77777777" w:rsidR="004750A2" w:rsidRDefault="004750A2" w:rsidP="00E725A1">
            <w:pPr>
              <w:pStyle w:val="Akapitzlist"/>
              <w:numPr>
                <w:ilvl w:val="0"/>
                <w:numId w:val="112"/>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1791FC1B" w14:textId="77777777" w:rsidR="004750A2" w:rsidRPr="007F6C1E" w:rsidRDefault="004750A2" w:rsidP="00E725A1">
            <w:pPr>
              <w:pStyle w:val="Akapitzlist"/>
              <w:numPr>
                <w:ilvl w:val="0"/>
                <w:numId w:val="112"/>
              </w:numPr>
              <w:autoSpaceDE w:val="0"/>
              <w:autoSpaceDN w:val="0"/>
              <w:adjustRightInd w:val="0"/>
              <w:rPr>
                <w:rFonts w:ascii="Tahoma" w:hAnsi="Tahoma" w:cs="Tahoma"/>
                <w:sz w:val="20"/>
                <w:szCs w:val="20"/>
              </w:rPr>
            </w:pPr>
            <w:r w:rsidRPr="007F6C1E">
              <w:rPr>
                <w:rFonts w:ascii="Tahoma" w:hAnsi="Tahoma" w:cs="Tahoma"/>
                <w:sz w:val="20"/>
                <w:szCs w:val="20"/>
              </w:rPr>
              <w:t xml:space="preserve">posiada/nie posiada * </w:t>
            </w:r>
            <w:r w:rsidRPr="007F6C1E">
              <w:rPr>
                <w:rFonts w:ascii="Tahoma" w:hAnsi="Tahoma" w:cs="Tahoma"/>
                <w:i/>
                <w:sz w:val="20"/>
                <w:szCs w:val="20"/>
              </w:rPr>
              <w:t xml:space="preserve">(*niepotrzebne skreślić) </w:t>
            </w:r>
            <w:r w:rsidRPr="007F6C1E">
              <w:rPr>
                <w:rFonts w:ascii="Tahoma" w:hAnsi="Tahoma" w:cs="Tahoma"/>
                <w:sz w:val="20"/>
                <w:szCs w:val="20"/>
              </w:rPr>
              <w:t xml:space="preserve">legitymację pracownika ochrony fizycznej </w:t>
            </w:r>
            <w:r w:rsidRPr="007F6C1E">
              <w:rPr>
                <w:rFonts w:ascii="Tahoma" w:hAnsi="Tahoma" w:cs="Tahoma"/>
                <w:i/>
                <w:sz w:val="20"/>
                <w:szCs w:val="20"/>
              </w:rPr>
              <w:t xml:space="preserve">(wg wzoru określonego w Rozporządzeniu Ministra Spraw Wewnętrznych z dnia 11 grudnia 2013 r. w sprawie legitymacji pracowników ochrony, Dz. U. 2013 poz. 1630) </w:t>
            </w:r>
            <w:r w:rsidRPr="007F6C1E">
              <w:rPr>
                <w:rFonts w:ascii="Tahoma" w:hAnsi="Tahoma" w:cs="Tahoma"/>
                <w:sz w:val="20"/>
                <w:szCs w:val="20"/>
              </w:rPr>
              <w:t>nr…….……..(uzupełnić)……………………….……………</w:t>
            </w:r>
          </w:p>
        </w:tc>
        <w:tc>
          <w:tcPr>
            <w:tcW w:w="1701" w:type="dxa"/>
            <w:tcBorders>
              <w:top w:val="single" w:sz="4" w:space="0" w:color="auto"/>
              <w:bottom w:val="single" w:sz="4" w:space="0" w:color="auto"/>
            </w:tcBorders>
            <w:vAlign w:val="center"/>
          </w:tcPr>
          <w:p w14:paraId="56815087" w14:textId="77777777" w:rsidR="004750A2" w:rsidRPr="00A00351" w:rsidRDefault="004750A2" w:rsidP="00E725A1">
            <w:pPr>
              <w:jc w:val="center"/>
              <w:rPr>
                <w:rFonts w:ascii="Tahoma" w:hAnsi="Tahoma" w:cs="Tahoma"/>
                <w:b/>
                <w:sz w:val="20"/>
                <w:szCs w:val="20"/>
              </w:rPr>
            </w:pPr>
          </w:p>
        </w:tc>
      </w:tr>
      <w:tr w:rsidR="004750A2" w:rsidRPr="00A00351" w14:paraId="3B2E8A29" w14:textId="77777777" w:rsidTr="00E725A1">
        <w:trPr>
          <w:trHeight w:val="196"/>
        </w:trPr>
        <w:tc>
          <w:tcPr>
            <w:tcW w:w="568" w:type="dxa"/>
            <w:tcBorders>
              <w:top w:val="single" w:sz="4" w:space="0" w:color="auto"/>
              <w:bottom w:val="single" w:sz="4" w:space="0" w:color="auto"/>
            </w:tcBorders>
            <w:vAlign w:val="center"/>
          </w:tcPr>
          <w:p w14:paraId="75A58289" w14:textId="77777777" w:rsidR="004750A2" w:rsidRDefault="004750A2" w:rsidP="00E725A1">
            <w:pPr>
              <w:jc w:val="center"/>
              <w:rPr>
                <w:rFonts w:ascii="Tahoma" w:hAnsi="Tahoma" w:cs="Tahoma"/>
                <w:b/>
                <w:sz w:val="20"/>
                <w:szCs w:val="20"/>
              </w:rPr>
            </w:pPr>
            <w:r>
              <w:rPr>
                <w:rFonts w:ascii="Tahoma" w:hAnsi="Tahoma" w:cs="Tahoma"/>
                <w:b/>
                <w:sz w:val="20"/>
                <w:szCs w:val="20"/>
              </w:rPr>
              <w:t>13.</w:t>
            </w:r>
          </w:p>
        </w:tc>
        <w:tc>
          <w:tcPr>
            <w:tcW w:w="2268" w:type="dxa"/>
            <w:tcBorders>
              <w:top w:val="single" w:sz="4" w:space="0" w:color="auto"/>
              <w:bottom w:val="single" w:sz="4" w:space="0" w:color="auto"/>
            </w:tcBorders>
            <w:vAlign w:val="center"/>
          </w:tcPr>
          <w:p w14:paraId="698DAA38" w14:textId="77777777" w:rsidR="004750A2" w:rsidRPr="00A00351" w:rsidRDefault="004750A2" w:rsidP="00E725A1">
            <w:pPr>
              <w:jc w:val="center"/>
              <w:rPr>
                <w:rFonts w:ascii="Tahoma" w:hAnsi="Tahoma" w:cs="Tahoma"/>
                <w:b/>
                <w:sz w:val="20"/>
                <w:szCs w:val="20"/>
              </w:rPr>
            </w:pPr>
          </w:p>
        </w:tc>
        <w:tc>
          <w:tcPr>
            <w:tcW w:w="4678" w:type="dxa"/>
            <w:tcBorders>
              <w:top w:val="single" w:sz="4" w:space="0" w:color="auto"/>
              <w:bottom w:val="single" w:sz="4" w:space="0" w:color="auto"/>
            </w:tcBorders>
            <w:vAlign w:val="center"/>
          </w:tcPr>
          <w:p w14:paraId="7AC80846" w14:textId="77777777" w:rsidR="004750A2" w:rsidRDefault="004750A2" w:rsidP="00E725A1">
            <w:pPr>
              <w:pStyle w:val="Akapitzlist"/>
              <w:numPr>
                <w:ilvl w:val="0"/>
                <w:numId w:val="114"/>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66F24EC7" w14:textId="77777777" w:rsidR="004750A2" w:rsidRPr="007F6C1E" w:rsidRDefault="004750A2" w:rsidP="00E725A1">
            <w:pPr>
              <w:pStyle w:val="Akapitzlist"/>
              <w:numPr>
                <w:ilvl w:val="0"/>
                <w:numId w:val="114"/>
              </w:numPr>
              <w:autoSpaceDE w:val="0"/>
              <w:autoSpaceDN w:val="0"/>
              <w:adjustRightInd w:val="0"/>
              <w:rPr>
                <w:rFonts w:ascii="Tahoma" w:hAnsi="Tahoma" w:cs="Tahoma"/>
                <w:sz w:val="20"/>
                <w:szCs w:val="20"/>
              </w:rPr>
            </w:pPr>
            <w:r w:rsidRPr="007F6C1E">
              <w:rPr>
                <w:rFonts w:ascii="Tahoma" w:hAnsi="Tahoma" w:cs="Tahoma"/>
                <w:sz w:val="20"/>
                <w:szCs w:val="20"/>
              </w:rPr>
              <w:t xml:space="preserve">posiada/nie posiada * </w:t>
            </w:r>
            <w:r w:rsidRPr="007F6C1E">
              <w:rPr>
                <w:rFonts w:ascii="Tahoma" w:hAnsi="Tahoma" w:cs="Tahoma"/>
                <w:i/>
                <w:sz w:val="20"/>
                <w:szCs w:val="20"/>
              </w:rPr>
              <w:t xml:space="preserve">(*niepotrzebne skreślić) </w:t>
            </w:r>
            <w:r w:rsidRPr="007F6C1E">
              <w:rPr>
                <w:rFonts w:ascii="Tahoma" w:hAnsi="Tahoma" w:cs="Tahoma"/>
                <w:sz w:val="20"/>
                <w:szCs w:val="20"/>
              </w:rPr>
              <w:t xml:space="preserve">legitymację pracownika ochrony fizycznej </w:t>
            </w:r>
            <w:r w:rsidRPr="007F6C1E">
              <w:rPr>
                <w:rFonts w:ascii="Tahoma" w:hAnsi="Tahoma" w:cs="Tahoma"/>
                <w:i/>
                <w:sz w:val="20"/>
                <w:szCs w:val="20"/>
              </w:rPr>
              <w:t xml:space="preserve">(wg wzoru określonego w Rozporządzeniu Ministra Spraw Wewnętrznych z dnia 11 grudnia 2013 r. w sprawie legitymacji pracowników ochrony, Dz. U. 2013 poz. 1630) </w:t>
            </w:r>
            <w:r w:rsidRPr="007F6C1E">
              <w:rPr>
                <w:rFonts w:ascii="Tahoma" w:hAnsi="Tahoma" w:cs="Tahoma"/>
                <w:sz w:val="20"/>
                <w:szCs w:val="20"/>
              </w:rPr>
              <w:t>nr…….……..(uzupełnić)……………………….……………</w:t>
            </w:r>
          </w:p>
        </w:tc>
        <w:tc>
          <w:tcPr>
            <w:tcW w:w="1701" w:type="dxa"/>
            <w:tcBorders>
              <w:top w:val="single" w:sz="4" w:space="0" w:color="auto"/>
              <w:bottom w:val="single" w:sz="4" w:space="0" w:color="auto"/>
            </w:tcBorders>
            <w:vAlign w:val="center"/>
          </w:tcPr>
          <w:p w14:paraId="78C5111D" w14:textId="77777777" w:rsidR="004750A2" w:rsidRPr="00A00351" w:rsidRDefault="004750A2" w:rsidP="00E725A1">
            <w:pPr>
              <w:jc w:val="center"/>
              <w:rPr>
                <w:rFonts w:ascii="Tahoma" w:hAnsi="Tahoma" w:cs="Tahoma"/>
                <w:b/>
                <w:sz w:val="20"/>
                <w:szCs w:val="20"/>
              </w:rPr>
            </w:pPr>
          </w:p>
        </w:tc>
      </w:tr>
      <w:tr w:rsidR="004750A2" w:rsidRPr="00A00351" w14:paraId="45CD76A1" w14:textId="77777777" w:rsidTr="00E725A1">
        <w:trPr>
          <w:trHeight w:val="196"/>
        </w:trPr>
        <w:tc>
          <w:tcPr>
            <w:tcW w:w="568" w:type="dxa"/>
            <w:tcBorders>
              <w:top w:val="single" w:sz="4" w:space="0" w:color="auto"/>
              <w:bottom w:val="single" w:sz="4" w:space="0" w:color="auto"/>
            </w:tcBorders>
            <w:vAlign w:val="center"/>
          </w:tcPr>
          <w:p w14:paraId="03770DDB" w14:textId="77777777" w:rsidR="004750A2" w:rsidRDefault="004750A2" w:rsidP="00E725A1">
            <w:pPr>
              <w:jc w:val="center"/>
              <w:rPr>
                <w:rFonts w:ascii="Tahoma" w:hAnsi="Tahoma" w:cs="Tahoma"/>
                <w:b/>
                <w:sz w:val="20"/>
                <w:szCs w:val="20"/>
              </w:rPr>
            </w:pPr>
            <w:r>
              <w:rPr>
                <w:rFonts w:ascii="Tahoma" w:hAnsi="Tahoma" w:cs="Tahoma"/>
                <w:b/>
                <w:sz w:val="20"/>
                <w:szCs w:val="20"/>
              </w:rPr>
              <w:t>14.</w:t>
            </w:r>
          </w:p>
        </w:tc>
        <w:tc>
          <w:tcPr>
            <w:tcW w:w="2268" w:type="dxa"/>
            <w:tcBorders>
              <w:top w:val="single" w:sz="4" w:space="0" w:color="auto"/>
              <w:bottom w:val="single" w:sz="4" w:space="0" w:color="auto"/>
            </w:tcBorders>
            <w:vAlign w:val="center"/>
          </w:tcPr>
          <w:p w14:paraId="095B3E90" w14:textId="77777777" w:rsidR="004750A2" w:rsidRPr="00A00351" w:rsidRDefault="004750A2" w:rsidP="00E725A1">
            <w:pPr>
              <w:jc w:val="center"/>
              <w:rPr>
                <w:rFonts w:ascii="Tahoma" w:hAnsi="Tahoma" w:cs="Tahoma"/>
                <w:b/>
                <w:sz w:val="20"/>
                <w:szCs w:val="20"/>
              </w:rPr>
            </w:pPr>
          </w:p>
        </w:tc>
        <w:tc>
          <w:tcPr>
            <w:tcW w:w="4678" w:type="dxa"/>
            <w:tcBorders>
              <w:top w:val="single" w:sz="4" w:space="0" w:color="auto"/>
              <w:bottom w:val="single" w:sz="4" w:space="0" w:color="auto"/>
            </w:tcBorders>
            <w:vAlign w:val="center"/>
          </w:tcPr>
          <w:p w14:paraId="0C7BD00A" w14:textId="77777777" w:rsidR="004750A2" w:rsidRDefault="004750A2" w:rsidP="00E725A1">
            <w:pPr>
              <w:pStyle w:val="Akapitzlist"/>
              <w:numPr>
                <w:ilvl w:val="0"/>
                <w:numId w:val="116"/>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04E8CC2E" w14:textId="77777777" w:rsidR="004750A2" w:rsidRPr="007F6C1E" w:rsidRDefault="004750A2" w:rsidP="00E725A1">
            <w:pPr>
              <w:pStyle w:val="Akapitzlist"/>
              <w:numPr>
                <w:ilvl w:val="0"/>
                <w:numId w:val="116"/>
              </w:numPr>
              <w:autoSpaceDE w:val="0"/>
              <w:autoSpaceDN w:val="0"/>
              <w:adjustRightInd w:val="0"/>
              <w:rPr>
                <w:rFonts w:ascii="Tahoma" w:hAnsi="Tahoma" w:cs="Tahoma"/>
                <w:sz w:val="20"/>
                <w:szCs w:val="20"/>
              </w:rPr>
            </w:pPr>
            <w:r w:rsidRPr="007F6C1E">
              <w:rPr>
                <w:rFonts w:ascii="Tahoma" w:hAnsi="Tahoma" w:cs="Tahoma"/>
                <w:sz w:val="20"/>
                <w:szCs w:val="20"/>
              </w:rPr>
              <w:t xml:space="preserve">posiada/nie posiada * </w:t>
            </w:r>
            <w:r w:rsidRPr="007F6C1E">
              <w:rPr>
                <w:rFonts w:ascii="Tahoma" w:hAnsi="Tahoma" w:cs="Tahoma"/>
                <w:i/>
                <w:sz w:val="20"/>
                <w:szCs w:val="20"/>
              </w:rPr>
              <w:t xml:space="preserve">(*niepotrzebne skreślić) </w:t>
            </w:r>
            <w:r w:rsidRPr="007F6C1E">
              <w:rPr>
                <w:rFonts w:ascii="Tahoma" w:hAnsi="Tahoma" w:cs="Tahoma"/>
                <w:sz w:val="20"/>
                <w:szCs w:val="20"/>
              </w:rPr>
              <w:t xml:space="preserve">legitymację pracownika ochrony fizycznej </w:t>
            </w:r>
            <w:r w:rsidRPr="007F6C1E">
              <w:rPr>
                <w:rFonts w:ascii="Tahoma" w:hAnsi="Tahoma" w:cs="Tahoma"/>
                <w:i/>
                <w:sz w:val="20"/>
                <w:szCs w:val="20"/>
              </w:rPr>
              <w:t xml:space="preserve">(wg wzoru określonego w Rozporządzeniu Ministra Spraw Wewnętrznych z dnia 11 grudnia 2013 r. w sprawie legitymacji pracowników ochrony, Dz. U. 2013 poz. 1630) </w:t>
            </w:r>
            <w:r w:rsidRPr="007F6C1E">
              <w:rPr>
                <w:rFonts w:ascii="Tahoma" w:hAnsi="Tahoma" w:cs="Tahoma"/>
                <w:sz w:val="20"/>
                <w:szCs w:val="20"/>
              </w:rPr>
              <w:t>nr…….……..(uzupełnić)……………………….……………</w:t>
            </w:r>
          </w:p>
        </w:tc>
        <w:tc>
          <w:tcPr>
            <w:tcW w:w="1701" w:type="dxa"/>
            <w:tcBorders>
              <w:top w:val="single" w:sz="4" w:space="0" w:color="auto"/>
              <w:bottom w:val="single" w:sz="4" w:space="0" w:color="auto"/>
            </w:tcBorders>
            <w:vAlign w:val="center"/>
          </w:tcPr>
          <w:p w14:paraId="71EDAB31" w14:textId="77777777" w:rsidR="004750A2" w:rsidRPr="00A00351" w:rsidRDefault="004750A2" w:rsidP="00E725A1">
            <w:pPr>
              <w:jc w:val="center"/>
              <w:rPr>
                <w:rFonts w:ascii="Tahoma" w:hAnsi="Tahoma" w:cs="Tahoma"/>
                <w:b/>
                <w:sz w:val="20"/>
                <w:szCs w:val="20"/>
              </w:rPr>
            </w:pPr>
          </w:p>
        </w:tc>
      </w:tr>
      <w:tr w:rsidR="004750A2" w:rsidRPr="00A00351" w14:paraId="2B5D46AE" w14:textId="77777777" w:rsidTr="00E725A1">
        <w:trPr>
          <w:trHeight w:val="196"/>
        </w:trPr>
        <w:tc>
          <w:tcPr>
            <w:tcW w:w="568" w:type="dxa"/>
            <w:tcBorders>
              <w:top w:val="single" w:sz="4" w:space="0" w:color="auto"/>
              <w:bottom w:val="single" w:sz="4" w:space="0" w:color="auto"/>
            </w:tcBorders>
            <w:vAlign w:val="center"/>
          </w:tcPr>
          <w:p w14:paraId="764CD3D4" w14:textId="77777777" w:rsidR="004750A2" w:rsidRDefault="004750A2" w:rsidP="00E725A1">
            <w:pPr>
              <w:jc w:val="center"/>
              <w:rPr>
                <w:rFonts w:ascii="Tahoma" w:hAnsi="Tahoma" w:cs="Tahoma"/>
                <w:b/>
                <w:sz w:val="20"/>
                <w:szCs w:val="20"/>
              </w:rPr>
            </w:pPr>
            <w:r>
              <w:rPr>
                <w:rFonts w:ascii="Tahoma" w:hAnsi="Tahoma" w:cs="Tahoma"/>
                <w:b/>
                <w:sz w:val="20"/>
                <w:szCs w:val="20"/>
              </w:rPr>
              <w:lastRenderedPageBreak/>
              <w:t>15.</w:t>
            </w:r>
          </w:p>
        </w:tc>
        <w:tc>
          <w:tcPr>
            <w:tcW w:w="2268" w:type="dxa"/>
            <w:tcBorders>
              <w:top w:val="single" w:sz="4" w:space="0" w:color="auto"/>
              <w:bottom w:val="single" w:sz="4" w:space="0" w:color="auto"/>
            </w:tcBorders>
            <w:vAlign w:val="center"/>
          </w:tcPr>
          <w:p w14:paraId="7C6767F2" w14:textId="77777777" w:rsidR="004750A2" w:rsidRPr="00A00351" w:rsidRDefault="004750A2" w:rsidP="00E725A1">
            <w:pPr>
              <w:jc w:val="center"/>
              <w:rPr>
                <w:rFonts w:ascii="Tahoma" w:hAnsi="Tahoma" w:cs="Tahoma"/>
                <w:b/>
                <w:sz w:val="20"/>
                <w:szCs w:val="20"/>
              </w:rPr>
            </w:pPr>
          </w:p>
        </w:tc>
        <w:tc>
          <w:tcPr>
            <w:tcW w:w="4678" w:type="dxa"/>
            <w:tcBorders>
              <w:top w:val="single" w:sz="4" w:space="0" w:color="auto"/>
              <w:bottom w:val="single" w:sz="4" w:space="0" w:color="auto"/>
            </w:tcBorders>
            <w:vAlign w:val="center"/>
          </w:tcPr>
          <w:p w14:paraId="260B998A" w14:textId="77777777" w:rsidR="004750A2" w:rsidRDefault="004750A2" w:rsidP="00E725A1">
            <w:pPr>
              <w:pStyle w:val="Akapitzlist"/>
              <w:numPr>
                <w:ilvl w:val="0"/>
                <w:numId w:val="118"/>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260E08E5" w14:textId="77777777" w:rsidR="004750A2" w:rsidRPr="007F6C1E" w:rsidRDefault="004750A2" w:rsidP="00E725A1">
            <w:pPr>
              <w:pStyle w:val="Akapitzlist"/>
              <w:numPr>
                <w:ilvl w:val="0"/>
                <w:numId w:val="118"/>
              </w:numPr>
              <w:autoSpaceDE w:val="0"/>
              <w:autoSpaceDN w:val="0"/>
              <w:adjustRightInd w:val="0"/>
              <w:rPr>
                <w:rFonts w:ascii="Tahoma" w:hAnsi="Tahoma" w:cs="Tahoma"/>
                <w:sz w:val="20"/>
                <w:szCs w:val="20"/>
              </w:rPr>
            </w:pPr>
            <w:r w:rsidRPr="007F6C1E">
              <w:rPr>
                <w:rFonts w:ascii="Tahoma" w:hAnsi="Tahoma" w:cs="Tahoma"/>
                <w:sz w:val="20"/>
                <w:szCs w:val="20"/>
              </w:rPr>
              <w:t xml:space="preserve">posiada/nie posiada * </w:t>
            </w:r>
            <w:r w:rsidRPr="007F6C1E">
              <w:rPr>
                <w:rFonts w:ascii="Tahoma" w:hAnsi="Tahoma" w:cs="Tahoma"/>
                <w:i/>
                <w:sz w:val="20"/>
                <w:szCs w:val="20"/>
              </w:rPr>
              <w:t xml:space="preserve">(*niepotrzebne skreślić) </w:t>
            </w:r>
            <w:r w:rsidRPr="007F6C1E">
              <w:rPr>
                <w:rFonts w:ascii="Tahoma" w:hAnsi="Tahoma" w:cs="Tahoma"/>
                <w:sz w:val="20"/>
                <w:szCs w:val="20"/>
              </w:rPr>
              <w:t xml:space="preserve">legitymację pracownika ochrony fizycznej </w:t>
            </w:r>
            <w:r w:rsidRPr="007F6C1E">
              <w:rPr>
                <w:rFonts w:ascii="Tahoma" w:hAnsi="Tahoma" w:cs="Tahoma"/>
                <w:i/>
                <w:sz w:val="20"/>
                <w:szCs w:val="20"/>
              </w:rPr>
              <w:t xml:space="preserve">(wg wzoru określonego w Rozporządzeniu Ministra Spraw Wewnętrznych z dnia 11 grudnia 2013 r. w sprawie legitymacji pracowników ochrony, Dz. U. 2013 poz. 1630) </w:t>
            </w:r>
            <w:r w:rsidRPr="007F6C1E">
              <w:rPr>
                <w:rFonts w:ascii="Tahoma" w:hAnsi="Tahoma" w:cs="Tahoma"/>
                <w:sz w:val="20"/>
                <w:szCs w:val="20"/>
              </w:rPr>
              <w:t>nr…….……..(uzupełnić)……………………….……………</w:t>
            </w:r>
          </w:p>
        </w:tc>
        <w:tc>
          <w:tcPr>
            <w:tcW w:w="1701" w:type="dxa"/>
            <w:tcBorders>
              <w:top w:val="single" w:sz="4" w:space="0" w:color="auto"/>
              <w:bottom w:val="single" w:sz="4" w:space="0" w:color="auto"/>
            </w:tcBorders>
            <w:vAlign w:val="center"/>
          </w:tcPr>
          <w:p w14:paraId="0377F0CB" w14:textId="77777777" w:rsidR="004750A2" w:rsidRPr="00A00351" w:rsidRDefault="004750A2" w:rsidP="00E725A1">
            <w:pPr>
              <w:jc w:val="center"/>
              <w:rPr>
                <w:rFonts w:ascii="Tahoma" w:hAnsi="Tahoma" w:cs="Tahoma"/>
                <w:b/>
                <w:sz w:val="20"/>
                <w:szCs w:val="20"/>
              </w:rPr>
            </w:pPr>
          </w:p>
        </w:tc>
      </w:tr>
      <w:tr w:rsidR="004750A2" w:rsidRPr="00A00351" w14:paraId="7DAD8333" w14:textId="77777777" w:rsidTr="00E725A1">
        <w:trPr>
          <w:trHeight w:val="196"/>
        </w:trPr>
        <w:tc>
          <w:tcPr>
            <w:tcW w:w="568" w:type="dxa"/>
            <w:tcBorders>
              <w:top w:val="single" w:sz="4" w:space="0" w:color="auto"/>
              <w:bottom w:val="single" w:sz="4" w:space="0" w:color="auto"/>
            </w:tcBorders>
            <w:vAlign w:val="center"/>
          </w:tcPr>
          <w:p w14:paraId="346D5E20" w14:textId="77777777" w:rsidR="004750A2" w:rsidRDefault="004750A2" w:rsidP="00E725A1">
            <w:pPr>
              <w:jc w:val="center"/>
              <w:rPr>
                <w:rFonts w:ascii="Tahoma" w:hAnsi="Tahoma" w:cs="Tahoma"/>
                <w:b/>
                <w:sz w:val="20"/>
                <w:szCs w:val="20"/>
              </w:rPr>
            </w:pPr>
            <w:r>
              <w:rPr>
                <w:rFonts w:ascii="Tahoma" w:hAnsi="Tahoma" w:cs="Tahoma"/>
                <w:b/>
                <w:sz w:val="20"/>
                <w:szCs w:val="20"/>
              </w:rPr>
              <w:t>16.</w:t>
            </w:r>
          </w:p>
        </w:tc>
        <w:tc>
          <w:tcPr>
            <w:tcW w:w="2268" w:type="dxa"/>
            <w:tcBorders>
              <w:top w:val="single" w:sz="4" w:space="0" w:color="auto"/>
              <w:bottom w:val="single" w:sz="4" w:space="0" w:color="auto"/>
            </w:tcBorders>
            <w:vAlign w:val="center"/>
          </w:tcPr>
          <w:p w14:paraId="62C0AE17" w14:textId="77777777" w:rsidR="004750A2" w:rsidRPr="00A00351" w:rsidRDefault="004750A2" w:rsidP="00E725A1">
            <w:pPr>
              <w:jc w:val="center"/>
              <w:rPr>
                <w:rFonts w:ascii="Tahoma" w:hAnsi="Tahoma" w:cs="Tahoma"/>
                <w:b/>
                <w:sz w:val="20"/>
                <w:szCs w:val="20"/>
              </w:rPr>
            </w:pPr>
          </w:p>
        </w:tc>
        <w:tc>
          <w:tcPr>
            <w:tcW w:w="4678" w:type="dxa"/>
            <w:tcBorders>
              <w:top w:val="single" w:sz="4" w:space="0" w:color="auto"/>
              <w:bottom w:val="single" w:sz="4" w:space="0" w:color="auto"/>
            </w:tcBorders>
            <w:vAlign w:val="center"/>
          </w:tcPr>
          <w:p w14:paraId="14E3989A" w14:textId="77777777" w:rsidR="004750A2" w:rsidRDefault="004750A2" w:rsidP="00E725A1">
            <w:pPr>
              <w:pStyle w:val="Akapitzlist"/>
              <w:numPr>
                <w:ilvl w:val="0"/>
                <w:numId w:val="120"/>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7A62032A" w14:textId="77777777" w:rsidR="004750A2" w:rsidRPr="007F6C1E" w:rsidRDefault="004750A2" w:rsidP="00E725A1">
            <w:pPr>
              <w:pStyle w:val="Akapitzlist"/>
              <w:numPr>
                <w:ilvl w:val="0"/>
                <w:numId w:val="120"/>
              </w:numPr>
              <w:autoSpaceDE w:val="0"/>
              <w:autoSpaceDN w:val="0"/>
              <w:adjustRightInd w:val="0"/>
              <w:rPr>
                <w:rFonts w:ascii="Tahoma" w:hAnsi="Tahoma" w:cs="Tahoma"/>
                <w:sz w:val="20"/>
                <w:szCs w:val="20"/>
              </w:rPr>
            </w:pPr>
            <w:r w:rsidRPr="007F6C1E">
              <w:rPr>
                <w:rFonts w:ascii="Tahoma" w:hAnsi="Tahoma" w:cs="Tahoma"/>
                <w:sz w:val="20"/>
                <w:szCs w:val="20"/>
              </w:rPr>
              <w:t xml:space="preserve">posiada/nie posiada * </w:t>
            </w:r>
            <w:r w:rsidRPr="007F6C1E">
              <w:rPr>
                <w:rFonts w:ascii="Tahoma" w:hAnsi="Tahoma" w:cs="Tahoma"/>
                <w:i/>
                <w:sz w:val="20"/>
                <w:szCs w:val="20"/>
              </w:rPr>
              <w:t xml:space="preserve">(*niepotrzebne skreślić) </w:t>
            </w:r>
            <w:r w:rsidRPr="007F6C1E">
              <w:rPr>
                <w:rFonts w:ascii="Tahoma" w:hAnsi="Tahoma" w:cs="Tahoma"/>
                <w:sz w:val="20"/>
                <w:szCs w:val="20"/>
              </w:rPr>
              <w:t xml:space="preserve">legitymację pracownika ochrony fizycznej </w:t>
            </w:r>
            <w:r w:rsidRPr="007F6C1E">
              <w:rPr>
                <w:rFonts w:ascii="Tahoma" w:hAnsi="Tahoma" w:cs="Tahoma"/>
                <w:i/>
                <w:sz w:val="20"/>
                <w:szCs w:val="20"/>
              </w:rPr>
              <w:t xml:space="preserve">(wg wzoru określonego w Rozporządzeniu Ministra Spraw Wewnętrznych z dnia 11 grudnia 2013 r. w sprawie legitymacji pracowników ochrony, Dz. U. 2013 poz. 1630) </w:t>
            </w:r>
            <w:r w:rsidRPr="007F6C1E">
              <w:rPr>
                <w:rFonts w:ascii="Tahoma" w:hAnsi="Tahoma" w:cs="Tahoma"/>
                <w:sz w:val="20"/>
                <w:szCs w:val="20"/>
              </w:rPr>
              <w:t>nr…….……..(uzupełnić)……………………….……………</w:t>
            </w:r>
          </w:p>
        </w:tc>
        <w:tc>
          <w:tcPr>
            <w:tcW w:w="1701" w:type="dxa"/>
            <w:tcBorders>
              <w:top w:val="single" w:sz="4" w:space="0" w:color="auto"/>
              <w:bottom w:val="single" w:sz="4" w:space="0" w:color="auto"/>
            </w:tcBorders>
            <w:vAlign w:val="center"/>
          </w:tcPr>
          <w:p w14:paraId="1D205D71" w14:textId="77777777" w:rsidR="004750A2" w:rsidRPr="00A00351" w:rsidRDefault="004750A2" w:rsidP="00E725A1">
            <w:pPr>
              <w:jc w:val="center"/>
              <w:rPr>
                <w:rFonts w:ascii="Tahoma" w:hAnsi="Tahoma" w:cs="Tahoma"/>
                <w:b/>
                <w:sz w:val="20"/>
                <w:szCs w:val="20"/>
              </w:rPr>
            </w:pPr>
          </w:p>
        </w:tc>
      </w:tr>
      <w:tr w:rsidR="004750A2" w:rsidRPr="00A00351" w14:paraId="452217FA" w14:textId="77777777" w:rsidTr="00E725A1">
        <w:trPr>
          <w:trHeight w:val="196"/>
        </w:trPr>
        <w:tc>
          <w:tcPr>
            <w:tcW w:w="568" w:type="dxa"/>
            <w:tcBorders>
              <w:top w:val="single" w:sz="4" w:space="0" w:color="auto"/>
              <w:bottom w:val="single" w:sz="4" w:space="0" w:color="auto"/>
            </w:tcBorders>
            <w:vAlign w:val="center"/>
          </w:tcPr>
          <w:p w14:paraId="048F42DA" w14:textId="77777777" w:rsidR="004750A2" w:rsidRDefault="004750A2" w:rsidP="00E725A1">
            <w:pPr>
              <w:jc w:val="center"/>
              <w:rPr>
                <w:rFonts w:ascii="Tahoma" w:hAnsi="Tahoma" w:cs="Tahoma"/>
                <w:b/>
                <w:sz w:val="20"/>
                <w:szCs w:val="20"/>
              </w:rPr>
            </w:pPr>
            <w:r>
              <w:rPr>
                <w:rFonts w:ascii="Tahoma" w:hAnsi="Tahoma" w:cs="Tahoma"/>
                <w:b/>
                <w:sz w:val="20"/>
                <w:szCs w:val="20"/>
              </w:rPr>
              <w:t>17.</w:t>
            </w:r>
          </w:p>
        </w:tc>
        <w:tc>
          <w:tcPr>
            <w:tcW w:w="2268" w:type="dxa"/>
            <w:tcBorders>
              <w:top w:val="single" w:sz="4" w:space="0" w:color="auto"/>
              <w:bottom w:val="single" w:sz="4" w:space="0" w:color="auto"/>
            </w:tcBorders>
            <w:vAlign w:val="center"/>
          </w:tcPr>
          <w:p w14:paraId="07045A79" w14:textId="77777777" w:rsidR="004750A2" w:rsidRPr="00A00351" w:rsidRDefault="004750A2" w:rsidP="00E725A1">
            <w:pPr>
              <w:jc w:val="center"/>
              <w:rPr>
                <w:rFonts w:ascii="Tahoma" w:hAnsi="Tahoma" w:cs="Tahoma"/>
                <w:b/>
                <w:sz w:val="20"/>
                <w:szCs w:val="20"/>
              </w:rPr>
            </w:pPr>
          </w:p>
        </w:tc>
        <w:tc>
          <w:tcPr>
            <w:tcW w:w="4678" w:type="dxa"/>
            <w:tcBorders>
              <w:top w:val="single" w:sz="4" w:space="0" w:color="auto"/>
              <w:bottom w:val="single" w:sz="4" w:space="0" w:color="auto"/>
            </w:tcBorders>
            <w:vAlign w:val="center"/>
          </w:tcPr>
          <w:p w14:paraId="4D0F8D0D" w14:textId="77777777" w:rsidR="004750A2" w:rsidRDefault="004750A2" w:rsidP="00E725A1">
            <w:pPr>
              <w:pStyle w:val="Akapitzlist"/>
              <w:numPr>
                <w:ilvl w:val="0"/>
                <w:numId w:val="122"/>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68A3154B" w14:textId="77777777" w:rsidR="004750A2" w:rsidRPr="007F6C1E" w:rsidRDefault="004750A2" w:rsidP="00E725A1">
            <w:pPr>
              <w:pStyle w:val="Akapitzlist"/>
              <w:numPr>
                <w:ilvl w:val="0"/>
                <w:numId w:val="122"/>
              </w:numPr>
              <w:autoSpaceDE w:val="0"/>
              <w:autoSpaceDN w:val="0"/>
              <w:adjustRightInd w:val="0"/>
              <w:rPr>
                <w:rFonts w:ascii="Tahoma" w:hAnsi="Tahoma" w:cs="Tahoma"/>
                <w:sz w:val="20"/>
                <w:szCs w:val="20"/>
              </w:rPr>
            </w:pPr>
            <w:r w:rsidRPr="007F6C1E">
              <w:rPr>
                <w:rFonts w:ascii="Tahoma" w:hAnsi="Tahoma" w:cs="Tahoma"/>
                <w:sz w:val="20"/>
                <w:szCs w:val="20"/>
              </w:rPr>
              <w:t xml:space="preserve">posiada/nie posiada * </w:t>
            </w:r>
            <w:r w:rsidRPr="007F6C1E">
              <w:rPr>
                <w:rFonts w:ascii="Tahoma" w:hAnsi="Tahoma" w:cs="Tahoma"/>
                <w:i/>
                <w:sz w:val="20"/>
                <w:szCs w:val="20"/>
              </w:rPr>
              <w:t xml:space="preserve">(*niepotrzebne skreślić) </w:t>
            </w:r>
            <w:r w:rsidRPr="007F6C1E">
              <w:rPr>
                <w:rFonts w:ascii="Tahoma" w:hAnsi="Tahoma" w:cs="Tahoma"/>
                <w:sz w:val="20"/>
                <w:szCs w:val="20"/>
              </w:rPr>
              <w:t xml:space="preserve">legitymację pracownika ochrony fizycznej </w:t>
            </w:r>
            <w:r w:rsidRPr="007F6C1E">
              <w:rPr>
                <w:rFonts w:ascii="Tahoma" w:hAnsi="Tahoma" w:cs="Tahoma"/>
                <w:i/>
                <w:sz w:val="20"/>
                <w:szCs w:val="20"/>
              </w:rPr>
              <w:t xml:space="preserve">(wg wzoru określonego w Rozporządzeniu Ministra Spraw Wewnętrznych z dnia 11 grudnia 2013 r. w sprawie legitymacji pracowników ochrony, Dz. U. 2013 poz. 1630) </w:t>
            </w:r>
            <w:r w:rsidRPr="007F6C1E">
              <w:rPr>
                <w:rFonts w:ascii="Tahoma" w:hAnsi="Tahoma" w:cs="Tahoma"/>
                <w:sz w:val="20"/>
                <w:szCs w:val="20"/>
              </w:rPr>
              <w:t>nr…….……..(uzupełnić)……………………….……………</w:t>
            </w:r>
          </w:p>
        </w:tc>
        <w:tc>
          <w:tcPr>
            <w:tcW w:w="1701" w:type="dxa"/>
            <w:tcBorders>
              <w:top w:val="single" w:sz="4" w:space="0" w:color="auto"/>
              <w:bottom w:val="single" w:sz="4" w:space="0" w:color="auto"/>
            </w:tcBorders>
            <w:vAlign w:val="center"/>
          </w:tcPr>
          <w:p w14:paraId="5374DBD3" w14:textId="77777777" w:rsidR="004750A2" w:rsidRPr="00A00351" w:rsidRDefault="004750A2" w:rsidP="00E725A1">
            <w:pPr>
              <w:jc w:val="center"/>
              <w:rPr>
                <w:rFonts w:ascii="Tahoma" w:hAnsi="Tahoma" w:cs="Tahoma"/>
                <w:b/>
                <w:sz w:val="20"/>
                <w:szCs w:val="20"/>
              </w:rPr>
            </w:pPr>
          </w:p>
        </w:tc>
      </w:tr>
      <w:tr w:rsidR="004750A2" w:rsidRPr="00A00351" w14:paraId="248745AF" w14:textId="77777777" w:rsidTr="00E725A1">
        <w:trPr>
          <w:trHeight w:val="196"/>
        </w:trPr>
        <w:tc>
          <w:tcPr>
            <w:tcW w:w="568" w:type="dxa"/>
            <w:tcBorders>
              <w:top w:val="single" w:sz="4" w:space="0" w:color="auto"/>
              <w:bottom w:val="single" w:sz="4" w:space="0" w:color="auto"/>
            </w:tcBorders>
            <w:vAlign w:val="center"/>
          </w:tcPr>
          <w:p w14:paraId="47FEA1FE" w14:textId="77777777" w:rsidR="004750A2" w:rsidRDefault="004750A2" w:rsidP="00E725A1">
            <w:pPr>
              <w:jc w:val="center"/>
              <w:rPr>
                <w:rFonts w:ascii="Tahoma" w:hAnsi="Tahoma" w:cs="Tahoma"/>
                <w:b/>
                <w:sz w:val="20"/>
                <w:szCs w:val="20"/>
              </w:rPr>
            </w:pPr>
            <w:r>
              <w:rPr>
                <w:rFonts w:ascii="Tahoma" w:hAnsi="Tahoma" w:cs="Tahoma"/>
                <w:b/>
                <w:sz w:val="20"/>
                <w:szCs w:val="20"/>
              </w:rPr>
              <w:t>18.</w:t>
            </w:r>
          </w:p>
        </w:tc>
        <w:tc>
          <w:tcPr>
            <w:tcW w:w="2268" w:type="dxa"/>
            <w:tcBorders>
              <w:top w:val="single" w:sz="4" w:space="0" w:color="auto"/>
              <w:bottom w:val="single" w:sz="4" w:space="0" w:color="auto"/>
            </w:tcBorders>
            <w:vAlign w:val="center"/>
          </w:tcPr>
          <w:p w14:paraId="0E9974C1" w14:textId="77777777" w:rsidR="004750A2" w:rsidRPr="00A00351" w:rsidRDefault="004750A2" w:rsidP="00E725A1">
            <w:pPr>
              <w:jc w:val="center"/>
              <w:rPr>
                <w:rFonts w:ascii="Tahoma" w:hAnsi="Tahoma" w:cs="Tahoma"/>
                <w:b/>
                <w:sz w:val="20"/>
                <w:szCs w:val="20"/>
              </w:rPr>
            </w:pPr>
          </w:p>
        </w:tc>
        <w:tc>
          <w:tcPr>
            <w:tcW w:w="4678" w:type="dxa"/>
            <w:tcBorders>
              <w:top w:val="single" w:sz="4" w:space="0" w:color="auto"/>
              <w:bottom w:val="single" w:sz="4" w:space="0" w:color="auto"/>
            </w:tcBorders>
            <w:vAlign w:val="center"/>
          </w:tcPr>
          <w:p w14:paraId="3020BDAC" w14:textId="77777777" w:rsidR="004750A2" w:rsidRDefault="004750A2" w:rsidP="00E725A1">
            <w:pPr>
              <w:pStyle w:val="Akapitzlist"/>
              <w:numPr>
                <w:ilvl w:val="0"/>
                <w:numId w:val="124"/>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731933BE" w14:textId="77777777" w:rsidR="004750A2" w:rsidRPr="007F6C1E" w:rsidRDefault="004750A2" w:rsidP="00E725A1">
            <w:pPr>
              <w:pStyle w:val="Akapitzlist"/>
              <w:numPr>
                <w:ilvl w:val="0"/>
                <w:numId w:val="124"/>
              </w:numPr>
              <w:autoSpaceDE w:val="0"/>
              <w:autoSpaceDN w:val="0"/>
              <w:adjustRightInd w:val="0"/>
              <w:rPr>
                <w:rFonts w:ascii="Tahoma" w:hAnsi="Tahoma" w:cs="Tahoma"/>
                <w:sz w:val="20"/>
                <w:szCs w:val="20"/>
              </w:rPr>
            </w:pPr>
            <w:r w:rsidRPr="007F6C1E">
              <w:rPr>
                <w:rFonts w:ascii="Tahoma" w:hAnsi="Tahoma" w:cs="Tahoma"/>
                <w:sz w:val="20"/>
                <w:szCs w:val="20"/>
              </w:rPr>
              <w:t xml:space="preserve">posiada/nie posiada * </w:t>
            </w:r>
            <w:r w:rsidRPr="007F6C1E">
              <w:rPr>
                <w:rFonts w:ascii="Tahoma" w:hAnsi="Tahoma" w:cs="Tahoma"/>
                <w:i/>
                <w:sz w:val="20"/>
                <w:szCs w:val="20"/>
              </w:rPr>
              <w:t xml:space="preserve">(*niepotrzebne skreślić) </w:t>
            </w:r>
            <w:r w:rsidRPr="007F6C1E">
              <w:rPr>
                <w:rFonts w:ascii="Tahoma" w:hAnsi="Tahoma" w:cs="Tahoma"/>
                <w:sz w:val="20"/>
                <w:szCs w:val="20"/>
              </w:rPr>
              <w:t xml:space="preserve">legitymację pracownika ochrony fizycznej </w:t>
            </w:r>
            <w:r w:rsidRPr="007F6C1E">
              <w:rPr>
                <w:rFonts w:ascii="Tahoma" w:hAnsi="Tahoma" w:cs="Tahoma"/>
                <w:i/>
                <w:sz w:val="20"/>
                <w:szCs w:val="20"/>
              </w:rPr>
              <w:t xml:space="preserve">(wg wzoru określonego w Rozporządzeniu Ministra Spraw Wewnętrznych z dnia 11 grudnia 2013 r. w sprawie legitymacji pracowników ochrony, Dz. U. 2013 poz. 1630) </w:t>
            </w:r>
            <w:r w:rsidRPr="007F6C1E">
              <w:rPr>
                <w:rFonts w:ascii="Tahoma" w:hAnsi="Tahoma" w:cs="Tahoma"/>
                <w:sz w:val="20"/>
                <w:szCs w:val="20"/>
              </w:rPr>
              <w:t>nr…….……..(uzupełnić)……………………….……………</w:t>
            </w:r>
          </w:p>
        </w:tc>
        <w:tc>
          <w:tcPr>
            <w:tcW w:w="1701" w:type="dxa"/>
            <w:tcBorders>
              <w:top w:val="single" w:sz="4" w:space="0" w:color="auto"/>
              <w:bottom w:val="single" w:sz="4" w:space="0" w:color="auto"/>
            </w:tcBorders>
            <w:vAlign w:val="center"/>
          </w:tcPr>
          <w:p w14:paraId="28E2EC12" w14:textId="77777777" w:rsidR="004750A2" w:rsidRPr="00A00351" w:rsidRDefault="004750A2" w:rsidP="00E725A1">
            <w:pPr>
              <w:jc w:val="center"/>
              <w:rPr>
                <w:rFonts w:ascii="Tahoma" w:hAnsi="Tahoma" w:cs="Tahoma"/>
                <w:b/>
                <w:sz w:val="20"/>
                <w:szCs w:val="20"/>
              </w:rPr>
            </w:pPr>
          </w:p>
        </w:tc>
      </w:tr>
      <w:tr w:rsidR="004750A2" w:rsidRPr="00A00351" w14:paraId="429E345C" w14:textId="77777777" w:rsidTr="00E725A1">
        <w:trPr>
          <w:trHeight w:val="196"/>
        </w:trPr>
        <w:tc>
          <w:tcPr>
            <w:tcW w:w="568" w:type="dxa"/>
            <w:tcBorders>
              <w:top w:val="single" w:sz="4" w:space="0" w:color="auto"/>
              <w:bottom w:val="single" w:sz="4" w:space="0" w:color="auto"/>
            </w:tcBorders>
            <w:vAlign w:val="center"/>
          </w:tcPr>
          <w:p w14:paraId="74890790" w14:textId="77777777" w:rsidR="004750A2" w:rsidRDefault="004750A2" w:rsidP="00E725A1">
            <w:pPr>
              <w:jc w:val="center"/>
              <w:rPr>
                <w:rFonts w:ascii="Tahoma" w:hAnsi="Tahoma" w:cs="Tahoma"/>
                <w:b/>
                <w:sz w:val="20"/>
                <w:szCs w:val="20"/>
              </w:rPr>
            </w:pPr>
            <w:r>
              <w:rPr>
                <w:rFonts w:ascii="Tahoma" w:hAnsi="Tahoma" w:cs="Tahoma"/>
                <w:b/>
                <w:sz w:val="20"/>
                <w:szCs w:val="20"/>
              </w:rPr>
              <w:t>19.</w:t>
            </w:r>
          </w:p>
        </w:tc>
        <w:tc>
          <w:tcPr>
            <w:tcW w:w="2268" w:type="dxa"/>
            <w:tcBorders>
              <w:top w:val="single" w:sz="4" w:space="0" w:color="auto"/>
              <w:bottom w:val="single" w:sz="4" w:space="0" w:color="auto"/>
            </w:tcBorders>
            <w:vAlign w:val="center"/>
          </w:tcPr>
          <w:p w14:paraId="47F419F8" w14:textId="77777777" w:rsidR="004750A2" w:rsidRPr="00A00351" w:rsidRDefault="004750A2" w:rsidP="00E725A1">
            <w:pPr>
              <w:jc w:val="center"/>
              <w:rPr>
                <w:rFonts w:ascii="Tahoma" w:hAnsi="Tahoma" w:cs="Tahoma"/>
                <w:b/>
                <w:sz w:val="20"/>
                <w:szCs w:val="20"/>
              </w:rPr>
            </w:pPr>
          </w:p>
        </w:tc>
        <w:tc>
          <w:tcPr>
            <w:tcW w:w="4678" w:type="dxa"/>
            <w:tcBorders>
              <w:top w:val="single" w:sz="4" w:space="0" w:color="auto"/>
              <w:bottom w:val="single" w:sz="4" w:space="0" w:color="auto"/>
            </w:tcBorders>
            <w:vAlign w:val="center"/>
          </w:tcPr>
          <w:p w14:paraId="7A952644" w14:textId="77777777" w:rsidR="004750A2" w:rsidRDefault="004750A2" w:rsidP="00E725A1">
            <w:pPr>
              <w:pStyle w:val="Akapitzlist"/>
              <w:numPr>
                <w:ilvl w:val="0"/>
                <w:numId w:val="126"/>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46EA037A" w14:textId="77777777" w:rsidR="004750A2" w:rsidRPr="007F6C1E" w:rsidRDefault="004750A2" w:rsidP="00E725A1">
            <w:pPr>
              <w:pStyle w:val="Akapitzlist"/>
              <w:numPr>
                <w:ilvl w:val="0"/>
                <w:numId w:val="126"/>
              </w:numPr>
              <w:autoSpaceDE w:val="0"/>
              <w:autoSpaceDN w:val="0"/>
              <w:adjustRightInd w:val="0"/>
              <w:rPr>
                <w:rFonts w:ascii="Tahoma" w:hAnsi="Tahoma" w:cs="Tahoma"/>
                <w:sz w:val="20"/>
                <w:szCs w:val="20"/>
              </w:rPr>
            </w:pPr>
            <w:r w:rsidRPr="007F6C1E">
              <w:rPr>
                <w:rFonts w:ascii="Tahoma" w:hAnsi="Tahoma" w:cs="Tahoma"/>
                <w:sz w:val="20"/>
                <w:szCs w:val="20"/>
              </w:rPr>
              <w:t xml:space="preserve">posiada/nie posiada * </w:t>
            </w:r>
            <w:r w:rsidRPr="007F6C1E">
              <w:rPr>
                <w:rFonts w:ascii="Tahoma" w:hAnsi="Tahoma" w:cs="Tahoma"/>
                <w:i/>
                <w:sz w:val="20"/>
                <w:szCs w:val="20"/>
              </w:rPr>
              <w:t xml:space="preserve">(*niepotrzebne skreślić) </w:t>
            </w:r>
            <w:r w:rsidRPr="007F6C1E">
              <w:rPr>
                <w:rFonts w:ascii="Tahoma" w:hAnsi="Tahoma" w:cs="Tahoma"/>
                <w:sz w:val="20"/>
                <w:szCs w:val="20"/>
              </w:rPr>
              <w:t xml:space="preserve">legitymację pracownika ochrony fizycznej </w:t>
            </w:r>
            <w:r w:rsidRPr="007F6C1E">
              <w:rPr>
                <w:rFonts w:ascii="Tahoma" w:hAnsi="Tahoma" w:cs="Tahoma"/>
                <w:i/>
                <w:sz w:val="20"/>
                <w:szCs w:val="20"/>
              </w:rPr>
              <w:t xml:space="preserve">(wg wzoru określonego w Rozporządzeniu Ministra Spraw Wewnętrznych z dnia 11 grudnia 2013 r. w sprawie legitymacji pracowników ochrony, Dz. U. 2013 poz. 1630) </w:t>
            </w:r>
            <w:r w:rsidRPr="007F6C1E">
              <w:rPr>
                <w:rFonts w:ascii="Tahoma" w:hAnsi="Tahoma" w:cs="Tahoma"/>
                <w:sz w:val="20"/>
                <w:szCs w:val="20"/>
              </w:rPr>
              <w:t>nr…….……..(uzupełnić)……………………….……………</w:t>
            </w:r>
          </w:p>
        </w:tc>
        <w:tc>
          <w:tcPr>
            <w:tcW w:w="1701" w:type="dxa"/>
            <w:tcBorders>
              <w:top w:val="single" w:sz="4" w:space="0" w:color="auto"/>
              <w:bottom w:val="single" w:sz="4" w:space="0" w:color="auto"/>
            </w:tcBorders>
            <w:vAlign w:val="center"/>
          </w:tcPr>
          <w:p w14:paraId="1A943411" w14:textId="77777777" w:rsidR="004750A2" w:rsidRPr="00A00351" w:rsidRDefault="004750A2" w:rsidP="00E725A1">
            <w:pPr>
              <w:jc w:val="center"/>
              <w:rPr>
                <w:rFonts w:ascii="Tahoma" w:hAnsi="Tahoma" w:cs="Tahoma"/>
                <w:b/>
                <w:sz w:val="20"/>
                <w:szCs w:val="20"/>
              </w:rPr>
            </w:pPr>
          </w:p>
        </w:tc>
      </w:tr>
      <w:tr w:rsidR="004750A2" w:rsidRPr="00A00351" w14:paraId="7B1295FF" w14:textId="77777777" w:rsidTr="00E725A1">
        <w:trPr>
          <w:trHeight w:val="196"/>
        </w:trPr>
        <w:tc>
          <w:tcPr>
            <w:tcW w:w="568" w:type="dxa"/>
            <w:tcBorders>
              <w:top w:val="single" w:sz="4" w:space="0" w:color="auto"/>
            </w:tcBorders>
            <w:vAlign w:val="center"/>
          </w:tcPr>
          <w:p w14:paraId="4A4B9280" w14:textId="77777777" w:rsidR="004750A2" w:rsidRDefault="004750A2" w:rsidP="00E725A1">
            <w:pPr>
              <w:jc w:val="center"/>
              <w:rPr>
                <w:rFonts w:ascii="Tahoma" w:hAnsi="Tahoma" w:cs="Tahoma"/>
                <w:b/>
                <w:sz w:val="20"/>
                <w:szCs w:val="20"/>
              </w:rPr>
            </w:pPr>
            <w:r>
              <w:rPr>
                <w:rFonts w:ascii="Tahoma" w:hAnsi="Tahoma" w:cs="Tahoma"/>
                <w:b/>
                <w:sz w:val="20"/>
                <w:szCs w:val="20"/>
              </w:rPr>
              <w:t>20.</w:t>
            </w:r>
          </w:p>
        </w:tc>
        <w:tc>
          <w:tcPr>
            <w:tcW w:w="2268" w:type="dxa"/>
            <w:tcBorders>
              <w:top w:val="single" w:sz="4" w:space="0" w:color="auto"/>
            </w:tcBorders>
            <w:vAlign w:val="center"/>
          </w:tcPr>
          <w:p w14:paraId="5040139D" w14:textId="77777777" w:rsidR="004750A2" w:rsidRPr="00A00351" w:rsidRDefault="004750A2" w:rsidP="00E725A1">
            <w:pPr>
              <w:jc w:val="center"/>
              <w:rPr>
                <w:rFonts w:ascii="Tahoma" w:hAnsi="Tahoma" w:cs="Tahoma"/>
                <w:b/>
                <w:sz w:val="20"/>
                <w:szCs w:val="20"/>
              </w:rPr>
            </w:pPr>
          </w:p>
        </w:tc>
        <w:tc>
          <w:tcPr>
            <w:tcW w:w="4678" w:type="dxa"/>
            <w:tcBorders>
              <w:top w:val="single" w:sz="4" w:space="0" w:color="auto"/>
            </w:tcBorders>
            <w:vAlign w:val="center"/>
          </w:tcPr>
          <w:p w14:paraId="453D4314" w14:textId="77777777" w:rsidR="004750A2" w:rsidRDefault="004750A2" w:rsidP="00E725A1">
            <w:pPr>
              <w:pStyle w:val="Akapitzlist"/>
              <w:numPr>
                <w:ilvl w:val="0"/>
                <w:numId w:val="128"/>
              </w:numPr>
              <w:autoSpaceDE w:val="0"/>
              <w:autoSpaceDN w:val="0"/>
              <w:adjustRightInd w:val="0"/>
              <w:rPr>
                <w:rFonts w:ascii="Tahoma" w:hAnsi="Tahoma" w:cs="Tahoma"/>
                <w:sz w:val="20"/>
                <w:szCs w:val="20"/>
              </w:rPr>
            </w:pPr>
            <w:r w:rsidRPr="00767EFC">
              <w:rPr>
                <w:rFonts w:ascii="Tahoma" w:hAnsi="Tahoma" w:cs="Tahoma"/>
                <w:sz w:val="20"/>
                <w:szCs w:val="20"/>
              </w:rPr>
              <w:t xml:space="preserve">jest/nie jest * </w:t>
            </w:r>
            <w:r w:rsidRPr="00767EFC">
              <w:rPr>
                <w:rFonts w:ascii="Tahoma" w:hAnsi="Tahoma" w:cs="Tahoma"/>
                <w:i/>
                <w:sz w:val="20"/>
                <w:szCs w:val="20"/>
              </w:rPr>
              <w:t xml:space="preserve">(*niepotrzebne skreślić) </w:t>
            </w:r>
            <w:r w:rsidRPr="00767EFC">
              <w:rPr>
                <w:rFonts w:ascii="Tahoma" w:hAnsi="Tahoma" w:cs="Tahoma"/>
                <w:sz w:val="20"/>
                <w:szCs w:val="20"/>
              </w:rPr>
              <w:t>wpisany na listę kwalifikowanych pracowników ochrony fizycznej;</w:t>
            </w:r>
          </w:p>
          <w:p w14:paraId="5A433653" w14:textId="77777777" w:rsidR="004750A2" w:rsidRPr="007F6C1E" w:rsidRDefault="004750A2" w:rsidP="00E725A1">
            <w:pPr>
              <w:pStyle w:val="Akapitzlist"/>
              <w:numPr>
                <w:ilvl w:val="0"/>
                <w:numId w:val="128"/>
              </w:numPr>
              <w:autoSpaceDE w:val="0"/>
              <w:autoSpaceDN w:val="0"/>
              <w:adjustRightInd w:val="0"/>
              <w:rPr>
                <w:rFonts w:ascii="Tahoma" w:hAnsi="Tahoma" w:cs="Tahoma"/>
                <w:sz w:val="20"/>
                <w:szCs w:val="20"/>
              </w:rPr>
            </w:pPr>
            <w:r w:rsidRPr="007F6C1E">
              <w:rPr>
                <w:rFonts w:ascii="Tahoma" w:hAnsi="Tahoma" w:cs="Tahoma"/>
                <w:sz w:val="20"/>
                <w:szCs w:val="20"/>
              </w:rPr>
              <w:t xml:space="preserve">posiada/nie posiada * </w:t>
            </w:r>
            <w:r w:rsidRPr="007F6C1E">
              <w:rPr>
                <w:rFonts w:ascii="Tahoma" w:hAnsi="Tahoma" w:cs="Tahoma"/>
                <w:i/>
                <w:sz w:val="20"/>
                <w:szCs w:val="20"/>
              </w:rPr>
              <w:t xml:space="preserve">(*niepotrzebne skreślić) </w:t>
            </w:r>
            <w:r w:rsidRPr="007F6C1E">
              <w:rPr>
                <w:rFonts w:ascii="Tahoma" w:hAnsi="Tahoma" w:cs="Tahoma"/>
                <w:sz w:val="20"/>
                <w:szCs w:val="20"/>
              </w:rPr>
              <w:t xml:space="preserve">legitymację pracownika ochrony fizycznej </w:t>
            </w:r>
            <w:r w:rsidRPr="007F6C1E">
              <w:rPr>
                <w:rFonts w:ascii="Tahoma" w:hAnsi="Tahoma" w:cs="Tahoma"/>
                <w:i/>
                <w:sz w:val="20"/>
                <w:szCs w:val="20"/>
              </w:rPr>
              <w:t xml:space="preserve">(wg wzoru określonego w Rozporządzeniu Ministra Spraw Wewnętrznych z dnia 11 grudnia 2013 r. </w:t>
            </w:r>
            <w:r w:rsidRPr="007F6C1E">
              <w:rPr>
                <w:rFonts w:ascii="Tahoma" w:hAnsi="Tahoma" w:cs="Tahoma"/>
                <w:i/>
                <w:sz w:val="20"/>
                <w:szCs w:val="20"/>
              </w:rPr>
              <w:lastRenderedPageBreak/>
              <w:t xml:space="preserve">w sprawie legitymacji pracowników ochrony, Dz. U. 2013 poz. 1630) </w:t>
            </w:r>
            <w:r w:rsidRPr="007F6C1E">
              <w:rPr>
                <w:rFonts w:ascii="Tahoma" w:hAnsi="Tahoma" w:cs="Tahoma"/>
                <w:sz w:val="20"/>
                <w:szCs w:val="20"/>
              </w:rPr>
              <w:t>nr…….……..(uzupełnić)……………………….……………</w:t>
            </w:r>
          </w:p>
        </w:tc>
        <w:tc>
          <w:tcPr>
            <w:tcW w:w="1701" w:type="dxa"/>
            <w:tcBorders>
              <w:top w:val="single" w:sz="4" w:space="0" w:color="auto"/>
            </w:tcBorders>
            <w:vAlign w:val="center"/>
          </w:tcPr>
          <w:p w14:paraId="5F87E2BF" w14:textId="77777777" w:rsidR="004750A2" w:rsidRPr="00A00351" w:rsidRDefault="004750A2" w:rsidP="00E725A1">
            <w:pPr>
              <w:jc w:val="center"/>
              <w:rPr>
                <w:rFonts w:ascii="Tahoma" w:hAnsi="Tahoma" w:cs="Tahoma"/>
                <w:b/>
                <w:sz w:val="20"/>
                <w:szCs w:val="20"/>
              </w:rPr>
            </w:pPr>
          </w:p>
        </w:tc>
      </w:tr>
    </w:tbl>
    <w:p w14:paraId="131144F6" w14:textId="77777777" w:rsidR="004750A2" w:rsidRPr="00A00351" w:rsidRDefault="004750A2" w:rsidP="004750A2">
      <w:pPr>
        <w:jc w:val="center"/>
        <w:rPr>
          <w:rFonts w:ascii="Tahoma" w:hAnsi="Tahoma" w:cs="Tahoma"/>
          <w:b/>
          <w:sz w:val="20"/>
          <w:szCs w:val="20"/>
        </w:rPr>
      </w:pPr>
    </w:p>
    <w:p w14:paraId="188F4572" w14:textId="2F72CA6A" w:rsidR="004750A2" w:rsidRPr="00A00351" w:rsidRDefault="004750A2" w:rsidP="004750A2">
      <w:pPr>
        <w:rPr>
          <w:rFonts w:ascii="Tahoma" w:hAnsi="Tahoma" w:cs="Tahoma"/>
          <w:sz w:val="20"/>
          <w:szCs w:val="20"/>
        </w:rPr>
      </w:pPr>
      <w:r w:rsidRPr="00A00351">
        <w:rPr>
          <w:rFonts w:ascii="Tahoma" w:hAnsi="Tahoma" w:cs="Tahoma"/>
          <w:sz w:val="20"/>
          <w:szCs w:val="20"/>
        </w:rPr>
        <w:t>Oświadczamy/m, że osoby wymienione w niniejszym wykazie</w:t>
      </w:r>
      <w:r w:rsidRPr="00A00351">
        <w:rPr>
          <w:rFonts w:ascii="Tahoma" w:hAnsi="Tahoma" w:cs="Tahoma"/>
          <w:b/>
          <w:sz w:val="20"/>
          <w:szCs w:val="20"/>
        </w:rPr>
        <w:t xml:space="preserve"> </w:t>
      </w:r>
      <w:r w:rsidRPr="00A00351">
        <w:rPr>
          <w:rFonts w:ascii="Tahoma" w:hAnsi="Tahoma" w:cs="Tahoma"/>
          <w:sz w:val="20"/>
          <w:szCs w:val="20"/>
        </w:rPr>
        <w:t xml:space="preserve">przewidziane do realizacji zamówienia </w:t>
      </w:r>
      <w:r w:rsidR="00040F38">
        <w:rPr>
          <w:rFonts w:ascii="Tahoma" w:hAnsi="Tahoma" w:cs="Tahoma"/>
          <w:sz w:val="20"/>
          <w:szCs w:val="20"/>
        </w:rPr>
        <w:t>posiadają kwalifikacje zgodne z zapisami pkt VI b 1) IWZ</w:t>
      </w:r>
    </w:p>
    <w:p w14:paraId="4B67E31B" w14:textId="77777777" w:rsidR="004750A2" w:rsidRDefault="004750A2" w:rsidP="004750A2">
      <w:pPr>
        <w:rPr>
          <w:rFonts w:ascii="Tahoma" w:hAnsi="Tahoma" w:cs="Tahoma"/>
          <w:b/>
          <w:sz w:val="20"/>
          <w:szCs w:val="20"/>
        </w:rPr>
      </w:pPr>
      <w:r w:rsidRPr="00A00351">
        <w:rPr>
          <w:rFonts w:ascii="Tahoma" w:hAnsi="Tahoma" w:cs="Tahoma"/>
          <w:b/>
          <w:sz w:val="20"/>
          <w:szCs w:val="20"/>
        </w:rPr>
        <w:t>*</w:t>
      </w:r>
      <w:r w:rsidRPr="00A00351">
        <w:rPr>
          <w:rFonts w:ascii="Tahoma" w:hAnsi="Tahoma" w:cs="Tahoma"/>
          <w:b/>
          <w:sz w:val="20"/>
          <w:szCs w:val="20"/>
          <w:vertAlign w:val="superscript"/>
        </w:rPr>
        <w:t xml:space="preserve"> </w:t>
      </w:r>
      <w:r w:rsidRPr="00A00351">
        <w:rPr>
          <w:rFonts w:ascii="Tahoma" w:hAnsi="Tahoma" w:cs="Tahoma"/>
          <w:b/>
          <w:sz w:val="20"/>
          <w:szCs w:val="20"/>
        </w:rPr>
        <w:t>- należy podać na jakiej podstawie jest zatrudniona dana osoba</w:t>
      </w:r>
    </w:p>
    <w:p w14:paraId="551F1E87" w14:textId="25E30407" w:rsidR="00320250" w:rsidRPr="00A00351" w:rsidRDefault="00320250" w:rsidP="004750A2">
      <w:pPr>
        <w:rPr>
          <w:rFonts w:ascii="Tahoma" w:hAnsi="Tahoma" w:cs="Tahoma"/>
          <w:b/>
          <w:sz w:val="20"/>
          <w:szCs w:val="20"/>
        </w:rPr>
      </w:pPr>
      <w:r>
        <w:rPr>
          <w:rFonts w:ascii="Tahoma" w:hAnsi="Tahoma" w:cs="Tahoma"/>
          <w:b/>
          <w:sz w:val="20"/>
          <w:szCs w:val="20"/>
        </w:rPr>
        <w:t>** - Wykonawca dodaje wiersze według potrzeb</w:t>
      </w:r>
    </w:p>
    <w:p w14:paraId="6B806197" w14:textId="77777777" w:rsidR="004750A2" w:rsidRDefault="004750A2" w:rsidP="004750A2">
      <w:pPr>
        <w:rPr>
          <w:rFonts w:ascii="Tahoma" w:hAnsi="Tahoma" w:cs="Tahoma"/>
          <w:b/>
          <w:sz w:val="20"/>
          <w:szCs w:val="20"/>
        </w:rPr>
      </w:pPr>
    </w:p>
    <w:p w14:paraId="372CD571" w14:textId="77777777" w:rsidR="004750A2" w:rsidRPr="00A00351" w:rsidRDefault="004750A2" w:rsidP="004750A2">
      <w:pPr>
        <w:rPr>
          <w:rFonts w:ascii="Tahoma" w:hAnsi="Tahoma" w:cs="Tahoma"/>
          <w:b/>
          <w:sz w:val="20"/>
          <w:szCs w:val="20"/>
        </w:rPr>
      </w:pPr>
    </w:p>
    <w:p w14:paraId="4E0525FE" w14:textId="77777777" w:rsidR="004750A2" w:rsidRPr="0031765D" w:rsidRDefault="004750A2" w:rsidP="004750A2">
      <w:pPr>
        <w:ind w:left="708" w:firstLine="708"/>
        <w:contextualSpacing/>
        <w:jc w:val="center"/>
        <w:rPr>
          <w:rFonts w:ascii="Tahoma" w:hAnsi="Tahoma" w:cs="Tahoma"/>
          <w:b/>
          <w:sz w:val="18"/>
          <w:szCs w:val="18"/>
        </w:rPr>
      </w:pPr>
      <w:r w:rsidRPr="0031765D">
        <w:rPr>
          <w:rFonts w:ascii="Tahoma" w:hAnsi="Tahoma" w:cs="Tahoma"/>
          <w:b/>
          <w:sz w:val="18"/>
          <w:szCs w:val="18"/>
        </w:rPr>
        <w:t>...................................................................................</w:t>
      </w:r>
    </w:p>
    <w:p w14:paraId="368F683A" w14:textId="77777777" w:rsidR="004750A2" w:rsidRDefault="004750A2" w:rsidP="004750A2">
      <w:pPr>
        <w:ind w:left="708" w:firstLine="708"/>
        <w:contextualSpacing/>
        <w:jc w:val="center"/>
        <w:rPr>
          <w:rFonts w:ascii="Tahoma" w:hAnsi="Tahoma" w:cs="Tahoma"/>
          <w:b/>
          <w:sz w:val="18"/>
          <w:szCs w:val="18"/>
        </w:rPr>
      </w:pPr>
      <w:r w:rsidRPr="0031765D">
        <w:rPr>
          <w:rFonts w:ascii="Tahoma" w:hAnsi="Tahoma" w:cs="Tahoma"/>
          <w:b/>
          <w:sz w:val="18"/>
          <w:szCs w:val="18"/>
        </w:rPr>
        <w:t>Data i podpis upoważnionego przedstawiciela Wykonawcy</w:t>
      </w:r>
    </w:p>
    <w:p w14:paraId="3445BB7E" w14:textId="77777777" w:rsidR="00EC4B6F" w:rsidRPr="004750A2" w:rsidRDefault="00EC4B6F" w:rsidP="004750A2">
      <w:pPr>
        <w:jc w:val="center"/>
        <w:rPr>
          <w:rFonts w:ascii="Tahoma" w:hAnsi="Tahoma" w:cs="Tahoma"/>
          <w:sz w:val="22"/>
          <w:szCs w:val="22"/>
        </w:rPr>
      </w:pPr>
    </w:p>
    <w:sectPr w:rsidR="00EC4B6F" w:rsidRPr="004750A2" w:rsidSect="00C0704B">
      <w:footerReference w:type="defaul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7C42E" w14:textId="77777777" w:rsidR="006549E8" w:rsidRDefault="006549E8">
      <w:r>
        <w:separator/>
      </w:r>
    </w:p>
  </w:endnote>
  <w:endnote w:type="continuationSeparator" w:id="0">
    <w:p w14:paraId="046DCF56" w14:textId="77777777" w:rsidR="006549E8" w:rsidRDefault="0065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6E58" w14:textId="1F3400EE" w:rsidR="00B77E89" w:rsidRPr="00C5421E" w:rsidRDefault="00B77E89"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41F" w14:textId="7F6E3F4C" w:rsidR="00B77E89" w:rsidRPr="009433E1" w:rsidRDefault="00B77E89"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5A6326">
      <w:rPr>
        <w:rStyle w:val="Numerstrony"/>
        <w:rFonts w:ascii="Arial Narrow" w:hAnsi="Arial Narrow"/>
        <w:noProof/>
      </w:rPr>
      <w:t>22</w:t>
    </w:r>
    <w:r w:rsidRPr="009433E1">
      <w:rPr>
        <w:rStyle w:val="Numerstrony"/>
        <w:rFonts w:ascii="Arial Narrow" w:hAnsi="Arial Narrow"/>
      </w:rPr>
      <w:fldChar w:fldCharType="end"/>
    </w:r>
  </w:p>
  <w:p w14:paraId="0F5560EE" w14:textId="77777777" w:rsidR="00B77E89" w:rsidRDefault="00B77E8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B77E89" w:rsidRDefault="00B77E89" w:rsidP="005E3059">
    <w:pPr>
      <w:pStyle w:val="Stopka"/>
      <w:framePr w:wrap="around" w:vAnchor="text" w:hAnchor="margin" w:xAlign="center" w:y="1"/>
      <w:ind w:right="360"/>
      <w:rPr>
        <w:rStyle w:val="Numerstrony"/>
      </w:rPr>
    </w:pPr>
  </w:p>
  <w:p w14:paraId="5E758F75" w14:textId="77777777" w:rsidR="00B77E89" w:rsidRDefault="00B77E8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E938A" w14:textId="77777777" w:rsidR="006549E8" w:rsidRDefault="006549E8">
      <w:r>
        <w:separator/>
      </w:r>
    </w:p>
  </w:footnote>
  <w:footnote w:type="continuationSeparator" w:id="0">
    <w:p w14:paraId="593A3054" w14:textId="77777777" w:rsidR="006549E8" w:rsidRDefault="00654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9250" w14:textId="77777777" w:rsidR="00B77E89" w:rsidRPr="00277010" w:rsidRDefault="00B77E89" w:rsidP="005E3059">
    <w:pPr>
      <w:pStyle w:val="Nagwek"/>
      <w:rPr>
        <w:lang w:val="en-US"/>
      </w:rPr>
    </w:pPr>
  </w:p>
  <w:p w14:paraId="45E8F355" w14:textId="77777777" w:rsidR="00B77E89" w:rsidRPr="00B475D7" w:rsidRDefault="00B77E89"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FD135" w14:textId="77777777" w:rsidR="00B77E89" w:rsidRDefault="00B77E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401303"/>
    <w:multiLevelType w:val="hybridMultilevel"/>
    <w:tmpl w:val="2ABCC430"/>
    <w:lvl w:ilvl="0" w:tplc="5C0CC772">
      <w:start w:val="1"/>
      <w:numFmt w:val="lowerLetter"/>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28D0458"/>
    <w:multiLevelType w:val="hybridMultilevel"/>
    <w:tmpl w:val="89B6A61A"/>
    <w:lvl w:ilvl="0" w:tplc="5C86F51E">
      <w:start w:val="2"/>
      <w:numFmt w:val="lowerLetter"/>
      <w:lvlText w:val="%1)"/>
      <w:lvlJc w:val="left"/>
      <w:pPr>
        <w:tabs>
          <w:tab w:val="num" w:pos="900"/>
        </w:tabs>
        <w:ind w:left="9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C87419"/>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0732EF"/>
    <w:multiLevelType w:val="hybridMultilevel"/>
    <w:tmpl w:val="7D3AB66C"/>
    <w:lvl w:ilvl="0" w:tplc="48A675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29CA867C"/>
    <w:lvl w:ilvl="0" w:tplc="FCC01AEC">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047F3387"/>
    <w:multiLevelType w:val="hybridMultilevel"/>
    <w:tmpl w:val="857C47AC"/>
    <w:lvl w:ilvl="0" w:tplc="FF563FD0">
      <w:start w:val="1"/>
      <w:numFmt w:val="lowerLetter"/>
      <w:lvlText w:val="%1)"/>
      <w:lvlJc w:val="left"/>
      <w:pPr>
        <w:ind w:left="3479" w:hanging="360"/>
      </w:pPr>
      <w:rPr>
        <w:rFonts w:ascii="Tahoma" w:hAnsi="Tahoma" w:cs="Tahoma" w:hint="default"/>
        <w:i w:val="0"/>
        <w:sz w:val="20"/>
        <w:szCs w:val="20"/>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13" w15:restartNumberingAfterBreak="0">
    <w:nsid w:val="055E05AB"/>
    <w:multiLevelType w:val="hybridMultilevel"/>
    <w:tmpl w:val="88D614D8"/>
    <w:lvl w:ilvl="0" w:tplc="0768A1AA">
      <w:start w:val="1"/>
      <w:numFmt w:val="decimal"/>
      <w:lvlText w:val="%1."/>
      <w:lvlJc w:val="left"/>
      <w:pPr>
        <w:ind w:left="565" w:hanging="360"/>
      </w:pPr>
      <w:rPr>
        <w:rFonts w:hint="default"/>
      </w:rPr>
    </w:lvl>
    <w:lvl w:ilvl="1" w:tplc="04150019" w:tentative="1">
      <w:start w:val="1"/>
      <w:numFmt w:val="lowerLetter"/>
      <w:lvlText w:val="%2."/>
      <w:lvlJc w:val="left"/>
      <w:pPr>
        <w:ind w:left="1285" w:hanging="360"/>
      </w:pPr>
    </w:lvl>
    <w:lvl w:ilvl="2" w:tplc="0415001B" w:tentative="1">
      <w:start w:val="1"/>
      <w:numFmt w:val="lowerRoman"/>
      <w:lvlText w:val="%3."/>
      <w:lvlJc w:val="right"/>
      <w:pPr>
        <w:ind w:left="2005" w:hanging="180"/>
      </w:pPr>
    </w:lvl>
    <w:lvl w:ilvl="3" w:tplc="0415000F" w:tentative="1">
      <w:start w:val="1"/>
      <w:numFmt w:val="decimal"/>
      <w:lvlText w:val="%4."/>
      <w:lvlJc w:val="left"/>
      <w:pPr>
        <w:ind w:left="2725" w:hanging="360"/>
      </w:pPr>
    </w:lvl>
    <w:lvl w:ilvl="4" w:tplc="04150019" w:tentative="1">
      <w:start w:val="1"/>
      <w:numFmt w:val="lowerLetter"/>
      <w:lvlText w:val="%5."/>
      <w:lvlJc w:val="left"/>
      <w:pPr>
        <w:ind w:left="3445" w:hanging="360"/>
      </w:pPr>
    </w:lvl>
    <w:lvl w:ilvl="5" w:tplc="0415001B" w:tentative="1">
      <w:start w:val="1"/>
      <w:numFmt w:val="lowerRoman"/>
      <w:lvlText w:val="%6."/>
      <w:lvlJc w:val="right"/>
      <w:pPr>
        <w:ind w:left="4165" w:hanging="180"/>
      </w:pPr>
    </w:lvl>
    <w:lvl w:ilvl="6" w:tplc="0415000F" w:tentative="1">
      <w:start w:val="1"/>
      <w:numFmt w:val="decimal"/>
      <w:lvlText w:val="%7."/>
      <w:lvlJc w:val="left"/>
      <w:pPr>
        <w:ind w:left="4885" w:hanging="360"/>
      </w:pPr>
    </w:lvl>
    <w:lvl w:ilvl="7" w:tplc="04150019" w:tentative="1">
      <w:start w:val="1"/>
      <w:numFmt w:val="lowerLetter"/>
      <w:lvlText w:val="%8."/>
      <w:lvlJc w:val="left"/>
      <w:pPr>
        <w:ind w:left="5605" w:hanging="360"/>
      </w:pPr>
    </w:lvl>
    <w:lvl w:ilvl="8" w:tplc="0415001B" w:tentative="1">
      <w:start w:val="1"/>
      <w:numFmt w:val="lowerRoman"/>
      <w:lvlText w:val="%9."/>
      <w:lvlJc w:val="right"/>
      <w:pPr>
        <w:ind w:left="6325" w:hanging="180"/>
      </w:pPr>
    </w:lvl>
  </w:abstractNum>
  <w:abstractNum w:abstractNumId="14" w15:restartNumberingAfterBreak="0">
    <w:nsid w:val="07601C9D"/>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0C91575E"/>
    <w:multiLevelType w:val="hybridMultilevel"/>
    <w:tmpl w:val="C2D882FE"/>
    <w:lvl w:ilvl="0" w:tplc="D114A9C6">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15:restartNumberingAfterBreak="0">
    <w:nsid w:val="0D830CC6"/>
    <w:multiLevelType w:val="hybridMultilevel"/>
    <w:tmpl w:val="94643078"/>
    <w:lvl w:ilvl="0" w:tplc="E8ACB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080BB7"/>
    <w:multiLevelType w:val="hybridMultilevel"/>
    <w:tmpl w:val="91088724"/>
    <w:lvl w:ilvl="0" w:tplc="0B5C20C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3B39B7"/>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26A2E40"/>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B67AF9"/>
    <w:multiLevelType w:val="hybridMultilevel"/>
    <w:tmpl w:val="2F04F440"/>
    <w:lvl w:ilvl="0" w:tplc="F0A0BFC2">
      <w:start w:val="1"/>
      <w:numFmt w:val="decimal"/>
      <w:lvlText w:val="%1)"/>
      <w:lvlJc w:val="center"/>
      <w:pPr>
        <w:ind w:left="644" w:hanging="360"/>
      </w:pPr>
      <w:rPr>
        <w:rFonts w:ascii="Tahoma" w:eastAsia="Times New Roman" w:hAnsi="Tahoma" w:cs="Tahoma"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35D03C6"/>
    <w:multiLevelType w:val="multilevel"/>
    <w:tmpl w:val="DE6EB04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4537A29"/>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6A44267"/>
    <w:multiLevelType w:val="hybridMultilevel"/>
    <w:tmpl w:val="6096E28A"/>
    <w:lvl w:ilvl="0" w:tplc="AC7CAA2E">
      <w:start w:val="4"/>
      <w:numFmt w:val="bullet"/>
      <w:lvlText w:val="–"/>
      <w:lvlJc w:val="left"/>
      <w:pPr>
        <w:ind w:left="1285" w:hanging="360"/>
      </w:pPr>
      <w:rPr>
        <w:rFonts w:ascii="Calibri" w:eastAsia="Times New Roman" w:hAnsi="Calibri" w:cs="Times New Roman" w:hint="default"/>
      </w:rPr>
    </w:lvl>
    <w:lvl w:ilvl="1" w:tplc="04150003" w:tentative="1">
      <w:start w:val="1"/>
      <w:numFmt w:val="bullet"/>
      <w:lvlText w:val="o"/>
      <w:lvlJc w:val="left"/>
      <w:pPr>
        <w:ind w:left="2005" w:hanging="360"/>
      </w:pPr>
      <w:rPr>
        <w:rFonts w:ascii="Courier New" w:hAnsi="Courier New" w:cs="Courier New" w:hint="default"/>
      </w:rPr>
    </w:lvl>
    <w:lvl w:ilvl="2" w:tplc="04150005" w:tentative="1">
      <w:start w:val="1"/>
      <w:numFmt w:val="bullet"/>
      <w:lvlText w:val=""/>
      <w:lvlJc w:val="left"/>
      <w:pPr>
        <w:ind w:left="2725" w:hanging="360"/>
      </w:pPr>
      <w:rPr>
        <w:rFonts w:ascii="Wingdings" w:hAnsi="Wingdings" w:hint="default"/>
      </w:rPr>
    </w:lvl>
    <w:lvl w:ilvl="3" w:tplc="04150001" w:tentative="1">
      <w:start w:val="1"/>
      <w:numFmt w:val="bullet"/>
      <w:lvlText w:val=""/>
      <w:lvlJc w:val="left"/>
      <w:pPr>
        <w:ind w:left="3445" w:hanging="360"/>
      </w:pPr>
      <w:rPr>
        <w:rFonts w:ascii="Symbol" w:hAnsi="Symbol" w:hint="default"/>
      </w:rPr>
    </w:lvl>
    <w:lvl w:ilvl="4" w:tplc="04150003" w:tentative="1">
      <w:start w:val="1"/>
      <w:numFmt w:val="bullet"/>
      <w:lvlText w:val="o"/>
      <w:lvlJc w:val="left"/>
      <w:pPr>
        <w:ind w:left="4165" w:hanging="360"/>
      </w:pPr>
      <w:rPr>
        <w:rFonts w:ascii="Courier New" w:hAnsi="Courier New" w:cs="Courier New" w:hint="default"/>
      </w:rPr>
    </w:lvl>
    <w:lvl w:ilvl="5" w:tplc="04150005" w:tentative="1">
      <w:start w:val="1"/>
      <w:numFmt w:val="bullet"/>
      <w:lvlText w:val=""/>
      <w:lvlJc w:val="left"/>
      <w:pPr>
        <w:ind w:left="4885" w:hanging="360"/>
      </w:pPr>
      <w:rPr>
        <w:rFonts w:ascii="Wingdings" w:hAnsi="Wingdings" w:hint="default"/>
      </w:rPr>
    </w:lvl>
    <w:lvl w:ilvl="6" w:tplc="04150001" w:tentative="1">
      <w:start w:val="1"/>
      <w:numFmt w:val="bullet"/>
      <w:lvlText w:val=""/>
      <w:lvlJc w:val="left"/>
      <w:pPr>
        <w:ind w:left="5605" w:hanging="360"/>
      </w:pPr>
      <w:rPr>
        <w:rFonts w:ascii="Symbol" w:hAnsi="Symbol" w:hint="default"/>
      </w:rPr>
    </w:lvl>
    <w:lvl w:ilvl="7" w:tplc="04150003" w:tentative="1">
      <w:start w:val="1"/>
      <w:numFmt w:val="bullet"/>
      <w:lvlText w:val="o"/>
      <w:lvlJc w:val="left"/>
      <w:pPr>
        <w:ind w:left="6325" w:hanging="360"/>
      </w:pPr>
      <w:rPr>
        <w:rFonts w:ascii="Courier New" w:hAnsi="Courier New" w:cs="Courier New" w:hint="default"/>
      </w:rPr>
    </w:lvl>
    <w:lvl w:ilvl="8" w:tplc="04150005" w:tentative="1">
      <w:start w:val="1"/>
      <w:numFmt w:val="bullet"/>
      <w:lvlText w:val=""/>
      <w:lvlJc w:val="left"/>
      <w:pPr>
        <w:ind w:left="7045" w:hanging="360"/>
      </w:pPr>
      <w:rPr>
        <w:rFonts w:ascii="Wingdings" w:hAnsi="Wingdings" w:hint="default"/>
      </w:rPr>
    </w:lvl>
  </w:abstractNum>
  <w:abstractNum w:abstractNumId="27" w15:restartNumberingAfterBreak="0">
    <w:nsid w:val="16B1475E"/>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715335"/>
    <w:multiLevelType w:val="hybridMultilevel"/>
    <w:tmpl w:val="9FA85FD2"/>
    <w:lvl w:ilvl="0" w:tplc="784A3702">
      <w:start w:val="1"/>
      <w:numFmt w:val="lowerLetter"/>
      <w:lvlText w:val="%1)"/>
      <w:lvlJc w:val="left"/>
      <w:pPr>
        <w:ind w:left="565" w:hanging="360"/>
      </w:pPr>
      <w:rPr>
        <w:rFonts w:hint="default"/>
        <w:b w:val="0"/>
      </w:rPr>
    </w:lvl>
    <w:lvl w:ilvl="1" w:tplc="04150019" w:tentative="1">
      <w:start w:val="1"/>
      <w:numFmt w:val="lowerLetter"/>
      <w:lvlText w:val="%2."/>
      <w:lvlJc w:val="left"/>
      <w:pPr>
        <w:ind w:left="1285" w:hanging="360"/>
      </w:pPr>
    </w:lvl>
    <w:lvl w:ilvl="2" w:tplc="0415001B" w:tentative="1">
      <w:start w:val="1"/>
      <w:numFmt w:val="lowerRoman"/>
      <w:lvlText w:val="%3."/>
      <w:lvlJc w:val="right"/>
      <w:pPr>
        <w:ind w:left="2005" w:hanging="180"/>
      </w:pPr>
    </w:lvl>
    <w:lvl w:ilvl="3" w:tplc="0415000F" w:tentative="1">
      <w:start w:val="1"/>
      <w:numFmt w:val="decimal"/>
      <w:lvlText w:val="%4."/>
      <w:lvlJc w:val="left"/>
      <w:pPr>
        <w:ind w:left="2725" w:hanging="360"/>
      </w:pPr>
    </w:lvl>
    <w:lvl w:ilvl="4" w:tplc="04150019" w:tentative="1">
      <w:start w:val="1"/>
      <w:numFmt w:val="lowerLetter"/>
      <w:lvlText w:val="%5."/>
      <w:lvlJc w:val="left"/>
      <w:pPr>
        <w:ind w:left="3445" w:hanging="360"/>
      </w:pPr>
    </w:lvl>
    <w:lvl w:ilvl="5" w:tplc="0415001B" w:tentative="1">
      <w:start w:val="1"/>
      <w:numFmt w:val="lowerRoman"/>
      <w:lvlText w:val="%6."/>
      <w:lvlJc w:val="right"/>
      <w:pPr>
        <w:ind w:left="4165" w:hanging="180"/>
      </w:pPr>
    </w:lvl>
    <w:lvl w:ilvl="6" w:tplc="0415000F" w:tentative="1">
      <w:start w:val="1"/>
      <w:numFmt w:val="decimal"/>
      <w:lvlText w:val="%7."/>
      <w:lvlJc w:val="left"/>
      <w:pPr>
        <w:ind w:left="4885" w:hanging="360"/>
      </w:pPr>
    </w:lvl>
    <w:lvl w:ilvl="7" w:tplc="04150019" w:tentative="1">
      <w:start w:val="1"/>
      <w:numFmt w:val="lowerLetter"/>
      <w:lvlText w:val="%8."/>
      <w:lvlJc w:val="left"/>
      <w:pPr>
        <w:ind w:left="5605" w:hanging="360"/>
      </w:pPr>
    </w:lvl>
    <w:lvl w:ilvl="8" w:tplc="0415001B" w:tentative="1">
      <w:start w:val="1"/>
      <w:numFmt w:val="lowerRoman"/>
      <w:lvlText w:val="%9."/>
      <w:lvlJc w:val="right"/>
      <w:pPr>
        <w:ind w:left="6325" w:hanging="180"/>
      </w:pPr>
    </w:lvl>
  </w:abstractNum>
  <w:abstractNum w:abstractNumId="29" w15:restartNumberingAfterBreak="0">
    <w:nsid w:val="1BB76906"/>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C62EE8"/>
    <w:multiLevelType w:val="hybridMultilevel"/>
    <w:tmpl w:val="2ABCC430"/>
    <w:lvl w:ilvl="0" w:tplc="5C0CC772">
      <w:start w:val="1"/>
      <w:numFmt w:val="lowerLetter"/>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D207B64"/>
    <w:multiLevelType w:val="hybridMultilevel"/>
    <w:tmpl w:val="E1F87F54"/>
    <w:lvl w:ilvl="0" w:tplc="189C98B6">
      <w:start w:val="1"/>
      <w:numFmt w:val="decimal"/>
      <w:lvlText w:val="%1."/>
      <w:lvlJc w:val="center"/>
      <w:pPr>
        <w:tabs>
          <w:tab w:val="num" w:pos="0"/>
        </w:tabs>
        <w:ind w:left="284" w:hanging="284"/>
      </w:pPr>
      <w:rPr>
        <w:rFonts w:ascii="Tahoma" w:eastAsia="Times New Roman" w:hAnsi="Tahoma" w:cs="Tahoma"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DAB4F0C"/>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873DD9"/>
    <w:multiLevelType w:val="hybridMultilevel"/>
    <w:tmpl w:val="362CB486"/>
    <w:lvl w:ilvl="0" w:tplc="0B52AA7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1FE13658"/>
    <w:multiLevelType w:val="hybridMultilevel"/>
    <w:tmpl w:val="905E0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F11EA5"/>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7" w15:restartNumberingAfterBreak="0">
    <w:nsid w:val="21D111EE"/>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D2E54"/>
    <w:multiLevelType w:val="hybridMultilevel"/>
    <w:tmpl w:val="43B25F92"/>
    <w:lvl w:ilvl="0" w:tplc="D8A4AA6E">
      <w:start w:val="1"/>
      <w:numFmt w:val="decimal"/>
      <w:lvlText w:val="%1)"/>
      <w:lvlJc w:val="center"/>
      <w:pPr>
        <w:ind w:left="644" w:hanging="360"/>
      </w:pPr>
      <w:rPr>
        <w:rFonts w:ascii="Tahoma" w:eastAsia="Times New Roman" w:hAnsi="Tahoma" w:cs="Tahom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1D6FCA"/>
    <w:multiLevelType w:val="hybridMultilevel"/>
    <w:tmpl w:val="67662222"/>
    <w:lvl w:ilvl="0" w:tplc="F4F01ED6">
      <w:start w:val="1"/>
      <w:numFmt w:val="decimal"/>
      <w:lvlText w:val="%1."/>
      <w:lvlJc w:val="left"/>
      <w:pPr>
        <w:tabs>
          <w:tab w:val="num" w:pos="0"/>
        </w:tabs>
        <w:ind w:left="284" w:hanging="284"/>
      </w:pPr>
      <w:rPr>
        <w:rFonts w:ascii="Tahoma" w:eastAsia="Times New Roman" w:hAnsi="Tahoma" w:cs="Tahoma"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6901BA8"/>
    <w:multiLevelType w:val="hybridMultilevel"/>
    <w:tmpl w:val="381AB700"/>
    <w:lvl w:ilvl="0" w:tplc="102A763E">
      <w:start w:val="1"/>
      <w:numFmt w:val="lowerLetter"/>
      <w:lvlText w:val="%1)"/>
      <w:lvlJc w:val="left"/>
      <w:pPr>
        <w:tabs>
          <w:tab w:val="num" w:pos="567"/>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8004C83"/>
    <w:multiLevelType w:val="hybridMultilevel"/>
    <w:tmpl w:val="DD36F9B8"/>
    <w:lvl w:ilvl="0" w:tplc="10B8CC3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4" w15:restartNumberingAfterBreak="0">
    <w:nsid w:val="282D7A6F"/>
    <w:multiLevelType w:val="hybridMultilevel"/>
    <w:tmpl w:val="A766A2A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91425AE"/>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CD619F"/>
    <w:multiLevelType w:val="hybridMultilevel"/>
    <w:tmpl w:val="857C47AC"/>
    <w:lvl w:ilvl="0" w:tplc="FF563FD0">
      <w:start w:val="1"/>
      <w:numFmt w:val="lowerLetter"/>
      <w:lvlText w:val="%1)"/>
      <w:lvlJc w:val="left"/>
      <w:pPr>
        <w:ind w:left="3479" w:hanging="360"/>
      </w:pPr>
      <w:rPr>
        <w:rFonts w:ascii="Tahoma" w:hAnsi="Tahoma" w:cs="Tahoma" w:hint="default"/>
        <w:i w:val="0"/>
        <w:sz w:val="20"/>
        <w:szCs w:val="20"/>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47" w15:restartNumberingAfterBreak="0">
    <w:nsid w:val="2DFB417D"/>
    <w:multiLevelType w:val="hybridMultilevel"/>
    <w:tmpl w:val="1A92D298"/>
    <w:lvl w:ilvl="0" w:tplc="C0AC223C">
      <w:start w:val="1"/>
      <w:numFmt w:val="decimal"/>
      <w:lvlText w:val="%1."/>
      <w:lvlJc w:val="center"/>
      <w:pPr>
        <w:tabs>
          <w:tab w:val="num" w:pos="0"/>
        </w:tabs>
        <w:ind w:left="284" w:hanging="284"/>
      </w:pPr>
      <w:rPr>
        <w:rFonts w:ascii="Tahoma" w:eastAsia="Times New Roman" w:hAnsi="Tahoma" w:cs="Tahoma"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9" w15:restartNumberingAfterBreak="0">
    <w:nsid w:val="307D5787"/>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26792C"/>
    <w:multiLevelType w:val="hybridMultilevel"/>
    <w:tmpl w:val="E83E5144"/>
    <w:lvl w:ilvl="0" w:tplc="0438546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48B0953"/>
    <w:multiLevelType w:val="hybridMultilevel"/>
    <w:tmpl w:val="DD36F9B8"/>
    <w:lvl w:ilvl="0" w:tplc="10B8CC3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2" w15:restartNumberingAfterBreak="0">
    <w:nsid w:val="3533251B"/>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3F7F18"/>
    <w:multiLevelType w:val="hybridMultilevel"/>
    <w:tmpl w:val="9D4CD9FA"/>
    <w:lvl w:ilvl="0" w:tplc="9970C45C">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5E01F94"/>
    <w:multiLevelType w:val="hybridMultilevel"/>
    <w:tmpl w:val="0AD852C0"/>
    <w:lvl w:ilvl="0" w:tplc="22323446">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60F15BA"/>
    <w:multiLevelType w:val="hybridMultilevel"/>
    <w:tmpl w:val="0E82E678"/>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04150017">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213F5D"/>
    <w:multiLevelType w:val="hybridMultilevel"/>
    <w:tmpl w:val="C1821AAE"/>
    <w:lvl w:ilvl="0" w:tplc="9520881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9CD3B5A"/>
    <w:multiLevelType w:val="hybridMultilevel"/>
    <w:tmpl w:val="4600F9BC"/>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C0B3138"/>
    <w:multiLevelType w:val="hybridMultilevel"/>
    <w:tmpl w:val="D2C09512"/>
    <w:lvl w:ilvl="0" w:tplc="562EAE0E">
      <w:start w:val="1"/>
      <w:numFmt w:val="lowerLetter"/>
      <w:lvlText w:val="%1)"/>
      <w:lvlJc w:val="left"/>
      <w:pPr>
        <w:ind w:left="3479" w:hanging="360"/>
      </w:pPr>
      <w:rPr>
        <w:i w:val="0"/>
        <w:sz w:val="20"/>
        <w:szCs w:val="20"/>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59" w15:restartNumberingAfterBreak="0">
    <w:nsid w:val="3C5C59A0"/>
    <w:multiLevelType w:val="multilevel"/>
    <w:tmpl w:val="8A82493E"/>
    <w:lvl w:ilvl="0">
      <w:start w:val="1"/>
      <w:numFmt w:val="upperRoman"/>
      <w:lvlText w:val="%1."/>
      <w:lvlJc w:val="right"/>
      <w:pPr>
        <w:tabs>
          <w:tab w:val="num" w:pos="2279"/>
        </w:tabs>
        <w:ind w:left="2155" w:hanging="1445"/>
      </w:pPr>
      <w:rPr>
        <w:rFonts w:hint="default"/>
        <w:b/>
        <w:i w:val="0"/>
        <w:color w:val="auto"/>
        <w:sz w:val="20"/>
        <w:szCs w:val="20"/>
      </w:rPr>
    </w:lvl>
    <w:lvl w:ilvl="1">
      <w:start w:val="1"/>
      <w:numFmt w:val="decimal"/>
      <w:lvlText w:val="%2)"/>
      <w:lvlJc w:val="left"/>
      <w:pPr>
        <w:tabs>
          <w:tab w:val="num" w:pos="567"/>
        </w:tabs>
        <w:ind w:left="1588" w:hanging="1588"/>
      </w:pPr>
      <w:rPr>
        <w:rFonts w:ascii="Tahoma" w:hAnsi="Tahoma" w:cs="Tahoma"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26134BD"/>
    <w:multiLevelType w:val="hybridMultilevel"/>
    <w:tmpl w:val="2520B3A8"/>
    <w:lvl w:ilvl="0" w:tplc="DDC8CF2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61D0C68"/>
    <w:multiLevelType w:val="hybridMultilevel"/>
    <w:tmpl w:val="852A4170"/>
    <w:lvl w:ilvl="0" w:tplc="E69A530E">
      <w:start w:val="1"/>
      <w:numFmt w:val="decimal"/>
      <w:lvlText w:val="%1."/>
      <w:lvlJc w:val="center"/>
      <w:pPr>
        <w:tabs>
          <w:tab w:val="num" w:pos="0"/>
        </w:tabs>
        <w:ind w:left="284" w:hanging="284"/>
      </w:pPr>
      <w:rPr>
        <w:rFonts w:ascii="Tahoma" w:eastAsia="Times New Roman" w:hAnsi="Tahoma" w:cs="Tahoma"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65E3549"/>
    <w:multiLevelType w:val="hybridMultilevel"/>
    <w:tmpl w:val="CCD8367E"/>
    <w:lvl w:ilvl="0" w:tplc="ED9E4714">
      <w:start w:val="1"/>
      <w:numFmt w:val="lowerLetter"/>
      <w:lvlText w:val="%1)"/>
      <w:lvlJc w:val="left"/>
      <w:pPr>
        <w:tabs>
          <w:tab w:val="num" w:pos="540"/>
        </w:tabs>
        <w:ind w:left="540" w:hanging="360"/>
      </w:pPr>
      <w:rPr>
        <w:rFonts w:hint="default"/>
        <w:b w:val="0"/>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6" w15:restartNumberingAfterBreak="0">
    <w:nsid w:val="472637F8"/>
    <w:multiLevelType w:val="hybridMultilevel"/>
    <w:tmpl w:val="CBCE212A"/>
    <w:lvl w:ilvl="0" w:tplc="ACE8AD2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7" w15:restartNumberingAfterBreak="0">
    <w:nsid w:val="4A5601E5"/>
    <w:multiLevelType w:val="hybridMultilevel"/>
    <w:tmpl w:val="857C47AC"/>
    <w:lvl w:ilvl="0" w:tplc="FF563FD0">
      <w:start w:val="1"/>
      <w:numFmt w:val="lowerLetter"/>
      <w:lvlText w:val="%1)"/>
      <w:lvlJc w:val="left"/>
      <w:pPr>
        <w:ind w:left="3479" w:hanging="360"/>
      </w:pPr>
      <w:rPr>
        <w:rFonts w:ascii="Tahoma" w:hAnsi="Tahoma" w:cs="Tahoma" w:hint="default"/>
        <w:i w:val="0"/>
        <w:sz w:val="20"/>
        <w:szCs w:val="20"/>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68" w15:restartNumberingAfterBreak="0">
    <w:nsid w:val="4D311513"/>
    <w:multiLevelType w:val="hybridMultilevel"/>
    <w:tmpl w:val="C240B268"/>
    <w:lvl w:ilvl="0" w:tplc="B9BAA2FA">
      <w:start w:val="1"/>
      <w:numFmt w:val="decimal"/>
      <w:lvlText w:val="%1."/>
      <w:lvlJc w:val="center"/>
      <w:pPr>
        <w:tabs>
          <w:tab w:val="num" w:pos="3403"/>
        </w:tabs>
        <w:ind w:left="3640" w:hanging="237"/>
      </w:pPr>
      <w:rPr>
        <w:rFonts w:hint="default"/>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DE1018D"/>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293573"/>
    <w:multiLevelType w:val="hybridMultilevel"/>
    <w:tmpl w:val="DD36F9B8"/>
    <w:lvl w:ilvl="0" w:tplc="10B8CC3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1"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BE11BA"/>
    <w:multiLevelType w:val="hybridMultilevel"/>
    <w:tmpl w:val="2D8CE1A4"/>
    <w:lvl w:ilvl="0" w:tplc="6B18CF6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3" w15:restartNumberingAfterBreak="0">
    <w:nsid w:val="506461FC"/>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DF4507"/>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6530F9"/>
    <w:multiLevelType w:val="hybridMultilevel"/>
    <w:tmpl w:val="0D82AA28"/>
    <w:lvl w:ilvl="0" w:tplc="C1E4C182">
      <w:start w:val="1"/>
      <w:numFmt w:val="decimal"/>
      <w:lvlText w:val="%1."/>
      <w:lvlJc w:val="center"/>
      <w:pPr>
        <w:tabs>
          <w:tab w:val="num" w:pos="0"/>
        </w:tabs>
        <w:ind w:left="284" w:hanging="284"/>
      </w:pPr>
      <w:rPr>
        <w:rFonts w:hint="default"/>
      </w:rPr>
    </w:lvl>
    <w:lvl w:ilvl="1" w:tplc="492206E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2BA71B4"/>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FB38DD"/>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622C8B"/>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52070C"/>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48740A"/>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F54777"/>
    <w:multiLevelType w:val="hybridMultilevel"/>
    <w:tmpl w:val="F1C00D26"/>
    <w:lvl w:ilvl="0" w:tplc="0415000F">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5C0CC772">
      <w:start w:val="1"/>
      <w:numFmt w:val="lowerLetter"/>
      <w:lvlText w:val="%3)"/>
      <w:lvlJc w:val="left"/>
      <w:pPr>
        <w:tabs>
          <w:tab w:val="num" w:pos="4188"/>
        </w:tabs>
        <w:ind w:left="4188"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CAD2567"/>
    <w:multiLevelType w:val="hybridMultilevel"/>
    <w:tmpl w:val="6ADCD57A"/>
    <w:lvl w:ilvl="0" w:tplc="0B5C20CA">
      <w:start w:val="1"/>
      <w:numFmt w:val="lowerLetter"/>
      <w:lvlText w:val="%1)"/>
      <w:lvlJc w:val="left"/>
      <w:pPr>
        <w:tabs>
          <w:tab w:val="num" w:pos="720"/>
        </w:tabs>
        <w:ind w:left="720" w:hanging="360"/>
      </w:pPr>
      <w:rPr>
        <w:rFonts w:hint="default"/>
      </w:rPr>
    </w:lvl>
    <w:lvl w:ilvl="1" w:tplc="24E25882">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F267944"/>
    <w:multiLevelType w:val="hybridMultilevel"/>
    <w:tmpl w:val="16F4D16C"/>
    <w:lvl w:ilvl="0" w:tplc="356A77B0">
      <w:start w:val="1"/>
      <w:numFmt w:val="decimal"/>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5F6A2033"/>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6F030B"/>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61942BBE"/>
    <w:multiLevelType w:val="multilevel"/>
    <w:tmpl w:val="06843746"/>
    <w:lvl w:ilvl="0">
      <w:start w:val="1"/>
      <w:numFmt w:val="decimal"/>
      <w:lvlText w:val="%1."/>
      <w:lvlJc w:val="center"/>
      <w:pPr>
        <w:tabs>
          <w:tab w:val="num" w:pos="720"/>
        </w:tabs>
        <w:ind w:left="720" w:hanging="720"/>
      </w:pPr>
      <w:rPr>
        <w:rFonts w:ascii="Calibri" w:eastAsia="Times New Roman" w:hAnsi="Calibri" w:cs="Times New Roman"/>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61D873C7"/>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B15D11"/>
    <w:multiLevelType w:val="hybridMultilevel"/>
    <w:tmpl w:val="ED242B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39D4FE6"/>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D65F9D"/>
    <w:multiLevelType w:val="hybridMultilevel"/>
    <w:tmpl w:val="3026979E"/>
    <w:lvl w:ilvl="0" w:tplc="0D84F7C2">
      <w:start w:val="1"/>
      <w:numFmt w:val="decimal"/>
      <w:lvlText w:val="%1."/>
      <w:lvlJc w:val="left"/>
      <w:pPr>
        <w:tabs>
          <w:tab w:val="num" w:pos="0"/>
        </w:tabs>
        <w:ind w:left="284" w:hanging="284"/>
      </w:pPr>
      <w:rPr>
        <w:rFonts w:ascii="Tahoma" w:eastAsia="Times New Roman" w:hAnsi="Tahoma" w:cs="Tahoma"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3EA4741"/>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FC18BB"/>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2B6F51"/>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D2374C"/>
    <w:multiLevelType w:val="hybridMultilevel"/>
    <w:tmpl w:val="8C40028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B15CB3B4">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9082332"/>
    <w:multiLevelType w:val="hybridMultilevel"/>
    <w:tmpl w:val="8DD22336"/>
    <w:lvl w:ilvl="0" w:tplc="A6B64614">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A0F154D"/>
    <w:multiLevelType w:val="hybridMultilevel"/>
    <w:tmpl w:val="03AC5EF8"/>
    <w:lvl w:ilvl="0" w:tplc="F31ACF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A9B106F"/>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9C4344"/>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130F0E"/>
    <w:multiLevelType w:val="hybridMultilevel"/>
    <w:tmpl w:val="CBCE212A"/>
    <w:lvl w:ilvl="0" w:tplc="ACE8AD2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3" w15:restartNumberingAfterBreak="0">
    <w:nsid w:val="6B37780D"/>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204DDE"/>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C2178D0"/>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6B01D7"/>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DF4787C"/>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9919FB"/>
    <w:multiLevelType w:val="hybridMultilevel"/>
    <w:tmpl w:val="CB286668"/>
    <w:lvl w:ilvl="0" w:tplc="FF563FD0">
      <w:start w:val="1"/>
      <w:numFmt w:val="lowerLetter"/>
      <w:lvlText w:val="%1)"/>
      <w:lvlJc w:val="left"/>
      <w:pPr>
        <w:ind w:left="3479" w:hanging="360"/>
      </w:pPr>
      <w:rPr>
        <w:rFonts w:ascii="Tahoma" w:hAnsi="Tahoma" w:cs="Tahoma"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B12BFA"/>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436EEA"/>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45C3176"/>
    <w:multiLevelType w:val="multilevel"/>
    <w:tmpl w:val="78D27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75C028A9"/>
    <w:multiLevelType w:val="hybridMultilevel"/>
    <w:tmpl w:val="10FCE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2220DD"/>
    <w:multiLevelType w:val="hybridMultilevel"/>
    <w:tmpl w:val="BE58C966"/>
    <w:lvl w:ilvl="0" w:tplc="04150017">
      <w:start w:val="1"/>
      <w:numFmt w:val="lowerLetter"/>
      <w:lvlText w:val="%1)"/>
      <w:lvlJc w:val="left"/>
      <w:pPr>
        <w:tabs>
          <w:tab w:val="num" w:pos="340"/>
        </w:tabs>
        <w:ind w:left="577" w:hanging="237"/>
      </w:pPr>
      <w:rPr>
        <w:rFonts w:hint="default"/>
      </w:rPr>
    </w:lvl>
    <w:lvl w:ilvl="1" w:tplc="04150019">
      <w:start w:val="1"/>
      <w:numFmt w:val="lowerLetter"/>
      <w:lvlText w:val="%2."/>
      <w:lvlJc w:val="left"/>
      <w:pPr>
        <w:tabs>
          <w:tab w:val="num" w:pos="1440"/>
        </w:tabs>
        <w:ind w:left="1440" w:hanging="360"/>
      </w:pPr>
    </w:lvl>
    <w:lvl w:ilvl="2" w:tplc="2C0081C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AD169A3"/>
    <w:multiLevelType w:val="hybridMultilevel"/>
    <w:tmpl w:val="9AA2DF16"/>
    <w:lvl w:ilvl="0" w:tplc="F31ACF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C5C33D2"/>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ECF2BD5"/>
    <w:multiLevelType w:val="hybridMultilevel"/>
    <w:tmpl w:val="13BA23B0"/>
    <w:lvl w:ilvl="0" w:tplc="9D4AA2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9" w15:restartNumberingAfterBreak="0">
    <w:nsid w:val="7FD735D6"/>
    <w:multiLevelType w:val="hybridMultilevel"/>
    <w:tmpl w:val="25B869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F76C84"/>
    <w:multiLevelType w:val="hybridMultilevel"/>
    <w:tmpl w:val="7A127FFC"/>
    <w:lvl w:ilvl="0" w:tplc="80F6D308">
      <w:start w:val="1"/>
      <w:numFmt w:val="decimal"/>
      <w:lvlText w:val="%1."/>
      <w:lvlJc w:val="left"/>
      <w:pPr>
        <w:tabs>
          <w:tab w:val="num" w:pos="57"/>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2"/>
  </w:num>
  <w:num w:numId="2">
    <w:abstractNumId w:val="62"/>
  </w:num>
  <w:num w:numId="3">
    <w:abstractNumId w:val="2"/>
  </w:num>
  <w:num w:numId="4">
    <w:abstractNumId w:val="1"/>
  </w:num>
  <w:num w:numId="5">
    <w:abstractNumId w:val="0"/>
  </w:num>
  <w:num w:numId="6">
    <w:abstractNumId w:val="107"/>
  </w:num>
  <w:num w:numId="7">
    <w:abstractNumId w:val="19"/>
  </w:num>
  <w:num w:numId="8">
    <w:abstractNumId w:val="16"/>
  </w:num>
  <w:num w:numId="9">
    <w:abstractNumId w:val="36"/>
  </w:num>
  <w:num w:numId="10">
    <w:abstractNumId w:val="53"/>
  </w:num>
  <w:num w:numId="11">
    <w:abstractNumId w:val="40"/>
  </w:num>
  <w:num w:numId="12">
    <w:abstractNumId w:val="120"/>
  </w:num>
  <w:num w:numId="13">
    <w:abstractNumId w:val="57"/>
  </w:num>
  <w:num w:numId="14">
    <w:abstractNumId w:val="48"/>
  </w:num>
  <w:num w:numId="15">
    <w:abstractNumId w:val="97"/>
  </w:num>
  <w:num w:numId="16">
    <w:abstractNumId w:val="81"/>
  </w:num>
  <w:num w:numId="17">
    <w:abstractNumId w:val="63"/>
  </w:num>
  <w:num w:numId="18">
    <w:abstractNumId w:val="71"/>
  </w:num>
  <w:num w:numId="19">
    <w:abstractNumId w:val="88"/>
  </w:num>
  <w:num w:numId="20">
    <w:abstractNumId w:val="34"/>
  </w:num>
  <w:num w:numId="21">
    <w:abstractNumId w:val="59"/>
  </w:num>
  <w:num w:numId="22">
    <w:abstractNumId w:val="55"/>
  </w:num>
  <w:num w:numId="23">
    <w:abstractNumId w:val="82"/>
    <w:lvlOverride w:ilvl="0">
      <w:startOverride w:val="1"/>
    </w:lvlOverride>
  </w:num>
  <w:num w:numId="24">
    <w:abstractNumId w:val="61"/>
    <w:lvlOverride w:ilvl="0">
      <w:startOverride w:val="1"/>
    </w:lvlOverride>
  </w:num>
  <w:num w:numId="25">
    <w:abstractNumId w:val="38"/>
  </w:num>
  <w:num w:numId="26">
    <w:abstractNumId w:val="30"/>
  </w:num>
  <w:num w:numId="27">
    <w:abstractNumId w:val="20"/>
  </w:num>
  <w:num w:numId="28">
    <w:abstractNumId w:val="18"/>
  </w:num>
  <w:num w:numId="29">
    <w:abstractNumId w:val="44"/>
  </w:num>
  <w:num w:numId="30">
    <w:abstractNumId w:val="83"/>
  </w:num>
  <w:num w:numId="31">
    <w:abstractNumId w:val="91"/>
  </w:num>
  <w:num w:numId="32">
    <w:abstractNumId w:val="66"/>
  </w:num>
  <w:num w:numId="33">
    <w:abstractNumId w:val="43"/>
  </w:num>
  <w:num w:numId="34">
    <w:abstractNumId w:val="42"/>
  </w:num>
  <w:num w:numId="35">
    <w:abstractNumId w:val="65"/>
  </w:num>
  <w:num w:numId="36">
    <w:abstractNumId w:val="50"/>
  </w:num>
  <w:num w:numId="37">
    <w:abstractNumId w:val="98"/>
  </w:num>
  <w:num w:numId="38">
    <w:abstractNumId w:val="56"/>
  </w:num>
  <w:num w:numId="39">
    <w:abstractNumId w:val="51"/>
  </w:num>
  <w:num w:numId="40">
    <w:abstractNumId w:val="70"/>
  </w:num>
  <w:num w:numId="41">
    <w:abstractNumId w:val="115"/>
  </w:num>
  <w:num w:numId="42">
    <w:abstractNumId w:val="75"/>
  </w:num>
  <w:num w:numId="43">
    <w:abstractNumId w:val="41"/>
  </w:num>
  <w:num w:numId="44">
    <w:abstractNumId w:val="84"/>
  </w:num>
  <w:num w:numId="45">
    <w:abstractNumId w:val="54"/>
  </w:num>
  <w:num w:numId="46">
    <w:abstractNumId w:val="64"/>
  </w:num>
  <w:num w:numId="47">
    <w:abstractNumId w:val="22"/>
  </w:num>
  <w:num w:numId="48">
    <w:abstractNumId w:val="31"/>
  </w:num>
  <w:num w:numId="49">
    <w:abstractNumId w:val="118"/>
  </w:num>
  <w:num w:numId="50">
    <w:abstractNumId w:val="33"/>
  </w:num>
  <w:num w:numId="51">
    <w:abstractNumId w:val="47"/>
  </w:num>
  <w:num w:numId="52">
    <w:abstractNumId w:val="39"/>
  </w:num>
  <w:num w:numId="53">
    <w:abstractNumId w:val="93"/>
  </w:num>
  <w:num w:numId="54">
    <w:abstractNumId w:val="13"/>
  </w:num>
  <w:num w:numId="55">
    <w:abstractNumId w:val="28"/>
  </w:num>
  <w:num w:numId="56">
    <w:abstractNumId w:val="26"/>
  </w:num>
  <w:num w:numId="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num>
  <w:num w:numId="60">
    <w:abstractNumId w:val="10"/>
  </w:num>
  <w:num w:numId="61">
    <w:abstractNumId w:val="7"/>
  </w:num>
  <w:num w:numId="62">
    <w:abstractNumId w:val="102"/>
  </w:num>
  <w:num w:numId="63">
    <w:abstractNumId w:val="60"/>
  </w:num>
  <w:num w:numId="64">
    <w:abstractNumId w:val="68"/>
  </w:num>
  <w:num w:numId="65">
    <w:abstractNumId w:val="99"/>
  </w:num>
  <w:num w:numId="66">
    <w:abstractNumId w:val="116"/>
  </w:num>
  <w:num w:numId="67">
    <w:abstractNumId w:val="87"/>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4"/>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num>
  <w:num w:numId="72">
    <w:abstractNumId w:val="25"/>
  </w:num>
  <w:num w:numId="73">
    <w:abstractNumId w:val="113"/>
  </w:num>
  <w:num w:numId="7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num>
  <w:num w:numId="88">
    <w:abstractNumId w:val="58"/>
  </w:num>
  <w:num w:numId="89">
    <w:abstractNumId w:val="46"/>
  </w:num>
  <w:num w:numId="90">
    <w:abstractNumId w:val="67"/>
  </w:num>
  <w:num w:numId="91">
    <w:abstractNumId w:val="109"/>
  </w:num>
  <w:num w:numId="92">
    <w:abstractNumId w:val="104"/>
  </w:num>
  <w:num w:numId="93">
    <w:abstractNumId w:val="35"/>
  </w:num>
  <w:num w:numId="94">
    <w:abstractNumId w:val="74"/>
  </w:num>
  <w:num w:numId="95">
    <w:abstractNumId w:val="78"/>
  </w:num>
  <w:num w:numId="96">
    <w:abstractNumId w:val="21"/>
  </w:num>
  <w:num w:numId="97">
    <w:abstractNumId w:val="76"/>
  </w:num>
  <w:num w:numId="98">
    <w:abstractNumId w:val="69"/>
  </w:num>
  <w:num w:numId="99">
    <w:abstractNumId w:val="103"/>
  </w:num>
  <w:num w:numId="100">
    <w:abstractNumId w:val="110"/>
  </w:num>
  <w:num w:numId="101">
    <w:abstractNumId w:val="94"/>
  </w:num>
  <w:num w:numId="102">
    <w:abstractNumId w:val="73"/>
  </w:num>
  <w:num w:numId="103">
    <w:abstractNumId w:val="95"/>
  </w:num>
  <w:num w:numId="104">
    <w:abstractNumId w:val="92"/>
  </w:num>
  <w:num w:numId="105">
    <w:abstractNumId w:val="105"/>
  </w:num>
  <w:num w:numId="106">
    <w:abstractNumId w:val="37"/>
  </w:num>
  <w:num w:numId="107">
    <w:abstractNumId w:val="86"/>
  </w:num>
  <w:num w:numId="108">
    <w:abstractNumId w:val="106"/>
  </w:num>
  <w:num w:numId="109">
    <w:abstractNumId w:val="77"/>
  </w:num>
  <w:num w:numId="110">
    <w:abstractNumId w:val="45"/>
  </w:num>
  <w:num w:numId="111">
    <w:abstractNumId w:val="24"/>
  </w:num>
  <w:num w:numId="112">
    <w:abstractNumId w:val="80"/>
  </w:num>
  <w:num w:numId="113">
    <w:abstractNumId w:val="85"/>
  </w:num>
  <w:num w:numId="114">
    <w:abstractNumId w:val="117"/>
  </w:num>
  <w:num w:numId="115">
    <w:abstractNumId w:val="90"/>
  </w:num>
  <w:num w:numId="116">
    <w:abstractNumId w:val="100"/>
  </w:num>
  <w:num w:numId="117">
    <w:abstractNumId w:val="108"/>
  </w:num>
  <w:num w:numId="118">
    <w:abstractNumId w:val="9"/>
  </w:num>
  <w:num w:numId="119">
    <w:abstractNumId w:val="27"/>
  </w:num>
  <w:num w:numId="120">
    <w:abstractNumId w:val="52"/>
  </w:num>
  <w:num w:numId="121">
    <w:abstractNumId w:val="111"/>
  </w:num>
  <w:num w:numId="122">
    <w:abstractNumId w:val="79"/>
  </w:num>
  <w:num w:numId="123">
    <w:abstractNumId w:val="14"/>
  </w:num>
  <w:num w:numId="124">
    <w:abstractNumId w:val="101"/>
  </w:num>
  <w:num w:numId="125">
    <w:abstractNumId w:val="119"/>
  </w:num>
  <w:num w:numId="126">
    <w:abstractNumId w:val="32"/>
  </w:num>
  <w:num w:numId="127">
    <w:abstractNumId w:val="29"/>
  </w:num>
  <w:num w:numId="128">
    <w:abstractNumId w:val="96"/>
  </w:num>
  <w:num w:numId="129">
    <w:abstractNumId w:val="49"/>
  </w:num>
  <w:num w:numId="130">
    <w:abstractNumId w:val="72"/>
  </w:num>
  <w:num w:numId="131">
    <w:abstractNumId w:val="8"/>
  </w:num>
  <w:num w:numId="132">
    <w:abstractNumId w:val="2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E6A"/>
    <w:rsid w:val="0000122E"/>
    <w:rsid w:val="00001290"/>
    <w:rsid w:val="000016E6"/>
    <w:rsid w:val="000027E5"/>
    <w:rsid w:val="00005EC0"/>
    <w:rsid w:val="00010914"/>
    <w:rsid w:val="000135DF"/>
    <w:rsid w:val="00017EEF"/>
    <w:rsid w:val="00020D8E"/>
    <w:rsid w:val="00025814"/>
    <w:rsid w:val="0002691F"/>
    <w:rsid w:val="0002760A"/>
    <w:rsid w:val="00027909"/>
    <w:rsid w:val="00030274"/>
    <w:rsid w:val="0003386D"/>
    <w:rsid w:val="00035F05"/>
    <w:rsid w:val="0003798E"/>
    <w:rsid w:val="00040F38"/>
    <w:rsid w:val="000416C4"/>
    <w:rsid w:val="00044043"/>
    <w:rsid w:val="000472FC"/>
    <w:rsid w:val="000476A5"/>
    <w:rsid w:val="000503D1"/>
    <w:rsid w:val="000505FE"/>
    <w:rsid w:val="000518CC"/>
    <w:rsid w:val="000550FF"/>
    <w:rsid w:val="0006103B"/>
    <w:rsid w:val="00064AB1"/>
    <w:rsid w:val="00071B70"/>
    <w:rsid w:val="000731B6"/>
    <w:rsid w:val="00074F93"/>
    <w:rsid w:val="0007658D"/>
    <w:rsid w:val="00080477"/>
    <w:rsid w:val="0008059B"/>
    <w:rsid w:val="000811C9"/>
    <w:rsid w:val="00082678"/>
    <w:rsid w:val="00084A8F"/>
    <w:rsid w:val="00085E6D"/>
    <w:rsid w:val="00085EC4"/>
    <w:rsid w:val="00086577"/>
    <w:rsid w:val="0009001E"/>
    <w:rsid w:val="00090F39"/>
    <w:rsid w:val="00091F0C"/>
    <w:rsid w:val="00094BE5"/>
    <w:rsid w:val="00094EFA"/>
    <w:rsid w:val="00095B4D"/>
    <w:rsid w:val="000969BA"/>
    <w:rsid w:val="00097059"/>
    <w:rsid w:val="00097F72"/>
    <w:rsid w:val="000A4D1B"/>
    <w:rsid w:val="000B1406"/>
    <w:rsid w:val="000B4616"/>
    <w:rsid w:val="000B72AC"/>
    <w:rsid w:val="000C138B"/>
    <w:rsid w:val="000C15AB"/>
    <w:rsid w:val="000C38B4"/>
    <w:rsid w:val="000C6A68"/>
    <w:rsid w:val="000D0348"/>
    <w:rsid w:val="000D38A7"/>
    <w:rsid w:val="000D3C67"/>
    <w:rsid w:val="000D721C"/>
    <w:rsid w:val="000D7789"/>
    <w:rsid w:val="000E6BF2"/>
    <w:rsid w:val="000E6D8E"/>
    <w:rsid w:val="000E786D"/>
    <w:rsid w:val="000E7CD7"/>
    <w:rsid w:val="000F113B"/>
    <w:rsid w:val="000F1FF4"/>
    <w:rsid w:val="000F51E2"/>
    <w:rsid w:val="000F5777"/>
    <w:rsid w:val="000F661F"/>
    <w:rsid w:val="001031AD"/>
    <w:rsid w:val="00106A8C"/>
    <w:rsid w:val="00111B52"/>
    <w:rsid w:val="00113287"/>
    <w:rsid w:val="00113F77"/>
    <w:rsid w:val="00114A30"/>
    <w:rsid w:val="001157DA"/>
    <w:rsid w:val="0011684A"/>
    <w:rsid w:val="0012072A"/>
    <w:rsid w:val="001239CB"/>
    <w:rsid w:val="001308AC"/>
    <w:rsid w:val="0013431B"/>
    <w:rsid w:val="001365F9"/>
    <w:rsid w:val="001368DA"/>
    <w:rsid w:val="00136A5A"/>
    <w:rsid w:val="00137A33"/>
    <w:rsid w:val="00144EEA"/>
    <w:rsid w:val="001478FF"/>
    <w:rsid w:val="0015035D"/>
    <w:rsid w:val="001519E5"/>
    <w:rsid w:val="00152B21"/>
    <w:rsid w:val="00152D5E"/>
    <w:rsid w:val="00154702"/>
    <w:rsid w:val="001614EA"/>
    <w:rsid w:val="00161DDF"/>
    <w:rsid w:val="00163924"/>
    <w:rsid w:val="001648F6"/>
    <w:rsid w:val="0016599E"/>
    <w:rsid w:val="00170F3E"/>
    <w:rsid w:val="00173585"/>
    <w:rsid w:val="00173C42"/>
    <w:rsid w:val="001875C1"/>
    <w:rsid w:val="00190568"/>
    <w:rsid w:val="00190DB6"/>
    <w:rsid w:val="001911FB"/>
    <w:rsid w:val="00193D2F"/>
    <w:rsid w:val="00194E6B"/>
    <w:rsid w:val="001960C5"/>
    <w:rsid w:val="00197FAC"/>
    <w:rsid w:val="001A1CAC"/>
    <w:rsid w:val="001A2D8D"/>
    <w:rsid w:val="001A32E1"/>
    <w:rsid w:val="001A5211"/>
    <w:rsid w:val="001A7C2F"/>
    <w:rsid w:val="001B12EC"/>
    <w:rsid w:val="001B22B9"/>
    <w:rsid w:val="001B2C30"/>
    <w:rsid w:val="001B3BB6"/>
    <w:rsid w:val="001B5775"/>
    <w:rsid w:val="001C1DA7"/>
    <w:rsid w:val="001C31F2"/>
    <w:rsid w:val="001C4AE0"/>
    <w:rsid w:val="001C5DCA"/>
    <w:rsid w:val="001C659F"/>
    <w:rsid w:val="001C6F41"/>
    <w:rsid w:val="001C7E9C"/>
    <w:rsid w:val="001D1AF3"/>
    <w:rsid w:val="001D54EA"/>
    <w:rsid w:val="001D6549"/>
    <w:rsid w:val="001E0163"/>
    <w:rsid w:val="001E0F23"/>
    <w:rsid w:val="001E4C0E"/>
    <w:rsid w:val="001E6C7C"/>
    <w:rsid w:val="001E7DA7"/>
    <w:rsid w:val="001F0378"/>
    <w:rsid w:val="001F2392"/>
    <w:rsid w:val="001F6AAC"/>
    <w:rsid w:val="001F6FAC"/>
    <w:rsid w:val="00200060"/>
    <w:rsid w:val="00200C65"/>
    <w:rsid w:val="00205ED9"/>
    <w:rsid w:val="0021092B"/>
    <w:rsid w:val="0021158D"/>
    <w:rsid w:val="00211FC6"/>
    <w:rsid w:val="00212CD9"/>
    <w:rsid w:val="00215B48"/>
    <w:rsid w:val="002161AA"/>
    <w:rsid w:val="002213D3"/>
    <w:rsid w:val="002221C8"/>
    <w:rsid w:val="00223395"/>
    <w:rsid w:val="00225A32"/>
    <w:rsid w:val="00226C84"/>
    <w:rsid w:val="002304F3"/>
    <w:rsid w:val="00232E08"/>
    <w:rsid w:val="002336B9"/>
    <w:rsid w:val="00235589"/>
    <w:rsid w:val="00241BF6"/>
    <w:rsid w:val="00242670"/>
    <w:rsid w:val="00246982"/>
    <w:rsid w:val="00247FA7"/>
    <w:rsid w:val="002513A0"/>
    <w:rsid w:val="002515E1"/>
    <w:rsid w:val="00253205"/>
    <w:rsid w:val="002612A3"/>
    <w:rsid w:val="0026285A"/>
    <w:rsid w:val="0026465E"/>
    <w:rsid w:val="00265B02"/>
    <w:rsid w:val="0026701E"/>
    <w:rsid w:val="0026705B"/>
    <w:rsid w:val="00274CD6"/>
    <w:rsid w:val="0028082D"/>
    <w:rsid w:val="00283A34"/>
    <w:rsid w:val="002843D9"/>
    <w:rsid w:val="0029082B"/>
    <w:rsid w:val="0029216F"/>
    <w:rsid w:val="002931E3"/>
    <w:rsid w:val="00296795"/>
    <w:rsid w:val="002967F6"/>
    <w:rsid w:val="002A41F1"/>
    <w:rsid w:val="002A45F3"/>
    <w:rsid w:val="002A5341"/>
    <w:rsid w:val="002A77C1"/>
    <w:rsid w:val="002B0335"/>
    <w:rsid w:val="002B0EF9"/>
    <w:rsid w:val="002B4204"/>
    <w:rsid w:val="002B7651"/>
    <w:rsid w:val="002B7AFF"/>
    <w:rsid w:val="002C23A5"/>
    <w:rsid w:val="002C36E0"/>
    <w:rsid w:val="002C3D33"/>
    <w:rsid w:val="002C4256"/>
    <w:rsid w:val="002C46CE"/>
    <w:rsid w:val="002C5D83"/>
    <w:rsid w:val="002C7063"/>
    <w:rsid w:val="002C70D4"/>
    <w:rsid w:val="002C7512"/>
    <w:rsid w:val="002D177F"/>
    <w:rsid w:val="002D2345"/>
    <w:rsid w:val="002D294B"/>
    <w:rsid w:val="002D584A"/>
    <w:rsid w:val="002D585C"/>
    <w:rsid w:val="002D69F9"/>
    <w:rsid w:val="002E2CF1"/>
    <w:rsid w:val="002E2E26"/>
    <w:rsid w:val="002F5673"/>
    <w:rsid w:val="002F6977"/>
    <w:rsid w:val="002F7A43"/>
    <w:rsid w:val="002F7C22"/>
    <w:rsid w:val="00302264"/>
    <w:rsid w:val="00302547"/>
    <w:rsid w:val="00303DC9"/>
    <w:rsid w:val="00310AD4"/>
    <w:rsid w:val="00312F44"/>
    <w:rsid w:val="003163C7"/>
    <w:rsid w:val="00316B5D"/>
    <w:rsid w:val="00316D86"/>
    <w:rsid w:val="00317BBD"/>
    <w:rsid w:val="00320127"/>
    <w:rsid w:val="00320250"/>
    <w:rsid w:val="003213A1"/>
    <w:rsid w:val="00322343"/>
    <w:rsid w:val="0033166D"/>
    <w:rsid w:val="00332740"/>
    <w:rsid w:val="00333CF3"/>
    <w:rsid w:val="003351B5"/>
    <w:rsid w:val="003352D2"/>
    <w:rsid w:val="003410E0"/>
    <w:rsid w:val="0035000A"/>
    <w:rsid w:val="00351748"/>
    <w:rsid w:val="00354A2F"/>
    <w:rsid w:val="003552AD"/>
    <w:rsid w:val="003560E3"/>
    <w:rsid w:val="00356AF6"/>
    <w:rsid w:val="00363CD0"/>
    <w:rsid w:val="00363E18"/>
    <w:rsid w:val="003672FA"/>
    <w:rsid w:val="00372032"/>
    <w:rsid w:val="00374A8D"/>
    <w:rsid w:val="003750D3"/>
    <w:rsid w:val="00376074"/>
    <w:rsid w:val="0038041E"/>
    <w:rsid w:val="00380596"/>
    <w:rsid w:val="00383BAD"/>
    <w:rsid w:val="00383D9E"/>
    <w:rsid w:val="0039625D"/>
    <w:rsid w:val="003971AD"/>
    <w:rsid w:val="003A10C9"/>
    <w:rsid w:val="003A1A17"/>
    <w:rsid w:val="003A3308"/>
    <w:rsid w:val="003A4E09"/>
    <w:rsid w:val="003A68FE"/>
    <w:rsid w:val="003B0322"/>
    <w:rsid w:val="003B5EFE"/>
    <w:rsid w:val="003C07E5"/>
    <w:rsid w:val="003C1496"/>
    <w:rsid w:val="003C54CF"/>
    <w:rsid w:val="003C5BFD"/>
    <w:rsid w:val="003D452B"/>
    <w:rsid w:val="003D5A14"/>
    <w:rsid w:val="003D629D"/>
    <w:rsid w:val="003E140A"/>
    <w:rsid w:val="003E1743"/>
    <w:rsid w:val="003E3A9D"/>
    <w:rsid w:val="003E7173"/>
    <w:rsid w:val="003F1110"/>
    <w:rsid w:val="003F29CA"/>
    <w:rsid w:val="003F3E4C"/>
    <w:rsid w:val="003F6093"/>
    <w:rsid w:val="003F685E"/>
    <w:rsid w:val="003F705E"/>
    <w:rsid w:val="0040167E"/>
    <w:rsid w:val="004028DA"/>
    <w:rsid w:val="00404D7B"/>
    <w:rsid w:val="0040790B"/>
    <w:rsid w:val="00410A41"/>
    <w:rsid w:val="004123CB"/>
    <w:rsid w:val="0041547B"/>
    <w:rsid w:val="004170EB"/>
    <w:rsid w:val="00422F48"/>
    <w:rsid w:val="004242AB"/>
    <w:rsid w:val="0042508A"/>
    <w:rsid w:val="00425169"/>
    <w:rsid w:val="0042733A"/>
    <w:rsid w:val="00427453"/>
    <w:rsid w:val="00434C50"/>
    <w:rsid w:val="004369E9"/>
    <w:rsid w:val="00436A39"/>
    <w:rsid w:val="00440131"/>
    <w:rsid w:val="00442F66"/>
    <w:rsid w:val="00443E69"/>
    <w:rsid w:val="00444056"/>
    <w:rsid w:val="00444EA7"/>
    <w:rsid w:val="0044512B"/>
    <w:rsid w:val="00446135"/>
    <w:rsid w:val="00452886"/>
    <w:rsid w:val="0045589E"/>
    <w:rsid w:val="004560CB"/>
    <w:rsid w:val="004576E0"/>
    <w:rsid w:val="00460110"/>
    <w:rsid w:val="00461C96"/>
    <w:rsid w:val="00462971"/>
    <w:rsid w:val="0046330F"/>
    <w:rsid w:val="00463686"/>
    <w:rsid w:val="00463B1D"/>
    <w:rsid w:val="00467DEA"/>
    <w:rsid w:val="00474184"/>
    <w:rsid w:val="004750A2"/>
    <w:rsid w:val="00477E64"/>
    <w:rsid w:val="00482AA4"/>
    <w:rsid w:val="004866BB"/>
    <w:rsid w:val="00491CDC"/>
    <w:rsid w:val="00491F35"/>
    <w:rsid w:val="004934FA"/>
    <w:rsid w:val="00493992"/>
    <w:rsid w:val="00494828"/>
    <w:rsid w:val="004A3D8E"/>
    <w:rsid w:val="004A4535"/>
    <w:rsid w:val="004B4140"/>
    <w:rsid w:val="004B4629"/>
    <w:rsid w:val="004B689F"/>
    <w:rsid w:val="004C0DD4"/>
    <w:rsid w:val="004C16CC"/>
    <w:rsid w:val="004C33E9"/>
    <w:rsid w:val="004C59A5"/>
    <w:rsid w:val="004C5D14"/>
    <w:rsid w:val="004D4205"/>
    <w:rsid w:val="004D5529"/>
    <w:rsid w:val="004D61C3"/>
    <w:rsid w:val="004E3321"/>
    <w:rsid w:val="004E3BB1"/>
    <w:rsid w:val="004E7D22"/>
    <w:rsid w:val="004F03DF"/>
    <w:rsid w:val="004F2D31"/>
    <w:rsid w:val="004F3D4D"/>
    <w:rsid w:val="004F414A"/>
    <w:rsid w:val="004F5BAB"/>
    <w:rsid w:val="004F6A63"/>
    <w:rsid w:val="004F76AB"/>
    <w:rsid w:val="004F7CEE"/>
    <w:rsid w:val="0050119D"/>
    <w:rsid w:val="00501EE3"/>
    <w:rsid w:val="00506453"/>
    <w:rsid w:val="00511FCA"/>
    <w:rsid w:val="00513492"/>
    <w:rsid w:val="0051488A"/>
    <w:rsid w:val="00516905"/>
    <w:rsid w:val="00517F0E"/>
    <w:rsid w:val="00523A86"/>
    <w:rsid w:val="00524AA7"/>
    <w:rsid w:val="00527F28"/>
    <w:rsid w:val="00530500"/>
    <w:rsid w:val="00531D9B"/>
    <w:rsid w:val="0053250D"/>
    <w:rsid w:val="005353F0"/>
    <w:rsid w:val="00536BC4"/>
    <w:rsid w:val="00540C64"/>
    <w:rsid w:val="005431E8"/>
    <w:rsid w:val="00543BA9"/>
    <w:rsid w:val="00544540"/>
    <w:rsid w:val="00545575"/>
    <w:rsid w:val="0054593B"/>
    <w:rsid w:val="00546ED1"/>
    <w:rsid w:val="00552FBA"/>
    <w:rsid w:val="00554267"/>
    <w:rsid w:val="00556A72"/>
    <w:rsid w:val="005571A1"/>
    <w:rsid w:val="00561654"/>
    <w:rsid w:val="00562865"/>
    <w:rsid w:val="005633B2"/>
    <w:rsid w:val="00566BA3"/>
    <w:rsid w:val="00573D32"/>
    <w:rsid w:val="00573DF1"/>
    <w:rsid w:val="005748F0"/>
    <w:rsid w:val="005765AC"/>
    <w:rsid w:val="00581126"/>
    <w:rsid w:val="00591C52"/>
    <w:rsid w:val="00592ED2"/>
    <w:rsid w:val="00593483"/>
    <w:rsid w:val="0059751B"/>
    <w:rsid w:val="005A4C83"/>
    <w:rsid w:val="005A6326"/>
    <w:rsid w:val="005B0DF8"/>
    <w:rsid w:val="005B2B1B"/>
    <w:rsid w:val="005B497F"/>
    <w:rsid w:val="005B5777"/>
    <w:rsid w:val="005B7640"/>
    <w:rsid w:val="005C082E"/>
    <w:rsid w:val="005C1E4A"/>
    <w:rsid w:val="005C254C"/>
    <w:rsid w:val="005C6088"/>
    <w:rsid w:val="005C7937"/>
    <w:rsid w:val="005C7BAC"/>
    <w:rsid w:val="005D535F"/>
    <w:rsid w:val="005D70BF"/>
    <w:rsid w:val="005D7C65"/>
    <w:rsid w:val="005E04EC"/>
    <w:rsid w:val="005E2D3A"/>
    <w:rsid w:val="005E3059"/>
    <w:rsid w:val="005E3C17"/>
    <w:rsid w:val="005E4CE1"/>
    <w:rsid w:val="005F0C1E"/>
    <w:rsid w:val="005F5CCC"/>
    <w:rsid w:val="005F5E09"/>
    <w:rsid w:val="00600A05"/>
    <w:rsid w:val="00600C47"/>
    <w:rsid w:val="00605D74"/>
    <w:rsid w:val="0060637E"/>
    <w:rsid w:val="006104F3"/>
    <w:rsid w:val="006117A3"/>
    <w:rsid w:val="00612BEB"/>
    <w:rsid w:val="00615AD3"/>
    <w:rsid w:val="00616603"/>
    <w:rsid w:val="00626B61"/>
    <w:rsid w:val="00627978"/>
    <w:rsid w:val="0063268C"/>
    <w:rsid w:val="006354B9"/>
    <w:rsid w:val="00636142"/>
    <w:rsid w:val="00636370"/>
    <w:rsid w:val="00637475"/>
    <w:rsid w:val="006425F0"/>
    <w:rsid w:val="00643A16"/>
    <w:rsid w:val="0064797C"/>
    <w:rsid w:val="00653DFA"/>
    <w:rsid w:val="006549E8"/>
    <w:rsid w:val="00655599"/>
    <w:rsid w:val="006575B1"/>
    <w:rsid w:val="00657A87"/>
    <w:rsid w:val="00660BE8"/>
    <w:rsid w:val="00667A1F"/>
    <w:rsid w:val="00672733"/>
    <w:rsid w:val="00674F2A"/>
    <w:rsid w:val="006756B2"/>
    <w:rsid w:val="00675F46"/>
    <w:rsid w:val="00676897"/>
    <w:rsid w:val="006775DE"/>
    <w:rsid w:val="0068399D"/>
    <w:rsid w:val="0068504F"/>
    <w:rsid w:val="00685B47"/>
    <w:rsid w:val="00686EF0"/>
    <w:rsid w:val="006875F0"/>
    <w:rsid w:val="006915E4"/>
    <w:rsid w:val="00692272"/>
    <w:rsid w:val="006935EA"/>
    <w:rsid w:val="00694D11"/>
    <w:rsid w:val="00694D31"/>
    <w:rsid w:val="006A5038"/>
    <w:rsid w:val="006B0F71"/>
    <w:rsid w:val="006B1DE2"/>
    <w:rsid w:val="006B5213"/>
    <w:rsid w:val="006B5364"/>
    <w:rsid w:val="006C228B"/>
    <w:rsid w:val="006C6A55"/>
    <w:rsid w:val="006D5271"/>
    <w:rsid w:val="006E0183"/>
    <w:rsid w:val="006E1BA8"/>
    <w:rsid w:val="006E4389"/>
    <w:rsid w:val="006E44E9"/>
    <w:rsid w:val="006E4961"/>
    <w:rsid w:val="006F0586"/>
    <w:rsid w:val="006F3FF5"/>
    <w:rsid w:val="006F5770"/>
    <w:rsid w:val="006F5D11"/>
    <w:rsid w:val="006F63FB"/>
    <w:rsid w:val="00701B52"/>
    <w:rsid w:val="00701C68"/>
    <w:rsid w:val="00702812"/>
    <w:rsid w:val="00702A27"/>
    <w:rsid w:val="00702D1C"/>
    <w:rsid w:val="00713AC5"/>
    <w:rsid w:val="0071700C"/>
    <w:rsid w:val="007175E7"/>
    <w:rsid w:val="007177B9"/>
    <w:rsid w:val="00721C32"/>
    <w:rsid w:val="00722011"/>
    <w:rsid w:val="00723AD9"/>
    <w:rsid w:val="00724BB8"/>
    <w:rsid w:val="00727978"/>
    <w:rsid w:val="00732ECD"/>
    <w:rsid w:val="00733729"/>
    <w:rsid w:val="007415D0"/>
    <w:rsid w:val="00741CFF"/>
    <w:rsid w:val="00744216"/>
    <w:rsid w:val="00745DA5"/>
    <w:rsid w:val="007460F2"/>
    <w:rsid w:val="00747D43"/>
    <w:rsid w:val="00751030"/>
    <w:rsid w:val="00753B7F"/>
    <w:rsid w:val="007564B0"/>
    <w:rsid w:val="007568AF"/>
    <w:rsid w:val="007621F0"/>
    <w:rsid w:val="00765549"/>
    <w:rsid w:val="00765797"/>
    <w:rsid w:val="0076684A"/>
    <w:rsid w:val="00766943"/>
    <w:rsid w:val="00767EFC"/>
    <w:rsid w:val="00771740"/>
    <w:rsid w:val="00772FF3"/>
    <w:rsid w:val="007753E3"/>
    <w:rsid w:val="00775FCF"/>
    <w:rsid w:val="00784DC1"/>
    <w:rsid w:val="00786DC8"/>
    <w:rsid w:val="0079314F"/>
    <w:rsid w:val="0079472A"/>
    <w:rsid w:val="007A06AA"/>
    <w:rsid w:val="007A258E"/>
    <w:rsid w:val="007A4E10"/>
    <w:rsid w:val="007A5A24"/>
    <w:rsid w:val="007B055E"/>
    <w:rsid w:val="007B100E"/>
    <w:rsid w:val="007B2410"/>
    <w:rsid w:val="007B25D8"/>
    <w:rsid w:val="007B3708"/>
    <w:rsid w:val="007B3E0A"/>
    <w:rsid w:val="007B5B8B"/>
    <w:rsid w:val="007B6766"/>
    <w:rsid w:val="007B7CDA"/>
    <w:rsid w:val="007B7E17"/>
    <w:rsid w:val="007C0144"/>
    <w:rsid w:val="007C1599"/>
    <w:rsid w:val="007C2384"/>
    <w:rsid w:val="007C77D7"/>
    <w:rsid w:val="007C7D30"/>
    <w:rsid w:val="007D558F"/>
    <w:rsid w:val="007D5A18"/>
    <w:rsid w:val="007D7271"/>
    <w:rsid w:val="007E0667"/>
    <w:rsid w:val="007E140F"/>
    <w:rsid w:val="007E1A0C"/>
    <w:rsid w:val="007E3C34"/>
    <w:rsid w:val="007E6699"/>
    <w:rsid w:val="007F24BB"/>
    <w:rsid w:val="007F34D5"/>
    <w:rsid w:val="007F6C1E"/>
    <w:rsid w:val="007F6D61"/>
    <w:rsid w:val="008035A3"/>
    <w:rsid w:val="00805555"/>
    <w:rsid w:val="00805ED9"/>
    <w:rsid w:val="00805FF2"/>
    <w:rsid w:val="008061BD"/>
    <w:rsid w:val="008153CE"/>
    <w:rsid w:val="0081667C"/>
    <w:rsid w:val="00816683"/>
    <w:rsid w:val="00817224"/>
    <w:rsid w:val="008212F2"/>
    <w:rsid w:val="00821CE2"/>
    <w:rsid w:val="0082283B"/>
    <w:rsid w:val="0082519D"/>
    <w:rsid w:val="0082598F"/>
    <w:rsid w:val="00825AB2"/>
    <w:rsid w:val="00827DCA"/>
    <w:rsid w:val="0083353D"/>
    <w:rsid w:val="0083509E"/>
    <w:rsid w:val="00835D45"/>
    <w:rsid w:val="00836660"/>
    <w:rsid w:val="008378C6"/>
    <w:rsid w:val="00843134"/>
    <w:rsid w:val="00851D65"/>
    <w:rsid w:val="008529DB"/>
    <w:rsid w:val="00853CB3"/>
    <w:rsid w:val="008652D3"/>
    <w:rsid w:val="00870623"/>
    <w:rsid w:val="008706A7"/>
    <w:rsid w:val="0087183B"/>
    <w:rsid w:val="00872041"/>
    <w:rsid w:val="00873CC1"/>
    <w:rsid w:val="00876798"/>
    <w:rsid w:val="008826BF"/>
    <w:rsid w:val="0088293A"/>
    <w:rsid w:val="00883015"/>
    <w:rsid w:val="008846A9"/>
    <w:rsid w:val="00886347"/>
    <w:rsid w:val="008868F1"/>
    <w:rsid w:val="00886E73"/>
    <w:rsid w:val="00890D68"/>
    <w:rsid w:val="0089511D"/>
    <w:rsid w:val="00895FAD"/>
    <w:rsid w:val="008960D7"/>
    <w:rsid w:val="008A2A6B"/>
    <w:rsid w:val="008A2DA2"/>
    <w:rsid w:val="008A4997"/>
    <w:rsid w:val="008A4BD1"/>
    <w:rsid w:val="008A71A2"/>
    <w:rsid w:val="008B016D"/>
    <w:rsid w:val="008B1ABB"/>
    <w:rsid w:val="008B280D"/>
    <w:rsid w:val="008C28E5"/>
    <w:rsid w:val="008C4798"/>
    <w:rsid w:val="008C7482"/>
    <w:rsid w:val="008C75A1"/>
    <w:rsid w:val="008D2291"/>
    <w:rsid w:val="008D36D1"/>
    <w:rsid w:val="008E23DC"/>
    <w:rsid w:val="008E3F3F"/>
    <w:rsid w:val="008E4E85"/>
    <w:rsid w:val="008E7D3C"/>
    <w:rsid w:val="008F149E"/>
    <w:rsid w:val="008F4FB9"/>
    <w:rsid w:val="008F5F51"/>
    <w:rsid w:val="009008F0"/>
    <w:rsid w:val="00902D8F"/>
    <w:rsid w:val="00903BFA"/>
    <w:rsid w:val="009052F1"/>
    <w:rsid w:val="009057F1"/>
    <w:rsid w:val="00905F2B"/>
    <w:rsid w:val="00911CCF"/>
    <w:rsid w:val="009140C2"/>
    <w:rsid w:val="00917022"/>
    <w:rsid w:val="00917D05"/>
    <w:rsid w:val="00922902"/>
    <w:rsid w:val="00923181"/>
    <w:rsid w:val="00924D29"/>
    <w:rsid w:val="00931E49"/>
    <w:rsid w:val="00942C29"/>
    <w:rsid w:val="009505EB"/>
    <w:rsid w:val="00951869"/>
    <w:rsid w:val="00953EC0"/>
    <w:rsid w:val="00956821"/>
    <w:rsid w:val="00957183"/>
    <w:rsid w:val="00970672"/>
    <w:rsid w:val="00970955"/>
    <w:rsid w:val="009729B8"/>
    <w:rsid w:val="00972B93"/>
    <w:rsid w:val="0098201C"/>
    <w:rsid w:val="009834CA"/>
    <w:rsid w:val="00985AF0"/>
    <w:rsid w:val="009901F4"/>
    <w:rsid w:val="00990D17"/>
    <w:rsid w:val="009931E7"/>
    <w:rsid w:val="009943F0"/>
    <w:rsid w:val="009963F0"/>
    <w:rsid w:val="00996452"/>
    <w:rsid w:val="009A03B5"/>
    <w:rsid w:val="009A1F74"/>
    <w:rsid w:val="009A2074"/>
    <w:rsid w:val="009A2815"/>
    <w:rsid w:val="009A2F28"/>
    <w:rsid w:val="009A31C7"/>
    <w:rsid w:val="009A7691"/>
    <w:rsid w:val="009B00AE"/>
    <w:rsid w:val="009B0A87"/>
    <w:rsid w:val="009B2BE1"/>
    <w:rsid w:val="009B2F99"/>
    <w:rsid w:val="009B7B93"/>
    <w:rsid w:val="009C0663"/>
    <w:rsid w:val="009C353E"/>
    <w:rsid w:val="009C3E73"/>
    <w:rsid w:val="009C5533"/>
    <w:rsid w:val="009C66EF"/>
    <w:rsid w:val="009D6E0D"/>
    <w:rsid w:val="009E130B"/>
    <w:rsid w:val="009E14F0"/>
    <w:rsid w:val="009E249E"/>
    <w:rsid w:val="009E331B"/>
    <w:rsid w:val="009E3935"/>
    <w:rsid w:val="009E4A86"/>
    <w:rsid w:val="009E6755"/>
    <w:rsid w:val="009F172E"/>
    <w:rsid w:val="009F4269"/>
    <w:rsid w:val="009F5BEC"/>
    <w:rsid w:val="00A01D7A"/>
    <w:rsid w:val="00A04DF1"/>
    <w:rsid w:val="00A053C0"/>
    <w:rsid w:val="00A076FF"/>
    <w:rsid w:val="00A121F6"/>
    <w:rsid w:val="00A13600"/>
    <w:rsid w:val="00A17005"/>
    <w:rsid w:val="00A20BC7"/>
    <w:rsid w:val="00A21197"/>
    <w:rsid w:val="00A2342F"/>
    <w:rsid w:val="00A23FAB"/>
    <w:rsid w:val="00A2454D"/>
    <w:rsid w:val="00A321E0"/>
    <w:rsid w:val="00A32995"/>
    <w:rsid w:val="00A34889"/>
    <w:rsid w:val="00A34FC4"/>
    <w:rsid w:val="00A36577"/>
    <w:rsid w:val="00A37F31"/>
    <w:rsid w:val="00A44D9E"/>
    <w:rsid w:val="00A464B7"/>
    <w:rsid w:val="00A47DFF"/>
    <w:rsid w:val="00A51305"/>
    <w:rsid w:val="00A51A39"/>
    <w:rsid w:val="00A52599"/>
    <w:rsid w:val="00A5463B"/>
    <w:rsid w:val="00A556C6"/>
    <w:rsid w:val="00A611A1"/>
    <w:rsid w:val="00A61746"/>
    <w:rsid w:val="00A617EE"/>
    <w:rsid w:val="00A65C0C"/>
    <w:rsid w:val="00A674A5"/>
    <w:rsid w:val="00A67600"/>
    <w:rsid w:val="00A67D63"/>
    <w:rsid w:val="00A721D9"/>
    <w:rsid w:val="00A776E3"/>
    <w:rsid w:val="00A804CC"/>
    <w:rsid w:val="00A84163"/>
    <w:rsid w:val="00A848CD"/>
    <w:rsid w:val="00A848E4"/>
    <w:rsid w:val="00A8532A"/>
    <w:rsid w:val="00A85CAB"/>
    <w:rsid w:val="00A90A4A"/>
    <w:rsid w:val="00A935A2"/>
    <w:rsid w:val="00A95376"/>
    <w:rsid w:val="00A955DE"/>
    <w:rsid w:val="00AA310A"/>
    <w:rsid w:val="00AA4460"/>
    <w:rsid w:val="00AA680A"/>
    <w:rsid w:val="00AA77C4"/>
    <w:rsid w:val="00AB2F8C"/>
    <w:rsid w:val="00AB37DE"/>
    <w:rsid w:val="00AB522D"/>
    <w:rsid w:val="00AC2C41"/>
    <w:rsid w:val="00AC5364"/>
    <w:rsid w:val="00AD2E2A"/>
    <w:rsid w:val="00AD684E"/>
    <w:rsid w:val="00AD7248"/>
    <w:rsid w:val="00AE0D26"/>
    <w:rsid w:val="00AE1E5C"/>
    <w:rsid w:val="00AE5EEB"/>
    <w:rsid w:val="00AE6FDB"/>
    <w:rsid w:val="00AF0733"/>
    <w:rsid w:val="00AF6DE3"/>
    <w:rsid w:val="00AF7D77"/>
    <w:rsid w:val="00AF7E09"/>
    <w:rsid w:val="00B011C3"/>
    <w:rsid w:val="00B01B18"/>
    <w:rsid w:val="00B02ADF"/>
    <w:rsid w:val="00B02D0E"/>
    <w:rsid w:val="00B02F48"/>
    <w:rsid w:val="00B034A8"/>
    <w:rsid w:val="00B04226"/>
    <w:rsid w:val="00B054F5"/>
    <w:rsid w:val="00B0571E"/>
    <w:rsid w:val="00B0726E"/>
    <w:rsid w:val="00B141CF"/>
    <w:rsid w:val="00B1450F"/>
    <w:rsid w:val="00B14C7D"/>
    <w:rsid w:val="00B215DE"/>
    <w:rsid w:val="00B2217B"/>
    <w:rsid w:val="00B224A3"/>
    <w:rsid w:val="00B234FC"/>
    <w:rsid w:val="00B23504"/>
    <w:rsid w:val="00B25773"/>
    <w:rsid w:val="00B300A5"/>
    <w:rsid w:val="00B31CE8"/>
    <w:rsid w:val="00B33C1E"/>
    <w:rsid w:val="00B355A5"/>
    <w:rsid w:val="00B37C2C"/>
    <w:rsid w:val="00B40644"/>
    <w:rsid w:val="00B41334"/>
    <w:rsid w:val="00B422FF"/>
    <w:rsid w:val="00B43AC4"/>
    <w:rsid w:val="00B44E07"/>
    <w:rsid w:val="00B45D4E"/>
    <w:rsid w:val="00B503C5"/>
    <w:rsid w:val="00B50B57"/>
    <w:rsid w:val="00B50DAE"/>
    <w:rsid w:val="00B51C16"/>
    <w:rsid w:val="00B559CE"/>
    <w:rsid w:val="00B61610"/>
    <w:rsid w:val="00B6290C"/>
    <w:rsid w:val="00B6677A"/>
    <w:rsid w:val="00B67F4F"/>
    <w:rsid w:val="00B71C5E"/>
    <w:rsid w:val="00B76981"/>
    <w:rsid w:val="00B77D47"/>
    <w:rsid w:val="00B77E89"/>
    <w:rsid w:val="00B803A2"/>
    <w:rsid w:val="00B8245A"/>
    <w:rsid w:val="00B833E5"/>
    <w:rsid w:val="00B9215F"/>
    <w:rsid w:val="00B962FF"/>
    <w:rsid w:val="00B9735C"/>
    <w:rsid w:val="00B97A5F"/>
    <w:rsid w:val="00B97E4A"/>
    <w:rsid w:val="00BB175C"/>
    <w:rsid w:val="00BB1EFA"/>
    <w:rsid w:val="00BB51D7"/>
    <w:rsid w:val="00BB5B3C"/>
    <w:rsid w:val="00BB6A1F"/>
    <w:rsid w:val="00BB6E89"/>
    <w:rsid w:val="00BB776F"/>
    <w:rsid w:val="00BC1446"/>
    <w:rsid w:val="00BC47F3"/>
    <w:rsid w:val="00BC52BA"/>
    <w:rsid w:val="00BC66B6"/>
    <w:rsid w:val="00BD11A4"/>
    <w:rsid w:val="00BD11D6"/>
    <w:rsid w:val="00BD535B"/>
    <w:rsid w:val="00BD5D76"/>
    <w:rsid w:val="00BD7A3C"/>
    <w:rsid w:val="00BE2A7E"/>
    <w:rsid w:val="00BE35F9"/>
    <w:rsid w:val="00BE378E"/>
    <w:rsid w:val="00BE47D1"/>
    <w:rsid w:val="00BE60B5"/>
    <w:rsid w:val="00BE7351"/>
    <w:rsid w:val="00BF1160"/>
    <w:rsid w:val="00BF3D1C"/>
    <w:rsid w:val="00BF42C1"/>
    <w:rsid w:val="00BF704B"/>
    <w:rsid w:val="00BF7310"/>
    <w:rsid w:val="00BF7348"/>
    <w:rsid w:val="00C01278"/>
    <w:rsid w:val="00C0704B"/>
    <w:rsid w:val="00C14A71"/>
    <w:rsid w:val="00C150A9"/>
    <w:rsid w:val="00C15F45"/>
    <w:rsid w:val="00C16D3B"/>
    <w:rsid w:val="00C170FB"/>
    <w:rsid w:val="00C2247B"/>
    <w:rsid w:val="00C228EE"/>
    <w:rsid w:val="00C251F0"/>
    <w:rsid w:val="00C2561B"/>
    <w:rsid w:val="00C375DA"/>
    <w:rsid w:val="00C44012"/>
    <w:rsid w:val="00C4617E"/>
    <w:rsid w:val="00C4722E"/>
    <w:rsid w:val="00C50ED1"/>
    <w:rsid w:val="00C53704"/>
    <w:rsid w:val="00C5612A"/>
    <w:rsid w:val="00C57950"/>
    <w:rsid w:val="00C6021C"/>
    <w:rsid w:val="00C60458"/>
    <w:rsid w:val="00C61E80"/>
    <w:rsid w:val="00C64C51"/>
    <w:rsid w:val="00C66BE6"/>
    <w:rsid w:val="00C70F03"/>
    <w:rsid w:val="00C718D5"/>
    <w:rsid w:val="00C73AE4"/>
    <w:rsid w:val="00C74295"/>
    <w:rsid w:val="00C77F01"/>
    <w:rsid w:val="00C80A82"/>
    <w:rsid w:val="00C82131"/>
    <w:rsid w:val="00C852F1"/>
    <w:rsid w:val="00C859B5"/>
    <w:rsid w:val="00C87D97"/>
    <w:rsid w:val="00C926F3"/>
    <w:rsid w:val="00C93A39"/>
    <w:rsid w:val="00C93CB9"/>
    <w:rsid w:val="00C952CE"/>
    <w:rsid w:val="00C95D87"/>
    <w:rsid w:val="00C97737"/>
    <w:rsid w:val="00C97CEB"/>
    <w:rsid w:val="00CA005D"/>
    <w:rsid w:val="00CA1E97"/>
    <w:rsid w:val="00CB054E"/>
    <w:rsid w:val="00CB0E8F"/>
    <w:rsid w:val="00CB23CA"/>
    <w:rsid w:val="00CB4161"/>
    <w:rsid w:val="00CB5773"/>
    <w:rsid w:val="00CC1104"/>
    <w:rsid w:val="00CC3070"/>
    <w:rsid w:val="00CC69B5"/>
    <w:rsid w:val="00CD2174"/>
    <w:rsid w:val="00CD2EBD"/>
    <w:rsid w:val="00CD7BF2"/>
    <w:rsid w:val="00CE16B2"/>
    <w:rsid w:val="00CE44C8"/>
    <w:rsid w:val="00CE7B87"/>
    <w:rsid w:val="00CF2AB5"/>
    <w:rsid w:val="00CF315D"/>
    <w:rsid w:val="00CF3782"/>
    <w:rsid w:val="00CF770D"/>
    <w:rsid w:val="00D00154"/>
    <w:rsid w:val="00D0359C"/>
    <w:rsid w:val="00D05F80"/>
    <w:rsid w:val="00D0663F"/>
    <w:rsid w:val="00D073F6"/>
    <w:rsid w:val="00D07418"/>
    <w:rsid w:val="00D07797"/>
    <w:rsid w:val="00D10316"/>
    <w:rsid w:val="00D15A0F"/>
    <w:rsid w:val="00D164AC"/>
    <w:rsid w:val="00D2041A"/>
    <w:rsid w:val="00D253A5"/>
    <w:rsid w:val="00D26C84"/>
    <w:rsid w:val="00D27273"/>
    <w:rsid w:val="00D2743D"/>
    <w:rsid w:val="00D32AB6"/>
    <w:rsid w:val="00D33A26"/>
    <w:rsid w:val="00D35AD8"/>
    <w:rsid w:val="00D35C0E"/>
    <w:rsid w:val="00D41FE1"/>
    <w:rsid w:val="00D47736"/>
    <w:rsid w:val="00D51189"/>
    <w:rsid w:val="00D51977"/>
    <w:rsid w:val="00D54AE8"/>
    <w:rsid w:val="00D54CB9"/>
    <w:rsid w:val="00D60108"/>
    <w:rsid w:val="00D60376"/>
    <w:rsid w:val="00D60F2D"/>
    <w:rsid w:val="00D634FE"/>
    <w:rsid w:val="00D66AD0"/>
    <w:rsid w:val="00D66C61"/>
    <w:rsid w:val="00D67413"/>
    <w:rsid w:val="00D73838"/>
    <w:rsid w:val="00D745FF"/>
    <w:rsid w:val="00D76C57"/>
    <w:rsid w:val="00D76CB5"/>
    <w:rsid w:val="00D80CE0"/>
    <w:rsid w:val="00D812A6"/>
    <w:rsid w:val="00D8240C"/>
    <w:rsid w:val="00D87763"/>
    <w:rsid w:val="00D9138A"/>
    <w:rsid w:val="00D92A5F"/>
    <w:rsid w:val="00D94257"/>
    <w:rsid w:val="00D94991"/>
    <w:rsid w:val="00D95BA8"/>
    <w:rsid w:val="00D969FB"/>
    <w:rsid w:val="00D96D15"/>
    <w:rsid w:val="00D97738"/>
    <w:rsid w:val="00DA28EA"/>
    <w:rsid w:val="00DA2E03"/>
    <w:rsid w:val="00DA3959"/>
    <w:rsid w:val="00DA6143"/>
    <w:rsid w:val="00DA6315"/>
    <w:rsid w:val="00DB01FA"/>
    <w:rsid w:val="00DB18B0"/>
    <w:rsid w:val="00DB1DCE"/>
    <w:rsid w:val="00DB1E53"/>
    <w:rsid w:val="00DB3153"/>
    <w:rsid w:val="00DB34E7"/>
    <w:rsid w:val="00DB5DF9"/>
    <w:rsid w:val="00DC0BCC"/>
    <w:rsid w:val="00DC41EC"/>
    <w:rsid w:val="00DC439C"/>
    <w:rsid w:val="00DC4AC7"/>
    <w:rsid w:val="00DC6982"/>
    <w:rsid w:val="00DD2BA3"/>
    <w:rsid w:val="00DD4F2A"/>
    <w:rsid w:val="00DD582E"/>
    <w:rsid w:val="00DE1F97"/>
    <w:rsid w:val="00DE2FE1"/>
    <w:rsid w:val="00DE4EE9"/>
    <w:rsid w:val="00DE587B"/>
    <w:rsid w:val="00DE5C62"/>
    <w:rsid w:val="00DE6DCF"/>
    <w:rsid w:val="00DE6F48"/>
    <w:rsid w:val="00DF0248"/>
    <w:rsid w:val="00DF037F"/>
    <w:rsid w:val="00DF0CFA"/>
    <w:rsid w:val="00DF11AA"/>
    <w:rsid w:val="00DF3229"/>
    <w:rsid w:val="00DF3869"/>
    <w:rsid w:val="00DF3C6D"/>
    <w:rsid w:val="00DF4CF8"/>
    <w:rsid w:val="00DF5CD5"/>
    <w:rsid w:val="00DF6CCF"/>
    <w:rsid w:val="00DF7EA6"/>
    <w:rsid w:val="00E01C38"/>
    <w:rsid w:val="00E0215D"/>
    <w:rsid w:val="00E02DE7"/>
    <w:rsid w:val="00E0464F"/>
    <w:rsid w:val="00E05306"/>
    <w:rsid w:val="00E0708B"/>
    <w:rsid w:val="00E07AC4"/>
    <w:rsid w:val="00E10D8E"/>
    <w:rsid w:val="00E11577"/>
    <w:rsid w:val="00E11D80"/>
    <w:rsid w:val="00E123F2"/>
    <w:rsid w:val="00E12EDE"/>
    <w:rsid w:val="00E136F0"/>
    <w:rsid w:val="00E14060"/>
    <w:rsid w:val="00E14C83"/>
    <w:rsid w:val="00E15365"/>
    <w:rsid w:val="00E1757B"/>
    <w:rsid w:val="00E229C8"/>
    <w:rsid w:val="00E23EB0"/>
    <w:rsid w:val="00E254E7"/>
    <w:rsid w:val="00E32F70"/>
    <w:rsid w:val="00E36908"/>
    <w:rsid w:val="00E36BF0"/>
    <w:rsid w:val="00E3787D"/>
    <w:rsid w:val="00E37DB5"/>
    <w:rsid w:val="00E37F70"/>
    <w:rsid w:val="00E46A74"/>
    <w:rsid w:val="00E52C3B"/>
    <w:rsid w:val="00E5354C"/>
    <w:rsid w:val="00E53F4D"/>
    <w:rsid w:val="00E547FF"/>
    <w:rsid w:val="00E5753D"/>
    <w:rsid w:val="00E603A0"/>
    <w:rsid w:val="00E60FAC"/>
    <w:rsid w:val="00E61DE6"/>
    <w:rsid w:val="00E65C86"/>
    <w:rsid w:val="00E725A1"/>
    <w:rsid w:val="00E7635B"/>
    <w:rsid w:val="00E768E4"/>
    <w:rsid w:val="00E7698E"/>
    <w:rsid w:val="00E80F1B"/>
    <w:rsid w:val="00E8132D"/>
    <w:rsid w:val="00E82855"/>
    <w:rsid w:val="00E85847"/>
    <w:rsid w:val="00E90908"/>
    <w:rsid w:val="00E92057"/>
    <w:rsid w:val="00E936DA"/>
    <w:rsid w:val="00E94439"/>
    <w:rsid w:val="00EA075B"/>
    <w:rsid w:val="00EA1860"/>
    <w:rsid w:val="00EA2884"/>
    <w:rsid w:val="00EA2E1E"/>
    <w:rsid w:val="00EA328F"/>
    <w:rsid w:val="00EB03B9"/>
    <w:rsid w:val="00EB381B"/>
    <w:rsid w:val="00EB46D9"/>
    <w:rsid w:val="00EB50A3"/>
    <w:rsid w:val="00EC1AC6"/>
    <w:rsid w:val="00EC2346"/>
    <w:rsid w:val="00EC3350"/>
    <w:rsid w:val="00EC4B6F"/>
    <w:rsid w:val="00ED0827"/>
    <w:rsid w:val="00ED1888"/>
    <w:rsid w:val="00ED1A95"/>
    <w:rsid w:val="00ED2FEC"/>
    <w:rsid w:val="00ED6F42"/>
    <w:rsid w:val="00ED7054"/>
    <w:rsid w:val="00EE44D5"/>
    <w:rsid w:val="00EE50A7"/>
    <w:rsid w:val="00EE5E42"/>
    <w:rsid w:val="00EF4D12"/>
    <w:rsid w:val="00EF6C90"/>
    <w:rsid w:val="00EF75A8"/>
    <w:rsid w:val="00F016E4"/>
    <w:rsid w:val="00F077C8"/>
    <w:rsid w:val="00F10F03"/>
    <w:rsid w:val="00F124E7"/>
    <w:rsid w:val="00F1320A"/>
    <w:rsid w:val="00F14B7F"/>
    <w:rsid w:val="00F16EAC"/>
    <w:rsid w:val="00F171C1"/>
    <w:rsid w:val="00F21D99"/>
    <w:rsid w:val="00F22521"/>
    <w:rsid w:val="00F22737"/>
    <w:rsid w:val="00F25C5F"/>
    <w:rsid w:val="00F2654F"/>
    <w:rsid w:val="00F30409"/>
    <w:rsid w:val="00F32042"/>
    <w:rsid w:val="00F33F03"/>
    <w:rsid w:val="00F3523C"/>
    <w:rsid w:val="00F37CF8"/>
    <w:rsid w:val="00F40709"/>
    <w:rsid w:val="00F42C3B"/>
    <w:rsid w:val="00F44D14"/>
    <w:rsid w:val="00F4697F"/>
    <w:rsid w:val="00F472EC"/>
    <w:rsid w:val="00F5154A"/>
    <w:rsid w:val="00F5411A"/>
    <w:rsid w:val="00F545DE"/>
    <w:rsid w:val="00F54BC1"/>
    <w:rsid w:val="00F624EE"/>
    <w:rsid w:val="00F62534"/>
    <w:rsid w:val="00F62BE1"/>
    <w:rsid w:val="00F650DA"/>
    <w:rsid w:val="00F65A39"/>
    <w:rsid w:val="00F67084"/>
    <w:rsid w:val="00F7374B"/>
    <w:rsid w:val="00F74DF9"/>
    <w:rsid w:val="00F7689B"/>
    <w:rsid w:val="00F77E31"/>
    <w:rsid w:val="00F82D2B"/>
    <w:rsid w:val="00F84C99"/>
    <w:rsid w:val="00F85650"/>
    <w:rsid w:val="00F90BE8"/>
    <w:rsid w:val="00F95CA2"/>
    <w:rsid w:val="00F969A4"/>
    <w:rsid w:val="00FA19E5"/>
    <w:rsid w:val="00FA3840"/>
    <w:rsid w:val="00FB0438"/>
    <w:rsid w:val="00FB05DF"/>
    <w:rsid w:val="00FB08B2"/>
    <w:rsid w:val="00FB22B9"/>
    <w:rsid w:val="00FB2B6C"/>
    <w:rsid w:val="00FB4A23"/>
    <w:rsid w:val="00FB7D99"/>
    <w:rsid w:val="00FC072E"/>
    <w:rsid w:val="00FC10A9"/>
    <w:rsid w:val="00FC5DA2"/>
    <w:rsid w:val="00FC5E72"/>
    <w:rsid w:val="00FC700A"/>
    <w:rsid w:val="00FC71DC"/>
    <w:rsid w:val="00FD1755"/>
    <w:rsid w:val="00FD1C11"/>
    <w:rsid w:val="00FD206F"/>
    <w:rsid w:val="00FD32A2"/>
    <w:rsid w:val="00FD4D87"/>
    <w:rsid w:val="00FD4EE5"/>
    <w:rsid w:val="00FD5E4C"/>
    <w:rsid w:val="00FD63D7"/>
    <w:rsid w:val="00FE51DC"/>
    <w:rsid w:val="00FE71B3"/>
    <w:rsid w:val="00FF09BE"/>
    <w:rsid w:val="00FF1124"/>
    <w:rsid w:val="00FF37F2"/>
    <w:rsid w:val="00FF45A9"/>
    <w:rsid w:val="00FF4B98"/>
    <w:rsid w:val="00FF712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5:docId w15:val="{5B2255BD-0AE0-4FD1-A4E3-0E1887AC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684A"/>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Odwoanieprzypisukocowego">
    <w:name w:val="endnote reference"/>
    <w:basedOn w:val="Domylnaczcionkaakapitu"/>
    <w:uiPriority w:val="99"/>
    <w:semiHidden/>
    <w:unhideWhenUsed/>
    <w:rsid w:val="00312F44"/>
    <w:rPr>
      <w:vertAlign w:val="superscript"/>
    </w:rPr>
  </w:style>
  <w:style w:type="character" w:customStyle="1" w:styleId="AkapitzlistZnak">
    <w:name w:val="Akapit z listą Znak"/>
    <w:basedOn w:val="Domylnaczcionkaakapitu"/>
    <w:link w:val="Akapitzlist"/>
    <w:uiPriority w:val="34"/>
    <w:locked/>
    <w:rsid w:val="000E7CD7"/>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5046">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91461540">
      <w:bodyDiv w:val="1"/>
      <w:marLeft w:val="0"/>
      <w:marRight w:val="0"/>
      <w:marTop w:val="0"/>
      <w:marBottom w:val="0"/>
      <w:divBdr>
        <w:top w:val="none" w:sz="0" w:space="0" w:color="auto"/>
        <w:left w:val="none" w:sz="0" w:space="0" w:color="auto"/>
        <w:bottom w:val="none" w:sz="0" w:space="0" w:color="auto"/>
        <w:right w:val="none" w:sz="0" w:space="0" w:color="auto"/>
      </w:divBdr>
    </w:div>
    <w:div w:id="302856315">
      <w:bodyDiv w:val="1"/>
      <w:marLeft w:val="0"/>
      <w:marRight w:val="0"/>
      <w:marTop w:val="0"/>
      <w:marBottom w:val="0"/>
      <w:divBdr>
        <w:top w:val="none" w:sz="0" w:space="0" w:color="auto"/>
        <w:left w:val="none" w:sz="0" w:space="0" w:color="auto"/>
        <w:bottom w:val="none" w:sz="0" w:space="0" w:color="auto"/>
        <w:right w:val="none" w:sz="0" w:space="0" w:color="auto"/>
      </w:divBdr>
    </w:div>
    <w:div w:id="356125213">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01902941">
      <w:bodyDiv w:val="1"/>
      <w:marLeft w:val="0"/>
      <w:marRight w:val="0"/>
      <w:marTop w:val="0"/>
      <w:marBottom w:val="0"/>
      <w:divBdr>
        <w:top w:val="none" w:sz="0" w:space="0" w:color="auto"/>
        <w:left w:val="none" w:sz="0" w:space="0" w:color="auto"/>
        <w:bottom w:val="none" w:sz="0" w:space="0" w:color="auto"/>
        <w:right w:val="none" w:sz="0" w:space="0" w:color="auto"/>
      </w:divBdr>
    </w:div>
    <w:div w:id="710616910">
      <w:bodyDiv w:val="1"/>
      <w:marLeft w:val="0"/>
      <w:marRight w:val="0"/>
      <w:marTop w:val="0"/>
      <w:marBottom w:val="0"/>
      <w:divBdr>
        <w:top w:val="none" w:sz="0" w:space="0" w:color="auto"/>
        <w:left w:val="none" w:sz="0" w:space="0" w:color="auto"/>
        <w:bottom w:val="none" w:sz="0" w:space="0" w:color="auto"/>
        <w:right w:val="none" w:sz="0" w:space="0" w:color="auto"/>
      </w:divBdr>
    </w:div>
    <w:div w:id="732512049">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00264257">
      <w:bodyDiv w:val="1"/>
      <w:marLeft w:val="0"/>
      <w:marRight w:val="0"/>
      <w:marTop w:val="0"/>
      <w:marBottom w:val="0"/>
      <w:divBdr>
        <w:top w:val="none" w:sz="0" w:space="0" w:color="auto"/>
        <w:left w:val="none" w:sz="0" w:space="0" w:color="auto"/>
        <w:bottom w:val="none" w:sz="0" w:space="0" w:color="auto"/>
        <w:right w:val="none" w:sz="0" w:space="0" w:color="auto"/>
      </w:divBdr>
    </w:div>
    <w:div w:id="1390033453">
      <w:bodyDiv w:val="1"/>
      <w:marLeft w:val="0"/>
      <w:marRight w:val="0"/>
      <w:marTop w:val="0"/>
      <w:marBottom w:val="0"/>
      <w:divBdr>
        <w:top w:val="none" w:sz="0" w:space="0" w:color="auto"/>
        <w:left w:val="none" w:sz="0" w:space="0" w:color="auto"/>
        <w:bottom w:val="none" w:sz="0" w:space="0" w:color="auto"/>
        <w:right w:val="none" w:sz="0" w:space="0" w:color="auto"/>
      </w:divBdr>
    </w:div>
    <w:div w:id="1545755951">
      <w:bodyDiv w:val="1"/>
      <w:marLeft w:val="0"/>
      <w:marRight w:val="0"/>
      <w:marTop w:val="0"/>
      <w:marBottom w:val="0"/>
      <w:divBdr>
        <w:top w:val="none" w:sz="0" w:space="0" w:color="auto"/>
        <w:left w:val="none" w:sz="0" w:space="0" w:color="auto"/>
        <w:bottom w:val="none" w:sz="0" w:space="0" w:color="auto"/>
        <w:right w:val="none" w:sz="0" w:space="0" w:color="auto"/>
      </w:divBdr>
    </w:div>
    <w:div w:id="1777291896">
      <w:bodyDiv w:val="1"/>
      <w:marLeft w:val="0"/>
      <w:marRight w:val="0"/>
      <w:marTop w:val="0"/>
      <w:marBottom w:val="0"/>
      <w:divBdr>
        <w:top w:val="none" w:sz="0" w:space="0" w:color="auto"/>
        <w:left w:val="none" w:sz="0" w:space="0" w:color="auto"/>
        <w:bottom w:val="none" w:sz="0" w:space="0" w:color="auto"/>
        <w:right w:val="none" w:sz="0" w:space="0" w:color="auto"/>
      </w:divBdr>
    </w:div>
    <w:div w:id="2004315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sc.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F50C-B97D-4BA9-9215-A1583C01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37</Pages>
  <Words>14614</Words>
  <Characters>87688</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102098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Leman Anna</cp:lastModifiedBy>
  <cp:revision>16</cp:revision>
  <cp:lastPrinted>2017-01-19T10:49:00Z</cp:lastPrinted>
  <dcterms:created xsi:type="dcterms:W3CDTF">2017-01-19T09:23:00Z</dcterms:created>
  <dcterms:modified xsi:type="dcterms:W3CDTF">2017-01-19T15:11:00Z</dcterms:modified>
</cp:coreProperties>
</file>