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8B0FC" w14:textId="77777777" w:rsidR="00686EF0" w:rsidRPr="00EC4B6F" w:rsidRDefault="00686EF0" w:rsidP="00686EF0">
      <w:pPr>
        <w:spacing w:before="60" w:after="60"/>
        <w:jc w:val="both"/>
        <w:rPr>
          <w:rFonts w:ascii="Tahoma" w:hAnsi="Tahoma" w:cs="Tahoma"/>
          <w:b/>
          <w:sz w:val="20"/>
          <w:szCs w:val="20"/>
        </w:rPr>
      </w:pPr>
      <w:r w:rsidRPr="00EC4B6F">
        <w:rPr>
          <w:rFonts w:ascii="Tahoma" w:hAnsi="Tahoma" w:cs="Tahoma"/>
          <w:b/>
          <w:sz w:val="20"/>
          <w:szCs w:val="20"/>
        </w:rPr>
        <w:t>Urząd do Spraw Cudzoziemców</w:t>
      </w:r>
    </w:p>
    <w:p w14:paraId="4CEA896A" w14:textId="77777777" w:rsidR="00686EF0" w:rsidRPr="00EC4B6F" w:rsidRDefault="00686EF0" w:rsidP="00686EF0">
      <w:pPr>
        <w:spacing w:before="60" w:after="60"/>
        <w:jc w:val="both"/>
        <w:rPr>
          <w:rFonts w:ascii="Tahoma" w:hAnsi="Tahoma" w:cs="Tahoma"/>
          <w:b/>
          <w:sz w:val="20"/>
          <w:szCs w:val="20"/>
        </w:rPr>
      </w:pPr>
      <w:r w:rsidRPr="00EC4B6F">
        <w:rPr>
          <w:rFonts w:ascii="Tahoma" w:hAnsi="Tahoma" w:cs="Tahoma"/>
          <w:b/>
          <w:sz w:val="20"/>
          <w:szCs w:val="20"/>
        </w:rPr>
        <w:t xml:space="preserve">ul. Koszykowa 16 </w:t>
      </w:r>
    </w:p>
    <w:p w14:paraId="5CA6877D" w14:textId="77777777" w:rsidR="00686EF0" w:rsidRPr="00EC4B6F" w:rsidRDefault="00686EF0" w:rsidP="00686EF0">
      <w:pPr>
        <w:spacing w:before="60" w:after="60"/>
        <w:jc w:val="both"/>
        <w:rPr>
          <w:rFonts w:ascii="Tahoma" w:hAnsi="Tahoma" w:cs="Tahoma"/>
          <w:b/>
          <w:sz w:val="20"/>
          <w:szCs w:val="20"/>
        </w:rPr>
      </w:pPr>
      <w:r w:rsidRPr="00EC4B6F">
        <w:rPr>
          <w:rFonts w:ascii="Tahoma" w:hAnsi="Tahoma" w:cs="Tahoma"/>
          <w:b/>
          <w:sz w:val="20"/>
          <w:szCs w:val="20"/>
        </w:rPr>
        <w:t>00-564 Warszawa</w:t>
      </w:r>
    </w:p>
    <w:p w14:paraId="7BA8BA65" w14:textId="77777777" w:rsidR="00686EF0" w:rsidRPr="00EC4B6F" w:rsidRDefault="00686EF0" w:rsidP="00686EF0">
      <w:pPr>
        <w:spacing w:before="60" w:after="60"/>
        <w:ind w:left="851" w:hanging="295"/>
        <w:jc w:val="both"/>
        <w:rPr>
          <w:rFonts w:ascii="Tahoma" w:hAnsi="Tahoma" w:cs="Tahoma"/>
          <w:sz w:val="20"/>
          <w:szCs w:val="20"/>
        </w:rPr>
      </w:pPr>
    </w:p>
    <w:p w14:paraId="1303BBCA" w14:textId="77777777" w:rsidR="00686EF0" w:rsidRPr="00EC4B6F" w:rsidRDefault="00686EF0" w:rsidP="00686EF0">
      <w:pPr>
        <w:spacing w:before="60" w:after="60"/>
        <w:ind w:left="851" w:hanging="295"/>
        <w:jc w:val="both"/>
        <w:rPr>
          <w:rFonts w:ascii="Tahoma" w:hAnsi="Tahoma" w:cs="Tahoma"/>
          <w:sz w:val="20"/>
          <w:szCs w:val="20"/>
        </w:rPr>
      </w:pPr>
    </w:p>
    <w:p w14:paraId="1147FB0B" w14:textId="77777777" w:rsidR="00686EF0" w:rsidRPr="00EC4B6F" w:rsidRDefault="00686EF0" w:rsidP="00686EF0">
      <w:pPr>
        <w:spacing w:before="60" w:after="60"/>
        <w:ind w:left="851" w:hanging="295"/>
        <w:jc w:val="both"/>
        <w:rPr>
          <w:rFonts w:ascii="Tahoma" w:hAnsi="Tahoma" w:cs="Tahoma"/>
          <w:sz w:val="20"/>
          <w:szCs w:val="20"/>
        </w:rPr>
      </w:pPr>
    </w:p>
    <w:p w14:paraId="1176937D" w14:textId="31013FDE" w:rsidR="00686EF0" w:rsidRPr="00EC4B6F" w:rsidRDefault="00B97FED" w:rsidP="00686EF0">
      <w:pPr>
        <w:tabs>
          <w:tab w:val="right" w:pos="9000"/>
        </w:tabs>
        <w:spacing w:before="60" w:after="60"/>
        <w:jc w:val="both"/>
        <w:rPr>
          <w:rFonts w:ascii="Tahoma" w:hAnsi="Tahoma" w:cs="Tahoma"/>
          <w:sz w:val="20"/>
          <w:szCs w:val="20"/>
        </w:rPr>
      </w:pPr>
      <w:r>
        <w:rPr>
          <w:rFonts w:ascii="Tahoma" w:hAnsi="Tahoma" w:cs="Tahoma"/>
          <w:b/>
          <w:sz w:val="20"/>
          <w:szCs w:val="20"/>
        </w:rPr>
        <w:t>Znak sprawy:  38</w:t>
      </w:r>
      <w:r w:rsidR="00CD5D40">
        <w:rPr>
          <w:rFonts w:ascii="Tahoma" w:hAnsi="Tahoma" w:cs="Tahoma"/>
          <w:b/>
          <w:sz w:val="20"/>
          <w:szCs w:val="20"/>
        </w:rPr>
        <w:t>/BL/</w:t>
      </w:r>
      <w:r w:rsidR="006B5B6E">
        <w:rPr>
          <w:rFonts w:ascii="Tahoma" w:hAnsi="Tahoma" w:cs="Tahoma"/>
          <w:b/>
          <w:sz w:val="20"/>
          <w:szCs w:val="20"/>
        </w:rPr>
        <w:t>URZĄDZENIE INFORMATYCZNE</w:t>
      </w:r>
      <w:r w:rsidR="00686EF0" w:rsidRPr="00EC4B6F">
        <w:rPr>
          <w:rFonts w:ascii="Tahoma" w:hAnsi="Tahoma" w:cs="Tahoma"/>
          <w:b/>
          <w:sz w:val="20"/>
          <w:szCs w:val="20"/>
        </w:rPr>
        <w:t>/PN/1</w:t>
      </w:r>
      <w:r w:rsidR="00D9138A" w:rsidRPr="00EC4B6F">
        <w:rPr>
          <w:rFonts w:ascii="Tahoma" w:hAnsi="Tahoma" w:cs="Tahoma"/>
          <w:b/>
          <w:sz w:val="20"/>
          <w:szCs w:val="20"/>
        </w:rPr>
        <w:t>6</w:t>
      </w:r>
      <w:r w:rsidR="00686EF0" w:rsidRPr="00EC4B6F">
        <w:rPr>
          <w:rFonts w:ascii="Tahoma" w:hAnsi="Tahoma" w:cs="Tahoma"/>
          <w:sz w:val="20"/>
          <w:szCs w:val="20"/>
        </w:rPr>
        <w:tab/>
      </w:r>
    </w:p>
    <w:p w14:paraId="0D04E89F" w14:textId="77777777" w:rsidR="00686EF0" w:rsidRPr="00EC4B6F" w:rsidRDefault="00686EF0" w:rsidP="00686EF0">
      <w:pPr>
        <w:spacing w:before="240" w:after="60"/>
        <w:jc w:val="center"/>
        <w:outlineLvl w:val="0"/>
        <w:rPr>
          <w:rFonts w:ascii="Tahoma" w:hAnsi="Tahoma" w:cs="Tahoma"/>
          <w:b/>
          <w:bCs/>
          <w:kern w:val="28"/>
          <w:sz w:val="20"/>
          <w:szCs w:val="20"/>
        </w:rPr>
      </w:pPr>
    </w:p>
    <w:p w14:paraId="105CD6CF" w14:textId="77777777" w:rsidR="00686EF0" w:rsidRPr="00EC4B6F" w:rsidRDefault="00686EF0" w:rsidP="00686EF0">
      <w:pPr>
        <w:rPr>
          <w:rFonts w:ascii="Tahoma" w:hAnsi="Tahoma" w:cs="Tahoma"/>
          <w:sz w:val="20"/>
          <w:szCs w:val="20"/>
        </w:rPr>
      </w:pPr>
    </w:p>
    <w:p w14:paraId="54A97BC5" w14:textId="77777777" w:rsidR="00686EF0" w:rsidRPr="00EC4B6F" w:rsidRDefault="00686EF0" w:rsidP="00686EF0">
      <w:pPr>
        <w:spacing w:before="240" w:after="60"/>
        <w:jc w:val="center"/>
        <w:outlineLvl w:val="0"/>
        <w:rPr>
          <w:rFonts w:ascii="Tahoma" w:hAnsi="Tahoma" w:cs="Tahoma"/>
          <w:b/>
          <w:bCs/>
          <w:kern w:val="28"/>
          <w:sz w:val="20"/>
          <w:szCs w:val="20"/>
        </w:rPr>
      </w:pPr>
    </w:p>
    <w:p w14:paraId="04FE13BB" w14:textId="77777777" w:rsidR="00686EF0" w:rsidRPr="00EC4B6F" w:rsidRDefault="00686EF0" w:rsidP="00686EF0">
      <w:pPr>
        <w:spacing w:before="240" w:after="60"/>
        <w:jc w:val="center"/>
        <w:outlineLvl w:val="0"/>
        <w:rPr>
          <w:rFonts w:ascii="Tahoma" w:hAnsi="Tahoma" w:cs="Tahoma"/>
          <w:b/>
          <w:bCs/>
          <w:kern w:val="28"/>
        </w:rPr>
      </w:pPr>
      <w:r w:rsidRPr="00EC4B6F">
        <w:rPr>
          <w:rFonts w:ascii="Tahoma" w:hAnsi="Tahoma" w:cs="Tahoma"/>
          <w:b/>
          <w:bCs/>
          <w:kern w:val="28"/>
        </w:rPr>
        <w:t>SPECYFIKACJA ISTOTNYCH WARUNKÓW ZAMÓWIENIA</w:t>
      </w:r>
    </w:p>
    <w:p w14:paraId="22479446" w14:textId="77777777" w:rsidR="00686EF0" w:rsidRPr="00EC4B6F" w:rsidRDefault="00686EF0" w:rsidP="00686EF0">
      <w:pPr>
        <w:jc w:val="center"/>
        <w:rPr>
          <w:rFonts w:ascii="Tahoma" w:hAnsi="Tahoma" w:cs="Tahoma"/>
        </w:rPr>
      </w:pPr>
    </w:p>
    <w:p w14:paraId="2F1002C5" w14:textId="69FC3492" w:rsidR="00686EF0" w:rsidRPr="00EC4B6F" w:rsidRDefault="00686EF0" w:rsidP="00686EF0">
      <w:pPr>
        <w:jc w:val="center"/>
        <w:rPr>
          <w:rFonts w:ascii="Tahoma" w:hAnsi="Tahoma" w:cs="Tahoma"/>
          <w:b/>
        </w:rPr>
      </w:pPr>
      <w:r w:rsidRPr="00EC4B6F">
        <w:rPr>
          <w:rFonts w:ascii="Tahoma" w:hAnsi="Tahoma" w:cs="Tahoma"/>
          <w:b/>
        </w:rPr>
        <w:t xml:space="preserve">na </w:t>
      </w:r>
      <w:r w:rsidR="00A16DF3">
        <w:rPr>
          <w:rFonts w:ascii="Tahoma" w:hAnsi="Tahoma" w:cs="Tahoma"/>
          <w:b/>
        </w:rPr>
        <w:t xml:space="preserve">dostawę urządzenia </w:t>
      </w:r>
      <w:r w:rsidR="002F0096">
        <w:rPr>
          <w:rFonts w:ascii="Tahoma" w:hAnsi="Tahoma" w:cs="Tahoma"/>
          <w:b/>
        </w:rPr>
        <w:t xml:space="preserve">informatycznego </w:t>
      </w:r>
      <w:r w:rsidR="001C5D2F">
        <w:rPr>
          <w:rFonts w:ascii="Tahoma" w:hAnsi="Tahoma" w:cs="Tahoma"/>
          <w:b/>
        </w:rPr>
        <w:t xml:space="preserve">przeznaczonego </w:t>
      </w:r>
      <w:r w:rsidR="00A16DF3">
        <w:rPr>
          <w:rFonts w:ascii="Tahoma" w:hAnsi="Tahoma" w:cs="Tahoma"/>
          <w:b/>
        </w:rPr>
        <w:t>do tworzenia kopii zapasowych na potrzeby</w:t>
      </w:r>
      <w:r w:rsidRPr="00EC4B6F">
        <w:rPr>
          <w:rFonts w:ascii="Tahoma" w:hAnsi="Tahoma" w:cs="Tahoma"/>
          <w:b/>
        </w:rPr>
        <w:t xml:space="preserve"> Urzędu do Spraw Cudzoziemców</w:t>
      </w:r>
    </w:p>
    <w:p w14:paraId="14470208" w14:textId="77777777" w:rsidR="00686EF0" w:rsidRPr="00EC4B6F" w:rsidRDefault="00686EF0" w:rsidP="00686EF0">
      <w:pPr>
        <w:jc w:val="center"/>
        <w:rPr>
          <w:rFonts w:ascii="Tahoma" w:hAnsi="Tahoma" w:cs="Tahoma"/>
          <w:b/>
        </w:rPr>
      </w:pPr>
    </w:p>
    <w:p w14:paraId="0325A4CF" w14:textId="77777777" w:rsidR="00686EF0" w:rsidRPr="00EC4B6F" w:rsidRDefault="00686EF0" w:rsidP="00686EF0">
      <w:pPr>
        <w:jc w:val="center"/>
        <w:rPr>
          <w:rFonts w:ascii="Tahoma" w:hAnsi="Tahoma" w:cs="Tahoma"/>
          <w:b/>
          <w:sz w:val="20"/>
          <w:szCs w:val="20"/>
        </w:rPr>
      </w:pPr>
    </w:p>
    <w:p w14:paraId="5692807B" w14:textId="3E2FEDC3" w:rsidR="00686EF0" w:rsidRPr="00EC4B6F" w:rsidRDefault="00686EF0" w:rsidP="00686EF0">
      <w:pPr>
        <w:jc w:val="both"/>
        <w:rPr>
          <w:rFonts w:ascii="Tahoma" w:hAnsi="Tahoma" w:cs="Tahoma"/>
          <w:sz w:val="20"/>
          <w:szCs w:val="20"/>
        </w:rPr>
      </w:pPr>
      <w:r w:rsidRPr="00EC4B6F">
        <w:rPr>
          <w:rFonts w:ascii="Tahoma" w:hAnsi="Tahoma" w:cs="Tahoma"/>
          <w:sz w:val="20"/>
          <w:szCs w:val="20"/>
        </w:rPr>
        <w:t xml:space="preserve">Postępowanie o udzielenie zamówienia prowadzone jest w trybie </w:t>
      </w:r>
      <w:r w:rsidRPr="00EC4B6F">
        <w:rPr>
          <w:rFonts w:ascii="Tahoma" w:hAnsi="Tahoma" w:cs="Tahoma"/>
          <w:b/>
          <w:sz w:val="20"/>
          <w:szCs w:val="20"/>
        </w:rPr>
        <w:t>przetargu nieograniczonego</w:t>
      </w:r>
      <w:r w:rsidRPr="00EC4B6F">
        <w:rPr>
          <w:rFonts w:ascii="Tahoma" w:hAnsi="Tahoma" w:cs="Tahoma"/>
          <w:sz w:val="20"/>
          <w:szCs w:val="20"/>
        </w:rPr>
        <w:t xml:space="preserve"> </w:t>
      </w:r>
      <w:r w:rsidR="00B56955">
        <w:rPr>
          <w:rFonts w:ascii="Tahoma" w:hAnsi="Tahoma" w:cs="Tahoma"/>
          <w:sz w:val="20"/>
          <w:szCs w:val="20"/>
        </w:rPr>
        <w:br/>
      </w:r>
      <w:r w:rsidRPr="00EC4B6F">
        <w:rPr>
          <w:rFonts w:ascii="Tahoma" w:hAnsi="Tahoma" w:cs="Tahoma"/>
          <w:b/>
          <w:sz w:val="20"/>
          <w:szCs w:val="20"/>
        </w:rPr>
        <w:t xml:space="preserve">o wartości </w:t>
      </w:r>
      <w:r w:rsidR="00B56955">
        <w:rPr>
          <w:rFonts w:ascii="Tahoma" w:hAnsi="Tahoma" w:cs="Tahoma"/>
          <w:b/>
          <w:sz w:val="20"/>
          <w:szCs w:val="20"/>
        </w:rPr>
        <w:t>poniżej</w:t>
      </w:r>
      <w:r w:rsidR="001C5DCA" w:rsidRPr="00EC4B6F">
        <w:rPr>
          <w:rFonts w:ascii="Tahoma" w:hAnsi="Tahoma" w:cs="Tahoma"/>
          <w:b/>
          <w:sz w:val="20"/>
          <w:szCs w:val="20"/>
        </w:rPr>
        <w:t xml:space="preserve"> </w:t>
      </w:r>
      <w:r w:rsidRPr="00EC4B6F">
        <w:rPr>
          <w:rFonts w:ascii="Tahoma" w:hAnsi="Tahoma" w:cs="Tahoma"/>
          <w:b/>
          <w:sz w:val="20"/>
          <w:szCs w:val="20"/>
        </w:rPr>
        <w:t>135 000 euro</w:t>
      </w:r>
      <w:r w:rsidRPr="00EC4B6F">
        <w:rPr>
          <w:rFonts w:ascii="Tahoma" w:hAnsi="Tahoma" w:cs="Tahoma"/>
          <w:sz w:val="20"/>
          <w:szCs w:val="20"/>
        </w:rPr>
        <w:t xml:space="preserve"> na podstawie ustawy z dnia 29 stycznia 2004 roku - Prawo Zamówień Publicznych (Dz. U. z 2015 r. poz. 2164, z późn. zm.)</w:t>
      </w:r>
      <w:r w:rsidR="006775DE" w:rsidRPr="00EC4B6F">
        <w:rPr>
          <w:rFonts w:ascii="Tahoma" w:hAnsi="Tahoma" w:cs="Tahoma"/>
          <w:sz w:val="20"/>
          <w:szCs w:val="20"/>
        </w:rPr>
        <w:t>.</w:t>
      </w:r>
    </w:p>
    <w:p w14:paraId="4D57C7C6" w14:textId="77777777" w:rsidR="00686EF0" w:rsidRPr="00EC4B6F" w:rsidRDefault="00686EF0" w:rsidP="00686EF0">
      <w:pPr>
        <w:jc w:val="both"/>
        <w:rPr>
          <w:rFonts w:ascii="Tahoma" w:hAnsi="Tahoma" w:cs="Tahoma"/>
          <w:sz w:val="20"/>
          <w:szCs w:val="20"/>
        </w:rPr>
      </w:pPr>
    </w:p>
    <w:p w14:paraId="3B97CFA5" w14:textId="77777777" w:rsidR="00686EF0" w:rsidRPr="00EC4B6F" w:rsidRDefault="00686EF0" w:rsidP="00686EF0">
      <w:pPr>
        <w:jc w:val="both"/>
        <w:rPr>
          <w:rFonts w:ascii="Tahoma" w:hAnsi="Tahoma" w:cs="Tahoma"/>
          <w:color w:val="000000"/>
          <w:sz w:val="20"/>
          <w:szCs w:val="20"/>
        </w:rPr>
      </w:pPr>
    </w:p>
    <w:tbl>
      <w:tblPr>
        <w:tblW w:w="9577" w:type="dxa"/>
        <w:tblLook w:val="04A0" w:firstRow="1" w:lastRow="0" w:firstColumn="1" w:lastColumn="0" w:noHBand="0" w:noVBand="1"/>
      </w:tblPr>
      <w:tblGrid>
        <w:gridCol w:w="5778"/>
        <w:gridCol w:w="3799"/>
      </w:tblGrid>
      <w:tr w:rsidR="00686EF0" w:rsidRPr="00EC4B6F" w14:paraId="5837B49C" w14:textId="77777777" w:rsidTr="00686EF0">
        <w:tc>
          <w:tcPr>
            <w:tcW w:w="9577" w:type="dxa"/>
            <w:gridSpan w:val="2"/>
          </w:tcPr>
          <w:p w14:paraId="6899329E" w14:textId="77777777" w:rsidR="00686EF0" w:rsidRPr="00EC4B6F" w:rsidRDefault="00686EF0" w:rsidP="00686EF0">
            <w:pPr>
              <w:spacing w:after="40"/>
              <w:jc w:val="both"/>
              <w:rPr>
                <w:rFonts w:ascii="Tahoma" w:hAnsi="Tahoma" w:cs="Tahoma"/>
                <w:b/>
                <w:sz w:val="20"/>
                <w:szCs w:val="20"/>
                <w:u w:val="single"/>
              </w:rPr>
            </w:pPr>
            <w:r w:rsidRPr="00EC4B6F">
              <w:rPr>
                <w:rFonts w:ascii="Tahoma" w:hAnsi="Tahoma" w:cs="Tahoma"/>
                <w:b/>
                <w:sz w:val="20"/>
                <w:szCs w:val="20"/>
              </w:rPr>
              <w:t>Integralną część niniejszej SIWZ stanowią:</w:t>
            </w:r>
          </w:p>
        </w:tc>
      </w:tr>
      <w:tr w:rsidR="00686EF0" w:rsidRPr="00EC4B6F" w14:paraId="63344E8F" w14:textId="77777777" w:rsidTr="00686EF0">
        <w:tc>
          <w:tcPr>
            <w:tcW w:w="5778" w:type="dxa"/>
          </w:tcPr>
          <w:p w14:paraId="368727D8" w14:textId="257257AE" w:rsidR="00686EF0" w:rsidRPr="00EC4B6F" w:rsidRDefault="006B5B6E" w:rsidP="006B5B6E">
            <w:pPr>
              <w:numPr>
                <w:ilvl w:val="0"/>
                <w:numId w:val="24"/>
              </w:numPr>
              <w:spacing w:after="40"/>
              <w:ind w:left="284" w:hanging="284"/>
              <w:rPr>
                <w:rFonts w:ascii="Tahoma" w:hAnsi="Tahoma" w:cs="Tahoma"/>
                <w:b/>
                <w:sz w:val="20"/>
                <w:szCs w:val="20"/>
                <w:u w:val="single"/>
              </w:rPr>
            </w:pPr>
            <w:r>
              <w:rPr>
                <w:rFonts w:ascii="Tahoma" w:hAnsi="Tahoma" w:cs="Tahoma"/>
                <w:b/>
                <w:sz w:val="20"/>
                <w:szCs w:val="20"/>
              </w:rPr>
              <w:t>Opis przedmiotu zamówienia</w:t>
            </w:r>
            <w:r w:rsidRPr="00EC4B6F">
              <w:rPr>
                <w:rFonts w:ascii="Tahoma" w:hAnsi="Tahoma" w:cs="Tahoma"/>
                <w:b/>
                <w:sz w:val="20"/>
                <w:szCs w:val="20"/>
              </w:rPr>
              <w:t xml:space="preserve"> </w:t>
            </w:r>
          </w:p>
        </w:tc>
        <w:tc>
          <w:tcPr>
            <w:tcW w:w="3799" w:type="dxa"/>
            <w:vAlign w:val="center"/>
          </w:tcPr>
          <w:p w14:paraId="7A106D0C" w14:textId="3B3BA7D7" w:rsidR="00686EF0" w:rsidRPr="00EC4B6F" w:rsidRDefault="00686EF0" w:rsidP="00EC4B6F">
            <w:pPr>
              <w:numPr>
                <w:ilvl w:val="0"/>
                <w:numId w:val="25"/>
              </w:numPr>
              <w:spacing w:after="40"/>
              <w:ind w:left="317" w:hanging="284"/>
              <w:rPr>
                <w:rFonts w:ascii="Tahoma" w:hAnsi="Tahoma" w:cs="Tahoma"/>
                <w:b/>
                <w:sz w:val="20"/>
                <w:szCs w:val="20"/>
              </w:rPr>
            </w:pPr>
            <w:r w:rsidRPr="00EC4B6F">
              <w:rPr>
                <w:rFonts w:ascii="Tahoma" w:hAnsi="Tahoma" w:cs="Tahoma"/>
                <w:b/>
                <w:sz w:val="20"/>
                <w:szCs w:val="20"/>
              </w:rPr>
              <w:t xml:space="preserve">Załącznik nr </w:t>
            </w:r>
            <w:r w:rsidR="00EC4B6F">
              <w:rPr>
                <w:rFonts w:ascii="Tahoma" w:hAnsi="Tahoma" w:cs="Tahoma"/>
                <w:b/>
                <w:sz w:val="20"/>
                <w:szCs w:val="20"/>
              </w:rPr>
              <w:t>1</w:t>
            </w:r>
            <w:r w:rsidR="00F95B95">
              <w:rPr>
                <w:rFonts w:ascii="Tahoma" w:hAnsi="Tahoma" w:cs="Tahoma"/>
                <w:b/>
                <w:sz w:val="20"/>
                <w:szCs w:val="20"/>
              </w:rPr>
              <w:t xml:space="preserve"> </w:t>
            </w:r>
          </w:p>
        </w:tc>
      </w:tr>
      <w:tr w:rsidR="000416BB" w:rsidRPr="00EC4B6F" w14:paraId="41EEEB67" w14:textId="77777777" w:rsidTr="00686EF0">
        <w:tc>
          <w:tcPr>
            <w:tcW w:w="5778" w:type="dxa"/>
          </w:tcPr>
          <w:p w14:paraId="4DFBB5AA" w14:textId="3346AD03" w:rsidR="000416BB" w:rsidRPr="00EC4B6F" w:rsidRDefault="006B5B6E" w:rsidP="00AD71CF">
            <w:pPr>
              <w:numPr>
                <w:ilvl w:val="0"/>
                <w:numId w:val="24"/>
              </w:numPr>
              <w:spacing w:after="40"/>
              <w:ind w:left="284" w:hanging="284"/>
              <w:rPr>
                <w:rFonts w:ascii="Tahoma" w:hAnsi="Tahoma" w:cs="Tahoma"/>
                <w:b/>
                <w:sz w:val="20"/>
                <w:szCs w:val="20"/>
              </w:rPr>
            </w:pPr>
            <w:r w:rsidRPr="00EC4B6F">
              <w:rPr>
                <w:rFonts w:ascii="Tahoma" w:hAnsi="Tahoma" w:cs="Tahoma"/>
                <w:b/>
                <w:sz w:val="20"/>
                <w:szCs w:val="20"/>
              </w:rPr>
              <w:t>Formularz ofertowy</w:t>
            </w:r>
            <w:r>
              <w:rPr>
                <w:rFonts w:ascii="Tahoma" w:hAnsi="Tahoma" w:cs="Tahoma"/>
                <w:b/>
                <w:sz w:val="20"/>
                <w:szCs w:val="20"/>
              </w:rPr>
              <w:t xml:space="preserve"> </w:t>
            </w:r>
          </w:p>
        </w:tc>
        <w:tc>
          <w:tcPr>
            <w:tcW w:w="3799" w:type="dxa"/>
            <w:vAlign w:val="center"/>
          </w:tcPr>
          <w:p w14:paraId="4C750FE0" w14:textId="6CAEDFAE" w:rsidR="000416BB" w:rsidRPr="00EC4B6F" w:rsidRDefault="000416BB" w:rsidP="00EC4B6F">
            <w:pPr>
              <w:numPr>
                <w:ilvl w:val="0"/>
                <w:numId w:val="25"/>
              </w:numPr>
              <w:spacing w:after="40"/>
              <w:ind w:left="317" w:hanging="284"/>
              <w:rPr>
                <w:rFonts w:ascii="Tahoma" w:hAnsi="Tahoma" w:cs="Tahoma"/>
                <w:b/>
                <w:sz w:val="20"/>
                <w:szCs w:val="20"/>
              </w:rPr>
            </w:pPr>
            <w:r w:rsidRPr="00EC4B6F">
              <w:rPr>
                <w:rFonts w:ascii="Tahoma" w:hAnsi="Tahoma" w:cs="Tahoma"/>
                <w:b/>
                <w:sz w:val="20"/>
                <w:szCs w:val="20"/>
              </w:rPr>
              <w:t xml:space="preserve">Załącznik nr </w:t>
            </w:r>
            <w:r>
              <w:rPr>
                <w:rFonts w:ascii="Tahoma" w:hAnsi="Tahoma" w:cs="Tahoma"/>
                <w:b/>
                <w:sz w:val="20"/>
                <w:szCs w:val="20"/>
              </w:rPr>
              <w:t>2</w:t>
            </w:r>
            <w:r w:rsidR="00AD71CF">
              <w:rPr>
                <w:rFonts w:ascii="Tahoma" w:hAnsi="Tahoma" w:cs="Tahoma"/>
                <w:b/>
                <w:sz w:val="20"/>
                <w:szCs w:val="20"/>
              </w:rPr>
              <w:t xml:space="preserve"> </w:t>
            </w:r>
          </w:p>
        </w:tc>
      </w:tr>
      <w:tr w:rsidR="00686EF0" w:rsidRPr="005F4BE4" w14:paraId="36B7892A" w14:textId="77777777" w:rsidTr="00686EF0">
        <w:tc>
          <w:tcPr>
            <w:tcW w:w="5778" w:type="dxa"/>
          </w:tcPr>
          <w:p w14:paraId="68B69EAF" w14:textId="58EF3AD1" w:rsidR="00686EF0" w:rsidRPr="005F4BE4" w:rsidRDefault="005F4BE4" w:rsidP="003E79C9">
            <w:pPr>
              <w:numPr>
                <w:ilvl w:val="0"/>
                <w:numId w:val="24"/>
              </w:numPr>
              <w:spacing w:after="40"/>
              <w:ind w:left="284" w:hanging="284"/>
              <w:rPr>
                <w:rFonts w:ascii="Tahoma" w:hAnsi="Tahoma" w:cs="Tahoma"/>
                <w:b/>
                <w:sz w:val="20"/>
                <w:szCs w:val="20"/>
              </w:rPr>
            </w:pPr>
            <w:r>
              <w:rPr>
                <w:rFonts w:ascii="Tahoma" w:hAnsi="Tahoma" w:cs="Tahoma"/>
                <w:b/>
                <w:sz w:val="20"/>
                <w:szCs w:val="20"/>
              </w:rPr>
              <w:t>O</w:t>
            </w:r>
            <w:r w:rsidRPr="005F4BE4">
              <w:rPr>
                <w:rFonts w:ascii="Tahoma" w:hAnsi="Tahoma" w:cs="Tahoma"/>
                <w:b/>
                <w:sz w:val="20"/>
                <w:szCs w:val="20"/>
              </w:rPr>
              <w:t xml:space="preserve">świadczenie </w:t>
            </w:r>
            <w:r w:rsidRPr="005F4BE4">
              <w:rPr>
                <w:rFonts w:ascii="Tahoma" w:hAnsi="Tahoma" w:cs="Tahoma"/>
                <w:b/>
                <w:bCs/>
                <w:kern w:val="32"/>
                <w:sz w:val="20"/>
                <w:szCs w:val="20"/>
              </w:rPr>
              <w:t>o braku podstaw do wykluczenia</w:t>
            </w:r>
            <w:r w:rsidR="00B56955" w:rsidRPr="00A16DF3">
              <w:rPr>
                <w:rFonts w:ascii="Tahoma" w:hAnsi="Tahoma" w:cs="Tahoma"/>
                <w:b/>
                <w:bCs/>
                <w:kern w:val="32"/>
                <w:sz w:val="20"/>
                <w:szCs w:val="20"/>
              </w:rPr>
              <w:t xml:space="preserve"> </w:t>
            </w:r>
          </w:p>
        </w:tc>
        <w:tc>
          <w:tcPr>
            <w:tcW w:w="3799" w:type="dxa"/>
            <w:vAlign w:val="center"/>
          </w:tcPr>
          <w:p w14:paraId="40F29E81" w14:textId="0673E809" w:rsidR="00686EF0" w:rsidRPr="005F4BE4" w:rsidRDefault="00686EF0" w:rsidP="00EC4B6F">
            <w:pPr>
              <w:numPr>
                <w:ilvl w:val="0"/>
                <w:numId w:val="25"/>
              </w:numPr>
              <w:spacing w:after="40"/>
              <w:ind w:left="317" w:hanging="284"/>
              <w:rPr>
                <w:rFonts w:ascii="Tahoma" w:hAnsi="Tahoma" w:cs="Tahoma"/>
                <w:b/>
                <w:sz w:val="20"/>
                <w:szCs w:val="20"/>
              </w:rPr>
            </w:pPr>
            <w:r w:rsidRPr="00062C8F">
              <w:rPr>
                <w:rFonts w:ascii="Tahoma" w:hAnsi="Tahoma" w:cs="Tahoma"/>
                <w:b/>
                <w:sz w:val="20"/>
                <w:szCs w:val="20"/>
              </w:rPr>
              <w:t xml:space="preserve">Załącznik nr </w:t>
            </w:r>
            <w:r w:rsidR="000416BB" w:rsidRPr="00062C8F">
              <w:rPr>
                <w:rFonts w:ascii="Tahoma" w:hAnsi="Tahoma" w:cs="Tahoma"/>
                <w:b/>
                <w:sz w:val="20"/>
                <w:szCs w:val="20"/>
              </w:rPr>
              <w:t>3</w:t>
            </w:r>
          </w:p>
        </w:tc>
      </w:tr>
      <w:tr w:rsidR="00686EF0" w:rsidRPr="00EC4B6F" w14:paraId="586383E3" w14:textId="77777777" w:rsidTr="00686EF0">
        <w:tc>
          <w:tcPr>
            <w:tcW w:w="5778" w:type="dxa"/>
          </w:tcPr>
          <w:p w14:paraId="3A15E2FB" w14:textId="7E856D32" w:rsidR="00686EF0" w:rsidRPr="00EC4B6F" w:rsidRDefault="00EC4B6F" w:rsidP="00EC4B6F">
            <w:pPr>
              <w:numPr>
                <w:ilvl w:val="0"/>
                <w:numId w:val="24"/>
              </w:numPr>
              <w:spacing w:after="40"/>
              <w:ind w:left="284" w:hanging="284"/>
              <w:rPr>
                <w:rFonts w:ascii="Tahoma" w:hAnsi="Tahoma" w:cs="Tahoma"/>
                <w:b/>
                <w:sz w:val="20"/>
                <w:szCs w:val="20"/>
              </w:rPr>
            </w:pPr>
            <w:r>
              <w:rPr>
                <w:rFonts w:ascii="Tahoma" w:hAnsi="Tahoma" w:cs="Tahoma"/>
                <w:b/>
                <w:sz w:val="20"/>
                <w:szCs w:val="20"/>
              </w:rPr>
              <w:t>Istotne postanowienia umowy</w:t>
            </w:r>
          </w:p>
        </w:tc>
        <w:tc>
          <w:tcPr>
            <w:tcW w:w="3799" w:type="dxa"/>
            <w:vAlign w:val="center"/>
          </w:tcPr>
          <w:p w14:paraId="74B17F09" w14:textId="27994670" w:rsidR="00686EF0" w:rsidRPr="00EC4B6F" w:rsidRDefault="00EC4B6F" w:rsidP="00686EF0">
            <w:pPr>
              <w:numPr>
                <w:ilvl w:val="0"/>
                <w:numId w:val="25"/>
              </w:numPr>
              <w:spacing w:after="40"/>
              <w:ind w:left="317" w:hanging="284"/>
              <w:rPr>
                <w:rFonts w:ascii="Tahoma" w:hAnsi="Tahoma" w:cs="Tahoma"/>
                <w:b/>
                <w:sz w:val="20"/>
                <w:szCs w:val="20"/>
              </w:rPr>
            </w:pPr>
            <w:r>
              <w:rPr>
                <w:rFonts w:ascii="Tahoma" w:hAnsi="Tahoma" w:cs="Tahoma"/>
                <w:b/>
                <w:sz w:val="20"/>
                <w:szCs w:val="20"/>
              </w:rPr>
              <w:t xml:space="preserve">Załącznik nr </w:t>
            </w:r>
            <w:r w:rsidR="000416BB">
              <w:rPr>
                <w:rFonts w:ascii="Tahoma" w:hAnsi="Tahoma" w:cs="Tahoma"/>
                <w:b/>
                <w:sz w:val="20"/>
                <w:szCs w:val="20"/>
              </w:rPr>
              <w:t>4</w:t>
            </w:r>
            <w:r w:rsidR="00686EF0" w:rsidRPr="00EC4B6F">
              <w:rPr>
                <w:rFonts w:ascii="Tahoma" w:hAnsi="Tahoma" w:cs="Tahoma"/>
                <w:b/>
                <w:sz w:val="20"/>
                <w:szCs w:val="20"/>
              </w:rPr>
              <w:t xml:space="preserve"> </w:t>
            </w:r>
          </w:p>
        </w:tc>
      </w:tr>
      <w:tr w:rsidR="00686EF0" w:rsidRPr="00EC4B6F" w14:paraId="302809F8" w14:textId="77777777" w:rsidTr="00686EF0">
        <w:tc>
          <w:tcPr>
            <w:tcW w:w="5778" w:type="dxa"/>
          </w:tcPr>
          <w:p w14:paraId="7CC792F9" w14:textId="77777777" w:rsidR="00686EF0" w:rsidRPr="00EC4B6F" w:rsidRDefault="00686EF0" w:rsidP="00686EF0">
            <w:pPr>
              <w:spacing w:after="40"/>
              <w:rPr>
                <w:rFonts w:ascii="Tahoma" w:hAnsi="Tahoma" w:cs="Tahoma"/>
                <w:b/>
                <w:sz w:val="20"/>
                <w:szCs w:val="20"/>
                <w:u w:val="single"/>
              </w:rPr>
            </w:pPr>
          </w:p>
        </w:tc>
        <w:tc>
          <w:tcPr>
            <w:tcW w:w="3799" w:type="dxa"/>
            <w:vAlign w:val="center"/>
          </w:tcPr>
          <w:p w14:paraId="0F5E4FCC" w14:textId="77777777" w:rsidR="00686EF0" w:rsidRPr="00EC4B6F" w:rsidRDefault="00686EF0" w:rsidP="00686EF0">
            <w:pPr>
              <w:spacing w:after="40"/>
              <w:ind w:left="33"/>
              <w:rPr>
                <w:rFonts w:ascii="Tahoma" w:hAnsi="Tahoma" w:cs="Tahoma"/>
                <w:b/>
                <w:sz w:val="20"/>
                <w:szCs w:val="20"/>
              </w:rPr>
            </w:pPr>
          </w:p>
        </w:tc>
      </w:tr>
    </w:tbl>
    <w:p w14:paraId="4A05C92E" w14:textId="77777777" w:rsidR="00686EF0" w:rsidRPr="00EC4B6F" w:rsidRDefault="00686EF0" w:rsidP="00686EF0">
      <w:pPr>
        <w:jc w:val="both"/>
        <w:rPr>
          <w:rFonts w:ascii="Tahoma" w:hAnsi="Tahoma" w:cs="Tahoma"/>
          <w:color w:val="000000"/>
          <w:sz w:val="20"/>
          <w:szCs w:val="20"/>
        </w:rPr>
      </w:pPr>
    </w:p>
    <w:p w14:paraId="5B03B430" w14:textId="77777777" w:rsidR="00686EF0" w:rsidRPr="00EC4B6F" w:rsidRDefault="00686EF0" w:rsidP="00686EF0">
      <w:pPr>
        <w:jc w:val="both"/>
        <w:rPr>
          <w:rFonts w:ascii="Tahoma" w:hAnsi="Tahoma" w:cs="Tahoma"/>
          <w:sz w:val="20"/>
          <w:szCs w:val="20"/>
        </w:rPr>
      </w:pPr>
    </w:p>
    <w:p w14:paraId="38248468" w14:textId="77777777" w:rsidR="00686EF0" w:rsidRPr="00EC4B6F" w:rsidRDefault="00686EF0" w:rsidP="00686EF0">
      <w:pPr>
        <w:jc w:val="both"/>
        <w:rPr>
          <w:rFonts w:ascii="Tahoma" w:hAnsi="Tahoma" w:cs="Tahoma"/>
          <w:sz w:val="20"/>
          <w:szCs w:val="20"/>
        </w:rPr>
      </w:pPr>
    </w:p>
    <w:p w14:paraId="6BF863FE" w14:textId="77777777" w:rsidR="00686EF0" w:rsidRPr="00EC4B6F" w:rsidRDefault="00686EF0" w:rsidP="00686EF0">
      <w:pPr>
        <w:jc w:val="both"/>
        <w:rPr>
          <w:rFonts w:ascii="Tahoma" w:hAnsi="Tahoma" w:cs="Tahoma"/>
          <w:sz w:val="20"/>
          <w:szCs w:val="20"/>
        </w:rPr>
      </w:pPr>
    </w:p>
    <w:p w14:paraId="2068D698" w14:textId="77777777" w:rsidR="00686EF0" w:rsidRPr="00EC4B6F" w:rsidRDefault="00686EF0" w:rsidP="00686EF0">
      <w:pPr>
        <w:jc w:val="both"/>
        <w:rPr>
          <w:rFonts w:ascii="Tahoma" w:hAnsi="Tahoma" w:cs="Tahoma"/>
          <w:sz w:val="20"/>
          <w:szCs w:val="20"/>
        </w:rPr>
      </w:pPr>
    </w:p>
    <w:p w14:paraId="70FD3B3D" w14:textId="66CF1A17" w:rsidR="00686EF0" w:rsidRPr="00EC4B6F" w:rsidRDefault="00686EF0" w:rsidP="00686EF0">
      <w:pPr>
        <w:ind w:firstLine="4962"/>
        <w:rPr>
          <w:rFonts w:ascii="Tahoma" w:hAnsi="Tahoma" w:cs="Tahoma"/>
          <w:sz w:val="20"/>
          <w:szCs w:val="20"/>
        </w:rPr>
      </w:pPr>
      <w:r w:rsidRPr="00EC4B6F">
        <w:rPr>
          <w:rFonts w:ascii="Tahoma" w:hAnsi="Tahoma" w:cs="Tahoma"/>
          <w:sz w:val="20"/>
          <w:szCs w:val="20"/>
        </w:rPr>
        <w:t>Zatwierdzono w dniu: 2016-</w:t>
      </w:r>
      <w:r w:rsidR="00C92E41">
        <w:rPr>
          <w:rFonts w:ascii="Tahoma" w:hAnsi="Tahoma" w:cs="Tahoma"/>
          <w:sz w:val="20"/>
          <w:szCs w:val="20"/>
        </w:rPr>
        <w:t>11</w:t>
      </w:r>
      <w:r w:rsidRPr="00EC4B6F">
        <w:rPr>
          <w:rFonts w:ascii="Tahoma" w:hAnsi="Tahoma" w:cs="Tahoma"/>
          <w:sz w:val="20"/>
          <w:szCs w:val="20"/>
        </w:rPr>
        <w:t>-</w:t>
      </w:r>
      <w:r w:rsidR="00C92E41">
        <w:rPr>
          <w:rFonts w:ascii="Tahoma" w:hAnsi="Tahoma" w:cs="Tahoma"/>
          <w:sz w:val="20"/>
          <w:szCs w:val="20"/>
        </w:rPr>
        <w:t>23</w:t>
      </w:r>
    </w:p>
    <w:p w14:paraId="3DD691F0" w14:textId="77777777" w:rsidR="00686EF0" w:rsidRPr="00EC4B6F" w:rsidRDefault="00686EF0" w:rsidP="00686EF0">
      <w:pPr>
        <w:ind w:left="5940" w:firstLine="4962"/>
        <w:rPr>
          <w:rFonts w:ascii="Tahoma" w:hAnsi="Tahoma" w:cs="Tahoma"/>
          <w:sz w:val="20"/>
          <w:szCs w:val="20"/>
        </w:rPr>
      </w:pPr>
    </w:p>
    <w:p w14:paraId="6BA98AE9" w14:textId="77777777" w:rsidR="00686EF0" w:rsidRPr="00EC4B6F" w:rsidRDefault="00686EF0" w:rsidP="00686EF0">
      <w:pPr>
        <w:ind w:left="5940" w:firstLine="4962"/>
        <w:rPr>
          <w:rFonts w:ascii="Tahoma" w:hAnsi="Tahoma" w:cs="Tahoma"/>
          <w:sz w:val="20"/>
          <w:szCs w:val="20"/>
        </w:rPr>
      </w:pPr>
    </w:p>
    <w:p w14:paraId="62430DF8" w14:textId="77777777" w:rsidR="00686EF0" w:rsidRPr="00EC4B6F" w:rsidRDefault="00686EF0" w:rsidP="00686EF0">
      <w:pPr>
        <w:ind w:firstLine="4962"/>
        <w:rPr>
          <w:rFonts w:ascii="Tahoma" w:hAnsi="Tahoma" w:cs="Tahoma"/>
          <w:sz w:val="20"/>
          <w:szCs w:val="20"/>
        </w:rPr>
      </w:pPr>
      <w:r w:rsidRPr="00EC4B6F">
        <w:rPr>
          <w:rFonts w:ascii="Tahoma" w:hAnsi="Tahoma" w:cs="Tahoma"/>
          <w:sz w:val="20"/>
          <w:szCs w:val="20"/>
        </w:rPr>
        <w:t xml:space="preserve">    ...............................................</w:t>
      </w:r>
    </w:p>
    <w:p w14:paraId="417BD0B7" w14:textId="77777777" w:rsidR="00686EF0" w:rsidRPr="00EC4B6F" w:rsidRDefault="00686EF0" w:rsidP="00686EF0">
      <w:pPr>
        <w:jc w:val="right"/>
        <w:rPr>
          <w:rFonts w:ascii="Tahoma" w:hAnsi="Tahoma" w:cs="Tahoma"/>
          <w:sz w:val="20"/>
          <w:szCs w:val="20"/>
        </w:rPr>
      </w:pPr>
    </w:p>
    <w:p w14:paraId="4602CC5B" w14:textId="77777777" w:rsidR="00686EF0" w:rsidRPr="00EC4B6F" w:rsidRDefault="00686EF0" w:rsidP="00686EF0">
      <w:pPr>
        <w:jc w:val="right"/>
        <w:rPr>
          <w:rFonts w:ascii="Tahoma" w:hAnsi="Tahoma" w:cs="Tahoma"/>
          <w:sz w:val="20"/>
          <w:szCs w:val="20"/>
        </w:rPr>
      </w:pPr>
    </w:p>
    <w:p w14:paraId="329BD03C" w14:textId="77777777" w:rsidR="00686EF0" w:rsidRPr="00EC4B6F" w:rsidRDefault="00686EF0" w:rsidP="00686EF0">
      <w:pPr>
        <w:rPr>
          <w:rFonts w:ascii="Tahoma" w:hAnsi="Tahoma" w:cs="Tahoma"/>
          <w:sz w:val="20"/>
          <w:szCs w:val="20"/>
        </w:rPr>
      </w:pPr>
    </w:p>
    <w:p w14:paraId="1E906192" w14:textId="77777777" w:rsidR="00686EF0" w:rsidRPr="00EC4B6F" w:rsidRDefault="00686EF0" w:rsidP="00686EF0">
      <w:pPr>
        <w:jc w:val="right"/>
        <w:rPr>
          <w:rFonts w:ascii="Tahoma" w:hAnsi="Tahoma" w:cs="Tahoma"/>
          <w:sz w:val="20"/>
          <w:szCs w:val="20"/>
        </w:rPr>
      </w:pPr>
    </w:p>
    <w:p w14:paraId="410C59BB" w14:textId="77777777" w:rsidR="00E37F70" w:rsidRPr="00EC4B6F" w:rsidRDefault="00E37F70" w:rsidP="00686EF0">
      <w:pPr>
        <w:rPr>
          <w:rFonts w:ascii="Tahoma" w:hAnsi="Tahoma" w:cs="Tahoma"/>
          <w:sz w:val="20"/>
          <w:szCs w:val="20"/>
        </w:rPr>
        <w:sectPr w:rsidR="00E37F70" w:rsidRPr="00EC4B6F">
          <w:headerReference w:type="default" r:id="rId8"/>
          <w:footerReference w:type="default" r:id="rId9"/>
          <w:pgSz w:w="11906" w:h="16838"/>
          <w:pgMar w:top="1417" w:right="1417" w:bottom="1417" w:left="1417" w:header="708" w:footer="708" w:gutter="0"/>
          <w:cols w:space="708"/>
          <w:docGrid w:linePitch="360"/>
        </w:sectPr>
      </w:pPr>
    </w:p>
    <w:p w14:paraId="297056EC" w14:textId="755B06C7" w:rsidR="00E37F70" w:rsidRPr="00EC4B6F" w:rsidRDefault="002A77C1" w:rsidP="00FD206F">
      <w:pPr>
        <w:pStyle w:val="pkt"/>
        <w:tabs>
          <w:tab w:val="left" w:pos="284"/>
        </w:tabs>
        <w:spacing w:before="0" w:after="40"/>
        <w:ind w:left="0" w:firstLine="0"/>
        <w:rPr>
          <w:rFonts w:ascii="Tahoma" w:hAnsi="Tahoma" w:cs="Tahoma"/>
          <w:sz w:val="20"/>
        </w:rPr>
      </w:pPr>
      <w:r w:rsidRPr="00EC4B6F">
        <w:rPr>
          <w:rFonts w:ascii="Tahoma" w:hAnsi="Tahoma" w:cs="Tahoma"/>
          <w:b/>
          <w:bCs/>
          <w:kern w:val="32"/>
          <w:sz w:val="20"/>
        </w:rPr>
        <w:lastRenderedPageBreak/>
        <w:t xml:space="preserve">I. </w:t>
      </w:r>
      <w:r w:rsidRPr="00EC4B6F">
        <w:rPr>
          <w:rFonts w:ascii="Tahoma" w:hAnsi="Tahoma" w:cs="Tahoma"/>
          <w:b/>
          <w:bCs/>
          <w:kern w:val="32"/>
          <w:sz w:val="20"/>
        </w:rPr>
        <w:tab/>
        <w:t>Nazwa oraz adres Zamawiającego.</w:t>
      </w:r>
    </w:p>
    <w:p w14:paraId="108C33AF" w14:textId="77777777" w:rsidR="00686EF0" w:rsidRPr="00EC4B6F" w:rsidRDefault="00686EF0" w:rsidP="00FD206F">
      <w:pPr>
        <w:pStyle w:val="Tekstpodstawowy"/>
        <w:spacing w:before="120" w:after="120" w:line="276" w:lineRule="auto"/>
        <w:ind w:firstLine="284"/>
        <w:rPr>
          <w:rFonts w:ascii="Tahoma" w:hAnsi="Tahoma" w:cs="Tahoma"/>
          <w:sz w:val="20"/>
        </w:rPr>
      </w:pPr>
      <w:r w:rsidRPr="00EC4B6F">
        <w:rPr>
          <w:rFonts w:ascii="Tahoma" w:hAnsi="Tahoma" w:cs="Tahoma"/>
          <w:sz w:val="20"/>
        </w:rPr>
        <w:t>Urząd do Spraw Cudzoziemców, ul. Koszykowa 16, 00-564 Warszawa.</w:t>
      </w:r>
    </w:p>
    <w:p w14:paraId="6DA7709A" w14:textId="77777777" w:rsidR="00686EF0" w:rsidRPr="00EC4B6F" w:rsidRDefault="00686EF0" w:rsidP="00FD206F">
      <w:pPr>
        <w:pStyle w:val="pkt"/>
        <w:spacing w:before="0" w:after="0"/>
        <w:ind w:left="0" w:firstLine="284"/>
        <w:rPr>
          <w:rFonts w:ascii="Tahoma" w:hAnsi="Tahoma" w:cs="Tahoma"/>
          <w:b/>
          <w:sz w:val="20"/>
          <w:u w:val="single"/>
        </w:rPr>
      </w:pPr>
      <w:r w:rsidRPr="00EC4B6F">
        <w:rPr>
          <w:rFonts w:ascii="Tahoma" w:hAnsi="Tahoma" w:cs="Tahoma"/>
          <w:b/>
          <w:sz w:val="20"/>
          <w:u w:val="single"/>
        </w:rPr>
        <w:t>adres do korespondencji:</w:t>
      </w:r>
    </w:p>
    <w:p w14:paraId="15083D1D" w14:textId="77777777" w:rsidR="00686EF0" w:rsidRPr="00EC4B6F" w:rsidRDefault="00686EF0" w:rsidP="00FD206F">
      <w:pPr>
        <w:pStyle w:val="pkt"/>
        <w:spacing w:before="0" w:after="0"/>
        <w:ind w:left="0" w:firstLine="284"/>
        <w:rPr>
          <w:rFonts w:ascii="Tahoma" w:hAnsi="Tahoma" w:cs="Tahoma"/>
          <w:b/>
          <w:sz w:val="20"/>
        </w:rPr>
      </w:pPr>
      <w:r w:rsidRPr="00EC4B6F">
        <w:rPr>
          <w:rFonts w:ascii="Tahoma" w:hAnsi="Tahoma" w:cs="Tahoma"/>
          <w:b/>
          <w:sz w:val="20"/>
        </w:rPr>
        <w:t>ul. Taborowa 33</w:t>
      </w:r>
    </w:p>
    <w:p w14:paraId="781D3E86" w14:textId="77777777" w:rsidR="00686EF0" w:rsidRPr="00EC4B6F" w:rsidRDefault="00686EF0" w:rsidP="00FD206F">
      <w:pPr>
        <w:pStyle w:val="pkt"/>
        <w:spacing w:before="0" w:after="0"/>
        <w:ind w:left="0" w:firstLine="284"/>
        <w:rPr>
          <w:rFonts w:ascii="Tahoma" w:hAnsi="Tahoma" w:cs="Tahoma"/>
          <w:b/>
          <w:sz w:val="20"/>
        </w:rPr>
      </w:pPr>
      <w:r w:rsidRPr="00EC4B6F">
        <w:rPr>
          <w:rFonts w:ascii="Tahoma" w:hAnsi="Tahoma" w:cs="Tahoma"/>
          <w:b/>
          <w:sz w:val="20"/>
        </w:rPr>
        <w:t xml:space="preserve">02-699 Warszawa </w:t>
      </w:r>
    </w:p>
    <w:p w14:paraId="162C08C8" w14:textId="447B41C2" w:rsidR="00E37F70" w:rsidRPr="00EC4B6F" w:rsidRDefault="00E37F70" w:rsidP="00FD206F">
      <w:pPr>
        <w:tabs>
          <w:tab w:val="left" w:pos="540"/>
        </w:tabs>
        <w:spacing w:after="40"/>
        <w:ind w:firstLine="284"/>
        <w:jc w:val="both"/>
        <w:rPr>
          <w:rFonts w:ascii="Tahoma" w:hAnsi="Tahoma" w:cs="Tahoma"/>
          <w:sz w:val="20"/>
          <w:szCs w:val="20"/>
        </w:rPr>
      </w:pPr>
      <w:r w:rsidRPr="00EC4B6F">
        <w:rPr>
          <w:rFonts w:ascii="Tahoma" w:hAnsi="Tahoma" w:cs="Tahoma"/>
          <w:sz w:val="20"/>
          <w:szCs w:val="20"/>
        </w:rPr>
        <w:t>Godziny pracy:</w:t>
      </w:r>
      <w:r w:rsidR="00CD5D40">
        <w:rPr>
          <w:rFonts w:ascii="Tahoma" w:hAnsi="Tahoma" w:cs="Tahoma"/>
          <w:sz w:val="20"/>
          <w:szCs w:val="20"/>
        </w:rPr>
        <w:t xml:space="preserve"> </w:t>
      </w:r>
      <w:r w:rsidR="00686EF0" w:rsidRPr="00EC4B6F">
        <w:rPr>
          <w:rFonts w:ascii="Tahoma" w:hAnsi="Tahoma" w:cs="Tahoma"/>
          <w:sz w:val="20"/>
          <w:szCs w:val="20"/>
        </w:rPr>
        <w:t>8</w:t>
      </w:r>
      <w:r w:rsidR="00CD5D40">
        <w:rPr>
          <w:rFonts w:ascii="Tahoma" w:hAnsi="Tahoma" w:cs="Tahoma"/>
          <w:sz w:val="20"/>
          <w:szCs w:val="20"/>
          <w:vertAlign w:val="superscript"/>
        </w:rPr>
        <w:t>15</w:t>
      </w:r>
      <w:r w:rsidRPr="00EC4B6F">
        <w:rPr>
          <w:rFonts w:ascii="Tahoma" w:hAnsi="Tahoma" w:cs="Tahoma"/>
          <w:sz w:val="20"/>
          <w:szCs w:val="20"/>
        </w:rPr>
        <w:t>-</w:t>
      </w:r>
      <w:r w:rsidR="00686EF0" w:rsidRPr="00EC4B6F">
        <w:rPr>
          <w:rFonts w:ascii="Tahoma" w:hAnsi="Tahoma" w:cs="Tahoma"/>
          <w:sz w:val="20"/>
          <w:szCs w:val="20"/>
        </w:rPr>
        <w:t>16</w:t>
      </w:r>
      <w:r w:rsidR="00686EF0" w:rsidRPr="00EC4B6F">
        <w:rPr>
          <w:rFonts w:ascii="Tahoma" w:hAnsi="Tahoma" w:cs="Tahoma"/>
          <w:sz w:val="20"/>
          <w:szCs w:val="20"/>
          <w:vertAlign w:val="superscript"/>
        </w:rPr>
        <w:t xml:space="preserve">15 </w:t>
      </w:r>
      <w:r w:rsidRPr="00EC4B6F">
        <w:rPr>
          <w:rFonts w:ascii="Tahoma" w:hAnsi="Tahoma" w:cs="Tahoma"/>
          <w:sz w:val="20"/>
          <w:szCs w:val="20"/>
        </w:rPr>
        <w:t xml:space="preserve"> od poniedziałku do piątku.</w:t>
      </w:r>
    </w:p>
    <w:p w14:paraId="3563222F" w14:textId="13145C40" w:rsidR="00E37F70" w:rsidRPr="00EC4B6F" w:rsidRDefault="00E37F70" w:rsidP="00FD206F">
      <w:pPr>
        <w:tabs>
          <w:tab w:val="left" w:pos="540"/>
        </w:tabs>
        <w:spacing w:after="40"/>
        <w:ind w:firstLine="284"/>
        <w:jc w:val="both"/>
        <w:rPr>
          <w:rFonts w:ascii="Tahoma" w:hAnsi="Tahoma" w:cs="Tahoma"/>
          <w:sz w:val="20"/>
          <w:szCs w:val="20"/>
        </w:rPr>
      </w:pPr>
      <w:r w:rsidRPr="00EC4B6F">
        <w:rPr>
          <w:rFonts w:ascii="Tahoma" w:hAnsi="Tahoma" w:cs="Tahoma"/>
          <w:sz w:val="20"/>
          <w:szCs w:val="20"/>
        </w:rPr>
        <w:t xml:space="preserve">Adres strony internetowej: </w:t>
      </w:r>
      <w:hyperlink r:id="rId10" w:history="1">
        <w:r w:rsidR="00686EF0" w:rsidRPr="00EC4B6F">
          <w:rPr>
            <w:rStyle w:val="Hipercze"/>
            <w:rFonts w:ascii="Tahoma" w:hAnsi="Tahoma" w:cs="Tahoma"/>
            <w:sz w:val="20"/>
            <w:szCs w:val="20"/>
          </w:rPr>
          <w:t>www.udsc.gov.pl</w:t>
        </w:r>
      </w:hyperlink>
      <w:r w:rsidRPr="00EC4B6F">
        <w:rPr>
          <w:rFonts w:ascii="Tahoma" w:hAnsi="Tahoma" w:cs="Tahoma"/>
          <w:sz w:val="20"/>
          <w:szCs w:val="20"/>
        </w:rPr>
        <w:t xml:space="preserve"> </w:t>
      </w:r>
    </w:p>
    <w:p w14:paraId="37232E81" w14:textId="77777777" w:rsidR="00E37F70" w:rsidRPr="00EC4B6F" w:rsidRDefault="00E37F70" w:rsidP="00427453">
      <w:pPr>
        <w:pStyle w:val="pkt"/>
        <w:spacing w:before="0" w:after="40"/>
        <w:ind w:left="360"/>
        <w:rPr>
          <w:rFonts w:ascii="Tahoma" w:hAnsi="Tahoma" w:cs="Tahoma"/>
          <w:b/>
          <w:i/>
          <w:sz w:val="20"/>
        </w:rPr>
      </w:pPr>
    </w:p>
    <w:p w14:paraId="7399A9C3" w14:textId="337FD291" w:rsidR="00E37F70" w:rsidRPr="00EC4B6F" w:rsidRDefault="002A77C1" w:rsidP="00FD206F">
      <w:pPr>
        <w:pStyle w:val="pkt"/>
        <w:tabs>
          <w:tab w:val="left" w:pos="426"/>
        </w:tabs>
        <w:spacing w:before="0" w:after="40"/>
        <w:ind w:left="0" w:firstLine="0"/>
        <w:rPr>
          <w:rFonts w:ascii="Tahoma" w:hAnsi="Tahoma" w:cs="Tahoma"/>
          <w:b/>
          <w:sz w:val="20"/>
        </w:rPr>
      </w:pPr>
      <w:r w:rsidRPr="00EC4B6F">
        <w:rPr>
          <w:rFonts w:ascii="Tahoma" w:hAnsi="Tahoma" w:cs="Tahoma"/>
          <w:b/>
          <w:sz w:val="20"/>
        </w:rPr>
        <w:t xml:space="preserve">II. </w:t>
      </w:r>
      <w:r w:rsidRPr="00EC4B6F">
        <w:rPr>
          <w:rFonts w:ascii="Tahoma" w:hAnsi="Tahoma" w:cs="Tahoma"/>
          <w:b/>
          <w:sz w:val="20"/>
        </w:rPr>
        <w:tab/>
        <w:t>Tryb udzielenia zamówienia.</w:t>
      </w:r>
    </w:p>
    <w:p w14:paraId="691293ED" w14:textId="1227F7E3" w:rsidR="00E37F70" w:rsidRPr="00EC4B6F" w:rsidRDefault="00E37F70" w:rsidP="00427453">
      <w:pPr>
        <w:pStyle w:val="pkt"/>
        <w:numPr>
          <w:ilvl w:val="0"/>
          <w:numId w:val="20"/>
        </w:numPr>
        <w:tabs>
          <w:tab w:val="clear" w:pos="519"/>
          <w:tab w:val="num" w:pos="426"/>
        </w:tabs>
        <w:spacing w:before="0" w:after="40"/>
        <w:ind w:left="426" w:hanging="426"/>
        <w:rPr>
          <w:rFonts w:ascii="Tahoma" w:hAnsi="Tahoma" w:cs="Tahoma"/>
          <w:sz w:val="20"/>
        </w:rPr>
      </w:pPr>
      <w:r w:rsidRPr="00EC4B6F">
        <w:rPr>
          <w:rFonts w:ascii="Tahoma" w:hAnsi="Tahoma" w:cs="Tahoma"/>
          <w:sz w:val="20"/>
        </w:rPr>
        <w:t xml:space="preserve">Niniejsze postępowanie prowadzone jest w trybie przetargu nieograniczonego na podstawie ustawy z dnia 29 stycznia 2004 r. Prawo Zamówień Publicznych </w:t>
      </w:r>
      <w:r w:rsidR="0081667C">
        <w:rPr>
          <w:rFonts w:ascii="Tahoma" w:hAnsi="Tahoma" w:cs="Tahoma"/>
          <w:sz w:val="20"/>
        </w:rPr>
        <w:t>(</w:t>
      </w:r>
      <w:r w:rsidR="0081667C" w:rsidRPr="0081667C">
        <w:rPr>
          <w:rFonts w:ascii="Tahoma" w:hAnsi="Tahoma" w:cs="Tahoma"/>
          <w:sz w:val="20"/>
        </w:rPr>
        <w:t>Dz. U. z 2015 r. poz. 2164, z późn. zm</w:t>
      </w:r>
      <w:r w:rsidR="0081667C">
        <w:rPr>
          <w:rFonts w:ascii="Tahoma" w:hAnsi="Tahoma" w:cs="Tahoma"/>
          <w:sz w:val="20"/>
        </w:rPr>
        <w:t>.)</w:t>
      </w:r>
      <w:r w:rsidR="0081667C" w:rsidRPr="0081667C">
        <w:rPr>
          <w:rFonts w:ascii="Tahoma" w:hAnsi="Tahoma" w:cs="Tahoma"/>
          <w:sz w:val="20"/>
        </w:rPr>
        <w:t xml:space="preserve"> </w:t>
      </w:r>
      <w:r w:rsidRPr="00EC4B6F">
        <w:rPr>
          <w:rFonts w:ascii="Tahoma" w:hAnsi="Tahoma" w:cs="Tahoma"/>
          <w:sz w:val="20"/>
        </w:rPr>
        <w:t xml:space="preserve">zwanej dalej „ustawą </w:t>
      </w:r>
      <w:proofErr w:type="spellStart"/>
      <w:r w:rsidRPr="00EC4B6F">
        <w:rPr>
          <w:rFonts w:ascii="Tahoma" w:hAnsi="Tahoma" w:cs="Tahoma"/>
          <w:sz w:val="20"/>
        </w:rPr>
        <w:t>P</w:t>
      </w:r>
      <w:r w:rsidR="00B61610">
        <w:rPr>
          <w:rFonts w:ascii="Tahoma" w:hAnsi="Tahoma" w:cs="Tahoma"/>
          <w:sz w:val="20"/>
        </w:rPr>
        <w:t>zp</w:t>
      </w:r>
      <w:proofErr w:type="spellEnd"/>
      <w:r w:rsidRPr="00EC4B6F">
        <w:rPr>
          <w:rFonts w:ascii="Tahoma" w:hAnsi="Tahoma" w:cs="Tahoma"/>
          <w:sz w:val="20"/>
        </w:rPr>
        <w:t>”.</w:t>
      </w:r>
    </w:p>
    <w:p w14:paraId="08C1CF21" w14:textId="2B64ACFE" w:rsidR="00E37F70" w:rsidRPr="00EC4B6F" w:rsidRDefault="00E37F70" w:rsidP="00427453">
      <w:pPr>
        <w:pStyle w:val="pkt"/>
        <w:numPr>
          <w:ilvl w:val="0"/>
          <w:numId w:val="20"/>
        </w:numPr>
        <w:tabs>
          <w:tab w:val="clear" w:pos="519"/>
          <w:tab w:val="num" w:pos="426"/>
        </w:tabs>
        <w:spacing w:before="0" w:after="40"/>
        <w:ind w:left="426" w:hanging="426"/>
        <w:rPr>
          <w:rFonts w:ascii="Tahoma" w:hAnsi="Tahoma" w:cs="Tahoma"/>
          <w:sz w:val="20"/>
        </w:rPr>
      </w:pPr>
      <w:r w:rsidRPr="00EC4B6F">
        <w:rPr>
          <w:rFonts w:ascii="Tahoma" w:hAnsi="Tahoma" w:cs="Tahoma"/>
          <w:color w:val="000000"/>
          <w:sz w:val="20"/>
        </w:rPr>
        <w:t xml:space="preserve">W zakresie nieuregulowanym niniejszą Specyfikacją Istotnych Warunków Zamówienia, zwaną dalej „SIWZ”, zastosowanie mają przepisy ustawy </w:t>
      </w:r>
      <w:proofErr w:type="spellStart"/>
      <w:r w:rsidRPr="00EC4B6F">
        <w:rPr>
          <w:rFonts w:ascii="Tahoma" w:hAnsi="Tahoma" w:cs="Tahoma"/>
          <w:color w:val="000000"/>
          <w:sz w:val="20"/>
        </w:rPr>
        <w:t>P</w:t>
      </w:r>
      <w:r w:rsidR="00B61610">
        <w:rPr>
          <w:rFonts w:ascii="Tahoma" w:hAnsi="Tahoma" w:cs="Tahoma"/>
          <w:color w:val="000000"/>
          <w:sz w:val="20"/>
        </w:rPr>
        <w:t>zp</w:t>
      </w:r>
      <w:proofErr w:type="spellEnd"/>
      <w:r w:rsidRPr="00EC4B6F">
        <w:rPr>
          <w:rFonts w:ascii="Tahoma" w:hAnsi="Tahoma" w:cs="Tahoma"/>
          <w:color w:val="000000"/>
          <w:sz w:val="20"/>
        </w:rPr>
        <w:t xml:space="preserve">. </w:t>
      </w:r>
    </w:p>
    <w:p w14:paraId="0E33EB46" w14:textId="47969B39" w:rsidR="00E37F70" w:rsidRPr="00EC4B6F" w:rsidRDefault="00BE378E" w:rsidP="00427453">
      <w:pPr>
        <w:pStyle w:val="pkt"/>
        <w:numPr>
          <w:ilvl w:val="0"/>
          <w:numId w:val="20"/>
        </w:numPr>
        <w:tabs>
          <w:tab w:val="clear" w:pos="519"/>
          <w:tab w:val="num" w:pos="426"/>
        </w:tabs>
        <w:spacing w:before="0" w:after="40"/>
        <w:ind w:left="426" w:hanging="426"/>
        <w:rPr>
          <w:rFonts w:ascii="Tahoma" w:hAnsi="Tahoma" w:cs="Tahoma"/>
          <w:sz w:val="20"/>
        </w:rPr>
      </w:pPr>
      <w:r w:rsidRPr="00EC4B6F">
        <w:rPr>
          <w:rFonts w:ascii="Tahoma" w:hAnsi="Tahoma" w:cs="Tahoma"/>
          <w:sz w:val="20"/>
        </w:rPr>
        <w:t>Wartoś</w:t>
      </w:r>
      <w:r>
        <w:rPr>
          <w:rFonts w:ascii="Tahoma" w:hAnsi="Tahoma" w:cs="Tahoma"/>
          <w:sz w:val="20"/>
        </w:rPr>
        <w:t>ć</w:t>
      </w:r>
      <w:r w:rsidRPr="00EC4B6F">
        <w:rPr>
          <w:rFonts w:ascii="Tahoma" w:hAnsi="Tahoma" w:cs="Tahoma"/>
          <w:sz w:val="20"/>
        </w:rPr>
        <w:t xml:space="preserve"> </w:t>
      </w:r>
      <w:r w:rsidR="00E37F70" w:rsidRPr="00EC4B6F">
        <w:rPr>
          <w:rFonts w:ascii="Tahoma" w:hAnsi="Tahoma" w:cs="Tahoma"/>
          <w:sz w:val="20"/>
        </w:rPr>
        <w:t xml:space="preserve">zamówienia </w:t>
      </w:r>
      <w:r w:rsidR="00CD5D40" w:rsidRPr="00A16DF3">
        <w:rPr>
          <w:rFonts w:ascii="Tahoma" w:hAnsi="Tahoma" w:cs="Tahoma"/>
          <w:b/>
          <w:sz w:val="20"/>
        </w:rPr>
        <w:t xml:space="preserve">nie </w:t>
      </w:r>
      <w:r w:rsidR="00E37F70" w:rsidRPr="00EC4B6F">
        <w:rPr>
          <w:rFonts w:ascii="Tahoma" w:hAnsi="Tahoma" w:cs="Tahoma"/>
          <w:b/>
          <w:sz w:val="20"/>
        </w:rPr>
        <w:t xml:space="preserve">przekracza </w:t>
      </w:r>
      <w:r w:rsidR="001C5DCA" w:rsidRPr="00EC4B6F">
        <w:rPr>
          <w:rFonts w:ascii="Tahoma" w:hAnsi="Tahoma" w:cs="Tahoma"/>
          <w:sz w:val="20"/>
        </w:rPr>
        <w:t>równowartoś</w:t>
      </w:r>
      <w:r w:rsidR="00CD5D40">
        <w:rPr>
          <w:rFonts w:ascii="Tahoma" w:hAnsi="Tahoma" w:cs="Tahoma"/>
          <w:sz w:val="20"/>
        </w:rPr>
        <w:t>ci</w:t>
      </w:r>
      <w:r w:rsidR="001C5DCA" w:rsidRPr="00EC4B6F">
        <w:rPr>
          <w:rFonts w:ascii="Tahoma" w:hAnsi="Tahoma" w:cs="Tahoma"/>
          <w:sz w:val="20"/>
        </w:rPr>
        <w:t xml:space="preserve"> </w:t>
      </w:r>
      <w:r w:rsidR="00E37F70" w:rsidRPr="00EC4B6F">
        <w:rPr>
          <w:rFonts w:ascii="Tahoma" w:hAnsi="Tahoma" w:cs="Tahoma"/>
          <w:sz w:val="20"/>
        </w:rPr>
        <w:t xml:space="preserve">kwoty określonej w przepisach wykonawczych wydanych na podstawie art. 11 ust. 8 ustawy </w:t>
      </w:r>
      <w:proofErr w:type="spellStart"/>
      <w:r w:rsidR="00E37F70" w:rsidRPr="00EC4B6F">
        <w:rPr>
          <w:rFonts w:ascii="Tahoma" w:hAnsi="Tahoma" w:cs="Tahoma"/>
          <w:sz w:val="20"/>
        </w:rPr>
        <w:t>P</w:t>
      </w:r>
      <w:r w:rsidR="00B61610">
        <w:rPr>
          <w:rFonts w:ascii="Tahoma" w:hAnsi="Tahoma" w:cs="Tahoma"/>
          <w:sz w:val="20"/>
        </w:rPr>
        <w:t>zp</w:t>
      </w:r>
      <w:proofErr w:type="spellEnd"/>
      <w:r w:rsidR="00E37F70" w:rsidRPr="00EC4B6F">
        <w:rPr>
          <w:rFonts w:ascii="Tahoma" w:hAnsi="Tahoma" w:cs="Tahoma"/>
          <w:sz w:val="20"/>
        </w:rPr>
        <w:t xml:space="preserve">. </w:t>
      </w:r>
    </w:p>
    <w:p w14:paraId="26442137" w14:textId="77777777" w:rsidR="00BD11A4" w:rsidRPr="00EC4B6F" w:rsidRDefault="00BD11A4" w:rsidP="00FD206F">
      <w:pPr>
        <w:pStyle w:val="pkt"/>
        <w:tabs>
          <w:tab w:val="left" w:pos="426"/>
        </w:tabs>
        <w:spacing w:before="0" w:after="40"/>
        <w:ind w:left="0" w:firstLine="0"/>
        <w:rPr>
          <w:rFonts w:ascii="Tahoma" w:hAnsi="Tahoma" w:cs="Tahoma"/>
          <w:sz w:val="20"/>
        </w:rPr>
      </w:pPr>
    </w:p>
    <w:p w14:paraId="78D59E70" w14:textId="1EBB126D" w:rsidR="00E37F70" w:rsidRPr="00EC4B6F" w:rsidRDefault="00BD11A4" w:rsidP="00FD206F">
      <w:pPr>
        <w:pStyle w:val="pkt"/>
        <w:tabs>
          <w:tab w:val="left" w:pos="426"/>
        </w:tabs>
        <w:spacing w:before="0" w:after="40"/>
        <w:ind w:left="0" w:firstLine="0"/>
        <w:rPr>
          <w:rFonts w:ascii="Tahoma" w:hAnsi="Tahoma" w:cs="Tahoma"/>
          <w:b/>
          <w:sz w:val="20"/>
        </w:rPr>
      </w:pPr>
      <w:r w:rsidRPr="00EC4B6F">
        <w:rPr>
          <w:rFonts w:ascii="Tahoma" w:hAnsi="Tahoma" w:cs="Tahoma"/>
          <w:b/>
          <w:sz w:val="20"/>
        </w:rPr>
        <w:t xml:space="preserve">III.  </w:t>
      </w:r>
      <w:r w:rsidRPr="00EC4B6F">
        <w:rPr>
          <w:rFonts w:ascii="Tahoma" w:hAnsi="Tahoma" w:cs="Tahoma"/>
          <w:b/>
          <w:sz w:val="20"/>
        </w:rPr>
        <w:tab/>
        <w:t>Opis przedmiotu zamówienia.</w:t>
      </w:r>
    </w:p>
    <w:p w14:paraId="1AD1B9B2" w14:textId="63D1C5B8" w:rsidR="00B72F2D" w:rsidRPr="00B72F2D" w:rsidRDefault="00E37F70" w:rsidP="00A16DF3">
      <w:pPr>
        <w:numPr>
          <w:ilvl w:val="0"/>
          <w:numId w:val="15"/>
        </w:numPr>
        <w:tabs>
          <w:tab w:val="clear" w:pos="363"/>
          <w:tab w:val="num" w:pos="426"/>
        </w:tabs>
        <w:spacing w:after="40"/>
        <w:ind w:left="426" w:hanging="426"/>
        <w:jc w:val="both"/>
        <w:rPr>
          <w:rFonts w:ascii="Tahoma" w:hAnsi="Tahoma" w:cs="Tahoma"/>
          <w:bCs/>
          <w:iCs/>
          <w:sz w:val="20"/>
          <w:szCs w:val="20"/>
        </w:rPr>
      </w:pPr>
      <w:r w:rsidRPr="00EC4B6F">
        <w:rPr>
          <w:rFonts w:ascii="Tahoma" w:hAnsi="Tahoma" w:cs="Tahoma"/>
          <w:sz w:val="20"/>
          <w:szCs w:val="20"/>
        </w:rPr>
        <w:t xml:space="preserve">Przedmiotem zamówienia </w:t>
      </w:r>
      <w:r w:rsidR="00CD5D40">
        <w:rPr>
          <w:rFonts w:ascii="Tahoma" w:hAnsi="Tahoma" w:cs="Tahoma"/>
          <w:sz w:val="20"/>
          <w:szCs w:val="20"/>
        </w:rPr>
        <w:t xml:space="preserve">jest </w:t>
      </w:r>
      <w:r w:rsidR="00B72F2D">
        <w:rPr>
          <w:rFonts w:ascii="Tahoma" w:hAnsi="Tahoma" w:cs="Tahoma"/>
          <w:sz w:val="20"/>
          <w:szCs w:val="20"/>
        </w:rPr>
        <w:t xml:space="preserve">dostawa urządzenia </w:t>
      </w:r>
      <w:r w:rsidR="005F4BE4">
        <w:rPr>
          <w:rFonts w:ascii="Tahoma" w:hAnsi="Tahoma" w:cs="Tahoma"/>
          <w:sz w:val="20"/>
          <w:szCs w:val="20"/>
        </w:rPr>
        <w:t xml:space="preserve">informatycznego przeznaczonego </w:t>
      </w:r>
      <w:r w:rsidR="00A16DF3">
        <w:rPr>
          <w:rFonts w:ascii="Tahoma" w:hAnsi="Tahoma" w:cs="Tahoma"/>
          <w:sz w:val="20"/>
          <w:szCs w:val="20"/>
        </w:rPr>
        <w:t xml:space="preserve">do tworzenia kopii zapasowych - </w:t>
      </w:r>
      <w:r w:rsidR="00D96594" w:rsidRPr="00D96594">
        <w:rPr>
          <w:rFonts w:ascii="Tahoma" w:hAnsi="Tahoma" w:cs="Tahoma"/>
          <w:sz w:val="20"/>
          <w:szCs w:val="20"/>
        </w:rPr>
        <w:t xml:space="preserve">do backupu danych środowisk fizycznych i wirtualnych </w:t>
      </w:r>
      <w:r w:rsidR="00B72F2D">
        <w:rPr>
          <w:rFonts w:ascii="Tahoma" w:hAnsi="Tahoma" w:cs="Tahoma"/>
          <w:sz w:val="20"/>
          <w:szCs w:val="20"/>
        </w:rPr>
        <w:t>wraz z niezbędn</w:t>
      </w:r>
      <w:r w:rsidR="00AD71CF">
        <w:rPr>
          <w:rFonts w:ascii="Tahoma" w:hAnsi="Tahoma" w:cs="Tahoma"/>
          <w:sz w:val="20"/>
          <w:szCs w:val="20"/>
        </w:rPr>
        <w:t>ym oprogramowaniem oraz licencjami</w:t>
      </w:r>
      <w:r w:rsidR="00B72F2D">
        <w:rPr>
          <w:rFonts w:ascii="Tahoma" w:hAnsi="Tahoma" w:cs="Tahoma"/>
          <w:sz w:val="20"/>
          <w:szCs w:val="20"/>
        </w:rPr>
        <w:t xml:space="preserve">, zapewnieniem wsparcia technicznego oraz przeszkoleniem pracowników w zakresie funkcjonowania i obsługi tego urządzenia  - szczegółowo opisanego w </w:t>
      </w:r>
      <w:r w:rsidR="00434504">
        <w:rPr>
          <w:rFonts w:ascii="Tahoma" w:hAnsi="Tahoma" w:cs="Tahoma"/>
          <w:b/>
          <w:sz w:val="20"/>
          <w:szCs w:val="20"/>
        </w:rPr>
        <w:t>Z</w:t>
      </w:r>
      <w:r w:rsidR="00434504" w:rsidRPr="00A16DF3">
        <w:rPr>
          <w:rFonts w:ascii="Tahoma" w:hAnsi="Tahoma" w:cs="Tahoma"/>
          <w:b/>
          <w:sz w:val="20"/>
          <w:szCs w:val="20"/>
        </w:rPr>
        <w:t xml:space="preserve">ałączniku </w:t>
      </w:r>
      <w:r w:rsidR="00B72F2D" w:rsidRPr="00A16DF3">
        <w:rPr>
          <w:rFonts w:ascii="Tahoma" w:hAnsi="Tahoma" w:cs="Tahoma"/>
          <w:b/>
          <w:sz w:val="20"/>
          <w:szCs w:val="20"/>
        </w:rPr>
        <w:t>nr 1</w:t>
      </w:r>
      <w:r w:rsidR="00B72F2D">
        <w:rPr>
          <w:rFonts w:ascii="Tahoma" w:hAnsi="Tahoma" w:cs="Tahoma"/>
          <w:sz w:val="20"/>
          <w:szCs w:val="20"/>
        </w:rPr>
        <w:t xml:space="preserve"> do niniejszej Specyfikacji Istotnych Warunków Zamówienia.</w:t>
      </w:r>
    </w:p>
    <w:p w14:paraId="33D42A1C" w14:textId="1688C459" w:rsidR="00E37F70" w:rsidRPr="00EC4B6F" w:rsidRDefault="00E37F70" w:rsidP="00427453">
      <w:pPr>
        <w:numPr>
          <w:ilvl w:val="0"/>
          <w:numId w:val="15"/>
        </w:numPr>
        <w:tabs>
          <w:tab w:val="clear" w:pos="363"/>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Wykonawca zobowiązany jest zrealizować zamówienie na zasadach i warunkach opisanych w </w:t>
      </w:r>
      <w:r w:rsidR="00B56955">
        <w:rPr>
          <w:rFonts w:ascii="Tahoma" w:hAnsi="Tahoma" w:cs="Tahoma"/>
          <w:sz w:val="20"/>
          <w:szCs w:val="20"/>
        </w:rPr>
        <w:t xml:space="preserve">istotnych postanowieniach umowy stanowiących </w:t>
      </w:r>
      <w:r w:rsidRPr="00EC4B6F">
        <w:rPr>
          <w:rFonts w:ascii="Tahoma" w:hAnsi="Tahoma" w:cs="Tahoma"/>
          <w:sz w:val="20"/>
          <w:szCs w:val="20"/>
        </w:rPr>
        <w:t xml:space="preserve"> </w:t>
      </w:r>
      <w:r w:rsidRPr="00B61610">
        <w:rPr>
          <w:rFonts w:ascii="Tahoma" w:hAnsi="Tahoma" w:cs="Tahoma"/>
          <w:b/>
          <w:sz w:val="20"/>
          <w:szCs w:val="20"/>
        </w:rPr>
        <w:t xml:space="preserve">Załącznik nr </w:t>
      </w:r>
      <w:r w:rsidR="00B72F2D">
        <w:rPr>
          <w:rFonts w:ascii="Tahoma" w:hAnsi="Tahoma" w:cs="Tahoma"/>
          <w:b/>
          <w:sz w:val="20"/>
          <w:szCs w:val="20"/>
        </w:rPr>
        <w:t>4</w:t>
      </w:r>
      <w:r w:rsidRPr="00EC4B6F">
        <w:rPr>
          <w:rFonts w:ascii="Tahoma" w:hAnsi="Tahoma" w:cs="Tahoma"/>
          <w:sz w:val="20"/>
          <w:szCs w:val="20"/>
        </w:rPr>
        <w:t xml:space="preserve"> do SIWZ.</w:t>
      </w:r>
    </w:p>
    <w:p w14:paraId="6D604D2F" w14:textId="7773A153" w:rsidR="00E37F70" w:rsidRPr="00B5357D" w:rsidRDefault="00E37F70" w:rsidP="00B5357D">
      <w:pPr>
        <w:numPr>
          <w:ilvl w:val="0"/>
          <w:numId w:val="15"/>
        </w:numPr>
        <w:tabs>
          <w:tab w:val="left" w:pos="3855"/>
        </w:tabs>
        <w:spacing w:after="40"/>
        <w:jc w:val="both"/>
        <w:rPr>
          <w:rFonts w:ascii="Tahoma" w:hAnsi="Tahoma" w:cs="Tahoma"/>
          <w:sz w:val="20"/>
          <w:szCs w:val="20"/>
        </w:rPr>
      </w:pPr>
      <w:r w:rsidRPr="00EC4B6F">
        <w:rPr>
          <w:rFonts w:ascii="Tahoma" w:hAnsi="Tahoma" w:cs="Tahoma"/>
          <w:sz w:val="20"/>
          <w:szCs w:val="20"/>
        </w:rPr>
        <w:t>Wspólny Słownik Zamówień</w:t>
      </w:r>
      <w:r w:rsidR="00B72F2D" w:rsidRPr="00804EC1">
        <w:rPr>
          <w:rFonts w:ascii="Tahoma" w:hAnsi="Tahoma" w:cs="Tahoma"/>
          <w:sz w:val="20"/>
          <w:szCs w:val="20"/>
        </w:rPr>
        <w:t>:</w:t>
      </w:r>
      <w:r w:rsidR="00AD21AB">
        <w:rPr>
          <w:rFonts w:ascii="Tahoma" w:hAnsi="Tahoma" w:cs="Tahoma"/>
          <w:sz w:val="20"/>
          <w:szCs w:val="20"/>
        </w:rPr>
        <w:t xml:space="preserve"> </w:t>
      </w:r>
      <w:r w:rsidR="00A16DF3" w:rsidRPr="00A16DF3">
        <w:rPr>
          <w:rFonts w:ascii="Tahoma" w:hAnsi="Tahoma" w:cs="Tahoma"/>
          <w:sz w:val="20"/>
          <w:szCs w:val="20"/>
        </w:rPr>
        <w:t>48710000-8 - Pakiety oprogramowania do kopii zapasowych i odzyskiwania</w:t>
      </w:r>
      <w:r w:rsidR="00B5357D">
        <w:rPr>
          <w:rFonts w:ascii="Tahoma" w:hAnsi="Tahoma" w:cs="Tahoma"/>
          <w:sz w:val="20"/>
          <w:szCs w:val="20"/>
        </w:rPr>
        <w:t xml:space="preserve">, </w:t>
      </w:r>
      <w:r w:rsidR="00A16DF3">
        <w:rPr>
          <w:rFonts w:ascii="Tahoma" w:hAnsi="Tahoma" w:cs="Tahoma"/>
          <w:sz w:val="20"/>
          <w:szCs w:val="20"/>
        </w:rPr>
        <w:t xml:space="preserve"> </w:t>
      </w:r>
      <w:r w:rsidR="00B5357D" w:rsidRPr="00B5357D">
        <w:rPr>
          <w:rFonts w:ascii="Tahoma" w:hAnsi="Tahoma" w:cs="Tahoma"/>
          <w:sz w:val="20"/>
          <w:szCs w:val="20"/>
        </w:rPr>
        <w:t>48000000-8</w:t>
      </w:r>
      <w:r w:rsidR="00B5357D">
        <w:rPr>
          <w:rFonts w:ascii="Tahoma" w:hAnsi="Tahoma" w:cs="Tahoma"/>
          <w:sz w:val="20"/>
          <w:szCs w:val="20"/>
        </w:rPr>
        <w:t xml:space="preserve"> - </w:t>
      </w:r>
      <w:r w:rsidR="00B5357D" w:rsidRPr="00B5357D">
        <w:rPr>
          <w:rFonts w:ascii="Tahoma" w:hAnsi="Tahoma" w:cs="Tahoma"/>
          <w:sz w:val="20"/>
          <w:szCs w:val="20"/>
        </w:rPr>
        <w:t>Pakiety oprogramowania i systemy informatyczne</w:t>
      </w:r>
    </w:p>
    <w:p w14:paraId="227DFC30" w14:textId="0875FBFD" w:rsidR="00E37F70" w:rsidRPr="00EC4B6F" w:rsidRDefault="00E37F70" w:rsidP="00427453">
      <w:pPr>
        <w:numPr>
          <w:ilvl w:val="0"/>
          <w:numId w:val="15"/>
        </w:numPr>
        <w:tabs>
          <w:tab w:val="clear" w:pos="363"/>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Zamawiający nie dopuszcza możliwości składania ofert częściowych.</w:t>
      </w:r>
    </w:p>
    <w:p w14:paraId="37C3AB95" w14:textId="3150C532" w:rsidR="00FB05DF" w:rsidRPr="00EC4B6F" w:rsidRDefault="00FB05DF" w:rsidP="00427453">
      <w:pPr>
        <w:pStyle w:val="Akapitzlist"/>
        <w:numPr>
          <w:ilvl w:val="0"/>
          <w:numId w:val="15"/>
        </w:numPr>
        <w:tabs>
          <w:tab w:val="left" w:pos="3855"/>
        </w:tabs>
        <w:spacing w:after="40"/>
        <w:jc w:val="both"/>
        <w:rPr>
          <w:rFonts w:ascii="Tahoma" w:hAnsi="Tahoma" w:cs="Tahoma"/>
          <w:sz w:val="20"/>
          <w:szCs w:val="20"/>
        </w:rPr>
      </w:pPr>
      <w:r w:rsidRPr="00EC4B6F">
        <w:rPr>
          <w:rFonts w:ascii="Tahoma" w:hAnsi="Tahoma" w:cs="Tahoma"/>
          <w:sz w:val="20"/>
          <w:szCs w:val="20"/>
        </w:rPr>
        <w:t>Zamawiający nie dopuszcza możliwości składania ofert wariantowych.</w:t>
      </w:r>
    </w:p>
    <w:p w14:paraId="5A945CFA" w14:textId="77CDBB30" w:rsidR="00E37F70" w:rsidRPr="00EC4B6F" w:rsidRDefault="00E37F70" w:rsidP="00427453">
      <w:pPr>
        <w:tabs>
          <w:tab w:val="left" w:pos="3855"/>
        </w:tabs>
        <w:spacing w:after="40"/>
        <w:ind w:left="363"/>
        <w:jc w:val="both"/>
        <w:rPr>
          <w:rFonts w:ascii="Tahoma" w:hAnsi="Tahoma" w:cs="Tahoma"/>
          <w:b/>
          <w:sz w:val="20"/>
          <w:szCs w:val="20"/>
        </w:rPr>
      </w:pPr>
      <w:r w:rsidRPr="0020118C">
        <w:rPr>
          <w:rFonts w:ascii="Tahoma" w:hAnsi="Tahoma" w:cs="Tahoma"/>
          <w:sz w:val="20"/>
          <w:szCs w:val="20"/>
        </w:rPr>
        <w:t xml:space="preserve">Zamawiający nie przewiduje możliwości </w:t>
      </w:r>
      <w:r w:rsidR="00242670" w:rsidRPr="0020118C">
        <w:rPr>
          <w:rFonts w:ascii="Tahoma" w:hAnsi="Tahoma" w:cs="Tahoma"/>
          <w:sz w:val="20"/>
          <w:szCs w:val="20"/>
        </w:rPr>
        <w:t xml:space="preserve">udzielania </w:t>
      </w:r>
      <w:r w:rsidRPr="0020118C">
        <w:rPr>
          <w:rFonts w:ascii="Tahoma" w:hAnsi="Tahoma" w:cs="Tahoma"/>
          <w:sz w:val="20"/>
          <w:szCs w:val="20"/>
        </w:rPr>
        <w:t>zamówień</w:t>
      </w:r>
      <w:r w:rsidR="00B011C3" w:rsidRPr="0020118C">
        <w:rPr>
          <w:rFonts w:ascii="Tahoma" w:hAnsi="Tahoma" w:cs="Tahoma"/>
          <w:color w:val="000000"/>
          <w:sz w:val="20"/>
          <w:szCs w:val="20"/>
        </w:rPr>
        <w:t xml:space="preserve">, o których mowa w </w:t>
      </w:r>
      <w:r w:rsidR="00BD11A4" w:rsidRPr="0020118C">
        <w:rPr>
          <w:rFonts w:ascii="Tahoma" w:hAnsi="Tahoma" w:cs="Tahoma"/>
          <w:color w:val="000000"/>
          <w:sz w:val="20"/>
          <w:szCs w:val="20"/>
        </w:rPr>
        <w:t>art</w:t>
      </w:r>
      <w:r w:rsidR="00B011C3" w:rsidRPr="0020118C">
        <w:rPr>
          <w:rFonts w:ascii="Tahoma" w:hAnsi="Tahoma" w:cs="Tahoma"/>
          <w:color w:val="000000"/>
          <w:sz w:val="20"/>
          <w:szCs w:val="20"/>
        </w:rPr>
        <w:t>. 67 ust. 1</w:t>
      </w:r>
      <w:r w:rsidR="00B61610" w:rsidRPr="0020118C">
        <w:rPr>
          <w:rFonts w:ascii="Tahoma" w:hAnsi="Tahoma" w:cs="Tahoma"/>
          <w:color w:val="000000"/>
          <w:sz w:val="20"/>
          <w:szCs w:val="20"/>
        </w:rPr>
        <w:t xml:space="preserve"> </w:t>
      </w:r>
      <w:r w:rsidR="0081667C" w:rsidRPr="0020118C">
        <w:rPr>
          <w:rFonts w:ascii="Tahoma" w:hAnsi="Tahoma" w:cs="Tahoma"/>
          <w:color w:val="000000"/>
          <w:sz w:val="20"/>
          <w:szCs w:val="20"/>
        </w:rPr>
        <w:br/>
      </w:r>
      <w:r w:rsidR="00B011C3" w:rsidRPr="0020118C">
        <w:rPr>
          <w:rFonts w:ascii="Tahoma" w:hAnsi="Tahoma" w:cs="Tahoma"/>
          <w:color w:val="000000"/>
          <w:sz w:val="20"/>
          <w:szCs w:val="20"/>
        </w:rPr>
        <w:t xml:space="preserve">pkt </w:t>
      </w:r>
      <w:r w:rsidR="00B011C3" w:rsidRPr="0020118C">
        <w:rPr>
          <w:rFonts w:ascii="Tahoma" w:hAnsi="Tahoma" w:cs="Tahoma"/>
          <w:sz w:val="20"/>
          <w:szCs w:val="20"/>
        </w:rPr>
        <w:t>7</w:t>
      </w:r>
      <w:r w:rsidRPr="0020118C">
        <w:rPr>
          <w:rFonts w:ascii="Tahoma" w:hAnsi="Tahoma" w:cs="Tahoma"/>
          <w:sz w:val="20"/>
          <w:szCs w:val="20"/>
        </w:rPr>
        <w:t>.</w:t>
      </w:r>
    </w:p>
    <w:p w14:paraId="747F30A5" w14:textId="782AEB54" w:rsidR="00BD11A4" w:rsidRPr="00EC4B6F" w:rsidRDefault="00BD11A4" w:rsidP="00FD206F">
      <w:pPr>
        <w:pStyle w:val="Nagwek1"/>
        <w:tabs>
          <w:tab w:val="left" w:pos="426"/>
        </w:tabs>
        <w:spacing w:before="0" w:after="40"/>
        <w:jc w:val="both"/>
        <w:rPr>
          <w:rFonts w:ascii="Tahoma" w:hAnsi="Tahoma" w:cs="Tahoma"/>
          <w:sz w:val="20"/>
          <w:szCs w:val="20"/>
        </w:rPr>
      </w:pPr>
      <w:r w:rsidRPr="00EC4B6F">
        <w:rPr>
          <w:rFonts w:ascii="Tahoma" w:hAnsi="Tahoma" w:cs="Tahoma"/>
          <w:sz w:val="20"/>
          <w:szCs w:val="20"/>
        </w:rPr>
        <w:t>IV.</w:t>
      </w:r>
      <w:r w:rsidRPr="00EC4B6F">
        <w:rPr>
          <w:rFonts w:ascii="Tahoma" w:hAnsi="Tahoma" w:cs="Tahoma"/>
          <w:sz w:val="20"/>
          <w:szCs w:val="20"/>
        </w:rPr>
        <w:tab/>
        <w:t>Termin wykonania zamówienia.</w:t>
      </w:r>
    </w:p>
    <w:p w14:paraId="6AACE93F" w14:textId="04A59FB9" w:rsidR="00804EC1" w:rsidRPr="00633C20" w:rsidRDefault="00804EC1" w:rsidP="00CA6617">
      <w:pPr>
        <w:widowControl w:val="0"/>
        <w:suppressAutoHyphens/>
        <w:autoSpaceDE w:val="0"/>
        <w:spacing w:after="80"/>
        <w:ind w:left="284" w:hanging="284"/>
        <w:jc w:val="both"/>
        <w:rPr>
          <w:rFonts w:ascii="Tahoma" w:hAnsi="Tahoma" w:cs="Tahoma"/>
          <w:sz w:val="20"/>
          <w:szCs w:val="20"/>
        </w:rPr>
      </w:pPr>
      <w:r w:rsidRPr="00633C20">
        <w:rPr>
          <w:rFonts w:ascii="Tahoma" w:hAnsi="Tahoma" w:cs="Tahoma"/>
          <w:sz w:val="20"/>
          <w:szCs w:val="20"/>
        </w:rPr>
        <w:t>a)</w:t>
      </w:r>
      <w:r w:rsidRPr="00633C20">
        <w:rPr>
          <w:rFonts w:ascii="Tahoma" w:hAnsi="Tahoma" w:cs="Tahoma"/>
          <w:b/>
          <w:sz w:val="20"/>
          <w:szCs w:val="20"/>
        </w:rPr>
        <w:t xml:space="preserve"> </w:t>
      </w:r>
      <w:r w:rsidR="00CA6617" w:rsidRPr="00A16DF3">
        <w:rPr>
          <w:rFonts w:ascii="Tahoma" w:hAnsi="Tahoma" w:cs="Tahoma"/>
          <w:sz w:val="20"/>
          <w:szCs w:val="20"/>
        </w:rPr>
        <w:t>Zamawiający wymaga aby</w:t>
      </w:r>
      <w:r w:rsidR="00CA6617">
        <w:rPr>
          <w:rFonts w:ascii="Tahoma" w:hAnsi="Tahoma" w:cs="Tahoma"/>
          <w:b/>
          <w:sz w:val="20"/>
          <w:szCs w:val="20"/>
        </w:rPr>
        <w:t xml:space="preserve"> </w:t>
      </w:r>
      <w:r w:rsidRPr="00633C20">
        <w:rPr>
          <w:rFonts w:ascii="Tahoma" w:hAnsi="Tahoma" w:cs="Tahoma"/>
          <w:b/>
          <w:sz w:val="20"/>
          <w:szCs w:val="20"/>
        </w:rPr>
        <w:t>dostawa</w:t>
      </w:r>
      <w:r w:rsidR="003E79C9">
        <w:rPr>
          <w:rFonts w:ascii="Tahoma" w:hAnsi="Tahoma" w:cs="Tahoma"/>
          <w:b/>
          <w:sz w:val="20"/>
          <w:szCs w:val="20"/>
        </w:rPr>
        <w:t xml:space="preserve"> urządzenia</w:t>
      </w:r>
      <w:r w:rsidR="00996800">
        <w:rPr>
          <w:rFonts w:ascii="Tahoma" w:hAnsi="Tahoma" w:cs="Tahoma"/>
          <w:b/>
          <w:sz w:val="20"/>
          <w:szCs w:val="20"/>
        </w:rPr>
        <w:t xml:space="preserve"> przeznaczonego do tworzenia kopii zapasowych -</w:t>
      </w:r>
      <w:r w:rsidRPr="00633C20">
        <w:rPr>
          <w:rFonts w:ascii="Tahoma" w:hAnsi="Tahoma" w:cs="Tahoma"/>
          <w:sz w:val="20"/>
          <w:szCs w:val="20"/>
        </w:rPr>
        <w:t xml:space="preserve"> </w:t>
      </w:r>
      <w:r w:rsidR="00491645" w:rsidRPr="00491645">
        <w:rPr>
          <w:rFonts w:ascii="Tahoma" w:hAnsi="Tahoma" w:cs="Tahoma"/>
          <w:b/>
          <w:sz w:val="20"/>
          <w:szCs w:val="20"/>
        </w:rPr>
        <w:t>do backu</w:t>
      </w:r>
      <w:r w:rsidR="00996800">
        <w:rPr>
          <w:rFonts w:ascii="Tahoma" w:hAnsi="Tahoma" w:cs="Tahoma"/>
          <w:b/>
          <w:sz w:val="20"/>
          <w:szCs w:val="20"/>
        </w:rPr>
        <w:t xml:space="preserve">pu danych środowisk fizycznych </w:t>
      </w:r>
      <w:r w:rsidR="00491645" w:rsidRPr="00491645">
        <w:rPr>
          <w:rFonts w:ascii="Tahoma" w:hAnsi="Tahoma" w:cs="Tahoma"/>
          <w:b/>
          <w:sz w:val="20"/>
          <w:szCs w:val="20"/>
        </w:rPr>
        <w:t xml:space="preserve">i wirtualnych </w:t>
      </w:r>
      <w:r w:rsidRPr="00633C20">
        <w:rPr>
          <w:rFonts w:ascii="Tahoma" w:hAnsi="Tahoma" w:cs="Tahoma"/>
          <w:b/>
          <w:sz w:val="20"/>
          <w:szCs w:val="20"/>
        </w:rPr>
        <w:t>wraz z niezbędnym oprogramowaniem oraz licencjami</w:t>
      </w:r>
      <w:r w:rsidR="00A16DF3">
        <w:rPr>
          <w:rFonts w:ascii="Tahoma" w:hAnsi="Tahoma" w:cs="Tahoma"/>
          <w:b/>
          <w:sz w:val="20"/>
          <w:szCs w:val="20"/>
        </w:rPr>
        <w:t xml:space="preserve"> została zrealizowana</w:t>
      </w:r>
      <w:r w:rsidRPr="00633C20">
        <w:rPr>
          <w:rFonts w:ascii="Tahoma" w:hAnsi="Tahoma" w:cs="Tahoma"/>
          <w:b/>
          <w:sz w:val="20"/>
          <w:szCs w:val="20"/>
        </w:rPr>
        <w:t xml:space="preserve"> </w:t>
      </w:r>
      <w:r w:rsidRPr="00633C20">
        <w:rPr>
          <w:rFonts w:ascii="Tahoma" w:hAnsi="Tahoma" w:cs="Tahoma"/>
          <w:sz w:val="20"/>
          <w:szCs w:val="20"/>
        </w:rPr>
        <w:t xml:space="preserve">w terminie  wskazanym przez Wykonawcę w formularzu ofertowym, przy czym termin ten nie może być dłuższy niż </w:t>
      </w:r>
      <w:r w:rsidRPr="00935E5A">
        <w:rPr>
          <w:rFonts w:ascii="Tahoma" w:hAnsi="Tahoma" w:cs="Tahoma"/>
          <w:b/>
          <w:sz w:val="20"/>
          <w:szCs w:val="20"/>
        </w:rPr>
        <w:t xml:space="preserve">do dnia </w:t>
      </w:r>
      <w:r w:rsidR="008C3F52" w:rsidRPr="00935E5A">
        <w:rPr>
          <w:rFonts w:ascii="Tahoma" w:hAnsi="Tahoma" w:cs="Tahoma"/>
          <w:b/>
          <w:sz w:val="20"/>
          <w:szCs w:val="20"/>
        </w:rPr>
        <w:t>2</w:t>
      </w:r>
      <w:r w:rsidR="00CF63F9" w:rsidRPr="00935E5A">
        <w:rPr>
          <w:rFonts w:ascii="Tahoma" w:hAnsi="Tahoma" w:cs="Tahoma"/>
          <w:b/>
          <w:sz w:val="20"/>
          <w:szCs w:val="20"/>
        </w:rPr>
        <w:t>8</w:t>
      </w:r>
      <w:r w:rsidRPr="00935E5A">
        <w:rPr>
          <w:rFonts w:ascii="Tahoma" w:hAnsi="Tahoma" w:cs="Tahoma"/>
          <w:b/>
          <w:sz w:val="20"/>
          <w:szCs w:val="20"/>
        </w:rPr>
        <w:t xml:space="preserve"> grudnia 2016 r.</w:t>
      </w:r>
      <w:r w:rsidRPr="00633C20">
        <w:rPr>
          <w:rFonts w:ascii="Tahoma" w:hAnsi="Tahoma" w:cs="Tahoma"/>
          <w:sz w:val="20"/>
          <w:szCs w:val="20"/>
        </w:rPr>
        <w:t>;</w:t>
      </w:r>
    </w:p>
    <w:p w14:paraId="04A20EAA" w14:textId="0770510F" w:rsidR="00FD206F" w:rsidRPr="007D0142" w:rsidRDefault="00804EC1" w:rsidP="00A16DF3">
      <w:pPr>
        <w:widowControl w:val="0"/>
        <w:suppressAutoHyphens/>
        <w:autoSpaceDE w:val="0"/>
        <w:spacing w:after="80"/>
        <w:ind w:left="284" w:hanging="284"/>
        <w:jc w:val="both"/>
        <w:rPr>
          <w:rFonts w:ascii="Tahoma" w:hAnsi="Tahoma" w:cs="Tahoma"/>
          <w:sz w:val="20"/>
          <w:szCs w:val="20"/>
        </w:rPr>
      </w:pPr>
      <w:r w:rsidRPr="00633C20">
        <w:rPr>
          <w:rFonts w:ascii="Tahoma" w:hAnsi="Tahoma" w:cs="Tahoma"/>
          <w:sz w:val="20"/>
          <w:szCs w:val="20"/>
        </w:rPr>
        <w:t>b)</w:t>
      </w:r>
      <w:r w:rsidRPr="00633C20">
        <w:rPr>
          <w:rFonts w:ascii="Tahoma" w:hAnsi="Tahoma" w:cs="Tahoma"/>
          <w:sz w:val="20"/>
          <w:szCs w:val="20"/>
        </w:rPr>
        <w:tab/>
      </w:r>
      <w:r w:rsidRPr="00633C20">
        <w:rPr>
          <w:rFonts w:ascii="Tahoma" w:hAnsi="Tahoma" w:cs="Tahoma"/>
          <w:b/>
          <w:sz w:val="20"/>
          <w:szCs w:val="20"/>
        </w:rPr>
        <w:t>przeprowadzenie szkolenia</w:t>
      </w:r>
      <w:r w:rsidRPr="00633C20">
        <w:rPr>
          <w:rFonts w:ascii="Tahoma" w:hAnsi="Tahoma" w:cs="Tahoma"/>
          <w:sz w:val="20"/>
          <w:szCs w:val="20"/>
        </w:rPr>
        <w:t xml:space="preserve"> w zakresie funkcjonowania i obsługi dostarczonych urządzeń </w:t>
      </w:r>
      <w:r w:rsidR="00491645">
        <w:rPr>
          <w:rFonts w:ascii="Tahoma" w:hAnsi="Tahoma" w:cs="Tahoma"/>
          <w:sz w:val="20"/>
          <w:szCs w:val="20"/>
        </w:rPr>
        <w:br/>
      </w:r>
      <w:r w:rsidR="00CA6617">
        <w:rPr>
          <w:rFonts w:ascii="Tahoma" w:hAnsi="Tahoma" w:cs="Tahoma"/>
          <w:sz w:val="20"/>
          <w:szCs w:val="20"/>
        </w:rPr>
        <w:t xml:space="preserve">musi zostać zrealizowane </w:t>
      </w:r>
      <w:r w:rsidRPr="00633C20">
        <w:rPr>
          <w:rFonts w:ascii="Tahoma" w:hAnsi="Tahoma" w:cs="Tahoma"/>
          <w:sz w:val="20"/>
          <w:szCs w:val="20"/>
        </w:rPr>
        <w:t xml:space="preserve">w terminie nie dłuższym niż </w:t>
      </w:r>
      <w:r w:rsidRPr="00935E5A">
        <w:rPr>
          <w:rFonts w:ascii="Tahoma" w:hAnsi="Tahoma" w:cs="Tahoma"/>
          <w:b/>
          <w:sz w:val="20"/>
          <w:szCs w:val="20"/>
        </w:rPr>
        <w:t xml:space="preserve">do dnia </w:t>
      </w:r>
      <w:r w:rsidR="00CF63F9" w:rsidRPr="00935E5A">
        <w:rPr>
          <w:rFonts w:ascii="Tahoma" w:hAnsi="Tahoma" w:cs="Tahoma"/>
          <w:b/>
          <w:sz w:val="20"/>
          <w:szCs w:val="20"/>
        </w:rPr>
        <w:t>28</w:t>
      </w:r>
      <w:r w:rsidR="00633C20" w:rsidRPr="00935E5A">
        <w:rPr>
          <w:rFonts w:ascii="Tahoma" w:hAnsi="Tahoma" w:cs="Tahoma"/>
          <w:b/>
          <w:sz w:val="20"/>
          <w:szCs w:val="20"/>
        </w:rPr>
        <w:t xml:space="preserve"> grudnia 2016 r</w:t>
      </w:r>
      <w:r w:rsidRPr="00935E5A">
        <w:rPr>
          <w:rFonts w:ascii="Tahoma" w:hAnsi="Tahoma" w:cs="Tahoma"/>
          <w:b/>
          <w:sz w:val="20"/>
          <w:szCs w:val="20"/>
        </w:rPr>
        <w:t>.</w:t>
      </w:r>
    </w:p>
    <w:p w14:paraId="3A5E6CCA" w14:textId="4C4EC236" w:rsidR="00BD11A4" w:rsidRPr="00EC4B6F" w:rsidRDefault="00BD11A4" w:rsidP="00FD206F">
      <w:pPr>
        <w:pStyle w:val="pkt"/>
        <w:tabs>
          <w:tab w:val="left" w:pos="284"/>
        </w:tabs>
        <w:spacing w:before="0" w:after="40"/>
        <w:ind w:left="0" w:firstLine="0"/>
        <w:rPr>
          <w:rFonts w:ascii="Tahoma" w:hAnsi="Tahoma" w:cs="Tahoma"/>
          <w:b/>
          <w:sz w:val="20"/>
        </w:rPr>
      </w:pPr>
      <w:r w:rsidRPr="00EC4B6F">
        <w:rPr>
          <w:rFonts w:ascii="Tahoma" w:hAnsi="Tahoma" w:cs="Tahoma"/>
          <w:b/>
          <w:sz w:val="20"/>
        </w:rPr>
        <w:t xml:space="preserve">V. </w:t>
      </w:r>
      <w:r w:rsidRPr="00EC4B6F">
        <w:rPr>
          <w:rFonts w:ascii="Tahoma" w:hAnsi="Tahoma" w:cs="Tahoma"/>
          <w:b/>
          <w:sz w:val="20"/>
        </w:rPr>
        <w:tab/>
        <w:t>Warunki udziału w postępowaniu.</w:t>
      </w:r>
    </w:p>
    <w:p w14:paraId="6885C270" w14:textId="77777777" w:rsidR="00E37F70" w:rsidRPr="00EC4B6F" w:rsidRDefault="00E37F70" w:rsidP="00427453">
      <w:pPr>
        <w:numPr>
          <w:ilvl w:val="3"/>
          <w:numId w:val="22"/>
        </w:numPr>
        <w:tabs>
          <w:tab w:val="clear" w:pos="2880"/>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O udzielenie zamówienia mogą ubiegać się Wykonawcy, którzy: </w:t>
      </w:r>
    </w:p>
    <w:p w14:paraId="5319A114" w14:textId="74191277" w:rsidR="007A4E10" w:rsidRPr="00EC4B6F" w:rsidRDefault="007A4E10" w:rsidP="00427453">
      <w:pPr>
        <w:numPr>
          <w:ilvl w:val="0"/>
          <w:numId w:val="8"/>
        </w:numPr>
        <w:tabs>
          <w:tab w:val="clear" w:pos="720"/>
          <w:tab w:val="left" w:pos="851"/>
        </w:tabs>
        <w:spacing w:after="40"/>
        <w:ind w:left="851" w:hanging="425"/>
        <w:jc w:val="both"/>
        <w:rPr>
          <w:rFonts w:ascii="Tahoma" w:hAnsi="Tahoma" w:cs="Tahoma"/>
          <w:sz w:val="20"/>
          <w:szCs w:val="20"/>
        </w:rPr>
      </w:pPr>
      <w:r w:rsidRPr="00EC4B6F">
        <w:rPr>
          <w:rFonts w:ascii="Tahoma" w:hAnsi="Tahoma" w:cs="Tahoma"/>
          <w:bCs/>
          <w:sz w:val="20"/>
          <w:szCs w:val="20"/>
        </w:rPr>
        <w:t>nie podlegają wykluczeniu</w:t>
      </w:r>
      <w:r w:rsidR="00071B70" w:rsidRPr="00EC4B6F">
        <w:rPr>
          <w:rFonts w:ascii="Tahoma" w:hAnsi="Tahoma" w:cs="Tahoma"/>
          <w:bCs/>
          <w:sz w:val="20"/>
          <w:szCs w:val="20"/>
        </w:rPr>
        <w:t xml:space="preserve"> z postępowania</w:t>
      </w:r>
      <w:r w:rsidRPr="00EC4B6F">
        <w:rPr>
          <w:rFonts w:ascii="Tahoma" w:hAnsi="Tahoma" w:cs="Tahoma"/>
          <w:bCs/>
          <w:sz w:val="20"/>
          <w:szCs w:val="20"/>
        </w:rPr>
        <w:t>;</w:t>
      </w:r>
    </w:p>
    <w:p w14:paraId="20C578A0" w14:textId="77777777" w:rsidR="00DE6DCF" w:rsidRPr="00DE6DCF" w:rsidRDefault="00DE6DCF" w:rsidP="00DE6DCF">
      <w:pPr>
        <w:spacing w:after="40"/>
        <w:ind w:left="709"/>
        <w:jc w:val="both"/>
        <w:rPr>
          <w:rFonts w:ascii="Tahoma" w:hAnsi="Tahoma" w:cs="Tahoma"/>
          <w:sz w:val="20"/>
          <w:szCs w:val="20"/>
        </w:rPr>
      </w:pPr>
    </w:p>
    <w:p w14:paraId="519C7A1A" w14:textId="115FE27C" w:rsidR="00BD11A4" w:rsidRPr="00EC4B6F" w:rsidRDefault="00BD11A4" w:rsidP="00427453">
      <w:pPr>
        <w:pStyle w:val="Akapitzlist"/>
        <w:spacing w:after="40"/>
        <w:ind w:left="0"/>
        <w:jc w:val="both"/>
        <w:rPr>
          <w:rFonts w:ascii="Tahoma" w:hAnsi="Tahoma" w:cs="Tahoma"/>
          <w:b/>
          <w:sz w:val="20"/>
          <w:szCs w:val="20"/>
        </w:rPr>
      </w:pPr>
      <w:proofErr w:type="spellStart"/>
      <w:r w:rsidRPr="00EC4B6F">
        <w:rPr>
          <w:rFonts w:ascii="Tahoma" w:hAnsi="Tahoma" w:cs="Tahoma"/>
          <w:b/>
          <w:sz w:val="20"/>
          <w:szCs w:val="20"/>
        </w:rPr>
        <w:t>Va</w:t>
      </w:r>
      <w:proofErr w:type="spellEnd"/>
      <w:r w:rsidRPr="00EC4B6F">
        <w:rPr>
          <w:rFonts w:ascii="Tahoma" w:hAnsi="Tahoma" w:cs="Tahoma"/>
          <w:b/>
          <w:sz w:val="20"/>
          <w:szCs w:val="20"/>
        </w:rPr>
        <w:t xml:space="preserve">. </w:t>
      </w:r>
      <w:r w:rsidRPr="00EC4B6F">
        <w:rPr>
          <w:rFonts w:ascii="Tahoma" w:hAnsi="Tahoma" w:cs="Tahoma"/>
          <w:b/>
          <w:sz w:val="20"/>
          <w:szCs w:val="20"/>
        </w:rPr>
        <w:tab/>
        <w:t>Podstawy wykluczenia, o których mowa w art. 24 ust. 5</w:t>
      </w:r>
      <w:r w:rsidR="00080477" w:rsidRPr="00EC4B6F">
        <w:rPr>
          <w:rFonts w:ascii="Tahoma" w:hAnsi="Tahoma" w:cs="Tahoma"/>
          <w:b/>
          <w:sz w:val="20"/>
          <w:szCs w:val="20"/>
        </w:rPr>
        <w:t xml:space="preserve"> ustawy </w:t>
      </w:r>
      <w:proofErr w:type="spellStart"/>
      <w:r w:rsidR="00080477" w:rsidRPr="00EC4B6F">
        <w:rPr>
          <w:rFonts w:ascii="Tahoma" w:hAnsi="Tahoma" w:cs="Tahoma"/>
          <w:b/>
          <w:sz w:val="20"/>
          <w:szCs w:val="20"/>
        </w:rPr>
        <w:t>P</w:t>
      </w:r>
      <w:r w:rsidR="00DE6DCF">
        <w:rPr>
          <w:rFonts w:ascii="Tahoma" w:hAnsi="Tahoma" w:cs="Tahoma"/>
          <w:b/>
          <w:sz w:val="20"/>
          <w:szCs w:val="20"/>
        </w:rPr>
        <w:t>zp</w:t>
      </w:r>
      <w:proofErr w:type="spellEnd"/>
      <w:r w:rsidR="00DE6DCF">
        <w:rPr>
          <w:rFonts w:ascii="Tahoma" w:hAnsi="Tahoma" w:cs="Tahoma"/>
          <w:b/>
          <w:sz w:val="20"/>
          <w:szCs w:val="20"/>
        </w:rPr>
        <w:t>.</w:t>
      </w:r>
    </w:p>
    <w:p w14:paraId="3BB83AEA" w14:textId="192B40AF" w:rsidR="00BD11A4" w:rsidRPr="00EC4B6F" w:rsidRDefault="00817224" w:rsidP="00427453">
      <w:pPr>
        <w:pStyle w:val="Akapitzlist"/>
        <w:spacing w:after="40"/>
        <w:ind w:left="0"/>
        <w:jc w:val="both"/>
        <w:rPr>
          <w:rFonts w:ascii="Tahoma" w:hAnsi="Tahoma" w:cs="Tahoma"/>
          <w:bCs/>
          <w:sz w:val="20"/>
          <w:szCs w:val="20"/>
        </w:rPr>
      </w:pPr>
      <w:r w:rsidRPr="00EC4B6F">
        <w:rPr>
          <w:rFonts w:ascii="Tahoma" w:hAnsi="Tahoma" w:cs="Tahoma"/>
          <w:sz w:val="20"/>
          <w:szCs w:val="20"/>
          <w14:numForm w14:val="lining"/>
        </w:rPr>
        <w:t xml:space="preserve">Dodatkowo Zamawiający </w:t>
      </w:r>
      <w:r w:rsidRPr="00EC4B6F">
        <w:rPr>
          <w:rFonts w:ascii="Tahoma" w:hAnsi="Tahoma" w:cs="Tahoma"/>
          <w:bCs/>
          <w:sz w:val="20"/>
          <w:szCs w:val="20"/>
        </w:rPr>
        <w:t xml:space="preserve">przewiduje </w:t>
      </w:r>
      <w:r w:rsidR="00552FBA" w:rsidRPr="00EC4B6F">
        <w:rPr>
          <w:rFonts w:ascii="Tahoma" w:hAnsi="Tahoma" w:cs="Tahoma"/>
          <w:bCs/>
          <w:sz w:val="20"/>
          <w:szCs w:val="20"/>
        </w:rPr>
        <w:t xml:space="preserve">wykluczenie </w:t>
      </w:r>
      <w:r w:rsidR="001C31F2" w:rsidRPr="00EC4B6F">
        <w:rPr>
          <w:rFonts w:ascii="Tahoma" w:hAnsi="Tahoma" w:cs="Tahoma"/>
          <w:bCs/>
          <w:sz w:val="20"/>
          <w:szCs w:val="20"/>
        </w:rPr>
        <w:t>W</w:t>
      </w:r>
      <w:r w:rsidR="00552FBA" w:rsidRPr="00EC4B6F">
        <w:rPr>
          <w:rFonts w:ascii="Tahoma" w:hAnsi="Tahoma" w:cs="Tahoma"/>
          <w:bCs/>
          <w:sz w:val="20"/>
          <w:szCs w:val="20"/>
        </w:rPr>
        <w:t>ykonawcy:</w:t>
      </w:r>
    </w:p>
    <w:p w14:paraId="12BC57FD" w14:textId="65044CC4" w:rsidR="00817224" w:rsidRPr="00EC4B6F" w:rsidRDefault="00817224" w:rsidP="00633C20">
      <w:pPr>
        <w:pStyle w:val="Akapitzlist"/>
        <w:numPr>
          <w:ilvl w:val="0"/>
          <w:numId w:val="43"/>
        </w:numPr>
        <w:spacing w:after="40"/>
        <w:jc w:val="both"/>
        <w:rPr>
          <w:rFonts w:ascii="Tahoma" w:hAnsi="Tahoma" w:cs="Tahoma"/>
          <w:bCs/>
          <w:sz w:val="20"/>
          <w:szCs w:val="20"/>
        </w:rPr>
      </w:pPr>
      <w:r w:rsidRPr="00EC4B6F">
        <w:rPr>
          <w:rFonts w:ascii="Tahoma" w:hAnsi="Tahoma"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w:t>
      </w:r>
      <w:r w:rsidRPr="00EC4B6F">
        <w:rPr>
          <w:rFonts w:ascii="Tahoma" w:hAnsi="Tahoma" w:cs="Tahoma"/>
          <w:bCs/>
          <w:sz w:val="20"/>
          <w:szCs w:val="20"/>
        </w:rPr>
        <w:lastRenderedPageBreak/>
        <w:t xml:space="preserve">majątku w trybie art. 366 ust. 1 ustawy z dnia 28 lutego 2003 r. – Prawo upadłościowe (Dz. U. z 2015 r. poz. 233, 978, 1166, 1259 </w:t>
      </w:r>
      <w:r w:rsidR="00F44D14" w:rsidRPr="00EC4B6F">
        <w:rPr>
          <w:rFonts w:ascii="Tahoma" w:hAnsi="Tahoma" w:cs="Tahoma"/>
          <w:bCs/>
          <w:sz w:val="20"/>
          <w:szCs w:val="20"/>
        </w:rPr>
        <w:t>i 1844 oraz z 2016 r. poz. 615);</w:t>
      </w:r>
    </w:p>
    <w:p w14:paraId="1DA5CEB7" w14:textId="77777777" w:rsidR="00F44D14" w:rsidRPr="00EC4B6F" w:rsidRDefault="00F44D14" w:rsidP="00F44D14">
      <w:pPr>
        <w:spacing w:after="40"/>
        <w:ind w:left="18"/>
        <w:jc w:val="both"/>
        <w:rPr>
          <w:rFonts w:ascii="Tahoma" w:hAnsi="Tahoma" w:cs="Tahoma"/>
          <w:sz w:val="20"/>
          <w:szCs w:val="20"/>
        </w:rPr>
      </w:pPr>
    </w:p>
    <w:p w14:paraId="1B859057" w14:textId="32B76754" w:rsidR="00552FBA" w:rsidRDefault="00080477" w:rsidP="00427453">
      <w:pPr>
        <w:keepNext/>
        <w:tabs>
          <w:tab w:val="left" w:pos="0"/>
          <w:tab w:val="num" w:pos="480"/>
        </w:tabs>
        <w:suppressAutoHyphens/>
        <w:spacing w:after="40"/>
        <w:jc w:val="both"/>
        <w:rPr>
          <w:rFonts w:ascii="Tahoma" w:hAnsi="Tahoma" w:cs="Tahoma"/>
          <w:b/>
          <w:color w:val="000000"/>
          <w:sz w:val="20"/>
          <w:szCs w:val="20"/>
        </w:rPr>
      </w:pPr>
      <w:r w:rsidRPr="00EC4B6F">
        <w:rPr>
          <w:rFonts w:ascii="Tahoma" w:hAnsi="Tahoma" w:cs="Tahoma"/>
          <w:b/>
          <w:sz w:val="20"/>
          <w:szCs w:val="20"/>
        </w:rPr>
        <w:t xml:space="preserve">VI. </w:t>
      </w:r>
      <w:r w:rsidRPr="00EC4B6F">
        <w:rPr>
          <w:rFonts w:ascii="Tahoma" w:hAnsi="Tahoma" w:cs="Tahoma"/>
          <w:b/>
          <w:sz w:val="20"/>
          <w:szCs w:val="20"/>
        </w:rPr>
        <w:tab/>
      </w:r>
      <w:r w:rsidR="00DF3869" w:rsidRPr="00EC4B6F">
        <w:rPr>
          <w:rFonts w:ascii="Tahoma" w:hAnsi="Tahoma" w:cs="Tahoma"/>
          <w:b/>
          <w:color w:val="000000"/>
          <w:sz w:val="20"/>
          <w:szCs w:val="20"/>
        </w:rPr>
        <w:t>W</w:t>
      </w:r>
      <w:r w:rsidRPr="00EC4B6F">
        <w:rPr>
          <w:rFonts w:ascii="Tahoma" w:hAnsi="Tahoma" w:cs="Tahoma"/>
          <w:b/>
          <w:color w:val="000000"/>
          <w:sz w:val="20"/>
          <w:szCs w:val="20"/>
        </w:rPr>
        <w:t>ykaz oświadczeń lub dokumentów, potwierdzających spełnianie warunków udziału w postępowaniu oraz brak podstaw wykluczenia.</w:t>
      </w:r>
    </w:p>
    <w:p w14:paraId="60C9C776" w14:textId="77777777" w:rsidR="007D0142" w:rsidRPr="00EC4B6F" w:rsidRDefault="007D0142" w:rsidP="00427453">
      <w:pPr>
        <w:keepNext/>
        <w:tabs>
          <w:tab w:val="left" w:pos="0"/>
          <w:tab w:val="num" w:pos="480"/>
        </w:tabs>
        <w:suppressAutoHyphens/>
        <w:spacing w:after="40"/>
        <w:jc w:val="both"/>
        <w:rPr>
          <w:rFonts w:ascii="Tahoma" w:hAnsi="Tahoma" w:cs="Tahoma"/>
          <w:b/>
          <w:sz w:val="20"/>
          <w:szCs w:val="20"/>
        </w:rPr>
      </w:pPr>
    </w:p>
    <w:p w14:paraId="0F833538" w14:textId="04BC17A7" w:rsidR="001F6332" w:rsidRDefault="00A27B84" w:rsidP="00062C8F">
      <w:pPr>
        <w:numPr>
          <w:ilvl w:val="0"/>
          <w:numId w:val="88"/>
        </w:numPr>
        <w:jc w:val="both"/>
        <w:rPr>
          <w:rFonts w:ascii="Tahoma" w:hAnsi="Tahoma" w:cs="Tahoma"/>
          <w:sz w:val="20"/>
          <w:szCs w:val="20"/>
        </w:rPr>
      </w:pPr>
      <w:r w:rsidRPr="00B73AF8">
        <w:rPr>
          <w:rFonts w:ascii="Tahoma" w:hAnsi="Tahoma" w:cs="Tahoma"/>
          <w:color w:val="000000"/>
          <w:sz w:val="20"/>
          <w:szCs w:val="20"/>
        </w:rPr>
        <w:t>Do oferty każdy wykonawca musi dołączyć aktualne na dzień składania ofert oświadczenie w zakr</w:t>
      </w:r>
      <w:r w:rsidR="007D0142">
        <w:rPr>
          <w:rFonts w:ascii="Tahoma" w:hAnsi="Tahoma" w:cs="Tahoma"/>
          <w:color w:val="000000"/>
          <w:sz w:val="20"/>
          <w:szCs w:val="20"/>
        </w:rPr>
        <w:t xml:space="preserve">esie wskazanym w </w:t>
      </w:r>
      <w:r w:rsidR="00E53747">
        <w:rPr>
          <w:rFonts w:ascii="Tahoma" w:hAnsi="Tahoma" w:cs="Tahoma"/>
          <w:b/>
          <w:color w:val="000000"/>
          <w:sz w:val="20"/>
          <w:szCs w:val="20"/>
        </w:rPr>
        <w:t>Z</w:t>
      </w:r>
      <w:r w:rsidR="00E53747" w:rsidRPr="00A16DF3">
        <w:rPr>
          <w:rFonts w:ascii="Tahoma" w:hAnsi="Tahoma" w:cs="Tahoma"/>
          <w:b/>
          <w:color w:val="000000"/>
          <w:sz w:val="20"/>
          <w:szCs w:val="20"/>
        </w:rPr>
        <w:t xml:space="preserve">ałączniku </w:t>
      </w:r>
      <w:r w:rsidR="007D0142" w:rsidRPr="00A16DF3">
        <w:rPr>
          <w:rFonts w:ascii="Tahoma" w:hAnsi="Tahoma" w:cs="Tahoma"/>
          <w:b/>
          <w:color w:val="000000"/>
          <w:sz w:val="20"/>
          <w:szCs w:val="20"/>
        </w:rPr>
        <w:t>nr 3</w:t>
      </w:r>
      <w:r w:rsidRPr="00B73AF8">
        <w:rPr>
          <w:rFonts w:ascii="Tahoma" w:hAnsi="Tahoma" w:cs="Tahoma"/>
          <w:color w:val="000000"/>
          <w:sz w:val="20"/>
          <w:szCs w:val="20"/>
        </w:rPr>
        <w:t xml:space="preserve"> do SIWZ Informacje zawarte w oświadczeniu będą stanowić wstępne potwierdzenie, że wykonawca </w:t>
      </w:r>
      <w:r w:rsidRPr="00B73AF8">
        <w:rPr>
          <w:rFonts w:ascii="Tahoma" w:hAnsi="Tahoma" w:cs="Tahoma"/>
          <w:bCs/>
          <w:color w:val="000000"/>
          <w:sz w:val="20"/>
          <w:szCs w:val="20"/>
        </w:rPr>
        <w:t>n</w:t>
      </w:r>
      <w:r w:rsidR="00F95B95" w:rsidRPr="00B73AF8">
        <w:rPr>
          <w:rFonts w:ascii="Tahoma" w:hAnsi="Tahoma" w:cs="Tahoma"/>
          <w:bCs/>
          <w:color w:val="000000"/>
          <w:sz w:val="20"/>
          <w:szCs w:val="20"/>
        </w:rPr>
        <w:t>ie podlega wykluczeniu</w:t>
      </w:r>
      <w:r w:rsidRPr="00B73AF8">
        <w:rPr>
          <w:rFonts w:ascii="Tahoma" w:hAnsi="Tahoma" w:cs="Tahoma"/>
          <w:bCs/>
          <w:color w:val="000000"/>
          <w:sz w:val="20"/>
          <w:szCs w:val="20"/>
        </w:rPr>
        <w:t>.</w:t>
      </w:r>
      <w:r w:rsidR="007D0142">
        <w:rPr>
          <w:rFonts w:ascii="Tahoma" w:hAnsi="Tahoma" w:cs="Tahoma"/>
          <w:bCs/>
          <w:color w:val="000000"/>
          <w:sz w:val="20"/>
          <w:szCs w:val="20"/>
        </w:rPr>
        <w:t xml:space="preserve"> </w:t>
      </w:r>
      <w:r w:rsidR="001F6332" w:rsidRPr="007D0142">
        <w:rPr>
          <w:rFonts w:ascii="Tahoma" w:hAnsi="Tahoma" w:cs="Tahoma"/>
          <w:sz w:val="20"/>
          <w:szCs w:val="20"/>
        </w:rPr>
        <w:t>Wykonawca, który powołuje się na zasoby innych podmiotów, w celu wykazania braku istnienia wobec nich pod</w:t>
      </w:r>
      <w:r w:rsidR="00B73AF8" w:rsidRPr="007D0142">
        <w:rPr>
          <w:rFonts w:ascii="Tahoma" w:hAnsi="Tahoma" w:cs="Tahoma"/>
          <w:sz w:val="20"/>
          <w:szCs w:val="20"/>
        </w:rPr>
        <w:t xml:space="preserve">staw wykluczenia </w:t>
      </w:r>
      <w:r w:rsidR="001F6332" w:rsidRPr="007D0142">
        <w:rPr>
          <w:rFonts w:ascii="Tahoma" w:hAnsi="Tahoma" w:cs="Tahoma"/>
          <w:sz w:val="20"/>
          <w:szCs w:val="20"/>
        </w:rPr>
        <w:t xml:space="preserve"> w zakresie, w jakim powołuje się na ich zasoby - zamieszcza informacje o tych podmiotach w oświadczeniu, o którym mowa w rozdz. VI. 1 niniejszej SIWZ.</w:t>
      </w:r>
    </w:p>
    <w:p w14:paraId="356936E5" w14:textId="2211E9B6" w:rsidR="00E53747" w:rsidRPr="00187B58" w:rsidRDefault="00E53747" w:rsidP="00062C8F">
      <w:pPr>
        <w:numPr>
          <w:ilvl w:val="0"/>
          <w:numId w:val="88"/>
        </w:numPr>
        <w:jc w:val="both"/>
        <w:rPr>
          <w:rFonts w:ascii="Tahoma" w:hAnsi="Tahoma" w:cs="Tahoma"/>
          <w:sz w:val="20"/>
          <w:szCs w:val="20"/>
        </w:rPr>
      </w:pPr>
      <w:r w:rsidRPr="004638BB">
        <w:rPr>
          <w:rFonts w:ascii="Tahoma" w:hAnsi="Tahoma" w:cs="Tahoma"/>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 brak podstaw wykluczenia w zakresie, w którym każdy z wykonawców wykazuje spełnianie warunków udziału w postępowaniu, brak podstaw wykluczenia.</w:t>
      </w:r>
    </w:p>
    <w:p w14:paraId="635513AF" w14:textId="77777777" w:rsidR="00187B58" w:rsidRPr="00187B58" w:rsidRDefault="00187B58" w:rsidP="00187B58">
      <w:pPr>
        <w:pStyle w:val="Akapitzlist"/>
        <w:numPr>
          <w:ilvl w:val="0"/>
          <w:numId w:val="88"/>
        </w:numPr>
        <w:rPr>
          <w:rFonts w:ascii="Tahoma" w:hAnsi="Tahoma" w:cs="Tahoma"/>
          <w:sz w:val="20"/>
          <w:szCs w:val="20"/>
        </w:rPr>
      </w:pPr>
      <w:r w:rsidRPr="00187B58">
        <w:rPr>
          <w:rFonts w:ascii="Tahoma" w:hAnsi="Tahoma" w:cs="Tahoma"/>
          <w:sz w:val="20"/>
          <w:szCs w:val="20"/>
        </w:rPr>
        <w:t>Zamawiający żąda aby Wykonawca, który zamierza powierzyć wykonanie części zamówienia podwykonawcom, w celu wykazania braku istnienia wobec nich podstaw wykluczenia z udziału w postępowaniu zamieścił informacje o podwykonawcach w oświadczeniu, o którym mowa w rozdz. VI. 1 niniejszej SIWZ.</w:t>
      </w:r>
    </w:p>
    <w:p w14:paraId="52502D77" w14:textId="77777777" w:rsidR="00187B58" w:rsidRPr="007D0142" w:rsidRDefault="00187B58" w:rsidP="00187B58">
      <w:pPr>
        <w:ind w:left="423"/>
        <w:jc w:val="both"/>
        <w:rPr>
          <w:rFonts w:ascii="Tahoma" w:hAnsi="Tahoma" w:cs="Tahoma"/>
          <w:sz w:val="20"/>
          <w:szCs w:val="20"/>
        </w:rPr>
      </w:pPr>
    </w:p>
    <w:p w14:paraId="1F680DAE" w14:textId="3EE425A1" w:rsidR="00552FBA" w:rsidRPr="00EC4B6F" w:rsidRDefault="00E53747" w:rsidP="00062C8F">
      <w:pPr>
        <w:numPr>
          <w:ilvl w:val="0"/>
          <w:numId w:val="88"/>
        </w:numPr>
        <w:spacing w:after="40"/>
        <w:jc w:val="both"/>
        <w:rPr>
          <w:rFonts w:ascii="Tahoma" w:hAnsi="Tahoma" w:cs="Tahoma"/>
          <w:sz w:val="20"/>
          <w:szCs w:val="20"/>
        </w:rPr>
      </w:pPr>
      <w:r w:rsidRPr="00EC4B6F">
        <w:rPr>
          <w:rFonts w:ascii="Tahoma" w:hAnsi="Tahoma" w:cs="Tahoma"/>
          <w:sz w:val="20"/>
          <w:szCs w:val="20"/>
        </w:rPr>
        <w:t>Zamawiaj</w:t>
      </w:r>
      <w:r>
        <w:rPr>
          <w:rFonts w:ascii="Tahoma" w:hAnsi="Tahoma" w:cs="Tahoma"/>
          <w:sz w:val="20"/>
          <w:szCs w:val="20"/>
        </w:rPr>
        <w:t>ą</w:t>
      </w:r>
      <w:r w:rsidRPr="00EC4B6F">
        <w:rPr>
          <w:rFonts w:ascii="Tahoma" w:hAnsi="Tahoma" w:cs="Tahoma"/>
          <w:sz w:val="20"/>
          <w:szCs w:val="20"/>
        </w:rPr>
        <w:t xml:space="preserve">cy </w:t>
      </w:r>
      <w:r w:rsidR="00552FBA" w:rsidRPr="00EC4B6F">
        <w:rPr>
          <w:rFonts w:ascii="Tahoma" w:hAnsi="Tahoma" w:cs="Tahoma"/>
          <w:sz w:val="20"/>
          <w:szCs w:val="20"/>
        </w:rPr>
        <w:t xml:space="preserve">przed udzieleniem zamówienia, wezwie </w:t>
      </w:r>
      <w:r w:rsidR="003750D3" w:rsidRPr="00EC4B6F">
        <w:rPr>
          <w:rFonts w:ascii="Tahoma" w:hAnsi="Tahoma" w:cs="Tahoma"/>
          <w:sz w:val="20"/>
          <w:szCs w:val="20"/>
        </w:rPr>
        <w:t>W</w:t>
      </w:r>
      <w:r w:rsidR="00552FBA" w:rsidRPr="00EC4B6F">
        <w:rPr>
          <w:rFonts w:ascii="Tahoma" w:hAnsi="Tahoma" w:cs="Tahoma"/>
          <w:sz w:val="20"/>
          <w:szCs w:val="20"/>
        </w:rPr>
        <w:t>ykonawcę, którego oferta została najwyżej oceniona, do złożenia w wyznaczonym</w:t>
      </w:r>
      <w:r w:rsidR="00552FBA" w:rsidRPr="00EC4B6F">
        <w:rPr>
          <w:rFonts w:ascii="Tahoma" w:hAnsi="Tahoma" w:cs="Tahoma"/>
          <w:b/>
          <w:sz w:val="20"/>
          <w:szCs w:val="20"/>
        </w:rPr>
        <w:t xml:space="preserve">, nie krótszym niż </w:t>
      </w:r>
      <w:r w:rsidR="001F6332">
        <w:rPr>
          <w:rFonts w:ascii="Tahoma" w:hAnsi="Tahoma" w:cs="Tahoma"/>
          <w:b/>
          <w:sz w:val="20"/>
          <w:szCs w:val="20"/>
        </w:rPr>
        <w:t xml:space="preserve">5 </w:t>
      </w:r>
      <w:r w:rsidR="00552FBA" w:rsidRPr="00EC4B6F">
        <w:rPr>
          <w:rFonts w:ascii="Tahoma" w:hAnsi="Tahoma" w:cs="Tahoma"/>
          <w:b/>
          <w:sz w:val="20"/>
          <w:szCs w:val="20"/>
        </w:rPr>
        <w:t xml:space="preserve"> dni,</w:t>
      </w:r>
      <w:r w:rsidR="00552FBA" w:rsidRPr="00EC4B6F">
        <w:rPr>
          <w:rFonts w:ascii="Tahoma" w:hAnsi="Tahoma" w:cs="Tahoma"/>
          <w:sz w:val="20"/>
          <w:szCs w:val="20"/>
        </w:rPr>
        <w:t xml:space="preserve"> terminie aktualnych na dzień złożenia następujących oświadczeń lub dokumentów:</w:t>
      </w:r>
    </w:p>
    <w:p w14:paraId="2C1E1A4E" w14:textId="49A4F0FD" w:rsidR="00B02D0E" w:rsidRPr="00EC4B6F" w:rsidRDefault="00B02D0E" w:rsidP="009A2F28">
      <w:pPr>
        <w:pStyle w:val="Akapitzlist"/>
        <w:numPr>
          <w:ilvl w:val="0"/>
          <w:numId w:val="33"/>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C4B6F">
        <w:rPr>
          <w:rFonts w:ascii="Tahoma" w:hAnsi="Tahoma" w:cs="Tahoma"/>
          <w:sz w:val="20"/>
          <w:szCs w:val="20"/>
        </w:rPr>
        <w:t>Pzp</w:t>
      </w:r>
      <w:proofErr w:type="spellEnd"/>
      <w:r w:rsidRPr="00EC4B6F">
        <w:rPr>
          <w:rFonts w:ascii="Tahoma" w:hAnsi="Tahoma" w:cs="Tahoma"/>
          <w:sz w:val="20"/>
          <w:szCs w:val="20"/>
        </w:rPr>
        <w:t>;</w:t>
      </w:r>
    </w:p>
    <w:p w14:paraId="7AF544D6" w14:textId="4F332E61" w:rsidR="00552FBA" w:rsidRPr="00EC4B6F" w:rsidRDefault="00552FBA" w:rsidP="00062C8F">
      <w:pPr>
        <w:pStyle w:val="Akapitzlist"/>
        <w:numPr>
          <w:ilvl w:val="0"/>
          <w:numId w:val="88"/>
        </w:numPr>
        <w:spacing w:after="40"/>
        <w:jc w:val="both"/>
        <w:rPr>
          <w:rFonts w:ascii="Tahoma" w:hAnsi="Tahoma" w:cs="Tahoma"/>
          <w:bCs/>
          <w:sz w:val="20"/>
          <w:szCs w:val="20"/>
        </w:rPr>
      </w:pPr>
      <w:r w:rsidRPr="00EC4B6F">
        <w:rPr>
          <w:rFonts w:ascii="Tahoma" w:hAnsi="Tahoma" w:cs="Tahoma"/>
          <w:sz w:val="20"/>
          <w:szCs w:val="20"/>
        </w:rPr>
        <w:t xml:space="preserve">Wykonawca </w:t>
      </w:r>
      <w:r w:rsidRPr="00EC4B6F">
        <w:rPr>
          <w:rFonts w:ascii="Tahoma" w:hAnsi="Tahoma" w:cs="Tahoma"/>
          <w:b/>
          <w:bCs/>
          <w:sz w:val="20"/>
          <w:szCs w:val="20"/>
        </w:rPr>
        <w:t xml:space="preserve">w terminie 3 dni </w:t>
      </w:r>
      <w:r w:rsidRPr="00EC4B6F">
        <w:rPr>
          <w:rFonts w:ascii="Tahoma" w:hAnsi="Tahoma" w:cs="Tahoma"/>
          <w:bCs/>
          <w:sz w:val="20"/>
          <w:szCs w:val="20"/>
        </w:rPr>
        <w:t>od dnia zamieszczenia na stronie internetowej informacji</w:t>
      </w:r>
      <w:r w:rsidR="00817224" w:rsidRPr="00EC4B6F">
        <w:rPr>
          <w:rFonts w:ascii="Tahoma" w:hAnsi="Tahoma" w:cs="Tahoma"/>
          <w:bCs/>
          <w:sz w:val="20"/>
          <w:szCs w:val="20"/>
        </w:rPr>
        <w:t>, o której mowa w art. 86 ust. 5</w:t>
      </w:r>
      <w:r w:rsidRPr="00EC4B6F">
        <w:rPr>
          <w:rFonts w:ascii="Tahoma" w:hAnsi="Tahoma" w:cs="Tahoma"/>
          <w:bCs/>
          <w:sz w:val="20"/>
          <w:szCs w:val="20"/>
        </w:rPr>
        <w:t xml:space="preserve"> ustawy </w:t>
      </w:r>
      <w:proofErr w:type="spellStart"/>
      <w:r w:rsidRPr="00EC4B6F">
        <w:rPr>
          <w:rFonts w:ascii="Tahoma" w:hAnsi="Tahoma" w:cs="Tahoma"/>
          <w:bCs/>
          <w:sz w:val="20"/>
          <w:szCs w:val="20"/>
        </w:rPr>
        <w:t>P</w:t>
      </w:r>
      <w:r w:rsidR="008E23DC">
        <w:rPr>
          <w:rFonts w:ascii="Tahoma" w:hAnsi="Tahoma" w:cs="Tahoma"/>
          <w:bCs/>
          <w:sz w:val="20"/>
          <w:szCs w:val="20"/>
        </w:rPr>
        <w:t>zp</w:t>
      </w:r>
      <w:proofErr w:type="spellEnd"/>
      <w:r w:rsidRPr="00EC4B6F">
        <w:rPr>
          <w:rFonts w:ascii="Tahoma" w:hAnsi="Tahoma" w:cs="Tahoma"/>
          <w:bCs/>
          <w:sz w:val="20"/>
          <w:szCs w:val="20"/>
        </w:rPr>
        <w:t xml:space="preserve">, przekaże </w:t>
      </w:r>
      <w:r w:rsidR="008E23DC">
        <w:rPr>
          <w:rFonts w:ascii="Tahoma" w:hAnsi="Tahoma" w:cs="Tahoma"/>
          <w:bCs/>
          <w:sz w:val="20"/>
          <w:szCs w:val="20"/>
        </w:rPr>
        <w:t>Z</w:t>
      </w:r>
      <w:r w:rsidRPr="00EC4B6F">
        <w:rPr>
          <w:rFonts w:ascii="Tahoma" w:hAnsi="Tahoma" w:cs="Tahoma"/>
          <w:bCs/>
          <w:sz w:val="20"/>
          <w:szCs w:val="20"/>
        </w:rPr>
        <w:t xml:space="preserve">amawiającemu oświadczenie o przynależności lub braku przynależności do tej samej grupy kapitałowej, o której mowa w art. 24 ust. 1 pkt 23 ustawy </w:t>
      </w:r>
      <w:proofErr w:type="spellStart"/>
      <w:r w:rsidRPr="00EC4B6F">
        <w:rPr>
          <w:rFonts w:ascii="Tahoma" w:hAnsi="Tahoma" w:cs="Tahoma"/>
          <w:bCs/>
          <w:sz w:val="20"/>
          <w:szCs w:val="20"/>
        </w:rPr>
        <w:t>P</w:t>
      </w:r>
      <w:r w:rsidR="008E23DC">
        <w:rPr>
          <w:rFonts w:ascii="Tahoma" w:hAnsi="Tahoma" w:cs="Tahoma"/>
          <w:bCs/>
          <w:sz w:val="20"/>
          <w:szCs w:val="20"/>
        </w:rPr>
        <w:t>zp</w:t>
      </w:r>
      <w:proofErr w:type="spellEnd"/>
      <w:r w:rsidRPr="00EC4B6F">
        <w:rPr>
          <w:rFonts w:ascii="Tahoma" w:hAnsi="Tahoma" w:cs="Tahoma"/>
          <w:bCs/>
          <w:sz w:val="20"/>
          <w:szCs w:val="20"/>
        </w:rPr>
        <w:t xml:space="preserve">. Wraz ze złożeniem oświadczenia, </w:t>
      </w:r>
      <w:r w:rsidR="00CA1E97" w:rsidRPr="00EC4B6F">
        <w:rPr>
          <w:rFonts w:ascii="Tahoma" w:hAnsi="Tahoma" w:cs="Tahoma"/>
          <w:bCs/>
          <w:sz w:val="20"/>
          <w:szCs w:val="20"/>
        </w:rPr>
        <w:t>W</w:t>
      </w:r>
      <w:r w:rsidRPr="00EC4B6F">
        <w:rPr>
          <w:rFonts w:ascii="Tahoma" w:hAnsi="Tahoma" w:cs="Tahoma"/>
          <w:bCs/>
          <w:sz w:val="20"/>
          <w:szCs w:val="20"/>
        </w:rPr>
        <w:t xml:space="preserve">ykonawca może przedstawić dowody, że powiązania z innym </w:t>
      </w:r>
      <w:r w:rsidR="00CA1E97" w:rsidRPr="00EC4B6F">
        <w:rPr>
          <w:rFonts w:ascii="Tahoma" w:hAnsi="Tahoma" w:cs="Tahoma"/>
          <w:bCs/>
          <w:sz w:val="20"/>
          <w:szCs w:val="20"/>
        </w:rPr>
        <w:t>W</w:t>
      </w:r>
      <w:r w:rsidRPr="00EC4B6F">
        <w:rPr>
          <w:rFonts w:ascii="Tahoma" w:hAnsi="Tahoma" w:cs="Tahoma"/>
          <w:bCs/>
          <w:sz w:val="20"/>
          <w:szCs w:val="20"/>
        </w:rPr>
        <w:t>ykonawcą nie prowadzą do zakłócenia konkurencji w postępowaniu o udzielenie zamówienia.</w:t>
      </w:r>
      <w:r w:rsidR="009F4269" w:rsidRPr="00EC4B6F">
        <w:rPr>
          <w:rFonts w:ascii="Tahoma" w:eastAsiaTheme="minorHAnsi" w:hAnsi="Tahoma" w:cs="Tahoma"/>
          <w:bCs/>
          <w:sz w:val="20"/>
          <w:szCs w:val="20"/>
          <w:lang w:eastAsia="en-US"/>
        </w:rPr>
        <w:t xml:space="preserve"> </w:t>
      </w:r>
      <w:r w:rsidR="009F4269" w:rsidRPr="00EC4B6F">
        <w:rPr>
          <w:rFonts w:ascii="Tahoma" w:hAnsi="Tahoma" w:cs="Tahoma"/>
          <w:bCs/>
          <w:sz w:val="20"/>
          <w:szCs w:val="20"/>
        </w:rPr>
        <w:t xml:space="preserve">Wzór oświadczenia zostanie umieszczony na stronie Zamawiającego wraz z informacją o </w:t>
      </w:r>
      <w:r w:rsidR="00CA1E97" w:rsidRPr="00EC4B6F">
        <w:rPr>
          <w:rFonts w:ascii="Tahoma" w:hAnsi="Tahoma" w:cs="Tahoma"/>
          <w:bCs/>
          <w:sz w:val="20"/>
          <w:szCs w:val="20"/>
        </w:rPr>
        <w:t>W</w:t>
      </w:r>
      <w:r w:rsidR="009F4269" w:rsidRPr="00EC4B6F">
        <w:rPr>
          <w:rFonts w:ascii="Tahoma" w:hAnsi="Tahoma" w:cs="Tahoma"/>
          <w:bCs/>
          <w:sz w:val="20"/>
          <w:szCs w:val="20"/>
        </w:rPr>
        <w:t>ykonawcach, który złożyli oferty w postępowaniu.</w:t>
      </w:r>
    </w:p>
    <w:p w14:paraId="03D43290" w14:textId="4DD451B5" w:rsidR="00552FBA" w:rsidRPr="00762479" w:rsidRDefault="00552FBA" w:rsidP="00062C8F">
      <w:pPr>
        <w:pStyle w:val="Akapitzlist"/>
        <w:numPr>
          <w:ilvl w:val="0"/>
          <w:numId w:val="88"/>
        </w:numPr>
        <w:spacing w:after="40"/>
        <w:jc w:val="both"/>
        <w:rPr>
          <w:rFonts w:ascii="Tahoma" w:hAnsi="Tahoma" w:cs="Tahoma"/>
          <w:sz w:val="20"/>
          <w:szCs w:val="20"/>
        </w:rPr>
      </w:pPr>
      <w:r w:rsidRPr="00EC4B6F">
        <w:rPr>
          <w:rFonts w:ascii="Tahoma" w:hAnsi="Tahoma" w:cs="Tahoma"/>
          <w:color w:val="000000"/>
          <w:sz w:val="20"/>
          <w:szCs w:val="20"/>
        </w:rPr>
        <w:t xml:space="preserve">Jeżeli </w:t>
      </w:r>
      <w:r w:rsidR="00CA1E97" w:rsidRPr="00EC4B6F">
        <w:rPr>
          <w:rFonts w:ascii="Tahoma" w:hAnsi="Tahoma" w:cs="Tahoma"/>
          <w:color w:val="000000"/>
          <w:sz w:val="20"/>
          <w:szCs w:val="20"/>
        </w:rPr>
        <w:t>W</w:t>
      </w:r>
      <w:r w:rsidRPr="00EC4B6F">
        <w:rPr>
          <w:rFonts w:ascii="Tahoma" w:hAnsi="Tahoma" w:cs="Tahoma"/>
          <w:color w:val="000000"/>
          <w:sz w:val="20"/>
          <w:szCs w:val="20"/>
        </w:rPr>
        <w:t xml:space="preserve">ykonawca nie złoży oświadczenia, o którym mowa w rozdz. VI. 1. niniejszej SIWZ, oświadczeń lub dokumentów potwierdzających okoliczności, o których mowa w art. 25 ust. 1 ustawy </w:t>
      </w:r>
      <w:proofErr w:type="spellStart"/>
      <w:r w:rsidRPr="00EC4B6F">
        <w:rPr>
          <w:rFonts w:ascii="Tahoma" w:hAnsi="Tahoma" w:cs="Tahoma"/>
          <w:color w:val="000000"/>
          <w:sz w:val="20"/>
          <w:szCs w:val="20"/>
        </w:rPr>
        <w:t>P</w:t>
      </w:r>
      <w:r w:rsidR="008E23DC">
        <w:rPr>
          <w:rFonts w:ascii="Tahoma" w:hAnsi="Tahoma" w:cs="Tahoma"/>
          <w:color w:val="000000"/>
          <w:sz w:val="20"/>
          <w:szCs w:val="20"/>
        </w:rPr>
        <w:t>zp</w:t>
      </w:r>
      <w:proofErr w:type="spellEnd"/>
      <w:r w:rsidRPr="00EC4B6F">
        <w:rPr>
          <w:rFonts w:ascii="Tahoma" w:hAnsi="Tahoma" w:cs="Tahoma"/>
          <w:color w:val="000000"/>
          <w:sz w:val="20"/>
          <w:szCs w:val="20"/>
        </w:rPr>
        <w:t xml:space="preserve">, lub innych dokumentów niezbędnych do przeprowadzenia postępowania, oświadczenia lub dokumenty są niekompletne, zawierają błędy lub budzą wskazane przez zamawiającego wątpliwości, </w:t>
      </w:r>
      <w:r w:rsidR="00CA1E97" w:rsidRPr="00EC4B6F">
        <w:rPr>
          <w:rFonts w:ascii="Tahoma" w:hAnsi="Tahoma" w:cs="Tahoma"/>
          <w:color w:val="000000"/>
          <w:sz w:val="20"/>
          <w:szCs w:val="20"/>
        </w:rPr>
        <w:t>Z</w:t>
      </w:r>
      <w:r w:rsidRPr="00EC4B6F">
        <w:rPr>
          <w:rFonts w:ascii="Tahoma" w:hAnsi="Tahoma" w:cs="Tahoma"/>
          <w:color w:val="000000"/>
          <w:sz w:val="20"/>
          <w:szCs w:val="20"/>
        </w:rPr>
        <w:t xml:space="preserve">amawiający wezwie do ich złożenia, uzupełnienia, poprawienia w terminie przez siebie wskazanym, chyba że mimo ich złożenia oferta </w:t>
      </w:r>
      <w:r w:rsidR="00CA1E97" w:rsidRPr="00EC4B6F">
        <w:rPr>
          <w:rFonts w:ascii="Tahoma" w:hAnsi="Tahoma" w:cs="Tahoma"/>
          <w:color w:val="000000"/>
          <w:sz w:val="20"/>
          <w:szCs w:val="20"/>
        </w:rPr>
        <w:t>W</w:t>
      </w:r>
      <w:r w:rsidRPr="00EC4B6F">
        <w:rPr>
          <w:rFonts w:ascii="Tahoma" w:hAnsi="Tahoma" w:cs="Tahoma"/>
          <w:color w:val="000000"/>
          <w:sz w:val="20"/>
          <w:szCs w:val="20"/>
        </w:rPr>
        <w:t>ykonawcy podlegałaby odrzuceniu albo konieczne byłoby unieważnienie postępowania.</w:t>
      </w:r>
    </w:p>
    <w:p w14:paraId="5F01E83A" w14:textId="77777777" w:rsidR="00615AD3" w:rsidRPr="00EC4B6F" w:rsidRDefault="00615AD3" w:rsidP="00062C8F">
      <w:pPr>
        <w:pStyle w:val="Akapitzlist"/>
        <w:numPr>
          <w:ilvl w:val="0"/>
          <w:numId w:val="88"/>
        </w:numPr>
        <w:spacing w:after="40"/>
        <w:jc w:val="both"/>
        <w:rPr>
          <w:rFonts w:ascii="Tahoma" w:hAnsi="Tahoma" w:cs="Tahoma"/>
          <w:sz w:val="20"/>
          <w:szCs w:val="20"/>
        </w:rPr>
      </w:pPr>
      <w:r w:rsidRPr="00EC4B6F">
        <w:rPr>
          <w:rFonts w:ascii="Tahoma" w:hAnsi="Tahoma" w:cs="Tahoma"/>
          <w:b/>
          <w:bCs/>
          <w:sz w:val="20"/>
          <w:szCs w:val="20"/>
        </w:rPr>
        <w:t>Dokumenty Wykonawców spoza Rzeczypospolitej Polskiej</w:t>
      </w:r>
    </w:p>
    <w:p w14:paraId="402BA4F3" w14:textId="3F7A85CB" w:rsidR="00615AD3" w:rsidRPr="00EC4B6F" w:rsidRDefault="00615AD3" w:rsidP="00615AD3">
      <w:pPr>
        <w:tabs>
          <w:tab w:val="left" w:pos="1418"/>
        </w:tabs>
        <w:spacing w:after="40"/>
        <w:ind w:left="426" w:right="92"/>
        <w:jc w:val="both"/>
        <w:rPr>
          <w:rFonts w:ascii="Tahoma" w:hAnsi="Tahoma" w:cs="Tahoma"/>
          <w:bCs/>
          <w:sz w:val="20"/>
          <w:szCs w:val="20"/>
        </w:rPr>
      </w:pPr>
      <w:r w:rsidRPr="00EC4B6F">
        <w:rPr>
          <w:rFonts w:ascii="Tahoma" w:hAnsi="Tahoma" w:cs="Tahoma"/>
          <w:bCs/>
          <w:sz w:val="20"/>
          <w:szCs w:val="20"/>
        </w:rPr>
        <w:t>Dokumenty osób mających miejsce zamieszkania poza terytorium RP zasiadających w organach Wykonawców mających siedzibę w RP:</w:t>
      </w:r>
    </w:p>
    <w:p w14:paraId="2C9FF0DB" w14:textId="77777777" w:rsidR="00187B58" w:rsidRPr="00187B58" w:rsidRDefault="00187B58" w:rsidP="00187B58">
      <w:pPr>
        <w:numPr>
          <w:ilvl w:val="0"/>
          <w:numId w:val="41"/>
        </w:numPr>
        <w:tabs>
          <w:tab w:val="left" w:pos="1418"/>
        </w:tabs>
        <w:spacing w:after="40"/>
        <w:ind w:left="709" w:right="92" w:hanging="283"/>
        <w:jc w:val="both"/>
        <w:rPr>
          <w:rFonts w:ascii="Tahoma" w:hAnsi="Tahoma" w:cs="Tahoma"/>
          <w:bCs/>
          <w:sz w:val="20"/>
          <w:szCs w:val="20"/>
        </w:rPr>
      </w:pPr>
      <w:r w:rsidRPr="00187B58">
        <w:rPr>
          <w:rFonts w:ascii="Tahoma" w:hAnsi="Tahoma" w:cs="Tahoma"/>
          <w:bCs/>
          <w:sz w:val="20"/>
          <w:szCs w:val="20"/>
        </w:rPr>
        <w:t>Jeżeli Wykonawca ma siedzibę lub miejsce zamieszkania poza  terytorium RP, zamiast dokumentu, o których mowa w pkt VI. 4 a) – składa dokument lub dokumenty wystawione w kraju, w którym ma siedzibę lub miejsce zamieszkania, potwierdzające że nie otwarto jego likwidacji ani nie ogłoszono upadłości.</w:t>
      </w:r>
    </w:p>
    <w:p w14:paraId="0EE7CB11" w14:textId="77777777" w:rsidR="00187B58" w:rsidRPr="00187B58" w:rsidRDefault="00187B58" w:rsidP="00187B58">
      <w:pPr>
        <w:numPr>
          <w:ilvl w:val="0"/>
          <w:numId w:val="41"/>
        </w:numPr>
        <w:tabs>
          <w:tab w:val="left" w:pos="1418"/>
        </w:tabs>
        <w:spacing w:after="40"/>
        <w:ind w:left="709" w:right="92" w:hanging="283"/>
        <w:jc w:val="both"/>
        <w:rPr>
          <w:rFonts w:ascii="Tahoma" w:hAnsi="Tahoma" w:cs="Tahoma"/>
          <w:bCs/>
          <w:sz w:val="20"/>
          <w:szCs w:val="20"/>
        </w:rPr>
      </w:pPr>
      <w:r w:rsidRPr="00187B58">
        <w:rPr>
          <w:rFonts w:ascii="Tahoma" w:hAnsi="Tahoma" w:cs="Tahoma"/>
          <w:bCs/>
          <w:sz w:val="20"/>
          <w:szCs w:val="20"/>
        </w:rPr>
        <w:t xml:space="preserve">Dokument, o którym mowa w pkt. 1) powyżej, powinien być wystawiony nie wcześniej niż 6 miesięcy przed upływem terminu składania ofert. </w:t>
      </w:r>
    </w:p>
    <w:p w14:paraId="6D6605EB" w14:textId="77777777" w:rsidR="00187B58" w:rsidRPr="00187B58" w:rsidRDefault="00187B58" w:rsidP="00187B58">
      <w:pPr>
        <w:numPr>
          <w:ilvl w:val="0"/>
          <w:numId w:val="41"/>
        </w:numPr>
        <w:tabs>
          <w:tab w:val="left" w:pos="1418"/>
        </w:tabs>
        <w:spacing w:after="40"/>
        <w:ind w:left="709" w:right="92" w:hanging="283"/>
        <w:jc w:val="both"/>
        <w:rPr>
          <w:rFonts w:ascii="Tahoma" w:hAnsi="Tahoma" w:cs="Tahoma"/>
          <w:bCs/>
          <w:sz w:val="20"/>
          <w:szCs w:val="20"/>
        </w:rPr>
      </w:pPr>
      <w:r w:rsidRPr="00187B58">
        <w:rPr>
          <w:rFonts w:ascii="Tahoma" w:hAnsi="Tahoma" w:cs="Tahoma"/>
          <w:bCs/>
          <w:sz w:val="20"/>
          <w:szCs w:val="20"/>
        </w:rPr>
        <w:t xml:space="preserve">Jeżeli w kraju, w którym Wykonawca ma siedzibę lub miejsce zamieszkania lub miejsce zamieszkania ma osoba, której dokument dotyczy, nie wydaje się dokumentu, o którym mowa w pkt 1) powyżej, zastępuje się je dokumentem zawierającym oświadczenie, odpowiednio Wykonawcy, ze wskazaniem osób uprawnionych do jego reprezentacji, lub oświadczeniem osoby, której dokument miał dotyczyć, złożonym przed notariuszem lub przed organem </w:t>
      </w:r>
      <w:r w:rsidRPr="00187B58">
        <w:rPr>
          <w:rFonts w:ascii="Tahoma" w:hAnsi="Tahoma" w:cs="Tahoma"/>
          <w:bCs/>
          <w:sz w:val="20"/>
          <w:szCs w:val="20"/>
        </w:rPr>
        <w:lastRenderedPageBreak/>
        <w:t xml:space="preserve">sądowym, administracyjnym albo organem samorządu zawodowego lub gospodarczego właściwym ze względu na siedzibę lub miejsce zamieszkania Wykonawcy lub miejsce zamieszkania tej osoby. Przepisy pkt. 2) stosuje się. </w:t>
      </w:r>
    </w:p>
    <w:p w14:paraId="7DFDF1CB" w14:textId="77777777" w:rsidR="00187B58" w:rsidRPr="00187B58" w:rsidRDefault="00187B58" w:rsidP="00187B58">
      <w:pPr>
        <w:numPr>
          <w:ilvl w:val="0"/>
          <w:numId w:val="41"/>
        </w:numPr>
        <w:tabs>
          <w:tab w:val="left" w:pos="1418"/>
        </w:tabs>
        <w:spacing w:after="40"/>
        <w:ind w:left="709" w:right="92" w:hanging="283"/>
        <w:jc w:val="both"/>
        <w:rPr>
          <w:rFonts w:ascii="Tahoma" w:hAnsi="Tahoma" w:cs="Tahoma"/>
          <w:bCs/>
          <w:sz w:val="20"/>
          <w:szCs w:val="20"/>
        </w:rPr>
      </w:pPr>
      <w:r w:rsidRPr="00187B58">
        <w:rPr>
          <w:rFonts w:ascii="Tahoma" w:hAnsi="Tahoma" w:cs="Tahoma"/>
          <w:bCs/>
          <w:sz w:val="20"/>
          <w:szCs w:val="20"/>
        </w:rPr>
        <w:t xml:space="preserve">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 ustawy </w:t>
      </w:r>
      <w:proofErr w:type="spellStart"/>
      <w:r w:rsidRPr="00187B58">
        <w:rPr>
          <w:rFonts w:ascii="Tahoma" w:hAnsi="Tahoma" w:cs="Tahoma"/>
          <w:bCs/>
          <w:sz w:val="20"/>
          <w:szCs w:val="20"/>
        </w:rPr>
        <w:t>Pzp</w:t>
      </w:r>
      <w:proofErr w:type="spellEnd"/>
      <w:r w:rsidRPr="00187B58">
        <w:rPr>
          <w:rFonts w:ascii="Tahoma" w:hAnsi="Tahoma" w:cs="Tahoma"/>
          <w:bCs/>
          <w:sz w:val="20"/>
          <w:szCs w:val="20"/>
        </w:rPr>
        <w:t xml:space="preserve">.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Przepisy pkt. 2) stosuje się. </w:t>
      </w:r>
    </w:p>
    <w:p w14:paraId="1231E878" w14:textId="77777777" w:rsidR="00187B58" w:rsidRPr="00187B58" w:rsidRDefault="00187B58" w:rsidP="00187B58">
      <w:pPr>
        <w:numPr>
          <w:ilvl w:val="0"/>
          <w:numId w:val="17"/>
        </w:numPr>
        <w:tabs>
          <w:tab w:val="left" w:pos="1418"/>
        </w:tabs>
        <w:spacing w:after="40"/>
        <w:ind w:left="426" w:right="92" w:hanging="426"/>
        <w:jc w:val="both"/>
        <w:rPr>
          <w:rFonts w:ascii="Tahoma" w:hAnsi="Tahoma" w:cs="Tahoma"/>
          <w:sz w:val="20"/>
          <w:szCs w:val="20"/>
        </w:rPr>
      </w:pPr>
      <w:r w:rsidRPr="00187B58">
        <w:rPr>
          <w:rFonts w:ascii="Tahoma" w:hAnsi="Tahoma" w:cs="Tahoma"/>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62D699E4" w14:textId="1E6305D1" w:rsidR="00552FBA" w:rsidRPr="00EC4B6F" w:rsidRDefault="00080477" w:rsidP="00427453">
      <w:pPr>
        <w:spacing w:after="40"/>
        <w:jc w:val="both"/>
        <w:rPr>
          <w:rFonts w:ascii="Tahoma" w:hAnsi="Tahoma" w:cs="Tahoma"/>
          <w:b/>
          <w:sz w:val="20"/>
          <w:szCs w:val="20"/>
        </w:rPr>
      </w:pPr>
      <w:r w:rsidRPr="00EC4B6F">
        <w:rPr>
          <w:rFonts w:ascii="Tahoma" w:hAnsi="Tahoma" w:cs="Tahoma"/>
          <w:b/>
          <w:color w:val="000000"/>
          <w:sz w:val="20"/>
          <w:szCs w:val="20"/>
        </w:rPr>
        <w:t xml:space="preserve">VII. </w:t>
      </w:r>
      <w:r w:rsidRPr="00EC4B6F">
        <w:rPr>
          <w:rFonts w:ascii="Tahoma" w:hAnsi="Tahoma" w:cs="Tahoma"/>
          <w:b/>
          <w:color w:val="000000"/>
          <w:sz w:val="20"/>
          <w:szCs w:val="20"/>
        </w:rPr>
        <w:tab/>
      </w:r>
      <w:r w:rsidRPr="00EC4B6F">
        <w:rPr>
          <w:rFonts w:ascii="Tahoma" w:hAnsi="Tahoma" w:cs="Tahoma"/>
          <w:b/>
          <w:sz w:val="20"/>
          <w:szCs w:val="20"/>
        </w:rPr>
        <w:t>Informacje o sposobie porozumiewania się Zamawiającego z Wykonawcami oraz przekazywania oświadczeń i dokumentów, a także wskazanie osób uprawnionych  do porozumiewania się z Wykonawcami.</w:t>
      </w:r>
    </w:p>
    <w:p w14:paraId="5DDA9B77" w14:textId="30C6B669"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w:t>
      </w:r>
      <w:proofErr w:type="spellStart"/>
      <w:r w:rsidRPr="00EC4B6F">
        <w:rPr>
          <w:rFonts w:ascii="Tahoma" w:hAnsi="Tahoma" w:cs="Tahoma"/>
          <w:sz w:val="20"/>
          <w:szCs w:val="20"/>
        </w:rPr>
        <w:t>P</w:t>
      </w:r>
      <w:r w:rsidR="008E23DC">
        <w:rPr>
          <w:rFonts w:ascii="Tahoma" w:hAnsi="Tahoma" w:cs="Tahoma"/>
          <w:sz w:val="20"/>
          <w:szCs w:val="20"/>
        </w:rPr>
        <w:t>zp</w:t>
      </w:r>
      <w:proofErr w:type="spellEnd"/>
      <w:r w:rsidRPr="00EC4B6F">
        <w:rPr>
          <w:rFonts w:ascii="Tahoma" w:hAnsi="Tahoma" w:cs="Tahoma"/>
          <w:sz w:val="20"/>
          <w:szCs w:val="20"/>
        </w:rPr>
        <w:t xml:space="preserve">) dla których </w:t>
      </w:r>
      <w:r w:rsidR="00E23EB0" w:rsidRPr="00EC4B6F">
        <w:rPr>
          <w:rFonts w:ascii="Tahoma" w:hAnsi="Tahoma" w:cs="Tahoma"/>
          <w:sz w:val="20"/>
          <w:szCs w:val="20"/>
        </w:rPr>
        <w:t>dopuszczalna jest forma pisemna</w:t>
      </w:r>
      <w:r w:rsidRPr="00EC4B6F">
        <w:rPr>
          <w:rFonts w:ascii="Tahoma" w:hAnsi="Tahoma" w:cs="Tahoma"/>
          <w:sz w:val="20"/>
          <w:szCs w:val="20"/>
        </w:rPr>
        <w:t>.</w:t>
      </w:r>
    </w:p>
    <w:p w14:paraId="7504F6D0" w14:textId="77777777" w:rsidR="00E53747" w:rsidRPr="00A16DF3" w:rsidRDefault="00E53747" w:rsidP="00A16DF3">
      <w:pPr>
        <w:spacing w:after="40"/>
        <w:ind w:left="426"/>
        <w:jc w:val="both"/>
        <w:rPr>
          <w:rFonts w:ascii="Tahoma" w:hAnsi="Tahoma" w:cs="Tahoma"/>
          <w:sz w:val="20"/>
          <w:szCs w:val="20"/>
        </w:rPr>
      </w:pPr>
      <w:r w:rsidRPr="00A16DF3">
        <w:rPr>
          <w:rFonts w:ascii="Tahoma" w:hAnsi="Tahoma" w:cs="Tahoma"/>
          <w:sz w:val="20"/>
          <w:szCs w:val="20"/>
        </w:rPr>
        <w:t xml:space="preserve">Dokumenty, inne niż oświadczenia, składane są w oryginale lub kopii potwierdzonej za zgodność z oryginałem. </w:t>
      </w:r>
    </w:p>
    <w:p w14:paraId="66275E98" w14:textId="2B2785E1" w:rsidR="00CE7B87" w:rsidRPr="00EC4B6F" w:rsidRDefault="00CE7B87" w:rsidP="00CE7B87">
      <w:pPr>
        <w:tabs>
          <w:tab w:val="left" w:pos="426"/>
        </w:tabs>
        <w:spacing w:after="40"/>
        <w:ind w:left="426"/>
        <w:jc w:val="both"/>
        <w:rPr>
          <w:rFonts w:ascii="Tahoma" w:hAnsi="Tahoma" w:cs="Tahoma"/>
          <w:sz w:val="20"/>
          <w:szCs w:val="20"/>
        </w:rPr>
      </w:pPr>
      <w:r w:rsidRPr="007A1E98">
        <w:rPr>
          <w:rFonts w:ascii="Tahoma" w:hAnsi="Tahoma" w:cs="Tahoma"/>
          <w:sz w:val="20"/>
          <w:szCs w:val="20"/>
        </w:rPr>
        <w:t>Potwierdzenia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268B03B1" w14:textId="54ECFDD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 korespondencji kierowanej do Zamawiającego Wykonawca winien posługiwać się numerem sprawy określonym w SIWZ.</w:t>
      </w:r>
    </w:p>
    <w:p w14:paraId="3E196083" w14:textId="0F61CDF1"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pisemnie winny być składane na adres: </w:t>
      </w:r>
      <w:r w:rsidR="00D9138A" w:rsidRPr="00EC4B6F">
        <w:rPr>
          <w:rFonts w:ascii="Tahoma" w:hAnsi="Tahoma" w:cs="Tahoma"/>
          <w:b/>
          <w:sz w:val="20"/>
          <w:szCs w:val="20"/>
        </w:rPr>
        <w:t>Urząd do Spraw Cudzoziemców ul. Taborowa 33, 02-699 Warszawa</w:t>
      </w:r>
      <w:r w:rsidRPr="00EC4B6F">
        <w:rPr>
          <w:rFonts w:ascii="Tahoma" w:hAnsi="Tahoma" w:cs="Tahoma"/>
          <w:b/>
          <w:sz w:val="20"/>
          <w:szCs w:val="20"/>
        </w:rPr>
        <w:t>,</w:t>
      </w:r>
      <w:r w:rsidR="00D9138A" w:rsidRPr="00EC4B6F">
        <w:rPr>
          <w:rFonts w:ascii="Tahoma" w:hAnsi="Tahoma" w:cs="Tahoma"/>
          <w:b/>
          <w:sz w:val="20"/>
          <w:szCs w:val="20"/>
        </w:rPr>
        <w:t xml:space="preserve"> Wydział</w:t>
      </w:r>
      <w:r w:rsidRPr="00EC4B6F">
        <w:rPr>
          <w:rFonts w:ascii="Tahoma" w:hAnsi="Tahoma" w:cs="Tahoma"/>
          <w:b/>
          <w:sz w:val="20"/>
          <w:szCs w:val="20"/>
        </w:rPr>
        <w:t xml:space="preserve"> Zamówień Publicznych</w:t>
      </w:r>
      <w:r w:rsidR="00E23EB0" w:rsidRPr="00EC4B6F">
        <w:rPr>
          <w:rFonts w:ascii="Tahoma" w:hAnsi="Tahoma" w:cs="Tahoma"/>
          <w:b/>
          <w:sz w:val="20"/>
          <w:szCs w:val="20"/>
        </w:rPr>
        <w:t>.</w:t>
      </w:r>
    </w:p>
    <w:p w14:paraId="6E9858CE" w14:textId="1559B54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drogą elektroniczną winny być kierowane na adres: </w:t>
      </w:r>
      <w:hyperlink r:id="rId11" w:history="1">
        <w:r w:rsidR="00D9138A" w:rsidRPr="00EC4B6F">
          <w:rPr>
            <w:rStyle w:val="Hipercze"/>
            <w:rFonts w:ascii="Tahoma" w:hAnsi="Tahoma" w:cs="Tahoma"/>
            <w:sz w:val="20"/>
            <w:szCs w:val="20"/>
          </w:rPr>
          <w:t>zamowienia.publiczne@udsc.gov.pl</w:t>
        </w:r>
      </w:hyperlink>
      <w:r w:rsidRPr="00EC4B6F">
        <w:rPr>
          <w:rFonts w:ascii="Tahoma" w:hAnsi="Tahoma" w:cs="Tahoma"/>
          <w:sz w:val="20"/>
          <w:szCs w:val="20"/>
        </w:rPr>
        <w:t>, a faksem na nr </w:t>
      </w:r>
      <w:r w:rsidR="00D9138A" w:rsidRPr="00EC4B6F">
        <w:rPr>
          <w:rFonts w:ascii="Tahoma" w:hAnsi="Tahoma" w:cs="Tahoma"/>
          <w:sz w:val="20"/>
          <w:szCs w:val="20"/>
        </w:rPr>
        <w:br/>
      </w:r>
      <w:r w:rsidRPr="00EC4B6F">
        <w:rPr>
          <w:rFonts w:ascii="Tahoma" w:hAnsi="Tahoma" w:cs="Tahoma"/>
          <w:sz w:val="20"/>
          <w:szCs w:val="20"/>
        </w:rPr>
        <w:t>(</w:t>
      </w:r>
      <w:r w:rsidR="00D9138A" w:rsidRPr="00EC4B6F">
        <w:rPr>
          <w:rFonts w:ascii="Tahoma" w:hAnsi="Tahoma" w:cs="Tahoma"/>
          <w:sz w:val="20"/>
          <w:szCs w:val="20"/>
        </w:rPr>
        <w:t>22) 627-06-80.</w:t>
      </w:r>
    </w:p>
    <w:p w14:paraId="6593C128" w14:textId="7777777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bCs/>
          <w:sz w:val="20"/>
          <w:szCs w:val="20"/>
        </w:rPr>
        <w:t xml:space="preserve">Wszelkie zawiadomienia, oświadczenia, wnioski oraz informacje przekazane za pomocą faksu lub w formie elektronicznej </w:t>
      </w:r>
      <w:r w:rsidRPr="00EC4B6F">
        <w:rPr>
          <w:rFonts w:ascii="Tahoma" w:hAnsi="Tahoma" w:cs="Tahoma"/>
          <w:sz w:val="20"/>
          <w:szCs w:val="20"/>
        </w:rPr>
        <w:t>wymagają na żądanie każdej ze stron, niezwłocznego potwierdzenia faktu ich otrzymania.</w:t>
      </w:r>
    </w:p>
    <w:p w14:paraId="70661224" w14:textId="7777777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Wykonawca może zwrócić się do Zamawiającego o wyjaśnienie treści SIWZ. </w:t>
      </w:r>
    </w:p>
    <w:p w14:paraId="16D2DD86" w14:textId="3BBBD6CB"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187B58">
        <w:rPr>
          <w:rFonts w:ascii="Tahoma" w:hAnsi="Tahoma" w:cs="Tahoma"/>
          <w:b/>
          <w:sz w:val="20"/>
          <w:szCs w:val="20"/>
        </w:rPr>
        <w:t>2</w:t>
      </w:r>
      <w:r w:rsidR="00D9138A" w:rsidRPr="00EC4B6F">
        <w:rPr>
          <w:rFonts w:ascii="Tahoma" w:hAnsi="Tahoma" w:cs="Tahoma"/>
          <w:b/>
          <w:sz w:val="20"/>
          <w:szCs w:val="20"/>
        </w:rPr>
        <w:t xml:space="preserve"> </w:t>
      </w:r>
      <w:r w:rsidRPr="00EC4B6F">
        <w:rPr>
          <w:rFonts w:ascii="Tahoma" w:hAnsi="Tahoma" w:cs="Tahoma"/>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Przedłużenie terminu składania ofert nie wpływa na bieg terminu składania wniosku, o którym mowa w rozdz. VII. 7 niniejszej SIWZ.</w:t>
      </w:r>
    </w:p>
    <w:p w14:paraId="53A84C0F" w14:textId="7777777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Zamawiający nie przewiduje zwołania zebrania Wykonawców.</w:t>
      </w:r>
    </w:p>
    <w:p w14:paraId="5180DE6F" w14:textId="77777777" w:rsidR="00552FBA" w:rsidRPr="00EC4B6F" w:rsidRDefault="00552FBA" w:rsidP="00427453">
      <w:pPr>
        <w:numPr>
          <w:ilvl w:val="0"/>
          <w:numId w:val="14"/>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Osobą uprawnioną przez Zamawiającego do porozumiewania się z Wykonawcami jest:</w:t>
      </w:r>
    </w:p>
    <w:p w14:paraId="3BD54604" w14:textId="0913515D" w:rsidR="00B02ADF" w:rsidRPr="00EC4B6F" w:rsidRDefault="00552FBA" w:rsidP="009A2F28">
      <w:pPr>
        <w:numPr>
          <w:ilvl w:val="0"/>
          <w:numId w:val="31"/>
        </w:numPr>
        <w:tabs>
          <w:tab w:val="left" w:pos="851"/>
        </w:tabs>
        <w:spacing w:after="40"/>
        <w:ind w:left="851" w:hanging="425"/>
        <w:jc w:val="both"/>
        <w:rPr>
          <w:rFonts w:ascii="Tahoma" w:hAnsi="Tahoma" w:cs="Tahoma"/>
          <w:b/>
          <w:sz w:val="20"/>
          <w:szCs w:val="20"/>
          <w:lang w:val="en-US"/>
        </w:rPr>
      </w:pPr>
      <w:r w:rsidRPr="00EC4B6F">
        <w:rPr>
          <w:rFonts w:ascii="Tahoma" w:hAnsi="Tahoma" w:cs="Tahoma"/>
          <w:sz w:val="20"/>
          <w:szCs w:val="20"/>
        </w:rPr>
        <w:t>Pan</w:t>
      </w:r>
      <w:r w:rsidR="00A67D63" w:rsidRPr="00EC4B6F">
        <w:rPr>
          <w:rFonts w:ascii="Tahoma" w:hAnsi="Tahoma" w:cs="Tahoma"/>
          <w:sz w:val="20"/>
          <w:szCs w:val="20"/>
        </w:rPr>
        <w:t>i</w:t>
      </w:r>
      <w:r w:rsidRPr="00EC4B6F">
        <w:rPr>
          <w:rFonts w:ascii="Tahoma" w:hAnsi="Tahoma" w:cs="Tahoma"/>
          <w:b/>
          <w:sz w:val="20"/>
          <w:szCs w:val="20"/>
        </w:rPr>
        <w:t xml:space="preserve"> </w:t>
      </w:r>
      <w:r w:rsidR="00DF459D">
        <w:rPr>
          <w:rFonts w:ascii="Tahoma" w:hAnsi="Tahoma" w:cs="Tahoma"/>
          <w:b/>
          <w:sz w:val="20"/>
          <w:szCs w:val="20"/>
        </w:rPr>
        <w:t xml:space="preserve">Anna Leman </w:t>
      </w:r>
      <w:r w:rsidR="00A67D63" w:rsidRPr="00EC4B6F">
        <w:rPr>
          <w:rFonts w:ascii="Tahoma" w:hAnsi="Tahoma" w:cs="Tahoma"/>
          <w:b/>
          <w:sz w:val="20"/>
          <w:szCs w:val="20"/>
        </w:rPr>
        <w:t xml:space="preserve"> - </w:t>
      </w:r>
      <w:r w:rsidR="00B02ADF" w:rsidRPr="00EC4B6F">
        <w:rPr>
          <w:rFonts w:ascii="Tahoma" w:hAnsi="Tahoma" w:cs="Tahoma"/>
          <w:b/>
          <w:sz w:val="20"/>
          <w:szCs w:val="20"/>
          <w:lang w:val="en-US"/>
        </w:rPr>
        <w:t>fax (22) 627-06-80;</w:t>
      </w:r>
    </w:p>
    <w:p w14:paraId="17D5877C" w14:textId="71003744" w:rsidR="00552FBA" w:rsidRPr="00EC4B6F" w:rsidRDefault="00B02ADF" w:rsidP="00B02ADF">
      <w:pPr>
        <w:tabs>
          <w:tab w:val="left" w:pos="851"/>
        </w:tabs>
        <w:spacing w:after="40"/>
        <w:ind w:left="851"/>
        <w:jc w:val="both"/>
        <w:rPr>
          <w:rFonts w:ascii="Tahoma" w:hAnsi="Tahoma" w:cs="Tahoma"/>
          <w:b/>
          <w:sz w:val="20"/>
          <w:szCs w:val="20"/>
          <w:lang w:val="en-US"/>
        </w:rPr>
      </w:pPr>
      <w:r w:rsidRPr="00EC4B6F">
        <w:rPr>
          <w:rFonts w:ascii="Tahoma" w:hAnsi="Tahoma" w:cs="Tahoma"/>
          <w:b/>
          <w:sz w:val="20"/>
          <w:szCs w:val="20"/>
          <w:lang w:val="en-US"/>
        </w:rPr>
        <w:t xml:space="preserve">e-mail: </w:t>
      </w:r>
      <w:hyperlink r:id="rId12" w:history="1">
        <w:r w:rsidRPr="00EC4B6F">
          <w:rPr>
            <w:rStyle w:val="Hipercze"/>
            <w:rFonts w:ascii="Tahoma" w:hAnsi="Tahoma" w:cs="Tahoma"/>
            <w:b/>
            <w:sz w:val="20"/>
            <w:szCs w:val="20"/>
            <w:lang w:val="en-US"/>
          </w:rPr>
          <w:t>zamowienia.publiczne@udsc.gov.pl</w:t>
        </w:r>
      </w:hyperlink>
      <w:r w:rsidRPr="00EC4B6F">
        <w:rPr>
          <w:rFonts w:ascii="Tahoma" w:hAnsi="Tahoma" w:cs="Tahoma"/>
          <w:b/>
          <w:sz w:val="20"/>
          <w:szCs w:val="20"/>
          <w:lang w:val="en-US"/>
        </w:rPr>
        <w:t>.</w:t>
      </w:r>
    </w:p>
    <w:p w14:paraId="75BB6FD8" w14:textId="522CE22F" w:rsidR="00552FBA" w:rsidRPr="00EC4B6F" w:rsidRDefault="00552FBA" w:rsidP="00427453">
      <w:pPr>
        <w:tabs>
          <w:tab w:val="left" w:pos="851"/>
        </w:tabs>
        <w:spacing w:after="40"/>
        <w:jc w:val="both"/>
        <w:rPr>
          <w:rFonts w:ascii="Tahoma" w:hAnsi="Tahoma" w:cs="Tahoma"/>
          <w:sz w:val="20"/>
          <w:szCs w:val="20"/>
        </w:rPr>
      </w:pPr>
      <w:r w:rsidRPr="00EC4B6F">
        <w:rPr>
          <w:rFonts w:ascii="Tahoma" w:hAnsi="Tahoma" w:cs="Tahoma"/>
          <w:sz w:val="20"/>
          <w:szCs w:val="20"/>
        </w:rPr>
        <w:lastRenderedPageBreak/>
        <w:t xml:space="preserve">Jednocześnie Zamawiający informuje, że przepisy ustawy </w:t>
      </w:r>
      <w:proofErr w:type="spellStart"/>
      <w:r w:rsidRPr="00EC4B6F">
        <w:rPr>
          <w:rFonts w:ascii="Tahoma" w:hAnsi="Tahoma" w:cs="Tahoma"/>
          <w:sz w:val="20"/>
          <w:szCs w:val="20"/>
        </w:rPr>
        <w:t>P</w:t>
      </w:r>
      <w:r w:rsidR="00CE7B87" w:rsidRPr="00EC4B6F">
        <w:rPr>
          <w:rFonts w:ascii="Tahoma" w:hAnsi="Tahoma" w:cs="Tahoma"/>
          <w:sz w:val="20"/>
          <w:szCs w:val="20"/>
        </w:rPr>
        <w:t>zp</w:t>
      </w:r>
      <w:proofErr w:type="spellEnd"/>
      <w:r w:rsidRPr="00EC4B6F">
        <w:rPr>
          <w:rFonts w:ascii="Tahoma" w:hAnsi="Tahoma" w:cs="Tahoma"/>
          <w:sz w:val="20"/>
          <w:szCs w:val="20"/>
        </w:rPr>
        <w:t xml:space="preserve"> nie pozwalają na jakikolwiek inny kontakt - zarówno z Zamawiającym jak i osob</w:t>
      </w:r>
      <w:r w:rsidR="00B02ADF" w:rsidRPr="00EC4B6F">
        <w:rPr>
          <w:rFonts w:ascii="Tahoma" w:hAnsi="Tahoma" w:cs="Tahoma"/>
          <w:sz w:val="20"/>
          <w:szCs w:val="20"/>
        </w:rPr>
        <w:t>ą</w:t>
      </w:r>
      <w:r w:rsidRPr="00EC4B6F">
        <w:rPr>
          <w:rFonts w:ascii="Tahoma" w:hAnsi="Tahoma" w:cs="Tahoma"/>
          <w:sz w:val="20"/>
          <w:szCs w:val="20"/>
        </w:rPr>
        <w:t xml:space="preserve"> uprawnion</w:t>
      </w:r>
      <w:r w:rsidR="00B02ADF" w:rsidRPr="00EC4B6F">
        <w:rPr>
          <w:rFonts w:ascii="Tahoma" w:hAnsi="Tahoma" w:cs="Tahoma"/>
          <w:sz w:val="20"/>
          <w:szCs w:val="20"/>
        </w:rPr>
        <w:t>ą</w:t>
      </w:r>
      <w:r w:rsidRPr="00EC4B6F">
        <w:rPr>
          <w:rFonts w:ascii="Tahoma" w:hAnsi="Tahoma" w:cs="Tahoma"/>
          <w:sz w:val="20"/>
          <w:szCs w:val="20"/>
        </w:rPr>
        <w:t xml:space="preserve">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Pr="00EC4B6F" w:rsidRDefault="00080477" w:rsidP="00427453">
      <w:pPr>
        <w:pStyle w:val="pkt1"/>
        <w:spacing w:before="0" w:after="40"/>
        <w:ind w:left="0" w:firstLine="0"/>
        <w:rPr>
          <w:rFonts w:ascii="Tahoma" w:hAnsi="Tahoma" w:cs="Tahoma"/>
          <w:b/>
          <w:sz w:val="20"/>
        </w:rPr>
      </w:pPr>
    </w:p>
    <w:p w14:paraId="32BE9C78" w14:textId="27258D27" w:rsidR="00552FBA" w:rsidRPr="00EC4B6F" w:rsidRDefault="00080477" w:rsidP="00890D68">
      <w:pPr>
        <w:pStyle w:val="pkt1"/>
        <w:tabs>
          <w:tab w:val="left" w:pos="426"/>
        </w:tabs>
        <w:spacing w:before="0" w:after="40"/>
        <w:ind w:left="0" w:firstLine="0"/>
        <w:rPr>
          <w:rFonts w:ascii="Tahoma" w:hAnsi="Tahoma" w:cs="Tahoma"/>
          <w:b/>
          <w:sz w:val="20"/>
        </w:rPr>
      </w:pPr>
      <w:r w:rsidRPr="00EC4B6F">
        <w:rPr>
          <w:rFonts w:ascii="Tahoma" w:hAnsi="Tahoma" w:cs="Tahoma"/>
          <w:b/>
          <w:sz w:val="20"/>
        </w:rPr>
        <w:t xml:space="preserve">VIII. </w:t>
      </w:r>
      <w:r w:rsidRPr="00EC4B6F">
        <w:rPr>
          <w:rFonts w:ascii="Tahoma" w:hAnsi="Tahoma" w:cs="Tahoma"/>
          <w:b/>
          <w:sz w:val="20"/>
        </w:rPr>
        <w:tab/>
        <w:t>Wymagania dotyczące wadium</w:t>
      </w:r>
      <w:r w:rsidRPr="00EC4B6F">
        <w:rPr>
          <w:rFonts w:ascii="Tahoma" w:hAnsi="Tahoma" w:cs="Tahoma"/>
          <w:b/>
          <w:sz w:val="20"/>
          <w:lang w:val="en-US"/>
        </w:rPr>
        <w:t>.</w:t>
      </w:r>
    </w:p>
    <w:p w14:paraId="1F317AC5" w14:textId="37124CFD" w:rsidR="00552FBA" w:rsidRPr="00EC4B6F" w:rsidRDefault="00552FBA" w:rsidP="00427453">
      <w:pPr>
        <w:numPr>
          <w:ilvl w:val="3"/>
          <w:numId w:val="7"/>
        </w:numPr>
        <w:tabs>
          <w:tab w:val="clear" w:pos="2880"/>
          <w:tab w:val="num" w:pos="426"/>
        </w:tabs>
        <w:spacing w:after="40"/>
        <w:ind w:left="425" w:hanging="425"/>
        <w:jc w:val="both"/>
        <w:rPr>
          <w:rFonts w:ascii="Tahoma" w:hAnsi="Tahoma" w:cs="Tahoma"/>
          <w:sz w:val="20"/>
          <w:szCs w:val="20"/>
        </w:rPr>
      </w:pPr>
      <w:r w:rsidRPr="00EC4B6F">
        <w:rPr>
          <w:rFonts w:ascii="Tahoma" w:hAnsi="Tahoma" w:cs="Tahoma"/>
          <w:sz w:val="20"/>
          <w:szCs w:val="20"/>
        </w:rPr>
        <w:t xml:space="preserve">Wykonawca zobowiązany jest wnieść wadium w wysokości </w:t>
      </w:r>
      <w:r w:rsidR="00491645">
        <w:rPr>
          <w:rFonts w:ascii="Tahoma" w:hAnsi="Tahoma" w:cs="Tahoma"/>
          <w:b/>
          <w:sz w:val="20"/>
          <w:szCs w:val="20"/>
        </w:rPr>
        <w:t>5</w:t>
      </w:r>
      <w:r w:rsidR="00B02ADF" w:rsidRPr="00EC4B6F">
        <w:rPr>
          <w:rFonts w:ascii="Tahoma" w:hAnsi="Tahoma" w:cs="Tahoma"/>
          <w:b/>
          <w:sz w:val="20"/>
          <w:szCs w:val="20"/>
        </w:rPr>
        <w:t xml:space="preserve"> 000,00 </w:t>
      </w:r>
      <w:r w:rsidRPr="00EC4B6F">
        <w:rPr>
          <w:rFonts w:ascii="Tahoma" w:hAnsi="Tahoma" w:cs="Tahoma"/>
          <w:b/>
          <w:sz w:val="20"/>
          <w:szCs w:val="20"/>
        </w:rPr>
        <w:t>PLN</w:t>
      </w:r>
      <w:r w:rsidR="00B02ADF" w:rsidRPr="00EC4B6F">
        <w:rPr>
          <w:rFonts w:ascii="Tahoma" w:hAnsi="Tahoma" w:cs="Tahoma"/>
          <w:sz w:val="20"/>
          <w:szCs w:val="20"/>
        </w:rPr>
        <w:t xml:space="preserve"> (</w:t>
      </w:r>
      <w:r w:rsidR="00B02ADF" w:rsidRPr="00EC4B6F">
        <w:rPr>
          <w:rFonts w:ascii="Tahoma" w:hAnsi="Tahoma" w:cs="Tahoma"/>
          <w:b/>
          <w:sz w:val="20"/>
          <w:szCs w:val="20"/>
        </w:rPr>
        <w:t xml:space="preserve">słownie: </w:t>
      </w:r>
      <w:r w:rsidR="00187B58">
        <w:rPr>
          <w:rFonts w:ascii="Tahoma" w:hAnsi="Tahoma" w:cs="Tahoma"/>
          <w:b/>
          <w:sz w:val="20"/>
          <w:szCs w:val="20"/>
        </w:rPr>
        <w:t xml:space="preserve">pięć </w:t>
      </w:r>
      <w:r w:rsidR="00B02ADF" w:rsidRPr="00EC4B6F">
        <w:rPr>
          <w:rFonts w:ascii="Tahoma" w:hAnsi="Tahoma" w:cs="Tahoma"/>
          <w:b/>
          <w:sz w:val="20"/>
          <w:szCs w:val="20"/>
        </w:rPr>
        <w:t>tysięcy</w:t>
      </w:r>
      <w:r w:rsidR="00B02ADF" w:rsidRPr="00EC4B6F">
        <w:rPr>
          <w:rFonts w:ascii="Tahoma" w:hAnsi="Tahoma" w:cs="Tahoma"/>
          <w:sz w:val="20"/>
          <w:szCs w:val="20"/>
        </w:rPr>
        <w:t xml:space="preserve"> </w:t>
      </w:r>
      <w:r w:rsidRPr="00EC4B6F">
        <w:rPr>
          <w:rFonts w:ascii="Tahoma" w:hAnsi="Tahoma" w:cs="Tahoma"/>
          <w:b/>
          <w:sz w:val="20"/>
          <w:szCs w:val="20"/>
        </w:rPr>
        <w:t>złotych</w:t>
      </w:r>
      <w:r w:rsidRPr="00EC4B6F">
        <w:rPr>
          <w:rFonts w:ascii="Tahoma" w:hAnsi="Tahoma" w:cs="Tahoma"/>
          <w:sz w:val="20"/>
          <w:szCs w:val="20"/>
        </w:rPr>
        <w:t>) przed upływem terminu składania ofert.</w:t>
      </w:r>
    </w:p>
    <w:p w14:paraId="483FAA96" w14:textId="1C697A5F" w:rsidR="00552FBA" w:rsidRPr="00EC4B6F" w:rsidRDefault="00552FBA" w:rsidP="00427453">
      <w:pPr>
        <w:numPr>
          <w:ilvl w:val="3"/>
          <w:numId w:val="7"/>
        </w:numPr>
        <w:tabs>
          <w:tab w:val="clear" w:pos="2880"/>
          <w:tab w:val="num" w:pos="426"/>
        </w:tabs>
        <w:spacing w:after="40"/>
        <w:ind w:left="425" w:hanging="425"/>
        <w:jc w:val="both"/>
        <w:rPr>
          <w:rFonts w:ascii="Tahoma" w:hAnsi="Tahoma" w:cs="Tahoma"/>
          <w:sz w:val="20"/>
          <w:szCs w:val="20"/>
        </w:rPr>
      </w:pPr>
      <w:r w:rsidRPr="00EC4B6F">
        <w:rPr>
          <w:rFonts w:ascii="Tahoma" w:hAnsi="Tahoma" w:cs="Tahoma"/>
          <w:sz w:val="20"/>
          <w:szCs w:val="20"/>
        </w:rPr>
        <w:t>Wadium może być wniesione w:</w:t>
      </w:r>
    </w:p>
    <w:p w14:paraId="4D802039" w14:textId="15885493" w:rsidR="00552FBA" w:rsidRPr="00EC4B6F" w:rsidRDefault="00552FBA" w:rsidP="009A2F28">
      <w:pPr>
        <w:numPr>
          <w:ilvl w:val="1"/>
          <w:numId w:val="30"/>
        </w:numPr>
        <w:spacing w:after="40"/>
        <w:ind w:left="851" w:hanging="425"/>
        <w:jc w:val="both"/>
        <w:rPr>
          <w:rFonts w:ascii="Tahoma" w:hAnsi="Tahoma" w:cs="Tahoma"/>
          <w:sz w:val="20"/>
          <w:szCs w:val="20"/>
        </w:rPr>
      </w:pPr>
      <w:r w:rsidRPr="00EC4B6F">
        <w:rPr>
          <w:rFonts w:ascii="Tahoma" w:hAnsi="Tahoma" w:cs="Tahoma"/>
          <w:sz w:val="20"/>
          <w:szCs w:val="20"/>
        </w:rPr>
        <w:t>pieniądzu;</w:t>
      </w:r>
    </w:p>
    <w:p w14:paraId="4760FB7B" w14:textId="5781BA67" w:rsidR="00552FBA" w:rsidRPr="00EC4B6F" w:rsidRDefault="00552FBA" w:rsidP="009A2F28">
      <w:pPr>
        <w:numPr>
          <w:ilvl w:val="1"/>
          <w:numId w:val="30"/>
        </w:numPr>
        <w:spacing w:after="40"/>
        <w:ind w:left="851" w:hanging="425"/>
        <w:jc w:val="both"/>
        <w:rPr>
          <w:rFonts w:ascii="Tahoma" w:hAnsi="Tahoma" w:cs="Tahoma"/>
          <w:sz w:val="20"/>
          <w:szCs w:val="20"/>
        </w:rPr>
      </w:pPr>
      <w:r w:rsidRPr="00EC4B6F">
        <w:rPr>
          <w:rFonts w:ascii="Tahoma" w:hAnsi="Tahoma" w:cs="Tahoma"/>
          <w:sz w:val="20"/>
          <w:szCs w:val="20"/>
        </w:rPr>
        <w:t>poręczeniach bankowych, lub poręczeniach spółdzielczej kasy oszczędnościowo-kredytowej, z tym, że poręczenie kasy jest zawsze poręczeniem pieniężnym;</w:t>
      </w:r>
    </w:p>
    <w:p w14:paraId="6E9C702D" w14:textId="26D8DFD4" w:rsidR="00552FBA" w:rsidRPr="00EC4B6F" w:rsidRDefault="00552FBA" w:rsidP="009A2F28">
      <w:pPr>
        <w:numPr>
          <w:ilvl w:val="1"/>
          <w:numId w:val="30"/>
        </w:numPr>
        <w:spacing w:after="40"/>
        <w:ind w:left="851" w:hanging="425"/>
        <w:jc w:val="both"/>
        <w:rPr>
          <w:rFonts w:ascii="Tahoma" w:hAnsi="Tahoma" w:cs="Tahoma"/>
          <w:sz w:val="20"/>
          <w:szCs w:val="20"/>
        </w:rPr>
      </w:pPr>
      <w:r w:rsidRPr="00EC4B6F">
        <w:rPr>
          <w:rFonts w:ascii="Tahoma" w:hAnsi="Tahoma" w:cs="Tahoma"/>
          <w:sz w:val="20"/>
          <w:szCs w:val="20"/>
        </w:rPr>
        <w:t>gwarancjach bankowych;</w:t>
      </w:r>
    </w:p>
    <w:p w14:paraId="02886E08" w14:textId="690F9CC2" w:rsidR="00552FBA" w:rsidRPr="00EC4B6F" w:rsidRDefault="00552FBA" w:rsidP="009A2F28">
      <w:pPr>
        <w:numPr>
          <w:ilvl w:val="1"/>
          <w:numId w:val="30"/>
        </w:numPr>
        <w:spacing w:after="40"/>
        <w:ind w:left="851" w:hanging="425"/>
        <w:jc w:val="both"/>
        <w:rPr>
          <w:rFonts w:ascii="Tahoma" w:hAnsi="Tahoma" w:cs="Tahoma"/>
          <w:sz w:val="20"/>
          <w:szCs w:val="20"/>
        </w:rPr>
      </w:pPr>
      <w:r w:rsidRPr="00EC4B6F">
        <w:rPr>
          <w:rFonts w:ascii="Tahoma" w:hAnsi="Tahoma" w:cs="Tahoma"/>
          <w:sz w:val="20"/>
          <w:szCs w:val="20"/>
        </w:rPr>
        <w:t>gwarancjach ubezpieczeniowych;</w:t>
      </w:r>
    </w:p>
    <w:p w14:paraId="46F1C9CD" w14:textId="0B1FBC22" w:rsidR="00552FBA" w:rsidRPr="00EC4B6F" w:rsidRDefault="00552FBA" w:rsidP="009A2F28">
      <w:pPr>
        <w:numPr>
          <w:ilvl w:val="1"/>
          <w:numId w:val="30"/>
        </w:numPr>
        <w:spacing w:after="40"/>
        <w:ind w:left="851" w:hanging="425"/>
        <w:jc w:val="both"/>
        <w:rPr>
          <w:rFonts w:ascii="Tahoma" w:hAnsi="Tahoma" w:cs="Tahoma"/>
          <w:sz w:val="20"/>
          <w:szCs w:val="20"/>
        </w:rPr>
      </w:pPr>
      <w:r w:rsidRPr="00EC4B6F">
        <w:rPr>
          <w:rFonts w:ascii="Tahoma" w:hAnsi="Tahoma" w:cs="Tahoma"/>
          <w:sz w:val="20"/>
          <w:szCs w:val="20"/>
        </w:rPr>
        <w:t xml:space="preserve">poręczeniach udzielanych przez podmioty, o których mowa w art. 6b ust. 5 pkt 2 ustawy z dnia 9 listopada 2000 r. o utworzeniu Polskiej Agencji Rozwoju Przedsiębiorczości (Dz. U. </w:t>
      </w:r>
      <w:r w:rsidR="00E23EB0" w:rsidRPr="00EC4B6F">
        <w:rPr>
          <w:rFonts w:ascii="Tahoma" w:hAnsi="Tahoma" w:cs="Tahoma"/>
          <w:sz w:val="20"/>
          <w:szCs w:val="20"/>
        </w:rPr>
        <w:t>z 2016</w:t>
      </w:r>
      <w:r w:rsidRPr="00EC4B6F">
        <w:rPr>
          <w:rFonts w:ascii="Tahoma" w:hAnsi="Tahoma" w:cs="Tahoma"/>
          <w:sz w:val="20"/>
          <w:szCs w:val="20"/>
        </w:rPr>
        <w:t xml:space="preserve"> r. </w:t>
      </w:r>
      <w:r w:rsidR="00E23EB0" w:rsidRPr="00EC4B6F">
        <w:rPr>
          <w:rFonts w:ascii="Tahoma" w:hAnsi="Tahoma" w:cs="Tahoma"/>
          <w:sz w:val="20"/>
          <w:szCs w:val="20"/>
        </w:rPr>
        <w:t>poz. 359</w:t>
      </w:r>
      <w:r w:rsidRPr="00EC4B6F">
        <w:rPr>
          <w:rFonts w:ascii="Tahoma" w:hAnsi="Tahoma" w:cs="Tahoma"/>
          <w:sz w:val="20"/>
          <w:szCs w:val="20"/>
        </w:rPr>
        <w:t>).</w:t>
      </w:r>
    </w:p>
    <w:p w14:paraId="44D78D59" w14:textId="376F4906" w:rsidR="00552FBA" w:rsidRPr="00EC4B6F" w:rsidRDefault="00552FBA" w:rsidP="00427453">
      <w:pPr>
        <w:numPr>
          <w:ilvl w:val="3"/>
          <w:numId w:val="7"/>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 xml:space="preserve">Wadium w formie pieniądza należy wnieść przelewem na konto w </w:t>
      </w:r>
      <w:r w:rsidR="00D9138A" w:rsidRPr="00EC4B6F">
        <w:rPr>
          <w:rFonts w:ascii="Tahoma" w:hAnsi="Tahoma" w:cs="Tahoma"/>
          <w:bCs/>
          <w:sz w:val="20"/>
          <w:szCs w:val="20"/>
        </w:rPr>
        <w:t xml:space="preserve">Narodowym Banku Polskim O/O Warszawa, </w:t>
      </w:r>
      <w:r w:rsidR="00D9138A" w:rsidRPr="00EC4B6F">
        <w:rPr>
          <w:rFonts w:ascii="Tahoma" w:hAnsi="Tahoma" w:cs="Tahoma"/>
          <w:b/>
          <w:bCs/>
          <w:sz w:val="20"/>
          <w:szCs w:val="20"/>
        </w:rPr>
        <w:t>nr rachunku: 26 1010 1010 0031 4413 9120 0000 z dopiskiem</w:t>
      </w:r>
      <w:r w:rsidRPr="00EC4B6F">
        <w:rPr>
          <w:rFonts w:ascii="Tahoma" w:hAnsi="Tahoma" w:cs="Tahoma"/>
          <w:sz w:val="20"/>
          <w:szCs w:val="20"/>
        </w:rPr>
        <w:t xml:space="preserve"> na przelewie: „</w:t>
      </w:r>
      <w:r w:rsidRPr="00EC4B6F">
        <w:rPr>
          <w:rFonts w:ascii="Tahoma" w:hAnsi="Tahoma" w:cs="Tahoma"/>
          <w:b/>
          <w:sz w:val="20"/>
          <w:szCs w:val="20"/>
        </w:rPr>
        <w:t>Wadium w postępowaniu na</w:t>
      </w:r>
      <w:r w:rsidR="000E4192">
        <w:rPr>
          <w:rFonts w:ascii="Tahoma" w:hAnsi="Tahoma" w:cs="Tahoma"/>
          <w:b/>
          <w:sz w:val="20"/>
          <w:szCs w:val="20"/>
        </w:rPr>
        <w:t xml:space="preserve"> dostawę urządzenia informatycznego przeznaczonego do tworzenia kopii zapasowych na potrzeby Urzędu do Spraw Cudzoziemców </w:t>
      </w:r>
      <w:r w:rsidRPr="00EC4B6F">
        <w:rPr>
          <w:rFonts w:ascii="Tahoma" w:hAnsi="Tahoma" w:cs="Tahoma"/>
          <w:sz w:val="20"/>
          <w:szCs w:val="20"/>
        </w:rPr>
        <w:t>”.</w:t>
      </w:r>
    </w:p>
    <w:p w14:paraId="1C5671F1" w14:textId="12859250" w:rsidR="00552FBA" w:rsidRPr="00EC4B6F" w:rsidRDefault="00552FBA" w:rsidP="00427453">
      <w:pPr>
        <w:numPr>
          <w:ilvl w:val="3"/>
          <w:numId w:val="7"/>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3B5DDF87" w14:textId="294AD12B" w:rsidR="00552FBA" w:rsidRPr="00EC4B6F" w:rsidRDefault="00552FBA" w:rsidP="00427453">
      <w:pPr>
        <w:numPr>
          <w:ilvl w:val="3"/>
          <w:numId w:val="7"/>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Zamawiający zaleca, aby w przypadku wniesienia wadium w formie:</w:t>
      </w:r>
    </w:p>
    <w:p w14:paraId="1B5501A1" w14:textId="36472AC0" w:rsidR="00552FBA" w:rsidRPr="00EC4B6F" w:rsidRDefault="00552FBA" w:rsidP="00427453">
      <w:pPr>
        <w:numPr>
          <w:ilvl w:val="1"/>
          <w:numId w:val="18"/>
        </w:numPr>
        <w:tabs>
          <w:tab w:val="clear" w:pos="1440"/>
          <w:tab w:val="num" w:pos="851"/>
        </w:tabs>
        <w:spacing w:after="40"/>
        <w:ind w:left="851" w:hanging="425"/>
        <w:jc w:val="both"/>
        <w:rPr>
          <w:rFonts w:ascii="Tahoma" w:hAnsi="Tahoma" w:cs="Tahoma"/>
          <w:sz w:val="20"/>
          <w:szCs w:val="20"/>
        </w:rPr>
      </w:pPr>
      <w:r w:rsidRPr="00EC4B6F">
        <w:rPr>
          <w:rFonts w:ascii="Tahoma" w:hAnsi="Tahoma" w:cs="Tahoma"/>
          <w:sz w:val="20"/>
          <w:szCs w:val="20"/>
        </w:rPr>
        <w:t>pieniężnej – dokument potwierdzający dokonanie przelewu wadium został załączony do oferty;</w:t>
      </w:r>
    </w:p>
    <w:p w14:paraId="272C512F" w14:textId="22234D88" w:rsidR="00552FBA" w:rsidRPr="00EC4B6F" w:rsidRDefault="00552FBA" w:rsidP="00427453">
      <w:pPr>
        <w:numPr>
          <w:ilvl w:val="1"/>
          <w:numId w:val="18"/>
        </w:numPr>
        <w:tabs>
          <w:tab w:val="clear" w:pos="1440"/>
          <w:tab w:val="num" w:pos="851"/>
        </w:tabs>
        <w:spacing w:after="40"/>
        <w:ind w:left="851" w:hanging="425"/>
        <w:jc w:val="both"/>
        <w:rPr>
          <w:rFonts w:ascii="Tahoma" w:hAnsi="Tahoma" w:cs="Tahoma"/>
          <w:sz w:val="20"/>
          <w:szCs w:val="20"/>
        </w:rPr>
      </w:pPr>
      <w:r w:rsidRPr="00EC4B6F">
        <w:rPr>
          <w:rFonts w:ascii="Tahoma" w:hAnsi="Tahoma" w:cs="Tahoma"/>
          <w:sz w:val="20"/>
          <w:szCs w:val="20"/>
        </w:rPr>
        <w:t>innej niż pieniądz – oryginał dokumentu został złożony w oddzielnej kopercie, a jego kopia w ofercie.</w:t>
      </w:r>
    </w:p>
    <w:p w14:paraId="6A334DCA" w14:textId="38200F81" w:rsidR="00552FBA" w:rsidRPr="00EC4B6F" w:rsidRDefault="00552FBA" w:rsidP="00427453">
      <w:pPr>
        <w:numPr>
          <w:ilvl w:val="3"/>
          <w:numId w:val="7"/>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 xml:space="preserve">Z treści gwarancji/poręczenia winno wynikać bezwarunkowe, na każde pisemne żądanie zgłoszone przez Zamawiającego w terminie związania ofertą, zobowiązanie Gwaranta do wypłaty Zamawiającemu pełnej kwoty wadium w okolicznościach określonych </w:t>
      </w:r>
      <w:r w:rsidR="008E23DC">
        <w:rPr>
          <w:rFonts w:ascii="Tahoma" w:hAnsi="Tahoma" w:cs="Tahoma"/>
          <w:sz w:val="20"/>
          <w:szCs w:val="20"/>
        </w:rPr>
        <w:t xml:space="preserve">w art. 46 ust. 4a i 5 ustawy </w:t>
      </w:r>
      <w:proofErr w:type="spellStart"/>
      <w:r w:rsidR="008E23DC">
        <w:rPr>
          <w:rFonts w:ascii="Tahoma" w:hAnsi="Tahoma" w:cs="Tahoma"/>
          <w:sz w:val="20"/>
          <w:szCs w:val="20"/>
        </w:rPr>
        <w:t>Pzp</w:t>
      </w:r>
      <w:proofErr w:type="spellEnd"/>
      <w:r w:rsidRPr="00EC4B6F">
        <w:rPr>
          <w:rFonts w:ascii="Tahoma" w:hAnsi="Tahoma" w:cs="Tahoma"/>
          <w:sz w:val="20"/>
          <w:szCs w:val="20"/>
        </w:rPr>
        <w:t>.</w:t>
      </w:r>
    </w:p>
    <w:p w14:paraId="4D3C36CB" w14:textId="3E6A9F13" w:rsidR="00552FBA" w:rsidRPr="00EC4B6F" w:rsidRDefault="00552FBA" w:rsidP="00427453">
      <w:pPr>
        <w:numPr>
          <w:ilvl w:val="3"/>
          <w:numId w:val="7"/>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 xml:space="preserve">Oferta wykonawcy, który nie wniesie wadium </w:t>
      </w:r>
      <w:r w:rsidRPr="00EC4B6F">
        <w:rPr>
          <w:rFonts w:ascii="Tahoma" w:hAnsi="Tahoma" w:cs="Tahoma"/>
          <w:bCs/>
          <w:color w:val="000000"/>
          <w:sz w:val="20"/>
          <w:szCs w:val="20"/>
        </w:rPr>
        <w:t>lub wniesie w sposób nieprawidłowy</w:t>
      </w:r>
      <w:r w:rsidRPr="00EC4B6F">
        <w:rPr>
          <w:rFonts w:ascii="Tahoma" w:hAnsi="Tahoma" w:cs="Tahoma"/>
          <w:sz w:val="20"/>
          <w:szCs w:val="20"/>
        </w:rPr>
        <w:t xml:space="preserve"> zostanie odrzucona.</w:t>
      </w:r>
    </w:p>
    <w:p w14:paraId="1A0EDF9E" w14:textId="0CDA07B5" w:rsidR="00552FBA" w:rsidRPr="00EC4B6F" w:rsidRDefault="00552FBA" w:rsidP="00427453">
      <w:pPr>
        <w:numPr>
          <w:ilvl w:val="3"/>
          <w:numId w:val="7"/>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 xml:space="preserve">Okoliczności i zasady zwrotu wadium, jego przepadku oraz zasady jego zaliczenia na poczet zabezpieczenia należytego wykonania umowy określa ustawa </w:t>
      </w:r>
      <w:proofErr w:type="spellStart"/>
      <w:r w:rsidRPr="00EC4B6F">
        <w:rPr>
          <w:rFonts w:ascii="Tahoma" w:hAnsi="Tahoma" w:cs="Tahoma"/>
          <w:sz w:val="20"/>
          <w:szCs w:val="20"/>
        </w:rPr>
        <w:t>P</w:t>
      </w:r>
      <w:r w:rsidR="008E23DC">
        <w:rPr>
          <w:rFonts w:ascii="Tahoma" w:hAnsi="Tahoma" w:cs="Tahoma"/>
          <w:sz w:val="20"/>
          <w:szCs w:val="20"/>
        </w:rPr>
        <w:t>zp</w:t>
      </w:r>
      <w:proofErr w:type="spellEnd"/>
      <w:r w:rsidRPr="00EC4B6F">
        <w:rPr>
          <w:rFonts w:ascii="Tahoma" w:hAnsi="Tahoma" w:cs="Tahoma"/>
          <w:sz w:val="20"/>
          <w:szCs w:val="20"/>
        </w:rPr>
        <w:t>.</w:t>
      </w:r>
    </w:p>
    <w:p w14:paraId="58B561E7" w14:textId="23665AB6" w:rsidR="00D9138A" w:rsidRPr="00EC4B6F" w:rsidRDefault="00D9138A" w:rsidP="00D9138A">
      <w:pPr>
        <w:spacing w:after="40"/>
        <w:ind w:left="426"/>
        <w:jc w:val="both"/>
        <w:rPr>
          <w:rFonts w:ascii="Tahoma" w:hAnsi="Tahoma" w:cs="Tahoma"/>
          <w:sz w:val="20"/>
          <w:szCs w:val="20"/>
        </w:rPr>
      </w:pPr>
    </w:p>
    <w:p w14:paraId="47A56A05" w14:textId="047B8C07" w:rsidR="00552FBA" w:rsidRPr="00EC4B6F" w:rsidRDefault="00080477" w:rsidP="00427453">
      <w:pPr>
        <w:tabs>
          <w:tab w:val="num" w:pos="480"/>
        </w:tabs>
        <w:spacing w:after="40"/>
        <w:jc w:val="both"/>
        <w:rPr>
          <w:rFonts w:ascii="Tahoma" w:hAnsi="Tahoma" w:cs="Tahoma"/>
          <w:b/>
          <w:sz w:val="20"/>
          <w:szCs w:val="20"/>
        </w:rPr>
      </w:pPr>
      <w:r w:rsidRPr="00EC4B6F">
        <w:rPr>
          <w:rFonts w:ascii="Tahoma" w:hAnsi="Tahoma" w:cs="Tahoma"/>
          <w:b/>
          <w:sz w:val="20"/>
          <w:szCs w:val="20"/>
        </w:rPr>
        <w:t xml:space="preserve">IX. </w:t>
      </w:r>
      <w:r w:rsidRPr="00EC4B6F">
        <w:rPr>
          <w:rFonts w:ascii="Tahoma" w:hAnsi="Tahoma" w:cs="Tahoma"/>
          <w:b/>
          <w:sz w:val="20"/>
          <w:szCs w:val="20"/>
        </w:rPr>
        <w:tab/>
        <w:t>Termin związania ofertą.</w:t>
      </w:r>
    </w:p>
    <w:p w14:paraId="350EF4D5" w14:textId="48994EDE" w:rsidR="00552FBA" w:rsidRPr="00EC4B6F" w:rsidRDefault="00552FBA" w:rsidP="00427453">
      <w:pPr>
        <w:numPr>
          <w:ilvl w:val="0"/>
          <w:numId w:val="13"/>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 xml:space="preserve">Wykonawca będzie związany ofertą przez okres </w:t>
      </w:r>
      <w:r w:rsidR="00EE3324">
        <w:rPr>
          <w:rFonts w:ascii="Tahoma" w:hAnsi="Tahoma" w:cs="Tahoma"/>
          <w:b/>
          <w:sz w:val="20"/>
          <w:szCs w:val="20"/>
        </w:rPr>
        <w:t>30</w:t>
      </w:r>
      <w:r w:rsidRPr="00EC4B6F">
        <w:rPr>
          <w:rFonts w:ascii="Tahoma" w:hAnsi="Tahoma" w:cs="Tahoma"/>
          <w:b/>
          <w:sz w:val="20"/>
          <w:szCs w:val="20"/>
        </w:rPr>
        <w:t xml:space="preserve"> dni</w:t>
      </w:r>
      <w:r w:rsidRPr="00EC4B6F">
        <w:rPr>
          <w:rFonts w:ascii="Tahoma" w:hAnsi="Tahoma" w:cs="Tahoma"/>
          <w:sz w:val="20"/>
          <w:szCs w:val="20"/>
        </w:rPr>
        <w:t>. Bieg terminu związania ofertą rozpoczyna się wraz z upływem terminu składania ofert</w:t>
      </w:r>
      <w:r w:rsidR="00D9138A" w:rsidRPr="00EC4B6F">
        <w:rPr>
          <w:rFonts w:ascii="Tahoma" w:hAnsi="Tahoma" w:cs="Tahoma"/>
          <w:sz w:val="20"/>
          <w:szCs w:val="20"/>
        </w:rPr>
        <w:t>.</w:t>
      </w:r>
    </w:p>
    <w:p w14:paraId="19D359B6" w14:textId="77777777" w:rsidR="00552FBA" w:rsidRPr="00EC4B6F" w:rsidRDefault="00552FBA" w:rsidP="00427453">
      <w:pPr>
        <w:numPr>
          <w:ilvl w:val="0"/>
          <w:numId w:val="13"/>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EC4B6F" w:rsidRDefault="00552FBA" w:rsidP="00427453">
      <w:pPr>
        <w:numPr>
          <w:ilvl w:val="0"/>
          <w:numId w:val="13"/>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Odmowa wyrażenia zgody na przedłużenie terminu związania ofertą nie powoduje utraty wadium.</w:t>
      </w:r>
    </w:p>
    <w:p w14:paraId="1F58E27A" w14:textId="22282C6E" w:rsidR="00552FBA" w:rsidRPr="00EC4B6F" w:rsidRDefault="00552FBA" w:rsidP="00427453">
      <w:pPr>
        <w:numPr>
          <w:ilvl w:val="0"/>
          <w:numId w:val="13"/>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EC4B6F" w:rsidRDefault="00080477" w:rsidP="00427453">
      <w:pPr>
        <w:spacing w:after="40"/>
        <w:jc w:val="both"/>
        <w:rPr>
          <w:rFonts w:ascii="Tahoma" w:hAnsi="Tahoma" w:cs="Tahoma"/>
          <w:b/>
          <w:sz w:val="20"/>
          <w:szCs w:val="20"/>
        </w:rPr>
      </w:pPr>
    </w:p>
    <w:p w14:paraId="38B96437" w14:textId="7F151A7B" w:rsidR="00552FBA" w:rsidRPr="00EC4B6F" w:rsidRDefault="00080477" w:rsidP="00890D68">
      <w:pPr>
        <w:tabs>
          <w:tab w:val="left" w:pos="426"/>
        </w:tabs>
        <w:spacing w:after="40"/>
        <w:jc w:val="both"/>
        <w:rPr>
          <w:rFonts w:ascii="Tahoma" w:hAnsi="Tahoma" w:cs="Tahoma"/>
          <w:b/>
          <w:sz w:val="20"/>
          <w:szCs w:val="20"/>
        </w:rPr>
      </w:pPr>
      <w:r w:rsidRPr="00EC4B6F">
        <w:rPr>
          <w:rFonts w:ascii="Tahoma" w:hAnsi="Tahoma" w:cs="Tahoma"/>
          <w:b/>
          <w:sz w:val="20"/>
          <w:szCs w:val="20"/>
        </w:rPr>
        <w:t xml:space="preserve">X. </w:t>
      </w:r>
      <w:r w:rsidRPr="00EC4B6F">
        <w:rPr>
          <w:rFonts w:ascii="Tahoma" w:hAnsi="Tahoma" w:cs="Tahoma"/>
          <w:b/>
          <w:sz w:val="20"/>
          <w:szCs w:val="20"/>
        </w:rPr>
        <w:tab/>
        <w:t>Opis sposobu przygotowywania ofert.</w:t>
      </w:r>
    </w:p>
    <w:p w14:paraId="3CCBEED0" w14:textId="77777777" w:rsidR="00552FBA" w:rsidRPr="00EC4B6F" w:rsidRDefault="00552FBA" w:rsidP="00427453">
      <w:pPr>
        <w:numPr>
          <w:ilvl w:val="0"/>
          <w:numId w:val="10"/>
        </w:numPr>
        <w:tabs>
          <w:tab w:val="clear" w:pos="723"/>
          <w:tab w:val="left" w:pos="426"/>
          <w:tab w:val="left" w:pos="480"/>
        </w:tabs>
        <w:spacing w:after="40"/>
        <w:ind w:left="426" w:hanging="426"/>
        <w:jc w:val="both"/>
        <w:rPr>
          <w:rFonts w:ascii="Tahoma" w:hAnsi="Tahoma" w:cs="Tahoma"/>
          <w:sz w:val="20"/>
          <w:szCs w:val="20"/>
        </w:rPr>
      </w:pPr>
      <w:r w:rsidRPr="00EC4B6F">
        <w:rPr>
          <w:rFonts w:ascii="Tahoma" w:hAnsi="Tahoma" w:cs="Tahoma"/>
          <w:sz w:val="20"/>
          <w:szCs w:val="20"/>
        </w:rPr>
        <w:lastRenderedPageBreak/>
        <w:t xml:space="preserve">Oferta musi zawierać następujące oświadczenia i dokumenty: </w:t>
      </w:r>
    </w:p>
    <w:p w14:paraId="12B280D6" w14:textId="341DA4D4" w:rsidR="006F63FB" w:rsidRPr="00EC4B6F" w:rsidRDefault="00552FBA" w:rsidP="006F63FB">
      <w:pPr>
        <w:numPr>
          <w:ilvl w:val="2"/>
          <w:numId w:val="23"/>
        </w:numPr>
        <w:tabs>
          <w:tab w:val="clear" w:pos="2340"/>
          <w:tab w:val="left" w:pos="851"/>
        </w:tabs>
        <w:spacing w:after="40"/>
        <w:ind w:left="851" w:hanging="425"/>
        <w:jc w:val="both"/>
        <w:rPr>
          <w:rFonts w:ascii="Tahoma" w:hAnsi="Tahoma" w:cs="Tahoma"/>
          <w:b/>
          <w:sz w:val="20"/>
          <w:szCs w:val="20"/>
        </w:rPr>
      </w:pPr>
      <w:r w:rsidRPr="00EC4B6F">
        <w:rPr>
          <w:rFonts w:ascii="Tahoma" w:hAnsi="Tahoma" w:cs="Tahoma"/>
          <w:sz w:val="20"/>
          <w:szCs w:val="20"/>
        </w:rPr>
        <w:t xml:space="preserve">wypełniony </w:t>
      </w:r>
      <w:r w:rsidRPr="00EC4B6F">
        <w:rPr>
          <w:rFonts w:ascii="Tahoma" w:hAnsi="Tahoma" w:cs="Tahoma"/>
          <w:b/>
          <w:sz w:val="20"/>
          <w:szCs w:val="20"/>
        </w:rPr>
        <w:t>formularz ofertowy</w:t>
      </w:r>
      <w:r w:rsidR="00704CBD">
        <w:rPr>
          <w:rFonts w:ascii="Tahoma" w:hAnsi="Tahoma" w:cs="Tahoma"/>
          <w:sz w:val="20"/>
          <w:szCs w:val="20"/>
        </w:rPr>
        <w:t xml:space="preserve"> </w:t>
      </w:r>
      <w:r w:rsidRPr="00EC4B6F">
        <w:rPr>
          <w:rFonts w:ascii="Tahoma" w:hAnsi="Tahoma" w:cs="Tahoma"/>
          <w:sz w:val="20"/>
          <w:szCs w:val="20"/>
        </w:rPr>
        <w:t>sporządzony z wykorzystaniem wzoru stanowiącego</w:t>
      </w:r>
      <w:r w:rsidRPr="00EC4B6F">
        <w:rPr>
          <w:rFonts w:ascii="Tahoma" w:hAnsi="Tahoma" w:cs="Tahoma"/>
          <w:b/>
          <w:sz w:val="20"/>
          <w:szCs w:val="20"/>
        </w:rPr>
        <w:t xml:space="preserve"> Załącznik nr </w:t>
      </w:r>
      <w:r w:rsidR="00AD71CF">
        <w:rPr>
          <w:rFonts w:ascii="Tahoma" w:hAnsi="Tahoma" w:cs="Tahoma"/>
          <w:b/>
          <w:sz w:val="20"/>
          <w:szCs w:val="20"/>
        </w:rPr>
        <w:t>2</w:t>
      </w:r>
      <w:r w:rsidRPr="00EC4B6F">
        <w:rPr>
          <w:rFonts w:ascii="Tahoma" w:hAnsi="Tahoma" w:cs="Tahoma"/>
          <w:b/>
          <w:sz w:val="20"/>
          <w:szCs w:val="20"/>
        </w:rPr>
        <w:t xml:space="preserve"> </w:t>
      </w:r>
      <w:r w:rsidRPr="00EC4B6F">
        <w:rPr>
          <w:rFonts w:ascii="Tahoma" w:hAnsi="Tahoma" w:cs="Tahoma"/>
          <w:sz w:val="20"/>
          <w:szCs w:val="20"/>
        </w:rPr>
        <w:t xml:space="preserve">do SIWZ, zawierający w szczególności: wskazanie oferowanego przedmiotu zamówienia, łączną cenę ofertową brutto, zobowiązanie dotyczące terminu realizacji zamówienia, warunków płatności, oświadczenie o </w:t>
      </w:r>
      <w:r w:rsidR="00E23EB0" w:rsidRPr="00EC4B6F">
        <w:rPr>
          <w:rFonts w:ascii="Tahoma" w:hAnsi="Tahoma" w:cs="Tahoma"/>
          <w:sz w:val="20"/>
          <w:szCs w:val="20"/>
        </w:rPr>
        <w:t xml:space="preserve">okresie związania ofertą oraz o </w:t>
      </w:r>
      <w:r w:rsidRPr="00EC4B6F">
        <w:rPr>
          <w:rFonts w:ascii="Tahoma" w:hAnsi="Tahoma" w:cs="Tahoma"/>
          <w:sz w:val="20"/>
          <w:szCs w:val="20"/>
        </w:rPr>
        <w:t xml:space="preserve">akceptacji wszystkich postanowień SIWZ i </w:t>
      </w:r>
      <w:r w:rsidR="00704CBD">
        <w:rPr>
          <w:rFonts w:ascii="Tahoma" w:hAnsi="Tahoma" w:cs="Tahoma"/>
          <w:sz w:val="20"/>
          <w:szCs w:val="20"/>
        </w:rPr>
        <w:t xml:space="preserve">istotnych postanowień </w:t>
      </w:r>
      <w:r w:rsidRPr="00EC4B6F">
        <w:rPr>
          <w:rFonts w:ascii="Tahoma" w:hAnsi="Tahoma" w:cs="Tahoma"/>
          <w:sz w:val="20"/>
          <w:szCs w:val="20"/>
        </w:rPr>
        <w:t>umowy bez zastrzeżeń, a także informację którą część zamówienia Wykonawca zamierza powierzyć podwykonawcy;</w:t>
      </w:r>
    </w:p>
    <w:p w14:paraId="55C03820" w14:textId="77777777" w:rsidR="000E4192" w:rsidRPr="00EC4B6F" w:rsidRDefault="000E4192" w:rsidP="000E4192">
      <w:pPr>
        <w:widowControl w:val="0"/>
        <w:numPr>
          <w:ilvl w:val="3"/>
          <w:numId w:val="39"/>
        </w:numPr>
        <w:suppressAutoHyphens/>
        <w:autoSpaceDE w:val="0"/>
        <w:spacing w:after="160" w:line="259" w:lineRule="auto"/>
        <w:ind w:left="851" w:hanging="425"/>
        <w:contextualSpacing/>
        <w:jc w:val="both"/>
        <w:rPr>
          <w:rFonts w:ascii="Tahoma" w:eastAsia="Calibri" w:hAnsi="Tahoma" w:cs="Tahoma"/>
          <w:color w:val="000000"/>
          <w:sz w:val="20"/>
          <w:szCs w:val="20"/>
          <w:lang w:eastAsia="en-US"/>
        </w:rPr>
      </w:pPr>
      <w:r w:rsidRPr="00EC4B6F">
        <w:rPr>
          <w:rFonts w:ascii="Tahoma" w:eastAsia="Calibri" w:hAnsi="Tahoma" w:cs="Tahoma"/>
          <w:bCs/>
          <w:sz w:val="20"/>
          <w:szCs w:val="20"/>
          <w:lang w:eastAsia="en-US"/>
        </w:rPr>
        <w:t>oświadczenie/-a</w:t>
      </w:r>
      <w:r w:rsidRPr="00EC4B6F">
        <w:rPr>
          <w:rFonts w:ascii="Tahoma" w:eastAsia="Calibri" w:hAnsi="Tahoma" w:cs="Tahoma"/>
          <w:color w:val="000000"/>
          <w:sz w:val="20"/>
          <w:szCs w:val="20"/>
          <w:lang w:eastAsia="en-US"/>
        </w:rPr>
        <w:t xml:space="preserve"> </w:t>
      </w:r>
      <w:r w:rsidRPr="00EC4B6F">
        <w:rPr>
          <w:rFonts w:ascii="Tahoma" w:eastAsia="Calibri" w:hAnsi="Tahoma" w:cs="Tahoma"/>
          <w:bCs/>
          <w:sz w:val="20"/>
          <w:szCs w:val="20"/>
          <w:lang w:eastAsia="en-US"/>
        </w:rPr>
        <w:t xml:space="preserve">złożone na formularzu </w:t>
      </w:r>
      <w:r>
        <w:rPr>
          <w:rFonts w:ascii="Tahoma" w:eastAsia="Calibri" w:hAnsi="Tahoma" w:cs="Tahoma"/>
          <w:bCs/>
          <w:sz w:val="20"/>
          <w:szCs w:val="20"/>
          <w:lang w:eastAsia="en-US"/>
        </w:rPr>
        <w:t>(</w:t>
      </w:r>
      <w:r w:rsidRPr="000111ED">
        <w:rPr>
          <w:rFonts w:ascii="Tahoma" w:eastAsia="Calibri" w:hAnsi="Tahoma" w:cs="Tahoma"/>
          <w:bCs/>
          <w:sz w:val="20"/>
          <w:szCs w:val="20"/>
          <w:lang w:eastAsia="en-US"/>
        </w:rPr>
        <w:t>Załącznik nr 3</w:t>
      </w:r>
      <w:r>
        <w:rPr>
          <w:rFonts w:ascii="Tahoma" w:eastAsia="Calibri" w:hAnsi="Tahoma" w:cs="Tahoma"/>
          <w:bCs/>
          <w:sz w:val="20"/>
          <w:szCs w:val="20"/>
          <w:lang w:eastAsia="en-US"/>
        </w:rPr>
        <w:t xml:space="preserve"> do SIWZ)</w:t>
      </w:r>
      <w:r w:rsidRPr="00EC4B6F">
        <w:rPr>
          <w:rFonts w:ascii="Tahoma" w:eastAsia="Calibri" w:hAnsi="Tahoma" w:cs="Tahoma"/>
          <w:color w:val="000000"/>
          <w:sz w:val="20"/>
          <w:szCs w:val="20"/>
          <w:lang w:eastAsia="en-US"/>
        </w:rPr>
        <w:t xml:space="preserve">. </w:t>
      </w:r>
    </w:p>
    <w:p w14:paraId="4A35FEAA" w14:textId="77777777" w:rsidR="000E4192" w:rsidRPr="00EC4B6F" w:rsidRDefault="000E4192" w:rsidP="000E4192">
      <w:pPr>
        <w:widowControl w:val="0"/>
        <w:suppressAutoHyphens/>
        <w:autoSpaceDE w:val="0"/>
        <w:ind w:left="851"/>
        <w:contextualSpacing/>
        <w:jc w:val="both"/>
        <w:rPr>
          <w:rFonts w:ascii="Tahoma" w:eastAsia="Calibri" w:hAnsi="Tahoma" w:cs="Tahoma"/>
          <w:sz w:val="20"/>
          <w:szCs w:val="20"/>
          <w:lang w:eastAsia="en-US"/>
        </w:rPr>
      </w:pPr>
      <w:r w:rsidRPr="0053520E">
        <w:rPr>
          <w:rFonts w:ascii="Tahoma" w:eastAsia="Calibri" w:hAnsi="Tahoma" w:cs="Tahoma"/>
          <w:sz w:val="20"/>
          <w:szCs w:val="20"/>
          <w:lang w:eastAsia="en-US"/>
        </w:rPr>
        <w:t xml:space="preserve">Dokumenty potwierdzające informacje zawarte w oświadczeniu składne są na późniejszym etapie, zgodnie z zapisami rozdziału VI pkt </w:t>
      </w:r>
      <w:r>
        <w:rPr>
          <w:rFonts w:ascii="Tahoma" w:eastAsia="Calibri" w:hAnsi="Tahoma" w:cs="Tahoma"/>
          <w:sz w:val="20"/>
          <w:szCs w:val="20"/>
          <w:lang w:eastAsia="en-US"/>
        </w:rPr>
        <w:t xml:space="preserve">4 </w:t>
      </w:r>
      <w:r w:rsidRPr="00A1615A">
        <w:rPr>
          <w:rFonts w:ascii="Tahoma" w:eastAsia="Calibri" w:hAnsi="Tahoma" w:cs="Tahoma"/>
          <w:sz w:val="20"/>
          <w:szCs w:val="20"/>
          <w:lang w:eastAsia="en-US"/>
        </w:rPr>
        <w:t xml:space="preserve">i </w:t>
      </w:r>
      <w:r>
        <w:rPr>
          <w:rFonts w:ascii="Tahoma" w:eastAsia="Calibri" w:hAnsi="Tahoma" w:cs="Tahoma"/>
          <w:sz w:val="20"/>
          <w:szCs w:val="20"/>
          <w:lang w:eastAsia="en-US"/>
        </w:rPr>
        <w:t>5</w:t>
      </w:r>
      <w:r w:rsidRPr="00A1615A">
        <w:rPr>
          <w:rFonts w:ascii="Tahoma" w:eastAsia="Calibri" w:hAnsi="Tahoma" w:cs="Tahoma"/>
          <w:sz w:val="20"/>
          <w:szCs w:val="20"/>
          <w:lang w:eastAsia="en-US"/>
        </w:rPr>
        <w:t>;</w:t>
      </w:r>
    </w:p>
    <w:p w14:paraId="30F62693" w14:textId="2EED28C4" w:rsidR="00B6677A" w:rsidRPr="00EC4B6F" w:rsidRDefault="00B6677A" w:rsidP="00890D68">
      <w:pPr>
        <w:widowControl w:val="0"/>
        <w:suppressAutoHyphens/>
        <w:autoSpaceDE w:val="0"/>
        <w:ind w:left="851"/>
        <w:contextualSpacing/>
        <w:jc w:val="both"/>
        <w:rPr>
          <w:rFonts w:ascii="Tahoma" w:eastAsia="Calibri" w:hAnsi="Tahoma" w:cs="Tahoma"/>
          <w:sz w:val="20"/>
          <w:szCs w:val="20"/>
          <w:lang w:eastAsia="en-US"/>
        </w:rPr>
      </w:pPr>
      <w:r w:rsidRPr="00EC4B6F">
        <w:rPr>
          <w:rFonts w:ascii="Tahoma" w:eastAsia="Calibri" w:hAnsi="Tahoma" w:cs="Tahoma"/>
          <w:sz w:val="20"/>
          <w:szCs w:val="20"/>
          <w:lang w:eastAsia="en-US"/>
        </w:rPr>
        <w:t xml:space="preserve">Dokumenty potwierdzające informacje zawarte w </w:t>
      </w:r>
      <w:r w:rsidR="0055309B">
        <w:rPr>
          <w:rFonts w:ascii="Tahoma" w:eastAsia="Calibri" w:hAnsi="Tahoma" w:cs="Tahoma"/>
          <w:sz w:val="20"/>
          <w:szCs w:val="20"/>
          <w:lang w:eastAsia="en-US"/>
        </w:rPr>
        <w:t xml:space="preserve">ww. oświadczeniu </w:t>
      </w:r>
      <w:r w:rsidRPr="00EC4B6F">
        <w:rPr>
          <w:rFonts w:ascii="Tahoma" w:eastAsia="Calibri" w:hAnsi="Tahoma" w:cs="Tahoma"/>
          <w:sz w:val="20"/>
          <w:szCs w:val="20"/>
          <w:lang w:eastAsia="en-US"/>
        </w:rPr>
        <w:t xml:space="preserve">składne są na późniejszym etapie, zgodnie z zapisami rozdziału VI pkt </w:t>
      </w:r>
      <w:r w:rsidR="002F0096">
        <w:rPr>
          <w:rFonts w:ascii="Tahoma" w:eastAsia="Calibri" w:hAnsi="Tahoma" w:cs="Tahoma"/>
          <w:sz w:val="20"/>
          <w:szCs w:val="20"/>
          <w:lang w:eastAsia="en-US"/>
        </w:rPr>
        <w:t>3 i 4</w:t>
      </w:r>
      <w:r w:rsidRPr="00EC4B6F">
        <w:rPr>
          <w:rFonts w:ascii="Tahoma" w:eastAsia="Calibri" w:hAnsi="Tahoma" w:cs="Tahoma"/>
          <w:sz w:val="20"/>
          <w:szCs w:val="20"/>
          <w:lang w:eastAsia="en-US"/>
        </w:rPr>
        <w:t>;</w:t>
      </w:r>
    </w:p>
    <w:p w14:paraId="6E3291CB" w14:textId="77777777" w:rsidR="00B6677A" w:rsidRPr="00EC4B6F" w:rsidRDefault="00B6677A" w:rsidP="00704CBD">
      <w:pPr>
        <w:widowControl w:val="0"/>
        <w:numPr>
          <w:ilvl w:val="3"/>
          <w:numId w:val="39"/>
        </w:numPr>
        <w:suppressAutoHyphens/>
        <w:autoSpaceDE w:val="0"/>
        <w:spacing w:after="160" w:line="259" w:lineRule="auto"/>
        <w:ind w:left="851" w:hanging="425"/>
        <w:contextualSpacing/>
        <w:jc w:val="both"/>
        <w:rPr>
          <w:rFonts w:ascii="Tahoma" w:eastAsia="Calibri" w:hAnsi="Tahoma" w:cs="Tahoma"/>
          <w:bCs/>
          <w:sz w:val="20"/>
          <w:szCs w:val="20"/>
          <w:lang w:eastAsia="en-US"/>
        </w:rPr>
      </w:pPr>
      <w:r w:rsidRPr="00EC4B6F">
        <w:rPr>
          <w:rFonts w:ascii="Tahoma" w:eastAsia="Calibri" w:hAnsi="Tahoma" w:cs="Tahoma"/>
          <w:bCs/>
          <w:sz w:val="20"/>
          <w:szCs w:val="20"/>
          <w:lang w:eastAsia="en-US"/>
        </w:rPr>
        <w:t>pełnomocnictwo do reprezentowania Wykonawcy (wykonawców występujących wspólnie), o ile ofertę składa pełnomocnik,</w:t>
      </w:r>
    </w:p>
    <w:p w14:paraId="3775984C" w14:textId="365C3A4B" w:rsidR="00552FBA" w:rsidRPr="00EC4B6F" w:rsidRDefault="00552FBA" w:rsidP="00427453">
      <w:pPr>
        <w:numPr>
          <w:ilvl w:val="0"/>
          <w:numId w:val="10"/>
        </w:numPr>
        <w:tabs>
          <w:tab w:val="clear" w:pos="723"/>
          <w:tab w:val="num" w:pos="426"/>
          <w:tab w:val="left" w:pos="851"/>
        </w:tabs>
        <w:spacing w:after="40"/>
        <w:ind w:left="426" w:hanging="426"/>
        <w:jc w:val="both"/>
        <w:rPr>
          <w:rFonts w:ascii="Tahoma" w:hAnsi="Tahoma" w:cs="Tahoma"/>
          <w:sz w:val="20"/>
          <w:szCs w:val="20"/>
        </w:rPr>
      </w:pPr>
      <w:r w:rsidRPr="00EC4B6F">
        <w:rPr>
          <w:rFonts w:ascii="Tahoma" w:hAnsi="Tahoma" w:cs="Tahoma"/>
          <w:bCs/>
          <w:sz w:val="20"/>
          <w:szCs w:val="20"/>
        </w:rPr>
        <w:t xml:space="preserve">Oferta </w:t>
      </w:r>
      <w:r w:rsidRPr="00EC4B6F">
        <w:rPr>
          <w:rFonts w:ascii="Tahoma" w:hAnsi="Tahoma" w:cs="Tahoma"/>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Dokumenty sporządzone w języku obcym są składane wraz z tłumaczeniem na język polski.</w:t>
      </w:r>
    </w:p>
    <w:p w14:paraId="54D570F4" w14:textId="64C67192"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Wykonawca ma prawo złożyć tylko jedną ofertę</w:t>
      </w:r>
      <w:r w:rsidR="00890D68" w:rsidRPr="00EC4B6F">
        <w:rPr>
          <w:rFonts w:ascii="Tahoma" w:hAnsi="Tahoma" w:cs="Tahoma"/>
          <w:sz w:val="20"/>
          <w:szCs w:val="20"/>
        </w:rPr>
        <w:t>.</w:t>
      </w:r>
      <w:r w:rsidRPr="00EC4B6F">
        <w:rPr>
          <w:rFonts w:ascii="Tahoma" w:hAnsi="Tahoma" w:cs="Tahoma"/>
          <w:sz w:val="20"/>
          <w:szCs w:val="20"/>
        </w:rPr>
        <w:t xml:space="preserve"> Złożenie większej liczby ofert spowoduje odrzucenie wszystkich ofert złożonych przez danego Wykonawcę.</w:t>
      </w:r>
    </w:p>
    <w:p w14:paraId="1B5B1935"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Treść złożonej oferty musi odpowiadać treści SIWZ.</w:t>
      </w:r>
    </w:p>
    <w:p w14:paraId="10E2D48F" w14:textId="3FEE6CD8"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Wykonawca poniesie wszelkie koszty związane z przygotowaniem i złożeniem oferty. </w:t>
      </w:r>
    </w:p>
    <w:p w14:paraId="69011E4E"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Poprawki lub zmiany (również przy użyciu korektora) w ofercie, powinny być parafowane własnoręcznie przez osobę podpisującą ofertę.</w:t>
      </w:r>
    </w:p>
    <w:p w14:paraId="418E1CD8"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Ofertę należy złożyć w zamkniętej kopercie, w siedzibie Zamawiającego i oznakować w następujący sposób:</w:t>
      </w:r>
    </w:p>
    <w:p w14:paraId="03F55B9F" w14:textId="734C81A6" w:rsidR="00552FBA" w:rsidRPr="00EC4B6F" w:rsidRDefault="00D9138A" w:rsidP="00427453">
      <w:pPr>
        <w:spacing w:after="40"/>
        <w:jc w:val="center"/>
        <w:rPr>
          <w:rFonts w:ascii="Tahoma" w:hAnsi="Tahoma" w:cs="Tahoma"/>
          <w:b/>
          <w:sz w:val="20"/>
          <w:szCs w:val="20"/>
        </w:rPr>
      </w:pPr>
      <w:r w:rsidRPr="00EC4B6F">
        <w:rPr>
          <w:rFonts w:ascii="Tahoma" w:hAnsi="Tahoma" w:cs="Tahoma"/>
          <w:b/>
          <w:sz w:val="20"/>
          <w:szCs w:val="20"/>
        </w:rPr>
        <w:t>Urząd do Spraw Cudzoziemców</w:t>
      </w:r>
    </w:p>
    <w:p w14:paraId="76C88B5F" w14:textId="567ED51C" w:rsidR="00552FBA" w:rsidRPr="00EC4B6F" w:rsidRDefault="00552FBA" w:rsidP="00427453">
      <w:pPr>
        <w:spacing w:after="40"/>
        <w:jc w:val="center"/>
        <w:rPr>
          <w:rFonts w:ascii="Tahoma" w:hAnsi="Tahoma" w:cs="Tahoma"/>
          <w:b/>
          <w:sz w:val="20"/>
          <w:szCs w:val="20"/>
        </w:rPr>
      </w:pPr>
      <w:r w:rsidRPr="00EC4B6F">
        <w:rPr>
          <w:rFonts w:ascii="Tahoma" w:hAnsi="Tahoma" w:cs="Tahoma"/>
          <w:b/>
          <w:sz w:val="20"/>
          <w:szCs w:val="20"/>
        </w:rPr>
        <w:t xml:space="preserve">ul. </w:t>
      </w:r>
      <w:r w:rsidR="00D9138A" w:rsidRPr="00EC4B6F">
        <w:rPr>
          <w:rFonts w:ascii="Tahoma" w:hAnsi="Tahoma" w:cs="Tahoma"/>
          <w:b/>
          <w:sz w:val="20"/>
          <w:szCs w:val="20"/>
        </w:rPr>
        <w:t>Taborowa 33</w:t>
      </w:r>
      <w:r w:rsidRPr="00EC4B6F">
        <w:rPr>
          <w:rFonts w:ascii="Tahoma" w:hAnsi="Tahoma" w:cs="Tahoma"/>
          <w:b/>
          <w:sz w:val="20"/>
          <w:szCs w:val="20"/>
        </w:rPr>
        <w:t>, 0</w:t>
      </w:r>
      <w:r w:rsidR="00D9138A" w:rsidRPr="00EC4B6F">
        <w:rPr>
          <w:rFonts w:ascii="Tahoma" w:hAnsi="Tahoma" w:cs="Tahoma"/>
          <w:b/>
          <w:sz w:val="20"/>
          <w:szCs w:val="20"/>
        </w:rPr>
        <w:t>2-699 Warszawa</w:t>
      </w:r>
    </w:p>
    <w:p w14:paraId="0697A697" w14:textId="66DD4554" w:rsidR="00552FBA" w:rsidRPr="00EC4B6F" w:rsidRDefault="00D9138A" w:rsidP="00427453">
      <w:pPr>
        <w:spacing w:after="40"/>
        <w:jc w:val="center"/>
        <w:rPr>
          <w:rFonts w:ascii="Tahoma" w:hAnsi="Tahoma" w:cs="Tahoma"/>
          <w:b/>
          <w:sz w:val="20"/>
          <w:szCs w:val="20"/>
        </w:rPr>
      </w:pPr>
      <w:r w:rsidRPr="00EC4B6F">
        <w:rPr>
          <w:rFonts w:ascii="Tahoma" w:hAnsi="Tahoma" w:cs="Tahoma"/>
          <w:b/>
          <w:sz w:val="20"/>
          <w:szCs w:val="20"/>
        </w:rPr>
        <w:t xml:space="preserve"> „</w:t>
      </w:r>
      <w:r w:rsidR="00552FBA" w:rsidRPr="00EC4B6F">
        <w:rPr>
          <w:rFonts w:ascii="Tahoma" w:hAnsi="Tahoma" w:cs="Tahoma"/>
          <w:b/>
          <w:sz w:val="20"/>
          <w:szCs w:val="20"/>
        </w:rPr>
        <w:t xml:space="preserve">Oferta w postępowaniu </w:t>
      </w:r>
      <w:r w:rsidRPr="00EC4B6F">
        <w:rPr>
          <w:rFonts w:ascii="Tahoma" w:hAnsi="Tahoma" w:cs="Tahoma"/>
          <w:b/>
          <w:sz w:val="20"/>
          <w:szCs w:val="20"/>
        </w:rPr>
        <w:t xml:space="preserve">na </w:t>
      </w:r>
      <w:r w:rsidR="00A16DF3">
        <w:rPr>
          <w:rFonts w:ascii="Tahoma" w:hAnsi="Tahoma" w:cs="Tahoma"/>
          <w:b/>
          <w:sz w:val="20"/>
          <w:szCs w:val="20"/>
        </w:rPr>
        <w:t xml:space="preserve">dostawę urządzenia </w:t>
      </w:r>
      <w:r w:rsidR="002F0096">
        <w:rPr>
          <w:rFonts w:ascii="Tahoma" w:hAnsi="Tahoma" w:cs="Tahoma"/>
          <w:b/>
          <w:sz w:val="20"/>
          <w:szCs w:val="20"/>
        </w:rPr>
        <w:t xml:space="preserve">informatycznego </w:t>
      </w:r>
      <w:r w:rsidR="008C3F52">
        <w:rPr>
          <w:rFonts w:ascii="Tahoma" w:hAnsi="Tahoma" w:cs="Tahoma"/>
          <w:b/>
          <w:sz w:val="20"/>
          <w:szCs w:val="20"/>
        </w:rPr>
        <w:t xml:space="preserve">przeznaczonego </w:t>
      </w:r>
      <w:r w:rsidR="00A16DF3">
        <w:rPr>
          <w:rFonts w:ascii="Tahoma" w:hAnsi="Tahoma" w:cs="Tahoma"/>
          <w:b/>
          <w:sz w:val="20"/>
          <w:szCs w:val="20"/>
        </w:rPr>
        <w:t xml:space="preserve">do tworzenia kopii zapasowych na potrzeby </w:t>
      </w:r>
      <w:r w:rsidRPr="00EC4B6F">
        <w:rPr>
          <w:rFonts w:ascii="Tahoma" w:hAnsi="Tahoma" w:cs="Tahoma"/>
          <w:b/>
          <w:sz w:val="20"/>
          <w:szCs w:val="20"/>
        </w:rPr>
        <w:t xml:space="preserve">Urzędu do Spraw Cudzoziemców </w:t>
      </w:r>
      <w:r w:rsidR="00552FBA" w:rsidRPr="00EC4B6F">
        <w:rPr>
          <w:rFonts w:ascii="Tahoma" w:hAnsi="Tahoma" w:cs="Tahoma"/>
          <w:b/>
          <w:sz w:val="20"/>
          <w:szCs w:val="20"/>
        </w:rPr>
        <w:t xml:space="preserve">nr sprawy: </w:t>
      </w:r>
      <w:r w:rsidR="000E4192">
        <w:rPr>
          <w:rFonts w:ascii="Tahoma" w:hAnsi="Tahoma" w:cs="Tahoma"/>
          <w:b/>
          <w:sz w:val="20"/>
          <w:szCs w:val="20"/>
        </w:rPr>
        <w:t>38</w:t>
      </w:r>
      <w:r w:rsidRPr="00EC4B6F">
        <w:rPr>
          <w:rFonts w:ascii="Tahoma" w:hAnsi="Tahoma" w:cs="Tahoma"/>
          <w:b/>
          <w:sz w:val="20"/>
          <w:szCs w:val="20"/>
        </w:rPr>
        <w:t>/BL/</w:t>
      </w:r>
      <w:r w:rsidR="000E4192">
        <w:rPr>
          <w:rFonts w:ascii="Tahoma" w:hAnsi="Tahoma" w:cs="Tahoma"/>
          <w:b/>
          <w:sz w:val="20"/>
          <w:szCs w:val="20"/>
        </w:rPr>
        <w:t>URZĄDZENIE INFORMATYCZNE</w:t>
      </w:r>
      <w:r w:rsidRPr="00EC4B6F">
        <w:rPr>
          <w:rFonts w:ascii="Tahoma" w:hAnsi="Tahoma" w:cs="Tahoma"/>
          <w:b/>
          <w:sz w:val="20"/>
          <w:szCs w:val="20"/>
        </w:rPr>
        <w:t>/PN/16</w:t>
      </w:r>
      <w:r w:rsidR="00552FBA" w:rsidRPr="00EC4B6F">
        <w:rPr>
          <w:rFonts w:ascii="Tahoma" w:hAnsi="Tahoma" w:cs="Tahoma"/>
          <w:b/>
          <w:sz w:val="20"/>
          <w:szCs w:val="20"/>
        </w:rPr>
        <w:t xml:space="preserve">” </w:t>
      </w:r>
    </w:p>
    <w:p w14:paraId="2F884543" w14:textId="739411E9" w:rsidR="00552FBA" w:rsidRPr="00EC4B6F" w:rsidRDefault="00552FBA" w:rsidP="00D9138A">
      <w:pPr>
        <w:spacing w:after="40"/>
        <w:ind w:left="360"/>
        <w:jc w:val="center"/>
        <w:rPr>
          <w:rFonts w:ascii="Tahoma" w:hAnsi="Tahoma" w:cs="Tahoma"/>
          <w:b/>
          <w:sz w:val="20"/>
          <w:szCs w:val="20"/>
        </w:rPr>
      </w:pPr>
      <w:r w:rsidRPr="00EC4B6F">
        <w:rPr>
          <w:rFonts w:ascii="Tahoma" w:hAnsi="Tahoma" w:cs="Tahoma"/>
          <w:b/>
          <w:sz w:val="20"/>
          <w:szCs w:val="20"/>
        </w:rPr>
        <w:t xml:space="preserve">Otworzyć na jawnym otwarciu ofert w dniu </w:t>
      </w:r>
      <w:r w:rsidR="00F74618">
        <w:rPr>
          <w:rFonts w:ascii="Tahoma" w:hAnsi="Tahoma" w:cs="Tahoma"/>
          <w:b/>
          <w:sz w:val="20"/>
          <w:szCs w:val="20"/>
        </w:rPr>
        <w:t>01.12</w:t>
      </w:r>
      <w:r w:rsidRPr="00EC4B6F">
        <w:rPr>
          <w:rFonts w:ascii="Tahoma" w:hAnsi="Tahoma" w:cs="Tahoma"/>
          <w:b/>
          <w:sz w:val="20"/>
          <w:szCs w:val="20"/>
        </w:rPr>
        <w:t>.</w:t>
      </w:r>
      <w:r w:rsidR="00890D68" w:rsidRPr="00EC4B6F">
        <w:rPr>
          <w:rFonts w:ascii="Tahoma" w:hAnsi="Tahoma" w:cs="Tahoma"/>
          <w:b/>
          <w:sz w:val="20"/>
          <w:szCs w:val="20"/>
        </w:rPr>
        <w:t>2016 r.</w:t>
      </w:r>
      <w:r w:rsidRPr="00EC4B6F">
        <w:rPr>
          <w:rFonts w:ascii="Tahoma" w:hAnsi="Tahoma" w:cs="Tahoma"/>
          <w:b/>
          <w:sz w:val="20"/>
          <w:szCs w:val="20"/>
        </w:rPr>
        <w:t xml:space="preserve"> o godz. </w:t>
      </w:r>
      <w:r w:rsidR="00F74618">
        <w:rPr>
          <w:rFonts w:ascii="Tahoma" w:hAnsi="Tahoma" w:cs="Tahoma"/>
          <w:b/>
          <w:sz w:val="20"/>
          <w:szCs w:val="20"/>
        </w:rPr>
        <w:t>11.30</w:t>
      </w:r>
      <w:r w:rsidRPr="00EC4B6F">
        <w:rPr>
          <w:rFonts w:ascii="Tahoma" w:hAnsi="Tahoma" w:cs="Tahoma"/>
          <w:b/>
          <w:sz w:val="20"/>
          <w:szCs w:val="20"/>
        </w:rPr>
        <w:t xml:space="preserve">" </w:t>
      </w:r>
    </w:p>
    <w:p w14:paraId="19D5EEE4" w14:textId="77777777" w:rsidR="00552FBA" w:rsidRPr="00EC4B6F" w:rsidRDefault="00552FBA" w:rsidP="00427453">
      <w:pPr>
        <w:spacing w:after="40"/>
        <w:ind w:left="1080" w:hanging="654"/>
        <w:rPr>
          <w:rFonts w:ascii="Tahoma" w:hAnsi="Tahoma" w:cs="Tahoma"/>
          <w:sz w:val="20"/>
          <w:szCs w:val="20"/>
        </w:rPr>
      </w:pPr>
      <w:r w:rsidRPr="00EC4B6F">
        <w:rPr>
          <w:rFonts w:ascii="Tahoma" w:hAnsi="Tahoma" w:cs="Tahoma"/>
          <w:sz w:val="20"/>
          <w:szCs w:val="20"/>
        </w:rPr>
        <w:t>i opatrzyć nazwą i dokładnym adresem Wykonawcy.</w:t>
      </w:r>
    </w:p>
    <w:p w14:paraId="3F3A5940" w14:textId="5D9EA2EC"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bCs/>
          <w:sz w:val="20"/>
          <w:szCs w:val="20"/>
        </w:rPr>
        <w:t xml:space="preserve">Zamawiający informuje, iż zgodnie z art. 8 w zw. z art. 96 ust. 3 ustawy </w:t>
      </w:r>
      <w:proofErr w:type="spellStart"/>
      <w:r w:rsidRPr="00EC4B6F">
        <w:rPr>
          <w:rFonts w:ascii="Tahoma" w:hAnsi="Tahoma" w:cs="Tahoma"/>
          <w:bCs/>
          <w:sz w:val="20"/>
          <w:szCs w:val="20"/>
        </w:rPr>
        <w:t>P</w:t>
      </w:r>
      <w:r w:rsidR="00890D68" w:rsidRPr="00EC4B6F">
        <w:rPr>
          <w:rFonts w:ascii="Tahoma" w:hAnsi="Tahoma" w:cs="Tahoma"/>
          <w:bCs/>
          <w:sz w:val="20"/>
          <w:szCs w:val="20"/>
        </w:rPr>
        <w:t>zp</w:t>
      </w:r>
      <w:proofErr w:type="spellEnd"/>
      <w:r w:rsidRPr="00EC4B6F">
        <w:rPr>
          <w:rFonts w:ascii="Tahoma" w:hAnsi="Tahoma" w:cs="Tahoma"/>
          <w:bCs/>
          <w:sz w:val="20"/>
          <w:szCs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Zamawiający zaleca, aby informacje zastrzeżone, jako </w:t>
      </w:r>
      <w:r w:rsidRPr="00EC4B6F">
        <w:rPr>
          <w:rFonts w:ascii="Tahoma" w:hAnsi="Tahoma" w:cs="Tahoma"/>
          <w:b/>
          <w:sz w:val="20"/>
          <w:szCs w:val="20"/>
        </w:rPr>
        <w:t>tajemnica przedsiębiorstwa</w:t>
      </w:r>
      <w:r w:rsidRPr="00EC4B6F">
        <w:rPr>
          <w:rFonts w:ascii="Tahoma" w:hAnsi="Tahoma" w:cs="Tahoma"/>
          <w:sz w:val="20"/>
          <w:szCs w:val="20"/>
        </w:rPr>
        <w:t xml:space="preserve">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EC4B6F">
        <w:rPr>
          <w:rFonts w:ascii="Tahoma" w:hAnsi="Tahoma" w:cs="Tahoma"/>
          <w:color w:val="000000"/>
          <w:sz w:val="20"/>
          <w:szCs w:val="20"/>
        </w:rPr>
        <w:t>, że wszelkie oświadczenia i zaświadczenia składane w trakcie niniejszego postępowania są jawne bez zastrzeżeń.</w:t>
      </w:r>
    </w:p>
    <w:p w14:paraId="6537A0E6"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sz w:val="20"/>
          <w:szCs w:val="20"/>
        </w:rPr>
        <w:t xml:space="preserve">Zastrzeżenie informacji, które </w:t>
      </w:r>
      <w:r w:rsidRPr="00EC4B6F">
        <w:rPr>
          <w:rFonts w:ascii="Tahoma" w:hAnsi="Tahoma" w:cs="Tahoma"/>
          <w:bCs/>
          <w:sz w:val="20"/>
          <w:szCs w:val="20"/>
        </w:rPr>
        <w:t xml:space="preserve">nie stanowią tajemnicy przedsiębiorstwa w rozumieniu ustawy o zwalczaniu nieuczciwej konkurencji będzie traktowane, jako bezskuteczne i skutkować będzie zgodnie z </w:t>
      </w:r>
      <w:r w:rsidRPr="00EC4B6F">
        <w:rPr>
          <w:rFonts w:ascii="Tahoma" w:hAnsi="Tahoma" w:cs="Tahoma"/>
          <w:sz w:val="20"/>
          <w:szCs w:val="20"/>
        </w:rPr>
        <w:t xml:space="preserve">uchwałą SN z 20 października 2005 (sygn. III CZP 74/05) </w:t>
      </w:r>
      <w:r w:rsidRPr="00EC4B6F">
        <w:rPr>
          <w:rFonts w:ascii="Tahoma" w:hAnsi="Tahoma" w:cs="Tahoma"/>
          <w:bCs/>
          <w:sz w:val="20"/>
          <w:szCs w:val="20"/>
        </w:rPr>
        <w:t>ich odtajnieniem.</w:t>
      </w:r>
    </w:p>
    <w:p w14:paraId="22247E82" w14:textId="52A8C454"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bCs/>
          <w:sz w:val="20"/>
          <w:szCs w:val="20"/>
        </w:rPr>
        <w:lastRenderedPageBreak/>
        <w:t xml:space="preserve">Zamawiający informuje, że w przypadku kiedy </w:t>
      </w:r>
      <w:r w:rsidR="00890D68" w:rsidRPr="00EC4B6F">
        <w:rPr>
          <w:rFonts w:ascii="Tahoma" w:hAnsi="Tahoma" w:cs="Tahoma"/>
          <w:bCs/>
          <w:sz w:val="20"/>
          <w:szCs w:val="20"/>
        </w:rPr>
        <w:t>W</w:t>
      </w:r>
      <w:r w:rsidRPr="00EC4B6F">
        <w:rPr>
          <w:rFonts w:ascii="Tahoma" w:hAnsi="Tahoma" w:cs="Tahoma"/>
          <w:bCs/>
          <w:sz w:val="20"/>
          <w:szCs w:val="20"/>
        </w:rPr>
        <w:t xml:space="preserve">ykonawca otrzyma od niego wezwanie w trybie art. 90 ustawy </w:t>
      </w:r>
      <w:proofErr w:type="spellStart"/>
      <w:r w:rsidRPr="00EC4B6F">
        <w:rPr>
          <w:rFonts w:ascii="Tahoma" w:hAnsi="Tahoma" w:cs="Tahoma"/>
          <w:bCs/>
          <w:sz w:val="20"/>
          <w:szCs w:val="20"/>
        </w:rPr>
        <w:t>P</w:t>
      </w:r>
      <w:r w:rsidR="00890D68" w:rsidRPr="00EC4B6F">
        <w:rPr>
          <w:rFonts w:ascii="Tahoma" w:hAnsi="Tahoma" w:cs="Tahoma"/>
          <w:bCs/>
          <w:sz w:val="20"/>
          <w:szCs w:val="20"/>
        </w:rPr>
        <w:t>zp</w:t>
      </w:r>
      <w:proofErr w:type="spellEnd"/>
      <w:r w:rsidRPr="00EC4B6F">
        <w:rPr>
          <w:rFonts w:ascii="Tahoma" w:hAnsi="Tahoma" w:cs="Tahoma"/>
          <w:bCs/>
          <w:sz w:val="20"/>
          <w:szCs w:val="20"/>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EC4B6F">
        <w:rPr>
          <w:rFonts w:ascii="Tahoma" w:hAnsi="Tahoma" w:cs="Tahoma"/>
          <w:bCs/>
          <w:sz w:val="20"/>
          <w:szCs w:val="20"/>
        </w:rPr>
        <w:t xml:space="preserve">uzna za skuteczne </w:t>
      </w:r>
      <w:r w:rsidRPr="00EC4B6F">
        <w:rPr>
          <w:rFonts w:ascii="Tahoma" w:hAnsi="Tahoma" w:cs="Tahoma"/>
          <w:bCs/>
          <w:sz w:val="20"/>
          <w:szCs w:val="20"/>
        </w:rPr>
        <w:t>wyłącznie w sytuacji kiedy Wykonawca oprócz samego zastrzeżenia, jednocześnie wykaże</w:t>
      </w:r>
      <w:r w:rsidR="0045589E" w:rsidRPr="00EC4B6F">
        <w:rPr>
          <w:rFonts w:ascii="Tahoma" w:hAnsi="Tahoma" w:cs="Tahoma"/>
          <w:bCs/>
          <w:sz w:val="20"/>
          <w:szCs w:val="20"/>
        </w:rPr>
        <w:t>,</w:t>
      </w:r>
      <w:r w:rsidRPr="00EC4B6F">
        <w:rPr>
          <w:rFonts w:ascii="Tahoma" w:hAnsi="Tahoma" w:cs="Tahoma"/>
          <w:bCs/>
          <w:sz w:val="20"/>
          <w:szCs w:val="20"/>
        </w:rPr>
        <w:t xml:space="preserve"> iż dane informacje stanowią tajemnicę przedsiębiorstwa.</w:t>
      </w:r>
    </w:p>
    <w:p w14:paraId="6D160ABB"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0D3A7B52"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Oferta, której treść nie będzie odpowiadać treści SIWZ, z zastrzeżeniem art. 87 ust. 2 pkt 3 ustawy </w:t>
      </w:r>
      <w:proofErr w:type="spellStart"/>
      <w:r w:rsidRPr="00EC4B6F">
        <w:rPr>
          <w:rFonts w:ascii="Tahoma" w:hAnsi="Tahoma" w:cs="Tahoma"/>
          <w:sz w:val="20"/>
          <w:szCs w:val="20"/>
        </w:rPr>
        <w:t>P</w:t>
      </w:r>
      <w:r w:rsidR="00890D68" w:rsidRPr="00EC4B6F">
        <w:rPr>
          <w:rFonts w:ascii="Tahoma" w:hAnsi="Tahoma" w:cs="Tahoma"/>
          <w:sz w:val="20"/>
          <w:szCs w:val="20"/>
        </w:rPr>
        <w:t>zp</w:t>
      </w:r>
      <w:proofErr w:type="spellEnd"/>
      <w:r w:rsidRPr="00EC4B6F">
        <w:rPr>
          <w:rFonts w:ascii="Tahoma" w:hAnsi="Tahoma" w:cs="Tahoma"/>
          <w:sz w:val="20"/>
          <w:szCs w:val="20"/>
        </w:rPr>
        <w:t xml:space="preserve"> zostanie odrzucona (art. 89 ust. 1 pkt 2 ustawy </w:t>
      </w:r>
      <w:proofErr w:type="spellStart"/>
      <w:r w:rsidRPr="00EC4B6F">
        <w:rPr>
          <w:rFonts w:ascii="Tahoma" w:hAnsi="Tahoma" w:cs="Tahoma"/>
          <w:sz w:val="20"/>
          <w:szCs w:val="20"/>
        </w:rPr>
        <w:t>P</w:t>
      </w:r>
      <w:r w:rsidR="00890D68" w:rsidRPr="00EC4B6F">
        <w:rPr>
          <w:rFonts w:ascii="Tahoma" w:hAnsi="Tahoma" w:cs="Tahoma"/>
          <w:sz w:val="20"/>
          <w:szCs w:val="20"/>
        </w:rPr>
        <w:t>zp</w:t>
      </w:r>
      <w:proofErr w:type="spellEnd"/>
      <w:r w:rsidRPr="00EC4B6F">
        <w:rPr>
          <w:rFonts w:ascii="Tahoma" w:hAnsi="Tahoma" w:cs="Tahoma"/>
          <w:sz w:val="20"/>
          <w:szCs w:val="20"/>
        </w:rPr>
        <w:t xml:space="preserve">). Wszelkie niejasności i </w:t>
      </w:r>
      <w:r w:rsidR="00E23EB0" w:rsidRPr="00EC4B6F">
        <w:rPr>
          <w:rFonts w:ascii="Tahoma" w:hAnsi="Tahoma" w:cs="Tahoma"/>
          <w:sz w:val="20"/>
          <w:szCs w:val="20"/>
        </w:rPr>
        <w:t xml:space="preserve">wątpliwości </w:t>
      </w:r>
      <w:r w:rsidRPr="00EC4B6F">
        <w:rPr>
          <w:rFonts w:ascii="Tahoma" w:hAnsi="Tahoma" w:cs="Tahoma"/>
          <w:sz w:val="20"/>
          <w:szCs w:val="20"/>
        </w:rPr>
        <w:t xml:space="preserve">dotyczące treści zapisów w SIWZ należy zatem wyjaśnić z Zamawiającym przed terminem składania ofert w trybie przewidzianym w rozdziale VII niniejszej SIWZ. Przepisy ustawy </w:t>
      </w:r>
      <w:proofErr w:type="spellStart"/>
      <w:r w:rsidR="00890D68" w:rsidRPr="00EC4B6F">
        <w:rPr>
          <w:rFonts w:ascii="Tahoma" w:hAnsi="Tahoma" w:cs="Tahoma"/>
          <w:sz w:val="20"/>
          <w:szCs w:val="20"/>
        </w:rPr>
        <w:t>Pzp</w:t>
      </w:r>
      <w:proofErr w:type="spellEnd"/>
      <w:r w:rsidRPr="00EC4B6F">
        <w:rPr>
          <w:rFonts w:ascii="Tahoma" w:hAnsi="Tahoma" w:cs="Tahoma"/>
          <w:sz w:val="20"/>
          <w:szCs w:val="20"/>
        </w:rPr>
        <w:t xml:space="preserve"> nie przewidują negocjacji warunków udzielenia zamówienia, w tym zapisów projektu umowy, po terminie otwarcia ofert.</w:t>
      </w:r>
    </w:p>
    <w:p w14:paraId="7A78E466" w14:textId="77777777" w:rsidR="00080477" w:rsidRPr="00EC4B6F" w:rsidRDefault="00080477" w:rsidP="00427453">
      <w:pPr>
        <w:tabs>
          <w:tab w:val="num" w:pos="0"/>
        </w:tabs>
        <w:spacing w:after="40"/>
        <w:jc w:val="both"/>
        <w:rPr>
          <w:rFonts w:ascii="Tahoma" w:hAnsi="Tahoma" w:cs="Tahoma"/>
          <w:sz w:val="20"/>
          <w:szCs w:val="20"/>
        </w:rPr>
      </w:pPr>
    </w:p>
    <w:p w14:paraId="71ECE3AC" w14:textId="45983011" w:rsidR="00552FBA" w:rsidRPr="00EC4B6F" w:rsidRDefault="00080477" w:rsidP="00890D68">
      <w:pPr>
        <w:tabs>
          <w:tab w:val="num" w:pos="0"/>
          <w:tab w:val="left" w:pos="426"/>
        </w:tabs>
        <w:spacing w:after="40"/>
        <w:jc w:val="both"/>
        <w:rPr>
          <w:rFonts w:ascii="Tahoma" w:hAnsi="Tahoma" w:cs="Tahoma"/>
          <w:b/>
          <w:sz w:val="20"/>
          <w:szCs w:val="20"/>
        </w:rPr>
      </w:pPr>
      <w:r w:rsidRPr="00EC4B6F">
        <w:rPr>
          <w:rFonts w:ascii="Tahoma" w:hAnsi="Tahoma" w:cs="Tahoma"/>
          <w:b/>
          <w:sz w:val="20"/>
          <w:szCs w:val="20"/>
        </w:rPr>
        <w:t xml:space="preserve">XI. </w:t>
      </w:r>
      <w:r w:rsidRPr="00EC4B6F">
        <w:rPr>
          <w:rFonts w:ascii="Tahoma" w:hAnsi="Tahoma" w:cs="Tahoma"/>
          <w:b/>
          <w:sz w:val="20"/>
          <w:szCs w:val="20"/>
        </w:rPr>
        <w:tab/>
        <w:t>Miejsce i termin składania i otwarcia ofert.</w:t>
      </w:r>
    </w:p>
    <w:p w14:paraId="41E3D4F2" w14:textId="66D73797" w:rsidR="00552FBA" w:rsidRPr="00EC4B6F" w:rsidRDefault="00552FBA" w:rsidP="00427453">
      <w:pPr>
        <w:numPr>
          <w:ilvl w:val="0"/>
          <w:numId w:val="19"/>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Ofertę należy złożyć w siedzibie Zamawiającego </w:t>
      </w:r>
      <w:r w:rsidRPr="00EC4B6F">
        <w:rPr>
          <w:rFonts w:ascii="Tahoma" w:hAnsi="Tahoma" w:cs="Tahoma"/>
          <w:b/>
          <w:sz w:val="20"/>
          <w:szCs w:val="20"/>
        </w:rPr>
        <w:t xml:space="preserve">przy ul. </w:t>
      </w:r>
      <w:r w:rsidR="000B4616" w:rsidRPr="00EC4B6F">
        <w:rPr>
          <w:rFonts w:ascii="Tahoma" w:hAnsi="Tahoma" w:cs="Tahoma"/>
          <w:b/>
          <w:sz w:val="20"/>
          <w:szCs w:val="20"/>
        </w:rPr>
        <w:t>Taborowej 33</w:t>
      </w:r>
      <w:r w:rsidRPr="00EC4B6F">
        <w:rPr>
          <w:rFonts w:ascii="Tahoma" w:hAnsi="Tahoma" w:cs="Tahoma"/>
          <w:b/>
          <w:sz w:val="20"/>
          <w:szCs w:val="20"/>
        </w:rPr>
        <w:t xml:space="preserve">  w </w:t>
      </w:r>
      <w:r w:rsidR="000B4616" w:rsidRPr="00EC4B6F">
        <w:rPr>
          <w:rFonts w:ascii="Tahoma" w:hAnsi="Tahoma" w:cs="Tahoma"/>
          <w:b/>
          <w:sz w:val="20"/>
          <w:szCs w:val="20"/>
        </w:rPr>
        <w:t>Warszawie, Biuro Podawcze</w:t>
      </w:r>
      <w:r w:rsidRPr="00EC4B6F">
        <w:rPr>
          <w:rFonts w:ascii="Tahoma" w:eastAsia="Arial Unicode MS" w:hAnsi="Tahoma" w:cs="Tahoma"/>
          <w:b/>
          <w:sz w:val="20"/>
          <w:szCs w:val="20"/>
        </w:rPr>
        <w:t xml:space="preserve"> </w:t>
      </w:r>
      <w:r w:rsidRPr="00EC4B6F">
        <w:rPr>
          <w:rFonts w:ascii="Tahoma" w:hAnsi="Tahoma" w:cs="Tahoma"/>
          <w:sz w:val="20"/>
          <w:szCs w:val="20"/>
        </w:rPr>
        <w:t xml:space="preserve">do dnia </w:t>
      </w:r>
      <w:r w:rsidR="00F74618">
        <w:rPr>
          <w:rFonts w:ascii="Tahoma" w:hAnsi="Tahoma" w:cs="Tahoma"/>
          <w:sz w:val="20"/>
          <w:szCs w:val="20"/>
        </w:rPr>
        <w:t>01.12.</w:t>
      </w:r>
      <w:r w:rsidR="000B4616" w:rsidRPr="00EC4B6F">
        <w:rPr>
          <w:rFonts w:ascii="Tahoma" w:hAnsi="Tahoma" w:cs="Tahoma"/>
          <w:sz w:val="20"/>
          <w:szCs w:val="20"/>
        </w:rPr>
        <w:t>2016 r.</w:t>
      </w:r>
      <w:r w:rsidR="00AF7D77" w:rsidRPr="00EC4B6F">
        <w:rPr>
          <w:rFonts w:ascii="Tahoma" w:hAnsi="Tahoma" w:cs="Tahoma"/>
          <w:sz w:val="20"/>
          <w:szCs w:val="20"/>
        </w:rPr>
        <w:t>, do godziny 11</w:t>
      </w:r>
      <w:r w:rsidRPr="00EC4B6F">
        <w:rPr>
          <w:rFonts w:ascii="Tahoma" w:hAnsi="Tahoma" w:cs="Tahoma"/>
          <w:sz w:val="20"/>
          <w:szCs w:val="20"/>
          <w:vertAlign w:val="superscript"/>
        </w:rPr>
        <w:t>00</w:t>
      </w:r>
      <w:r w:rsidRPr="00EC4B6F">
        <w:rPr>
          <w:rFonts w:ascii="Tahoma" w:hAnsi="Tahoma" w:cs="Tahoma"/>
          <w:sz w:val="20"/>
          <w:szCs w:val="20"/>
        </w:rPr>
        <w:t xml:space="preserve"> i zaadresować zgodnie z opisem przedstawionym w rozdziale X SIWZ. </w:t>
      </w:r>
    </w:p>
    <w:p w14:paraId="06B410E6" w14:textId="77777777" w:rsidR="0045589E" w:rsidRPr="00EC4B6F" w:rsidRDefault="00552FBA" w:rsidP="00427453">
      <w:pPr>
        <w:numPr>
          <w:ilvl w:val="0"/>
          <w:numId w:val="19"/>
        </w:numPr>
        <w:tabs>
          <w:tab w:val="clear" w:pos="2340"/>
          <w:tab w:val="num" w:pos="426"/>
          <w:tab w:val="left" w:pos="3855"/>
        </w:tabs>
        <w:spacing w:after="40"/>
        <w:ind w:left="426" w:hanging="426"/>
        <w:jc w:val="both"/>
        <w:rPr>
          <w:rFonts w:ascii="Tahoma" w:hAnsi="Tahoma" w:cs="Tahoma"/>
          <w:sz w:val="20"/>
          <w:szCs w:val="20"/>
        </w:rPr>
      </w:pPr>
      <w:r w:rsidRPr="00EC4B6F">
        <w:rPr>
          <w:rFonts w:ascii="Tahoma" w:eastAsia="Arial Unicode MS" w:hAnsi="Tahoma" w:cs="Tahoma"/>
          <w:sz w:val="20"/>
          <w:szCs w:val="20"/>
        </w:rPr>
        <w:t>Decydujące znaczenie dla oceny zachowania terminu składania ofert ma data i godzina wpływu oferty do Zamawiającego, a nie data jej wysłania przesyłką pocztową czy kurierską.</w:t>
      </w:r>
      <w:r w:rsidR="0045589E" w:rsidRPr="00EC4B6F">
        <w:rPr>
          <w:rFonts w:ascii="Tahoma" w:eastAsia="Arial Unicode MS" w:hAnsi="Tahoma" w:cs="Tahoma"/>
          <w:sz w:val="20"/>
          <w:szCs w:val="20"/>
        </w:rPr>
        <w:t xml:space="preserve"> </w:t>
      </w:r>
    </w:p>
    <w:p w14:paraId="5C6D2426" w14:textId="44A07BEF" w:rsidR="00552FBA" w:rsidRPr="00EC4B6F" w:rsidRDefault="0045589E" w:rsidP="00427453">
      <w:pPr>
        <w:numPr>
          <w:ilvl w:val="0"/>
          <w:numId w:val="19"/>
        </w:numPr>
        <w:tabs>
          <w:tab w:val="clear" w:pos="2340"/>
          <w:tab w:val="num" w:pos="426"/>
          <w:tab w:val="left" w:pos="3855"/>
        </w:tabs>
        <w:spacing w:after="40"/>
        <w:ind w:left="426" w:hanging="426"/>
        <w:jc w:val="both"/>
        <w:rPr>
          <w:rFonts w:ascii="Tahoma" w:hAnsi="Tahoma" w:cs="Tahoma"/>
          <w:sz w:val="20"/>
          <w:szCs w:val="20"/>
        </w:rPr>
      </w:pPr>
      <w:r w:rsidRPr="00EC4B6F">
        <w:rPr>
          <w:rFonts w:ascii="Tahoma" w:eastAsia="Arial Unicode MS" w:hAnsi="Tahoma" w:cs="Tahoma"/>
          <w:sz w:val="20"/>
          <w:szCs w:val="20"/>
        </w:rPr>
        <w:t>Oferta złożona po terminie wskazanym w rozdz.</w:t>
      </w:r>
      <w:r w:rsidR="00E23EB0" w:rsidRPr="00EC4B6F">
        <w:rPr>
          <w:rFonts w:ascii="Tahoma" w:eastAsia="Arial Unicode MS" w:hAnsi="Tahoma" w:cs="Tahoma"/>
          <w:sz w:val="20"/>
          <w:szCs w:val="20"/>
        </w:rPr>
        <w:t xml:space="preserve"> XI. 1 niniejszej SIWZ zostanie zwrócona </w:t>
      </w:r>
      <w:r w:rsidR="00890D68" w:rsidRPr="00EC4B6F">
        <w:rPr>
          <w:rFonts w:ascii="Tahoma" w:eastAsia="Arial Unicode MS" w:hAnsi="Tahoma" w:cs="Tahoma"/>
          <w:sz w:val="20"/>
          <w:szCs w:val="20"/>
        </w:rPr>
        <w:t>W</w:t>
      </w:r>
      <w:r w:rsidR="00E23EB0" w:rsidRPr="00EC4B6F">
        <w:rPr>
          <w:rFonts w:ascii="Tahoma" w:eastAsia="Arial Unicode MS" w:hAnsi="Tahoma" w:cs="Tahoma"/>
          <w:sz w:val="20"/>
          <w:szCs w:val="20"/>
        </w:rPr>
        <w:t xml:space="preserve">ykonawcy zgodnie z zasadami określonymi w art. 84 ust. 2 </w:t>
      </w:r>
      <w:r w:rsidRPr="00EC4B6F">
        <w:rPr>
          <w:rFonts w:ascii="Tahoma" w:eastAsia="Arial Unicode MS" w:hAnsi="Tahoma" w:cs="Tahoma"/>
          <w:sz w:val="20"/>
          <w:szCs w:val="20"/>
        </w:rPr>
        <w:t xml:space="preserve">ustawy </w:t>
      </w:r>
      <w:proofErr w:type="spellStart"/>
      <w:r w:rsidRPr="00EC4B6F">
        <w:rPr>
          <w:rFonts w:ascii="Tahoma" w:eastAsia="Arial Unicode MS" w:hAnsi="Tahoma" w:cs="Tahoma"/>
          <w:sz w:val="20"/>
          <w:szCs w:val="20"/>
        </w:rPr>
        <w:t>P</w:t>
      </w:r>
      <w:r w:rsidR="00890D68" w:rsidRPr="00EC4B6F">
        <w:rPr>
          <w:rFonts w:ascii="Tahoma" w:eastAsia="Arial Unicode MS" w:hAnsi="Tahoma" w:cs="Tahoma"/>
          <w:sz w:val="20"/>
          <w:szCs w:val="20"/>
        </w:rPr>
        <w:t>zp</w:t>
      </w:r>
      <w:proofErr w:type="spellEnd"/>
      <w:r w:rsidRPr="00EC4B6F">
        <w:rPr>
          <w:rFonts w:ascii="Tahoma" w:eastAsia="Arial Unicode MS" w:hAnsi="Tahoma" w:cs="Tahoma"/>
          <w:sz w:val="20"/>
          <w:szCs w:val="20"/>
        </w:rPr>
        <w:t>.</w:t>
      </w:r>
    </w:p>
    <w:p w14:paraId="363BC6E9" w14:textId="36A23BBA" w:rsidR="00552FBA" w:rsidRPr="00EC4B6F" w:rsidRDefault="00552FBA" w:rsidP="00427453">
      <w:pPr>
        <w:numPr>
          <w:ilvl w:val="0"/>
          <w:numId w:val="19"/>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Otwarcie ofert nastąpi w siedzibie Zamawiającego </w:t>
      </w:r>
      <w:r w:rsidR="000B4616" w:rsidRPr="00EC4B6F">
        <w:rPr>
          <w:rFonts w:ascii="Tahoma" w:hAnsi="Tahoma" w:cs="Tahoma"/>
          <w:b/>
          <w:sz w:val="20"/>
          <w:szCs w:val="20"/>
        </w:rPr>
        <w:t>przy ul. Taborowej 33  w Warszawie</w:t>
      </w:r>
      <w:r w:rsidRPr="00EC4B6F">
        <w:rPr>
          <w:rFonts w:ascii="Tahoma" w:hAnsi="Tahoma" w:cs="Tahoma"/>
          <w:sz w:val="20"/>
          <w:szCs w:val="20"/>
        </w:rPr>
        <w:t xml:space="preserve">, w dniu </w:t>
      </w:r>
      <w:r w:rsidR="00F74618">
        <w:rPr>
          <w:rFonts w:ascii="Tahoma" w:hAnsi="Tahoma" w:cs="Tahoma"/>
          <w:sz w:val="20"/>
          <w:szCs w:val="20"/>
        </w:rPr>
        <w:t>01.12.</w:t>
      </w:r>
      <w:r w:rsidR="000B4616" w:rsidRPr="00EC4B6F">
        <w:rPr>
          <w:rFonts w:ascii="Tahoma" w:hAnsi="Tahoma" w:cs="Tahoma"/>
          <w:sz w:val="20"/>
          <w:szCs w:val="20"/>
        </w:rPr>
        <w:t>2016 r.</w:t>
      </w:r>
      <w:r w:rsidRPr="00EC4B6F">
        <w:rPr>
          <w:rFonts w:ascii="Tahoma" w:hAnsi="Tahoma" w:cs="Tahoma"/>
          <w:sz w:val="20"/>
          <w:szCs w:val="20"/>
        </w:rPr>
        <w:t xml:space="preserve">, o godzinie </w:t>
      </w:r>
      <w:r w:rsidR="00AF7D77" w:rsidRPr="00EC4B6F">
        <w:rPr>
          <w:rFonts w:ascii="Tahoma" w:hAnsi="Tahoma" w:cs="Tahoma"/>
          <w:sz w:val="20"/>
          <w:szCs w:val="20"/>
        </w:rPr>
        <w:t>11</w:t>
      </w:r>
      <w:r w:rsidR="00011120">
        <w:rPr>
          <w:rFonts w:ascii="Tahoma" w:hAnsi="Tahoma" w:cs="Tahoma"/>
          <w:sz w:val="20"/>
          <w:szCs w:val="20"/>
          <w:vertAlign w:val="superscript"/>
        </w:rPr>
        <w:t>3</w:t>
      </w:r>
      <w:r w:rsidR="000B4616" w:rsidRPr="00EC4B6F">
        <w:rPr>
          <w:rFonts w:ascii="Tahoma" w:hAnsi="Tahoma" w:cs="Tahoma"/>
          <w:sz w:val="20"/>
          <w:szCs w:val="20"/>
          <w:vertAlign w:val="superscript"/>
        </w:rPr>
        <w:t>0</w:t>
      </w:r>
      <w:r w:rsidRPr="00EC4B6F">
        <w:rPr>
          <w:rFonts w:ascii="Tahoma" w:hAnsi="Tahoma" w:cs="Tahoma"/>
          <w:sz w:val="20"/>
          <w:szCs w:val="20"/>
        </w:rPr>
        <w:t>.</w:t>
      </w:r>
    </w:p>
    <w:p w14:paraId="2E4AB2DC" w14:textId="469307EA" w:rsidR="00552FBA" w:rsidRPr="00EC4B6F" w:rsidRDefault="0045589E" w:rsidP="00A51A39">
      <w:pPr>
        <w:numPr>
          <w:ilvl w:val="0"/>
          <w:numId w:val="19"/>
        </w:numPr>
        <w:tabs>
          <w:tab w:val="clear" w:pos="2340"/>
          <w:tab w:val="num" w:pos="426"/>
          <w:tab w:val="left" w:pos="3855"/>
        </w:tabs>
        <w:spacing w:after="40"/>
        <w:ind w:left="426" w:hanging="426"/>
        <w:jc w:val="both"/>
        <w:rPr>
          <w:rFonts w:ascii="Tahoma" w:hAnsi="Tahoma" w:cs="Tahoma"/>
          <w:b/>
          <w:sz w:val="20"/>
          <w:szCs w:val="20"/>
        </w:rPr>
      </w:pPr>
      <w:r w:rsidRPr="00EC4B6F">
        <w:rPr>
          <w:rFonts w:ascii="Tahoma" w:hAnsi="Tahoma" w:cs="Tahoma"/>
          <w:sz w:val="20"/>
          <w:szCs w:val="20"/>
        </w:rPr>
        <w:t>Otwarcie ofert jest jawne</w:t>
      </w:r>
      <w:r w:rsidR="00552FBA" w:rsidRPr="00EC4B6F">
        <w:rPr>
          <w:rFonts w:ascii="Tahoma" w:hAnsi="Tahoma" w:cs="Tahoma"/>
          <w:sz w:val="20"/>
          <w:szCs w:val="20"/>
        </w:rPr>
        <w:t>.</w:t>
      </w:r>
      <w:r w:rsidR="00890D68" w:rsidRPr="00EC4B6F">
        <w:rPr>
          <w:rFonts w:ascii="Tahoma" w:hAnsi="Tahoma" w:cs="Tahoma"/>
          <w:sz w:val="20"/>
          <w:szCs w:val="20"/>
        </w:rPr>
        <w:t xml:space="preserve"> </w:t>
      </w:r>
      <w:r w:rsidR="00890D68" w:rsidRPr="00EC4B6F">
        <w:rPr>
          <w:rFonts w:ascii="Tahoma" w:hAnsi="Tahoma" w:cs="Tahoma"/>
          <w:b/>
          <w:sz w:val="20"/>
          <w:szCs w:val="20"/>
        </w:rPr>
        <w:t xml:space="preserve">Osoby zainteresowane udziałem w sesji otwarcia ofert proszone są o stawiennictwo i oczekiwanie </w:t>
      </w:r>
      <w:r w:rsidR="00136A5A">
        <w:rPr>
          <w:rFonts w:ascii="Tahoma" w:hAnsi="Tahoma" w:cs="Tahoma"/>
          <w:b/>
          <w:sz w:val="20"/>
          <w:szCs w:val="20"/>
        </w:rPr>
        <w:t>obok punktu ochrony obiektu w</w:t>
      </w:r>
      <w:r w:rsidR="00890D68" w:rsidRPr="00EC4B6F">
        <w:rPr>
          <w:rFonts w:ascii="Tahoma" w:hAnsi="Tahoma" w:cs="Tahoma"/>
          <w:b/>
          <w:sz w:val="20"/>
          <w:szCs w:val="20"/>
        </w:rPr>
        <w:t xml:space="preserve"> </w:t>
      </w:r>
      <w:r w:rsidR="005D70BF">
        <w:rPr>
          <w:rFonts w:ascii="Tahoma" w:hAnsi="Tahoma" w:cs="Tahoma"/>
          <w:b/>
          <w:sz w:val="20"/>
          <w:szCs w:val="20"/>
        </w:rPr>
        <w:t>siedzib</w:t>
      </w:r>
      <w:r w:rsidR="00136A5A">
        <w:rPr>
          <w:rFonts w:ascii="Tahoma" w:hAnsi="Tahoma" w:cs="Tahoma"/>
          <w:b/>
          <w:sz w:val="20"/>
          <w:szCs w:val="20"/>
        </w:rPr>
        <w:t>ie</w:t>
      </w:r>
      <w:r w:rsidR="005D70BF">
        <w:rPr>
          <w:rFonts w:ascii="Tahoma" w:hAnsi="Tahoma" w:cs="Tahoma"/>
          <w:b/>
          <w:sz w:val="20"/>
          <w:szCs w:val="20"/>
        </w:rPr>
        <w:t xml:space="preserve"> </w:t>
      </w:r>
      <w:r w:rsidR="00890D68" w:rsidRPr="00EC4B6F">
        <w:rPr>
          <w:rFonts w:ascii="Tahoma" w:hAnsi="Tahoma" w:cs="Tahoma"/>
          <w:b/>
          <w:sz w:val="20"/>
          <w:szCs w:val="20"/>
        </w:rPr>
        <w:t>Zamawiającego</w:t>
      </w:r>
      <w:r w:rsidR="005D70BF">
        <w:rPr>
          <w:rFonts w:ascii="Tahoma" w:hAnsi="Tahoma" w:cs="Tahoma"/>
          <w:b/>
          <w:sz w:val="20"/>
          <w:szCs w:val="20"/>
        </w:rPr>
        <w:t xml:space="preserve">, </w:t>
      </w:r>
      <w:r w:rsidR="005D70BF" w:rsidRPr="00136A5A">
        <w:rPr>
          <w:rFonts w:ascii="Tahoma" w:hAnsi="Tahoma" w:cs="Tahoma"/>
          <w:sz w:val="20"/>
          <w:szCs w:val="20"/>
        </w:rPr>
        <w:t>o której mowa w pkt 1</w:t>
      </w:r>
      <w:r w:rsidR="005D70BF">
        <w:rPr>
          <w:rFonts w:ascii="Tahoma" w:hAnsi="Tahoma" w:cs="Tahoma"/>
          <w:b/>
          <w:sz w:val="20"/>
          <w:szCs w:val="20"/>
        </w:rPr>
        <w:t>,</w:t>
      </w:r>
      <w:r w:rsidR="00890D68" w:rsidRPr="00EC4B6F">
        <w:rPr>
          <w:rFonts w:ascii="Tahoma" w:hAnsi="Tahoma" w:cs="Tahoma"/>
          <w:b/>
          <w:sz w:val="20"/>
          <w:szCs w:val="20"/>
        </w:rPr>
        <w:t xml:space="preserve"> co najmniej na 5 minut przed terminem określonym w pkt 4. </w:t>
      </w:r>
    </w:p>
    <w:p w14:paraId="02BC7013" w14:textId="642DD3F2" w:rsidR="00552FBA" w:rsidRPr="00EC4B6F" w:rsidRDefault="00552FBA" w:rsidP="00427453">
      <w:pPr>
        <w:numPr>
          <w:ilvl w:val="0"/>
          <w:numId w:val="19"/>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Podczas otwarcia ofert Zamawiający odczyta informacje, o których mowa w art. 86 ust. 4 ustawy </w:t>
      </w:r>
      <w:proofErr w:type="spellStart"/>
      <w:r w:rsidRPr="00EC4B6F">
        <w:rPr>
          <w:rFonts w:ascii="Tahoma" w:hAnsi="Tahoma" w:cs="Tahoma"/>
          <w:sz w:val="20"/>
          <w:szCs w:val="20"/>
        </w:rPr>
        <w:t>P</w:t>
      </w:r>
      <w:r w:rsidR="00890D68" w:rsidRPr="00EC4B6F">
        <w:rPr>
          <w:rFonts w:ascii="Tahoma" w:hAnsi="Tahoma" w:cs="Tahoma"/>
          <w:sz w:val="20"/>
          <w:szCs w:val="20"/>
        </w:rPr>
        <w:t>zp</w:t>
      </w:r>
      <w:proofErr w:type="spellEnd"/>
      <w:r w:rsidRPr="00EC4B6F">
        <w:rPr>
          <w:rFonts w:ascii="Tahoma" w:hAnsi="Tahoma" w:cs="Tahoma"/>
          <w:sz w:val="20"/>
          <w:szCs w:val="20"/>
        </w:rPr>
        <w:t>.</w:t>
      </w:r>
      <w:r w:rsidRPr="00EC4B6F">
        <w:rPr>
          <w:rFonts w:ascii="Tahoma" w:hAnsi="Tahoma" w:cs="Tahoma"/>
          <w:color w:val="FF0000"/>
          <w:sz w:val="20"/>
          <w:szCs w:val="20"/>
        </w:rPr>
        <w:t xml:space="preserve"> </w:t>
      </w:r>
    </w:p>
    <w:p w14:paraId="12244DB1" w14:textId="11A37C85" w:rsidR="00552FBA" w:rsidRPr="00EC4B6F" w:rsidRDefault="00552FBA" w:rsidP="00427453">
      <w:pPr>
        <w:numPr>
          <w:ilvl w:val="0"/>
          <w:numId w:val="19"/>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bCs/>
          <w:color w:val="000000"/>
          <w:sz w:val="20"/>
          <w:szCs w:val="20"/>
        </w:rPr>
        <w:t xml:space="preserve">Niezwłocznie po otwarciu ofert </w:t>
      </w:r>
      <w:r w:rsidR="00890D68" w:rsidRPr="00EC4B6F">
        <w:rPr>
          <w:rFonts w:ascii="Tahoma" w:hAnsi="Tahoma" w:cs="Tahoma"/>
          <w:bCs/>
          <w:color w:val="000000"/>
          <w:sz w:val="20"/>
          <w:szCs w:val="20"/>
        </w:rPr>
        <w:t>Z</w:t>
      </w:r>
      <w:r w:rsidRPr="00EC4B6F">
        <w:rPr>
          <w:rFonts w:ascii="Tahoma" w:hAnsi="Tahoma" w:cs="Tahoma"/>
          <w:bCs/>
          <w:color w:val="000000"/>
          <w:sz w:val="20"/>
          <w:szCs w:val="20"/>
        </w:rPr>
        <w:t xml:space="preserve">amawiający zamieści na stronie </w:t>
      </w:r>
      <w:hyperlink r:id="rId13" w:history="1">
        <w:r w:rsidR="000B4616" w:rsidRPr="00EC4B6F">
          <w:rPr>
            <w:rStyle w:val="Hipercze"/>
            <w:rFonts w:ascii="Tahoma" w:hAnsi="Tahoma" w:cs="Tahoma"/>
            <w:bCs/>
            <w:sz w:val="20"/>
            <w:szCs w:val="20"/>
          </w:rPr>
          <w:t>www.udsc.gov.pl</w:t>
        </w:r>
      </w:hyperlink>
      <w:r w:rsidR="000B4616" w:rsidRPr="00EC4B6F">
        <w:rPr>
          <w:rStyle w:val="Hipercze"/>
          <w:rFonts w:ascii="Tahoma" w:hAnsi="Tahoma" w:cs="Tahoma"/>
          <w:bCs/>
          <w:color w:val="auto"/>
          <w:sz w:val="20"/>
          <w:szCs w:val="20"/>
        </w:rPr>
        <w:t xml:space="preserve"> </w:t>
      </w:r>
      <w:r w:rsidRPr="00EC4B6F">
        <w:rPr>
          <w:rFonts w:ascii="Tahoma" w:hAnsi="Tahoma" w:cs="Tahoma"/>
          <w:bCs/>
          <w:color w:val="000000"/>
          <w:sz w:val="20"/>
          <w:szCs w:val="20"/>
        </w:rPr>
        <w:t>informacje dotyczące:</w:t>
      </w:r>
    </w:p>
    <w:p w14:paraId="15C5290B" w14:textId="77777777" w:rsidR="00552FBA" w:rsidRPr="00EC4B6F" w:rsidRDefault="00552FBA" w:rsidP="009A2F28">
      <w:pPr>
        <w:pStyle w:val="Akapitzlist"/>
        <w:numPr>
          <w:ilvl w:val="0"/>
          <w:numId w:val="34"/>
        </w:numPr>
        <w:tabs>
          <w:tab w:val="left" w:pos="3855"/>
        </w:tabs>
        <w:spacing w:after="40"/>
        <w:ind w:left="851"/>
        <w:jc w:val="both"/>
        <w:rPr>
          <w:rFonts w:ascii="Tahoma" w:hAnsi="Tahoma" w:cs="Tahoma"/>
          <w:sz w:val="20"/>
          <w:szCs w:val="20"/>
        </w:rPr>
      </w:pPr>
      <w:r w:rsidRPr="00EC4B6F">
        <w:rPr>
          <w:rFonts w:ascii="Tahoma" w:hAnsi="Tahoma" w:cs="Tahoma"/>
          <w:bCs/>
          <w:color w:val="000000"/>
          <w:sz w:val="20"/>
          <w:szCs w:val="20"/>
        </w:rPr>
        <w:t>kwoty, jaką zamierza przeznaczyć na sfinansowanie zamówienia;</w:t>
      </w:r>
    </w:p>
    <w:p w14:paraId="47C435C8" w14:textId="77777777" w:rsidR="00552FBA" w:rsidRPr="00EC4B6F" w:rsidRDefault="00552FBA" w:rsidP="009A2F28">
      <w:pPr>
        <w:pStyle w:val="Akapitzlist"/>
        <w:numPr>
          <w:ilvl w:val="0"/>
          <w:numId w:val="34"/>
        </w:numPr>
        <w:tabs>
          <w:tab w:val="left" w:pos="3855"/>
        </w:tabs>
        <w:spacing w:after="40"/>
        <w:ind w:left="851"/>
        <w:jc w:val="both"/>
        <w:rPr>
          <w:rFonts w:ascii="Tahoma" w:hAnsi="Tahoma" w:cs="Tahoma"/>
          <w:sz w:val="20"/>
          <w:szCs w:val="20"/>
        </w:rPr>
      </w:pPr>
      <w:r w:rsidRPr="00EC4B6F">
        <w:rPr>
          <w:rFonts w:ascii="Tahoma" w:hAnsi="Tahoma" w:cs="Tahoma"/>
          <w:bCs/>
          <w:color w:val="000000"/>
          <w:sz w:val="20"/>
          <w:szCs w:val="20"/>
        </w:rPr>
        <w:t>firm oraz adresów wykonawców, którzy złożyli oferty w terminie;</w:t>
      </w:r>
    </w:p>
    <w:p w14:paraId="4D5008A1" w14:textId="77777777" w:rsidR="00552FBA" w:rsidRPr="00EC4B6F" w:rsidRDefault="00552FBA" w:rsidP="009A2F28">
      <w:pPr>
        <w:pStyle w:val="Akapitzlist"/>
        <w:numPr>
          <w:ilvl w:val="0"/>
          <w:numId w:val="34"/>
        </w:numPr>
        <w:tabs>
          <w:tab w:val="left" w:pos="3855"/>
        </w:tabs>
        <w:spacing w:after="40"/>
        <w:ind w:left="851"/>
        <w:jc w:val="both"/>
        <w:rPr>
          <w:rFonts w:ascii="Tahoma" w:hAnsi="Tahoma" w:cs="Tahoma"/>
          <w:sz w:val="20"/>
          <w:szCs w:val="20"/>
        </w:rPr>
      </w:pPr>
      <w:r w:rsidRPr="00EC4B6F">
        <w:rPr>
          <w:rFonts w:ascii="Tahoma" w:hAnsi="Tahoma" w:cs="Tahoma"/>
          <w:color w:val="000000"/>
          <w:sz w:val="20"/>
          <w:szCs w:val="20"/>
        </w:rPr>
        <w:t>ceny, terminu wykonania zamówienia, okresu gwarancji i warunków płatności zawartych w ofertach.</w:t>
      </w:r>
    </w:p>
    <w:p w14:paraId="07D69670" w14:textId="77777777" w:rsidR="00080477" w:rsidRPr="00EC4B6F" w:rsidRDefault="00080477" w:rsidP="00427453">
      <w:pPr>
        <w:tabs>
          <w:tab w:val="left" w:pos="709"/>
        </w:tabs>
        <w:spacing w:after="40"/>
        <w:jc w:val="both"/>
        <w:rPr>
          <w:rFonts w:ascii="Tahoma" w:hAnsi="Tahoma" w:cs="Tahoma"/>
          <w:sz w:val="20"/>
          <w:szCs w:val="20"/>
        </w:rPr>
      </w:pPr>
    </w:p>
    <w:p w14:paraId="1267F390" w14:textId="32732EC9" w:rsidR="00552FBA" w:rsidRPr="00EC4B6F" w:rsidRDefault="00080477" w:rsidP="00890D68">
      <w:pPr>
        <w:tabs>
          <w:tab w:val="left" w:pos="426"/>
        </w:tabs>
        <w:spacing w:after="40"/>
        <w:jc w:val="both"/>
        <w:rPr>
          <w:rFonts w:ascii="Tahoma" w:hAnsi="Tahoma" w:cs="Tahoma"/>
          <w:b/>
          <w:sz w:val="20"/>
          <w:szCs w:val="20"/>
        </w:rPr>
      </w:pPr>
      <w:r w:rsidRPr="00EC4B6F">
        <w:rPr>
          <w:rFonts w:ascii="Tahoma" w:hAnsi="Tahoma" w:cs="Tahoma"/>
          <w:b/>
          <w:sz w:val="20"/>
          <w:szCs w:val="20"/>
        </w:rPr>
        <w:t xml:space="preserve">XII. </w:t>
      </w:r>
      <w:r w:rsidRPr="00EC4B6F">
        <w:rPr>
          <w:rFonts w:ascii="Tahoma" w:hAnsi="Tahoma" w:cs="Tahoma"/>
          <w:b/>
          <w:sz w:val="20"/>
          <w:szCs w:val="20"/>
        </w:rPr>
        <w:tab/>
        <w:t>Opis sposobu obliczania ceny.</w:t>
      </w:r>
    </w:p>
    <w:p w14:paraId="3C356025" w14:textId="7C9CEA1D" w:rsidR="00552FBA" w:rsidRPr="00EC4B6F" w:rsidRDefault="00552FBA" w:rsidP="00CD2174">
      <w:pPr>
        <w:pStyle w:val="Nagwek1"/>
        <w:numPr>
          <w:ilvl w:val="0"/>
          <w:numId w:val="9"/>
        </w:numPr>
        <w:tabs>
          <w:tab w:val="clear" w:pos="2340"/>
          <w:tab w:val="num" w:pos="284"/>
        </w:tabs>
        <w:spacing w:before="0" w:after="0"/>
        <w:ind w:left="284" w:hanging="284"/>
        <w:jc w:val="both"/>
        <w:rPr>
          <w:rFonts w:ascii="Tahoma" w:hAnsi="Tahoma" w:cs="Tahoma"/>
          <w:b w:val="0"/>
          <w:color w:val="008000"/>
          <w:sz w:val="20"/>
          <w:szCs w:val="20"/>
        </w:rPr>
      </w:pPr>
      <w:r w:rsidRPr="00EC4B6F">
        <w:rPr>
          <w:rFonts w:ascii="Tahoma" w:hAnsi="Tahoma" w:cs="Tahoma"/>
          <w:b w:val="0"/>
          <w:sz w:val="20"/>
          <w:szCs w:val="20"/>
        </w:rPr>
        <w:t xml:space="preserve"> Wykonawca </w:t>
      </w:r>
      <w:r w:rsidR="00CD2174" w:rsidRPr="00EC4B6F">
        <w:rPr>
          <w:rFonts w:ascii="Tahoma" w:hAnsi="Tahoma" w:cs="Tahoma"/>
          <w:b w:val="0"/>
          <w:sz w:val="20"/>
          <w:szCs w:val="20"/>
        </w:rPr>
        <w:t>poda cenę za wykonanie zamówienia</w:t>
      </w:r>
      <w:r w:rsidRPr="00EC4B6F">
        <w:rPr>
          <w:rFonts w:ascii="Tahoma" w:hAnsi="Tahoma" w:cs="Tahoma"/>
          <w:b w:val="0"/>
          <w:sz w:val="20"/>
          <w:szCs w:val="20"/>
        </w:rPr>
        <w:t xml:space="preserve"> w Formularzu ofertowym sporządzonym wg wzoru stanowiącego </w:t>
      </w:r>
      <w:r w:rsidRPr="00EC4B6F">
        <w:rPr>
          <w:rFonts w:ascii="Tahoma" w:hAnsi="Tahoma" w:cs="Tahoma"/>
          <w:sz w:val="20"/>
          <w:szCs w:val="20"/>
        </w:rPr>
        <w:t xml:space="preserve">Załącznik nr </w:t>
      </w:r>
      <w:r w:rsidR="000E4192">
        <w:rPr>
          <w:rFonts w:ascii="Tahoma" w:hAnsi="Tahoma" w:cs="Tahoma"/>
          <w:sz w:val="20"/>
          <w:szCs w:val="20"/>
        </w:rPr>
        <w:t>2</w:t>
      </w:r>
      <w:r w:rsidRPr="00EC4B6F">
        <w:rPr>
          <w:rFonts w:ascii="Tahoma" w:hAnsi="Tahoma" w:cs="Tahoma"/>
          <w:sz w:val="20"/>
          <w:szCs w:val="20"/>
        </w:rPr>
        <w:t xml:space="preserve"> do SIWZ</w:t>
      </w:r>
      <w:r w:rsidRPr="00EC4B6F">
        <w:rPr>
          <w:rFonts w:ascii="Tahoma" w:hAnsi="Tahoma" w:cs="Tahoma"/>
          <w:color w:val="008000"/>
          <w:sz w:val="20"/>
          <w:szCs w:val="20"/>
        </w:rPr>
        <w:t>.</w:t>
      </w:r>
    </w:p>
    <w:p w14:paraId="598192EC" w14:textId="24442339" w:rsidR="006F63FB" w:rsidRPr="00EC4B6F" w:rsidRDefault="006F63FB" w:rsidP="00CD2174">
      <w:pPr>
        <w:pStyle w:val="arimr"/>
        <w:numPr>
          <w:ilvl w:val="0"/>
          <w:numId w:val="9"/>
        </w:numPr>
        <w:tabs>
          <w:tab w:val="clear" w:pos="2340"/>
          <w:tab w:val="left" w:pos="426"/>
        </w:tabs>
        <w:suppressAutoHyphens/>
        <w:spacing w:line="276" w:lineRule="auto"/>
        <w:ind w:left="284" w:hanging="284"/>
        <w:jc w:val="both"/>
        <w:rPr>
          <w:rFonts w:ascii="Tahoma" w:hAnsi="Tahoma" w:cs="Tahoma"/>
          <w:sz w:val="20"/>
          <w:lang w:val="pl-PL"/>
        </w:rPr>
      </w:pPr>
      <w:r w:rsidRPr="00EC4B6F">
        <w:rPr>
          <w:rFonts w:ascii="Tahoma" w:hAnsi="Tahoma" w:cs="Tahoma"/>
          <w:sz w:val="20"/>
          <w:lang w:val="pl-PL"/>
        </w:rPr>
        <w:t>W formularzu ofertowym należy dokładnie określić cenę brutto</w:t>
      </w:r>
      <w:r w:rsidR="00AD71CF">
        <w:rPr>
          <w:rFonts w:ascii="Tahoma" w:hAnsi="Tahoma" w:cs="Tahoma"/>
          <w:sz w:val="20"/>
          <w:lang w:val="pl-PL"/>
        </w:rPr>
        <w:t xml:space="preserve"> urządzeni</w:t>
      </w:r>
      <w:r w:rsidR="00062C8F">
        <w:rPr>
          <w:rFonts w:ascii="Tahoma" w:hAnsi="Tahoma" w:cs="Tahoma"/>
          <w:sz w:val="20"/>
          <w:lang w:val="pl-PL"/>
        </w:rPr>
        <w:t>a</w:t>
      </w:r>
      <w:r w:rsidR="00AD71CF">
        <w:rPr>
          <w:rFonts w:ascii="Tahoma" w:hAnsi="Tahoma" w:cs="Tahoma"/>
          <w:sz w:val="20"/>
          <w:lang w:val="pl-PL"/>
        </w:rPr>
        <w:t xml:space="preserve"> </w:t>
      </w:r>
      <w:r w:rsidRPr="00EC4B6F">
        <w:rPr>
          <w:rFonts w:ascii="Tahoma" w:hAnsi="Tahoma" w:cs="Tahoma"/>
          <w:sz w:val="20"/>
          <w:lang w:val="pl-PL"/>
        </w:rPr>
        <w:t>.</w:t>
      </w:r>
    </w:p>
    <w:p w14:paraId="71ED4C93" w14:textId="752FF654" w:rsidR="00CD2174" w:rsidRPr="00EC4B6F" w:rsidRDefault="00062C8F" w:rsidP="00CD2174">
      <w:pPr>
        <w:numPr>
          <w:ilvl w:val="0"/>
          <w:numId w:val="9"/>
        </w:numPr>
        <w:tabs>
          <w:tab w:val="clear" w:pos="2340"/>
          <w:tab w:val="num" w:pos="284"/>
          <w:tab w:val="left" w:pos="3855"/>
        </w:tabs>
        <w:spacing w:line="276" w:lineRule="auto"/>
        <w:ind w:left="284" w:hanging="284"/>
        <w:jc w:val="both"/>
        <w:rPr>
          <w:rFonts w:ascii="Tahoma" w:hAnsi="Tahoma" w:cs="Tahoma"/>
          <w:sz w:val="20"/>
          <w:szCs w:val="20"/>
        </w:rPr>
      </w:pPr>
      <w:r w:rsidRPr="00EC4B6F">
        <w:rPr>
          <w:rFonts w:ascii="Tahoma" w:hAnsi="Tahoma" w:cs="Tahoma"/>
          <w:sz w:val="20"/>
          <w:szCs w:val="20"/>
        </w:rPr>
        <w:lastRenderedPageBreak/>
        <w:t>Cen</w:t>
      </w:r>
      <w:r>
        <w:rPr>
          <w:rFonts w:ascii="Tahoma" w:hAnsi="Tahoma" w:cs="Tahoma"/>
          <w:sz w:val="20"/>
          <w:szCs w:val="20"/>
        </w:rPr>
        <w:t>a</w:t>
      </w:r>
      <w:r w:rsidRPr="00EC4B6F">
        <w:rPr>
          <w:rFonts w:ascii="Tahoma" w:hAnsi="Tahoma" w:cs="Tahoma"/>
          <w:sz w:val="20"/>
          <w:szCs w:val="20"/>
        </w:rPr>
        <w:t xml:space="preserve"> mus</w:t>
      </w:r>
      <w:r>
        <w:rPr>
          <w:rFonts w:ascii="Tahoma" w:hAnsi="Tahoma" w:cs="Tahoma"/>
          <w:sz w:val="20"/>
          <w:szCs w:val="20"/>
        </w:rPr>
        <w:t>i</w:t>
      </w:r>
      <w:r w:rsidRPr="00EC4B6F">
        <w:rPr>
          <w:rFonts w:ascii="Tahoma" w:hAnsi="Tahoma" w:cs="Tahoma"/>
          <w:sz w:val="20"/>
          <w:szCs w:val="20"/>
        </w:rPr>
        <w:t xml:space="preserve"> </w:t>
      </w:r>
      <w:r w:rsidR="00552FBA" w:rsidRPr="00EC4B6F">
        <w:rPr>
          <w:rFonts w:ascii="Tahoma" w:hAnsi="Tahoma" w:cs="Tahoma"/>
          <w:sz w:val="20"/>
          <w:szCs w:val="20"/>
        </w:rPr>
        <w:t xml:space="preserve">być: </w:t>
      </w:r>
      <w:r w:rsidRPr="00EC4B6F">
        <w:rPr>
          <w:rFonts w:ascii="Tahoma" w:hAnsi="Tahoma" w:cs="Tahoma"/>
          <w:sz w:val="20"/>
          <w:szCs w:val="20"/>
        </w:rPr>
        <w:t>podan</w:t>
      </w:r>
      <w:r>
        <w:rPr>
          <w:rFonts w:ascii="Tahoma" w:hAnsi="Tahoma" w:cs="Tahoma"/>
          <w:sz w:val="20"/>
          <w:szCs w:val="20"/>
        </w:rPr>
        <w:t>a</w:t>
      </w:r>
      <w:r w:rsidRPr="00EC4B6F">
        <w:rPr>
          <w:rFonts w:ascii="Tahoma" w:hAnsi="Tahoma" w:cs="Tahoma"/>
          <w:sz w:val="20"/>
          <w:szCs w:val="20"/>
        </w:rPr>
        <w:t xml:space="preserve"> </w:t>
      </w:r>
      <w:r w:rsidR="00552FBA" w:rsidRPr="00EC4B6F">
        <w:rPr>
          <w:rFonts w:ascii="Tahoma" w:hAnsi="Tahoma" w:cs="Tahoma"/>
          <w:sz w:val="20"/>
          <w:szCs w:val="20"/>
        </w:rPr>
        <w:t xml:space="preserve">i </w:t>
      </w:r>
      <w:r w:rsidRPr="00EC4B6F">
        <w:rPr>
          <w:rFonts w:ascii="Tahoma" w:hAnsi="Tahoma" w:cs="Tahoma"/>
          <w:sz w:val="20"/>
          <w:szCs w:val="20"/>
        </w:rPr>
        <w:t>wyliczon</w:t>
      </w:r>
      <w:r>
        <w:rPr>
          <w:rFonts w:ascii="Tahoma" w:hAnsi="Tahoma" w:cs="Tahoma"/>
          <w:sz w:val="20"/>
          <w:szCs w:val="20"/>
        </w:rPr>
        <w:t>a</w:t>
      </w:r>
      <w:r w:rsidRPr="00EC4B6F">
        <w:rPr>
          <w:rFonts w:ascii="Tahoma" w:hAnsi="Tahoma" w:cs="Tahoma"/>
          <w:sz w:val="20"/>
          <w:szCs w:val="20"/>
        </w:rPr>
        <w:t xml:space="preserve"> </w:t>
      </w:r>
      <w:r w:rsidR="00552FBA" w:rsidRPr="00EC4B6F">
        <w:rPr>
          <w:rFonts w:ascii="Tahoma" w:hAnsi="Tahoma" w:cs="Tahoma"/>
          <w:sz w:val="20"/>
          <w:szCs w:val="20"/>
        </w:rPr>
        <w:t>w zaokrągleniu do dwóch miejsc po przecinku (zasada zaokrąglenia – poniżej 5 należy końcówkę pominąć, powyżej i równe 5 należy zaokrąglić w górę).</w:t>
      </w:r>
    </w:p>
    <w:p w14:paraId="4D4661FE" w14:textId="5DCDDF82" w:rsidR="000472FC" w:rsidRPr="00EC4B6F" w:rsidRDefault="000472FC" w:rsidP="00CD2174">
      <w:pPr>
        <w:numPr>
          <w:ilvl w:val="0"/>
          <w:numId w:val="9"/>
        </w:numPr>
        <w:tabs>
          <w:tab w:val="clear" w:pos="2340"/>
          <w:tab w:val="num" w:pos="284"/>
          <w:tab w:val="left" w:pos="3855"/>
        </w:tabs>
        <w:spacing w:line="276" w:lineRule="auto"/>
        <w:ind w:left="284" w:hanging="284"/>
        <w:jc w:val="both"/>
        <w:rPr>
          <w:rFonts w:ascii="Tahoma" w:hAnsi="Tahoma" w:cs="Tahoma"/>
          <w:sz w:val="20"/>
          <w:szCs w:val="20"/>
        </w:rPr>
      </w:pPr>
      <w:r w:rsidRPr="00EC4B6F">
        <w:rPr>
          <w:rFonts w:ascii="Tahoma" w:hAnsi="Tahoma" w:cs="Tahoma"/>
          <w:sz w:val="20"/>
          <w:szCs w:val="20"/>
        </w:rPr>
        <w:t>Cena oferty musi być podana w złotych polskich (PLN) brutto – cyfrowo i słownie.</w:t>
      </w:r>
    </w:p>
    <w:p w14:paraId="4D11E02D" w14:textId="77777777" w:rsidR="00552FBA" w:rsidRPr="00EC4B6F" w:rsidRDefault="00552FBA" w:rsidP="00CD2174">
      <w:pPr>
        <w:tabs>
          <w:tab w:val="left" w:pos="3855"/>
        </w:tabs>
        <w:spacing w:line="276" w:lineRule="auto"/>
        <w:ind w:left="426"/>
        <w:jc w:val="both"/>
        <w:rPr>
          <w:rFonts w:ascii="Tahoma" w:hAnsi="Tahoma" w:cs="Tahoma"/>
          <w:sz w:val="20"/>
          <w:szCs w:val="20"/>
        </w:rPr>
      </w:pPr>
    </w:p>
    <w:p w14:paraId="4ABE94B2" w14:textId="7AF2CA7B" w:rsidR="00552FBA" w:rsidRPr="00EC4B6F" w:rsidRDefault="00080477" w:rsidP="00CD2174">
      <w:pPr>
        <w:tabs>
          <w:tab w:val="left" w:pos="426"/>
          <w:tab w:val="num" w:pos="709"/>
        </w:tabs>
        <w:spacing w:after="40"/>
        <w:jc w:val="both"/>
        <w:rPr>
          <w:rFonts w:ascii="Tahoma" w:hAnsi="Tahoma" w:cs="Tahoma"/>
          <w:b/>
          <w:color w:val="000000"/>
          <w:sz w:val="20"/>
          <w:szCs w:val="20"/>
        </w:rPr>
      </w:pPr>
      <w:r w:rsidRPr="00EC4B6F">
        <w:rPr>
          <w:rFonts w:ascii="Tahoma" w:hAnsi="Tahoma" w:cs="Tahoma"/>
          <w:b/>
          <w:sz w:val="20"/>
          <w:szCs w:val="20"/>
        </w:rPr>
        <w:t xml:space="preserve">XIII. </w:t>
      </w:r>
      <w:r w:rsidRPr="00EC4B6F">
        <w:rPr>
          <w:rFonts w:ascii="Tahoma" w:hAnsi="Tahoma" w:cs="Tahoma"/>
          <w:b/>
          <w:sz w:val="20"/>
          <w:szCs w:val="20"/>
        </w:rPr>
        <w:tab/>
      </w:r>
      <w:r w:rsidRPr="00EC4B6F">
        <w:rPr>
          <w:rFonts w:ascii="Tahoma" w:hAnsi="Tahoma" w:cs="Tahoma"/>
          <w:b/>
          <w:color w:val="000000"/>
          <w:sz w:val="20"/>
          <w:szCs w:val="20"/>
        </w:rPr>
        <w:t>Opis kryteriów, którymi zamawiający będzie się kierował przy wyborze oferty, wraz z podaniem wag tych kryteriów i sposobu oceny ofert.</w:t>
      </w:r>
    </w:p>
    <w:p w14:paraId="0C5B3D18" w14:textId="77777777"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Za ofertę najkorzystniejszą zostanie uznana oferta zawierająca najkorzystniejszy bilans punktów w  kryteriach:</w:t>
      </w:r>
    </w:p>
    <w:p w14:paraId="36082186" w14:textId="77777777" w:rsidR="009F4269" w:rsidRPr="00EC4B6F" w:rsidRDefault="00552FBA" w:rsidP="00CD2174">
      <w:pPr>
        <w:spacing w:after="40"/>
        <w:ind w:left="1588" w:hanging="1162"/>
        <w:jc w:val="both"/>
        <w:rPr>
          <w:rFonts w:ascii="Tahoma" w:hAnsi="Tahoma" w:cs="Tahoma"/>
          <w:sz w:val="20"/>
          <w:szCs w:val="20"/>
        </w:rPr>
      </w:pPr>
      <w:r w:rsidRPr="00EC4B6F">
        <w:rPr>
          <w:rFonts w:ascii="Tahoma" w:hAnsi="Tahoma" w:cs="Tahoma"/>
          <w:sz w:val="20"/>
          <w:szCs w:val="20"/>
        </w:rPr>
        <w:t>„Łączna cena ofertowa brutto” – C;</w:t>
      </w:r>
    </w:p>
    <w:p w14:paraId="6F863EBA" w14:textId="380C0BF0" w:rsidR="00552FBA" w:rsidRPr="00EC4B6F" w:rsidRDefault="00552FBA" w:rsidP="00CD2174">
      <w:pPr>
        <w:spacing w:after="40"/>
        <w:ind w:left="1588" w:hanging="1162"/>
        <w:jc w:val="both"/>
        <w:rPr>
          <w:rFonts w:ascii="Tahoma" w:hAnsi="Tahoma" w:cs="Tahoma"/>
          <w:sz w:val="20"/>
          <w:szCs w:val="20"/>
        </w:rPr>
      </w:pPr>
      <w:r w:rsidRPr="00EC4B6F">
        <w:rPr>
          <w:rFonts w:ascii="Tahoma" w:hAnsi="Tahoma" w:cs="Tahoma"/>
          <w:sz w:val="20"/>
          <w:szCs w:val="20"/>
        </w:rPr>
        <w:t>„</w:t>
      </w:r>
      <w:r w:rsidR="009F4269" w:rsidRPr="00EC4B6F">
        <w:rPr>
          <w:rFonts w:ascii="Tahoma" w:hAnsi="Tahoma" w:cs="Tahoma"/>
          <w:sz w:val="20"/>
          <w:szCs w:val="20"/>
        </w:rPr>
        <w:t>Termin realizacji dostaw</w:t>
      </w:r>
      <w:r w:rsidR="00BD3C40">
        <w:rPr>
          <w:rFonts w:ascii="Tahoma" w:hAnsi="Tahoma" w:cs="Tahoma"/>
          <w:sz w:val="20"/>
          <w:szCs w:val="20"/>
        </w:rPr>
        <w:t>y</w:t>
      </w:r>
      <w:r w:rsidR="00A31738">
        <w:rPr>
          <w:rFonts w:ascii="Tahoma" w:hAnsi="Tahoma" w:cs="Tahoma"/>
          <w:sz w:val="20"/>
          <w:szCs w:val="20"/>
        </w:rPr>
        <w:t xml:space="preserve"> urządzenia</w:t>
      </w:r>
      <w:r w:rsidRPr="00EC4B6F">
        <w:rPr>
          <w:rFonts w:ascii="Tahoma" w:hAnsi="Tahoma" w:cs="Tahoma"/>
          <w:sz w:val="20"/>
          <w:szCs w:val="20"/>
        </w:rPr>
        <w:t xml:space="preserve">” – </w:t>
      </w:r>
      <w:r w:rsidR="009F4269" w:rsidRPr="00EC4B6F">
        <w:rPr>
          <w:rFonts w:ascii="Tahoma" w:hAnsi="Tahoma" w:cs="Tahoma"/>
          <w:sz w:val="20"/>
          <w:szCs w:val="20"/>
        </w:rPr>
        <w:t>T</w:t>
      </w:r>
      <w:r w:rsidRPr="00EC4B6F">
        <w:rPr>
          <w:rFonts w:ascii="Tahoma" w:hAnsi="Tahoma" w:cs="Tahoma"/>
          <w:sz w:val="20"/>
          <w:szCs w:val="20"/>
        </w:rPr>
        <w:t>.</w:t>
      </w:r>
    </w:p>
    <w:p w14:paraId="0C2163D4" w14:textId="77777777"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Powyższym kryteriom Zamawiający przypisał następujące znaczenie:</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974"/>
        <w:gridCol w:w="6883"/>
      </w:tblGrid>
      <w:tr w:rsidR="00552FBA" w:rsidRPr="00EC4B6F" w14:paraId="3DD6A143" w14:textId="77777777" w:rsidTr="00D15E28">
        <w:trPr>
          <w:jc w:val="center"/>
        </w:trPr>
        <w:tc>
          <w:tcPr>
            <w:tcW w:w="1604" w:type="dxa"/>
            <w:shd w:val="clear" w:color="auto" w:fill="D9D9D9"/>
            <w:vAlign w:val="center"/>
          </w:tcPr>
          <w:p w14:paraId="77FF7209"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Kryterium</w:t>
            </w:r>
          </w:p>
        </w:tc>
        <w:tc>
          <w:tcPr>
            <w:tcW w:w="882" w:type="dxa"/>
            <w:shd w:val="clear" w:color="auto" w:fill="D9D9D9"/>
            <w:vAlign w:val="center"/>
          </w:tcPr>
          <w:p w14:paraId="1DC6C20D"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Waga [%]</w:t>
            </w:r>
          </w:p>
        </w:tc>
        <w:tc>
          <w:tcPr>
            <w:tcW w:w="974" w:type="dxa"/>
            <w:shd w:val="clear" w:color="auto" w:fill="D9D9D9"/>
            <w:vAlign w:val="center"/>
          </w:tcPr>
          <w:p w14:paraId="6D0F2D15"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Liczba punktów</w:t>
            </w:r>
          </w:p>
        </w:tc>
        <w:tc>
          <w:tcPr>
            <w:tcW w:w="6883" w:type="dxa"/>
            <w:shd w:val="clear" w:color="auto" w:fill="D9D9D9"/>
            <w:vAlign w:val="center"/>
          </w:tcPr>
          <w:p w14:paraId="7A417FF4"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Sposób oceny wg wzoru</w:t>
            </w:r>
          </w:p>
        </w:tc>
      </w:tr>
      <w:tr w:rsidR="00552FBA" w:rsidRPr="00EC4B6F" w14:paraId="067FD04B" w14:textId="77777777" w:rsidTr="00D15E28">
        <w:trPr>
          <w:trHeight w:val="923"/>
          <w:jc w:val="center"/>
        </w:trPr>
        <w:tc>
          <w:tcPr>
            <w:tcW w:w="1604" w:type="dxa"/>
            <w:vAlign w:val="center"/>
          </w:tcPr>
          <w:p w14:paraId="6DF55749"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Łączna cena ofertowa brutto</w:t>
            </w:r>
          </w:p>
        </w:tc>
        <w:tc>
          <w:tcPr>
            <w:tcW w:w="882" w:type="dxa"/>
            <w:vAlign w:val="center"/>
          </w:tcPr>
          <w:p w14:paraId="78228473" w14:textId="3673BF60" w:rsidR="00552FBA" w:rsidRPr="00EC4B6F" w:rsidRDefault="007D5A18" w:rsidP="00427453">
            <w:pPr>
              <w:tabs>
                <w:tab w:val="num" w:pos="0"/>
              </w:tabs>
              <w:spacing w:after="40"/>
              <w:jc w:val="center"/>
              <w:rPr>
                <w:rFonts w:ascii="Tahoma" w:hAnsi="Tahoma" w:cs="Tahoma"/>
                <w:sz w:val="20"/>
                <w:szCs w:val="20"/>
              </w:rPr>
            </w:pPr>
            <w:r w:rsidRPr="00EC4B6F">
              <w:rPr>
                <w:rFonts w:ascii="Tahoma" w:hAnsi="Tahoma" w:cs="Tahoma"/>
                <w:sz w:val="20"/>
                <w:szCs w:val="20"/>
              </w:rPr>
              <w:t>6</w:t>
            </w:r>
            <w:r w:rsidR="00552FBA" w:rsidRPr="00EC4B6F">
              <w:rPr>
                <w:rFonts w:ascii="Tahoma" w:hAnsi="Tahoma" w:cs="Tahoma"/>
                <w:sz w:val="20"/>
                <w:szCs w:val="20"/>
              </w:rPr>
              <w:t>0%</w:t>
            </w:r>
          </w:p>
        </w:tc>
        <w:tc>
          <w:tcPr>
            <w:tcW w:w="974" w:type="dxa"/>
            <w:vAlign w:val="center"/>
          </w:tcPr>
          <w:p w14:paraId="5F403692" w14:textId="4AB54B45" w:rsidR="00552FBA" w:rsidRPr="00EC4B6F" w:rsidRDefault="00D05F80" w:rsidP="00427453">
            <w:pPr>
              <w:tabs>
                <w:tab w:val="num" w:pos="0"/>
              </w:tabs>
              <w:spacing w:after="40"/>
              <w:jc w:val="center"/>
              <w:rPr>
                <w:rFonts w:ascii="Tahoma" w:hAnsi="Tahoma" w:cs="Tahoma"/>
                <w:sz w:val="20"/>
                <w:szCs w:val="20"/>
              </w:rPr>
            </w:pPr>
            <w:r w:rsidRPr="00EC4B6F">
              <w:rPr>
                <w:rFonts w:ascii="Tahoma" w:hAnsi="Tahoma" w:cs="Tahoma"/>
                <w:sz w:val="20"/>
                <w:szCs w:val="20"/>
              </w:rPr>
              <w:t>6</w:t>
            </w:r>
            <w:r w:rsidR="00552FBA" w:rsidRPr="00EC4B6F">
              <w:rPr>
                <w:rFonts w:ascii="Tahoma" w:hAnsi="Tahoma" w:cs="Tahoma"/>
                <w:sz w:val="20"/>
                <w:szCs w:val="20"/>
              </w:rPr>
              <w:t>0</w:t>
            </w:r>
          </w:p>
        </w:tc>
        <w:tc>
          <w:tcPr>
            <w:tcW w:w="6883" w:type="dxa"/>
            <w:vAlign w:val="center"/>
          </w:tcPr>
          <w:p w14:paraId="3D7A768D" w14:textId="77777777" w:rsidR="00552FBA" w:rsidRPr="00EC4B6F" w:rsidRDefault="00552FBA" w:rsidP="00427453">
            <w:pPr>
              <w:tabs>
                <w:tab w:val="num" w:pos="0"/>
              </w:tabs>
              <w:spacing w:after="40"/>
              <w:rPr>
                <w:rFonts w:ascii="Tahoma" w:eastAsia="MS Mincho" w:hAnsi="Tahoma" w:cs="Tahoma"/>
                <w:sz w:val="20"/>
                <w:szCs w:val="20"/>
              </w:rPr>
            </w:pPr>
            <w:r w:rsidRPr="00EC4B6F">
              <w:rPr>
                <w:rFonts w:ascii="Tahoma" w:eastAsia="MS Mincho" w:hAnsi="Tahoma" w:cs="Tahoma"/>
                <w:sz w:val="20"/>
                <w:szCs w:val="20"/>
              </w:rPr>
              <w:t xml:space="preserve">                             Cena najtańszej oferty</w:t>
            </w:r>
          </w:p>
          <w:p w14:paraId="1E22CE33" w14:textId="1DB69DA7" w:rsidR="00552FBA" w:rsidRPr="00EC4B6F" w:rsidRDefault="00552FBA" w:rsidP="00427453">
            <w:pPr>
              <w:tabs>
                <w:tab w:val="num" w:pos="0"/>
              </w:tabs>
              <w:spacing w:after="40"/>
              <w:jc w:val="center"/>
              <w:rPr>
                <w:rFonts w:ascii="Tahoma" w:eastAsia="MS Mincho" w:hAnsi="Tahoma" w:cs="Tahoma"/>
                <w:sz w:val="20"/>
                <w:szCs w:val="20"/>
              </w:rPr>
            </w:pPr>
            <w:r w:rsidRPr="00EC4B6F">
              <w:rPr>
                <w:rFonts w:ascii="Tahoma" w:eastAsia="MS Mincho" w:hAnsi="Tahoma" w:cs="Tahoma"/>
                <w:sz w:val="20"/>
                <w:szCs w:val="20"/>
              </w:rPr>
              <w:t>C = --------------</w:t>
            </w:r>
            <w:r w:rsidR="007D5A18" w:rsidRPr="00EC4B6F">
              <w:rPr>
                <w:rFonts w:ascii="Tahoma" w:eastAsia="MS Mincho" w:hAnsi="Tahoma" w:cs="Tahoma"/>
                <w:sz w:val="20"/>
                <w:szCs w:val="20"/>
              </w:rPr>
              <w:t>---------------------------  x 6</w:t>
            </w:r>
            <w:r w:rsidRPr="00EC4B6F">
              <w:rPr>
                <w:rFonts w:ascii="Tahoma" w:eastAsia="MS Mincho" w:hAnsi="Tahoma" w:cs="Tahoma"/>
                <w:sz w:val="20"/>
                <w:szCs w:val="20"/>
              </w:rPr>
              <w:t>0</w:t>
            </w:r>
            <w:r w:rsidR="0040167E">
              <w:rPr>
                <w:rFonts w:ascii="Tahoma" w:eastAsia="MS Mincho" w:hAnsi="Tahoma" w:cs="Tahoma"/>
                <w:sz w:val="20"/>
                <w:szCs w:val="20"/>
              </w:rPr>
              <w:t xml:space="preserve"> </w:t>
            </w:r>
            <w:r w:rsidRPr="00EC4B6F">
              <w:rPr>
                <w:rFonts w:ascii="Tahoma" w:eastAsia="MS Mincho" w:hAnsi="Tahoma" w:cs="Tahoma"/>
                <w:sz w:val="20"/>
                <w:szCs w:val="20"/>
              </w:rPr>
              <w:t>pkt</w:t>
            </w:r>
          </w:p>
          <w:p w14:paraId="384D3F3D" w14:textId="77777777" w:rsidR="00552FBA" w:rsidRPr="00EC4B6F" w:rsidRDefault="00552FBA" w:rsidP="00427453">
            <w:pPr>
              <w:spacing w:after="40"/>
              <w:ind w:left="120"/>
              <w:jc w:val="both"/>
              <w:rPr>
                <w:rFonts w:ascii="Tahoma" w:eastAsia="MS Mincho" w:hAnsi="Tahoma" w:cs="Tahoma"/>
                <w:sz w:val="20"/>
                <w:szCs w:val="20"/>
              </w:rPr>
            </w:pPr>
            <w:r w:rsidRPr="00EC4B6F">
              <w:rPr>
                <w:rFonts w:ascii="Tahoma" w:eastAsia="MS Mincho" w:hAnsi="Tahoma" w:cs="Tahoma"/>
                <w:sz w:val="20"/>
                <w:szCs w:val="20"/>
              </w:rPr>
              <w:t xml:space="preserve">                            Cena badanej oferty</w:t>
            </w:r>
          </w:p>
        </w:tc>
      </w:tr>
      <w:tr w:rsidR="00552FBA" w:rsidRPr="00EC4B6F" w14:paraId="7A1B42B4" w14:textId="77777777" w:rsidTr="00D15E28">
        <w:trPr>
          <w:cantSplit/>
          <w:trHeight w:val="1604"/>
          <w:jc w:val="center"/>
        </w:trPr>
        <w:tc>
          <w:tcPr>
            <w:tcW w:w="1604" w:type="dxa"/>
            <w:vAlign w:val="center"/>
          </w:tcPr>
          <w:p w14:paraId="70668B82" w14:textId="7D9938A8" w:rsidR="00552FBA" w:rsidRPr="00EC4B6F" w:rsidRDefault="009F4269" w:rsidP="00427453">
            <w:pPr>
              <w:spacing w:after="40"/>
              <w:ind w:left="120"/>
              <w:jc w:val="center"/>
              <w:rPr>
                <w:rFonts w:ascii="Tahoma" w:hAnsi="Tahoma" w:cs="Tahoma"/>
                <w:sz w:val="20"/>
                <w:szCs w:val="20"/>
              </w:rPr>
            </w:pPr>
            <w:r w:rsidRPr="00EC4B6F">
              <w:rPr>
                <w:rFonts w:ascii="Tahoma" w:hAnsi="Tahoma" w:cs="Tahoma"/>
                <w:sz w:val="20"/>
                <w:szCs w:val="20"/>
              </w:rPr>
              <w:t>Termin realizacji dostaw</w:t>
            </w:r>
            <w:r w:rsidR="00C92482">
              <w:rPr>
                <w:rFonts w:ascii="Tahoma" w:hAnsi="Tahoma" w:cs="Tahoma"/>
                <w:sz w:val="20"/>
                <w:szCs w:val="20"/>
              </w:rPr>
              <w:t>y</w:t>
            </w:r>
            <w:r w:rsidR="002F0096">
              <w:rPr>
                <w:rFonts w:ascii="Tahoma" w:hAnsi="Tahoma" w:cs="Tahoma"/>
                <w:sz w:val="20"/>
                <w:szCs w:val="20"/>
              </w:rPr>
              <w:t xml:space="preserve"> urządzenia </w:t>
            </w:r>
          </w:p>
        </w:tc>
        <w:tc>
          <w:tcPr>
            <w:tcW w:w="882" w:type="dxa"/>
            <w:vAlign w:val="center"/>
          </w:tcPr>
          <w:p w14:paraId="2902F842" w14:textId="3174E836" w:rsidR="00552FBA" w:rsidRPr="00EC4B6F" w:rsidRDefault="007D5A18" w:rsidP="00427453">
            <w:pPr>
              <w:tabs>
                <w:tab w:val="num" w:pos="0"/>
              </w:tabs>
              <w:spacing w:after="40"/>
              <w:jc w:val="center"/>
              <w:rPr>
                <w:rFonts w:ascii="Tahoma" w:hAnsi="Tahoma" w:cs="Tahoma"/>
                <w:sz w:val="20"/>
                <w:szCs w:val="20"/>
              </w:rPr>
            </w:pPr>
            <w:r w:rsidRPr="00EC4B6F">
              <w:rPr>
                <w:rFonts w:ascii="Tahoma" w:hAnsi="Tahoma" w:cs="Tahoma"/>
                <w:sz w:val="20"/>
                <w:szCs w:val="20"/>
              </w:rPr>
              <w:t>4</w:t>
            </w:r>
            <w:r w:rsidR="00552FBA" w:rsidRPr="00EC4B6F">
              <w:rPr>
                <w:rFonts w:ascii="Tahoma" w:hAnsi="Tahoma" w:cs="Tahoma"/>
                <w:sz w:val="20"/>
                <w:szCs w:val="20"/>
              </w:rPr>
              <w:t>0%</w:t>
            </w:r>
          </w:p>
        </w:tc>
        <w:tc>
          <w:tcPr>
            <w:tcW w:w="974" w:type="dxa"/>
            <w:vAlign w:val="center"/>
          </w:tcPr>
          <w:p w14:paraId="71FAC388" w14:textId="5C024B77" w:rsidR="00552FBA" w:rsidRPr="00EC4B6F" w:rsidRDefault="00D05F80" w:rsidP="00427453">
            <w:pPr>
              <w:tabs>
                <w:tab w:val="num" w:pos="0"/>
              </w:tabs>
              <w:spacing w:after="40"/>
              <w:jc w:val="center"/>
              <w:rPr>
                <w:rFonts w:ascii="Tahoma" w:hAnsi="Tahoma" w:cs="Tahoma"/>
                <w:sz w:val="20"/>
                <w:szCs w:val="20"/>
              </w:rPr>
            </w:pPr>
            <w:r w:rsidRPr="00EC4B6F">
              <w:rPr>
                <w:rFonts w:ascii="Tahoma" w:hAnsi="Tahoma" w:cs="Tahoma"/>
                <w:sz w:val="20"/>
                <w:szCs w:val="20"/>
              </w:rPr>
              <w:t>4</w:t>
            </w:r>
            <w:r w:rsidR="00552FBA" w:rsidRPr="00EC4B6F">
              <w:rPr>
                <w:rFonts w:ascii="Tahoma" w:hAnsi="Tahoma" w:cs="Tahoma"/>
                <w:sz w:val="20"/>
                <w:szCs w:val="20"/>
              </w:rPr>
              <w:t>0</w:t>
            </w:r>
          </w:p>
        </w:tc>
        <w:tc>
          <w:tcPr>
            <w:tcW w:w="6883" w:type="dxa"/>
            <w:vAlign w:val="center"/>
          </w:tcPr>
          <w:p w14:paraId="3C2C2427" w14:textId="77777777" w:rsidR="00552FBA" w:rsidRPr="00EC4B6F" w:rsidRDefault="00552FBA" w:rsidP="00427453">
            <w:pPr>
              <w:tabs>
                <w:tab w:val="num" w:pos="0"/>
              </w:tabs>
              <w:spacing w:after="40"/>
              <w:jc w:val="center"/>
              <w:rPr>
                <w:rFonts w:ascii="Tahoma" w:eastAsia="MS Mincho" w:hAnsi="Tahoma" w:cs="Tahoma"/>
                <w:sz w:val="20"/>
                <w:szCs w:val="20"/>
              </w:rPr>
            </w:pPr>
          </w:p>
          <w:p w14:paraId="02AFA39B" w14:textId="4132D054" w:rsidR="00FA59ED" w:rsidRPr="00EC4B6F" w:rsidRDefault="00FA59ED" w:rsidP="00FA59ED">
            <w:pPr>
              <w:tabs>
                <w:tab w:val="num" w:pos="0"/>
              </w:tabs>
              <w:spacing w:after="40"/>
              <w:jc w:val="center"/>
              <w:rPr>
                <w:rFonts w:ascii="Tahoma" w:eastAsia="MS Mincho" w:hAnsi="Tahoma" w:cs="Tahoma"/>
                <w:sz w:val="20"/>
                <w:szCs w:val="20"/>
              </w:rPr>
            </w:pPr>
            <w:r>
              <w:rPr>
                <w:rFonts w:ascii="Tahoma" w:eastAsia="Calibri" w:hAnsi="Tahoma" w:cs="Tahoma"/>
                <w:sz w:val="18"/>
                <w:szCs w:val="18"/>
                <w:lang w:eastAsia="en-US"/>
              </w:rPr>
              <w:t>L</w:t>
            </w:r>
            <w:r w:rsidRPr="00BB66DA">
              <w:rPr>
                <w:rFonts w:ascii="Tahoma" w:eastAsia="Calibri" w:hAnsi="Tahoma" w:cs="Tahoma"/>
                <w:sz w:val="18"/>
                <w:szCs w:val="18"/>
                <w:lang w:eastAsia="en-US"/>
              </w:rPr>
              <w:t xml:space="preserve">iczba punktów przyznana </w:t>
            </w:r>
            <w:r>
              <w:rPr>
                <w:rFonts w:ascii="Tahoma" w:eastAsia="Calibri" w:hAnsi="Tahoma" w:cs="Tahoma"/>
                <w:sz w:val="18"/>
                <w:szCs w:val="18"/>
                <w:lang w:eastAsia="en-US"/>
              </w:rPr>
              <w:t xml:space="preserve">w </w:t>
            </w:r>
            <w:r w:rsidRPr="00BB66DA">
              <w:rPr>
                <w:rFonts w:ascii="Tahoma" w:eastAsia="Calibri" w:hAnsi="Tahoma" w:cs="Tahoma"/>
                <w:sz w:val="18"/>
                <w:szCs w:val="18"/>
                <w:lang w:eastAsia="en-US"/>
              </w:rPr>
              <w:t xml:space="preserve">badanej ofercie, zgodnie z zaoferowanym terminem </w:t>
            </w:r>
            <w:r w:rsidR="00A31738">
              <w:rPr>
                <w:rFonts w:ascii="Tahoma" w:eastAsia="Calibri" w:hAnsi="Tahoma" w:cs="Tahoma"/>
                <w:sz w:val="18"/>
                <w:szCs w:val="18"/>
                <w:lang w:eastAsia="en-US"/>
              </w:rPr>
              <w:t xml:space="preserve">realizacji </w:t>
            </w:r>
            <w:r>
              <w:rPr>
                <w:rFonts w:ascii="Tahoma" w:eastAsia="Calibri" w:hAnsi="Tahoma" w:cs="Tahoma"/>
                <w:sz w:val="18"/>
                <w:szCs w:val="18"/>
                <w:lang w:eastAsia="en-US"/>
              </w:rPr>
              <w:t>dostawy urządzenia</w:t>
            </w:r>
          </w:p>
          <w:p w14:paraId="27241952" w14:textId="77777777" w:rsidR="00FA59ED" w:rsidRPr="00EC4B6F" w:rsidRDefault="00FA59ED" w:rsidP="00FA59ED">
            <w:pPr>
              <w:tabs>
                <w:tab w:val="num" w:pos="0"/>
              </w:tabs>
              <w:spacing w:after="40"/>
              <w:jc w:val="center"/>
              <w:rPr>
                <w:rFonts w:ascii="Tahoma" w:eastAsia="MS Mincho" w:hAnsi="Tahoma" w:cs="Tahoma"/>
                <w:sz w:val="20"/>
                <w:szCs w:val="20"/>
              </w:rPr>
            </w:pPr>
            <w:r w:rsidRPr="00EC4B6F">
              <w:rPr>
                <w:rFonts w:ascii="Tahoma" w:eastAsia="MS Mincho" w:hAnsi="Tahoma" w:cs="Tahoma"/>
                <w:sz w:val="20"/>
                <w:szCs w:val="20"/>
              </w:rPr>
              <w:t>T = --------------------------------------</w:t>
            </w:r>
            <w:r>
              <w:rPr>
                <w:rFonts w:ascii="Tahoma" w:eastAsia="MS Mincho" w:hAnsi="Tahoma" w:cs="Tahoma"/>
                <w:sz w:val="20"/>
                <w:szCs w:val="20"/>
              </w:rPr>
              <w:t>--------------</w:t>
            </w:r>
            <w:r w:rsidRPr="00EC4B6F">
              <w:rPr>
                <w:rFonts w:ascii="Tahoma" w:eastAsia="MS Mincho" w:hAnsi="Tahoma" w:cs="Tahoma"/>
                <w:sz w:val="20"/>
                <w:szCs w:val="20"/>
              </w:rPr>
              <w:t xml:space="preserve"> x 40 pkt</w:t>
            </w:r>
          </w:p>
          <w:p w14:paraId="01C83EBB" w14:textId="556EEDB2" w:rsidR="00552FBA" w:rsidRPr="00EC4B6F" w:rsidRDefault="00FA59ED" w:rsidP="00E201BB">
            <w:pPr>
              <w:spacing w:after="160" w:line="259" w:lineRule="auto"/>
              <w:ind w:left="318"/>
              <w:rPr>
                <w:rFonts w:ascii="Tahoma" w:eastAsia="MS Mincho" w:hAnsi="Tahoma" w:cs="Tahoma"/>
                <w:sz w:val="20"/>
                <w:szCs w:val="20"/>
              </w:rPr>
            </w:pPr>
            <w:r>
              <w:rPr>
                <w:rFonts w:ascii="Tahoma" w:eastAsia="Calibri" w:hAnsi="Tahoma" w:cs="Tahoma"/>
                <w:sz w:val="18"/>
                <w:szCs w:val="18"/>
                <w:lang w:eastAsia="en-US"/>
              </w:rPr>
              <w:t>M</w:t>
            </w:r>
            <w:r w:rsidRPr="00BB66DA">
              <w:rPr>
                <w:rFonts w:ascii="Tahoma" w:eastAsia="Calibri" w:hAnsi="Tahoma" w:cs="Tahoma"/>
                <w:sz w:val="18"/>
                <w:szCs w:val="18"/>
                <w:lang w:eastAsia="en-US"/>
              </w:rPr>
              <w:t xml:space="preserve">aksymalna liczba punktów możliwa do uzyskania przez Wykonawców w ramach kryterium </w:t>
            </w:r>
            <w:r w:rsidRPr="008D5FB4">
              <w:rPr>
                <w:rFonts w:ascii="Tahoma" w:eastAsia="Calibri" w:hAnsi="Tahoma" w:cs="Tahoma"/>
                <w:bCs/>
                <w:iCs/>
                <w:sz w:val="18"/>
                <w:szCs w:val="18"/>
                <w:lang w:eastAsia="en-US"/>
              </w:rPr>
              <w:t xml:space="preserve">termin </w:t>
            </w:r>
            <w:r w:rsidR="00A31738">
              <w:rPr>
                <w:rFonts w:ascii="Tahoma" w:eastAsia="Calibri" w:hAnsi="Tahoma" w:cs="Tahoma"/>
                <w:bCs/>
                <w:iCs/>
                <w:sz w:val="18"/>
                <w:szCs w:val="18"/>
                <w:lang w:eastAsia="en-US"/>
              </w:rPr>
              <w:t xml:space="preserve">realizacji </w:t>
            </w:r>
            <w:r w:rsidRPr="008D5FB4">
              <w:rPr>
                <w:rFonts w:ascii="Tahoma" w:eastAsia="Calibri" w:hAnsi="Tahoma" w:cs="Tahoma"/>
                <w:bCs/>
                <w:iCs/>
                <w:sz w:val="18"/>
                <w:szCs w:val="18"/>
                <w:lang w:eastAsia="en-US"/>
              </w:rPr>
              <w:t xml:space="preserve">dostawy </w:t>
            </w:r>
            <w:r>
              <w:rPr>
                <w:rFonts w:ascii="Tahoma" w:eastAsia="Calibri" w:hAnsi="Tahoma" w:cs="Tahoma"/>
                <w:bCs/>
                <w:iCs/>
                <w:sz w:val="18"/>
                <w:szCs w:val="18"/>
                <w:lang w:eastAsia="en-US"/>
              </w:rPr>
              <w:t>urządzenia</w:t>
            </w:r>
          </w:p>
        </w:tc>
      </w:tr>
      <w:tr w:rsidR="00552FBA" w:rsidRPr="00EC4B6F" w14:paraId="1A5B3BD9" w14:textId="77777777" w:rsidTr="00D15E28">
        <w:trPr>
          <w:trHeight w:val="437"/>
          <w:jc w:val="center"/>
        </w:trPr>
        <w:tc>
          <w:tcPr>
            <w:tcW w:w="1604" w:type="dxa"/>
            <w:vAlign w:val="center"/>
          </w:tcPr>
          <w:p w14:paraId="02DAEB22"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RAZEM</w:t>
            </w:r>
          </w:p>
        </w:tc>
        <w:tc>
          <w:tcPr>
            <w:tcW w:w="882" w:type="dxa"/>
            <w:vAlign w:val="center"/>
          </w:tcPr>
          <w:p w14:paraId="237B2596"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100%</w:t>
            </w:r>
          </w:p>
        </w:tc>
        <w:tc>
          <w:tcPr>
            <w:tcW w:w="974" w:type="dxa"/>
            <w:vAlign w:val="center"/>
          </w:tcPr>
          <w:p w14:paraId="465DA1BE"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100</w:t>
            </w:r>
          </w:p>
        </w:tc>
        <w:tc>
          <w:tcPr>
            <w:tcW w:w="6883" w:type="dxa"/>
            <w:tcBorders>
              <w:bottom w:val="single" w:sz="4" w:space="0" w:color="auto"/>
              <w:right w:val="single" w:sz="4" w:space="0" w:color="auto"/>
            </w:tcBorders>
            <w:shd w:val="clear" w:color="auto" w:fill="D9D9D9"/>
            <w:vAlign w:val="center"/>
          </w:tcPr>
          <w:p w14:paraId="1112D3FD" w14:textId="011F5CA2" w:rsidR="00552FBA" w:rsidRPr="00EC4B6F" w:rsidRDefault="00552FBA" w:rsidP="00427453">
            <w:pPr>
              <w:tabs>
                <w:tab w:val="num" w:pos="0"/>
              </w:tabs>
              <w:spacing w:after="40"/>
              <w:jc w:val="center"/>
              <w:rPr>
                <w:rFonts w:ascii="Tahoma" w:hAnsi="Tahoma" w:cs="Tahoma"/>
                <w:sz w:val="20"/>
                <w:szCs w:val="20"/>
              </w:rPr>
            </w:pPr>
          </w:p>
        </w:tc>
      </w:tr>
    </w:tbl>
    <w:p w14:paraId="3913AA61" w14:textId="552A8076" w:rsidR="00552FBA" w:rsidRPr="00EC4B6F" w:rsidRDefault="00552FBA" w:rsidP="00427453">
      <w:pPr>
        <w:spacing w:after="40"/>
        <w:ind w:left="425"/>
        <w:jc w:val="both"/>
        <w:rPr>
          <w:rFonts w:ascii="Tahoma" w:hAnsi="Tahoma" w:cs="Tahoma"/>
          <w:b/>
          <w:color w:val="008000"/>
          <w:sz w:val="20"/>
          <w:szCs w:val="20"/>
        </w:rPr>
      </w:pPr>
    </w:p>
    <w:p w14:paraId="427C2E12" w14:textId="77777777"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Całkowita liczba punktów, jaką otrzyma dana oferta, zostanie obliczona wg poniższego wzoru:</w:t>
      </w:r>
    </w:p>
    <w:p w14:paraId="3100326B" w14:textId="32179528" w:rsidR="00552FBA" w:rsidRPr="00EC4B6F" w:rsidRDefault="00552FBA" w:rsidP="00427453">
      <w:pPr>
        <w:spacing w:after="40"/>
        <w:ind w:left="425"/>
        <w:jc w:val="center"/>
        <w:rPr>
          <w:rFonts w:ascii="Tahoma" w:hAnsi="Tahoma" w:cs="Tahoma"/>
          <w:b/>
          <w:sz w:val="20"/>
          <w:szCs w:val="20"/>
        </w:rPr>
      </w:pPr>
      <w:r w:rsidRPr="00EC4B6F">
        <w:rPr>
          <w:rFonts w:ascii="Tahoma" w:hAnsi="Tahoma" w:cs="Tahoma"/>
          <w:b/>
          <w:sz w:val="20"/>
          <w:szCs w:val="20"/>
        </w:rPr>
        <w:t xml:space="preserve">L = C + </w:t>
      </w:r>
      <w:r w:rsidR="00136A5A">
        <w:rPr>
          <w:rFonts w:ascii="Tahoma" w:hAnsi="Tahoma" w:cs="Tahoma"/>
          <w:b/>
          <w:sz w:val="20"/>
          <w:szCs w:val="20"/>
        </w:rPr>
        <w:t>T</w:t>
      </w:r>
    </w:p>
    <w:p w14:paraId="6F9B1074" w14:textId="77777777" w:rsidR="00552FBA" w:rsidRPr="00EC4B6F" w:rsidRDefault="00552FBA" w:rsidP="00427453">
      <w:pPr>
        <w:spacing w:after="40"/>
        <w:ind w:left="425"/>
        <w:rPr>
          <w:rFonts w:ascii="Tahoma" w:hAnsi="Tahoma" w:cs="Tahoma"/>
          <w:sz w:val="20"/>
          <w:szCs w:val="20"/>
        </w:rPr>
      </w:pPr>
      <w:r w:rsidRPr="00EC4B6F">
        <w:rPr>
          <w:rFonts w:ascii="Tahoma" w:hAnsi="Tahoma" w:cs="Tahoma"/>
          <w:sz w:val="20"/>
          <w:szCs w:val="20"/>
        </w:rPr>
        <w:t>gdzie:</w:t>
      </w:r>
    </w:p>
    <w:p w14:paraId="2AD32D53" w14:textId="77777777" w:rsidR="00552FBA" w:rsidRPr="00EC4B6F" w:rsidRDefault="00552FBA" w:rsidP="00427453">
      <w:pPr>
        <w:spacing w:after="40"/>
        <w:ind w:left="425"/>
        <w:rPr>
          <w:rFonts w:ascii="Tahoma" w:hAnsi="Tahoma" w:cs="Tahoma"/>
          <w:sz w:val="20"/>
          <w:szCs w:val="20"/>
        </w:rPr>
      </w:pPr>
      <w:r w:rsidRPr="00EC4B6F">
        <w:rPr>
          <w:rFonts w:ascii="Tahoma" w:hAnsi="Tahoma" w:cs="Tahoma"/>
          <w:sz w:val="20"/>
          <w:szCs w:val="20"/>
        </w:rPr>
        <w:t>L – całkowita liczba punktów,</w:t>
      </w:r>
    </w:p>
    <w:p w14:paraId="027E944F" w14:textId="77777777" w:rsidR="00552FBA" w:rsidRPr="00EC4B6F" w:rsidRDefault="00552FBA" w:rsidP="00427453">
      <w:pPr>
        <w:spacing w:after="40"/>
        <w:ind w:left="425"/>
        <w:rPr>
          <w:rFonts w:ascii="Tahoma" w:hAnsi="Tahoma" w:cs="Tahoma"/>
          <w:sz w:val="20"/>
          <w:szCs w:val="20"/>
        </w:rPr>
      </w:pPr>
      <w:r w:rsidRPr="00EC4B6F">
        <w:rPr>
          <w:rFonts w:ascii="Tahoma" w:hAnsi="Tahoma" w:cs="Tahoma"/>
          <w:sz w:val="20"/>
          <w:szCs w:val="20"/>
        </w:rPr>
        <w:t>C – punkty uzyskane w kryterium „Łączna cena ofertowa brutto”,</w:t>
      </w:r>
    </w:p>
    <w:p w14:paraId="4D0C554B" w14:textId="136652E4" w:rsidR="00552FBA" w:rsidRPr="00EC4B6F" w:rsidRDefault="00136A5A" w:rsidP="00427453">
      <w:pPr>
        <w:spacing w:after="40"/>
        <w:ind w:left="425"/>
        <w:rPr>
          <w:rFonts w:ascii="Tahoma" w:hAnsi="Tahoma" w:cs="Tahoma"/>
          <w:sz w:val="20"/>
          <w:szCs w:val="20"/>
        </w:rPr>
      </w:pPr>
      <w:r>
        <w:rPr>
          <w:rFonts w:ascii="Tahoma" w:hAnsi="Tahoma" w:cs="Tahoma"/>
          <w:sz w:val="20"/>
          <w:szCs w:val="20"/>
        </w:rPr>
        <w:t>T</w:t>
      </w:r>
      <w:r w:rsidRPr="00EC4B6F">
        <w:rPr>
          <w:rFonts w:ascii="Tahoma" w:hAnsi="Tahoma" w:cs="Tahoma"/>
          <w:sz w:val="20"/>
          <w:szCs w:val="20"/>
        </w:rPr>
        <w:t xml:space="preserve"> </w:t>
      </w:r>
      <w:r w:rsidR="00552FBA" w:rsidRPr="00EC4B6F">
        <w:rPr>
          <w:rFonts w:ascii="Tahoma" w:hAnsi="Tahoma" w:cs="Tahoma"/>
          <w:sz w:val="20"/>
          <w:szCs w:val="20"/>
        </w:rPr>
        <w:t>– punkty uzyskane w kryterium „</w:t>
      </w:r>
      <w:r w:rsidR="00FB4A23" w:rsidRPr="00EC4B6F">
        <w:rPr>
          <w:rFonts w:ascii="Tahoma" w:hAnsi="Tahoma" w:cs="Tahoma"/>
          <w:sz w:val="20"/>
          <w:szCs w:val="20"/>
        </w:rPr>
        <w:t>Termin realizacji dostaw</w:t>
      </w:r>
      <w:r w:rsidR="0020118C">
        <w:rPr>
          <w:rFonts w:ascii="Tahoma" w:hAnsi="Tahoma" w:cs="Tahoma"/>
          <w:sz w:val="20"/>
          <w:szCs w:val="20"/>
        </w:rPr>
        <w:t>y</w:t>
      </w:r>
      <w:r w:rsidR="00A31738">
        <w:rPr>
          <w:rFonts w:ascii="Tahoma" w:hAnsi="Tahoma" w:cs="Tahoma"/>
          <w:sz w:val="20"/>
          <w:szCs w:val="20"/>
        </w:rPr>
        <w:t xml:space="preserve"> urządzenia</w:t>
      </w:r>
      <w:r w:rsidR="00552FBA" w:rsidRPr="00EC4B6F">
        <w:rPr>
          <w:rFonts w:ascii="Tahoma" w:hAnsi="Tahoma" w:cs="Tahoma"/>
          <w:sz w:val="20"/>
          <w:szCs w:val="20"/>
        </w:rPr>
        <w:t xml:space="preserve">”. </w:t>
      </w:r>
    </w:p>
    <w:p w14:paraId="6D30F9BC" w14:textId="77777777"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Ocena punktowa w kryterium „Łączna cena ofertowa brutto” dokonana zostanie na podstawie łącznej ceny ofertowej brutto wskazanej przez Wykonawcę w ofercie i przeliczona według wzoru opisanego w tabeli powyżej.</w:t>
      </w:r>
    </w:p>
    <w:p w14:paraId="59B4507B" w14:textId="757314D9" w:rsidR="00FB4A23" w:rsidRDefault="00552FBA" w:rsidP="00FB4A2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Ocena punktowa w kryterium „</w:t>
      </w:r>
      <w:r w:rsidR="00FB4A23" w:rsidRPr="00EC4B6F">
        <w:rPr>
          <w:rFonts w:ascii="Tahoma" w:hAnsi="Tahoma" w:cs="Tahoma"/>
          <w:sz w:val="20"/>
          <w:szCs w:val="20"/>
        </w:rPr>
        <w:t>Termin realizacji dostaw</w:t>
      </w:r>
      <w:r w:rsidR="00C92482">
        <w:rPr>
          <w:rFonts w:ascii="Tahoma" w:hAnsi="Tahoma" w:cs="Tahoma"/>
          <w:sz w:val="20"/>
          <w:szCs w:val="20"/>
        </w:rPr>
        <w:t>y</w:t>
      </w:r>
      <w:r w:rsidR="00026201">
        <w:rPr>
          <w:rFonts w:ascii="Tahoma" w:hAnsi="Tahoma" w:cs="Tahoma"/>
          <w:sz w:val="20"/>
          <w:szCs w:val="20"/>
        </w:rPr>
        <w:t xml:space="preserve"> urządzenia</w:t>
      </w:r>
      <w:r w:rsidRPr="00EC4B6F">
        <w:rPr>
          <w:rFonts w:ascii="Tahoma" w:hAnsi="Tahoma" w:cs="Tahoma"/>
          <w:sz w:val="20"/>
          <w:szCs w:val="20"/>
        </w:rPr>
        <w:t xml:space="preserve">” dokonana zostanie </w:t>
      </w:r>
      <w:r w:rsidR="00FB4A23" w:rsidRPr="00EC4B6F">
        <w:rPr>
          <w:rFonts w:ascii="Tahoma" w:hAnsi="Tahoma" w:cs="Tahoma"/>
          <w:sz w:val="20"/>
          <w:szCs w:val="20"/>
        </w:rPr>
        <w:t>na podstawie poniższych wytycznych:</w:t>
      </w:r>
    </w:p>
    <w:p w14:paraId="72E76781" w14:textId="77777777" w:rsidR="00CF63F9" w:rsidRDefault="00CF63F9" w:rsidP="00CF63F9">
      <w:pPr>
        <w:keepNext/>
        <w:ind w:left="426"/>
        <w:jc w:val="both"/>
        <w:rPr>
          <w:rFonts w:ascii="Tahoma" w:hAnsi="Tahoma" w:cs="Tahoma"/>
          <w:b/>
          <w:bCs/>
          <w:sz w:val="20"/>
          <w:szCs w:val="20"/>
          <w:lang w:eastAsia="ar-SA"/>
        </w:rPr>
      </w:pPr>
      <w:r>
        <w:rPr>
          <w:rFonts w:ascii="Tahoma" w:hAnsi="Tahoma" w:cs="Tahoma"/>
          <w:sz w:val="20"/>
          <w:szCs w:val="20"/>
          <w:lang w:val="x-none" w:eastAsia="x-none"/>
        </w:rPr>
        <w:t xml:space="preserve">W kryterium </w:t>
      </w:r>
      <w:r>
        <w:rPr>
          <w:rFonts w:ascii="Tahoma" w:hAnsi="Tahoma" w:cs="Tahoma"/>
          <w:b/>
          <w:bCs/>
          <w:sz w:val="20"/>
          <w:szCs w:val="20"/>
          <w:lang w:val="x-none" w:eastAsia="x-none"/>
        </w:rPr>
        <w:t xml:space="preserve">„Termin </w:t>
      </w:r>
      <w:r>
        <w:rPr>
          <w:rFonts w:ascii="Tahoma" w:hAnsi="Tahoma" w:cs="Tahoma"/>
          <w:b/>
          <w:bCs/>
          <w:sz w:val="20"/>
          <w:szCs w:val="20"/>
          <w:lang w:eastAsia="x-none"/>
        </w:rPr>
        <w:t>realizacji dostawy urządzenia</w:t>
      </w:r>
      <w:r>
        <w:rPr>
          <w:rFonts w:ascii="Tahoma" w:hAnsi="Tahoma" w:cs="Tahoma"/>
          <w:b/>
          <w:bCs/>
          <w:sz w:val="20"/>
          <w:szCs w:val="20"/>
          <w:lang w:val="x-none" w:eastAsia="x-none"/>
        </w:rPr>
        <w:t xml:space="preserve">” </w:t>
      </w:r>
      <w:r>
        <w:rPr>
          <w:rFonts w:ascii="Tahoma" w:hAnsi="Tahoma" w:cs="Tahoma"/>
          <w:sz w:val="20"/>
          <w:szCs w:val="20"/>
          <w:lang w:eastAsia="ar-SA"/>
        </w:rPr>
        <w:t xml:space="preserve">Wykonawca </w:t>
      </w:r>
      <w:r>
        <w:rPr>
          <w:rFonts w:ascii="Tahoma" w:hAnsi="Tahoma" w:cs="Tahoma"/>
          <w:b/>
          <w:bCs/>
          <w:sz w:val="20"/>
          <w:szCs w:val="20"/>
          <w:lang w:eastAsia="ar-SA"/>
        </w:rPr>
        <w:t xml:space="preserve">może zaoferować następujące terminy realizacji dostawy urządzenia: do dnia 20.12.2016 r., do dnia 23.12.2016 r. i do dnia 28.12.2016 r. </w:t>
      </w:r>
    </w:p>
    <w:p w14:paraId="327ABD5F" w14:textId="77777777" w:rsidR="00CF63F9" w:rsidRDefault="00CF63F9" w:rsidP="00CF63F9">
      <w:pPr>
        <w:ind w:left="426"/>
        <w:jc w:val="both"/>
        <w:rPr>
          <w:rFonts w:ascii="Tahoma" w:hAnsi="Tahoma" w:cs="Tahoma"/>
          <w:sz w:val="20"/>
          <w:szCs w:val="20"/>
          <w:lang w:val="x-none" w:eastAsia="x-none"/>
        </w:rPr>
      </w:pPr>
      <w:r>
        <w:rPr>
          <w:rFonts w:ascii="Tahoma" w:hAnsi="Tahoma" w:cs="Tahoma"/>
          <w:sz w:val="20"/>
          <w:szCs w:val="20"/>
          <w:lang w:eastAsia="x-none"/>
        </w:rPr>
        <w:t>N</w:t>
      </w:r>
      <w:proofErr w:type="spellStart"/>
      <w:r>
        <w:rPr>
          <w:rFonts w:ascii="Tahoma" w:hAnsi="Tahoma" w:cs="Tahoma"/>
          <w:sz w:val="20"/>
          <w:szCs w:val="20"/>
          <w:lang w:val="x-none" w:eastAsia="x-none"/>
        </w:rPr>
        <w:t>ajwyżs</w:t>
      </w:r>
      <w:r>
        <w:rPr>
          <w:rFonts w:ascii="Tahoma" w:hAnsi="Tahoma" w:cs="Tahoma"/>
          <w:sz w:val="20"/>
          <w:szCs w:val="20"/>
          <w:lang w:eastAsia="x-none"/>
        </w:rPr>
        <w:t>za</w:t>
      </w:r>
      <w:proofErr w:type="spellEnd"/>
      <w:r>
        <w:rPr>
          <w:rFonts w:ascii="Tahoma" w:hAnsi="Tahoma" w:cs="Tahoma"/>
          <w:sz w:val="20"/>
          <w:szCs w:val="20"/>
          <w:lang w:val="x-none" w:eastAsia="x-none"/>
        </w:rPr>
        <w:t xml:space="preserve"> liczb</w:t>
      </w:r>
      <w:r>
        <w:rPr>
          <w:rFonts w:ascii="Tahoma" w:hAnsi="Tahoma" w:cs="Tahoma"/>
          <w:sz w:val="20"/>
          <w:szCs w:val="20"/>
          <w:lang w:eastAsia="x-none"/>
        </w:rPr>
        <w:t>a</w:t>
      </w:r>
      <w:r>
        <w:rPr>
          <w:rFonts w:ascii="Tahoma" w:hAnsi="Tahoma" w:cs="Tahoma"/>
          <w:sz w:val="20"/>
          <w:szCs w:val="20"/>
          <w:lang w:val="x-none" w:eastAsia="x-none"/>
        </w:rPr>
        <w:t xml:space="preserve"> punktów</w:t>
      </w:r>
      <w:r>
        <w:rPr>
          <w:rFonts w:ascii="Tahoma" w:hAnsi="Tahoma" w:cs="Tahoma"/>
          <w:sz w:val="20"/>
          <w:szCs w:val="20"/>
          <w:lang w:eastAsia="x-none"/>
        </w:rPr>
        <w:t>,</w:t>
      </w:r>
      <w:r>
        <w:rPr>
          <w:rFonts w:ascii="Tahoma" w:hAnsi="Tahoma" w:cs="Tahoma"/>
          <w:sz w:val="20"/>
          <w:szCs w:val="20"/>
          <w:lang w:val="x-none" w:eastAsia="x-none"/>
        </w:rPr>
        <w:t xml:space="preserve"> jakie można uzyskać </w:t>
      </w:r>
      <w:r>
        <w:rPr>
          <w:rFonts w:ascii="Tahoma" w:hAnsi="Tahoma" w:cs="Tahoma"/>
          <w:sz w:val="20"/>
          <w:szCs w:val="20"/>
          <w:lang w:eastAsia="x-none"/>
        </w:rPr>
        <w:t xml:space="preserve">w ww. kryterium </w:t>
      </w:r>
      <w:r>
        <w:rPr>
          <w:rFonts w:ascii="Tahoma" w:hAnsi="Tahoma" w:cs="Tahoma"/>
          <w:sz w:val="20"/>
          <w:szCs w:val="20"/>
          <w:lang w:val="x-none" w:eastAsia="x-none"/>
        </w:rPr>
        <w:t xml:space="preserve">to </w:t>
      </w:r>
      <w:r>
        <w:rPr>
          <w:rFonts w:ascii="Tahoma" w:hAnsi="Tahoma" w:cs="Tahoma"/>
          <w:sz w:val="20"/>
          <w:szCs w:val="20"/>
          <w:lang w:eastAsia="x-none"/>
        </w:rPr>
        <w:t>4</w:t>
      </w:r>
      <w:r>
        <w:rPr>
          <w:rFonts w:ascii="Tahoma" w:hAnsi="Tahoma" w:cs="Tahoma"/>
          <w:sz w:val="20"/>
          <w:szCs w:val="20"/>
          <w:lang w:val="x-none" w:eastAsia="x-none"/>
        </w:rPr>
        <w:t>0 pkt.</w:t>
      </w:r>
    </w:p>
    <w:p w14:paraId="29BFA294" w14:textId="77777777" w:rsidR="00CF63F9" w:rsidRDefault="00CF63F9" w:rsidP="00CF63F9">
      <w:pPr>
        <w:ind w:left="426"/>
        <w:jc w:val="both"/>
        <w:rPr>
          <w:rFonts w:ascii="Tahoma" w:hAnsi="Tahoma" w:cs="Tahoma"/>
          <w:sz w:val="20"/>
          <w:szCs w:val="20"/>
          <w:lang w:val="x-none" w:eastAsia="x-none"/>
        </w:rPr>
      </w:pPr>
      <w:r>
        <w:rPr>
          <w:rFonts w:ascii="Tahoma" w:hAnsi="Tahoma" w:cs="Tahoma"/>
          <w:sz w:val="20"/>
          <w:szCs w:val="20"/>
          <w:lang w:eastAsia="x-none"/>
        </w:rPr>
        <w:t>Oferta Wykonawcy, który zaproponuje termin realizacji dostawy urządzenia</w:t>
      </w:r>
      <w:r>
        <w:rPr>
          <w:rFonts w:ascii="Tahoma" w:hAnsi="Tahoma" w:cs="Tahoma"/>
          <w:sz w:val="20"/>
          <w:szCs w:val="20"/>
          <w:lang w:val="x-none" w:eastAsia="x-none"/>
        </w:rPr>
        <w:t xml:space="preserve">, </w:t>
      </w:r>
      <w:r>
        <w:rPr>
          <w:rFonts w:ascii="Tahoma" w:hAnsi="Tahoma" w:cs="Tahoma"/>
          <w:sz w:val="20"/>
          <w:szCs w:val="20"/>
          <w:lang w:eastAsia="x-none"/>
        </w:rPr>
        <w:t>otrzyma odpowiednio</w:t>
      </w:r>
      <w:r>
        <w:rPr>
          <w:rFonts w:ascii="Tahoma" w:hAnsi="Tahoma" w:cs="Tahoma"/>
          <w:sz w:val="20"/>
          <w:szCs w:val="20"/>
          <w:lang w:val="x-none" w:eastAsia="x-none"/>
        </w:rPr>
        <w:t>:</w:t>
      </w:r>
    </w:p>
    <w:p w14:paraId="37CCE307" w14:textId="77777777" w:rsidR="00CF63F9" w:rsidRDefault="00CF63F9" w:rsidP="00CF63F9">
      <w:pPr>
        <w:ind w:left="426"/>
        <w:jc w:val="both"/>
        <w:rPr>
          <w:rFonts w:ascii="Tahoma" w:hAnsi="Tahoma" w:cs="Tahoma"/>
          <w:sz w:val="20"/>
          <w:szCs w:val="20"/>
          <w:lang w:eastAsia="ar-SA"/>
        </w:rPr>
      </w:pPr>
      <w:r>
        <w:rPr>
          <w:rFonts w:ascii="Tahoma" w:hAnsi="Tahoma" w:cs="Tahoma"/>
          <w:sz w:val="20"/>
          <w:szCs w:val="20"/>
          <w:lang w:eastAsia="ar-SA"/>
        </w:rPr>
        <w:t xml:space="preserve">- </w:t>
      </w:r>
      <w:r>
        <w:rPr>
          <w:rFonts w:ascii="Tahoma" w:hAnsi="Tahoma" w:cs="Tahoma"/>
          <w:sz w:val="20"/>
          <w:szCs w:val="20"/>
          <w:lang w:eastAsia="x-none"/>
        </w:rPr>
        <w:t>termin realizacji dostawy urządzenia</w:t>
      </w:r>
      <w:r>
        <w:rPr>
          <w:rFonts w:ascii="Tahoma" w:hAnsi="Tahoma" w:cs="Tahoma"/>
          <w:sz w:val="20"/>
          <w:szCs w:val="20"/>
          <w:lang w:eastAsia="ar-SA"/>
        </w:rPr>
        <w:t xml:space="preserve"> do dnia 23.12.2016 r. – 20 pkt., </w:t>
      </w:r>
    </w:p>
    <w:p w14:paraId="4A2E6686" w14:textId="77777777" w:rsidR="00CF63F9" w:rsidRDefault="00CF63F9" w:rsidP="00CF63F9">
      <w:pPr>
        <w:ind w:left="426"/>
        <w:jc w:val="both"/>
        <w:rPr>
          <w:rFonts w:ascii="Tahoma" w:hAnsi="Tahoma" w:cs="Tahoma"/>
          <w:sz w:val="20"/>
          <w:szCs w:val="20"/>
          <w:lang w:eastAsia="ar-SA"/>
        </w:rPr>
      </w:pPr>
      <w:r>
        <w:rPr>
          <w:rFonts w:ascii="Tahoma" w:hAnsi="Tahoma" w:cs="Tahoma"/>
          <w:sz w:val="20"/>
          <w:szCs w:val="20"/>
          <w:lang w:eastAsia="ar-SA"/>
        </w:rPr>
        <w:t xml:space="preserve">- </w:t>
      </w:r>
      <w:r>
        <w:rPr>
          <w:rFonts w:ascii="Tahoma" w:hAnsi="Tahoma" w:cs="Tahoma"/>
          <w:sz w:val="20"/>
          <w:szCs w:val="20"/>
          <w:lang w:eastAsia="x-none"/>
        </w:rPr>
        <w:t>termin realizacji dostawy urządzenia</w:t>
      </w:r>
      <w:r>
        <w:rPr>
          <w:rFonts w:ascii="Tahoma" w:hAnsi="Tahoma" w:cs="Tahoma"/>
          <w:sz w:val="20"/>
          <w:szCs w:val="20"/>
          <w:lang w:eastAsia="ar-SA"/>
        </w:rPr>
        <w:t xml:space="preserve"> do dnia 20.12.2016 r. – 40 pkt.</w:t>
      </w:r>
    </w:p>
    <w:p w14:paraId="711FFA7E" w14:textId="77777777" w:rsidR="00CF63F9" w:rsidRDefault="00CF63F9" w:rsidP="00CF63F9">
      <w:pPr>
        <w:autoSpaceDE w:val="0"/>
        <w:autoSpaceDN w:val="0"/>
        <w:ind w:left="426"/>
        <w:jc w:val="both"/>
        <w:rPr>
          <w:rFonts w:ascii="Tahoma" w:hAnsi="Tahoma" w:cs="Tahoma"/>
          <w:sz w:val="20"/>
          <w:szCs w:val="20"/>
          <w:lang w:eastAsia="ar-SA"/>
        </w:rPr>
      </w:pPr>
      <w:r>
        <w:rPr>
          <w:rFonts w:ascii="Tahoma" w:hAnsi="Tahoma" w:cs="Tahoma"/>
          <w:sz w:val="20"/>
          <w:szCs w:val="20"/>
          <w:lang w:eastAsia="ar-SA"/>
        </w:rPr>
        <w:t xml:space="preserve">Jeżeli Wykonawca zaoferuje </w:t>
      </w:r>
      <w:r>
        <w:rPr>
          <w:rFonts w:ascii="Tahoma" w:hAnsi="Tahoma" w:cs="Tahoma"/>
          <w:b/>
          <w:bCs/>
          <w:sz w:val="20"/>
          <w:szCs w:val="20"/>
          <w:lang w:eastAsia="x-none"/>
        </w:rPr>
        <w:t>termin realizacji dostawy urządzenia</w:t>
      </w:r>
      <w:r>
        <w:rPr>
          <w:rFonts w:ascii="Tahoma" w:hAnsi="Tahoma" w:cs="Tahoma"/>
          <w:b/>
          <w:bCs/>
          <w:sz w:val="20"/>
          <w:szCs w:val="20"/>
          <w:lang w:eastAsia="ar-SA"/>
        </w:rPr>
        <w:t xml:space="preserve"> do dnia 28.12.2016 r.</w:t>
      </w:r>
      <w:r>
        <w:rPr>
          <w:rFonts w:ascii="Tahoma" w:hAnsi="Tahoma" w:cs="Tahoma"/>
          <w:sz w:val="20"/>
          <w:szCs w:val="20"/>
          <w:lang w:eastAsia="ar-SA"/>
        </w:rPr>
        <w:t>, otrzyma 0 pkt.</w:t>
      </w:r>
    </w:p>
    <w:p w14:paraId="70D68CD3" w14:textId="77777777" w:rsidR="00CF63F9" w:rsidRPr="00EC4B6F" w:rsidRDefault="00CF63F9" w:rsidP="00CF63F9">
      <w:pPr>
        <w:spacing w:after="40"/>
        <w:ind w:left="425"/>
        <w:jc w:val="both"/>
        <w:rPr>
          <w:rFonts w:ascii="Tahoma" w:hAnsi="Tahoma" w:cs="Tahoma"/>
          <w:sz w:val="20"/>
          <w:szCs w:val="20"/>
        </w:rPr>
      </w:pPr>
    </w:p>
    <w:p w14:paraId="3C59261D" w14:textId="77777777"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Punktacja przyznawana ofertom w poszczególnych kryteriach będzie liczona z dokładnością do dwóch miejsc po przecinku. Najwyższa liczba punktów wyznaczy najkorzystniejszą ofertę.</w:t>
      </w:r>
    </w:p>
    <w:p w14:paraId="431804CC" w14:textId="64715B05"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Zamawiający udzieli zamówienia Wykonawcy, którego oferta odpowiadać będzie wszystkim wymaganiom przed</w:t>
      </w:r>
      <w:r w:rsidR="004C33E9" w:rsidRPr="00EC4B6F">
        <w:rPr>
          <w:rFonts w:ascii="Tahoma" w:hAnsi="Tahoma" w:cs="Tahoma"/>
          <w:sz w:val="20"/>
          <w:szCs w:val="20"/>
        </w:rPr>
        <w:t xml:space="preserve">stawionym w ustawie </w:t>
      </w:r>
      <w:proofErr w:type="spellStart"/>
      <w:r w:rsidR="004C33E9" w:rsidRPr="00EC4B6F">
        <w:rPr>
          <w:rFonts w:ascii="Tahoma" w:hAnsi="Tahoma" w:cs="Tahoma"/>
          <w:sz w:val="20"/>
          <w:szCs w:val="20"/>
        </w:rPr>
        <w:t>P</w:t>
      </w:r>
      <w:r w:rsidR="00113287" w:rsidRPr="00EC4B6F">
        <w:rPr>
          <w:rFonts w:ascii="Tahoma" w:hAnsi="Tahoma" w:cs="Tahoma"/>
          <w:sz w:val="20"/>
          <w:szCs w:val="20"/>
        </w:rPr>
        <w:t>zp</w:t>
      </w:r>
      <w:proofErr w:type="spellEnd"/>
      <w:r w:rsidR="004C33E9" w:rsidRPr="00EC4B6F">
        <w:rPr>
          <w:rFonts w:ascii="Tahoma" w:hAnsi="Tahoma" w:cs="Tahoma"/>
          <w:sz w:val="20"/>
          <w:szCs w:val="20"/>
        </w:rPr>
        <w:t xml:space="preserve">, oraz w </w:t>
      </w:r>
      <w:r w:rsidRPr="00EC4B6F">
        <w:rPr>
          <w:rFonts w:ascii="Tahoma" w:hAnsi="Tahoma" w:cs="Tahoma"/>
          <w:sz w:val="20"/>
          <w:szCs w:val="20"/>
        </w:rPr>
        <w:t>SIWZ i zostanie oceniona jako najkorzystniejsza w oparciu o podane kryteria wyboru.</w:t>
      </w:r>
    </w:p>
    <w:p w14:paraId="0B7CCCEC" w14:textId="2E652B6A" w:rsidR="00552FBA" w:rsidRPr="00EC4B6F"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lastRenderedPageBreak/>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EC4B6F">
        <w:rPr>
          <w:rFonts w:ascii="Tahoma" w:hAnsi="Tahoma" w:cs="Tahoma"/>
          <w:sz w:val="20"/>
          <w:szCs w:val="20"/>
        </w:rPr>
        <w:t>P</w:t>
      </w:r>
      <w:r w:rsidR="00D73838">
        <w:rPr>
          <w:rFonts w:ascii="Tahoma" w:hAnsi="Tahoma" w:cs="Tahoma"/>
          <w:sz w:val="20"/>
          <w:szCs w:val="20"/>
        </w:rPr>
        <w:t>zp</w:t>
      </w:r>
      <w:proofErr w:type="spellEnd"/>
      <w:r w:rsidRPr="00EC4B6F">
        <w:rPr>
          <w:rFonts w:ascii="Tahoma" w:hAnsi="Tahoma" w:cs="Tahoma"/>
          <w:sz w:val="20"/>
          <w:szCs w:val="20"/>
        </w:rPr>
        <w:t>).</w:t>
      </w:r>
    </w:p>
    <w:p w14:paraId="4DCE1FCC" w14:textId="0E16F8F6" w:rsidR="00552FBA" w:rsidRDefault="00552FBA" w:rsidP="00427453">
      <w:pPr>
        <w:numPr>
          <w:ilvl w:val="0"/>
          <w:numId w:val="11"/>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Zamawiający nie przewiduje</w:t>
      </w:r>
      <w:r w:rsidRPr="00EC4B6F">
        <w:rPr>
          <w:rFonts w:ascii="Tahoma" w:hAnsi="Tahoma" w:cs="Tahoma"/>
          <w:b/>
          <w:sz w:val="20"/>
          <w:szCs w:val="20"/>
        </w:rPr>
        <w:t xml:space="preserve"> </w:t>
      </w:r>
      <w:r w:rsidRPr="00EC4B6F">
        <w:rPr>
          <w:rFonts w:ascii="Tahoma" w:hAnsi="Tahoma" w:cs="Tahoma"/>
          <w:sz w:val="20"/>
          <w:szCs w:val="20"/>
        </w:rPr>
        <w:t>przeprowadzenia dogrywki w formie aukcji elektronicznej.</w:t>
      </w:r>
    </w:p>
    <w:p w14:paraId="326FF2D8" w14:textId="77777777" w:rsidR="004C33E9" w:rsidRDefault="004C33E9" w:rsidP="00427453">
      <w:pPr>
        <w:spacing w:after="40"/>
        <w:jc w:val="both"/>
        <w:rPr>
          <w:rFonts w:ascii="Tahoma" w:hAnsi="Tahoma" w:cs="Tahoma"/>
          <w:sz w:val="20"/>
          <w:szCs w:val="20"/>
        </w:rPr>
      </w:pPr>
    </w:p>
    <w:p w14:paraId="05BC70C9" w14:textId="77777777" w:rsidR="00700DCA" w:rsidRPr="00EC4B6F" w:rsidRDefault="00700DCA" w:rsidP="00427453">
      <w:pPr>
        <w:spacing w:after="40"/>
        <w:jc w:val="both"/>
        <w:rPr>
          <w:rFonts w:ascii="Tahoma" w:hAnsi="Tahoma" w:cs="Tahoma"/>
          <w:sz w:val="20"/>
          <w:szCs w:val="20"/>
        </w:rPr>
      </w:pPr>
    </w:p>
    <w:p w14:paraId="77A6B96F" w14:textId="4E7DEA2A" w:rsidR="00552FBA" w:rsidRPr="00EC4B6F" w:rsidRDefault="00080477" w:rsidP="00427453">
      <w:pPr>
        <w:spacing w:after="40"/>
        <w:jc w:val="both"/>
        <w:rPr>
          <w:rFonts w:ascii="Tahoma" w:hAnsi="Tahoma" w:cs="Tahoma"/>
          <w:b/>
          <w:sz w:val="20"/>
          <w:szCs w:val="20"/>
        </w:rPr>
      </w:pPr>
      <w:r w:rsidRPr="00EC4B6F">
        <w:rPr>
          <w:rFonts w:ascii="Tahoma" w:hAnsi="Tahoma" w:cs="Tahoma"/>
          <w:b/>
          <w:sz w:val="20"/>
          <w:szCs w:val="20"/>
        </w:rPr>
        <w:t xml:space="preserve">XIV. </w:t>
      </w:r>
      <w:r w:rsidRPr="00EC4B6F">
        <w:rPr>
          <w:rFonts w:ascii="Tahoma" w:hAnsi="Tahoma" w:cs="Tahoma"/>
          <w:b/>
          <w:sz w:val="20"/>
          <w:szCs w:val="20"/>
        </w:rPr>
        <w:tab/>
        <w:t>Informacje o formalnościach, jakie powinny być dopełnione po wyborze oferty w celu zawarcia umowy w sprawie zamówienia publicznego.</w:t>
      </w:r>
    </w:p>
    <w:p w14:paraId="7C2F83AC" w14:textId="77777777" w:rsidR="00552FBA" w:rsidRPr="00EC4B6F" w:rsidRDefault="00552FBA" w:rsidP="00427453">
      <w:pPr>
        <w:numPr>
          <w:ilvl w:val="0"/>
          <w:numId w:val="12"/>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EC4B6F" w:rsidRDefault="00552FBA" w:rsidP="00427453">
      <w:pPr>
        <w:numPr>
          <w:ilvl w:val="0"/>
          <w:numId w:val="12"/>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EC4B6F" w:rsidRDefault="00552FBA" w:rsidP="00427453">
      <w:pPr>
        <w:numPr>
          <w:ilvl w:val="0"/>
          <w:numId w:val="12"/>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Zawarcie umowy nastąpi wg wzoru Zamawiającego.</w:t>
      </w:r>
    </w:p>
    <w:p w14:paraId="2316FB89" w14:textId="494818BC" w:rsidR="00552FBA" w:rsidRPr="00EC4B6F" w:rsidRDefault="00552FBA" w:rsidP="00427453">
      <w:pPr>
        <w:numPr>
          <w:ilvl w:val="0"/>
          <w:numId w:val="12"/>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Postanowienia ustalone </w:t>
      </w:r>
      <w:r w:rsidR="000E4192">
        <w:rPr>
          <w:rFonts w:ascii="Tahoma" w:hAnsi="Tahoma" w:cs="Tahoma"/>
          <w:sz w:val="20"/>
          <w:szCs w:val="20"/>
        </w:rPr>
        <w:t xml:space="preserve"> w</w:t>
      </w:r>
      <w:r w:rsidR="0002713D">
        <w:rPr>
          <w:rFonts w:ascii="Tahoma" w:hAnsi="Tahoma" w:cs="Tahoma"/>
          <w:sz w:val="20"/>
          <w:szCs w:val="20"/>
        </w:rPr>
        <w:t xml:space="preserve"> istotnych postanowieniach</w:t>
      </w:r>
      <w:r w:rsidR="000E4192">
        <w:rPr>
          <w:rFonts w:ascii="Tahoma" w:hAnsi="Tahoma" w:cs="Tahoma"/>
          <w:sz w:val="20"/>
          <w:szCs w:val="20"/>
        </w:rPr>
        <w:t xml:space="preserve"> </w:t>
      </w:r>
      <w:r w:rsidRPr="00EC4B6F">
        <w:rPr>
          <w:rFonts w:ascii="Tahoma" w:hAnsi="Tahoma" w:cs="Tahoma"/>
          <w:sz w:val="20"/>
          <w:szCs w:val="20"/>
        </w:rPr>
        <w:t>umowy nie podlegają negocjacjom.</w:t>
      </w:r>
    </w:p>
    <w:p w14:paraId="43BC81C6" w14:textId="2D7EB523" w:rsidR="00552FBA" w:rsidRPr="00EC4B6F" w:rsidRDefault="00552FBA" w:rsidP="00427453">
      <w:pPr>
        <w:numPr>
          <w:ilvl w:val="0"/>
          <w:numId w:val="12"/>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EC4B6F">
        <w:rPr>
          <w:rFonts w:ascii="Tahoma" w:hAnsi="Tahoma" w:cs="Tahoma"/>
          <w:sz w:val="20"/>
          <w:szCs w:val="20"/>
        </w:rPr>
        <w:t>P</w:t>
      </w:r>
      <w:r w:rsidR="00113287" w:rsidRPr="00EC4B6F">
        <w:rPr>
          <w:rFonts w:ascii="Tahoma" w:hAnsi="Tahoma" w:cs="Tahoma"/>
          <w:sz w:val="20"/>
          <w:szCs w:val="20"/>
        </w:rPr>
        <w:t>zp</w:t>
      </w:r>
      <w:proofErr w:type="spellEnd"/>
      <w:r w:rsidRPr="00EC4B6F">
        <w:rPr>
          <w:rFonts w:ascii="Tahoma" w:hAnsi="Tahoma" w:cs="Tahoma"/>
          <w:sz w:val="20"/>
          <w:szCs w:val="20"/>
        </w:rPr>
        <w:t>.</w:t>
      </w:r>
    </w:p>
    <w:p w14:paraId="31CB5BF4" w14:textId="77777777" w:rsidR="00552FBA" w:rsidRPr="00EC4B6F" w:rsidRDefault="00552FBA" w:rsidP="00427453">
      <w:pPr>
        <w:spacing w:after="40"/>
        <w:jc w:val="both"/>
        <w:rPr>
          <w:rFonts w:ascii="Tahoma" w:hAnsi="Tahoma" w:cs="Tahoma"/>
          <w:sz w:val="20"/>
          <w:szCs w:val="20"/>
        </w:rPr>
      </w:pPr>
    </w:p>
    <w:p w14:paraId="3F01BB0E" w14:textId="6948F18C" w:rsidR="00080477" w:rsidRPr="00EC4B6F" w:rsidRDefault="00080477" w:rsidP="00427453">
      <w:pPr>
        <w:spacing w:after="40"/>
        <w:jc w:val="both"/>
        <w:rPr>
          <w:rFonts w:ascii="Tahoma" w:hAnsi="Tahoma" w:cs="Tahoma"/>
          <w:b/>
          <w:sz w:val="20"/>
          <w:szCs w:val="20"/>
        </w:rPr>
      </w:pPr>
      <w:r w:rsidRPr="00EC4B6F">
        <w:rPr>
          <w:rFonts w:ascii="Tahoma" w:hAnsi="Tahoma" w:cs="Tahoma"/>
          <w:b/>
          <w:sz w:val="20"/>
          <w:szCs w:val="20"/>
        </w:rPr>
        <w:t xml:space="preserve">XV. </w:t>
      </w:r>
      <w:r w:rsidRPr="00EC4B6F">
        <w:rPr>
          <w:rFonts w:ascii="Tahoma" w:hAnsi="Tahoma" w:cs="Tahoma"/>
          <w:b/>
          <w:sz w:val="20"/>
          <w:szCs w:val="20"/>
        </w:rPr>
        <w:tab/>
        <w:t>Wymagania dotyczące zabezpieczenia należytego wykonania umowy.</w:t>
      </w:r>
    </w:p>
    <w:p w14:paraId="6AED1525" w14:textId="55487C61" w:rsidR="00080477" w:rsidRPr="00EC4B6F" w:rsidRDefault="00FB4A23" w:rsidP="00427453">
      <w:pPr>
        <w:spacing w:after="40"/>
        <w:jc w:val="both"/>
        <w:rPr>
          <w:rFonts w:ascii="Tahoma" w:hAnsi="Tahoma" w:cs="Tahoma"/>
          <w:sz w:val="20"/>
          <w:szCs w:val="20"/>
        </w:rPr>
      </w:pPr>
      <w:r w:rsidRPr="00EC4B6F">
        <w:rPr>
          <w:rFonts w:ascii="Tahoma" w:hAnsi="Tahoma" w:cs="Tahoma"/>
          <w:sz w:val="20"/>
          <w:szCs w:val="20"/>
        </w:rPr>
        <w:t>Zamawiający nie będzie wymagał zabezpieczenia należytego wykonania umowy.</w:t>
      </w:r>
    </w:p>
    <w:p w14:paraId="58D88195" w14:textId="77777777" w:rsidR="00FB4A23" w:rsidRPr="00EC4B6F" w:rsidRDefault="00FB4A23" w:rsidP="00427453">
      <w:pPr>
        <w:spacing w:after="40"/>
        <w:jc w:val="both"/>
        <w:rPr>
          <w:rFonts w:ascii="Tahoma" w:hAnsi="Tahoma" w:cs="Tahoma"/>
          <w:sz w:val="20"/>
          <w:szCs w:val="20"/>
        </w:rPr>
      </w:pPr>
    </w:p>
    <w:p w14:paraId="363ADCAB" w14:textId="4D5903A1" w:rsidR="00552FBA" w:rsidRPr="00EC4B6F" w:rsidRDefault="00080477" w:rsidP="00427453">
      <w:pPr>
        <w:spacing w:after="40"/>
        <w:jc w:val="both"/>
        <w:rPr>
          <w:rFonts w:ascii="Tahoma" w:hAnsi="Tahoma" w:cs="Tahoma"/>
          <w:b/>
          <w:sz w:val="20"/>
          <w:szCs w:val="20"/>
        </w:rPr>
      </w:pPr>
      <w:r w:rsidRPr="00EC4B6F">
        <w:rPr>
          <w:rFonts w:ascii="Tahoma" w:hAnsi="Tahoma" w:cs="Tahoma"/>
          <w:b/>
          <w:sz w:val="20"/>
          <w:szCs w:val="20"/>
        </w:rPr>
        <w:t xml:space="preserve">XVI. </w:t>
      </w:r>
      <w:r w:rsidRPr="00EC4B6F">
        <w:rPr>
          <w:rFonts w:ascii="Tahoma" w:hAnsi="Tahoma" w:cs="Tahoma"/>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4F023FF" w14:textId="77777777" w:rsidR="00FB4A23" w:rsidRDefault="00FB4A23" w:rsidP="00427453">
      <w:pPr>
        <w:pStyle w:val="Nagwek7"/>
        <w:pBdr>
          <w:bottom w:val="none" w:sz="0" w:space="0" w:color="auto"/>
        </w:pBdr>
        <w:spacing w:after="40"/>
        <w:ind w:left="0"/>
        <w:rPr>
          <w:rFonts w:cs="Tahoma"/>
          <w:b w:val="0"/>
        </w:rPr>
      </w:pPr>
    </w:p>
    <w:p w14:paraId="3760557D" w14:textId="77777777" w:rsidR="00700DCA" w:rsidRPr="00700DCA" w:rsidRDefault="00700DCA" w:rsidP="00700DCA"/>
    <w:p w14:paraId="6F67D62A" w14:textId="223ACA2A" w:rsidR="00FB4A23" w:rsidRPr="00EC4B6F" w:rsidRDefault="00FB4A23" w:rsidP="00FB4A23">
      <w:pPr>
        <w:spacing w:after="40"/>
        <w:rPr>
          <w:rFonts w:ascii="Tahoma" w:hAnsi="Tahoma" w:cs="Tahoma"/>
          <w:bCs/>
          <w:iCs/>
          <w:sz w:val="20"/>
          <w:szCs w:val="20"/>
        </w:rPr>
      </w:pPr>
      <w:r w:rsidRPr="00EC4B6F">
        <w:rPr>
          <w:rFonts w:ascii="Tahoma" w:hAnsi="Tahoma" w:cs="Tahoma"/>
          <w:bCs/>
          <w:iCs/>
          <w:sz w:val="20"/>
          <w:szCs w:val="20"/>
        </w:rPr>
        <w:t xml:space="preserve">Istotne postanowienia umowy określa </w:t>
      </w:r>
      <w:r w:rsidR="00775927">
        <w:rPr>
          <w:rFonts w:ascii="Tahoma" w:hAnsi="Tahoma" w:cs="Tahoma"/>
          <w:b/>
          <w:bCs/>
          <w:iCs/>
          <w:sz w:val="20"/>
          <w:szCs w:val="20"/>
        </w:rPr>
        <w:t>Z</w:t>
      </w:r>
      <w:r w:rsidR="00775927" w:rsidRPr="00EC4B6F">
        <w:rPr>
          <w:rFonts w:ascii="Tahoma" w:hAnsi="Tahoma" w:cs="Tahoma"/>
          <w:b/>
          <w:bCs/>
          <w:iCs/>
          <w:sz w:val="20"/>
          <w:szCs w:val="20"/>
        </w:rPr>
        <w:t xml:space="preserve">ałącznik </w:t>
      </w:r>
      <w:r w:rsidRPr="00EC4B6F">
        <w:rPr>
          <w:rFonts w:ascii="Tahoma" w:hAnsi="Tahoma" w:cs="Tahoma"/>
          <w:b/>
          <w:bCs/>
          <w:iCs/>
          <w:sz w:val="20"/>
          <w:szCs w:val="20"/>
        </w:rPr>
        <w:t xml:space="preserve">nr </w:t>
      </w:r>
      <w:r w:rsidR="0040167E">
        <w:rPr>
          <w:rFonts w:ascii="Tahoma" w:hAnsi="Tahoma" w:cs="Tahoma"/>
          <w:b/>
          <w:bCs/>
          <w:iCs/>
          <w:sz w:val="20"/>
          <w:szCs w:val="20"/>
        </w:rPr>
        <w:t>3</w:t>
      </w:r>
      <w:r w:rsidR="0040167E" w:rsidRPr="00EC4B6F">
        <w:rPr>
          <w:rFonts w:ascii="Tahoma" w:hAnsi="Tahoma" w:cs="Tahoma"/>
          <w:bCs/>
          <w:iCs/>
          <w:sz w:val="20"/>
          <w:szCs w:val="20"/>
        </w:rPr>
        <w:t xml:space="preserve"> </w:t>
      </w:r>
      <w:r w:rsidRPr="00EC4B6F">
        <w:rPr>
          <w:rFonts w:ascii="Tahoma" w:hAnsi="Tahoma" w:cs="Tahoma"/>
          <w:bCs/>
          <w:iCs/>
          <w:sz w:val="20"/>
          <w:szCs w:val="20"/>
        </w:rPr>
        <w:t>do niniejszej Specyfikacji.</w:t>
      </w:r>
    </w:p>
    <w:p w14:paraId="7B9A48F8" w14:textId="77777777" w:rsidR="00552FBA" w:rsidRPr="00EC4B6F" w:rsidRDefault="00552FBA" w:rsidP="00427453">
      <w:pPr>
        <w:spacing w:after="40"/>
        <w:rPr>
          <w:rFonts w:ascii="Tahoma" w:hAnsi="Tahoma" w:cs="Tahoma"/>
          <w:sz w:val="20"/>
          <w:szCs w:val="20"/>
        </w:rPr>
      </w:pPr>
    </w:p>
    <w:p w14:paraId="24512E98" w14:textId="37752FB3" w:rsidR="00080477" w:rsidRPr="00EC4B6F" w:rsidRDefault="00080477" w:rsidP="00427453">
      <w:pPr>
        <w:spacing w:after="40"/>
        <w:rPr>
          <w:rFonts w:ascii="Tahoma" w:hAnsi="Tahoma" w:cs="Tahoma"/>
          <w:b/>
          <w:sz w:val="20"/>
          <w:szCs w:val="20"/>
        </w:rPr>
      </w:pPr>
      <w:r w:rsidRPr="00EC4B6F">
        <w:rPr>
          <w:rFonts w:ascii="Tahoma" w:hAnsi="Tahoma" w:cs="Tahoma"/>
          <w:b/>
          <w:sz w:val="20"/>
          <w:szCs w:val="20"/>
        </w:rPr>
        <w:t>XVII.</w:t>
      </w:r>
      <w:r w:rsidRPr="00EC4B6F">
        <w:rPr>
          <w:rFonts w:ascii="Tahoma" w:hAnsi="Tahoma" w:cs="Tahoma"/>
          <w:b/>
          <w:sz w:val="20"/>
          <w:szCs w:val="20"/>
        </w:rPr>
        <w:tab/>
        <w:t xml:space="preserve">Pouczenie o środkach ochrony prawnej. </w:t>
      </w:r>
    </w:p>
    <w:p w14:paraId="22FF25C5" w14:textId="72E0C094" w:rsidR="00552FBA" w:rsidRPr="00EC4B6F" w:rsidRDefault="00552FBA" w:rsidP="00427453">
      <w:pPr>
        <w:numPr>
          <w:ilvl w:val="0"/>
          <w:numId w:val="16"/>
        </w:numPr>
        <w:tabs>
          <w:tab w:val="clear" w:pos="1797"/>
          <w:tab w:val="num" w:pos="426"/>
        </w:tabs>
        <w:suppressAutoHyphens/>
        <w:spacing w:after="40"/>
        <w:ind w:left="426" w:hanging="426"/>
        <w:jc w:val="both"/>
        <w:rPr>
          <w:rFonts w:ascii="Tahoma" w:hAnsi="Tahoma" w:cs="Tahoma"/>
          <w:sz w:val="20"/>
          <w:szCs w:val="20"/>
        </w:rPr>
      </w:pPr>
      <w:r w:rsidRPr="00EC4B6F">
        <w:rPr>
          <w:rFonts w:ascii="Tahoma" w:hAnsi="Tahoma" w:cs="Tahoma"/>
          <w:bCs/>
          <w:sz w:val="20"/>
          <w:szCs w:val="20"/>
        </w:rPr>
        <w:t xml:space="preserve">Każdemu Wykonawcy, a także innemu podmiotowi, jeżeli ma lub miał interes w uzyskaniu danego zamówienia oraz poniósł lub może ponieść szkodę w wyniku naruszenia przez Zamawiającego przepisów ustawy </w:t>
      </w:r>
      <w:proofErr w:type="spellStart"/>
      <w:r w:rsidRPr="00EC4B6F">
        <w:rPr>
          <w:rFonts w:ascii="Tahoma" w:hAnsi="Tahoma" w:cs="Tahoma"/>
          <w:bCs/>
          <w:sz w:val="20"/>
          <w:szCs w:val="20"/>
        </w:rPr>
        <w:t>P</w:t>
      </w:r>
      <w:r w:rsidR="00113287" w:rsidRPr="00EC4B6F">
        <w:rPr>
          <w:rFonts w:ascii="Tahoma" w:hAnsi="Tahoma" w:cs="Tahoma"/>
          <w:bCs/>
          <w:sz w:val="20"/>
          <w:szCs w:val="20"/>
        </w:rPr>
        <w:t>zp</w:t>
      </w:r>
      <w:proofErr w:type="spellEnd"/>
      <w:r w:rsidRPr="00EC4B6F">
        <w:rPr>
          <w:rFonts w:ascii="Tahoma" w:hAnsi="Tahoma" w:cs="Tahoma"/>
          <w:bCs/>
          <w:sz w:val="20"/>
          <w:szCs w:val="20"/>
        </w:rPr>
        <w:t xml:space="preserve"> </w:t>
      </w:r>
      <w:r w:rsidRPr="00EC4B6F">
        <w:rPr>
          <w:rFonts w:ascii="Tahoma" w:hAnsi="Tahoma" w:cs="Tahoma"/>
          <w:sz w:val="20"/>
          <w:szCs w:val="20"/>
        </w:rPr>
        <w:t xml:space="preserve">przysługują środki ochrony prawnej przewidziane w dziale VI ustawy </w:t>
      </w:r>
      <w:proofErr w:type="spellStart"/>
      <w:r w:rsidRPr="00EC4B6F">
        <w:rPr>
          <w:rFonts w:ascii="Tahoma" w:hAnsi="Tahoma" w:cs="Tahoma"/>
          <w:sz w:val="20"/>
          <w:szCs w:val="20"/>
        </w:rPr>
        <w:t>P</w:t>
      </w:r>
      <w:r w:rsidR="00113287" w:rsidRPr="00EC4B6F">
        <w:rPr>
          <w:rFonts w:ascii="Tahoma" w:hAnsi="Tahoma" w:cs="Tahoma"/>
          <w:sz w:val="20"/>
          <w:szCs w:val="20"/>
        </w:rPr>
        <w:t>zp</w:t>
      </w:r>
      <w:proofErr w:type="spellEnd"/>
      <w:r w:rsidRPr="00EC4B6F">
        <w:rPr>
          <w:rFonts w:ascii="Tahoma" w:hAnsi="Tahoma" w:cs="Tahoma"/>
          <w:sz w:val="20"/>
          <w:szCs w:val="20"/>
        </w:rPr>
        <w:t xml:space="preserve"> jak dla postępowań </w:t>
      </w:r>
      <w:r w:rsidRPr="00EC4B6F">
        <w:rPr>
          <w:rFonts w:ascii="Tahoma" w:hAnsi="Tahoma" w:cs="Tahoma"/>
          <w:b/>
          <w:color w:val="008000"/>
          <w:sz w:val="20"/>
          <w:szCs w:val="20"/>
        </w:rPr>
        <w:t xml:space="preserve"> </w:t>
      </w:r>
      <w:r w:rsidRPr="00EC4B6F">
        <w:rPr>
          <w:rFonts w:ascii="Tahoma" w:hAnsi="Tahoma" w:cs="Tahoma"/>
          <w:sz w:val="20"/>
          <w:szCs w:val="20"/>
        </w:rPr>
        <w:t xml:space="preserve">powyżej kwoty określonej w przepisach wykonawczych wydanych na podstawie art. 11 ust. 8 ustawy </w:t>
      </w:r>
      <w:proofErr w:type="spellStart"/>
      <w:r w:rsidRPr="00EC4B6F">
        <w:rPr>
          <w:rFonts w:ascii="Tahoma" w:hAnsi="Tahoma" w:cs="Tahoma"/>
          <w:sz w:val="20"/>
          <w:szCs w:val="20"/>
        </w:rPr>
        <w:t>P</w:t>
      </w:r>
      <w:r w:rsidR="00113287" w:rsidRPr="00EC4B6F">
        <w:rPr>
          <w:rFonts w:ascii="Tahoma" w:hAnsi="Tahoma" w:cs="Tahoma"/>
          <w:sz w:val="20"/>
          <w:szCs w:val="20"/>
        </w:rPr>
        <w:t>zp</w:t>
      </w:r>
      <w:proofErr w:type="spellEnd"/>
      <w:r w:rsidRPr="00EC4B6F">
        <w:rPr>
          <w:rFonts w:ascii="Tahoma" w:hAnsi="Tahoma" w:cs="Tahoma"/>
          <w:sz w:val="20"/>
          <w:szCs w:val="20"/>
        </w:rPr>
        <w:t>.</w:t>
      </w:r>
    </w:p>
    <w:p w14:paraId="3158BB34" w14:textId="0BDBE317" w:rsidR="00552FBA" w:rsidRPr="00EC4B6F" w:rsidRDefault="00552FBA" w:rsidP="00427453">
      <w:pPr>
        <w:numPr>
          <w:ilvl w:val="0"/>
          <w:numId w:val="16"/>
        </w:numPr>
        <w:tabs>
          <w:tab w:val="clear" w:pos="1797"/>
          <w:tab w:val="num" w:pos="426"/>
        </w:tabs>
        <w:suppressAutoHyphens/>
        <w:spacing w:after="40"/>
        <w:ind w:left="425" w:hanging="425"/>
        <w:jc w:val="both"/>
        <w:rPr>
          <w:rFonts w:ascii="Tahoma" w:hAnsi="Tahoma" w:cs="Tahoma"/>
          <w:sz w:val="20"/>
          <w:szCs w:val="20"/>
        </w:rPr>
      </w:pPr>
      <w:r w:rsidRPr="00EC4B6F">
        <w:rPr>
          <w:rFonts w:ascii="Tahoma" w:hAnsi="Tahoma" w:cs="Tahoma"/>
          <w:sz w:val="20"/>
          <w:szCs w:val="20"/>
        </w:rPr>
        <w:t xml:space="preserve">Środki ochrony prawnej wobec ogłoszenia o zamówieniu oraz SIWZ przysługują również organizacjom wpisanym na listę, o której </w:t>
      </w:r>
      <w:r w:rsidR="00113287" w:rsidRPr="00EC4B6F">
        <w:rPr>
          <w:rFonts w:ascii="Tahoma" w:hAnsi="Tahoma" w:cs="Tahoma"/>
          <w:sz w:val="20"/>
          <w:szCs w:val="20"/>
        </w:rPr>
        <w:t xml:space="preserve">mowa w art. 154 pkt 5 ustawy </w:t>
      </w:r>
      <w:proofErr w:type="spellStart"/>
      <w:r w:rsidR="00113287" w:rsidRPr="00EC4B6F">
        <w:rPr>
          <w:rFonts w:ascii="Tahoma" w:hAnsi="Tahoma" w:cs="Tahoma"/>
          <w:sz w:val="20"/>
          <w:szCs w:val="20"/>
        </w:rPr>
        <w:t>Pzp</w:t>
      </w:r>
      <w:proofErr w:type="spellEnd"/>
      <w:r w:rsidRPr="00EC4B6F">
        <w:rPr>
          <w:rFonts w:ascii="Tahoma" w:hAnsi="Tahoma" w:cs="Tahoma"/>
          <w:sz w:val="20"/>
          <w:szCs w:val="20"/>
        </w:rPr>
        <w:t>.</w:t>
      </w:r>
    </w:p>
    <w:p w14:paraId="7AD91CD2" w14:textId="77777777" w:rsidR="00552FBA" w:rsidRPr="00EC4B6F" w:rsidRDefault="00552FBA" w:rsidP="00427453">
      <w:pPr>
        <w:spacing w:after="40"/>
        <w:jc w:val="both"/>
        <w:rPr>
          <w:rFonts w:ascii="Tahoma" w:hAnsi="Tahoma" w:cs="Tahoma"/>
          <w:b/>
          <w:color w:val="008000"/>
          <w:sz w:val="20"/>
          <w:szCs w:val="20"/>
        </w:rPr>
      </w:pPr>
    </w:p>
    <w:p w14:paraId="79D49C4F" w14:textId="42742291" w:rsidR="00DB748C" w:rsidRDefault="00FA59ED" w:rsidP="00DB748C">
      <w:pPr>
        <w:spacing w:after="120"/>
        <w:ind w:left="1248" w:firstLine="168"/>
        <w:jc w:val="both"/>
        <w:rPr>
          <w:rFonts w:ascii="Tahoma" w:hAnsi="Tahoma" w:cs="Tahoma"/>
          <w:b/>
          <w:sz w:val="20"/>
          <w:szCs w:val="20"/>
        </w:rPr>
      </w:pPr>
      <w:r w:rsidRPr="00791E24">
        <w:rPr>
          <w:rFonts w:ascii="Tahoma" w:hAnsi="Tahoma" w:cs="Tahoma"/>
          <w:b/>
          <w:sz w:val="20"/>
          <w:szCs w:val="20"/>
        </w:rPr>
        <w:t xml:space="preserve">SPORZĄDZIŁ: </w:t>
      </w:r>
      <w:r w:rsidRPr="00791E24">
        <w:rPr>
          <w:rFonts w:ascii="Tahoma" w:hAnsi="Tahoma" w:cs="Tahoma"/>
          <w:b/>
          <w:sz w:val="20"/>
          <w:szCs w:val="20"/>
        </w:rPr>
        <w:tab/>
      </w:r>
      <w:r w:rsidR="00DB748C">
        <w:rPr>
          <w:rFonts w:ascii="Tahoma" w:hAnsi="Tahoma" w:cs="Tahoma"/>
          <w:b/>
          <w:sz w:val="20"/>
          <w:szCs w:val="20"/>
        </w:rPr>
        <w:tab/>
      </w:r>
      <w:r w:rsidR="00DB748C">
        <w:rPr>
          <w:rFonts w:ascii="Tahoma" w:hAnsi="Tahoma" w:cs="Tahoma"/>
          <w:b/>
          <w:sz w:val="20"/>
          <w:szCs w:val="20"/>
        </w:rPr>
        <w:tab/>
      </w:r>
      <w:r w:rsidR="00DB748C">
        <w:rPr>
          <w:rFonts w:ascii="Tahoma" w:hAnsi="Tahoma" w:cs="Tahoma"/>
          <w:b/>
          <w:sz w:val="20"/>
          <w:szCs w:val="20"/>
        </w:rPr>
        <w:tab/>
      </w:r>
      <w:r w:rsidR="00DB748C">
        <w:rPr>
          <w:rFonts w:ascii="Tahoma" w:hAnsi="Tahoma" w:cs="Tahoma"/>
          <w:b/>
          <w:sz w:val="20"/>
          <w:szCs w:val="20"/>
        </w:rPr>
        <w:tab/>
      </w:r>
      <w:r w:rsidR="00DB748C" w:rsidRPr="00791E24">
        <w:rPr>
          <w:rFonts w:ascii="Tahoma" w:hAnsi="Tahoma" w:cs="Tahoma"/>
          <w:b/>
          <w:sz w:val="20"/>
          <w:szCs w:val="20"/>
        </w:rPr>
        <w:t>SPRAWDZIŁ:</w:t>
      </w:r>
    </w:p>
    <w:p w14:paraId="39EA11C3" w14:textId="63B840E0" w:rsidR="00DB748C" w:rsidRDefault="00DB748C" w:rsidP="00DB748C">
      <w:pPr>
        <w:pStyle w:val="pkt1"/>
        <w:spacing w:before="0" w:after="40"/>
        <w:rPr>
          <w:rFonts w:ascii="Tahoma" w:hAnsi="Tahoma" w:cs="Tahoma"/>
          <w:b/>
          <w:sz w:val="20"/>
        </w:rPr>
      </w:pPr>
      <w:r w:rsidRPr="00DB748C">
        <w:rPr>
          <w:rFonts w:ascii="Tahoma" w:hAnsi="Tahoma" w:cs="Tahoma"/>
          <w:b/>
          <w:sz w:val="20"/>
        </w:rPr>
        <w:t xml:space="preserve">                 Anna Leman                                                              </w:t>
      </w:r>
      <w:r w:rsidR="00FA59ED" w:rsidRPr="00791E24">
        <w:rPr>
          <w:rFonts w:ascii="Tahoma" w:hAnsi="Tahoma" w:cs="Tahoma"/>
          <w:b/>
          <w:sz w:val="20"/>
        </w:rPr>
        <w:tab/>
      </w:r>
      <w:r>
        <w:rPr>
          <w:rFonts w:ascii="Tahoma" w:hAnsi="Tahoma" w:cs="Tahoma"/>
          <w:b/>
          <w:sz w:val="20"/>
        </w:rPr>
        <w:t xml:space="preserve">Maria Mazur                </w:t>
      </w:r>
    </w:p>
    <w:p w14:paraId="2EE82D91" w14:textId="77777777" w:rsidR="00FE4156" w:rsidRDefault="00FA59ED" w:rsidP="00FE4156">
      <w:pPr>
        <w:spacing w:after="120"/>
        <w:ind w:left="1248" w:firstLine="168"/>
        <w:jc w:val="both"/>
        <w:rPr>
          <w:rFonts w:ascii="Tahoma" w:hAnsi="Tahoma" w:cs="Tahoma"/>
          <w:b/>
          <w:sz w:val="20"/>
          <w:szCs w:val="20"/>
        </w:rPr>
      </w:pPr>
      <w:r w:rsidRPr="00791E24">
        <w:rPr>
          <w:rFonts w:ascii="Tahoma" w:hAnsi="Tahoma" w:cs="Tahoma"/>
          <w:b/>
          <w:sz w:val="20"/>
          <w:szCs w:val="20"/>
        </w:rPr>
        <w:tab/>
      </w:r>
      <w:r w:rsidRPr="00791E24">
        <w:rPr>
          <w:rFonts w:ascii="Tahoma" w:hAnsi="Tahoma" w:cs="Tahoma"/>
          <w:b/>
          <w:sz w:val="20"/>
          <w:szCs w:val="20"/>
        </w:rPr>
        <w:tab/>
      </w:r>
    </w:p>
    <w:p w14:paraId="7D0CC547" w14:textId="77777777" w:rsidR="00CF63F9" w:rsidRDefault="00CF63F9" w:rsidP="00FE4156">
      <w:pPr>
        <w:spacing w:after="120"/>
        <w:ind w:left="6204" w:firstLine="168"/>
        <w:jc w:val="both"/>
        <w:rPr>
          <w:rFonts w:ascii="Tahoma" w:hAnsi="Tahoma" w:cs="Tahoma"/>
          <w:b/>
          <w:sz w:val="20"/>
        </w:rPr>
      </w:pPr>
    </w:p>
    <w:p w14:paraId="6DF9252F" w14:textId="77777777" w:rsidR="00CF63F9" w:rsidRDefault="00CF63F9" w:rsidP="00FE4156">
      <w:pPr>
        <w:spacing w:after="120"/>
        <w:ind w:left="6204" w:firstLine="168"/>
        <w:jc w:val="both"/>
        <w:rPr>
          <w:rFonts w:ascii="Tahoma" w:hAnsi="Tahoma" w:cs="Tahoma"/>
          <w:b/>
          <w:sz w:val="20"/>
        </w:rPr>
      </w:pPr>
    </w:p>
    <w:p w14:paraId="0A14679A" w14:textId="77777777" w:rsidR="00CF63F9" w:rsidRDefault="00CF63F9" w:rsidP="00FE4156">
      <w:pPr>
        <w:spacing w:after="120"/>
        <w:ind w:left="6204" w:firstLine="168"/>
        <w:jc w:val="both"/>
        <w:rPr>
          <w:rFonts w:ascii="Tahoma" w:hAnsi="Tahoma" w:cs="Tahoma"/>
          <w:b/>
          <w:sz w:val="20"/>
        </w:rPr>
      </w:pPr>
    </w:p>
    <w:p w14:paraId="145F096D" w14:textId="1C28DC82" w:rsidR="00EA06C3" w:rsidRPr="00FE4156" w:rsidRDefault="00EA06C3" w:rsidP="00FE4156">
      <w:pPr>
        <w:spacing w:after="120"/>
        <w:ind w:left="6204" w:firstLine="168"/>
        <w:jc w:val="both"/>
        <w:rPr>
          <w:rFonts w:ascii="Tahoma" w:hAnsi="Tahoma" w:cs="Tahoma"/>
          <w:b/>
          <w:sz w:val="20"/>
          <w:szCs w:val="20"/>
        </w:rPr>
      </w:pPr>
      <w:r>
        <w:rPr>
          <w:rFonts w:ascii="Tahoma" w:hAnsi="Tahoma" w:cs="Tahoma"/>
          <w:b/>
          <w:sz w:val="20"/>
        </w:rPr>
        <w:lastRenderedPageBreak/>
        <w:t>Załącznik nr 1 do SIWZ</w:t>
      </w:r>
    </w:p>
    <w:p w14:paraId="6966439E" w14:textId="77777777" w:rsidR="00EA06C3" w:rsidRDefault="00EA06C3" w:rsidP="00EA06C3"/>
    <w:p w14:paraId="54B413FF" w14:textId="77777777" w:rsidR="00775927" w:rsidRPr="00EA06C3" w:rsidRDefault="00775927" w:rsidP="00EA06C3"/>
    <w:p w14:paraId="59CBA348" w14:textId="133CFA1D" w:rsidR="00EA06C3" w:rsidRDefault="00EA06C3" w:rsidP="00EA06C3"/>
    <w:p w14:paraId="2553EBBA" w14:textId="1728C639" w:rsidR="00E37F70" w:rsidRDefault="00EA06C3" w:rsidP="00EA06C3">
      <w:pPr>
        <w:jc w:val="center"/>
        <w:rPr>
          <w:rFonts w:ascii="Tahoma" w:hAnsi="Tahoma" w:cs="Tahoma"/>
          <w:b/>
          <w:sz w:val="20"/>
          <w:szCs w:val="20"/>
        </w:rPr>
      </w:pPr>
      <w:r w:rsidRPr="00EA06C3">
        <w:rPr>
          <w:rFonts w:ascii="Tahoma" w:hAnsi="Tahoma" w:cs="Tahoma"/>
          <w:b/>
          <w:sz w:val="20"/>
          <w:szCs w:val="20"/>
        </w:rPr>
        <w:t>OPIS PRZEDMIOTU ZAMÓWIENIA</w:t>
      </w:r>
    </w:p>
    <w:p w14:paraId="4569D7BE" w14:textId="77777777" w:rsidR="00EA06C3" w:rsidRPr="00EA06C3" w:rsidRDefault="00EA06C3" w:rsidP="00EA06C3">
      <w:pPr>
        <w:jc w:val="center"/>
        <w:rPr>
          <w:rFonts w:ascii="Tahoma" w:hAnsi="Tahoma" w:cs="Tahoma"/>
          <w:b/>
          <w:sz w:val="20"/>
          <w:szCs w:val="20"/>
        </w:rPr>
      </w:pPr>
    </w:p>
    <w:p w14:paraId="2D7EEF60" w14:textId="77777777" w:rsidR="00EA06C3" w:rsidRPr="00EA06C3" w:rsidRDefault="00EA06C3" w:rsidP="00CE0618">
      <w:pPr>
        <w:pStyle w:val="Akapitzlist"/>
        <w:numPr>
          <w:ilvl w:val="0"/>
          <w:numId w:val="83"/>
        </w:numPr>
        <w:suppressAutoHyphens/>
        <w:ind w:left="426" w:hanging="426"/>
        <w:rPr>
          <w:rFonts w:ascii="Tahoma" w:hAnsi="Tahoma" w:cs="Tahoma"/>
          <w:b/>
          <w:sz w:val="20"/>
          <w:szCs w:val="20"/>
          <w:lang w:eastAsia="zh-CN"/>
        </w:rPr>
      </w:pPr>
      <w:bookmarkStart w:id="0" w:name="__RefHeading__2299_840069318"/>
      <w:bookmarkEnd w:id="0"/>
      <w:r w:rsidRPr="00EA06C3">
        <w:rPr>
          <w:rFonts w:ascii="Tahoma" w:hAnsi="Tahoma" w:cs="Tahoma"/>
          <w:b/>
          <w:sz w:val="20"/>
          <w:szCs w:val="20"/>
          <w:lang w:eastAsia="zh-CN"/>
        </w:rPr>
        <w:t>Definicje:</w:t>
      </w:r>
    </w:p>
    <w:p w14:paraId="79B20FA3" w14:textId="77777777" w:rsidR="00EA06C3" w:rsidRDefault="00EA06C3" w:rsidP="00EA06C3">
      <w:pPr>
        <w:suppressAutoHyphens/>
        <w:ind w:left="2410" w:hanging="1702"/>
        <w:jc w:val="both"/>
        <w:rPr>
          <w:rFonts w:ascii="Tahoma" w:hAnsi="Tahoma" w:cs="Tahoma"/>
          <w:b/>
          <w:kern w:val="1"/>
          <w:sz w:val="20"/>
          <w:szCs w:val="20"/>
          <w:lang w:eastAsia="zh-CN"/>
        </w:rPr>
      </w:pPr>
    </w:p>
    <w:p w14:paraId="3F0ED148" w14:textId="77777777" w:rsidR="00EA06C3" w:rsidRDefault="00EA06C3" w:rsidP="00EA06C3">
      <w:pPr>
        <w:suppressAutoHyphens/>
        <w:ind w:left="2410" w:hanging="1702"/>
        <w:jc w:val="both"/>
        <w:rPr>
          <w:rFonts w:ascii="Tahoma" w:hAnsi="Tahoma" w:cs="Tahoma"/>
          <w:b/>
          <w:kern w:val="1"/>
          <w:sz w:val="20"/>
          <w:szCs w:val="20"/>
          <w:lang w:eastAsia="zh-CN"/>
        </w:rPr>
      </w:pPr>
    </w:p>
    <w:p w14:paraId="1B5AE337" w14:textId="77777777" w:rsidR="004334C9" w:rsidRPr="00EA06C3" w:rsidRDefault="004334C9" w:rsidP="00EA06C3">
      <w:pPr>
        <w:suppressAutoHyphens/>
        <w:ind w:left="2410" w:hanging="1702"/>
        <w:jc w:val="both"/>
        <w:rPr>
          <w:rFonts w:ascii="Tahoma" w:hAnsi="Tahoma" w:cs="Tahoma"/>
          <w:kern w:val="1"/>
          <w:sz w:val="20"/>
          <w:szCs w:val="20"/>
          <w:lang w:eastAsia="zh-CN"/>
        </w:rPr>
      </w:pPr>
      <w:r w:rsidRPr="00EA06C3">
        <w:rPr>
          <w:rFonts w:ascii="Tahoma" w:hAnsi="Tahoma" w:cs="Tahoma"/>
          <w:b/>
          <w:kern w:val="1"/>
          <w:sz w:val="20"/>
          <w:szCs w:val="20"/>
          <w:lang w:eastAsia="zh-CN"/>
        </w:rPr>
        <w:t>Awaria</w:t>
      </w:r>
      <w:r w:rsidRPr="00EA06C3">
        <w:rPr>
          <w:rFonts w:ascii="Tahoma" w:hAnsi="Tahoma" w:cs="Tahoma"/>
          <w:kern w:val="1"/>
          <w:sz w:val="20"/>
          <w:szCs w:val="20"/>
          <w:lang w:eastAsia="zh-CN"/>
        </w:rPr>
        <w:t xml:space="preserve">  </w:t>
      </w:r>
      <w:r w:rsidRPr="00EA06C3">
        <w:rPr>
          <w:rFonts w:ascii="Tahoma" w:hAnsi="Tahoma" w:cs="Tahoma"/>
          <w:kern w:val="1"/>
          <w:sz w:val="20"/>
          <w:szCs w:val="20"/>
          <w:lang w:eastAsia="zh-CN"/>
        </w:rPr>
        <w:tab/>
        <w:t xml:space="preserve">Stan niesprawności obiektu uniemożliwiający jego funkcjonowanie, występujący nagle i powodujący jego niewłaściwe działanie lub całkowite unieruchomienie. Moment wystąpienia awarii nie jest możliwy do określenia z góry, przeważnie nie sposób przewidzieć również jej zasięgu. </w:t>
      </w:r>
    </w:p>
    <w:p w14:paraId="08CB8622" w14:textId="77777777" w:rsidR="004334C9" w:rsidRPr="00EA06C3" w:rsidRDefault="004334C9" w:rsidP="00EA06C3">
      <w:pPr>
        <w:suppressAutoHyphens/>
        <w:ind w:left="2410" w:hanging="1702"/>
        <w:jc w:val="both"/>
        <w:rPr>
          <w:rFonts w:ascii="Tahoma" w:hAnsi="Tahoma" w:cs="Tahoma"/>
          <w:kern w:val="1"/>
          <w:sz w:val="20"/>
          <w:szCs w:val="20"/>
          <w:lang w:eastAsia="zh-CN"/>
        </w:rPr>
      </w:pPr>
      <w:r w:rsidRPr="00EA06C3">
        <w:rPr>
          <w:rFonts w:ascii="Tahoma" w:hAnsi="Tahoma" w:cs="Tahoma"/>
          <w:b/>
          <w:kern w:val="1"/>
          <w:sz w:val="20"/>
          <w:szCs w:val="20"/>
          <w:lang w:eastAsia="zh-CN"/>
        </w:rPr>
        <w:t xml:space="preserve">Błąd </w:t>
      </w:r>
      <w:r w:rsidRPr="00EA06C3">
        <w:rPr>
          <w:rFonts w:ascii="Tahoma" w:hAnsi="Tahoma" w:cs="Tahoma"/>
          <w:kern w:val="1"/>
          <w:sz w:val="20"/>
          <w:szCs w:val="20"/>
          <w:lang w:eastAsia="zh-CN"/>
        </w:rPr>
        <w:t xml:space="preserve"> </w:t>
      </w:r>
      <w:r w:rsidRPr="00EA06C3">
        <w:rPr>
          <w:rFonts w:ascii="Tahoma" w:hAnsi="Tahoma" w:cs="Tahoma"/>
          <w:kern w:val="1"/>
          <w:sz w:val="20"/>
          <w:szCs w:val="20"/>
          <w:lang w:eastAsia="zh-CN"/>
        </w:rPr>
        <w:tab/>
        <w:t>Usterkę oprogramowania powodująca jego nieprawidłowe działanie;</w:t>
      </w:r>
    </w:p>
    <w:p w14:paraId="02E56EF7" w14:textId="77777777" w:rsidR="004334C9" w:rsidRPr="00EA06C3" w:rsidRDefault="004334C9" w:rsidP="00EA06C3">
      <w:pPr>
        <w:suppressAutoHyphens/>
        <w:ind w:left="2410" w:hanging="1702"/>
        <w:jc w:val="both"/>
        <w:rPr>
          <w:rFonts w:ascii="Tahoma" w:hAnsi="Tahoma" w:cs="Tahoma"/>
          <w:kern w:val="1"/>
          <w:sz w:val="20"/>
          <w:szCs w:val="20"/>
          <w:lang w:eastAsia="zh-CN"/>
        </w:rPr>
      </w:pPr>
      <w:r w:rsidRPr="00EA06C3">
        <w:rPr>
          <w:rFonts w:ascii="Tahoma" w:hAnsi="Tahoma" w:cs="Tahoma"/>
          <w:b/>
          <w:kern w:val="1"/>
          <w:sz w:val="20"/>
          <w:szCs w:val="20"/>
          <w:lang w:eastAsia="zh-CN"/>
        </w:rPr>
        <w:t>Uszkodzenie</w:t>
      </w:r>
      <w:r w:rsidRPr="00EA06C3">
        <w:rPr>
          <w:rFonts w:ascii="Tahoma" w:hAnsi="Tahoma" w:cs="Tahoma"/>
          <w:kern w:val="1"/>
          <w:sz w:val="20"/>
          <w:szCs w:val="20"/>
          <w:lang w:eastAsia="zh-CN"/>
        </w:rPr>
        <w:tab/>
        <w:t>Przypadek losowy, powodujący utracenie chwilowe lub stałe zdatności obiektu. Uszkodzenie następuje wtedy, gdy wartości parametrów danego obiektu eksploatacji nie są w normie i przekraczają jego graniczne wartości wytrzymałości;</w:t>
      </w:r>
      <w:r w:rsidRPr="00EA06C3">
        <w:rPr>
          <w:rFonts w:ascii="Tahoma" w:hAnsi="Tahoma" w:cs="Tahoma"/>
          <w:kern w:val="1"/>
          <w:sz w:val="20"/>
          <w:szCs w:val="20"/>
          <w:lang w:eastAsia="zh-CN"/>
        </w:rPr>
        <w:tab/>
      </w:r>
    </w:p>
    <w:p w14:paraId="36DEBE71" w14:textId="1EFB1714" w:rsidR="004334C9" w:rsidRPr="00EA06C3" w:rsidRDefault="004334C9" w:rsidP="00EA06C3">
      <w:pPr>
        <w:suppressAutoHyphens/>
        <w:ind w:left="2410" w:hanging="1702"/>
        <w:jc w:val="both"/>
        <w:rPr>
          <w:rFonts w:ascii="Tahoma" w:hAnsi="Tahoma" w:cs="Tahoma"/>
          <w:kern w:val="1"/>
          <w:sz w:val="20"/>
          <w:szCs w:val="20"/>
          <w:lang w:eastAsia="zh-CN"/>
        </w:rPr>
      </w:pPr>
      <w:r w:rsidRPr="00EA06C3">
        <w:rPr>
          <w:rFonts w:ascii="Tahoma" w:hAnsi="Tahoma" w:cs="Tahoma"/>
          <w:kern w:val="1"/>
          <w:sz w:val="20"/>
          <w:szCs w:val="20"/>
          <w:lang w:eastAsia="zh-CN"/>
        </w:rPr>
        <w:t>Awaria/uszkodzenie może doty</w:t>
      </w:r>
      <w:r w:rsidR="00FE4156">
        <w:rPr>
          <w:rFonts w:ascii="Tahoma" w:hAnsi="Tahoma" w:cs="Tahoma"/>
          <w:kern w:val="1"/>
          <w:sz w:val="20"/>
          <w:szCs w:val="20"/>
          <w:lang w:eastAsia="zh-CN"/>
        </w:rPr>
        <w:t xml:space="preserve">czyć obiektu tj. urządzenia </w:t>
      </w:r>
      <w:r w:rsidRPr="00EA06C3">
        <w:rPr>
          <w:rFonts w:ascii="Tahoma" w:hAnsi="Tahoma" w:cs="Tahoma"/>
          <w:kern w:val="1"/>
          <w:sz w:val="20"/>
          <w:szCs w:val="20"/>
          <w:lang w:eastAsia="zh-CN"/>
        </w:rPr>
        <w:t>info</w:t>
      </w:r>
      <w:r w:rsidR="00FE4156">
        <w:rPr>
          <w:rFonts w:ascii="Tahoma" w:hAnsi="Tahoma" w:cs="Tahoma"/>
          <w:kern w:val="1"/>
          <w:sz w:val="20"/>
          <w:szCs w:val="20"/>
          <w:lang w:eastAsia="zh-CN"/>
        </w:rPr>
        <w:t xml:space="preserve">rmatycznego, grupy urządzeń </w:t>
      </w:r>
      <w:r w:rsidRPr="00EA06C3">
        <w:rPr>
          <w:rFonts w:ascii="Tahoma" w:hAnsi="Tahoma" w:cs="Tahoma"/>
          <w:kern w:val="1"/>
          <w:sz w:val="20"/>
          <w:szCs w:val="20"/>
          <w:lang w:eastAsia="zh-CN"/>
        </w:rPr>
        <w:t>inform</w:t>
      </w:r>
      <w:r w:rsidR="00FE4156">
        <w:rPr>
          <w:rFonts w:ascii="Tahoma" w:hAnsi="Tahoma" w:cs="Tahoma"/>
          <w:kern w:val="1"/>
          <w:sz w:val="20"/>
          <w:szCs w:val="20"/>
          <w:lang w:eastAsia="zh-CN"/>
        </w:rPr>
        <w:t xml:space="preserve">atycznych (maszyn), systemu </w:t>
      </w:r>
      <w:r w:rsidRPr="00EA06C3">
        <w:rPr>
          <w:rFonts w:ascii="Tahoma" w:hAnsi="Tahoma" w:cs="Tahoma"/>
          <w:kern w:val="1"/>
          <w:sz w:val="20"/>
          <w:szCs w:val="20"/>
          <w:lang w:eastAsia="zh-CN"/>
        </w:rPr>
        <w:t xml:space="preserve">informatycznego </w:t>
      </w:r>
      <w:r w:rsidRPr="00EA06C3">
        <w:rPr>
          <w:rFonts w:ascii="Tahoma" w:hAnsi="Tahoma" w:cs="Tahoma"/>
          <w:kern w:val="1"/>
          <w:sz w:val="20"/>
          <w:szCs w:val="20"/>
          <w:u w:val="single"/>
          <w:lang w:eastAsia="zh-CN"/>
        </w:rPr>
        <w:t xml:space="preserve">(zespół urządzeń i oprogramowania) </w:t>
      </w:r>
      <w:r w:rsidRPr="00EA06C3">
        <w:rPr>
          <w:rFonts w:ascii="Tahoma" w:hAnsi="Tahoma" w:cs="Tahoma"/>
          <w:kern w:val="1"/>
          <w:sz w:val="20"/>
          <w:szCs w:val="20"/>
          <w:lang w:eastAsia="zh-CN"/>
        </w:rPr>
        <w:t>lub oprogramowania na te urządzenia;</w:t>
      </w:r>
    </w:p>
    <w:p w14:paraId="1A3CBE30" w14:textId="77777777" w:rsidR="004334C9" w:rsidRPr="00EA06C3" w:rsidRDefault="004334C9" w:rsidP="00EA06C3">
      <w:pPr>
        <w:suppressAutoHyphens/>
        <w:ind w:left="2410" w:hanging="1702"/>
        <w:jc w:val="both"/>
        <w:rPr>
          <w:rFonts w:ascii="Tahoma" w:hAnsi="Tahoma" w:cs="Tahoma"/>
          <w:kern w:val="1"/>
          <w:sz w:val="20"/>
          <w:szCs w:val="20"/>
          <w:lang w:eastAsia="zh-CN"/>
        </w:rPr>
      </w:pPr>
    </w:p>
    <w:p w14:paraId="2758E658" w14:textId="77777777" w:rsidR="004334C9" w:rsidRPr="00EA06C3" w:rsidRDefault="004334C9" w:rsidP="00EA06C3">
      <w:pPr>
        <w:suppressAutoHyphens/>
        <w:ind w:left="2410" w:hanging="1702"/>
        <w:jc w:val="both"/>
        <w:rPr>
          <w:rFonts w:ascii="Tahoma" w:hAnsi="Tahoma" w:cs="Tahoma"/>
          <w:kern w:val="1"/>
          <w:sz w:val="20"/>
          <w:szCs w:val="20"/>
          <w:lang w:eastAsia="zh-CN"/>
        </w:rPr>
      </w:pPr>
    </w:p>
    <w:p w14:paraId="18898C92" w14:textId="3919F25C" w:rsidR="004334C9" w:rsidRPr="00EA06C3" w:rsidRDefault="004334C9" w:rsidP="00EA06C3">
      <w:pPr>
        <w:suppressAutoHyphens/>
        <w:ind w:left="2410" w:hanging="1702"/>
        <w:jc w:val="both"/>
        <w:rPr>
          <w:rFonts w:ascii="Tahoma" w:hAnsi="Tahoma" w:cs="Tahoma"/>
          <w:kern w:val="1"/>
          <w:sz w:val="20"/>
          <w:szCs w:val="20"/>
          <w:lang w:eastAsia="zh-CN"/>
        </w:rPr>
      </w:pPr>
      <w:r w:rsidRPr="00EA06C3">
        <w:rPr>
          <w:rFonts w:ascii="Tahoma" w:hAnsi="Tahoma" w:cs="Tahoma"/>
          <w:b/>
          <w:kern w:val="1"/>
          <w:sz w:val="20"/>
          <w:szCs w:val="20"/>
          <w:lang w:eastAsia="zh-CN"/>
        </w:rPr>
        <w:t xml:space="preserve">Wsparcie techniczne </w:t>
      </w:r>
      <w:r w:rsidRPr="00EA06C3">
        <w:rPr>
          <w:rFonts w:ascii="Tahoma" w:hAnsi="Tahoma" w:cs="Tahoma"/>
          <w:kern w:val="1"/>
          <w:sz w:val="20"/>
          <w:szCs w:val="20"/>
          <w:lang w:eastAsia="zh-CN"/>
        </w:rPr>
        <w:tab/>
        <w:t xml:space="preserve">Gwarantowana pomoc w eksploatacji </w:t>
      </w:r>
      <w:r w:rsidR="00B97FED">
        <w:rPr>
          <w:rFonts w:ascii="Tahoma" w:hAnsi="Tahoma" w:cs="Tahoma"/>
          <w:kern w:val="1"/>
          <w:sz w:val="20"/>
          <w:szCs w:val="20"/>
          <w:u w:val="single"/>
          <w:lang w:eastAsia="zh-CN"/>
        </w:rPr>
        <w:t xml:space="preserve">urządzenia </w:t>
      </w:r>
      <w:r w:rsidRPr="00EA06C3">
        <w:rPr>
          <w:rFonts w:ascii="Tahoma" w:hAnsi="Tahoma" w:cs="Tahoma"/>
          <w:kern w:val="1"/>
          <w:sz w:val="20"/>
          <w:szCs w:val="20"/>
          <w:u w:val="single"/>
          <w:lang w:eastAsia="zh-CN"/>
        </w:rPr>
        <w:t>info</w:t>
      </w:r>
      <w:r w:rsidR="00FE4156">
        <w:rPr>
          <w:rFonts w:ascii="Tahoma" w:hAnsi="Tahoma" w:cs="Tahoma"/>
          <w:kern w:val="1"/>
          <w:sz w:val="20"/>
          <w:szCs w:val="20"/>
          <w:u w:val="single"/>
          <w:lang w:eastAsia="zh-CN"/>
        </w:rPr>
        <w:t xml:space="preserve">rmatycznego, grupy urządzeń </w:t>
      </w:r>
      <w:r w:rsidRPr="00EA06C3">
        <w:rPr>
          <w:rFonts w:ascii="Tahoma" w:hAnsi="Tahoma" w:cs="Tahoma"/>
          <w:kern w:val="1"/>
          <w:sz w:val="20"/>
          <w:szCs w:val="20"/>
          <w:u w:val="single"/>
          <w:lang w:eastAsia="zh-CN"/>
        </w:rPr>
        <w:t>inform</w:t>
      </w:r>
      <w:r w:rsidR="00FE4156">
        <w:rPr>
          <w:rFonts w:ascii="Tahoma" w:hAnsi="Tahoma" w:cs="Tahoma"/>
          <w:kern w:val="1"/>
          <w:sz w:val="20"/>
          <w:szCs w:val="20"/>
          <w:u w:val="single"/>
          <w:lang w:eastAsia="zh-CN"/>
        </w:rPr>
        <w:t xml:space="preserve">atycznych (maszyn), systemu </w:t>
      </w:r>
      <w:r w:rsidRPr="00EA06C3">
        <w:rPr>
          <w:rFonts w:ascii="Tahoma" w:hAnsi="Tahoma" w:cs="Tahoma"/>
          <w:kern w:val="1"/>
          <w:sz w:val="20"/>
          <w:szCs w:val="20"/>
          <w:u w:val="single"/>
          <w:lang w:eastAsia="zh-CN"/>
        </w:rPr>
        <w:t xml:space="preserve">informatycznego (zespół urządzeń i oprogramowania) </w:t>
      </w:r>
      <w:r w:rsidRPr="00EA06C3">
        <w:rPr>
          <w:rFonts w:ascii="Tahoma" w:hAnsi="Tahoma" w:cs="Tahoma"/>
          <w:kern w:val="1"/>
          <w:sz w:val="20"/>
          <w:szCs w:val="20"/>
          <w:lang w:eastAsia="zh-CN"/>
        </w:rPr>
        <w:t>lub oprogramowania na te urządzenia</w:t>
      </w:r>
      <w:r w:rsidRPr="00EA06C3">
        <w:rPr>
          <w:rFonts w:ascii="Tahoma" w:hAnsi="Tahoma" w:cs="Tahoma"/>
          <w:kern w:val="1"/>
          <w:sz w:val="20"/>
          <w:szCs w:val="20"/>
          <w:u w:val="single"/>
          <w:lang w:eastAsia="zh-CN"/>
        </w:rPr>
        <w:t xml:space="preserve"> </w:t>
      </w:r>
      <w:r w:rsidRPr="00EA06C3">
        <w:rPr>
          <w:rFonts w:ascii="Tahoma" w:hAnsi="Tahoma" w:cs="Tahoma"/>
          <w:kern w:val="1"/>
          <w:sz w:val="20"/>
          <w:szCs w:val="20"/>
          <w:lang w:eastAsia="zh-CN"/>
        </w:rPr>
        <w:t>udzielana Zamawiającemu przez producenta lub dystrybutora urządzenia;</w:t>
      </w:r>
    </w:p>
    <w:p w14:paraId="6FE28544" w14:textId="77777777" w:rsidR="004334C9" w:rsidRPr="00EA06C3" w:rsidRDefault="004334C9" w:rsidP="00EA06C3">
      <w:pPr>
        <w:suppressAutoHyphens/>
        <w:ind w:firstLine="708"/>
        <w:jc w:val="both"/>
        <w:rPr>
          <w:rFonts w:ascii="Tahoma" w:hAnsi="Tahoma" w:cs="Tahoma"/>
          <w:kern w:val="1"/>
          <w:sz w:val="20"/>
          <w:szCs w:val="20"/>
          <w:lang w:eastAsia="zh-CN"/>
        </w:rPr>
      </w:pPr>
    </w:p>
    <w:p w14:paraId="601F85CD" w14:textId="77777777" w:rsidR="004334C9" w:rsidRPr="00EA06C3" w:rsidRDefault="004334C9" w:rsidP="0060319C">
      <w:pPr>
        <w:keepNext/>
        <w:numPr>
          <w:ilvl w:val="0"/>
          <w:numId w:val="79"/>
        </w:numPr>
        <w:tabs>
          <w:tab w:val="clear" w:pos="720"/>
        </w:tabs>
        <w:suppressAutoHyphens/>
        <w:ind w:left="426" w:hanging="426"/>
        <w:jc w:val="both"/>
        <w:outlineLvl w:val="0"/>
        <w:rPr>
          <w:rFonts w:ascii="Tahoma" w:hAnsi="Tahoma" w:cs="Tahoma"/>
          <w:b/>
          <w:bCs/>
          <w:kern w:val="1"/>
          <w:sz w:val="20"/>
          <w:szCs w:val="20"/>
        </w:rPr>
      </w:pPr>
      <w:bookmarkStart w:id="1" w:name="_Toc345915165"/>
      <w:bookmarkStart w:id="2" w:name="_Toc338424147"/>
      <w:bookmarkStart w:id="3" w:name="_Toc338424015"/>
      <w:bookmarkStart w:id="4" w:name="_Toc338423924"/>
      <w:bookmarkStart w:id="5" w:name="_Toc337647636"/>
      <w:r w:rsidRPr="00EA06C3">
        <w:rPr>
          <w:rFonts w:ascii="Tahoma" w:hAnsi="Tahoma" w:cs="Tahoma"/>
          <w:b/>
          <w:bCs/>
          <w:kern w:val="1"/>
          <w:sz w:val="20"/>
          <w:szCs w:val="20"/>
          <w:lang w:eastAsia="zh-CN"/>
        </w:rPr>
        <w:t>Przedmiot zamówienia</w:t>
      </w:r>
      <w:bookmarkEnd w:id="1"/>
      <w:bookmarkEnd w:id="2"/>
      <w:bookmarkEnd w:id="3"/>
      <w:bookmarkEnd w:id="4"/>
      <w:bookmarkEnd w:id="5"/>
      <w:r w:rsidRPr="00EA06C3">
        <w:rPr>
          <w:rFonts w:ascii="Tahoma" w:hAnsi="Tahoma" w:cs="Tahoma"/>
          <w:b/>
          <w:bCs/>
          <w:kern w:val="1"/>
          <w:sz w:val="20"/>
          <w:szCs w:val="20"/>
          <w:lang w:eastAsia="zh-CN"/>
        </w:rPr>
        <w:t xml:space="preserve">. </w:t>
      </w:r>
    </w:p>
    <w:p w14:paraId="345CEC4E" w14:textId="77777777" w:rsidR="004334C9" w:rsidRPr="00EA06C3" w:rsidRDefault="004334C9" w:rsidP="00CE0618">
      <w:pPr>
        <w:suppressAutoHyphens/>
        <w:ind w:firstLine="426"/>
        <w:jc w:val="both"/>
        <w:rPr>
          <w:rFonts w:ascii="Tahoma" w:hAnsi="Tahoma" w:cs="Tahoma"/>
          <w:kern w:val="1"/>
          <w:sz w:val="20"/>
          <w:szCs w:val="20"/>
        </w:rPr>
      </w:pPr>
      <w:r w:rsidRPr="00EA06C3">
        <w:rPr>
          <w:rFonts w:ascii="Tahoma" w:hAnsi="Tahoma" w:cs="Tahoma"/>
          <w:kern w:val="1"/>
          <w:sz w:val="20"/>
          <w:szCs w:val="20"/>
        </w:rPr>
        <w:t>Przedmiotem zamówienia jest:</w:t>
      </w:r>
    </w:p>
    <w:p w14:paraId="6BE23636" w14:textId="65F51162" w:rsidR="004334C9" w:rsidRPr="00EA06C3" w:rsidRDefault="00CE0618" w:rsidP="00EA06C3">
      <w:pPr>
        <w:pStyle w:val="Akapitzlist"/>
        <w:numPr>
          <w:ilvl w:val="0"/>
          <w:numId w:val="81"/>
        </w:numPr>
        <w:spacing w:after="200" w:line="276" w:lineRule="auto"/>
        <w:contextualSpacing/>
        <w:jc w:val="both"/>
        <w:rPr>
          <w:rFonts w:ascii="Tahoma" w:hAnsi="Tahoma" w:cs="Tahoma"/>
          <w:sz w:val="20"/>
          <w:szCs w:val="20"/>
        </w:rPr>
      </w:pPr>
      <w:r>
        <w:rPr>
          <w:rFonts w:ascii="Tahoma" w:hAnsi="Tahoma" w:cs="Tahoma"/>
          <w:sz w:val="20"/>
          <w:szCs w:val="20"/>
        </w:rPr>
        <w:t xml:space="preserve">dostawa urządzenia informatycznego przeznaczonego do tworzenia kopii zapasowych - </w:t>
      </w:r>
      <w:r w:rsidRPr="00D96594">
        <w:rPr>
          <w:rFonts w:ascii="Tahoma" w:hAnsi="Tahoma" w:cs="Tahoma"/>
          <w:sz w:val="20"/>
          <w:szCs w:val="20"/>
        </w:rPr>
        <w:t xml:space="preserve">do backupu danych </w:t>
      </w:r>
      <w:r w:rsidR="004334C9" w:rsidRPr="00EA06C3">
        <w:rPr>
          <w:rFonts w:ascii="Tahoma" w:hAnsi="Tahoma" w:cs="Tahoma"/>
          <w:sz w:val="20"/>
          <w:szCs w:val="20"/>
        </w:rPr>
        <w:t>środowisk fizycznych i wirtualnych wraz z niezbędnym oprogramowaniem oraz licencjami udzielonymi na okres co najmniej 60 miesięcy liczony od dnia podpisania protokołu odbioru urządze</w:t>
      </w:r>
      <w:r w:rsidR="00EF2331">
        <w:rPr>
          <w:rFonts w:ascii="Tahoma" w:hAnsi="Tahoma" w:cs="Tahoma"/>
          <w:sz w:val="20"/>
          <w:szCs w:val="20"/>
        </w:rPr>
        <w:t>nia</w:t>
      </w:r>
      <w:r w:rsidR="00A23D9B">
        <w:rPr>
          <w:rFonts w:ascii="Tahoma" w:hAnsi="Tahoma" w:cs="Tahoma"/>
          <w:sz w:val="20"/>
          <w:szCs w:val="20"/>
        </w:rPr>
        <w:t>;</w:t>
      </w:r>
    </w:p>
    <w:p w14:paraId="6046B990" w14:textId="136B99A3" w:rsidR="004334C9" w:rsidRPr="00EA06C3" w:rsidRDefault="004334C9" w:rsidP="00EA06C3">
      <w:pPr>
        <w:pStyle w:val="Akapitzlist"/>
        <w:numPr>
          <w:ilvl w:val="0"/>
          <w:numId w:val="81"/>
        </w:numPr>
        <w:spacing w:after="200" w:line="276" w:lineRule="auto"/>
        <w:contextualSpacing/>
        <w:jc w:val="both"/>
        <w:rPr>
          <w:rFonts w:ascii="Tahoma" w:hAnsi="Tahoma" w:cs="Tahoma"/>
          <w:sz w:val="20"/>
          <w:szCs w:val="20"/>
        </w:rPr>
      </w:pPr>
      <w:r w:rsidRPr="00EA06C3">
        <w:rPr>
          <w:rFonts w:ascii="Tahoma" w:hAnsi="Tahoma" w:cs="Tahoma"/>
          <w:sz w:val="20"/>
          <w:szCs w:val="20"/>
        </w:rPr>
        <w:t xml:space="preserve"> przeprowadzenie szkolenia z funkcjonowania i obsługi </w:t>
      </w:r>
      <w:r w:rsidR="000E4192">
        <w:rPr>
          <w:rFonts w:ascii="Tahoma" w:hAnsi="Tahoma" w:cs="Tahoma"/>
          <w:sz w:val="20"/>
          <w:szCs w:val="20"/>
        </w:rPr>
        <w:t xml:space="preserve">urządzenia </w:t>
      </w:r>
      <w:r w:rsidR="00A23D9B">
        <w:rPr>
          <w:rFonts w:ascii="Tahoma" w:hAnsi="Tahoma" w:cs="Tahoma"/>
          <w:sz w:val="20"/>
          <w:szCs w:val="20"/>
        </w:rPr>
        <w:t>;</w:t>
      </w:r>
    </w:p>
    <w:p w14:paraId="1449C493" w14:textId="65A4D9A6" w:rsidR="004334C9" w:rsidRPr="00EA06C3" w:rsidRDefault="004334C9" w:rsidP="00EA06C3">
      <w:pPr>
        <w:pStyle w:val="Akapitzlist"/>
        <w:numPr>
          <w:ilvl w:val="0"/>
          <w:numId w:val="81"/>
        </w:numPr>
        <w:spacing w:after="200" w:line="276" w:lineRule="auto"/>
        <w:contextualSpacing/>
        <w:jc w:val="both"/>
        <w:rPr>
          <w:rFonts w:ascii="Tahoma" w:hAnsi="Tahoma" w:cs="Tahoma"/>
          <w:sz w:val="20"/>
          <w:szCs w:val="20"/>
        </w:rPr>
      </w:pPr>
      <w:r w:rsidRPr="00EA06C3">
        <w:rPr>
          <w:rFonts w:ascii="Tahoma" w:hAnsi="Tahoma" w:cs="Tahoma"/>
          <w:sz w:val="20"/>
          <w:szCs w:val="20"/>
        </w:rPr>
        <w:t xml:space="preserve">zapewnienie </w:t>
      </w:r>
      <w:r w:rsidRPr="00EA06C3">
        <w:rPr>
          <w:rFonts w:ascii="Tahoma" w:hAnsi="Tahoma" w:cs="Tahoma"/>
          <w:sz w:val="20"/>
          <w:szCs w:val="20"/>
          <w:u w:val="single"/>
        </w:rPr>
        <w:t>wsparcia technicznego</w:t>
      </w:r>
      <w:r w:rsidRPr="00EA06C3">
        <w:rPr>
          <w:rFonts w:ascii="Tahoma" w:hAnsi="Tahoma" w:cs="Tahoma"/>
          <w:sz w:val="20"/>
          <w:szCs w:val="20"/>
        </w:rPr>
        <w:t xml:space="preserve">  na okres co najmniej 60 miesięcy liczony od dnia podpisania protokołu odbioru </w:t>
      </w:r>
      <w:r w:rsidR="0092787E">
        <w:rPr>
          <w:rFonts w:ascii="Tahoma" w:hAnsi="Tahoma" w:cs="Tahoma"/>
          <w:sz w:val="20"/>
          <w:szCs w:val="20"/>
        </w:rPr>
        <w:t>urządzenia</w:t>
      </w:r>
      <w:r w:rsidRPr="00EA06C3">
        <w:rPr>
          <w:rFonts w:ascii="Tahoma" w:hAnsi="Tahoma" w:cs="Tahoma"/>
          <w:sz w:val="20"/>
          <w:szCs w:val="20"/>
        </w:rPr>
        <w:t xml:space="preserve"> </w:t>
      </w:r>
    </w:p>
    <w:p w14:paraId="4F2C9DDF" w14:textId="7C2DDFC8" w:rsidR="004334C9" w:rsidRPr="00EA06C3" w:rsidRDefault="004334C9">
      <w:pPr>
        <w:suppressAutoHyphens/>
        <w:ind w:firstLine="709"/>
        <w:jc w:val="both"/>
        <w:rPr>
          <w:rFonts w:ascii="Tahoma" w:hAnsi="Tahoma" w:cs="Tahoma"/>
          <w:kern w:val="1"/>
          <w:sz w:val="20"/>
          <w:szCs w:val="20"/>
          <w:lang w:eastAsia="zh-CN"/>
        </w:rPr>
      </w:pPr>
    </w:p>
    <w:p w14:paraId="7DB148FA" w14:textId="77777777" w:rsidR="004334C9" w:rsidRPr="00EA06C3" w:rsidRDefault="004334C9" w:rsidP="00EA06C3">
      <w:pPr>
        <w:suppressAutoHyphens/>
        <w:jc w:val="both"/>
        <w:rPr>
          <w:rFonts w:ascii="Tahoma" w:hAnsi="Tahoma" w:cs="Tahoma"/>
          <w:b/>
          <w:kern w:val="1"/>
          <w:sz w:val="20"/>
          <w:szCs w:val="20"/>
          <w:lang w:eastAsia="zh-CN"/>
        </w:rPr>
      </w:pPr>
    </w:p>
    <w:p w14:paraId="15499E47" w14:textId="77777777" w:rsidR="004334C9" w:rsidRPr="00EA06C3" w:rsidRDefault="004334C9" w:rsidP="0060319C">
      <w:pPr>
        <w:suppressAutoHyphens/>
        <w:ind w:left="426"/>
        <w:jc w:val="both"/>
        <w:rPr>
          <w:rFonts w:ascii="Tahoma" w:hAnsi="Tahoma" w:cs="Tahoma"/>
          <w:kern w:val="1"/>
          <w:sz w:val="20"/>
          <w:szCs w:val="20"/>
          <w:u w:val="single"/>
          <w:lang w:eastAsia="zh-CN"/>
        </w:rPr>
      </w:pPr>
      <w:r w:rsidRPr="00EA06C3">
        <w:rPr>
          <w:rFonts w:ascii="Tahoma" w:hAnsi="Tahoma" w:cs="Tahoma"/>
          <w:b/>
          <w:kern w:val="1"/>
          <w:sz w:val="20"/>
          <w:szCs w:val="20"/>
          <w:u w:val="single"/>
          <w:lang w:eastAsia="zh-CN"/>
        </w:rPr>
        <w:t>W ramach realizacji przedmiotu zamówienia:</w:t>
      </w:r>
    </w:p>
    <w:p w14:paraId="4449BC38" w14:textId="77777777" w:rsidR="004334C9" w:rsidRPr="00EA06C3" w:rsidRDefault="004334C9" w:rsidP="00EA06C3">
      <w:pPr>
        <w:suppressAutoHyphens/>
        <w:spacing w:after="60"/>
        <w:jc w:val="both"/>
        <w:rPr>
          <w:rFonts w:ascii="Tahoma" w:hAnsi="Tahoma" w:cs="Tahoma"/>
          <w:kern w:val="1"/>
          <w:sz w:val="20"/>
          <w:szCs w:val="20"/>
          <w:u w:val="single"/>
          <w:lang w:eastAsia="zh-CN"/>
        </w:rPr>
      </w:pPr>
    </w:p>
    <w:p w14:paraId="5BC6938C" w14:textId="77777777" w:rsidR="004334C9" w:rsidRPr="00EA06C3" w:rsidRDefault="004334C9" w:rsidP="00775927">
      <w:pPr>
        <w:keepNext/>
        <w:keepLines/>
        <w:numPr>
          <w:ilvl w:val="0"/>
          <w:numId w:val="92"/>
        </w:numPr>
        <w:tabs>
          <w:tab w:val="clear" w:pos="720"/>
        </w:tabs>
        <w:suppressAutoHyphens/>
        <w:spacing w:before="40"/>
        <w:ind w:left="851" w:hanging="425"/>
        <w:jc w:val="both"/>
        <w:outlineLvl w:val="1"/>
        <w:rPr>
          <w:rFonts w:ascii="Tahoma" w:eastAsiaTheme="majorEastAsia" w:hAnsi="Tahoma" w:cs="Tahoma"/>
          <w:b/>
          <w:bCs/>
          <w:kern w:val="1"/>
          <w:sz w:val="20"/>
          <w:szCs w:val="20"/>
          <w:lang w:eastAsia="zh-CN"/>
        </w:rPr>
      </w:pPr>
      <w:r w:rsidRPr="00EA06C3">
        <w:rPr>
          <w:rFonts w:ascii="Tahoma" w:eastAsiaTheme="majorEastAsia" w:hAnsi="Tahoma" w:cs="Tahoma"/>
          <w:b/>
          <w:kern w:val="1"/>
          <w:sz w:val="20"/>
          <w:szCs w:val="20"/>
          <w:lang w:eastAsia="zh-CN"/>
        </w:rPr>
        <w:t>Zamawiający wymaga dostarczenia urządzenia, które musi spełniać następujące minimalne wymagania:</w:t>
      </w:r>
    </w:p>
    <w:p w14:paraId="6C174E94"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Urządzenie musi być dostępne jako samodzielna platforma sprzętowa.</w:t>
      </w:r>
    </w:p>
    <w:p w14:paraId="552E731C"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Urządzenie musi posiadać zintegrowany system operacyjny, tzn. nie może wymagać od użytkownika instalacji osobnego systemu operacyjnego.</w:t>
      </w:r>
    </w:p>
    <w:p w14:paraId="7202D003"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 xml:space="preserve">Urządzenie musi posiadać co najmniej 2 interfejsy sieciowe 10/100/1000 </w:t>
      </w:r>
      <w:proofErr w:type="spellStart"/>
      <w:r w:rsidRPr="00EA06C3">
        <w:rPr>
          <w:rFonts w:ascii="Tahoma" w:hAnsi="Tahoma" w:cs="Tahoma"/>
          <w:kern w:val="1"/>
          <w:sz w:val="20"/>
          <w:szCs w:val="20"/>
        </w:rPr>
        <w:t>MBit</w:t>
      </w:r>
      <w:proofErr w:type="spellEnd"/>
      <w:r w:rsidRPr="00EA06C3">
        <w:rPr>
          <w:rFonts w:ascii="Tahoma" w:hAnsi="Tahoma" w:cs="Tahoma"/>
          <w:kern w:val="1"/>
          <w:sz w:val="20"/>
          <w:szCs w:val="20"/>
        </w:rPr>
        <w:t xml:space="preserve"> RJ45,</w:t>
      </w:r>
    </w:p>
    <w:p w14:paraId="70F2F0EF" w14:textId="2B43C152"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 xml:space="preserve">Urządzenie musi posiadać co najmniej 2 interfejsy sieciowe 10GBit </w:t>
      </w:r>
      <w:r w:rsidR="00925562">
        <w:rPr>
          <w:rFonts w:ascii="Tahoma" w:hAnsi="Tahoma" w:cs="Tahoma"/>
          <w:kern w:val="1"/>
          <w:sz w:val="20"/>
          <w:szCs w:val="20"/>
        </w:rPr>
        <w:t xml:space="preserve">SFP+ działające w trybie </w:t>
      </w:r>
      <w:proofErr w:type="spellStart"/>
      <w:r w:rsidR="00925562">
        <w:rPr>
          <w:rFonts w:ascii="Tahoma" w:hAnsi="Tahoma" w:cs="Tahoma"/>
          <w:kern w:val="1"/>
          <w:sz w:val="20"/>
          <w:szCs w:val="20"/>
        </w:rPr>
        <w:t>bond</w:t>
      </w:r>
      <w:proofErr w:type="spellEnd"/>
      <w:r w:rsidR="00925562">
        <w:rPr>
          <w:rFonts w:ascii="Tahoma" w:hAnsi="Tahoma" w:cs="Tahoma"/>
          <w:kern w:val="1"/>
          <w:sz w:val="20"/>
          <w:szCs w:val="20"/>
        </w:rPr>
        <w:t>, Z</w:t>
      </w:r>
      <w:r w:rsidRPr="00EA06C3">
        <w:rPr>
          <w:rFonts w:ascii="Tahoma" w:hAnsi="Tahoma" w:cs="Tahoma"/>
          <w:kern w:val="1"/>
          <w:sz w:val="20"/>
          <w:szCs w:val="20"/>
        </w:rPr>
        <w:t xml:space="preserve">amawiający wymaga dostarczenia urządzenia z wkładkami światłowodowymi 10 </w:t>
      </w:r>
      <w:proofErr w:type="spellStart"/>
      <w:r w:rsidRPr="00EA06C3">
        <w:rPr>
          <w:rFonts w:ascii="Tahoma" w:hAnsi="Tahoma" w:cs="Tahoma"/>
          <w:kern w:val="1"/>
          <w:sz w:val="20"/>
          <w:szCs w:val="20"/>
        </w:rPr>
        <w:t>GBit</w:t>
      </w:r>
      <w:proofErr w:type="spellEnd"/>
      <w:r w:rsidRPr="00EA06C3">
        <w:rPr>
          <w:rFonts w:ascii="Tahoma" w:hAnsi="Tahoma" w:cs="Tahoma"/>
          <w:kern w:val="1"/>
          <w:sz w:val="20"/>
          <w:szCs w:val="20"/>
        </w:rPr>
        <w:t xml:space="preserve"> (</w:t>
      </w:r>
      <w:proofErr w:type="spellStart"/>
      <w:r w:rsidRPr="00EA06C3">
        <w:rPr>
          <w:rFonts w:ascii="Tahoma" w:hAnsi="Tahoma" w:cs="Tahoma"/>
          <w:kern w:val="1"/>
          <w:sz w:val="20"/>
          <w:szCs w:val="20"/>
        </w:rPr>
        <w:t>multimod</w:t>
      </w:r>
      <w:proofErr w:type="spellEnd"/>
      <w:r w:rsidRPr="00EA06C3">
        <w:rPr>
          <w:rFonts w:ascii="Tahoma" w:hAnsi="Tahoma" w:cs="Tahoma"/>
          <w:kern w:val="1"/>
          <w:sz w:val="20"/>
          <w:szCs w:val="20"/>
        </w:rPr>
        <w:t>). Wkładki muszą być kompatybilne z urządzeniem.</w:t>
      </w:r>
    </w:p>
    <w:p w14:paraId="3311E5C1"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 xml:space="preserve">Urządzenie musi posiadać wbudowane złącza: VGA; PS/2 keyboard / </w:t>
      </w:r>
      <w:proofErr w:type="spellStart"/>
      <w:r w:rsidRPr="00EA06C3">
        <w:rPr>
          <w:rFonts w:ascii="Tahoma" w:hAnsi="Tahoma" w:cs="Tahoma"/>
          <w:kern w:val="1"/>
          <w:sz w:val="20"/>
          <w:szCs w:val="20"/>
        </w:rPr>
        <w:t>mouse</w:t>
      </w:r>
      <w:proofErr w:type="spellEnd"/>
      <w:r w:rsidRPr="00EA06C3">
        <w:rPr>
          <w:rFonts w:ascii="Tahoma" w:hAnsi="Tahoma" w:cs="Tahoma"/>
          <w:kern w:val="1"/>
          <w:sz w:val="20"/>
          <w:szCs w:val="20"/>
        </w:rPr>
        <w:t>; port szeregowy (DB-9), 2 x USB 2.0.</w:t>
      </w:r>
    </w:p>
    <w:p w14:paraId="50A7EA5D"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Urządzenie musi posiadać przestrzeń dyskową o pojemności co najmniej 24 TB netto dostępnej do backupu.</w:t>
      </w:r>
    </w:p>
    <w:p w14:paraId="54D6D60A"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lastRenderedPageBreak/>
        <w:t xml:space="preserve">Urządzenie musi posiadać redundantną macierz dyskową typu HW RAID 60, tzn. musi zapewniać </w:t>
      </w:r>
      <w:proofErr w:type="spellStart"/>
      <w:r w:rsidRPr="00EA06C3">
        <w:rPr>
          <w:rFonts w:ascii="Tahoma" w:hAnsi="Tahoma" w:cs="Tahoma"/>
          <w:kern w:val="1"/>
          <w:sz w:val="20"/>
          <w:szCs w:val="20"/>
        </w:rPr>
        <w:t>striping</w:t>
      </w:r>
      <w:proofErr w:type="spellEnd"/>
      <w:r w:rsidRPr="00EA06C3">
        <w:rPr>
          <w:rFonts w:ascii="Tahoma" w:hAnsi="Tahoma" w:cs="Tahoma"/>
          <w:kern w:val="1"/>
          <w:sz w:val="20"/>
          <w:szCs w:val="20"/>
        </w:rPr>
        <w:t xml:space="preserve"> na macierzach z podwójną dystrybucją parzystości</w:t>
      </w:r>
    </w:p>
    <w:p w14:paraId="50DE18D2"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 xml:space="preserve">Urządzenie musi posiadać redundantne </w:t>
      </w:r>
      <w:r w:rsidRPr="006D7F77">
        <w:rPr>
          <w:rFonts w:ascii="Tahoma" w:hAnsi="Tahoma" w:cs="Tahoma"/>
          <w:kern w:val="1"/>
          <w:sz w:val="20"/>
          <w:szCs w:val="20"/>
        </w:rPr>
        <w:t xml:space="preserve">zasilanie typu Hot </w:t>
      </w:r>
      <w:proofErr w:type="spellStart"/>
      <w:r w:rsidRPr="006D7F77">
        <w:rPr>
          <w:rFonts w:ascii="Tahoma" w:hAnsi="Tahoma" w:cs="Tahoma"/>
          <w:kern w:val="1"/>
          <w:sz w:val="20"/>
          <w:szCs w:val="20"/>
        </w:rPr>
        <w:t>Swap</w:t>
      </w:r>
      <w:proofErr w:type="spellEnd"/>
      <w:r w:rsidRPr="00EA06C3">
        <w:rPr>
          <w:rFonts w:ascii="Tahoma" w:hAnsi="Tahoma" w:cs="Tahoma"/>
          <w:kern w:val="1"/>
          <w:sz w:val="20"/>
          <w:szCs w:val="20"/>
        </w:rPr>
        <w:t>.</w:t>
      </w:r>
    </w:p>
    <w:p w14:paraId="736B0C4C" w14:textId="16733463"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 xml:space="preserve">Urządzenie musi posiadać możliwość zamontowania w szafie </w:t>
      </w:r>
      <w:r w:rsidRPr="006D7F77">
        <w:rPr>
          <w:rFonts w:ascii="Tahoma" w:hAnsi="Tahoma" w:cs="Tahoma"/>
          <w:kern w:val="1"/>
          <w:sz w:val="20"/>
          <w:szCs w:val="20"/>
        </w:rPr>
        <w:t>typu RACK,</w:t>
      </w:r>
      <w:r w:rsidR="00704CBD">
        <w:rPr>
          <w:rFonts w:ascii="Tahoma" w:hAnsi="Tahoma" w:cs="Tahoma"/>
          <w:kern w:val="1"/>
          <w:sz w:val="20"/>
          <w:szCs w:val="20"/>
        </w:rPr>
        <w:t xml:space="preserve"> Zamawiający wymaga dostarczenia</w:t>
      </w:r>
      <w:r w:rsidRPr="00EA06C3">
        <w:rPr>
          <w:rFonts w:ascii="Tahoma" w:hAnsi="Tahoma" w:cs="Tahoma"/>
          <w:kern w:val="1"/>
          <w:sz w:val="20"/>
          <w:szCs w:val="20"/>
        </w:rPr>
        <w:t xml:space="preserve"> niezbędnych elementów montażowych,</w:t>
      </w:r>
    </w:p>
    <w:p w14:paraId="6CC3C1E8"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Urządzenie musi być konfigurowane za pomocą graficznego interfejsu dostępnego przez przeglądarkę internetową.</w:t>
      </w:r>
    </w:p>
    <w:p w14:paraId="2CF2DCB1"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Urządzenie musi być zarządzane przez dowolną liczbę administratorów, którzy posiadają rozłączne lub nakładające się uprawnienia.</w:t>
      </w:r>
    </w:p>
    <w:p w14:paraId="7C092C11"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Urządzenie musi posiadać mechanizm informowania administratorów o wystąpieniu błędów za pośrednictwem automatycznie generowanych wiadomości poczty elektronicznej.</w:t>
      </w:r>
    </w:p>
    <w:p w14:paraId="06EC8A1B"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Urządzenie musi posiadać opcję informowania w formie wiadomości e-mail o statusie wykonania zadań backupowych na więcej niż jeden adres e-mail.</w:t>
      </w:r>
    </w:p>
    <w:p w14:paraId="3B7AE016"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Urządzenie musi zapewnić funkcjonalność scentralizowanego systemu wykonywania kopii zapasowych w heterogenicznym środowisku (różne systemy operacyjne) z wykorzystaniem następujących protokołów: SMB, CIFS,  SSHFS.</w:t>
      </w:r>
    </w:p>
    <w:p w14:paraId="73F38142"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Urządzenie musi wspierać archiwizację danych z systemów Mac OS X.</w:t>
      </w:r>
    </w:p>
    <w:p w14:paraId="5FB2B5F0"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 xml:space="preserve">Urządzenie musi wspierać archiwizację poczty na poziomie pojedynczej wiadomości z systemów Microsoft Exchange i Novell </w:t>
      </w:r>
      <w:proofErr w:type="spellStart"/>
      <w:r w:rsidRPr="00EA06C3">
        <w:rPr>
          <w:rFonts w:ascii="Tahoma" w:hAnsi="Tahoma" w:cs="Tahoma"/>
          <w:kern w:val="1"/>
          <w:sz w:val="20"/>
          <w:szCs w:val="20"/>
        </w:rPr>
        <w:t>Gropuwise</w:t>
      </w:r>
      <w:proofErr w:type="spellEnd"/>
      <w:r w:rsidRPr="00EA06C3">
        <w:rPr>
          <w:rFonts w:ascii="Tahoma" w:hAnsi="Tahoma" w:cs="Tahoma"/>
          <w:kern w:val="1"/>
          <w:sz w:val="20"/>
          <w:szCs w:val="20"/>
        </w:rPr>
        <w:t>.</w:t>
      </w:r>
    </w:p>
    <w:p w14:paraId="65FAA6DB"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 xml:space="preserve">Urządzenie musi posiadać dedykowanego Agenta do systemów Windows, za pomocą, którego możliwe jest archiwizowanie danych z Microsoft Exchange, Microsoft SQL, Microsoft Hyper-V, Microsoft Active Directory oraz rejestru systemowego, stanu systemu operacyjnego (ang. System </w:t>
      </w:r>
      <w:proofErr w:type="spellStart"/>
      <w:r w:rsidRPr="00EA06C3">
        <w:rPr>
          <w:rFonts w:ascii="Tahoma" w:hAnsi="Tahoma" w:cs="Tahoma"/>
          <w:kern w:val="1"/>
          <w:sz w:val="20"/>
          <w:szCs w:val="20"/>
        </w:rPr>
        <w:t>State</w:t>
      </w:r>
      <w:proofErr w:type="spellEnd"/>
      <w:r w:rsidRPr="00EA06C3">
        <w:rPr>
          <w:rFonts w:ascii="Tahoma" w:hAnsi="Tahoma" w:cs="Tahoma"/>
          <w:kern w:val="1"/>
          <w:sz w:val="20"/>
          <w:szCs w:val="20"/>
        </w:rPr>
        <w:t>) i plików przechowywanych na dyskach systemu Microsoft Windows. Zamawiający wymaga dostarczenia agenta w ramach postępowania.</w:t>
      </w:r>
    </w:p>
    <w:p w14:paraId="5BE00443"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 xml:space="preserve">Agent dla systemów z rodziny Microsoft Windows musi wspierać mechanizm </w:t>
      </w:r>
      <w:proofErr w:type="spellStart"/>
      <w:r w:rsidRPr="00EA06C3">
        <w:rPr>
          <w:rFonts w:ascii="Tahoma" w:hAnsi="Tahoma" w:cs="Tahoma"/>
          <w:kern w:val="1"/>
          <w:sz w:val="20"/>
          <w:szCs w:val="20"/>
        </w:rPr>
        <w:t>deduplikacji</w:t>
      </w:r>
      <w:proofErr w:type="spellEnd"/>
      <w:r w:rsidRPr="00EA06C3">
        <w:rPr>
          <w:rFonts w:ascii="Tahoma" w:hAnsi="Tahoma" w:cs="Tahoma"/>
          <w:kern w:val="1"/>
          <w:sz w:val="20"/>
          <w:szCs w:val="20"/>
        </w:rPr>
        <w:t xml:space="preserve"> danych.</w:t>
      </w:r>
    </w:p>
    <w:p w14:paraId="3C105CFA"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Agent nie wymaga dodatkowej licencji i może być zainstalowany na dowolnej liczbie komputerów, serwerów dotyczy to zarówno sprzętu fizycznego jak i hostów wirtualnych</w:t>
      </w:r>
    </w:p>
    <w:p w14:paraId="5ACBA61B"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Urządzenie musi wspierać archiwizację otwartych i edytowanych plików.</w:t>
      </w:r>
    </w:p>
    <w:p w14:paraId="51B037FE"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Urządzenie musi posiadać funkcję automatycznego backupu otwartego i edytowanego pliku.</w:t>
      </w:r>
    </w:p>
    <w:p w14:paraId="7060F179"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 xml:space="preserve">Urządzenie musi umożliwiać wykonywanie </w:t>
      </w:r>
      <w:proofErr w:type="spellStart"/>
      <w:r w:rsidRPr="00EA06C3">
        <w:rPr>
          <w:rFonts w:ascii="Tahoma" w:hAnsi="Tahoma" w:cs="Tahoma"/>
          <w:kern w:val="1"/>
          <w:sz w:val="20"/>
          <w:szCs w:val="20"/>
        </w:rPr>
        <w:t>backapu</w:t>
      </w:r>
      <w:proofErr w:type="spellEnd"/>
      <w:r w:rsidRPr="00EA06C3">
        <w:rPr>
          <w:rFonts w:ascii="Tahoma" w:hAnsi="Tahoma" w:cs="Tahoma"/>
          <w:kern w:val="1"/>
          <w:sz w:val="20"/>
          <w:szCs w:val="20"/>
        </w:rPr>
        <w:t xml:space="preserve"> w oparciu o harmonogram utworzony przez administratora.</w:t>
      </w:r>
    </w:p>
    <w:p w14:paraId="521CA5DE"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 xml:space="preserve">Urządzenie musi umożliwiać definiowanie różnych strategii wykonywania </w:t>
      </w:r>
      <w:proofErr w:type="spellStart"/>
      <w:r w:rsidRPr="00EA06C3">
        <w:rPr>
          <w:rFonts w:ascii="Tahoma" w:hAnsi="Tahoma" w:cs="Tahoma"/>
          <w:kern w:val="1"/>
          <w:sz w:val="20"/>
          <w:szCs w:val="20"/>
        </w:rPr>
        <w:t>backapu</w:t>
      </w:r>
      <w:proofErr w:type="spellEnd"/>
      <w:r w:rsidRPr="00EA06C3">
        <w:rPr>
          <w:rFonts w:ascii="Tahoma" w:hAnsi="Tahoma" w:cs="Tahoma"/>
          <w:kern w:val="1"/>
          <w:sz w:val="20"/>
          <w:szCs w:val="20"/>
        </w:rPr>
        <w:t xml:space="preserve"> dla poszczególnych obiektów podlegających backupowi.</w:t>
      </w:r>
    </w:p>
    <w:p w14:paraId="301419AE"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Urządzenie musi mieć możliwość wykonywania backupu na lokalnie dostarczonym urządzeniu</w:t>
      </w:r>
    </w:p>
    <w:p w14:paraId="0E29EE7F"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Urządzenie musi umożliwiać zarządzanie wieloma urządzeniami tego samego typu przy użyciu jednego interfejsu graficznego.</w:t>
      </w:r>
    </w:p>
    <w:p w14:paraId="79AF4025"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Urządzenie musi umożliwiać replikacji danych zapisanych na urządzeniu na zewnętrzne nośniki typu taśmy, VTL, NAS</w:t>
      </w:r>
    </w:p>
    <w:p w14:paraId="533CCC9E"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Urządzenie musi umożliwiać wykonywanie backup P2V (</w:t>
      </w:r>
      <w:proofErr w:type="spellStart"/>
      <w:r w:rsidRPr="00EA06C3">
        <w:rPr>
          <w:rFonts w:ascii="Tahoma" w:hAnsi="Tahoma" w:cs="Tahoma"/>
          <w:kern w:val="1"/>
          <w:sz w:val="20"/>
          <w:szCs w:val="20"/>
        </w:rPr>
        <w:t>Physical</w:t>
      </w:r>
      <w:proofErr w:type="spellEnd"/>
      <w:r w:rsidRPr="00EA06C3">
        <w:rPr>
          <w:rFonts w:ascii="Tahoma" w:hAnsi="Tahoma" w:cs="Tahoma"/>
          <w:kern w:val="1"/>
          <w:sz w:val="20"/>
          <w:szCs w:val="20"/>
        </w:rPr>
        <w:t>-to-Virtual) systemów z rodziny Windows na Vmware</w:t>
      </w:r>
    </w:p>
    <w:p w14:paraId="5E82A8EE"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Urządzenie musi posiadać możliwość odtwarzania danych przy użyciu następujących mechanizmów:</w:t>
      </w:r>
    </w:p>
    <w:p w14:paraId="5597A301" w14:textId="77777777" w:rsidR="004334C9" w:rsidRPr="00EA06C3" w:rsidRDefault="004334C9" w:rsidP="00775927">
      <w:pPr>
        <w:widowControl w:val="0"/>
        <w:numPr>
          <w:ilvl w:val="1"/>
          <w:numId w:val="80"/>
        </w:numPr>
        <w:tabs>
          <w:tab w:val="clear" w:pos="197"/>
        </w:tabs>
        <w:suppressAutoHyphens/>
        <w:ind w:left="851" w:firstLine="0"/>
        <w:contextualSpacing/>
        <w:jc w:val="both"/>
        <w:rPr>
          <w:rFonts w:ascii="Tahoma" w:hAnsi="Tahoma" w:cs="Tahoma"/>
          <w:kern w:val="1"/>
          <w:sz w:val="20"/>
          <w:szCs w:val="20"/>
        </w:rPr>
      </w:pPr>
      <w:r w:rsidRPr="00EA06C3">
        <w:rPr>
          <w:rFonts w:ascii="Tahoma" w:hAnsi="Tahoma" w:cs="Tahoma"/>
          <w:kern w:val="1"/>
          <w:sz w:val="20"/>
          <w:szCs w:val="20"/>
        </w:rPr>
        <w:t>dedykowanego klienta odtwarzania dla systemów Windows,</w:t>
      </w:r>
    </w:p>
    <w:p w14:paraId="35553076" w14:textId="77777777" w:rsidR="004334C9" w:rsidRPr="00EA06C3" w:rsidRDefault="004334C9" w:rsidP="00775927">
      <w:pPr>
        <w:widowControl w:val="0"/>
        <w:numPr>
          <w:ilvl w:val="1"/>
          <w:numId w:val="80"/>
        </w:numPr>
        <w:tabs>
          <w:tab w:val="clear" w:pos="197"/>
        </w:tabs>
        <w:suppressAutoHyphens/>
        <w:ind w:left="851" w:firstLine="0"/>
        <w:contextualSpacing/>
        <w:jc w:val="both"/>
        <w:rPr>
          <w:rFonts w:ascii="Tahoma" w:hAnsi="Tahoma" w:cs="Tahoma"/>
          <w:kern w:val="1"/>
          <w:sz w:val="20"/>
          <w:szCs w:val="20"/>
        </w:rPr>
      </w:pPr>
      <w:proofErr w:type="spellStart"/>
      <w:r w:rsidRPr="00EA06C3">
        <w:rPr>
          <w:rFonts w:ascii="Tahoma" w:hAnsi="Tahoma" w:cs="Tahoma"/>
          <w:kern w:val="1"/>
          <w:sz w:val="20"/>
          <w:szCs w:val="20"/>
        </w:rPr>
        <w:t>protokółu</w:t>
      </w:r>
      <w:proofErr w:type="spellEnd"/>
      <w:r w:rsidRPr="00EA06C3">
        <w:rPr>
          <w:rFonts w:ascii="Tahoma" w:hAnsi="Tahoma" w:cs="Tahoma"/>
          <w:kern w:val="1"/>
          <w:sz w:val="20"/>
          <w:szCs w:val="20"/>
        </w:rPr>
        <w:t xml:space="preserve"> FTP,</w:t>
      </w:r>
    </w:p>
    <w:p w14:paraId="2030E334" w14:textId="77777777" w:rsidR="004334C9" w:rsidRPr="00EA06C3" w:rsidRDefault="004334C9" w:rsidP="00775927">
      <w:pPr>
        <w:widowControl w:val="0"/>
        <w:numPr>
          <w:ilvl w:val="1"/>
          <w:numId w:val="80"/>
        </w:numPr>
        <w:tabs>
          <w:tab w:val="clear" w:pos="197"/>
        </w:tabs>
        <w:suppressAutoHyphens/>
        <w:ind w:left="851" w:firstLine="0"/>
        <w:contextualSpacing/>
        <w:jc w:val="both"/>
        <w:rPr>
          <w:rFonts w:ascii="Tahoma" w:hAnsi="Tahoma" w:cs="Tahoma"/>
          <w:kern w:val="1"/>
          <w:sz w:val="20"/>
          <w:szCs w:val="20"/>
        </w:rPr>
      </w:pPr>
      <w:r w:rsidRPr="00EA06C3">
        <w:rPr>
          <w:rFonts w:ascii="Tahoma" w:hAnsi="Tahoma" w:cs="Tahoma"/>
          <w:kern w:val="1"/>
          <w:sz w:val="20"/>
          <w:szCs w:val="20"/>
        </w:rPr>
        <w:t>interfejsu WWW,</w:t>
      </w:r>
    </w:p>
    <w:p w14:paraId="0E890E8C" w14:textId="77777777" w:rsidR="004334C9" w:rsidRPr="00EA06C3" w:rsidRDefault="004334C9" w:rsidP="00775927">
      <w:pPr>
        <w:widowControl w:val="0"/>
        <w:numPr>
          <w:ilvl w:val="1"/>
          <w:numId w:val="80"/>
        </w:numPr>
        <w:tabs>
          <w:tab w:val="clear" w:pos="197"/>
        </w:tabs>
        <w:suppressAutoHyphens/>
        <w:ind w:left="851" w:firstLine="0"/>
        <w:contextualSpacing/>
        <w:jc w:val="both"/>
        <w:rPr>
          <w:rFonts w:ascii="Tahoma" w:hAnsi="Tahoma" w:cs="Tahoma"/>
          <w:kern w:val="1"/>
          <w:sz w:val="20"/>
          <w:szCs w:val="20"/>
        </w:rPr>
      </w:pPr>
      <w:proofErr w:type="spellStart"/>
      <w:r w:rsidRPr="00EA06C3">
        <w:rPr>
          <w:rFonts w:ascii="Tahoma" w:hAnsi="Tahoma" w:cs="Tahoma"/>
          <w:kern w:val="1"/>
          <w:sz w:val="20"/>
          <w:szCs w:val="20"/>
        </w:rPr>
        <w:t>protokółu</w:t>
      </w:r>
      <w:proofErr w:type="spellEnd"/>
      <w:r w:rsidRPr="00EA06C3">
        <w:rPr>
          <w:rFonts w:ascii="Tahoma" w:hAnsi="Tahoma" w:cs="Tahoma"/>
          <w:kern w:val="1"/>
          <w:sz w:val="20"/>
          <w:szCs w:val="20"/>
        </w:rPr>
        <w:t xml:space="preserve"> </w:t>
      </w:r>
      <w:proofErr w:type="spellStart"/>
      <w:r w:rsidRPr="00EA06C3">
        <w:rPr>
          <w:rFonts w:ascii="Tahoma" w:hAnsi="Tahoma" w:cs="Tahoma"/>
          <w:kern w:val="1"/>
          <w:sz w:val="20"/>
          <w:szCs w:val="20"/>
        </w:rPr>
        <w:t>WebDAV</w:t>
      </w:r>
      <w:proofErr w:type="spellEnd"/>
      <w:r w:rsidRPr="00EA06C3">
        <w:rPr>
          <w:rFonts w:ascii="Tahoma" w:hAnsi="Tahoma" w:cs="Tahoma"/>
          <w:kern w:val="1"/>
          <w:sz w:val="20"/>
          <w:szCs w:val="20"/>
        </w:rPr>
        <w:t>.</w:t>
      </w:r>
    </w:p>
    <w:p w14:paraId="3AFFBD5E"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Urządzenie musi posiadać możliwość aby dane mogły być odtwarzane przez administratorów urządzenia lub użytkowników końcowych w zależności od uprawnień.</w:t>
      </w:r>
    </w:p>
    <w:p w14:paraId="001094F2"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 xml:space="preserve">Urządzenie musi posiadać możliwość uruchomienia </w:t>
      </w:r>
      <w:proofErr w:type="spellStart"/>
      <w:r w:rsidRPr="00EA06C3">
        <w:rPr>
          <w:rFonts w:ascii="Tahoma" w:hAnsi="Tahoma" w:cs="Tahoma"/>
          <w:kern w:val="1"/>
          <w:sz w:val="20"/>
          <w:szCs w:val="20"/>
        </w:rPr>
        <w:t>LiveBoot</w:t>
      </w:r>
      <w:proofErr w:type="spellEnd"/>
      <w:r w:rsidRPr="00EA06C3">
        <w:rPr>
          <w:rFonts w:ascii="Tahoma" w:hAnsi="Tahoma" w:cs="Tahoma"/>
          <w:kern w:val="1"/>
          <w:sz w:val="20"/>
          <w:szCs w:val="20"/>
        </w:rPr>
        <w:t xml:space="preserve"> dla </w:t>
      </w:r>
      <w:proofErr w:type="spellStart"/>
      <w:r w:rsidRPr="00EA06C3">
        <w:rPr>
          <w:rFonts w:ascii="Tahoma" w:hAnsi="Tahoma" w:cs="Tahoma"/>
          <w:kern w:val="1"/>
          <w:sz w:val="20"/>
          <w:szCs w:val="20"/>
        </w:rPr>
        <w:t>VMWare</w:t>
      </w:r>
      <w:proofErr w:type="spellEnd"/>
      <w:r w:rsidRPr="00EA06C3">
        <w:rPr>
          <w:rFonts w:ascii="Tahoma" w:hAnsi="Tahoma" w:cs="Tahoma"/>
          <w:kern w:val="1"/>
          <w:sz w:val="20"/>
          <w:szCs w:val="20"/>
        </w:rPr>
        <w:t xml:space="preserve"> od wersji 4.0</w:t>
      </w:r>
    </w:p>
    <w:p w14:paraId="172EBA92"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Urządzenie musi posiadać możliwość utworzenia Bear Metal Live CD dla takich systemów jak: Windows Vista / 7 / SBS 2011 / 2008 Server / 2008 Server R2 i wyższych</w:t>
      </w:r>
    </w:p>
    <w:p w14:paraId="76B81E6C"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Urządzenie musi posiadać możliwość wykonania raportów pozwalających na analizę kluczowych elementów, takich jak:</w:t>
      </w:r>
    </w:p>
    <w:p w14:paraId="10740340" w14:textId="77777777" w:rsidR="004334C9" w:rsidRPr="00CE0618" w:rsidRDefault="004334C9" w:rsidP="00775927">
      <w:pPr>
        <w:pStyle w:val="Akapitzlist"/>
        <w:widowControl w:val="0"/>
        <w:numPr>
          <w:ilvl w:val="0"/>
          <w:numId w:val="90"/>
        </w:numPr>
        <w:suppressAutoHyphens/>
        <w:ind w:left="851" w:hanging="425"/>
        <w:contextualSpacing/>
        <w:jc w:val="both"/>
        <w:rPr>
          <w:rFonts w:ascii="Tahoma" w:hAnsi="Tahoma" w:cs="Tahoma"/>
          <w:kern w:val="1"/>
          <w:sz w:val="20"/>
          <w:szCs w:val="20"/>
        </w:rPr>
      </w:pPr>
      <w:r w:rsidRPr="00CE0618">
        <w:rPr>
          <w:rFonts w:ascii="Tahoma" w:hAnsi="Tahoma" w:cs="Tahoma"/>
          <w:kern w:val="1"/>
          <w:sz w:val="20"/>
          <w:szCs w:val="20"/>
        </w:rPr>
        <w:t xml:space="preserve">archiwizowania i odtwarzania danych, </w:t>
      </w:r>
    </w:p>
    <w:p w14:paraId="4DAD72CF" w14:textId="77777777" w:rsidR="004334C9" w:rsidRPr="00CE0618" w:rsidRDefault="004334C9" w:rsidP="00775927">
      <w:pPr>
        <w:pStyle w:val="Akapitzlist"/>
        <w:widowControl w:val="0"/>
        <w:numPr>
          <w:ilvl w:val="0"/>
          <w:numId w:val="90"/>
        </w:numPr>
        <w:suppressAutoHyphens/>
        <w:ind w:left="851" w:hanging="425"/>
        <w:contextualSpacing/>
        <w:jc w:val="both"/>
        <w:rPr>
          <w:rFonts w:ascii="Tahoma" w:hAnsi="Tahoma" w:cs="Tahoma"/>
          <w:kern w:val="1"/>
          <w:sz w:val="20"/>
          <w:szCs w:val="20"/>
        </w:rPr>
      </w:pPr>
      <w:r w:rsidRPr="00CE0618">
        <w:rPr>
          <w:rFonts w:ascii="Tahoma" w:hAnsi="Tahoma" w:cs="Tahoma"/>
          <w:kern w:val="1"/>
          <w:sz w:val="20"/>
          <w:szCs w:val="20"/>
        </w:rPr>
        <w:t xml:space="preserve">wykorzystania dostępnych zasobów dyskowych i systemowych </w:t>
      </w:r>
    </w:p>
    <w:p w14:paraId="121A50C2"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Urządzenie musi posiadać możliwość wykonania raportów pozwalające na analizę aktywności administratorów i użytkowników.</w:t>
      </w:r>
    </w:p>
    <w:p w14:paraId="1698E8FD" w14:textId="77777777"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lastRenderedPageBreak/>
        <w:t xml:space="preserve">Urządzenie musi posiadać możliwość udostępnienia pełnej historii modyfikacji zarchiwizowanych plików. </w:t>
      </w:r>
    </w:p>
    <w:p w14:paraId="032EE278" w14:textId="7615F02A"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Urządzenie musi być  dostarczone wraz z niezbędnym oprogramowaniem oraz licencjami. Licencja musi zostać udzielon</w:t>
      </w:r>
      <w:r w:rsidR="00785D69">
        <w:rPr>
          <w:rFonts w:ascii="Tahoma" w:hAnsi="Tahoma" w:cs="Tahoma"/>
          <w:kern w:val="1"/>
          <w:sz w:val="20"/>
          <w:szCs w:val="20"/>
        </w:rPr>
        <w:t>a</w:t>
      </w:r>
      <w:r w:rsidRPr="00EA06C3">
        <w:rPr>
          <w:rFonts w:ascii="Tahoma" w:hAnsi="Tahoma" w:cs="Tahoma"/>
          <w:kern w:val="1"/>
          <w:sz w:val="20"/>
          <w:szCs w:val="20"/>
        </w:rPr>
        <w:t xml:space="preserve"> na okres co najmniej 60-miesięcy od dnia podpisania protokołu odbioru urządze</w:t>
      </w:r>
      <w:r w:rsidR="00785D69">
        <w:rPr>
          <w:rFonts w:ascii="Tahoma" w:hAnsi="Tahoma" w:cs="Tahoma"/>
          <w:kern w:val="1"/>
          <w:sz w:val="20"/>
          <w:szCs w:val="20"/>
        </w:rPr>
        <w:t>nia</w:t>
      </w:r>
      <w:r w:rsidRPr="00EA06C3">
        <w:rPr>
          <w:rFonts w:ascii="Tahoma" w:hAnsi="Tahoma" w:cs="Tahoma"/>
          <w:kern w:val="1"/>
          <w:sz w:val="20"/>
          <w:szCs w:val="20"/>
        </w:rPr>
        <w:t xml:space="preserve">. W okresie na jaki zostanie udzielona licencja Wykonawca zapewni Zamawiającemu aktualizację i uaktualnienia oprogramowania (ang. </w:t>
      </w:r>
      <w:proofErr w:type="spellStart"/>
      <w:r w:rsidRPr="00EA06C3">
        <w:rPr>
          <w:rFonts w:ascii="Tahoma" w:hAnsi="Tahoma" w:cs="Tahoma"/>
          <w:kern w:val="1"/>
          <w:sz w:val="20"/>
          <w:szCs w:val="20"/>
        </w:rPr>
        <w:t>firmware</w:t>
      </w:r>
      <w:proofErr w:type="spellEnd"/>
      <w:r w:rsidRPr="00EA06C3">
        <w:rPr>
          <w:rFonts w:ascii="Tahoma" w:hAnsi="Tahoma" w:cs="Tahoma"/>
          <w:kern w:val="1"/>
          <w:sz w:val="20"/>
          <w:szCs w:val="20"/>
        </w:rPr>
        <w:t xml:space="preserve"> </w:t>
      </w:r>
      <w:proofErr w:type="spellStart"/>
      <w:r w:rsidRPr="00EA06C3">
        <w:rPr>
          <w:rFonts w:ascii="Tahoma" w:hAnsi="Tahoma" w:cs="Tahoma"/>
          <w:kern w:val="1"/>
          <w:sz w:val="20"/>
          <w:szCs w:val="20"/>
        </w:rPr>
        <w:t>upgrade</w:t>
      </w:r>
      <w:proofErr w:type="spellEnd"/>
      <w:r w:rsidRPr="00EA06C3">
        <w:rPr>
          <w:rFonts w:ascii="Tahoma" w:hAnsi="Tahoma" w:cs="Tahoma"/>
          <w:kern w:val="1"/>
          <w:sz w:val="20"/>
          <w:szCs w:val="20"/>
        </w:rPr>
        <w:t>) urządzenia</w:t>
      </w:r>
    </w:p>
    <w:p w14:paraId="38B2BDAE" w14:textId="42AB7B9C"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W okresie trwania licencji (co najmniej 60 miesięcy od daty podpisania protokołu odbioru urządze</w:t>
      </w:r>
      <w:r w:rsidR="00AA5B33">
        <w:rPr>
          <w:rFonts w:ascii="Tahoma" w:hAnsi="Tahoma" w:cs="Tahoma"/>
          <w:kern w:val="1"/>
          <w:sz w:val="20"/>
          <w:szCs w:val="20"/>
        </w:rPr>
        <w:t>nia</w:t>
      </w:r>
      <w:r w:rsidRPr="00EA06C3">
        <w:rPr>
          <w:rFonts w:ascii="Tahoma" w:hAnsi="Tahoma" w:cs="Tahoma"/>
          <w:kern w:val="1"/>
          <w:sz w:val="20"/>
          <w:szCs w:val="20"/>
        </w:rPr>
        <w:t xml:space="preserve">) dostarczone urządzenie musi być objęte wsparciem technicznym producenta urządzenia obejmującym wszystkie jego elementy. </w:t>
      </w:r>
    </w:p>
    <w:p w14:paraId="3C239CDF" w14:textId="39B2E1F1" w:rsidR="004334C9" w:rsidRPr="00EA06C3" w:rsidRDefault="004334C9" w:rsidP="00775927">
      <w:pPr>
        <w:widowControl w:val="0"/>
        <w:numPr>
          <w:ilvl w:val="0"/>
          <w:numId w:val="80"/>
        </w:numPr>
        <w:suppressAutoHyphens/>
        <w:ind w:left="851" w:hanging="425"/>
        <w:contextualSpacing/>
        <w:jc w:val="both"/>
        <w:rPr>
          <w:rFonts w:ascii="Tahoma" w:hAnsi="Tahoma" w:cs="Tahoma"/>
          <w:kern w:val="1"/>
          <w:sz w:val="20"/>
          <w:szCs w:val="20"/>
        </w:rPr>
      </w:pPr>
      <w:r w:rsidRPr="00EA06C3">
        <w:rPr>
          <w:rFonts w:ascii="Tahoma" w:hAnsi="Tahoma" w:cs="Tahoma"/>
          <w:kern w:val="1"/>
          <w:sz w:val="20"/>
          <w:szCs w:val="20"/>
        </w:rPr>
        <w:t>Zamawiający wymaga aby wsparcie techniczne było świadczone na następującym poziomie:</w:t>
      </w:r>
    </w:p>
    <w:p w14:paraId="51E99AEB" w14:textId="2D33BFD2" w:rsidR="00AA5B33" w:rsidRDefault="00AA5B33" w:rsidP="00233021">
      <w:pPr>
        <w:pStyle w:val="Akapitzlist"/>
        <w:widowControl w:val="0"/>
        <w:numPr>
          <w:ilvl w:val="1"/>
          <w:numId w:val="80"/>
        </w:numPr>
        <w:rPr>
          <w:rFonts w:ascii="Tahoma" w:hAnsi="Tahoma" w:cs="Tahoma"/>
          <w:kern w:val="1"/>
          <w:sz w:val="20"/>
          <w:szCs w:val="20"/>
        </w:rPr>
      </w:pPr>
      <w:r>
        <w:rPr>
          <w:rFonts w:ascii="Tahoma" w:hAnsi="Tahoma" w:cs="Tahoma"/>
          <w:kern w:val="1"/>
          <w:sz w:val="20"/>
          <w:szCs w:val="20"/>
        </w:rPr>
        <w:t>D</w:t>
      </w:r>
      <w:r w:rsidRPr="00AA5B33">
        <w:rPr>
          <w:rFonts w:ascii="Tahoma" w:hAnsi="Tahoma" w:cs="Tahoma"/>
          <w:kern w:val="1"/>
          <w:sz w:val="20"/>
          <w:szCs w:val="20"/>
        </w:rPr>
        <w:t>ostęp do wsparcia technicznego dystrybutora urządzenia świadczonego w dni robocze od poniedziałku do piątku w godzinach 8.15 – 16.15. Wsparcie techniczne dystrybutora urządzenia musi być świadczone w języku polskim. Zamawiający wymaga, aby wsparcie techniczne dystrybutora urządzenia obejmowało co najmniej zgłaszanie uszkodzenia, awarii, błędu w trybie całodobowym (24 godziny na dobę, 7 dni w tygodniu)faksem lub drogą elektroniczną (email) oraz telefonicznie w dni robocze od poniedziałku do piątku w godzinach 8.15 – 16.15.</w:t>
      </w:r>
    </w:p>
    <w:p w14:paraId="51950290" w14:textId="77777777" w:rsidR="00AA5B33" w:rsidRPr="00AA5B33" w:rsidRDefault="00AA5B33" w:rsidP="00AA5B33">
      <w:pPr>
        <w:pStyle w:val="Akapitzlist"/>
        <w:numPr>
          <w:ilvl w:val="1"/>
          <w:numId w:val="80"/>
        </w:numPr>
        <w:rPr>
          <w:rFonts w:ascii="Tahoma" w:hAnsi="Tahoma" w:cs="Tahoma"/>
          <w:kern w:val="1"/>
          <w:sz w:val="20"/>
          <w:szCs w:val="20"/>
        </w:rPr>
      </w:pPr>
      <w:r w:rsidRPr="00AA5B33">
        <w:rPr>
          <w:rFonts w:ascii="Tahoma" w:hAnsi="Tahoma" w:cs="Tahoma"/>
          <w:kern w:val="1"/>
          <w:sz w:val="20"/>
          <w:szCs w:val="20"/>
        </w:rPr>
        <w:t>Nieograniczony dostęp (24 godziny na dobę, 7 dni w tygodniu) do dedykowanej przez producenta urządzenia strony www pozwalający na uzyskanie pomocy technicznej, wykonywanie aktualizacji i uaktualnień  dostarczonego oprogramowania w zakresie posiadanych przez Zamawiającego licencji,</w:t>
      </w:r>
    </w:p>
    <w:p w14:paraId="09D555DF" w14:textId="3647F2C6" w:rsidR="00AA5B33" w:rsidRDefault="00233021" w:rsidP="00AA5B33">
      <w:pPr>
        <w:pStyle w:val="Akapitzlist"/>
        <w:widowControl w:val="0"/>
        <w:numPr>
          <w:ilvl w:val="1"/>
          <w:numId w:val="80"/>
        </w:numPr>
        <w:rPr>
          <w:rFonts w:ascii="Tahoma" w:hAnsi="Tahoma" w:cs="Tahoma"/>
          <w:kern w:val="1"/>
          <w:sz w:val="20"/>
          <w:szCs w:val="20"/>
        </w:rPr>
      </w:pPr>
      <w:r>
        <w:rPr>
          <w:rFonts w:ascii="Tahoma" w:hAnsi="Tahoma" w:cs="Tahoma"/>
          <w:kern w:val="1"/>
          <w:sz w:val="20"/>
          <w:szCs w:val="20"/>
        </w:rPr>
        <w:t>Z</w:t>
      </w:r>
      <w:r w:rsidRPr="00EA06C3">
        <w:rPr>
          <w:rFonts w:ascii="Tahoma" w:hAnsi="Tahoma" w:cs="Tahoma"/>
          <w:kern w:val="1"/>
          <w:sz w:val="20"/>
          <w:szCs w:val="20"/>
        </w:rPr>
        <w:t>głoszenia o uszkodzeniach, błędach i awariach będą przyjmowane w trybie całodobowym (24 godziny na dobę przez 7 dni w tygodniu) – telefonicznie, fax lub e-mail od przedstawicieli Zamawiającego. Zamawiający w terminie najpóźniej 3 dni od dnia podpisania umowy przekaże listę swoich przedstawicieli upoważnionych do ww</w:t>
      </w:r>
      <w:r w:rsidR="00785D69">
        <w:rPr>
          <w:rFonts w:ascii="Tahoma" w:hAnsi="Tahoma" w:cs="Tahoma"/>
          <w:kern w:val="1"/>
          <w:sz w:val="20"/>
          <w:szCs w:val="20"/>
        </w:rPr>
        <w:t>. zgłoszeń,</w:t>
      </w:r>
    </w:p>
    <w:p w14:paraId="436A675E" w14:textId="77777777" w:rsidR="00233021" w:rsidRPr="00233021" w:rsidRDefault="00233021" w:rsidP="00233021">
      <w:pPr>
        <w:pStyle w:val="Akapitzlist"/>
        <w:numPr>
          <w:ilvl w:val="1"/>
          <w:numId w:val="80"/>
        </w:numPr>
        <w:rPr>
          <w:rFonts w:ascii="Tahoma" w:hAnsi="Tahoma" w:cs="Tahoma"/>
          <w:kern w:val="1"/>
          <w:sz w:val="20"/>
          <w:szCs w:val="20"/>
        </w:rPr>
      </w:pPr>
      <w:r w:rsidRPr="00233021">
        <w:rPr>
          <w:rFonts w:ascii="Tahoma" w:hAnsi="Tahoma" w:cs="Tahoma"/>
          <w:kern w:val="1"/>
          <w:sz w:val="20"/>
          <w:szCs w:val="20"/>
        </w:rPr>
        <w:t>Usunięcie awarii, uszkodzenia lub błędu poprzez naprawę urządzenia w dniu zgłoszenia uszkodzenia, awarii lub błędu.</w:t>
      </w:r>
    </w:p>
    <w:p w14:paraId="41DB5BE5" w14:textId="77777777" w:rsidR="00233021" w:rsidRPr="00233021" w:rsidRDefault="00233021" w:rsidP="00233021">
      <w:pPr>
        <w:pStyle w:val="Akapitzlist"/>
        <w:numPr>
          <w:ilvl w:val="1"/>
          <w:numId w:val="80"/>
        </w:numPr>
        <w:rPr>
          <w:rFonts w:ascii="Tahoma" w:hAnsi="Tahoma" w:cs="Tahoma"/>
          <w:kern w:val="1"/>
          <w:sz w:val="20"/>
          <w:szCs w:val="20"/>
        </w:rPr>
      </w:pPr>
      <w:r w:rsidRPr="00233021">
        <w:rPr>
          <w:rFonts w:ascii="Tahoma" w:hAnsi="Tahoma" w:cs="Tahoma"/>
          <w:kern w:val="1"/>
          <w:sz w:val="20"/>
          <w:szCs w:val="20"/>
        </w:rPr>
        <w:t>W przypadku braku możliwości naprawy urządzenia w dniu zgłoszenia uszkodzenia, awarii lub błędu, nieodpłatna wymiana urządzenia w miejscu jego instalacji na następny dzień roboczy (NBD-</w:t>
      </w:r>
      <w:proofErr w:type="spellStart"/>
      <w:r w:rsidRPr="00233021">
        <w:rPr>
          <w:rFonts w:ascii="Tahoma" w:hAnsi="Tahoma" w:cs="Tahoma"/>
          <w:kern w:val="1"/>
          <w:sz w:val="20"/>
          <w:szCs w:val="20"/>
        </w:rPr>
        <w:t>next</w:t>
      </w:r>
      <w:proofErr w:type="spellEnd"/>
      <w:r w:rsidRPr="00233021">
        <w:rPr>
          <w:rFonts w:ascii="Tahoma" w:hAnsi="Tahoma" w:cs="Tahoma"/>
          <w:kern w:val="1"/>
          <w:sz w:val="20"/>
          <w:szCs w:val="20"/>
        </w:rPr>
        <w:t xml:space="preserve"> business </w:t>
      </w:r>
      <w:proofErr w:type="spellStart"/>
      <w:r w:rsidRPr="00233021">
        <w:rPr>
          <w:rFonts w:ascii="Tahoma" w:hAnsi="Tahoma" w:cs="Tahoma"/>
          <w:kern w:val="1"/>
          <w:sz w:val="20"/>
          <w:szCs w:val="20"/>
        </w:rPr>
        <w:t>day</w:t>
      </w:r>
      <w:proofErr w:type="spellEnd"/>
      <w:r w:rsidRPr="00233021">
        <w:rPr>
          <w:rFonts w:ascii="Tahoma" w:hAnsi="Tahoma" w:cs="Tahoma"/>
          <w:kern w:val="1"/>
          <w:sz w:val="20"/>
          <w:szCs w:val="20"/>
        </w:rPr>
        <w:t xml:space="preserve">) po rozpoznaniu uszkodzenia, awarii, błędu w wyniku zgłoszenia przez Zamawiającego. Wymienione urządzenie musi być fabrycznie nowe, wolne od wad, o parametrach nie gorszych niż niesprawne urządzenie. Koszty związane z dostarczeniem urządzenia ponosi Wykonawca. </w:t>
      </w:r>
    </w:p>
    <w:p w14:paraId="3D45EDA1" w14:textId="5BE22B17" w:rsidR="004334C9" w:rsidRPr="0092787E" w:rsidRDefault="004334C9" w:rsidP="0092787E">
      <w:pPr>
        <w:pStyle w:val="Akapitzlist"/>
        <w:widowControl w:val="0"/>
        <w:ind w:left="1637"/>
        <w:rPr>
          <w:rFonts w:ascii="Tahoma" w:hAnsi="Tahoma" w:cs="Tahoma"/>
          <w:kern w:val="1"/>
          <w:sz w:val="20"/>
          <w:szCs w:val="20"/>
        </w:rPr>
      </w:pPr>
    </w:p>
    <w:p w14:paraId="54AC6C00" w14:textId="77777777" w:rsidR="009B774D" w:rsidRDefault="009B774D" w:rsidP="00775927">
      <w:pPr>
        <w:suppressAutoHyphens/>
        <w:ind w:left="851" w:hanging="425"/>
        <w:jc w:val="both"/>
        <w:rPr>
          <w:rFonts w:ascii="Tahoma" w:hAnsi="Tahoma" w:cs="Tahoma"/>
          <w:kern w:val="1"/>
          <w:sz w:val="20"/>
          <w:szCs w:val="20"/>
          <w:lang w:eastAsia="zh-CN"/>
        </w:rPr>
      </w:pPr>
    </w:p>
    <w:p w14:paraId="7DCEF727" w14:textId="2DACF289" w:rsidR="009B774D" w:rsidRPr="00CE0618" w:rsidRDefault="009B774D" w:rsidP="00775927">
      <w:pPr>
        <w:suppressAutoHyphens/>
        <w:ind w:left="426"/>
        <w:jc w:val="both"/>
        <w:rPr>
          <w:rFonts w:ascii="Tahoma" w:hAnsi="Tahoma" w:cs="Tahoma"/>
          <w:kern w:val="1"/>
          <w:sz w:val="20"/>
          <w:szCs w:val="20"/>
          <w:lang w:eastAsia="zh-CN"/>
        </w:rPr>
      </w:pPr>
      <w:r>
        <w:rPr>
          <w:rFonts w:ascii="Tahoma" w:hAnsi="Tahoma" w:cs="Tahoma"/>
          <w:kern w:val="1"/>
          <w:sz w:val="20"/>
          <w:szCs w:val="20"/>
          <w:lang w:eastAsia="zh-CN"/>
        </w:rPr>
        <w:t xml:space="preserve">UWAGA: </w:t>
      </w:r>
      <w:r w:rsidRPr="00CE0618">
        <w:rPr>
          <w:rFonts w:ascii="Tahoma" w:hAnsi="Tahoma" w:cs="Tahoma"/>
          <w:kern w:val="1"/>
          <w:sz w:val="20"/>
          <w:szCs w:val="20"/>
          <w:lang w:eastAsia="zh-CN"/>
        </w:rPr>
        <w:t>Zamawiający, w przypadku jakichkolwiek wątpliwości, zastrzega sobie prawo sprawdzenia pełnej zgodności zaoferowanych przez Wykonawcę produktów z</w:t>
      </w:r>
      <w:r>
        <w:rPr>
          <w:rFonts w:ascii="Tahoma" w:hAnsi="Tahoma" w:cs="Tahoma"/>
          <w:kern w:val="1"/>
          <w:sz w:val="20"/>
          <w:szCs w:val="20"/>
          <w:lang w:eastAsia="zh-CN"/>
        </w:rPr>
        <w:t xml:space="preserve"> ww.</w:t>
      </w:r>
      <w:r w:rsidRPr="00CE0618">
        <w:rPr>
          <w:rFonts w:ascii="Tahoma" w:hAnsi="Tahoma" w:cs="Tahoma"/>
          <w:kern w:val="1"/>
          <w:sz w:val="20"/>
          <w:szCs w:val="20"/>
          <w:lang w:eastAsia="zh-CN"/>
        </w:rPr>
        <w:t xml:space="preserve"> wymogami </w:t>
      </w:r>
      <w:proofErr w:type="spellStart"/>
      <w:r>
        <w:rPr>
          <w:rFonts w:ascii="Tahoma" w:hAnsi="Tahoma" w:cs="Tahoma"/>
          <w:kern w:val="1"/>
          <w:sz w:val="20"/>
          <w:szCs w:val="20"/>
          <w:lang w:eastAsia="zh-CN"/>
        </w:rPr>
        <w:t>siwz</w:t>
      </w:r>
      <w:proofErr w:type="spellEnd"/>
      <w:r w:rsidRPr="00CE0618">
        <w:rPr>
          <w:rFonts w:ascii="Tahoma" w:hAnsi="Tahoma" w:cs="Tahoma"/>
          <w:kern w:val="1"/>
          <w:sz w:val="20"/>
          <w:szCs w:val="20"/>
          <w:lang w:eastAsia="zh-CN"/>
        </w:rPr>
        <w:t xml:space="preserve">. Sprawdzenie to będzie polegać na wielokrotnym przeprowadzeniu testów w warunkach produkcyjnych na sprzęcie Oferenta, z użyciem urządzeń peryferyjnych Zamawiającego. W tym celu Wykonawca na każde wezwanie Zamawiającego dostarczy do siedziby Zamawiającego, w terminie 5 dni od daty otrzymania wezwania, po jednym egzemplarzu wskazanego przedmiotu dostawy. W odniesieniu do oprogramowania mogą zostać dostarczone licencje tymczasowe, w pełni zgodne z oferowanymi. Jednocześnie Zamawiający zastrzega sobie możliwość odwołania się do oficjalnych, publicznie dostępnych stron internetowych producenta weryfikowanego przedmiotu oferty. Negatywny wynik tego sprawdzenia skutkować będzie odrzuceniem oferty, na podstawie art. 89 ust. 1 pkt. 2 ustawy. </w:t>
      </w:r>
    </w:p>
    <w:p w14:paraId="07EC9FE3" w14:textId="77777777" w:rsidR="009B774D" w:rsidRPr="00CE0618" w:rsidRDefault="009B774D" w:rsidP="0060319C">
      <w:pPr>
        <w:suppressAutoHyphens/>
        <w:ind w:left="426"/>
        <w:jc w:val="both"/>
        <w:rPr>
          <w:rFonts w:ascii="Tahoma" w:hAnsi="Tahoma" w:cs="Tahoma"/>
          <w:kern w:val="1"/>
          <w:sz w:val="20"/>
          <w:szCs w:val="20"/>
          <w:lang w:eastAsia="zh-CN"/>
        </w:rPr>
      </w:pPr>
      <w:r w:rsidRPr="00CE0618">
        <w:rPr>
          <w:rFonts w:ascii="Tahoma" w:hAnsi="Tahoma" w:cs="Tahoma"/>
          <w:kern w:val="1"/>
          <w:sz w:val="20"/>
          <w:szCs w:val="20"/>
          <w:lang w:eastAsia="zh-CN"/>
        </w:rPr>
        <w:t xml:space="preserve">Nieprzedłożenie oferowanych produktów do przetestowania w ww. terminie zostanie potraktowane, jako negatywny wynik sprawdzenia. </w:t>
      </w:r>
    </w:p>
    <w:p w14:paraId="1BBE7FBD" w14:textId="77777777" w:rsidR="009B774D" w:rsidRPr="00CE0618" w:rsidRDefault="009B774D" w:rsidP="00775927">
      <w:pPr>
        <w:suppressAutoHyphens/>
        <w:ind w:left="851" w:hanging="425"/>
        <w:jc w:val="both"/>
        <w:rPr>
          <w:rFonts w:ascii="Tahoma" w:hAnsi="Tahoma" w:cs="Tahoma"/>
          <w:kern w:val="1"/>
          <w:sz w:val="20"/>
          <w:szCs w:val="20"/>
          <w:lang w:eastAsia="zh-CN"/>
        </w:rPr>
      </w:pPr>
      <w:r w:rsidRPr="00CE0618">
        <w:rPr>
          <w:rFonts w:ascii="Tahoma" w:hAnsi="Tahoma" w:cs="Tahoma"/>
          <w:kern w:val="1"/>
          <w:sz w:val="20"/>
          <w:szCs w:val="20"/>
          <w:lang w:eastAsia="zh-CN"/>
        </w:rPr>
        <w:t>Po wykonaniu testów, dostarczone do testów egzemplarze będą zwrócone oferentowi.</w:t>
      </w:r>
    </w:p>
    <w:p w14:paraId="077DBD2C" w14:textId="77777777" w:rsidR="009B774D" w:rsidRPr="00EA06C3" w:rsidRDefault="009B774D" w:rsidP="00775927">
      <w:pPr>
        <w:widowControl w:val="0"/>
        <w:suppressAutoHyphens/>
        <w:ind w:left="851" w:hanging="425"/>
        <w:contextualSpacing/>
        <w:jc w:val="both"/>
        <w:rPr>
          <w:rFonts w:ascii="Tahoma" w:hAnsi="Tahoma" w:cs="Tahoma"/>
          <w:kern w:val="1"/>
          <w:sz w:val="20"/>
          <w:szCs w:val="20"/>
        </w:rPr>
      </w:pPr>
    </w:p>
    <w:p w14:paraId="58FAC9D9" w14:textId="77777777" w:rsidR="004334C9" w:rsidRPr="00EA06C3" w:rsidRDefault="004334C9" w:rsidP="00EA06C3">
      <w:pPr>
        <w:pStyle w:val="Akapitzlist"/>
        <w:widowControl w:val="0"/>
        <w:suppressAutoHyphens/>
        <w:ind w:left="1637"/>
        <w:jc w:val="both"/>
        <w:rPr>
          <w:rFonts w:ascii="Tahoma" w:hAnsi="Tahoma" w:cs="Tahoma"/>
          <w:kern w:val="1"/>
          <w:sz w:val="20"/>
          <w:szCs w:val="20"/>
        </w:rPr>
      </w:pPr>
    </w:p>
    <w:p w14:paraId="281E66E5" w14:textId="787130E1" w:rsidR="004334C9" w:rsidRPr="0091462F" w:rsidRDefault="009B774D" w:rsidP="0060319C">
      <w:pPr>
        <w:pStyle w:val="Akapitzlist"/>
        <w:widowControl w:val="0"/>
        <w:numPr>
          <w:ilvl w:val="0"/>
          <w:numId w:val="92"/>
        </w:numPr>
        <w:tabs>
          <w:tab w:val="clear" w:pos="720"/>
        </w:tabs>
        <w:suppressAutoHyphens/>
        <w:ind w:left="851" w:hanging="425"/>
        <w:contextualSpacing/>
        <w:jc w:val="both"/>
        <w:rPr>
          <w:rFonts w:ascii="Tahoma" w:hAnsi="Tahoma" w:cs="Tahoma"/>
          <w:b/>
          <w:kern w:val="1"/>
          <w:sz w:val="20"/>
          <w:szCs w:val="20"/>
        </w:rPr>
      </w:pPr>
      <w:r>
        <w:rPr>
          <w:rFonts w:ascii="Tahoma" w:hAnsi="Tahoma" w:cs="Tahoma"/>
          <w:b/>
          <w:kern w:val="1"/>
          <w:sz w:val="20"/>
          <w:szCs w:val="20"/>
        </w:rPr>
        <w:t>Przeprowadzenia s</w:t>
      </w:r>
      <w:r w:rsidRPr="0091462F">
        <w:rPr>
          <w:rFonts w:ascii="Tahoma" w:hAnsi="Tahoma" w:cs="Tahoma"/>
          <w:b/>
          <w:kern w:val="1"/>
          <w:sz w:val="20"/>
          <w:szCs w:val="20"/>
        </w:rPr>
        <w:t>zkolenie</w:t>
      </w:r>
      <w:r>
        <w:rPr>
          <w:rFonts w:ascii="Tahoma" w:hAnsi="Tahoma" w:cs="Tahoma"/>
          <w:b/>
          <w:kern w:val="1"/>
          <w:sz w:val="20"/>
          <w:szCs w:val="20"/>
        </w:rPr>
        <w:t>:</w:t>
      </w:r>
    </w:p>
    <w:p w14:paraId="315E2999" w14:textId="77777777" w:rsidR="004334C9" w:rsidRPr="00EA06C3" w:rsidRDefault="004334C9" w:rsidP="0060319C">
      <w:pPr>
        <w:widowControl w:val="0"/>
        <w:numPr>
          <w:ilvl w:val="0"/>
          <w:numId w:val="82"/>
        </w:numPr>
        <w:tabs>
          <w:tab w:val="clear" w:pos="0"/>
        </w:tabs>
        <w:suppressAutoHyphens/>
        <w:ind w:left="709" w:hanging="283"/>
        <w:contextualSpacing/>
        <w:jc w:val="both"/>
        <w:rPr>
          <w:rFonts w:ascii="Tahoma" w:hAnsi="Tahoma" w:cs="Tahoma"/>
          <w:kern w:val="1"/>
          <w:sz w:val="20"/>
          <w:szCs w:val="20"/>
        </w:rPr>
      </w:pPr>
      <w:r w:rsidRPr="00EA06C3">
        <w:rPr>
          <w:rFonts w:ascii="Tahoma" w:hAnsi="Tahoma" w:cs="Tahoma"/>
          <w:kern w:val="1"/>
          <w:sz w:val="20"/>
          <w:szCs w:val="20"/>
        </w:rPr>
        <w:t>Zamawiający wymaga przeprowadzenia  szkolenia dla 8 osób. Szkolenie musi być co najmniej 1 dniowe, zakończone egzaminem i musi składać się z bloków tematycznych zawierających następujący zakres:</w:t>
      </w:r>
    </w:p>
    <w:p w14:paraId="046E9439" w14:textId="77777777" w:rsidR="004334C9" w:rsidRPr="00EA06C3" w:rsidRDefault="004334C9" w:rsidP="00EA06C3">
      <w:pPr>
        <w:widowControl w:val="0"/>
        <w:numPr>
          <w:ilvl w:val="1"/>
          <w:numId w:val="82"/>
        </w:numPr>
        <w:suppressAutoHyphens/>
        <w:contextualSpacing/>
        <w:jc w:val="both"/>
        <w:rPr>
          <w:rFonts w:ascii="Tahoma" w:hAnsi="Tahoma" w:cs="Tahoma"/>
          <w:kern w:val="1"/>
          <w:sz w:val="20"/>
          <w:szCs w:val="20"/>
        </w:rPr>
      </w:pPr>
      <w:r w:rsidRPr="00EA06C3">
        <w:rPr>
          <w:rFonts w:ascii="Tahoma" w:hAnsi="Tahoma" w:cs="Tahoma"/>
          <w:kern w:val="1"/>
          <w:sz w:val="20"/>
          <w:szCs w:val="20"/>
        </w:rPr>
        <w:t>Wprowadzenie do backupu</w:t>
      </w:r>
    </w:p>
    <w:p w14:paraId="213906AE" w14:textId="77777777" w:rsidR="004334C9" w:rsidRPr="00EA06C3" w:rsidRDefault="004334C9" w:rsidP="00EA06C3">
      <w:pPr>
        <w:widowControl w:val="0"/>
        <w:numPr>
          <w:ilvl w:val="1"/>
          <w:numId w:val="82"/>
        </w:numPr>
        <w:suppressAutoHyphens/>
        <w:contextualSpacing/>
        <w:jc w:val="both"/>
        <w:rPr>
          <w:rFonts w:ascii="Tahoma" w:hAnsi="Tahoma" w:cs="Tahoma"/>
          <w:kern w:val="1"/>
          <w:sz w:val="20"/>
          <w:szCs w:val="20"/>
        </w:rPr>
      </w:pPr>
      <w:r w:rsidRPr="00EA06C3">
        <w:rPr>
          <w:rFonts w:ascii="Tahoma" w:hAnsi="Tahoma" w:cs="Tahoma"/>
          <w:kern w:val="1"/>
          <w:sz w:val="20"/>
          <w:szCs w:val="20"/>
        </w:rPr>
        <w:lastRenderedPageBreak/>
        <w:t>Wstępna konfiguracja i wybór metody wdrożenia</w:t>
      </w:r>
    </w:p>
    <w:p w14:paraId="23C20EFD" w14:textId="77777777" w:rsidR="004334C9" w:rsidRPr="00EA06C3" w:rsidRDefault="004334C9" w:rsidP="00EA06C3">
      <w:pPr>
        <w:widowControl w:val="0"/>
        <w:numPr>
          <w:ilvl w:val="1"/>
          <w:numId w:val="82"/>
        </w:numPr>
        <w:suppressAutoHyphens/>
        <w:contextualSpacing/>
        <w:jc w:val="both"/>
        <w:rPr>
          <w:rFonts w:ascii="Tahoma" w:hAnsi="Tahoma" w:cs="Tahoma"/>
          <w:kern w:val="1"/>
          <w:sz w:val="20"/>
          <w:szCs w:val="20"/>
        </w:rPr>
      </w:pPr>
      <w:r w:rsidRPr="00EA06C3">
        <w:rPr>
          <w:rFonts w:ascii="Tahoma" w:hAnsi="Tahoma" w:cs="Tahoma"/>
          <w:kern w:val="1"/>
          <w:sz w:val="20"/>
          <w:szCs w:val="20"/>
        </w:rPr>
        <w:t>Metody replikacji</w:t>
      </w:r>
    </w:p>
    <w:p w14:paraId="66C5C837" w14:textId="77777777" w:rsidR="004334C9" w:rsidRPr="00EA06C3" w:rsidRDefault="004334C9" w:rsidP="00EA06C3">
      <w:pPr>
        <w:widowControl w:val="0"/>
        <w:numPr>
          <w:ilvl w:val="1"/>
          <w:numId w:val="82"/>
        </w:numPr>
        <w:suppressAutoHyphens/>
        <w:contextualSpacing/>
        <w:jc w:val="both"/>
        <w:rPr>
          <w:rFonts w:ascii="Tahoma" w:hAnsi="Tahoma" w:cs="Tahoma"/>
          <w:kern w:val="1"/>
          <w:sz w:val="20"/>
          <w:szCs w:val="20"/>
        </w:rPr>
      </w:pPr>
      <w:r w:rsidRPr="00EA06C3">
        <w:rPr>
          <w:rFonts w:ascii="Tahoma" w:hAnsi="Tahoma" w:cs="Tahoma"/>
          <w:kern w:val="1"/>
          <w:sz w:val="20"/>
          <w:szCs w:val="20"/>
        </w:rPr>
        <w:t>Konfiguracja zadań backupu</w:t>
      </w:r>
    </w:p>
    <w:p w14:paraId="4C9ECAAF" w14:textId="77777777" w:rsidR="004334C9" w:rsidRPr="00EA06C3" w:rsidRDefault="004334C9" w:rsidP="00EA06C3">
      <w:pPr>
        <w:widowControl w:val="0"/>
        <w:numPr>
          <w:ilvl w:val="1"/>
          <w:numId w:val="82"/>
        </w:numPr>
        <w:suppressAutoHyphens/>
        <w:contextualSpacing/>
        <w:jc w:val="both"/>
        <w:rPr>
          <w:rFonts w:ascii="Tahoma" w:hAnsi="Tahoma" w:cs="Tahoma"/>
          <w:kern w:val="1"/>
          <w:sz w:val="20"/>
          <w:szCs w:val="20"/>
        </w:rPr>
      </w:pPr>
      <w:r w:rsidRPr="00EA06C3">
        <w:rPr>
          <w:rFonts w:ascii="Tahoma" w:hAnsi="Tahoma" w:cs="Tahoma"/>
          <w:kern w:val="1"/>
          <w:sz w:val="20"/>
          <w:szCs w:val="20"/>
        </w:rPr>
        <w:t>Konfiguracja polityki retencji</w:t>
      </w:r>
    </w:p>
    <w:p w14:paraId="02D27A36" w14:textId="77777777" w:rsidR="004334C9" w:rsidRPr="00EA06C3" w:rsidRDefault="004334C9" w:rsidP="00EA06C3">
      <w:pPr>
        <w:widowControl w:val="0"/>
        <w:numPr>
          <w:ilvl w:val="1"/>
          <w:numId w:val="82"/>
        </w:numPr>
        <w:suppressAutoHyphens/>
        <w:contextualSpacing/>
        <w:jc w:val="both"/>
        <w:rPr>
          <w:rFonts w:ascii="Tahoma" w:hAnsi="Tahoma" w:cs="Tahoma"/>
          <w:kern w:val="1"/>
          <w:sz w:val="20"/>
          <w:szCs w:val="20"/>
        </w:rPr>
      </w:pPr>
      <w:r w:rsidRPr="00EA06C3">
        <w:rPr>
          <w:rFonts w:ascii="Tahoma" w:hAnsi="Tahoma" w:cs="Tahoma"/>
          <w:kern w:val="1"/>
          <w:sz w:val="20"/>
          <w:szCs w:val="20"/>
        </w:rPr>
        <w:t>Narzędzia eksportowe</w:t>
      </w:r>
    </w:p>
    <w:p w14:paraId="5FA72CE7" w14:textId="77777777" w:rsidR="004334C9" w:rsidRPr="00EA06C3" w:rsidRDefault="004334C9" w:rsidP="00EA06C3">
      <w:pPr>
        <w:widowControl w:val="0"/>
        <w:numPr>
          <w:ilvl w:val="1"/>
          <w:numId w:val="82"/>
        </w:numPr>
        <w:suppressAutoHyphens/>
        <w:contextualSpacing/>
        <w:jc w:val="both"/>
        <w:rPr>
          <w:rFonts w:ascii="Tahoma" w:hAnsi="Tahoma" w:cs="Tahoma"/>
          <w:kern w:val="1"/>
          <w:sz w:val="20"/>
          <w:szCs w:val="20"/>
        </w:rPr>
      </w:pPr>
      <w:r w:rsidRPr="00EA06C3">
        <w:rPr>
          <w:rFonts w:ascii="Tahoma" w:hAnsi="Tahoma" w:cs="Tahoma"/>
          <w:kern w:val="1"/>
          <w:sz w:val="20"/>
          <w:szCs w:val="20"/>
        </w:rPr>
        <w:t>Metody odtwarzania backupu</w:t>
      </w:r>
    </w:p>
    <w:p w14:paraId="2B72781B" w14:textId="77777777" w:rsidR="004334C9" w:rsidRPr="00EA06C3" w:rsidRDefault="004334C9" w:rsidP="007D0142">
      <w:pPr>
        <w:widowControl w:val="0"/>
        <w:numPr>
          <w:ilvl w:val="1"/>
          <w:numId w:val="82"/>
        </w:numPr>
        <w:suppressAutoHyphens/>
        <w:contextualSpacing/>
        <w:jc w:val="both"/>
        <w:rPr>
          <w:rFonts w:ascii="Tahoma" w:hAnsi="Tahoma" w:cs="Tahoma"/>
          <w:kern w:val="1"/>
          <w:sz w:val="20"/>
          <w:szCs w:val="20"/>
        </w:rPr>
      </w:pPr>
      <w:r w:rsidRPr="00EA06C3">
        <w:rPr>
          <w:rFonts w:ascii="Tahoma" w:hAnsi="Tahoma" w:cs="Tahoma"/>
          <w:kern w:val="1"/>
          <w:sz w:val="20"/>
          <w:szCs w:val="20"/>
        </w:rPr>
        <w:t>Administracja</w:t>
      </w:r>
    </w:p>
    <w:p w14:paraId="61767AA6" w14:textId="77777777" w:rsidR="004334C9" w:rsidRPr="00EA06C3" w:rsidRDefault="004334C9" w:rsidP="00EA06C3">
      <w:pPr>
        <w:widowControl w:val="0"/>
        <w:suppressAutoHyphens/>
        <w:ind w:left="1418" w:hanging="284"/>
        <w:contextualSpacing/>
        <w:jc w:val="both"/>
        <w:rPr>
          <w:rFonts w:ascii="Tahoma" w:hAnsi="Tahoma" w:cs="Tahoma"/>
          <w:kern w:val="1"/>
          <w:sz w:val="20"/>
          <w:szCs w:val="20"/>
        </w:rPr>
      </w:pPr>
    </w:p>
    <w:p w14:paraId="194C2027" w14:textId="77777777" w:rsidR="004334C9" w:rsidRPr="00EA06C3" w:rsidRDefault="004334C9" w:rsidP="00775927">
      <w:pPr>
        <w:suppressAutoHyphens/>
        <w:ind w:left="709"/>
        <w:jc w:val="both"/>
        <w:rPr>
          <w:rFonts w:ascii="Tahoma" w:hAnsi="Tahoma" w:cs="Tahoma"/>
          <w:sz w:val="20"/>
          <w:szCs w:val="20"/>
        </w:rPr>
      </w:pPr>
      <w:r w:rsidRPr="00EA06C3">
        <w:rPr>
          <w:rFonts w:ascii="Tahoma" w:hAnsi="Tahoma" w:cs="Tahoma"/>
          <w:kern w:val="1"/>
          <w:sz w:val="20"/>
          <w:szCs w:val="20"/>
        </w:rPr>
        <w:t xml:space="preserve">Szkolenie musi się odbyć w Warszawie. </w:t>
      </w:r>
      <w:r w:rsidRPr="00EA06C3">
        <w:rPr>
          <w:rFonts w:ascii="Tahoma" w:hAnsi="Tahoma" w:cs="Tahoma"/>
          <w:sz w:val="20"/>
          <w:szCs w:val="20"/>
        </w:rPr>
        <w:t>Wykonawca musi zapewnić sale wykładowe wraz z wyposażeniem i sprzętem niezbędnym do przeprowadzenia szkoleń. Wykonawca zobowiązany jest do zapewnienia obsługi technicznej sprzętu w trakcie szkoleń.</w:t>
      </w:r>
    </w:p>
    <w:p w14:paraId="187A3696" w14:textId="77777777" w:rsidR="004334C9" w:rsidRPr="00EA06C3" w:rsidRDefault="004334C9" w:rsidP="00775927">
      <w:pPr>
        <w:widowControl w:val="0"/>
        <w:numPr>
          <w:ilvl w:val="0"/>
          <w:numId w:val="82"/>
        </w:numPr>
        <w:suppressAutoHyphens/>
        <w:ind w:left="709" w:hanging="283"/>
        <w:contextualSpacing/>
        <w:jc w:val="both"/>
        <w:rPr>
          <w:rFonts w:ascii="Tahoma" w:hAnsi="Tahoma" w:cs="Tahoma"/>
          <w:kern w:val="1"/>
          <w:sz w:val="20"/>
          <w:szCs w:val="20"/>
        </w:rPr>
      </w:pPr>
      <w:r w:rsidRPr="00EA06C3">
        <w:rPr>
          <w:rFonts w:ascii="Tahoma" w:hAnsi="Tahoma" w:cs="Tahoma"/>
          <w:kern w:val="1"/>
          <w:sz w:val="20"/>
          <w:szCs w:val="20"/>
        </w:rPr>
        <w:t xml:space="preserve">Szkolenie musi się odbywać w dni robocze od poniedziałku do piątku, w godzinach 8 – 17. </w:t>
      </w:r>
    </w:p>
    <w:p w14:paraId="238CD7BC" w14:textId="77777777" w:rsidR="004334C9" w:rsidRPr="00EA06C3" w:rsidRDefault="004334C9" w:rsidP="00775927">
      <w:pPr>
        <w:widowControl w:val="0"/>
        <w:numPr>
          <w:ilvl w:val="0"/>
          <w:numId w:val="82"/>
        </w:numPr>
        <w:suppressAutoHyphens/>
        <w:ind w:left="709" w:hanging="283"/>
        <w:contextualSpacing/>
        <w:jc w:val="both"/>
        <w:rPr>
          <w:rFonts w:ascii="Tahoma" w:hAnsi="Tahoma" w:cs="Tahoma"/>
          <w:kern w:val="1"/>
          <w:sz w:val="20"/>
          <w:szCs w:val="20"/>
        </w:rPr>
      </w:pPr>
      <w:r w:rsidRPr="00EA06C3">
        <w:rPr>
          <w:rFonts w:ascii="Tahoma" w:hAnsi="Tahoma" w:cs="Tahoma"/>
          <w:kern w:val="1"/>
          <w:sz w:val="20"/>
          <w:szCs w:val="20"/>
        </w:rPr>
        <w:t>Szkolenie musi być prowadzone w języku polskim, Zamawiający dopuszcza, aby materiały i prezentacje były w języku angielskim.</w:t>
      </w:r>
    </w:p>
    <w:p w14:paraId="6D3D0676" w14:textId="77777777" w:rsidR="004334C9" w:rsidRPr="00EA06C3" w:rsidRDefault="004334C9" w:rsidP="00775927">
      <w:pPr>
        <w:widowControl w:val="0"/>
        <w:numPr>
          <w:ilvl w:val="0"/>
          <w:numId w:val="82"/>
        </w:numPr>
        <w:suppressAutoHyphens/>
        <w:ind w:left="709" w:hanging="283"/>
        <w:contextualSpacing/>
        <w:jc w:val="both"/>
        <w:rPr>
          <w:rFonts w:ascii="Tahoma" w:hAnsi="Tahoma" w:cs="Tahoma"/>
          <w:kern w:val="1"/>
          <w:sz w:val="20"/>
          <w:szCs w:val="20"/>
        </w:rPr>
      </w:pPr>
      <w:r w:rsidRPr="00EA06C3">
        <w:rPr>
          <w:rFonts w:ascii="Tahoma" w:hAnsi="Tahoma" w:cs="Tahoma"/>
          <w:kern w:val="1"/>
          <w:sz w:val="20"/>
          <w:szCs w:val="20"/>
        </w:rPr>
        <w:t>Uczestnicy szkolenia muszą otrzymać certyfikat jego ukończenia.</w:t>
      </w:r>
    </w:p>
    <w:p w14:paraId="592DBB6D" w14:textId="46BFEE71" w:rsidR="004334C9" w:rsidRPr="00EA06C3" w:rsidRDefault="004334C9" w:rsidP="00775927">
      <w:pPr>
        <w:widowControl w:val="0"/>
        <w:numPr>
          <w:ilvl w:val="0"/>
          <w:numId w:val="82"/>
        </w:numPr>
        <w:suppressAutoHyphens/>
        <w:ind w:left="709" w:hanging="283"/>
        <w:contextualSpacing/>
        <w:jc w:val="both"/>
        <w:rPr>
          <w:rFonts w:ascii="Tahoma" w:hAnsi="Tahoma" w:cs="Tahoma"/>
          <w:kern w:val="1"/>
          <w:sz w:val="20"/>
          <w:szCs w:val="20"/>
        </w:rPr>
      </w:pPr>
      <w:r w:rsidRPr="00EA06C3">
        <w:rPr>
          <w:rFonts w:ascii="Tahoma" w:hAnsi="Tahoma" w:cs="Tahoma"/>
          <w:kern w:val="1"/>
          <w:sz w:val="20"/>
          <w:szCs w:val="20"/>
        </w:rPr>
        <w:t xml:space="preserve">Zamawiający wymaga dostarczenia dla każdego uczestnika szkolenia </w:t>
      </w:r>
      <w:r w:rsidR="000E4192">
        <w:rPr>
          <w:rFonts w:ascii="Tahoma" w:hAnsi="Tahoma" w:cs="Tahoma"/>
          <w:kern w:val="1"/>
          <w:sz w:val="20"/>
          <w:szCs w:val="20"/>
        </w:rPr>
        <w:t xml:space="preserve">materiałów </w:t>
      </w:r>
      <w:r w:rsidRPr="00EA06C3">
        <w:rPr>
          <w:rFonts w:ascii="Tahoma" w:hAnsi="Tahoma" w:cs="Tahoma"/>
          <w:kern w:val="1"/>
          <w:sz w:val="20"/>
          <w:szCs w:val="20"/>
        </w:rPr>
        <w:t>szkoleniowych w postaci papierowej i elektronicznej.</w:t>
      </w:r>
    </w:p>
    <w:p w14:paraId="4A7C276E" w14:textId="2CDF1AF9" w:rsidR="004334C9" w:rsidRPr="006D7F77" w:rsidRDefault="004334C9" w:rsidP="00775927">
      <w:pPr>
        <w:widowControl w:val="0"/>
        <w:numPr>
          <w:ilvl w:val="0"/>
          <w:numId w:val="82"/>
        </w:numPr>
        <w:suppressAutoHyphens/>
        <w:ind w:left="709" w:hanging="283"/>
        <w:contextualSpacing/>
        <w:jc w:val="both"/>
        <w:rPr>
          <w:rFonts w:ascii="Tahoma" w:hAnsi="Tahoma" w:cs="Tahoma"/>
          <w:kern w:val="1"/>
          <w:sz w:val="20"/>
          <w:szCs w:val="20"/>
        </w:rPr>
      </w:pPr>
      <w:r w:rsidRPr="006D7F77">
        <w:rPr>
          <w:rFonts w:ascii="Tahoma" w:hAnsi="Tahoma" w:cs="Tahoma"/>
          <w:kern w:val="1"/>
          <w:sz w:val="20"/>
          <w:szCs w:val="20"/>
        </w:rPr>
        <w:t xml:space="preserve">Zamawiający wymaga zapewnienia </w:t>
      </w:r>
      <w:r w:rsidRPr="006D7F77">
        <w:rPr>
          <w:rFonts w:ascii="Tahoma" w:hAnsi="Tahoma" w:cs="Tahoma"/>
          <w:kern w:val="1"/>
          <w:sz w:val="20"/>
          <w:szCs w:val="20"/>
          <w:lang w:eastAsia="zh-CN"/>
        </w:rPr>
        <w:t xml:space="preserve">w dniu </w:t>
      </w:r>
      <w:r w:rsidR="000E4192">
        <w:rPr>
          <w:rFonts w:ascii="Tahoma" w:hAnsi="Tahoma" w:cs="Tahoma"/>
          <w:kern w:val="1"/>
          <w:sz w:val="20"/>
          <w:szCs w:val="20"/>
          <w:lang w:eastAsia="zh-CN"/>
        </w:rPr>
        <w:t>szkolenia</w:t>
      </w:r>
      <w:r w:rsidRPr="006D7F77">
        <w:rPr>
          <w:rFonts w:ascii="Tahoma" w:hAnsi="Tahoma" w:cs="Tahoma"/>
          <w:kern w:val="1"/>
          <w:sz w:val="20"/>
          <w:szCs w:val="20"/>
          <w:lang w:eastAsia="zh-CN"/>
        </w:rPr>
        <w:t>, jednego ciepłego posiłku (obiad dwudaniowy) oraz napojów: kawa, herbata, woda mineralna, drobne przekąski (np. ciasteczka, owoce) itp. dla każdego uczestnika.</w:t>
      </w:r>
    </w:p>
    <w:p w14:paraId="1CF957AB" w14:textId="77777777" w:rsidR="00E37F70" w:rsidRPr="00EC4B6F" w:rsidRDefault="00E37F70" w:rsidP="00775927">
      <w:pPr>
        <w:spacing w:after="40"/>
        <w:ind w:left="709" w:hanging="283"/>
        <w:jc w:val="both"/>
        <w:rPr>
          <w:rFonts w:ascii="Tahoma" w:hAnsi="Tahoma" w:cs="Tahoma"/>
          <w:sz w:val="20"/>
          <w:szCs w:val="20"/>
        </w:rPr>
        <w:sectPr w:rsidR="00E37F70" w:rsidRPr="00EC4B6F" w:rsidSect="005E3059">
          <w:headerReference w:type="default" r:id="rId14"/>
          <w:pgSz w:w="11906" w:h="16838"/>
          <w:pgMar w:top="1417" w:right="1417" w:bottom="1417" w:left="1417" w:header="708" w:footer="7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EC4B6F" w14:paraId="2EFEB731" w14:textId="77777777" w:rsidTr="005E3059">
        <w:tc>
          <w:tcPr>
            <w:tcW w:w="9214" w:type="dxa"/>
            <w:gridSpan w:val="2"/>
            <w:tcBorders>
              <w:bottom w:val="single" w:sz="4" w:space="0" w:color="auto"/>
            </w:tcBorders>
            <w:shd w:val="clear" w:color="auto" w:fill="D9D9D9"/>
          </w:tcPr>
          <w:p w14:paraId="5EBDB612" w14:textId="532F49DA" w:rsidR="00E37F70" w:rsidRPr="00EC4B6F" w:rsidRDefault="00E37F70" w:rsidP="00113287">
            <w:pPr>
              <w:pStyle w:val="Tekstprzypisudolnego"/>
              <w:spacing w:after="40"/>
              <w:jc w:val="right"/>
              <w:rPr>
                <w:rFonts w:cs="Tahoma"/>
                <w:b/>
              </w:rPr>
            </w:pPr>
            <w:r w:rsidRPr="00EC4B6F">
              <w:rPr>
                <w:rFonts w:cs="Tahoma"/>
              </w:rPr>
              <w:lastRenderedPageBreak/>
              <w:br w:type="page"/>
            </w:r>
            <w:r w:rsidRPr="00EC4B6F">
              <w:rPr>
                <w:rFonts w:cs="Tahoma"/>
                <w:b/>
              </w:rPr>
              <w:t xml:space="preserve">Załącznik nr </w:t>
            </w:r>
            <w:r w:rsidR="004334C9">
              <w:rPr>
                <w:rFonts w:cs="Tahoma"/>
                <w:b/>
              </w:rPr>
              <w:t>2</w:t>
            </w:r>
            <w:r w:rsidRPr="00EC4B6F">
              <w:rPr>
                <w:rFonts w:cs="Tahoma"/>
                <w:b/>
              </w:rPr>
              <w:t xml:space="preserve"> do SIWZ</w:t>
            </w:r>
          </w:p>
        </w:tc>
      </w:tr>
      <w:tr w:rsidR="00E37F70" w:rsidRPr="00EC4B6F" w14:paraId="76DA4B0F" w14:textId="77777777" w:rsidTr="005E3059">
        <w:trPr>
          <w:trHeight w:val="480"/>
        </w:trPr>
        <w:tc>
          <w:tcPr>
            <w:tcW w:w="9214" w:type="dxa"/>
            <w:gridSpan w:val="2"/>
            <w:tcBorders>
              <w:top w:val="single" w:sz="4" w:space="0" w:color="auto"/>
            </w:tcBorders>
            <w:shd w:val="clear" w:color="auto" w:fill="D9D9D9"/>
            <w:vAlign w:val="center"/>
          </w:tcPr>
          <w:p w14:paraId="642EEA2A" w14:textId="77777777" w:rsidR="00E37F70" w:rsidRPr="00EC4B6F" w:rsidRDefault="00E37F70" w:rsidP="00427453">
            <w:pPr>
              <w:pStyle w:val="Tekstprzypisudolnego"/>
              <w:spacing w:after="40"/>
              <w:jc w:val="center"/>
              <w:rPr>
                <w:rFonts w:cs="Tahoma"/>
                <w:b/>
              </w:rPr>
            </w:pPr>
            <w:r w:rsidRPr="00EC4B6F">
              <w:rPr>
                <w:rFonts w:cs="Tahoma"/>
                <w:b/>
              </w:rPr>
              <w:t>FORMULARZ OFERTOWY</w:t>
            </w:r>
          </w:p>
        </w:tc>
      </w:tr>
      <w:tr w:rsidR="00E37F70" w:rsidRPr="00EC4B6F" w14:paraId="7612BDA2" w14:textId="77777777" w:rsidTr="005E3059">
        <w:trPr>
          <w:trHeight w:val="2396"/>
        </w:trPr>
        <w:tc>
          <w:tcPr>
            <w:tcW w:w="9214" w:type="dxa"/>
            <w:gridSpan w:val="2"/>
            <w:shd w:val="clear" w:color="auto" w:fill="auto"/>
            <w:vAlign w:val="center"/>
          </w:tcPr>
          <w:p w14:paraId="2BB2A829" w14:textId="77777777" w:rsidR="00E37F70" w:rsidRPr="00EC4B6F" w:rsidRDefault="00E37F70" w:rsidP="00427453">
            <w:pPr>
              <w:pStyle w:val="Tekstprzypisudolnego"/>
              <w:spacing w:after="40"/>
              <w:jc w:val="center"/>
              <w:rPr>
                <w:rFonts w:cs="Tahoma"/>
                <w:b/>
              </w:rPr>
            </w:pPr>
            <w:r w:rsidRPr="00EC4B6F">
              <w:rPr>
                <w:rFonts w:cs="Tahoma"/>
                <w:b/>
              </w:rPr>
              <w:t>OFERTA</w:t>
            </w:r>
          </w:p>
          <w:p w14:paraId="4C5C96A5" w14:textId="0DD538EB" w:rsidR="00E37F70" w:rsidRPr="00EC4B6F" w:rsidRDefault="001E0163" w:rsidP="00427453">
            <w:pPr>
              <w:pStyle w:val="Tekstprzypisudolnego"/>
              <w:spacing w:after="40"/>
              <w:ind w:left="4692" w:firstLine="20"/>
              <w:rPr>
                <w:rFonts w:cs="Tahoma"/>
                <w:b/>
              </w:rPr>
            </w:pPr>
            <w:r w:rsidRPr="00EC4B6F">
              <w:rPr>
                <w:rFonts w:cs="Tahoma"/>
                <w:b/>
              </w:rPr>
              <w:t>Urząd do Spraw Cudzoziemców</w:t>
            </w:r>
          </w:p>
          <w:p w14:paraId="170C2291" w14:textId="31DB1901" w:rsidR="00E37F70" w:rsidRPr="00EC4B6F" w:rsidRDefault="00E37F70" w:rsidP="00427453">
            <w:pPr>
              <w:pStyle w:val="Tekstprzypisudolnego"/>
              <w:spacing w:after="40"/>
              <w:ind w:left="4692" w:firstLine="20"/>
              <w:rPr>
                <w:rFonts w:cs="Tahoma"/>
              </w:rPr>
            </w:pPr>
            <w:r w:rsidRPr="00EC4B6F">
              <w:rPr>
                <w:rFonts w:cs="Tahoma"/>
              </w:rPr>
              <w:t xml:space="preserve">ul. </w:t>
            </w:r>
            <w:r w:rsidR="001E0163" w:rsidRPr="00EC4B6F">
              <w:rPr>
                <w:rFonts w:cs="Tahoma"/>
              </w:rPr>
              <w:t>Koszykowa 16</w:t>
            </w:r>
          </w:p>
          <w:p w14:paraId="4796DA5C" w14:textId="3D5B1B92" w:rsidR="00E37F70" w:rsidRPr="00EC4B6F" w:rsidRDefault="001E0163" w:rsidP="00427453">
            <w:pPr>
              <w:pStyle w:val="Tekstprzypisudolnego"/>
              <w:spacing w:after="40"/>
              <w:ind w:left="4692" w:firstLine="20"/>
              <w:rPr>
                <w:rFonts w:cs="Tahoma"/>
              </w:rPr>
            </w:pPr>
            <w:r w:rsidRPr="00EC4B6F">
              <w:rPr>
                <w:rFonts w:cs="Tahoma"/>
              </w:rPr>
              <w:t>00-564 Warszawa</w:t>
            </w:r>
          </w:p>
          <w:p w14:paraId="656A0FDF" w14:textId="77777777" w:rsidR="001E0163" w:rsidRPr="00EC4B6F" w:rsidRDefault="001E0163" w:rsidP="00427453">
            <w:pPr>
              <w:pStyle w:val="Tekstprzypisudolnego"/>
              <w:spacing w:after="40"/>
              <w:ind w:left="4692" w:firstLine="20"/>
              <w:rPr>
                <w:rFonts w:cs="Tahoma"/>
                <w:u w:val="single"/>
              </w:rPr>
            </w:pPr>
            <w:r w:rsidRPr="00EC4B6F">
              <w:rPr>
                <w:rFonts w:cs="Tahoma"/>
                <w:u w:val="single"/>
              </w:rPr>
              <w:t xml:space="preserve">Adres do korespondencji: </w:t>
            </w:r>
          </w:p>
          <w:p w14:paraId="6B3D9291" w14:textId="30EFCCC2" w:rsidR="001E0163" w:rsidRPr="00EC4B6F" w:rsidRDefault="001E0163" w:rsidP="00427453">
            <w:pPr>
              <w:pStyle w:val="Tekstprzypisudolnego"/>
              <w:spacing w:after="40"/>
              <w:ind w:left="4692" w:firstLine="20"/>
              <w:rPr>
                <w:rFonts w:cs="Tahoma"/>
              </w:rPr>
            </w:pPr>
            <w:r w:rsidRPr="00EC4B6F">
              <w:rPr>
                <w:rFonts w:cs="Tahoma"/>
              </w:rPr>
              <w:t>ul. Taborowa 33, 02-699 Warszawa</w:t>
            </w:r>
          </w:p>
          <w:p w14:paraId="21EC01EE" w14:textId="3978172C" w:rsidR="00E37F70" w:rsidRPr="00EC4B6F" w:rsidRDefault="00E37F70" w:rsidP="00C4298B">
            <w:pPr>
              <w:pStyle w:val="Tekstprzypisudolnego"/>
              <w:spacing w:after="40"/>
              <w:jc w:val="both"/>
              <w:rPr>
                <w:rFonts w:cs="Tahoma"/>
                <w:b/>
                <w:color w:val="000000"/>
              </w:rPr>
            </w:pPr>
            <w:r w:rsidRPr="00EC4B6F">
              <w:rPr>
                <w:rFonts w:cs="Tahoma"/>
              </w:rPr>
              <w:t>W postępowaniu o udzielenie zamówienia publicznego prowadzonego w trybie przetargu nieograniczonego</w:t>
            </w:r>
            <w:r w:rsidRPr="00EC4B6F">
              <w:rPr>
                <w:rFonts w:cs="Tahoma"/>
                <w:color w:val="000000"/>
              </w:rPr>
              <w:t xml:space="preserve"> zgodnie z ustawą z dnia 29 stycznia 2004 r. Prawo zamówień publicznych </w:t>
            </w:r>
            <w:r w:rsidRPr="00EC4B6F">
              <w:rPr>
                <w:rFonts w:cs="Tahoma"/>
                <w:b/>
                <w:color w:val="000000"/>
              </w:rPr>
              <w:t xml:space="preserve">na  </w:t>
            </w:r>
            <w:r w:rsidR="000C2082">
              <w:rPr>
                <w:rFonts w:cs="Tahoma"/>
                <w:b/>
                <w:color w:val="000000"/>
              </w:rPr>
              <w:t xml:space="preserve">dostawę urządzenia informatycznego przeznaczonego do tworzenia kopii zapasowych na potrzeby </w:t>
            </w:r>
            <w:r w:rsidR="001E0163" w:rsidRPr="00EC4B6F">
              <w:rPr>
                <w:rFonts w:cs="Tahoma"/>
                <w:b/>
              </w:rPr>
              <w:t>Urzędu do Spraw Cudzoziemców</w:t>
            </w:r>
            <w:r w:rsidR="00E92057" w:rsidRPr="00EC4B6F">
              <w:rPr>
                <w:rFonts w:cs="Tahoma"/>
                <w:b/>
              </w:rPr>
              <w:t xml:space="preserve">, nr </w:t>
            </w:r>
            <w:r w:rsidR="006C0D0B">
              <w:rPr>
                <w:rFonts w:cs="Tahoma"/>
                <w:b/>
              </w:rPr>
              <w:t>38</w:t>
            </w:r>
            <w:r w:rsidR="00E92057" w:rsidRPr="00EC4B6F">
              <w:rPr>
                <w:rFonts w:cs="Tahoma"/>
                <w:b/>
              </w:rPr>
              <w:t>/BL/</w:t>
            </w:r>
            <w:r w:rsidR="006C0D0B">
              <w:rPr>
                <w:rFonts w:cs="Tahoma"/>
                <w:b/>
              </w:rPr>
              <w:t>URZĄDZENIE INFORMATYCZNE</w:t>
            </w:r>
            <w:r w:rsidR="00E92057" w:rsidRPr="00EC4B6F">
              <w:rPr>
                <w:rFonts w:cs="Tahoma"/>
                <w:b/>
              </w:rPr>
              <w:t>/PN/16</w:t>
            </w:r>
            <w:r w:rsidR="001E0163" w:rsidRPr="00EC4B6F">
              <w:rPr>
                <w:rFonts w:cs="Tahoma"/>
                <w:b/>
              </w:rPr>
              <w:t>.</w:t>
            </w:r>
          </w:p>
        </w:tc>
      </w:tr>
      <w:tr w:rsidR="00E37F70" w:rsidRPr="007F4185" w14:paraId="6FF5D984" w14:textId="77777777" w:rsidTr="005E3059">
        <w:trPr>
          <w:trHeight w:val="1502"/>
        </w:trPr>
        <w:tc>
          <w:tcPr>
            <w:tcW w:w="9214" w:type="dxa"/>
            <w:gridSpan w:val="2"/>
          </w:tcPr>
          <w:p w14:paraId="4801E1B4" w14:textId="77777777" w:rsidR="00E37F70" w:rsidRPr="00EC4B6F" w:rsidRDefault="00E37F70" w:rsidP="009A2F28">
            <w:pPr>
              <w:pStyle w:val="Akapitzlist"/>
              <w:numPr>
                <w:ilvl w:val="0"/>
                <w:numId w:val="29"/>
              </w:numPr>
              <w:tabs>
                <w:tab w:val="left" w:pos="459"/>
              </w:tabs>
              <w:spacing w:after="40"/>
              <w:ind w:hanging="720"/>
              <w:contextualSpacing/>
              <w:rPr>
                <w:rFonts w:ascii="Tahoma" w:hAnsi="Tahoma" w:cs="Tahoma"/>
                <w:b/>
                <w:sz w:val="20"/>
                <w:szCs w:val="20"/>
              </w:rPr>
            </w:pPr>
            <w:r w:rsidRPr="00EC4B6F">
              <w:rPr>
                <w:rFonts w:ascii="Tahoma" w:hAnsi="Tahoma" w:cs="Tahoma"/>
                <w:b/>
                <w:sz w:val="20"/>
                <w:szCs w:val="20"/>
              </w:rPr>
              <w:t>DANE WYKONAWCY:</w:t>
            </w:r>
          </w:p>
          <w:p w14:paraId="0834BBF1" w14:textId="2C2632BC" w:rsidR="001E0163" w:rsidRPr="00EC4B6F" w:rsidRDefault="001E0163" w:rsidP="001E0163">
            <w:pPr>
              <w:tabs>
                <w:tab w:val="left" w:pos="360"/>
              </w:tabs>
              <w:ind w:right="4"/>
              <w:rPr>
                <w:rFonts w:ascii="Tahoma" w:hAnsi="Tahoma" w:cs="Tahoma"/>
                <w:sz w:val="20"/>
                <w:szCs w:val="20"/>
              </w:rPr>
            </w:pPr>
            <w:r w:rsidRPr="00EC4B6F">
              <w:rPr>
                <w:rFonts w:ascii="Tahoma" w:hAnsi="Tahoma" w:cs="Tahoma"/>
                <w:smallCaps/>
                <w:sz w:val="20"/>
                <w:szCs w:val="20"/>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1E0163" w:rsidRPr="00EC4B6F" w14:paraId="560266E0" w14:textId="77777777" w:rsidTr="001E0163">
              <w:tc>
                <w:tcPr>
                  <w:tcW w:w="483" w:type="dxa"/>
                </w:tcPr>
                <w:p w14:paraId="55FF3F73" w14:textId="77777777" w:rsidR="001E0163" w:rsidRPr="00EC4B6F" w:rsidRDefault="001E0163" w:rsidP="001E0163">
                  <w:pPr>
                    <w:tabs>
                      <w:tab w:val="left" w:pos="360"/>
                    </w:tabs>
                    <w:rPr>
                      <w:rFonts w:ascii="Tahoma" w:hAnsi="Tahoma" w:cs="Tahoma"/>
                      <w:b/>
                    </w:rPr>
                  </w:pPr>
                </w:p>
              </w:tc>
              <w:tc>
                <w:tcPr>
                  <w:tcW w:w="3260" w:type="dxa"/>
                </w:tcPr>
                <w:p w14:paraId="3C32091A" w14:textId="26AC1A6C" w:rsidR="001E0163" w:rsidRPr="00EC4B6F" w:rsidRDefault="001E0163" w:rsidP="001E0163">
                  <w:pPr>
                    <w:tabs>
                      <w:tab w:val="left" w:pos="360"/>
                    </w:tabs>
                    <w:rPr>
                      <w:rFonts w:ascii="Tahoma" w:hAnsi="Tahoma" w:cs="Tahoma"/>
                      <w:b/>
                    </w:rPr>
                  </w:pPr>
                  <w:r w:rsidRPr="00EC4B6F">
                    <w:rPr>
                      <w:rFonts w:ascii="Tahoma" w:hAnsi="Tahoma" w:cs="Tahoma"/>
                      <w:b/>
                    </w:rPr>
                    <w:t>Nazwa</w:t>
                  </w:r>
                </w:p>
              </w:tc>
              <w:tc>
                <w:tcPr>
                  <w:tcW w:w="5245" w:type="dxa"/>
                </w:tcPr>
                <w:p w14:paraId="6693FA9E" w14:textId="185CCB7B" w:rsidR="001E0163" w:rsidRPr="00EC4B6F" w:rsidRDefault="001E0163" w:rsidP="001E0163">
                  <w:pPr>
                    <w:tabs>
                      <w:tab w:val="left" w:pos="360"/>
                    </w:tabs>
                    <w:rPr>
                      <w:rFonts w:ascii="Tahoma" w:hAnsi="Tahoma" w:cs="Tahoma"/>
                      <w:b/>
                    </w:rPr>
                  </w:pPr>
                  <w:r w:rsidRPr="00EC4B6F">
                    <w:rPr>
                      <w:rFonts w:ascii="Tahoma" w:hAnsi="Tahoma" w:cs="Tahoma"/>
                      <w:b/>
                    </w:rPr>
                    <w:t>Adres</w:t>
                  </w:r>
                </w:p>
              </w:tc>
            </w:tr>
            <w:tr w:rsidR="001E0163" w:rsidRPr="00EC4B6F" w14:paraId="7E9FD1A7" w14:textId="77777777" w:rsidTr="001E0163">
              <w:tc>
                <w:tcPr>
                  <w:tcW w:w="483" w:type="dxa"/>
                </w:tcPr>
                <w:p w14:paraId="3531734C" w14:textId="3AF6E701" w:rsidR="001E0163" w:rsidRPr="00EC4B6F" w:rsidRDefault="001E0163" w:rsidP="001E0163">
                  <w:pPr>
                    <w:tabs>
                      <w:tab w:val="left" w:pos="360"/>
                    </w:tabs>
                    <w:rPr>
                      <w:rFonts w:ascii="Tahoma" w:hAnsi="Tahoma" w:cs="Tahoma"/>
                      <w:b/>
                    </w:rPr>
                  </w:pPr>
                  <w:r w:rsidRPr="00EC4B6F">
                    <w:rPr>
                      <w:rFonts w:ascii="Tahoma" w:hAnsi="Tahoma" w:cs="Tahoma"/>
                      <w:b/>
                    </w:rPr>
                    <w:t>1.</w:t>
                  </w:r>
                </w:p>
              </w:tc>
              <w:tc>
                <w:tcPr>
                  <w:tcW w:w="3260" w:type="dxa"/>
                </w:tcPr>
                <w:p w14:paraId="4520EEDE" w14:textId="77777777" w:rsidR="001E0163" w:rsidRPr="00EC4B6F" w:rsidRDefault="001E0163" w:rsidP="001E0163">
                  <w:pPr>
                    <w:tabs>
                      <w:tab w:val="left" w:pos="360"/>
                    </w:tabs>
                    <w:rPr>
                      <w:rFonts w:ascii="Tahoma" w:hAnsi="Tahoma" w:cs="Tahoma"/>
                      <w:b/>
                    </w:rPr>
                  </w:pPr>
                </w:p>
              </w:tc>
              <w:tc>
                <w:tcPr>
                  <w:tcW w:w="5245" w:type="dxa"/>
                </w:tcPr>
                <w:p w14:paraId="1B78A6B3" w14:textId="77777777" w:rsidR="001E0163" w:rsidRPr="00EC4B6F" w:rsidRDefault="001E0163" w:rsidP="001E0163">
                  <w:pPr>
                    <w:tabs>
                      <w:tab w:val="left" w:pos="360"/>
                    </w:tabs>
                    <w:rPr>
                      <w:rFonts w:ascii="Tahoma" w:hAnsi="Tahoma" w:cs="Tahoma"/>
                      <w:b/>
                    </w:rPr>
                  </w:pPr>
                </w:p>
              </w:tc>
            </w:tr>
            <w:tr w:rsidR="001E0163" w:rsidRPr="00EC4B6F" w14:paraId="3C10BB25" w14:textId="77777777" w:rsidTr="001E0163">
              <w:tc>
                <w:tcPr>
                  <w:tcW w:w="483" w:type="dxa"/>
                </w:tcPr>
                <w:p w14:paraId="543AEF73" w14:textId="2D08E97B" w:rsidR="001E0163" w:rsidRPr="00EC4B6F" w:rsidRDefault="001E0163" w:rsidP="001E0163">
                  <w:pPr>
                    <w:tabs>
                      <w:tab w:val="left" w:pos="360"/>
                    </w:tabs>
                    <w:rPr>
                      <w:rFonts w:ascii="Tahoma" w:hAnsi="Tahoma" w:cs="Tahoma"/>
                      <w:b/>
                    </w:rPr>
                  </w:pPr>
                  <w:r w:rsidRPr="00EC4B6F">
                    <w:rPr>
                      <w:rFonts w:ascii="Tahoma" w:hAnsi="Tahoma" w:cs="Tahoma"/>
                      <w:b/>
                    </w:rPr>
                    <w:t>2.</w:t>
                  </w:r>
                </w:p>
              </w:tc>
              <w:tc>
                <w:tcPr>
                  <w:tcW w:w="3260" w:type="dxa"/>
                </w:tcPr>
                <w:p w14:paraId="7400EB50" w14:textId="77777777" w:rsidR="001E0163" w:rsidRPr="00EC4B6F" w:rsidRDefault="001E0163" w:rsidP="001E0163">
                  <w:pPr>
                    <w:tabs>
                      <w:tab w:val="left" w:pos="360"/>
                    </w:tabs>
                    <w:rPr>
                      <w:rFonts w:ascii="Tahoma" w:hAnsi="Tahoma" w:cs="Tahoma"/>
                      <w:b/>
                    </w:rPr>
                  </w:pPr>
                </w:p>
              </w:tc>
              <w:tc>
                <w:tcPr>
                  <w:tcW w:w="5245" w:type="dxa"/>
                </w:tcPr>
                <w:p w14:paraId="6250426A" w14:textId="77777777" w:rsidR="001E0163" w:rsidRPr="00EC4B6F" w:rsidRDefault="001E0163" w:rsidP="001E0163">
                  <w:pPr>
                    <w:tabs>
                      <w:tab w:val="left" w:pos="360"/>
                    </w:tabs>
                    <w:rPr>
                      <w:rFonts w:ascii="Tahoma" w:hAnsi="Tahoma" w:cs="Tahoma"/>
                      <w:b/>
                    </w:rPr>
                  </w:pPr>
                </w:p>
              </w:tc>
            </w:tr>
            <w:tr w:rsidR="001E0163" w:rsidRPr="00EC4B6F" w14:paraId="7BD7FB70" w14:textId="77777777" w:rsidTr="001E0163">
              <w:tc>
                <w:tcPr>
                  <w:tcW w:w="483" w:type="dxa"/>
                </w:tcPr>
                <w:p w14:paraId="434AE6AA" w14:textId="19D12007" w:rsidR="001E0163" w:rsidRPr="00EC4B6F" w:rsidRDefault="001E0163" w:rsidP="001E0163">
                  <w:pPr>
                    <w:tabs>
                      <w:tab w:val="left" w:pos="360"/>
                    </w:tabs>
                    <w:rPr>
                      <w:rFonts w:ascii="Tahoma" w:hAnsi="Tahoma" w:cs="Tahoma"/>
                      <w:b/>
                    </w:rPr>
                  </w:pPr>
                  <w:r w:rsidRPr="00EC4B6F">
                    <w:rPr>
                      <w:rFonts w:ascii="Tahoma" w:hAnsi="Tahoma" w:cs="Tahoma"/>
                      <w:b/>
                    </w:rPr>
                    <w:t>…</w:t>
                  </w:r>
                </w:p>
              </w:tc>
              <w:tc>
                <w:tcPr>
                  <w:tcW w:w="3260" w:type="dxa"/>
                </w:tcPr>
                <w:p w14:paraId="2B7FE14C" w14:textId="77777777" w:rsidR="001E0163" w:rsidRPr="00EC4B6F" w:rsidRDefault="001E0163" w:rsidP="001E0163">
                  <w:pPr>
                    <w:tabs>
                      <w:tab w:val="left" w:pos="360"/>
                    </w:tabs>
                    <w:rPr>
                      <w:rFonts w:ascii="Tahoma" w:hAnsi="Tahoma" w:cs="Tahoma"/>
                      <w:b/>
                    </w:rPr>
                  </w:pPr>
                </w:p>
              </w:tc>
              <w:tc>
                <w:tcPr>
                  <w:tcW w:w="5245" w:type="dxa"/>
                </w:tcPr>
                <w:p w14:paraId="63F2FCC5" w14:textId="77777777" w:rsidR="001E0163" w:rsidRPr="00EC4B6F" w:rsidRDefault="001E0163" w:rsidP="001E0163">
                  <w:pPr>
                    <w:tabs>
                      <w:tab w:val="left" w:pos="360"/>
                    </w:tabs>
                    <w:rPr>
                      <w:rFonts w:ascii="Tahoma" w:hAnsi="Tahoma" w:cs="Tahoma"/>
                      <w:b/>
                    </w:rPr>
                  </w:pPr>
                </w:p>
              </w:tc>
            </w:tr>
          </w:tbl>
          <w:p w14:paraId="6A1AC485" w14:textId="77777777" w:rsidR="001E0163" w:rsidRPr="00EC4B6F" w:rsidRDefault="001E0163" w:rsidP="001E0163">
            <w:pPr>
              <w:tabs>
                <w:tab w:val="left" w:pos="360"/>
              </w:tabs>
              <w:rPr>
                <w:rFonts w:ascii="Tahoma" w:hAnsi="Tahoma" w:cs="Tahoma"/>
                <w:b/>
                <w:sz w:val="20"/>
                <w:szCs w:val="20"/>
              </w:rPr>
            </w:pPr>
          </w:p>
          <w:p w14:paraId="7A604A1B" w14:textId="357B39A6" w:rsidR="00C97737" w:rsidRPr="00C97737" w:rsidRDefault="00C97737" w:rsidP="00C97737">
            <w:pPr>
              <w:spacing w:after="40"/>
              <w:jc w:val="both"/>
              <w:rPr>
                <w:rFonts w:ascii="Tahoma" w:hAnsi="Tahoma" w:cs="Tahoma"/>
                <w:sz w:val="20"/>
                <w:szCs w:val="20"/>
              </w:rPr>
            </w:pPr>
            <w:r w:rsidRPr="00C97737">
              <w:rPr>
                <w:rFonts w:ascii="Tahoma" w:hAnsi="Tahoma" w:cs="Tahoma"/>
                <w:sz w:val="20"/>
                <w:szCs w:val="20"/>
              </w:rPr>
              <w:t>Osoba upoważniona do reprezentacji Wykonawcy/ów i podpisująca ofertę:</w:t>
            </w:r>
            <w:r w:rsidRPr="00C97737">
              <w:rPr>
                <w:rFonts w:ascii="Tahoma" w:hAnsi="Tahoma" w:cs="Tahoma"/>
                <w:b/>
                <w:sz w:val="20"/>
                <w:szCs w:val="20"/>
              </w:rPr>
              <w:t>………………..……………………</w:t>
            </w:r>
          </w:p>
          <w:p w14:paraId="05C6D912" w14:textId="6AF65277" w:rsidR="00E37F70" w:rsidRPr="00EC4B6F" w:rsidRDefault="00E37F70" w:rsidP="001E0163">
            <w:pPr>
              <w:spacing w:after="40"/>
              <w:rPr>
                <w:rFonts w:ascii="Tahoma" w:hAnsi="Tahoma" w:cs="Tahoma"/>
                <w:sz w:val="20"/>
                <w:szCs w:val="20"/>
              </w:rPr>
            </w:pPr>
            <w:r w:rsidRPr="00EC4B6F">
              <w:rPr>
                <w:rFonts w:ascii="Tahoma" w:hAnsi="Tahoma" w:cs="Tahoma"/>
                <w:sz w:val="20"/>
                <w:szCs w:val="20"/>
              </w:rPr>
              <w:t>Osoba odpowiedzialna za kontakty z Zamawiającym:</w:t>
            </w:r>
            <w:r w:rsidRPr="00EC4B6F">
              <w:rPr>
                <w:rFonts w:ascii="Tahoma" w:hAnsi="Tahoma" w:cs="Tahoma"/>
                <w:b/>
                <w:sz w:val="20"/>
                <w:szCs w:val="20"/>
              </w:rPr>
              <w:t>.…………………………………………..…</w:t>
            </w:r>
            <w:r w:rsidR="001E0163" w:rsidRPr="00EC4B6F">
              <w:rPr>
                <w:rFonts w:ascii="Tahoma" w:hAnsi="Tahoma" w:cs="Tahoma"/>
                <w:b/>
                <w:sz w:val="20"/>
                <w:szCs w:val="20"/>
              </w:rPr>
              <w:t>…..</w:t>
            </w:r>
          </w:p>
          <w:p w14:paraId="38823D7D" w14:textId="011D87FE" w:rsidR="00E37F70" w:rsidRPr="00EC4B6F" w:rsidRDefault="00E37F70" w:rsidP="00427453">
            <w:pPr>
              <w:spacing w:after="40"/>
              <w:jc w:val="both"/>
              <w:rPr>
                <w:rFonts w:ascii="Tahoma" w:hAnsi="Tahoma" w:cs="Tahoma"/>
                <w:sz w:val="20"/>
                <w:szCs w:val="20"/>
              </w:rPr>
            </w:pPr>
            <w:r w:rsidRPr="00EC4B6F">
              <w:rPr>
                <w:rFonts w:ascii="Tahoma" w:hAnsi="Tahoma" w:cs="Tahoma"/>
                <w:sz w:val="20"/>
                <w:szCs w:val="20"/>
              </w:rPr>
              <w:t>Dane teleadresowe na które należy przekazywać korespondencję związaną z niniejszym postępowaniem: faks</w:t>
            </w:r>
            <w:r w:rsidRPr="00EC4B6F">
              <w:rPr>
                <w:rFonts w:ascii="Tahoma" w:hAnsi="Tahoma" w:cs="Tahoma"/>
                <w:b/>
                <w:sz w:val="20"/>
                <w:szCs w:val="20"/>
              </w:rPr>
              <w:t>…………………………………………………………………………………………………………</w:t>
            </w:r>
          </w:p>
          <w:p w14:paraId="777DB5DB" w14:textId="4F3941FB" w:rsidR="00E37F70" w:rsidRPr="00EC4B6F" w:rsidRDefault="00E37F70" w:rsidP="00427453">
            <w:pPr>
              <w:spacing w:after="40"/>
              <w:rPr>
                <w:rFonts w:ascii="Tahoma" w:hAnsi="Tahoma" w:cs="Tahoma"/>
                <w:sz w:val="20"/>
                <w:szCs w:val="20"/>
              </w:rPr>
            </w:pPr>
            <w:r w:rsidRPr="00EC4B6F">
              <w:rPr>
                <w:rFonts w:ascii="Tahoma" w:hAnsi="Tahoma" w:cs="Tahoma"/>
                <w:sz w:val="20"/>
                <w:szCs w:val="20"/>
              </w:rPr>
              <w:t>e-</w:t>
            </w:r>
            <w:r w:rsidR="00C97737">
              <w:rPr>
                <w:rFonts w:ascii="Tahoma" w:hAnsi="Tahoma" w:cs="Tahoma"/>
                <w:sz w:val="20"/>
                <w:szCs w:val="20"/>
              </w:rPr>
              <w:t>m</w:t>
            </w:r>
            <w:r w:rsidRPr="00EC4B6F">
              <w:rPr>
                <w:rFonts w:ascii="Tahoma" w:hAnsi="Tahoma" w:cs="Tahoma"/>
                <w:sz w:val="20"/>
                <w:szCs w:val="20"/>
              </w:rPr>
              <w:t>ail</w:t>
            </w:r>
            <w:r w:rsidRPr="00EC4B6F">
              <w:rPr>
                <w:rFonts w:ascii="Tahoma" w:hAnsi="Tahoma" w:cs="Tahoma"/>
                <w:b/>
                <w:sz w:val="20"/>
                <w:szCs w:val="20"/>
              </w:rPr>
              <w:t>………………………</w:t>
            </w:r>
            <w:r w:rsidRPr="00EC4B6F">
              <w:rPr>
                <w:rFonts w:ascii="Tahoma" w:hAnsi="Tahoma" w:cs="Tahoma"/>
                <w:b/>
                <w:vanish/>
                <w:sz w:val="20"/>
                <w:szCs w:val="20"/>
              </w:rPr>
              <w:t xml:space="preserve">……………………………………………… </w:t>
            </w:r>
            <w:r w:rsidRPr="00EC4B6F">
              <w:rPr>
                <w:rFonts w:ascii="Tahoma" w:hAnsi="Tahoma" w:cs="Tahoma"/>
                <w:b/>
                <w:sz w:val="20"/>
                <w:szCs w:val="20"/>
              </w:rPr>
              <w:t>………………………………………………………………………………</w:t>
            </w:r>
          </w:p>
          <w:p w14:paraId="2CB67D68" w14:textId="1A002EA8" w:rsidR="00E37F70" w:rsidRPr="00EC4B6F" w:rsidRDefault="00E37F70" w:rsidP="00427453">
            <w:pPr>
              <w:pStyle w:val="Tekstprzypisudolnego"/>
              <w:spacing w:after="40"/>
              <w:rPr>
                <w:rFonts w:cs="Tahoma"/>
              </w:rPr>
            </w:pPr>
            <w:r w:rsidRPr="00EC4B6F">
              <w:rPr>
                <w:rFonts w:cs="Tahoma"/>
              </w:rPr>
              <w:t xml:space="preserve">Adres do korespondencji (jeżeli inny niż adres siedziby): </w:t>
            </w:r>
            <w:r w:rsidRPr="00EC4B6F">
              <w:rPr>
                <w:rFonts w:cs="Tahoma"/>
                <w:b/>
              </w:rPr>
              <w:t>……………………………………………………….……………………….. ……………………………………………………………………………………………………………………</w:t>
            </w:r>
            <w:r w:rsidR="00C4298B">
              <w:rPr>
                <w:rFonts w:cs="Tahoma"/>
                <w:b/>
              </w:rPr>
              <w:t>…</w:t>
            </w:r>
            <w:r w:rsidRPr="00EC4B6F">
              <w:rPr>
                <w:rFonts w:cs="Tahoma"/>
                <w:b/>
              </w:rPr>
              <w:t>………………………………………………</w:t>
            </w:r>
          </w:p>
        </w:tc>
      </w:tr>
      <w:tr w:rsidR="00E37F70" w:rsidRPr="00EC4B6F" w14:paraId="434F319B" w14:textId="77777777" w:rsidTr="00436A39">
        <w:trPr>
          <w:trHeight w:val="1124"/>
        </w:trPr>
        <w:tc>
          <w:tcPr>
            <w:tcW w:w="9214" w:type="dxa"/>
            <w:gridSpan w:val="2"/>
            <w:shd w:val="clear" w:color="auto" w:fill="auto"/>
          </w:tcPr>
          <w:p w14:paraId="1580077D" w14:textId="77777777" w:rsidR="00E37F70" w:rsidRPr="00EC4B6F" w:rsidRDefault="00E37F70" w:rsidP="009A2F28">
            <w:pPr>
              <w:numPr>
                <w:ilvl w:val="0"/>
                <w:numId w:val="29"/>
              </w:numPr>
              <w:spacing w:after="40"/>
              <w:ind w:left="459" w:hanging="459"/>
              <w:contextualSpacing/>
              <w:jc w:val="both"/>
              <w:rPr>
                <w:rFonts w:ascii="Tahoma" w:hAnsi="Tahoma" w:cs="Tahoma"/>
                <w:b/>
                <w:sz w:val="20"/>
                <w:szCs w:val="20"/>
              </w:rPr>
            </w:pPr>
            <w:r w:rsidRPr="00EC4B6F">
              <w:rPr>
                <w:rFonts w:ascii="Tahoma" w:hAnsi="Tahoma" w:cs="Tahoma"/>
                <w:b/>
                <w:sz w:val="20"/>
                <w:szCs w:val="20"/>
              </w:rPr>
              <w:t>OFEROWANY PRZEDMIOT ZAMÓWIENIA:</w:t>
            </w:r>
          </w:p>
          <w:p w14:paraId="6F11C509" w14:textId="1A7B7307" w:rsidR="00372032" w:rsidRPr="00EC4B6F" w:rsidRDefault="001E0163" w:rsidP="00CA5FFD">
            <w:pPr>
              <w:widowControl w:val="0"/>
              <w:numPr>
                <w:ilvl w:val="0"/>
                <w:numId w:val="40"/>
              </w:numPr>
              <w:adjustRightInd w:val="0"/>
              <w:ind w:left="426" w:hanging="426"/>
              <w:jc w:val="both"/>
              <w:textAlignment w:val="baseline"/>
              <w:rPr>
                <w:rFonts w:ascii="Tahoma" w:hAnsi="Tahoma" w:cs="Tahoma"/>
                <w:sz w:val="20"/>
                <w:szCs w:val="20"/>
              </w:rPr>
            </w:pPr>
            <w:r w:rsidRPr="00EC4B6F">
              <w:rPr>
                <w:rFonts w:ascii="Tahoma" w:hAnsi="Tahoma" w:cs="Tahoma"/>
                <w:sz w:val="20"/>
                <w:szCs w:val="20"/>
              </w:rPr>
              <w:t xml:space="preserve">Oferujemy wykonanie zamówienia za </w:t>
            </w:r>
            <w:r w:rsidR="008D36D1">
              <w:rPr>
                <w:rFonts w:ascii="Tahoma" w:hAnsi="Tahoma" w:cs="Tahoma"/>
                <w:sz w:val="20"/>
                <w:szCs w:val="20"/>
              </w:rPr>
              <w:t>łączną</w:t>
            </w:r>
            <w:r w:rsidR="008D36D1" w:rsidRPr="00EC4B6F">
              <w:rPr>
                <w:rFonts w:ascii="Tahoma" w:hAnsi="Tahoma" w:cs="Tahoma"/>
                <w:sz w:val="20"/>
                <w:szCs w:val="20"/>
              </w:rPr>
              <w:t xml:space="preserve"> </w:t>
            </w:r>
            <w:r w:rsidRPr="00EC4B6F">
              <w:rPr>
                <w:rFonts w:ascii="Tahoma" w:hAnsi="Tahoma" w:cs="Tahoma"/>
                <w:sz w:val="20"/>
                <w:szCs w:val="20"/>
              </w:rPr>
              <w:t xml:space="preserve">cenę </w:t>
            </w:r>
            <w:r w:rsidR="008D36D1">
              <w:rPr>
                <w:rFonts w:ascii="Tahoma" w:hAnsi="Tahoma" w:cs="Tahoma"/>
                <w:sz w:val="20"/>
                <w:szCs w:val="20"/>
              </w:rPr>
              <w:t xml:space="preserve">ofertową </w:t>
            </w:r>
            <w:r w:rsidRPr="00EC4B6F">
              <w:rPr>
                <w:rFonts w:ascii="Tahoma" w:hAnsi="Tahoma" w:cs="Tahoma"/>
                <w:sz w:val="20"/>
                <w:szCs w:val="20"/>
              </w:rPr>
              <w:t>brutto …</w:t>
            </w:r>
            <w:r w:rsidR="00581126" w:rsidRPr="00EC4B6F">
              <w:rPr>
                <w:rFonts w:ascii="Tahoma" w:hAnsi="Tahoma" w:cs="Tahoma"/>
                <w:sz w:val="20"/>
                <w:szCs w:val="20"/>
              </w:rPr>
              <w:t>………….</w:t>
            </w:r>
            <w:r w:rsidRPr="00EC4B6F">
              <w:rPr>
                <w:rFonts w:ascii="Tahoma" w:hAnsi="Tahoma" w:cs="Tahoma"/>
                <w:sz w:val="20"/>
                <w:szCs w:val="20"/>
              </w:rPr>
              <w:t>…</w:t>
            </w:r>
            <w:r w:rsidR="00805FF2" w:rsidRPr="00EC4B6F">
              <w:rPr>
                <w:rFonts w:ascii="Tahoma" w:hAnsi="Tahoma" w:cs="Tahoma"/>
                <w:sz w:val="20"/>
                <w:szCs w:val="20"/>
              </w:rPr>
              <w:t>.</w:t>
            </w:r>
            <w:r w:rsidRPr="00EC4B6F">
              <w:rPr>
                <w:rFonts w:ascii="Tahoma" w:hAnsi="Tahoma" w:cs="Tahoma"/>
                <w:sz w:val="20"/>
                <w:szCs w:val="20"/>
              </w:rPr>
              <w:t>……</w:t>
            </w:r>
            <w:r w:rsidR="00581126" w:rsidRPr="00EC4B6F">
              <w:rPr>
                <w:rFonts w:ascii="Tahoma" w:hAnsi="Tahoma" w:cs="Tahoma"/>
                <w:sz w:val="20"/>
                <w:szCs w:val="20"/>
              </w:rPr>
              <w:t>…..</w:t>
            </w:r>
            <w:r w:rsidRPr="00EC4B6F">
              <w:rPr>
                <w:rFonts w:ascii="Tahoma" w:hAnsi="Tahoma" w:cs="Tahoma"/>
                <w:sz w:val="20"/>
                <w:szCs w:val="20"/>
              </w:rPr>
              <w:t>….  (słownie: ………</w:t>
            </w:r>
            <w:r w:rsidR="00581126" w:rsidRPr="00EC4B6F">
              <w:rPr>
                <w:rFonts w:ascii="Tahoma" w:hAnsi="Tahoma" w:cs="Tahoma"/>
                <w:sz w:val="20"/>
                <w:szCs w:val="20"/>
              </w:rPr>
              <w:t>………………………….</w:t>
            </w:r>
            <w:r w:rsidRPr="00EC4B6F">
              <w:rPr>
                <w:rFonts w:ascii="Tahoma" w:hAnsi="Tahoma" w:cs="Tahoma"/>
                <w:sz w:val="20"/>
                <w:szCs w:val="20"/>
              </w:rPr>
              <w:t xml:space="preserve">………… ) zł, zgodnie z poniższym zestawieniem: </w:t>
            </w:r>
          </w:p>
          <w:p w14:paraId="65FDF009" w14:textId="1E246937" w:rsidR="001E0163" w:rsidRDefault="001E0163" w:rsidP="00427453">
            <w:pPr>
              <w:spacing w:after="40"/>
              <w:jc w:val="both"/>
              <w:rPr>
                <w:rFonts w:ascii="Tahoma" w:hAnsi="Tahoma" w:cs="Tahoma"/>
                <w:b/>
                <w:sz w:val="20"/>
                <w:szCs w:val="20"/>
              </w:rPr>
            </w:pPr>
          </w:p>
          <w:tbl>
            <w:tblPr>
              <w:tblW w:w="8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26"/>
              <w:gridCol w:w="4485"/>
            </w:tblGrid>
            <w:tr w:rsidR="00A22FBE" w:rsidRPr="007F4185" w14:paraId="21C0AAD9" w14:textId="77777777" w:rsidTr="00A22FBE">
              <w:trPr>
                <w:trHeight w:val="975"/>
              </w:trPr>
              <w:tc>
                <w:tcPr>
                  <w:tcW w:w="710" w:type="dxa"/>
                  <w:shd w:val="clear" w:color="auto" w:fill="D9D9D9" w:themeFill="background1" w:themeFillShade="D9"/>
                  <w:vAlign w:val="center"/>
                </w:tcPr>
                <w:p w14:paraId="2531D586" w14:textId="77777777" w:rsidR="00A22FBE" w:rsidRPr="007F4185" w:rsidRDefault="00A22FBE" w:rsidP="007F4185">
                  <w:pPr>
                    <w:jc w:val="center"/>
                    <w:rPr>
                      <w:rFonts w:ascii="Tahoma" w:hAnsi="Tahoma" w:cs="Tahoma"/>
                      <w:b/>
                      <w:sz w:val="20"/>
                      <w:szCs w:val="20"/>
                    </w:rPr>
                  </w:pPr>
                  <w:r w:rsidRPr="007F4185">
                    <w:rPr>
                      <w:rFonts w:ascii="Tahoma" w:hAnsi="Tahoma" w:cs="Tahoma"/>
                      <w:b/>
                      <w:sz w:val="20"/>
                      <w:szCs w:val="20"/>
                    </w:rPr>
                    <w:t>Lp.</w:t>
                  </w:r>
                </w:p>
              </w:tc>
              <w:tc>
                <w:tcPr>
                  <w:tcW w:w="3226" w:type="dxa"/>
                  <w:shd w:val="clear" w:color="auto" w:fill="D9D9D9" w:themeFill="background1" w:themeFillShade="D9"/>
                  <w:vAlign w:val="center"/>
                </w:tcPr>
                <w:p w14:paraId="03D94D5A" w14:textId="69D082BE" w:rsidR="00A22FBE" w:rsidRPr="007F4185" w:rsidRDefault="00A22FBE" w:rsidP="007F4185">
                  <w:pPr>
                    <w:jc w:val="center"/>
                    <w:rPr>
                      <w:rFonts w:ascii="Tahoma" w:hAnsi="Tahoma" w:cs="Tahoma"/>
                      <w:b/>
                      <w:sz w:val="20"/>
                      <w:szCs w:val="20"/>
                    </w:rPr>
                  </w:pPr>
                  <w:r w:rsidRPr="007F4185">
                    <w:rPr>
                      <w:rFonts w:ascii="Tahoma" w:hAnsi="Tahoma" w:cs="Tahoma"/>
                      <w:b/>
                      <w:sz w:val="20"/>
                      <w:szCs w:val="20"/>
                    </w:rPr>
                    <w:t>Nazwa</w:t>
                  </w:r>
                  <w:r w:rsidR="00C11B66">
                    <w:rPr>
                      <w:rFonts w:ascii="Tahoma" w:hAnsi="Tahoma" w:cs="Tahoma"/>
                      <w:b/>
                      <w:sz w:val="20"/>
                      <w:szCs w:val="20"/>
                    </w:rPr>
                    <w:t xml:space="preserve"> przedmiotu zamówienia</w:t>
                  </w:r>
                </w:p>
              </w:tc>
              <w:tc>
                <w:tcPr>
                  <w:tcW w:w="4485" w:type="dxa"/>
                  <w:shd w:val="clear" w:color="auto" w:fill="D9D9D9" w:themeFill="background1" w:themeFillShade="D9"/>
                  <w:vAlign w:val="center"/>
                </w:tcPr>
                <w:p w14:paraId="427916BD" w14:textId="156CBC7C" w:rsidR="00A22FBE" w:rsidRPr="007F4185" w:rsidRDefault="00C11B66" w:rsidP="006424F3">
                  <w:pPr>
                    <w:jc w:val="center"/>
                    <w:rPr>
                      <w:rFonts w:ascii="Tahoma" w:hAnsi="Tahoma" w:cs="Tahoma"/>
                      <w:b/>
                      <w:sz w:val="20"/>
                      <w:szCs w:val="20"/>
                    </w:rPr>
                  </w:pPr>
                  <w:r>
                    <w:rPr>
                      <w:rFonts w:ascii="Tahoma" w:hAnsi="Tahoma" w:cs="Tahoma"/>
                      <w:b/>
                      <w:sz w:val="20"/>
                      <w:szCs w:val="20"/>
                    </w:rPr>
                    <w:t>Oferowany przedmiot zamówienia</w:t>
                  </w:r>
                </w:p>
              </w:tc>
            </w:tr>
            <w:tr w:rsidR="00A22FBE" w:rsidRPr="007F4185" w14:paraId="607EBA93" w14:textId="77777777" w:rsidTr="00A22FBE">
              <w:trPr>
                <w:trHeight w:val="120"/>
              </w:trPr>
              <w:tc>
                <w:tcPr>
                  <w:tcW w:w="710" w:type="dxa"/>
                  <w:shd w:val="clear" w:color="auto" w:fill="D9D9D9" w:themeFill="background1" w:themeFillShade="D9"/>
                  <w:vAlign w:val="center"/>
                </w:tcPr>
                <w:p w14:paraId="776717C0" w14:textId="77777777" w:rsidR="00A22FBE" w:rsidRPr="007F4185" w:rsidRDefault="00A22FBE" w:rsidP="007F4185">
                  <w:pPr>
                    <w:jc w:val="center"/>
                    <w:rPr>
                      <w:rFonts w:ascii="Tahoma" w:hAnsi="Tahoma" w:cs="Tahoma"/>
                      <w:b/>
                      <w:sz w:val="20"/>
                      <w:szCs w:val="20"/>
                    </w:rPr>
                  </w:pPr>
                  <w:r w:rsidRPr="007F4185">
                    <w:rPr>
                      <w:rFonts w:ascii="Tahoma" w:hAnsi="Tahoma" w:cs="Tahoma"/>
                      <w:b/>
                      <w:sz w:val="20"/>
                      <w:szCs w:val="20"/>
                    </w:rPr>
                    <w:t>a</w:t>
                  </w:r>
                </w:p>
              </w:tc>
              <w:tc>
                <w:tcPr>
                  <w:tcW w:w="3226" w:type="dxa"/>
                  <w:shd w:val="clear" w:color="auto" w:fill="D9D9D9" w:themeFill="background1" w:themeFillShade="D9"/>
                  <w:vAlign w:val="center"/>
                </w:tcPr>
                <w:p w14:paraId="4907278C" w14:textId="77777777" w:rsidR="00A22FBE" w:rsidRPr="007F4185" w:rsidRDefault="00A22FBE" w:rsidP="007F4185">
                  <w:pPr>
                    <w:jc w:val="center"/>
                    <w:rPr>
                      <w:rFonts w:ascii="Tahoma" w:hAnsi="Tahoma" w:cs="Tahoma"/>
                      <w:b/>
                      <w:sz w:val="20"/>
                      <w:szCs w:val="20"/>
                    </w:rPr>
                  </w:pPr>
                  <w:r w:rsidRPr="007F4185">
                    <w:rPr>
                      <w:rFonts w:ascii="Tahoma" w:hAnsi="Tahoma" w:cs="Tahoma"/>
                      <w:b/>
                      <w:sz w:val="20"/>
                      <w:szCs w:val="20"/>
                    </w:rPr>
                    <w:t>b</w:t>
                  </w:r>
                </w:p>
              </w:tc>
              <w:tc>
                <w:tcPr>
                  <w:tcW w:w="4485" w:type="dxa"/>
                  <w:shd w:val="clear" w:color="auto" w:fill="D9D9D9" w:themeFill="background1" w:themeFillShade="D9"/>
                  <w:vAlign w:val="center"/>
                </w:tcPr>
                <w:p w14:paraId="3284F702" w14:textId="77777777" w:rsidR="00A22FBE" w:rsidRPr="007F4185" w:rsidRDefault="00A22FBE" w:rsidP="007F4185">
                  <w:pPr>
                    <w:jc w:val="center"/>
                    <w:rPr>
                      <w:rFonts w:ascii="Tahoma" w:hAnsi="Tahoma" w:cs="Tahoma"/>
                      <w:b/>
                      <w:sz w:val="20"/>
                      <w:szCs w:val="20"/>
                    </w:rPr>
                  </w:pPr>
                  <w:r w:rsidRPr="007F4185">
                    <w:rPr>
                      <w:rFonts w:ascii="Tahoma" w:hAnsi="Tahoma" w:cs="Tahoma"/>
                      <w:b/>
                      <w:sz w:val="20"/>
                      <w:szCs w:val="20"/>
                    </w:rPr>
                    <w:t>c</w:t>
                  </w:r>
                </w:p>
              </w:tc>
            </w:tr>
            <w:tr w:rsidR="00A22FBE" w:rsidRPr="007F4185" w14:paraId="748F8E3B" w14:textId="77777777" w:rsidTr="00A22FBE">
              <w:trPr>
                <w:trHeight w:val="1910"/>
              </w:trPr>
              <w:tc>
                <w:tcPr>
                  <w:tcW w:w="710" w:type="dxa"/>
                  <w:shd w:val="clear" w:color="auto" w:fill="auto"/>
                  <w:vAlign w:val="center"/>
                </w:tcPr>
                <w:p w14:paraId="78C87E07" w14:textId="77777777" w:rsidR="00A22FBE" w:rsidRPr="000416BB" w:rsidRDefault="00A22FBE" w:rsidP="007F4185">
                  <w:pPr>
                    <w:jc w:val="center"/>
                    <w:rPr>
                      <w:rFonts w:ascii="Tahoma" w:hAnsi="Tahoma" w:cs="Tahoma"/>
                      <w:sz w:val="20"/>
                      <w:szCs w:val="20"/>
                    </w:rPr>
                  </w:pPr>
                  <w:r w:rsidRPr="000416BB">
                    <w:rPr>
                      <w:rFonts w:ascii="Tahoma" w:hAnsi="Tahoma" w:cs="Tahoma"/>
                      <w:sz w:val="20"/>
                      <w:szCs w:val="20"/>
                    </w:rPr>
                    <w:t>1.</w:t>
                  </w:r>
                </w:p>
              </w:tc>
              <w:tc>
                <w:tcPr>
                  <w:tcW w:w="3226" w:type="dxa"/>
                  <w:shd w:val="clear" w:color="auto" w:fill="auto"/>
                  <w:vAlign w:val="center"/>
                </w:tcPr>
                <w:p w14:paraId="3E97D093" w14:textId="415EB5A9" w:rsidR="00A22FBE" w:rsidRPr="000416BB" w:rsidRDefault="00A22FBE" w:rsidP="00A22FBE">
                  <w:pPr>
                    <w:jc w:val="center"/>
                    <w:rPr>
                      <w:rFonts w:ascii="Tahoma" w:hAnsi="Tahoma" w:cs="Tahoma"/>
                      <w:sz w:val="20"/>
                      <w:szCs w:val="20"/>
                    </w:rPr>
                  </w:pPr>
                  <w:r>
                    <w:rPr>
                      <w:rFonts w:ascii="Tahoma" w:hAnsi="Tahoma" w:cs="Tahoma"/>
                      <w:sz w:val="20"/>
                      <w:szCs w:val="20"/>
                    </w:rPr>
                    <w:t>Urządzenie informatyczne przeznaczone</w:t>
                  </w:r>
                  <w:r w:rsidRPr="00984BEA">
                    <w:rPr>
                      <w:rFonts w:ascii="Tahoma" w:hAnsi="Tahoma" w:cs="Tahoma"/>
                      <w:sz w:val="20"/>
                      <w:szCs w:val="20"/>
                    </w:rPr>
                    <w:t xml:space="preserve"> do tworzenia kopii zapasowych - do backupu </w:t>
                  </w:r>
                  <w:r w:rsidRPr="008B3346">
                    <w:rPr>
                      <w:rFonts w:ascii="Tahoma" w:hAnsi="Tahoma" w:cs="Tahoma"/>
                      <w:sz w:val="20"/>
                      <w:szCs w:val="20"/>
                    </w:rPr>
                    <w:t>danych środowisk fizycznych i wirtualnych wraz z niezbędnym oprogramowaniem,  zgodnie z wymaganiami określonymi w załączniku nr 1 do SIWZ</w:t>
                  </w:r>
                </w:p>
              </w:tc>
              <w:tc>
                <w:tcPr>
                  <w:tcW w:w="4485" w:type="dxa"/>
                  <w:shd w:val="clear" w:color="auto" w:fill="auto"/>
                  <w:vAlign w:val="center"/>
                </w:tcPr>
                <w:p w14:paraId="7E7EF62C" w14:textId="77777777" w:rsidR="00A22FBE" w:rsidRDefault="00A22FBE" w:rsidP="007F4185">
                  <w:pPr>
                    <w:jc w:val="center"/>
                    <w:rPr>
                      <w:rFonts w:ascii="Tahoma" w:hAnsi="Tahoma" w:cs="Tahoma"/>
                      <w:sz w:val="20"/>
                      <w:szCs w:val="20"/>
                    </w:rPr>
                  </w:pPr>
                </w:p>
                <w:p w14:paraId="67B6E1A7" w14:textId="22DAB3AA" w:rsidR="00A22FBE" w:rsidRDefault="00C11B66" w:rsidP="007F4185">
                  <w:pPr>
                    <w:jc w:val="center"/>
                    <w:rPr>
                      <w:rFonts w:ascii="Tahoma" w:hAnsi="Tahoma" w:cs="Tahoma"/>
                      <w:b/>
                      <w:sz w:val="20"/>
                      <w:szCs w:val="20"/>
                    </w:rPr>
                  </w:pPr>
                  <w:r>
                    <w:rPr>
                      <w:rFonts w:ascii="Tahoma" w:hAnsi="Tahoma" w:cs="Tahoma"/>
                      <w:b/>
                      <w:sz w:val="20"/>
                      <w:szCs w:val="20"/>
                    </w:rPr>
                    <w:t xml:space="preserve">Nazwa oferowanego urządzenia (należy podać nazwę producenta  model i typ jeżeli występują) </w:t>
                  </w:r>
                </w:p>
                <w:p w14:paraId="3B2B4DEF" w14:textId="77777777" w:rsidR="00C11B66" w:rsidRDefault="00C11B66" w:rsidP="007F4185">
                  <w:pPr>
                    <w:jc w:val="center"/>
                    <w:rPr>
                      <w:rFonts w:ascii="Tahoma" w:hAnsi="Tahoma" w:cs="Tahoma"/>
                      <w:b/>
                      <w:sz w:val="20"/>
                      <w:szCs w:val="20"/>
                    </w:rPr>
                  </w:pPr>
                </w:p>
                <w:p w14:paraId="0759A71D" w14:textId="77777777" w:rsidR="00C11B66" w:rsidRDefault="00C11B66" w:rsidP="007F4185">
                  <w:pPr>
                    <w:jc w:val="center"/>
                    <w:rPr>
                      <w:rFonts w:ascii="Tahoma" w:hAnsi="Tahoma" w:cs="Tahoma"/>
                      <w:sz w:val="20"/>
                      <w:szCs w:val="20"/>
                    </w:rPr>
                  </w:pPr>
                </w:p>
                <w:p w14:paraId="61295EF5" w14:textId="77777777" w:rsidR="00A22FBE" w:rsidRPr="007F4185" w:rsidRDefault="00A22FBE" w:rsidP="007F4185">
                  <w:pPr>
                    <w:jc w:val="center"/>
                    <w:rPr>
                      <w:rFonts w:ascii="Tahoma" w:hAnsi="Tahoma" w:cs="Tahoma"/>
                      <w:sz w:val="20"/>
                      <w:szCs w:val="20"/>
                    </w:rPr>
                  </w:pPr>
                  <w:r w:rsidRPr="007F4185">
                    <w:rPr>
                      <w:rFonts w:ascii="Tahoma" w:hAnsi="Tahoma" w:cs="Tahoma"/>
                      <w:sz w:val="20"/>
                      <w:szCs w:val="20"/>
                    </w:rPr>
                    <w:t>………………</w:t>
                  </w:r>
                </w:p>
                <w:p w14:paraId="2A401E35" w14:textId="77777777" w:rsidR="00A22FBE" w:rsidRDefault="00A22FBE" w:rsidP="000E4192">
                  <w:pPr>
                    <w:jc w:val="center"/>
                    <w:rPr>
                      <w:rFonts w:ascii="Tahoma" w:hAnsi="Tahoma" w:cs="Tahoma"/>
                      <w:sz w:val="20"/>
                      <w:szCs w:val="20"/>
                    </w:rPr>
                  </w:pPr>
                  <w:r w:rsidRPr="007F4185">
                    <w:rPr>
                      <w:rFonts w:ascii="Tahoma" w:hAnsi="Tahoma" w:cs="Tahoma"/>
                      <w:i/>
                      <w:sz w:val="20"/>
                      <w:szCs w:val="20"/>
                    </w:rPr>
                    <w:t>(uzupełnić</w:t>
                  </w:r>
                  <w:r>
                    <w:rPr>
                      <w:rFonts w:ascii="Tahoma" w:hAnsi="Tahoma" w:cs="Tahoma"/>
                      <w:i/>
                      <w:sz w:val="20"/>
                      <w:szCs w:val="20"/>
                    </w:rPr>
                    <w:t xml:space="preserve"> nazwę producenta</w:t>
                  </w:r>
                  <w:r w:rsidRPr="007F4185">
                    <w:rPr>
                      <w:rFonts w:ascii="Tahoma" w:hAnsi="Tahoma" w:cs="Tahoma"/>
                      <w:i/>
                      <w:sz w:val="20"/>
                      <w:szCs w:val="20"/>
                    </w:rPr>
                    <w:t>)</w:t>
                  </w:r>
                  <w:r>
                    <w:rPr>
                      <w:rFonts w:ascii="Tahoma" w:hAnsi="Tahoma" w:cs="Tahoma"/>
                      <w:i/>
                      <w:sz w:val="20"/>
                      <w:szCs w:val="20"/>
                    </w:rPr>
                    <w:br/>
                  </w:r>
                </w:p>
                <w:p w14:paraId="6DFBC49E" w14:textId="77777777" w:rsidR="00A22FBE" w:rsidRDefault="00A22FBE" w:rsidP="000E4192">
                  <w:pPr>
                    <w:jc w:val="center"/>
                    <w:rPr>
                      <w:rFonts w:ascii="Tahoma" w:hAnsi="Tahoma" w:cs="Tahoma"/>
                      <w:sz w:val="20"/>
                      <w:szCs w:val="20"/>
                    </w:rPr>
                  </w:pPr>
                </w:p>
                <w:p w14:paraId="3B58F46B" w14:textId="78D3A46D" w:rsidR="00A22FBE" w:rsidRPr="007F4185" w:rsidRDefault="00A22FBE" w:rsidP="000E4192">
                  <w:pPr>
                    <w:jc w:val="center"/>
                    <w:rPr>
                      <w:rFonts w:ascii="Tahoma" w:hAnsi="Tahoma" w:cs="Tahoma"/>
                      <w:sz w:val="20"/>
                      <w:szCs w:val="20"/>
                    </w:rPr>
                  </w:pPr>
                  <w:r w:rsidRPr="007F4185">
                    <w:rPr>
                      <w:rFonts w:ascii="Tahoma" w:hAnsi="Tahoma" w:cs="Tahoma"/>
                      <w:sz w:val="20"/>
                      <w:szCs w:val="20"/>
                    </w:rPr>
                    <w:t>………………</w:t>
                  </w:r>
                </w:p>
                <w:p w14:paraId="59452AEF" w14:textId="4C593A51" w:rsidR="00A22FBE" w:rsidRDefault="00A22FBE" w:rsidP="000E4192">
                  <w:pPr>
                    <w:jc w:val="center"/>
                    <w:rPr>
                      <w:rFonts w:ascii="Tahoma" w:hAnsi="Tahoma" w:cs="Tahoma"/>
                      <w:i/>
                      <w:sz w:val="20"/>
                      <w:szCs w:val="20"/>
                    </w:rPr>
                  </w:pPr>
                  <w:r w:rsidRPr="007F4185">
                    <w:rPr>
                      <w:rFonts w:ascii="Tahoma" w:hAnsi="Tahoma" w:cs="Tahoma"/>
                      <w:i/>
                      <w:sz w:val="20"/>
                      <w:szCs w:val="20"/>
                    </w:rPr>
                    <w:t>(uzupełnić</w:t>
                  </w:r>
                  <w:r>
                    <w:rPr>
                      <w:rFonts w:ascii="Tahoma" w:hAnsi="Tahoma" w:cs="Tahoma"/>
                      <w:i/>
                      <w:sz w:val="20"/>
                      <w:szCs w:val="20"/>
                    </w:rPr>
                    <w:t xml:space="preserve"> model urządzenia</w:t>
                  </w:r>
                  <w:r w:rsidRPr="007F4185">
                    <w:rPr>
                      <w:rFonts w:ascii="Tahoma" w:hAnsi="Tahoma" w:cs="Tahoma"/>
                      <w:i/>
                      <w:sz w:val="20"/>
                      <w:szCs w:val="20"/>
                    </w:rPr>
                    <w:t>)</w:t>
                  </w:r>
                </w:p>
                <w:p w14:paraId="4D8CE58B" w14:textId="77777777" w:rsidR="00A22FBE" w:rsidRDefault="00A22FBE" w:rsidP="000E4192">
                  <w:pPr>
                    <w:jc w:val="center"/>
                    <w:rPr>
                      <w:rFonts w:ascii="Tahoma" w:hAnsi="Tahoma" w:cs="Tahoma"/>
                      <w:i/>
                      <w:sz w:val="20"/>
                      <w:szCs w:val="20"/>
                    </w:rPr>
                  </w:pPr>
                </w:p>
                <w:p w14:paraId="314EF3B8" w14:textId="77777777" w:rsidR="00A22FBE" w:rsidRDefault="00A22FBE" w:rsidP="000E4192">
                  <w:pPr>
                    <w:jc w:val="center"/>
                    <w:rPr>
                      <w:rFonts w:ascii="Tahoma" w:hAnsi="Tahoma" w:cs="Tahoma"/>
                      <w:i/>
                      <w:sz w:val="20"/>
                      <w:szCs w:val="20"/>
                    </w:rPr>
                  </w:pPr>
                </w:p>
                <w:p w14:paraId="6EB2D263" w14:textId="77777777" w:rsidR="00A22FBE" w:rsidRDefault="00A22FBE" w:rsidP="000E4192">
                  <w:pPr>
                    <w:jc w:val="center"/>
                    <w:rPr>
                      <w:rFonts w:ascii="Tahoma" w:hAnsi="Tahoma" w:cs="Tahoma"/>
                      <w:i/>
                      <w:sz w:val="20"/>
                      <w:szCs w:val="20"/>
                    </w:rPr>
                  </w:pPr>
                </w:p>
                <w:p w14:paraId="5D3E1CDE" w14:textId="77777777" w:rsidR="00A22FBE" w:rsidRDefault="00A22FBE" w:rsidP="000E4192">
                  <w:pPr>
                    <w:jc w:val="center"/>
                    <w:rPr>
                      <w:rFonts w:ascii="Tahoma" w:hAnsi="Tahoma" w:cs="Tahoma"/>
                      <w:i/>
                      <w:sz w:val="20"/>
                      <w:szCs w:val="20"/>
                    </w:rPr>
                  </w:pPr>
                </w:p>
                <w:p w14:paraId="3CE894BD" w14:textId="77777777" w:rsidR="00A22FBE" w:rsidRPr="007F4185" w:rsidRDefault="00A22FBE" w:rsidP="000E4192">
                  <w:pPr>
                    <w:jc w:val="center"/>
                    <w:rPr>
                      <w:rFonts w:ascii="Tahoma" w:hAnsi="Tahoma" w:cs="Tahoma"/>
                      <w:sz w:val="20"/>
                      <w:szCs w:val="20"/>
                    </w:rPr>
                  </w:pPr>
                  <w:r w:rsidRPr="007F4185">
                    <w:rPr>
                      <w:rFonts w:ascii="Tahoma" w:hAnsi="Tahoma" w:cs="Tahoma"/>
                      <w:sz w:val="20"/>
                      <w:szCs w:val="20"/>
                    </w:rPr>
                    <w:t>………………</w:t>
                  </w:r>
                </w:p>
                <w:p w14:paraId="0B2CC8C1" w14:textId="266E3DBD" w:rsidR="00A22FBE" w:rsidRPr="007F4185" w:rsidRDefault="00A22FBE" w:rsidP="000E4192">
                  <w:pPr>
                    <w:jc w:val="center"/>
                    <w:rPr>
                      <w:rFonts w:ascii="Tahoma" w:hAnsi="Tahoma" w:cs="Tahoma"/>
                      <w:i/>
                      <w:sz w:val="20"/>
                      <w:szCs w:val="20"/>
                    </w:rPr>
                  </w:pPr>
                  <w:r w:rsidRPr="007F4185">
                    <w:rPr>
                      <w:rFonts w:ascii="Tahoma" w:hAnsi="Tahoma" w:cs="Tahoma"/>
                      <w:i/>
                      <w:sz w:val="20"/>
                      <w:szCs w:val="20"/>
                    </w:rPr>
                    <w:t>(uzupełnić</w:t>
                  </w:r>
                  <w:r>
                    <w:rPr>
                      <w:rFonts w:ascii="Tahoma" w:hAnsi="Tahoma" w:cs="Tahoma"/>
                      <w:i/>
                      <w:sz w:val="20"/>
                      <w:szCs w:val="20"/>
                    </w:rPr>
                    <w:t xml:space="preserve"> typ urządzenia</w:t>
                  </w:r>
                  <w:r w:rsidRPr="007F4185">
                    <w:rPr>
                      <w:rFonts w:ascii="Tahoma" w:hAnsi="Tahoma" w:cs="Tahoma"/>
                      <w:i/>
                      <w:sz w:val="20"/>
                      <w:szCs w:val="20"/>
                    </w:rPr>
                    <w:t>)</w:t>
                  </w:r>
                </w:p>
              </w:tc>
            </w:tr>
            <w:tr w:rsidR="00A22FBE" w:rsidRPr="007F4185" w14:paraId="7129E79E" w14:textId="77777777" w:rsidTr="00A22FBE">
              <w:trPr>
                <w:trHeight w:val="1910"/>
              </w:trPr>
              <w:tc>
                <w:tcPr>
                  <w:tcW w:w="710" w:type="dxa"/>
                  <w:shd w:val="clear" w:color="auto" w:fill="auto"/>
                  <w:vAlign w:val="center"/>
                </w:tcPr>
                <w:p w14:paraId="60D15E59" w14:textId="6958CBDA" w:rsidR="00A22FBE" w:rsidRPr="000416BB" w:rsidRDefault="00E6760A" w:rsidP="007F4185">
                  <w:pPr>
                    <w:jc w:val="center"/>
                    <w:rPr>
                      <w:rFonts w:ascii="Tahoma" w:hAnsi="Tahoma" w:cs="Tahoma"/>
                      <w:sz w:val="20"/>
                      <w:szCs w:val="20"/>
                    </w:rPr>
                  </w:pPr>
                  <w:r>
                    <w:rPr>
                      <w:rFonts w:ascii="Tahoma" w:hAnsi="Tahoma" w:cs="Tahoma"/>
                      <w:sz w:val="20"/>
                      <w:szCs w:val="20"/>
                    </w:rPr>
                    <w:lastRenderedPageBreak/>
                    <w:t>2</w:t>
                  </w:r>
                  <w:r w:rsidR="00A22FBE">
                    <w:rPr>
                      <w:rFonts w:ascii="Tahoma" w:hAnsi="Tahoma" w:cs="Tahoma"/>
                      <w:sz w:val="20"/>
                      <w:szCs w:val="20"/>
                    </w:rPr>
                    <w:t>.</w:t>
                  </w:r>
                </w:p>
              </w:tc>
              <w:tc>
                <w:tcPr>
                  <w:tcW w:w="3226" w:type="dxa"/>
                  <w:shd w:val="clear" w:color="auto" w:fill="auto"/>
                  <w:vAlign w:val="center"/>
                </w:tcPr>
                <w:p w14:paraId="5B1D551F" w14:textId="458618AA" w:rsidR="00A22FBE" w:rsidRDefault="00A22FBE" w:rsidP="00A22FBE">
                  <w:pPr>
                    <w:jc w:val="center"/>
                    <w:rPr>
                      <w:rFonts w:ascii="Tahoma" w:hAnsi="Tahoma" w:cs="Tahoma"/>
                      <w:sz w:val="20"/>
                      <w:szCs w:val="20"/>
                    </w:rPr>
                  </w:pPr>
                  <w:r>
                    <w:rPr>
                      <w:rFonts w:ascii="Tahoma" w:hAnsi="Tahoma" w:cs="Tahoma"/>
                      <w:sz w:val="20"/>
                      <w:szCs w:val="20"/>
                    </w:rPr>
                    <w:t>Zapewnienie</w:t>
                  </w:r>
                  <w:r w:rsidRPr="008B3346">
                    <w:rPr>
                      <w:rFonts w:ascii="Tahoma" w:hAnsi="Tahoma" w:cs="Tahoma"/>
                      <w:sz w:val="20"/>
                      <w:szCs w:val="20"/>
                    </w:rPr>
                    <w:t xml:space="preserve"> wsparcia technicznego zgodnie z wymaganiami określonymi w załączniku nr 1 do SIWZ</w:t>
                  </w:r>
                </w:p>
              </w:tc>
              <w:tc>
                <w:tcPr>
                  <w:tcW w:w="4485" w:type="dxa"/>
                  <w:shd w:val="clear" w:color="auto" w:fill="auto"/>
                  <w:vAlign w:val="center"/>
                </w:tcPr>
                <w:p w14:paraId="17FDC3ED" w14:textId="77777777" w:rsidR="00C11B66" w:rsidRDefault="00C11B66" w:rsidP="00A22FBE">
                  <w:pPr>
                    <w:jc w:val="center"/>
                    <w:rPr>
                      <w:rFonts w:ascii="Tahoma" w:hAnsi="Tahoma" w:cs="Tahoma"/>
                      <w:sz w:val="20"/>
                      <w:szCs w:val="20"/>
                    </w:rPr>
                  </w:pPr>
                  <w:r w:rsidRPr="00E6760A">
                    <w:rPr>
                      <w:rFonts w:ascii="Tahoma" w:hAnsi="Tahoma" w:cs="Tahoma"/>
                      <w:b/>
                      <w:sz w:val="20"/>
                      <w:szCs w:val="20"/>
                    </w:rPr>
                    <w:t>Oferowany okres trwania wsparcia technicznego</w:t>
                  </w:r>
                  <w:r w:rsidRPr="007F4185">
                    <w:rPr>
                      <w:rFonts w:ascii="Tahoma" w:hAnsi="Tahoma" w:cs="Tahoma"/>
                      <w:sz w:val="20"/>
                      <w:szCs w:val="20"/>
                    </w:rPr>
                    <w:t xml:space="preserve"> </w:t>
                  </w:r>
                </w:p>
                <w:p w14:paraId="4F7355AB" w14:textId="77777777" w:rsidR="00C11B66" w:rsidRDefault="00C11B66" w:rsidP="00A22FBE">
                  <w:pPr>
                    <w:jc w:val="center"/>
                    <w:rPr>
                      <w:rFonts w:ascii="Tahoma" w:hAnsi="Tahoma" w:cs="Tahoma"/>
                      <w:sz w:val="20"/>
                      <w:szCs w:val="20"/>
                    </w:rPr>
                  </w:pPr>
                </w:p>
                <w:p w14:paraId="3820F8DE" w14:textId="77777777" w:rsidR="00C11B66" w:rsidRDefault="00C11B66" w:rsidP="00A22FBE">
                  <w:pPr>
                    <w:jc w:val="center"/>
                    <w:rPr>
                      <w:rFonts w:ascii="Tahoma" w:hAnsi="Tahoma" w:cs="Tahoma"/>
                      <w:sz w:val="20"/>
                      <w:szCs w:val="20"/>
                    </w:rPr>
                  </w:pPr>
                </w:p>
                <w:p w14:paraId="44E54B38" w14:textId="7D520AC0" w:rsidR="00A22FBE" w:rsidRPr="007F4185" w:rsidRDefault="00A22FBE" w:rsidP="00A22FBE">
                  <w:pPr>
                    <w:jc w:val="center"/>
                    <w:rPr>
                      <w:rFonts w:ascii="Tahoma" w:hAnsi="Tahoma" w:cs="Tahoma"/>
                      <w:sz w:val="20"/>
                      <w:szCs w:val="20"/>
                    </w:rPr>
                  </w:pPr>
                  <w:r w:rsidRPr="007F4185">
                    <w:rPr>
                      <w:rFonts w:ascii="Tahoma" w:hAnsi="Tahoma" w:cs="Tahoma"/>
                      <w:sz w:val="20"/>
                      <w:szCs w:val="20"/>
                    </w:rPr>
                    <w:t>……….…………….</w:t>
                  </w:r>
                </w:p>
                <w:p w14:paraId="0F576978" w14:textId="5F86434B" w:rsidR="00A22FBE" w:rsidRDefault="00A22FBE" w:rsidP="00A72FC5">
                  <w:pPr>
                    <w:jc w:val="center"/>
                    <w:rPr>
                      <w:rFonts w:ascii="Tahoma" w:hAnsi="Tahoma" w:cs="Tahoma"/>
                      <w:sz w:val="20"/>
                      <w:szCs w:val="20"/>
                    </w:rPr>
                  </w:pPr>
                  <w:r w:rsidRPr="007F4185">
                    <w:rPr>
                      <w:rFonts w:ascii="Tahoma" w:hAnsi="Tahoma" w:cs="Tahoma"/>
                      <w:i/>
                      <w:sz w:val="20"/>
                      <w:szCs w:val="20"/>
                    </w:rPr>
                    <w:t>(uzupełnić</w:t>
                  </w:r>
                  <w:r>
                    <w:rPr>
                      <w:rFonts w:ascii="Tahoma" w:hAnsi="Tahoma" w:cs="Tahoma"/>
                      <w:i/>
                      <w:sz w:val="20"/>
                      <w:szCs w:val="20"/>
                    </w:rPr>
                    <w:t xml:space="preserve"> okres wsparcia technicznego</w:t>
                  </w:r>
                  <w:r w:rsidR="00A72FC5">
                    <w:t xml:space="preserve">) </w:t>
                  </w:r>
                  <w:r w:rsidR="00A72FC5">
                    <w:rPr>
                      <w:rFonts w:ascii="Tahoma" w:hAnsi="Tahoma" w:cs="Tahoma"/>
                      <w:i/>
                      <w:sz w:val="20"/>
                      <w:szCs w:val="20"/>
                    </w:rPr>
                    <w:br/>
                  </w:r>
                  <w:r w:rsidR="00A72FC5" w:rsidRPr="00A72FC5">
                    <w:rPr>
                      <w:rFonts w:ascii="Tahoma" w:hAnsi="Tahoma" w:cs="Tahoma"/>
                      <w:b/>
                      <w:i/>
                      <w:sz w:val="20"/>
                      <w:szCs w:val="20"/>
                    </w:rPr>
                    <w:t>co najmniej 60 miesięcy</w:t>
                  </w:r>
                  <w:r w:rsidR="00A72FC5" w:rsidRPr="00A72FC5">
                    <w:rPr>
                      <w:rFonts w:ascii="Tahoma" w:hAnsi="Tahoma" w:cs="Tahoma"/>
                      <w:i/>
                      <w:sz w:val="20"/>
                      <w:szCs w:val="20"/>
                    </w:rPr>
                    <w:t xml:space="preserve"> liczony od dnia podpisania protokołu odbioru urządzenia</w:t>
                  </w:r>
                  <w:r w:rsidR="00750884">
                    <w:rPr>
                      <w:rFonts w:ascii="Tahoma" w:hAnsi="Tahoma" w:cs="Tahoma"/>
                      <w:i/>
                      <w:sz w:val="20"/>
                      <w:szCs w:val="20"/>
                    </w:rPr>
                    <w:t>)</w:t>
                  </w:r>
                </w:p>
              </w:tc>
            </w:tr>
            <w:tr w:rsidR="00A22FBE" w:rsidRPr="007F4185" w14:paraId="624D0C50" w14:textId="77777777" w:rsidTr="00A22FBE">
              <w:trPr>
                <w:trHeight w:val="2210"/>
              </w:trPr>
              <w:tc>
                <w:tcPr>
                  <w:tcW w:w="710" w:type="dxa"/>
                  <w:shd w:val="clear" w:color="auto" w:fill="auto"/>
                  <w:vAlign w:val="center"/>
                </w:tcPr>
                <w:p w14:paraId="12DF4A49" w14:textId="06600E29" w:rsidR="00A22FBE" w:rsidRPr="000416BB" w:rsidRDefault="00E6760A" w:rsidP="007F4185">
                  <w:pPr>
                    <w:jc w:val="center"/>
                    <w:rPr>
                      <w:rFonts w:ascii="Tahoma" w:hAnsi="Tahoma" w:cs="Tahoma"/>
                      <w:sz w:val="20"/>
                      <w:szCs w:val="20"/>
                    </w:rPr>
                  </w:pPr>
                  <w:r>
                    <w:rPr>
                      <w:rFonts w:ascii="Tahoma" w:hAnsi="Tahoma" w:cs="Tahoma"/>
                      <w:sz w:val="20"/>
                      <w:szCs w:val="20"/>
                    </w:rPr>
                    <w:t>3</w:t>
                  </w:r>
                </w:p>
              </w:tc>
              <w:tc>
                <w:tcPr>
                  <w:tcW w:w="3226" w:type="dxa"/>
                  <w:shd w:val="clear" w:color="auto" w:fill="auto"/>
                  <w:vAlign w:val="center"/>
                </w:tcPr>
                <w:p w14:paraId="1B318E9D" w14:textId="098FA05D" w:rsidR="00A22FBE" w:rsidRDefault="00A22FBE" w:rsidP="007F4185">
                  <w:pPr>
                    <w:rPr>
                      <w:rFonts w:ascii="Tahoma" w:hAnsi="Tahoma" w:cs="Tahoma"/>
                      <w:sz w:val="20"/>
                      <w:szCs w:val="20"/>
                    </w:rPr>
                  </w:pPr>
                  <w:r>
                    <w:rPr>
                      <w:rFonts w:ascii="Tahoma" w:hAnsi="Tahoma" w:cs="Tahoma"/>
                      <w:sz w:val="20"/>
                      <w:szCs w:val="20"/>
                    </w:rPr>
                    <w:t>licencje</w:t>
                  </w:r>
                  <w:r w:rsidRPr="000416BB">
                    <w:rPr>
                      <w:rFonts w:ascii="Tahoma" w:hAnsi="Tahoma" w:cs="Tahoma"/>
                      <w:sz w:val="20"/>
                      <w:szCs w:val="20"/>
                    </w:rPr>
                    <w:t xml:space="preserve"> </w:t>
                  </w:r>
                  <w:r>
                    <w:rPr>
                      <w:rFonts w:ascii="Tahoma" w:hAnsi="Tahoma" w:cs="Tahoma"/>
                      <w:sz w:val="20"/>
                      <w:szCs w:val="20"/>
                    </w:rPr>
                    <w:t xml:space="preserve">do urządzenia </w:t>
                  </w:r>
                  <w:r w:rsidRPr="000416BB">
                    <w:rPr>
                      <w:rFonts w:ascii="Tahoma" w:hAnsi="Tahoma" w:cs="Tahoma"/>
                      <w:sz w:val="20"/>
                      <w:szCs w:val="20"/>
                    </w:rPr>
                    <w:t>zgodnie z wymaganiami określonymi w załączniku nr 1 do SIWZ</w:t>
                  </w:r>
                </w:p>
              </w:tc>
              <w:tc>
                <w:tcPr>
                  <w:tcW w:w="4485" w:type="dxa"/>
                  <w:shd w:val="clear" w:color="auto" w:fill="auto"/>
                  <w:vAlign w:val="center"/>
                </w:tcPr>
                <w:p w14:paraId="59804447" w14:textId="76DE6311" w:rsidR="00E6760A" w:rsidRDefault="00C11B66" w:rsidP="00A22FBE">
                  <w:pPr>
                    <w:jc w:val="center"/>
                    <w:rPr>
                      <w:rFonts w:ascii="Tahoma" w:hAnsi="Tahoma" w:cs="Tahoma"/>
                      <w:sz w:val="20"/>
                      <w:szCs w:val="20"/>
                    </w:rPr>
                  </w:pPr>
                  <w:r>
                    <w:rPr>
                      <w:rFonts w:ascii="Tahoma" w:hAnsi="Tahoma" w:cs="Tahoma"/>
                      <w:b/>
                      <w:sz w:val="20"/>
                      <w:szCs w:val="20"/>
                    </w:rPr>
                    <w:t>Nazwa/</w:t>
                  </w:r>
                  <w:r>
                    <w:rPr>
                      <w:rFonts w:ascii="Tahoma" w:hAnsi="Tahoma" w:cs="Tahoma"/>
                      <w:b/>
                      <w:sz w:val="20"/>
                      <w:szCs w:val="20"/>
                    </w:rPr>
                    <w:br/>
                    <w:t>Typ licencji/oferowany okres trwania licencji</w:t>
                  </w:r>
                </w:p>
                <w:p w14:paraId="28C83142" w14:textId="77777777" w:rsidR="00E6760A" w:rsidRDefault="00E6760A" w:rsidP="00A22FBE">
                  <w:pPr>
                    <w:jc w:val="center"/>
                    <w:rPr>
                      <w:rFonts w:ascii="Tahoma" w:hAnsi="Tahoma" w:cs="Tahoma"/>
                      <w:sz w:val="20"/>
                      <w:szCs w:val="20"/>
                    </w:rPr>
                  </w:pPr>
                </w:p>
                <w:p w14:paraId="3920BDDF" w14:textId="77777777" w:rsidR="00C11B66" w:rsidRDefault="00C11B66" w:rsidP="00A22FBE">
                  <w:pPr>
                    <w:jc w:val="center"/>
                    <w:rPr>
                      <w:rFonts w:ascii="Tahoma" w:hAnsi="Tahoma" w:cs="Tahoma"/>
                      <w:sz w:val="20"/>
                      <w:szCs w:val="20"/>
                    </w:rPr>
                  </w:pPr>
                </w:p>
                <w:p w14:paraId="3ADE3901" w14:textId="562226E9" w:rsidR="00A22FBE" w:rsidRPr="007F4185" w:rsidRDefault="00A22FBE" w:rsidP="00A22FBE">
                  <w:pPr>
                    <w:jc w:val="center"/>
                    <w:rPr>
                      <w:rFonts w:ascii="Tahoma" w:hAnsi="Tahoma" w:cs="Tahoma"/>
                      <w:sz w:val="20"/>
                      <w:szCs w:val="20"/>
                    </w:rPr>
                  </w:pPr>
                  <w:r w:rsidRPr="007F4185">
                    <w:rPr>
                      <w:rFonts w:ascii="Tahoma" w:hAnsi="Tahoma" w:cs="Tahoma"/>
                      <w:sz w:val="20"/>
                      <w:szCs w:val="20"/>
                    </w:rPr>
                    <w:t>……….…………….</w:t>
                  </w:r>
                </w:p>
                <w:p w14:paraId="7A3DA876" w14:textId="77777777" w:rsidR="00A22FBE" w:rsidRDefault="00A22FBE" w:rsidP="00A22FBE">
                  <w:pPr>
                    <w:jc w:val="center"/>
                    <w:rPr>
                      <w:rFonts w:ascii="Tahoma" w:hAnsi="Tahoma" w:cs="Tahoma"/>
                      <w:i/>
                      <w:sz w:val="20"/>
                      <w:szCs w:val="20"/>
                    </w:rPr>
                  </w:pPr>
                  <w:r w:rsidRPr="007F4185">
                    <w:rPr>
                      <w:rFonts w:ascii="Tahoma" w:hAnsi="Tahoma" w:cs="Tahoma"/>
                      <w:i/>
                      <w:sz w:val="20"/>
                      <w:szCs w:val="20"/>
                    </w:rPr>
                    <w:t>(uzupełnić</w:t>
                  </w:r>
                  <w:r>
                    <w:rPr>
                      <w:rFonts w:ascii="Tahoma" w:hAnsi="Tahoma" w:cs="Tahoma"/>
                      <w:i/>
                      <w:sz w:val="20"/>
                      <w:szCs w:val="20"/>
                    </w:rPr>
                    <w:t xml:space="preserve"> nazwę/typ licencji</w:t>
                  </w:r>
                  <w:r w:rsidRPr="007F4185">
                    <w:rPr>
                      <w:rFonts w:ascii="Tahoma" w:hAnsi="Tahoma" w:cs="Tahoma"/>
                      <w:i/>
                      <w:sz w:val="20"/>
                      <w:szCs w:val="20"/>
                    </w:rPr>
                    <w:t>)</w:t>
                  </w:r>
                </w:p>
                <w:p w14:paraId="2A74B38D" w14:textId="77777777" w:rsidR="00A22FBE" w:rsidRDefault="00A22FBE" w:rsidP="00A22FBE">
                  <w:pPr>
                    <w:jc w:val="center"/>
                    <w:rPr>
                      <w:rFonts w:ascii="Tahoma" w:hAnsi="Tahoma" w:cs="Tahoma"/>
                      <w:i/>
                      <w:sz w:val="20"/>
                      <w:szCs w:val="20"/>
                    </w:rPr>
                  </w:pPr>
                </w:p>
                <w:p w14:paraId="5A18E54A" w14:textId="77777777" w:rsidR="00A22FBE" w:rsidRDefault="00A22FBE" w:rsidP="00A22FBE">
                  <w:pPr>
                    <w:jc w:val="center"/>
                    <w:rPr>
                      <w:rFonts w:ascii="Tahoma" w:hAnsi="Tahoma" w:cs="Tahoma"/>
                      <w:sz w:val="20"/>
                      <w:szCs w:val="20"/>
                    </w:rPr>
                  </w:pPr>
                </w:p>
                <w:p w14:paraId="08212326" w14:textId="77777777" w:rsidR="00A22FBE" w:rsidRPr="007F4185" w:rsidRDefault="00A22FBE" w:rsidP="00A22FBE">
                  <w:pPr>
                    <w:jc w:val="center"/>
                    <w:rPr>
                      <w:rFonts w:ascii="Tahoma" w:hAnsi="Tahoma" w:cs="Tahoma"/>
                      <w:sz w:val="20"/>
                      <w:szCs w:val="20"/>
                    </w:rPr>
                  </w:pPr>
                  <w:r w:rsidRPr="007F4185">
                    <w:rPr>
                      <w:rFonts w:ascii="Tahoma" w:hAnsi="Tahoma" w:cs="Tahoma"/>
                      <w:sz w:val="20"/>
                      <w:szCs w:val="20"/>
                    </w:rPr>
                    <w:t>……….…………….</w:t>
                  </w:r>
                </w:p>
                <w:p w14:paraId="28D1FEA5" w14:textId="77777777" w:rsidR="00A72FC5" w:rsidRDefault="00A22FBE" w:rsidP="00A72FC5">
                  <w:pPr>
                    <w:jc w:val="center"/>
                    <w:rPr>
                      <w:rFonts w:ascii="Tahoma" w:hAnsi="Tahoma" w:cs="Tahoma"/>
                      <w:i/>
                      <w:sz w:val="20"/>
                      <w:szCs w:val="20"/>
                    </w:rPr>
                  </w:pPr>
                  <w:r w:rsidRPr="007F4185">
                    <w:rPr>
                      <w:rFonts w:ascii="Tahoma" w:hAnsi="Tahoma" w:cs="Tahoma"/>
                      <w:i/>
                      <w:sz w:val="20"/>
                      <w:szCs w:val="20"/>
                    </w:rPr>
                    <w:t>(uzupełnić</w:t>
                  </w:r>
                  <w:r>
                    <w:rPr>
                      <w:rFonts w:ascii="Tahoma" w:hAnsi="Tahoma" w:cs="Tahoma"/>
                      <w:i/>
                      <w:sz w:val="20"/>
                      <w:szCs w:val="20"/>
                    </w:rPr>
                    <w:t xml:space="preserve"> okres licencji</w:t>
                  </w:r>
                  <w:r w:rsidR="00A72FC5">
                    <w:rPr>
                      <w:rFonts w:ascii="Tahoma" w:hAnsi="Tahoma" w:cs="Tahoma"/>
                      <w:i/>
                      <w:sz w:val="20"/>
                      <w:szCs w:val="20"/>
                    </w:rPr>
                    <w:t>)</w:t>
                  </w:r>
                </w:p>
                <w:p w14:paraId="5738EA6F" w14:textId="35D789E6" w:rsidR="00A22FBE" w:rsidRPr="007F4185" w:rsidRDefault="00A72FC5" w:rsidP="00A72FC5">
                  <w:pPr>
                    <w:jc w:val="center"/>
                    <w:rPr>
                      <w:rFonts w:ascii="Tahoma" w:hAnsi="Tahoma" w:cs="Tahoma"/>
                      <w:sz w:val="20"/>
                      <w:szCs w:val="20"/>
                    </w:rPr>
                  </w:pPr>
                  <w:r w:rsidRPr="00A72FC5">
                    <w:rPr>
                      <w:rFonts w:ascii="Tahoma" w:hAnsi="Tahoma" w:cs="Tahoma"/>
                      <w:b/>
                      <w:i/>
                      <w:sz w:val="20"/>
                      <w:szCs w:val="20"/>
                    </w:rPr>
                    <w:t>co najmniej 60 miesięcy</w:t>
                  </w:r>
                  <w:r w:rsidRPr="00A72FC5">
                    <w:rPr>
                      <w:rFonts w:ascii="Tahoma" w:hAnsi="Tahoma" w:cs="Tahoma"/>
                      <w:i/>
                      <w:sz w:val="20"/>
                      <w:szCs w:val="20"/>
                    </w:rPr>
                    <w:t xml:space="preserve"> liczony od dnia podpisania protokołu odbioru urządzenia</w:t>
                  </w:r>
                </w:p>
              </w:tc>
            </w:tr>
            <w:tr w:rsidR="00C11B66" w:rsidRPr="007F4185" w14:paraId="4B9A9BCB" w14:textId="0112F63F" w:rsidTr="00EC6A93">
              <w:trPr>
                <w:trHeight w:val="991"/>
              </w:trPr>
              <w:tc>
                <w:tcPr>
                  <w:tcW w:w="710" w:type="dxa"/>
                  <w:shd w:val="clear" w:color="auto" w:fill="auto"/>
                  <w:vAlign w:val="center"/>
                </w:tcPr>
                <w:p w14:paraId="0079907C" w14:textId="0A2DDE52" w:rsidR="00C11B66" w:rsidRPr="006D7F77" w:rsidRDefault="00C11B66" w:rsidP="007F4185">
                  <w:pPr>
                    <w:jc w:val="center"/>
                    <w:rPr>
                      <w:rFonts w:ascii="Tahoma" w:hAnsi="Tahoma" w:cs="Tahoma"/>
                      <w:sz w:val="20"/>
                      <w:szCs w:val="20"/>
                    </w:rPr>
                  </w:pPr>
                  <w:r>
                    <w:rPr>
                      <w:rFonts w:ascii="Tahoma" w:hAnsi="Tahoma" w:cs="Tahoma"/>
                      <w:sz w:val="20"/>
                      <w:szCs w:val="20"/>
                    </w:rPr>
                    <w:t>4.</w:t>
                  </w:r>
                </w:p>
              </w:tc>
              <w:tc>
                <w:tcPr>
                  <w:tcW w:w="7711" w:type="dxa"/>
                  <w:gridSpan w:val="2"/>
                  <w:shd w:val="clear" w:color="auto" w:fill="auto"/>
                  <w:vAlign w:val="center"/>
                </w:tcPr>
                <w:p w14:paraId="0A49AFEC" w14:textId="77777777" w:rsidR="00C11B66" w:rsidRDefault="00C11B66" w:rsidP="00C11B66">
                  <w:pPr>
                    <w:rPr>
                      <w:rFonts w:ascii="Tahoma" w:hAnsi="Tahoma" w:cs="Tahoma"/>
                      <w:sz w:val="20"/>
                      <w:szCs w:val="20"/>
                    </w:rPr>
                  </w:pPr>
                </w:p>
                <w:p w14:paraId="044CA9C1" w14:textId="2DD1D6A5" w:rsidR="00C11B66" w:rsidRPr="007F4185" w:rsidRDefault="00C11B66" w:rsidP="00C11B66">
                  <w:pPr>
                    <w:rPr>
                      <w:rFonts w:ascii="Tahoma" w:hAnsi="Tahoma" w:cs="Tahoma"/>
                      <w:sz w:val="20"/>
                      <w:szCs w:val="20"/>
                    </w:rPr>
                  </w:pPr>
                  <w:r w:rsidRPr="00C11B66">
                    <w:rPr>
                      <w:rFonts w:ascii="Tahoma" w:hAnsi="Tahoma" w:cs="Tahoma"/>
                      <w:sz w:val="20"/>
                      <w:szCs w:val="20"/>
                    </w:rPr>
                    <w:t>Razem cena brutto oferty</w:t>
                  </w:r>
                  <w:r>
                    <w:rPr>
                      <w:rFonts w:ascii="Tahoma" w:hAnsi="Tahoma" w:cs="Tahoma"/>
                      <w:sz w:val="20"/>
                      <w:szCs w:val="20"/>
                    </w:rPr>
                    <w:t xml:space="preserve">                                        </w:t>
                  </w:r>
                  <w:r w:rsidRPr="007F4185">
                    <w:rPr>
                      <w:rFonts w:ascii="Tahoma" w:hAnsi="Tahoma" w:cs="Tahoma"/>
                      <w:sz w:val="20"/>
                      <w:szCs w:val="20"/>
                    </w:rPr>
                    <w:t>……….…………….</w:t>
                  </w:r>
                </w:p>
                <w:p w14:paraId="38E43433" w14:textId="18CF965A" w:rsidR="00C11B66" w:rsidRPr="006D7F77" w:rsidRDefault="00C11B66" w:rsidP="00A22FBE">
                  <w:pPr>
                    <w:rPr>
                      <w:rFonts w:ascii="Tahoma" w:hAnsi="Tahoma" w:cs="Tahoma"/>
                      <w:b/>
                      <w:sz w:val="20"/>
                      <w:szCs w:val="20"/>
                    </w:rPr>
                  </w:pPr>
                  <w:r>
                    <w:rPr>
                      <w:rFonts w:ascii="Tahoma" w:hAnsi="Tahoma" w:cs="Tahoma"/>
                      <w:i/>
                      <w:sz w:val="20"/>
                      <w:szCs w:val="20"/>
                    </w:rPr>
                    <w:t xml:space="preserve">                                                                               </w:t>
                  </w:r>
                  <w:r w:rsidRPr="007F4185">
                    <w:rPr>
                      <w:rFonts w:ascii="Tahoma" w:hAnsi="Tahoma" w:cs="Tahoma"/>
                      <w:i/>
                      <w:sz w:val="20"/>
                      <w:szCs w:val="20"/>
                    </w:rPr>
                    <w:t>(uzupełnić)</w:t>
                  </w:r>
                </w:p>
              </w:tc>
            </w:tr>
          </w:tbl>
          <w:p w14:paraId="2752032B" w14:textId="77777777" w:rsidR="00A72FC5" w:rsidRPr="00EC4B6F" w:rsidRDefault="00A72FC5" w:rsidP="00427453">
            <w:pPr>
              <w:spacing w:after="40"/>
              <w:jc w:val="both"/>
              <w:rPr>
                <w:rFonts w:ascii="Tahoma" w:hAnsi="Tahoma" w:cs="Tahoma"/>
                <w:b/>
                <w:sz w:val="20"/>
                <w:szCs w:val="20"/>
              </w:rPr>
            </w:pPr>
          </w:p>
          <w:p w14:paraId="1B4003F9" w14:textId="10505726" w:rsidR="00E37F70" w:rsidRPr="00EC4B6F" w:rsidRDefault="00805FF2" w:rsidP="00427453">
            <w:pPr>
              <w:spacing w:after="40"/>
              <w:jc w:val="both"/>
              <w:rPr>
                <w:rFonts w:ascii="Tahoma" w:hAnsi="Tahoma" w:cs="Tahoma"/>
                <w:sz w:val="20"/>
                <w:szCs w:val="20"/>
              </w:rPr>
            </w:pPr>
            <w:r w:rsidRPr="00EC4B6F">
              <w:rPr>
                <w:rFonts w:ascii="Tahoma" w:hAnsi="Tahoma" w:cs="Tahoma"/>
                <w:sz w:val="20"/>
                <w:szCs w:val="20"/>
              </w:rPr>
              <w:t xml:space="preserve">* </w:t>
            </w:r>
            <w:r w:rsidRPr="00EC4B6F">
              <w:rPr>
                <w:rFonts w:ascii="Tahoma" w:hAnsi="Tahoma" w:cs="Tahoma"/>
                <w:b/>
                <w:sz w:val="20"/>
                <w:szCs w:val="20"/>
              </w:rPr>
              <w:t>ŁĄCZNA CENA OFERTOWA</w:t>
            </w:r>
            <w:r w:rsidRPr="00EC4B6F">
              <w:rPr>
                <w:rFonts w:ascii="Tahoma" w:hAnsi="Tahoma" w:cs="Tahoma"/>
                <w:sz w:val="20"/>
                <w:szCs w:val="20"/>
              </w:rPr>
              <w:t xml:space="preserve"> stanowi całkowite wynagrodzenie Wykonawcy, uwzględniające wszystkie koszty związane z realizacją przedmiotu zamówienia zgodnie z niniejszą SIWZ.</w:t>
            </w:r>
          </w:p>
          <w:p w14:paraId="4B9A13C1" w14:textId="77777777" w:rsidR="00CF63F9" w:rsidRPr="00BA2128" w:rsidRDefault="00CF63F9" w:rsidP="00CF63F9">
            <w:pPr>
              <w:rPr>
                <w:rFonts w:eastAsia="Batang"/>
                <w:b/>
                <w:bCs/>
                <w:sz w:val="20"/>
                <w:szCs w:val="20"/>
              </w:rPr>
            </w:pPr>
            <w:r w:rsidRPr="00EC4B6F">
              <w:rPr>
                <w:rFonts w:ascii="Tahoma" w:hAnsi="Tahoma" w:cs="Tahoma"/>
                <w:sz w:val="20"/>
                <w:szCs w:val="20"/>
              </w:rPr>
              <w:t xml:space="preserve">2. Zobowiązujemy się do </w:t>
            </w:r>
            <w:r w:rsidRPr="007E6569">
              <w:rPr>
                <w:rFonts w:ascii="Tahoma" w:hAnsi="Tahoma" w:cs="Tahoma"/>
                <w:b/>
                <w:sz w:val="20"/>
                <w:szCs w:val="20"/>
              </w:rPr>
              <w:t>realizacji zamówienia w</w:t>
            </w:r>
            <w:r w:rsidRPr="00EC4B6F">
              <w:rPr>
                <w:rFonts w:ascii="Tahoma" w:hAnsi="Tahoma" w:cs="Tahoma"/>
                <w:sz w:val="20"/>
                <w:szCs w:val="20"/>
              </w:rPr>
              <w:t xml:space="preserve"> t</w:t>
            </w:r>
            <w:r w:rsidRPr="00EC4B6F">
              <w:rPr>
                <w:rFonts w:ascii="Tahoma" w:hAnsi="Tahoma" w:cs="Tahoma"/>
                <w:b/>
                <w:bCs/>
                <w:color w:val="000000"/>
                <w:sz w:val="20"/>
                <w:szCs w:val="20"/>
              </w:rPr>
              <w:t xml:space="preserve">erminie </w:t>
            </w:r>
            <w:r>
              <w:rPr>
                <w:rFonts w:ascii="Tahoma" w:hAnsi="Tahoma" w:cs="Tahoma"/>
                <w:b/>
                <w:bCs/>
                <w:color w:val="000000"/>
                <w:sz w:val="20"/>
                <w:szCs w:val="20"/>
              </w:rPr>
              <w:t>–</w:t>
            </w:r>
            <w:r w:rsidRPr="00EC4B6F">
              <w:rPr>
                <w:rFonts w:ascii="Tahoma" w:hAnsi="Tahoma" w:cs="Tahoma"/>
                <w:b/>
                <w:bCs/>
                <w:color w:val="000000"/>
                <w:sz w:val="20"/>
                <w:szCs w:val="20"/>
              </w:rPr>
              <w:t xml:space="preserve"> </w:t>
            </w:r>
            <w:r>
              <w:rPr>
                <w:rFonts w:ascii="Tahoma" w:hAnsi="Tahoma" w:cs="Tahoma"/>
                <w:b/>
                <w:bCs/>
                <w:color w:val="000000"/>
                <w:sz w:val="20"/>
                <w:szCs w:val="20"/>
              </w:rPr>
              <w:t xml:space="preserve">do dnia </w:t>
            </w:r>
            <w:r w:rsidRPr="00EC4B6F">
              <w:rPr>
                <w:rFonts w:ascii="Tahoma" w:hAnsi="Tahoma" w:cs="Tahoma"/>
                <w:bCs/>
                <w:color w:val="000000"/>
                <w:sz w:val="20"/>
                <w:szCs w:val="20"/>
              </w:rPr>
              <w:t>…</w:t>
            </w:r>
            <w:r>
              <w:rPr>
                <w:rFonts w:ascii="Tahoma" w:hAnsi="Tahoma" w:cs="Tahoma"/>
                <w:bCs/>
                <w:color w:val="000000"/>
                <w:sz w:val="20"/>
                <w:szCs w:val="20"/>
              </w:rPr>
              <w:t>……12.2016 r.</w:t>
            </w:r>
            <w:r>
              <w:rPr>
                <w:rFonts w:ascii="Tahoma" w:hAnsi="Tahoma" w:cs="Tahoma"/>
                <w:b/>
                <w:bCs/>
                <w:color w:val="000000"/>
                <w:sz w:val="20"/>
                <w:szCs w:val="20"/>
              </w:rPr>
              <w:t>*</w:t>
            </w:r>
          </w:p>
          <w:p w14:paraId="71396E73" w14:textId="35B20A8F" w:rsidR="00805FF2" w:rsidRPr="00EC4B6F" w:rsidRDefault="00CF63F9" w:rsidP="00CF63F9">
            <w:pPr>
              <w:ind w:left="346" w:hanging="283"/>
              <w:jc w:val="both"/>
              <w:rPr>
                <w:rFonts w:ascii="Tahoma" w:eastAsia="SimSun" w:hAnsi="Tahoma" w:cs="Tahoma"/>
                <w:b/>
                <w:i/>
                <w:sz w:val="20"/>
                <w:szCs w:val="20"/>
                <w:lang w:eastAsia="zh-CN"/>
              </w:rPr>
            </w:pPr>
            <w:r w:rsidRPr="00EC4B6F">
              <w:rPr>
                <w:rFonts w:ascii="Tahoma" w:hAnsi="Tahoma" w:cs="Tahoma"/>
                <w:bCs/>
                <w:i/>
                <w:color w:val="000000"/>
                <w:sz w:val="20"/>
                <w:szCs w:val="20"/>
              </w:rPr>
              <w:t>*(</w:t>
            </w:r>
            <w:r>
              <w:rPr>
                <w:rFonts w:eastAsia="Batang"/>
                <w:b/>
                <w:sz w:val="20"/>
                <w:szCs w:val="20"/>
              </w:rPr>
              <w:t xml:space="preserve"> </w:t>
            </w:r>
            <w:r w:rsidRPr="00C30AAF">
              <w:rPr>
                <w:rFonts w:ascii="Tahoma" w:eastAsia="Batang" w:hAnsi="Tahoma" w:cs="Tahoma"/>
                <w:b/>
                <w:sz w:val="18"/>
                <w:szCs w:val="18"/>
              </w:rPr>
              <w:t xml:space="preserve">wypełnić, zgodnie z zapisami pkt XII 5. SIWZ, tj.: </w:t>
            </w:r>
            <w:r>
              <w:rPr>
                <w:rFonts w:ascii="Tahoma" w:eastAsia="Batang" w:hAnsi="Tahoma" w:cs="Tahoma"/>
                <w:b/>
                <w:sz w:val="18"/>
                <w:szCs w:val="18"/>
              </w:rPr>
              <w:t xml:space="preserve">do dnia </w:t>
            </w:r>
            <w:r>
              <w:rPr>
                <w:rFonts w:ascii="Tahoma" w:eastAsia="Batang" w:hAnsi="Tahoma" w:cs="Tahoma"/>
                <w:b/>
                <w:bCs/>
                <w:sz w:val="18"/>
                <w:szCs w:val="18"/>
              </w:rPr>
              <w:t>20</w:t>
            </w:r>
            <w:r w:rsidRPr="00C30AAF">
              <w:rPr>
                <w:rFonts w:ascii="Tahoma" w:eastAsia="Batang" w:hAnsi="Tahoma" w:cs="Tahoma"/>
                <w:b/>
                <w:bCs/>
                <w:sz w:val="18"/>
                <w:szCs w:val="18"/>
              </w:rPr>
              <w:t xml:space="preserve">.12.2016 r., </w:t>
            </w:r>
            <w:r>
              <w:rPr>
                <w:rFonts w:ascii="Tahoma" w:eastAsia="Batang" w:hAnsi="Tahoma" w:cs="Tahoma"/>
                <w:b/>
                <w:bCs/>
                <w:sz w:val="18"/>
                <w:szCs w:val="18"/>
              </w:rPr>
              <w:t>do dnia 23</w:t>
            </w:r>
            <w:r w:rsidRPr="00C30AAF">
              <w:rPr>
                <w:rFonts w:ascii="Tahoma" w:eastAsia="Batang" w:hAnsi="Tahoma" w:cs="Tahoma"/>
                <w:b/>
                <w:bCs/>
                <w:sz w:val="18"/>
                <w:szCs w:val="18"/>
              </w:rPr>
              <w:t xml:space="preserve">.12.2016 r. lub </w:t>
            </w:r>
            <w:r>
              <w:rPr>
                <w:rFonts w:ascii="Tahoma" w:eastAsia="Batang" w:hAnsi="Tahoma" w:cs="Tahoma"/>
                <w:b/>
                <w:bCs/>
                <w:sz w:val="18"/>
                <w:szCs w:val="18"/>
              </w:rPr>
              <w:t xml:space="preserve">do dnia </w:t>
            </w:r>
            <w:r w:rsidRPr="00C30AAF">
              <w:rPr>
                <w:rFonts w:ascii="Tahoma" w:eastAsia="Batang" w:hAnsi="Tahoma" w:cs="Tahoma"/>
                <w:b/>
                <w:bCs/>
                <w:sz w:val="18"/>
                <w:szCs w:val="18"/>
              </w:rPr>
              <w:t>28.12.2016 r.</w:t>
            </w:r>
            <w:r w:rsidRPr="00C30AAF">
              <w:rPr>
                <w:rFonts w:ascii="Tahoma" w:eastAsia="Batang" w:hAnsi="Tahoma" w:cs="Tahoma"/>
                <w:b/>
                <w:sz w:val="18"/>
                <w:szCs w:val="18"/>
              </w:rPr>
              <w:t xml:space="preserve"> </w:t>
            </w:r>
            <w:r w:rsidRPr="00C30AAF">
              <w:rPr>
                <w:rFonts w:ascii="Tahoma" w:hAnsi="Tahoma" w:cs="Tahoma"/>
                <w:bCs/>
                <w:i/>
                <w:color w:val="000000"/>
                <w:sz w:val="18"/>
                <w:szCs w:val="18"/>
              </w:rPr>
              <w:t>w przypadku  nieuzupełnienia informacji dot. terminu dostawy, Zamawiający uzna, że Wykonawca zrealizuje dostawę w terminie do 28 grudnia 2016 r.)</w:t>
            </w:r>
            <w:r>
              <w:rPr>
                <w:rFonts w:ascii="Tahoma" w:hAnsi="Tahoma" w:cs="Tahoma"/>
                <w:bCs/>
                <w:i/>
                <w:color w:val="000000"/>
                <w:sz w:val="20"/>
                <w:szCs w:val="20"/>
              </w:rPr>
              <w:t>.</w:t>
            </w:r>
            <w:r w:rsidRPr="00EC4B6F" w:rsidDel="00CF63F9">
              <w:rPr>
                <w:rFonts w:ascii="Tahoma" w:hAnsi="Tahoma" w:cs="Tahoma"/>
                <w:sz w:val="20"/>
                <w:szCs w:val="20"/>
              </w:rPr>
              <w:t xml:space="preserve"> </w:t>
            </w:r>
          </w:p>
        </w:tc>
      </w:tr>
      <w:tr w:rsidR="00E37F70" w:rsidRPr="00EC4B6F" w14:paraId="4D4757A1" w14:textId="77777777" w:rsidTr="005E3059">
        <w:trPr>
          <w:trHeight w:val="268"/>
        </w:trPr>
        <w:tc>
          <w:tcPr>
            <w:tcW w:w="9214" w:type="dxa"/>
            <w:gridSpan w:val="2"/>
            <w:shd w:val="clear" w:color="auto" w:fill="auto"/>
          </w:tcPr>
          <w:p w14:paraId="13EE9175" w14:textId="77777777" w:rsidR="00E37F70" w:rsidRPr="00EC4B6F" w:rsidRDefault="00E37F70" w:rsidP="009A2F28">
            <w:pPr>
              <w:pStyle w:val="Akapitzlist"/>
              <w:numPr>
                <w:ilvl w:val="0"/>
                <w:numId w:val="29"/>
              </w:numPr>
              <w:spacing w:after="40"/>
              <w:ind w:left="459" w:hanging="459"/>
              <w:contextualSpacing/>
              <w:jc w:val="both"/>
              <w:rPr>
                <w:rFonts w:ascii="Tahoma" w:hAnsi="Tahoma" w:cs="Tahoma"/>
                <w:b/>
                <w:sz w:val="20"/>
                <w:szCs w:val="20"/>
              </w:rPr>
            </w:pPr>
            <w:r w:rsidRPr="00EC4B6F">
              <w:rPr>
                <w:rFonts w:ascii="Tahoma" w:hAnsi="Tahoma" w:cs="Tahoma"/>
                <w:b/>
                <w:sz w:val="20"/>
                <w:szCs w:val="20"/>
              </w:rPr>
              <w:lastRenderedPageBreak/>
              <w:t>OŚWIADCZENIA:</w:t>
            </w:r>
          </w:p>
          <w:p w14:paraId="424EE7C8" w14:textId="44253963" w:rsidR="00E37F70" w:rsidRPr="00EC4B6F" w:rsidRDefault="00E37F70" w:rsidP="009A2F28">
            <w:pPr>
              <w:pStyle w:val="Tekstpodstawowywcity2"/>
              <w:numPr>
                <w:ilvl w:val="0"/>
                <w:numId w:val="28"/>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zamówienie zostanie zrealizowane w terminach określonych w SIWZ oraz </w:t>
            </w:r>
            <w:r w:rsidR="008D36D1">
              <w:rPr>
                <w:rFonts w:ascii="Tahoma" w:hAnsi="Tahoma" w:cs="Tahoma"/>
                <w:sz w:val="20"/>
                <w:szCs w:val="20"/>
              </w:rPr>
              <w:t>w</w:t>
            </w:r>
            <w:r w:rsidR="006C0D0B">
              <w:rPr>
                <w:rFonts w:ascii="Tahoma" w:hAnsi="Tahoma" w:cs="Tahoma"/>
                <w:sz w:val="20"/>
                <w:szCs w:val="20"/>
              </w:rPr>
              <w:t xml:space="preserve"> istotnych postanowieniach umowy</w:t>
            </w:r>
            <w:r w:rsidRPr="00EC4B6F">
              <w:rPr>
                <w:rFonts w:ascii="Tahoma" w:hAnsi="Tahoma" w:cs="Tahoma"/>
                <w:sz w:val="20"/>
                <w:szCs w:val="20"/>
              </w:rPr>
              <w:t>;</w:t>
            </w:r>
          </w:p>
          <w:p w14:paraId="681EB8EC" w14:textId="77777777" w:rsidR="00E37F70" w:rsidRDefault="00E37F70" w:rsidP="009A2F28">
            <w:pPr>
              <w:pStyle w:val="Tekstpodstawowywcity2"/>
              <w:numPr>
                <w:ilvl w:val="0"/>
                <w:numId w:val="28"/>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w cenie naszej oferty zostały uwzględnione wszystkie koszty wykonania zamówienia;</w:t>
            </w:r>
          </w:p>
          <w:p w14:paraId="7DA92AB2" w14:textId="1E143B32" w:rsidR="00E37F70" w:rsidRPr="00EC4B6F" w:rsidRDefault="00E37F70" w:rsidP="009A2F28">
            <w:pPr>
              <w:pStyle w:val="Tekstpodstawowywcity2"/>
              <w:numPr>
                <w:ilvl w:val="0"/>
                <w:numId w:val="28"/>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zapoznaliśmy się ze Specyfikacją Istotnych Warunków Zamówienia oraz </w:t>
            </w:r>
            <w:r w:rsidR="0002713D">
              <w:rPr>
                <w:rFonts w:ascii="Tahoma" w:hAnsi="Tahoma" w:cs="Tahoma"/>
                <w:sz w:val="20"/>
                <w:szCs w:val="20"/>
              </w:rPr>
              <w:t xml:space="preserve">z </w:t>
            </w:r>
            <w:r w:rsidR="004F1383">
              <w:rPr>
                <w:rFonts w:ascii="Tahoma" w:hAnsi="Tahoma" w:cs="Tahoma"/>
                <w:sz w:val="20"/>
                <w:szCs w:val="20"/>
              </w:rPr>
              <w:t>istotny</w:t>
            </w:r>
            <w:r w:rsidR="0002713D">
              <w:rPr>
                <w:rFonts w:ascii="Tahoma" w:hAnsi="Tahoma" w:cs="Tahoma"/>
                <w:sz w:val="20"/>
                <w:szCs w:val="20"/>
              </w:rPr>
              <w:t xml:space="preserve">mi </w:t>
            </w:r>
            <w:r w:rsidR="004F1383">
              <w:rPr>
                <w:rFonts w:ascii="Tahoma" w:hAnsi="Tahoma" w:cs="Tahoma"/>
                <w:sz w:val="20"/>
                <w:szCs w:val="20"/>
              </w:rPr>
              <w:t xml:space="preserve"> postanowie</w:t>
            </w:r>
            <w:r w:rsidR="0002713D">
              <w:rPr>
                <w:rFonts w:ascii="Tahoma" w:hAnsi="Tahoma" w:cs="Tahoma"/>
                <w:sz w:val="20"/>
                <w:szCs w:val="20"/>
              </w:rPr>
              <w:t>niami</w:t>
            </w:r>
            <w:r w:rsidR="004F1383">
              <w:rPr>
                <w:rFonts w:ascii="Tahoma" w:hAnsi="Tahoma" w:cs="Tahoma"/>
                <w:sz w:val="20"/>
                <w:szCs w:val="20"/>
              </w:rPr>
              <w:t xml:space="preserve"> umowy </w:t>
            </w:r>
            <w:r w:rsidRPr="00EC4B6F">
              <w:rPr>
                <w:rFonts w:ascii="Tahoma" w:hAnsi="Tahoma" w:cs="Tahoma"/>
                <w:sz w:val="20"/>
                <w:szCs w:val="20"/>
              </w:rPr>
              <w:t xml:space="preserve"> i nie wnosimy do nich zastrzeżeń oraz przyjmujemy warunki w nich zawarte;</w:t>
            </w:r>
          </w:p>
          <w:p w14:paraId="5DD7DD42" w14:textId="0731BE8E" w:rsidR="00E37F70" w:rsidRPr="00EC4B6F" w:rsidRDefault="00E37F70" w:rsidP="009A2F28">
            <w:pPr>
              <w:pStyle w:val="Tekstpodstawowywcity2"/>
              <w:numPr>
                <w:ilvl w:val="0"/>
                <w:numId w:val="28"/>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uważamy się za związanych niniejszą ofertą na okres </w:t>
            </w:r>
            <w:r w:rsidR="00F95B95">
              <w:rPr>
                <w:rFonts w:ascii="Tahoma" w:hAnsi="Tahoma" w:cs="Tahoma"/>
                <w:b/>
                <w:sz w:val="20"/>
                <w:szCs w:val="20"/>
              </w:rPr>
              <w:t>3</w:t>
            </w:r>
            <w:r w:rsidR="00805FF2" w:rsidRPr="00EC4B6F">
              <w:rPr>
                <w:rFonts w:ascii="Tahoma" w:hAnsi="Tahoma" w:cs="Tahoma"/>
                <w:b/>
                <w:sz w:val="20"/>
                <w:szCs w:val="20"/>
              </w:rPr>
              <w:t>0</w:t>
            </w:r>
            <w:r w:rsidRPr="00EC4B6F">
              <w:rPr>
                <w:rFonts w:ascii="Tahoma" w:hAnsi="Tahoma" w:cs="Tahoma"/>
                <w:b/>
                <w:sz w:val="20"/>
                <w:szCs w:val="20"/>
              </w:rPr>
              <w:t xml:space="preserve"> dni</w:t>
            </w:r>
            <w:r w:rsidRPr="00EC4B6F">
              <w:rPr>
                <w:rFonts w:ascii="Tahoma" w:hAnsi="Tahoma" w:cs="Tahoma"/>
                <w:sz w:val="20"/>
                <w:szCs w:val="20"/>
              </w:rPr>
              <w:t xml:space="preserve"> licząc od dnia otwarcia ofert (włącznie z tym dniem);</w:t>
            </w:r>
          </w:p>
          <w:p w14:paraId="3D500AB6" w14:textId="33DF9B2B" w:rsidR="00E37F70" w:rsidRPr="00EC4B6F" w:rsidRDefault="00E37F70" w:rsidP="009A2F28">
            <w:pPr>
              <w:numPr>
                <w:ilvl w:val="0"/>
                <w:numId w:val="28"/>
              </w:numPr>
              <w:tabs>
                <w:tab w:val="left" w:pos="459"/>
              </w:tabs>
              <w:spacing w:after="40"/>
              <w:ind w:left="459" w:hanging="459"/>
              <w:jc w:val="both"/>
              <w:rPr>
                <w:rFonts w:ascii="Tahoma" w:hAnsi="Tahoma" w:cs="Tahoma"/>
                <w:sz w:val="20"/>
                <w:szCs w:val="20"/>
              </w:rPr>
            </w:pPr>
            <w:r w:rsidRPr="00EC4B6F">
              <w:rPr>
                <w:rFonts w:ascii="Tahoma" w:hAnsi="Tahoma" w:cs="Tahoma"/>
                <w:sz w:val="20"/>
                <w:szCs w:val="20"/>
              </w:rPr>
              <w:t xml:space="preserve">akceptujemy, iż zapłata za zrealizowanie zamówienia następować będzie (na zasadach opisanych </w:t>
            </w:r>
            <w:r w:rsidR="0002713D">
              <w:rPr>
                <w:rFonts w:ascii="Tahoma" w:hAnsi="Tahoma" w:cs="Tahoma"/>
                <w:sz w:val="20"/>
                <w:szCs w:val="20"/>
              </w:rPr>
              <w:t xml:space="preserve">w istotnych postanowieniach </w:t>
            </w:r>
            <w:r w:rsidRPr="00EC4B6F">
              <w:rPr>
                <w:rFonts w:ascii="Tahoma" w:hAnsi="Tahoma" w:cs="Tahoma"/>
                <w:sz w:val="20"/>
                <w:szCs w:val="20"/>
              </w:rPr>
              <w:t xml:space="preserve">umowy) w terminie </w:t>
            </w:r>
            <w:r w:rsidRPr="006424F3">
              <w:rPr>
                <w:rFonts w:ascii="Tahoma" w:hAnsi="Tahoma" w:cs="Tahoma"/>
                <w:b/>
                <w:sz w:val="20"/>
                <w:szCs w:val="20"/>
              </w:rPr>
              <w:t>do</w:t>
            </w:r>
            <w:r w:rsidR="00E92057" w:rsidRPr="006424F3">
              <w:rPr>
                <w:rFonts w:ascii="Tahoma" w:hAnsi="Tahoma" w:cs="Tahoma"/>
                <w:b/>
                <w:sz w:val="20"/>
                <w:szCs w:val="20"/>
              </w:rPr>
              <w:t xml:space="preserve"> </w:t>
            </w:r>
            <w:r w:rsidR="0002713D">
              <w:rPr>
                <w:rFonts w:ascii="Tahoma" w:hAnsi="Tahoma" w:cs="Tahoma"/>
                <w:b/>
                <w:sz w:val="20"/>
                <w:szCs w:val="20"/>
              </w:rPr>
              <w:t>30</w:t>
            </w:r>
            <w:r w:rsidRPr="006424F3">
              <w:rPr>
                <w:rFonts w:ascii="Tahoma" w:hAnsi="Tahoma" w:cs="Tahoma"/>
                <w:b/>
                <w:sz w:val="20"/>
                <w:szCs w:val="20"/>
              </w:rPr>
              <w:t> dni</w:t>
            </w:r>
            <w:r w:rsidRPr="00EC4B6F">
              <w:rPr>
                <w:rFonts w:ascii="Tahoma" w:hAnsi="Tahoma" w:cs="Tahoma"/>
                <w:sz w:val="20"/>
                <w:szCs w:val="20"/>
              </w:rPr>
              <w:t xml:space="preserve"> od daty otrzymania przez Zamawiającego prawidłowo wystawionej faktury;</w:t>
            </w:r>
          </w:p>
          <w:p w14:paraId="14B3B584" w14:textId="7A0F8465" w:rsidR="00E37F70" w:rsidRPr="00EC4B6F" w:rsidRDefault="0096258F" w:rsidP="009A2F28">
            <w:pPr>
              <w:numPr>
                <w:ilvl w:val="0"/>
                <w:numId w:val="28"/>
              </w:numPr>
              <w:tabs>
                <w:tab w:val="left" w:pos="459"/>
              </w:tabs>
              <w:spacing w:after="40"/>
              <w:ind w:left="459" w:hanging="459"/>
              <w:jc w:val="both"/>
              <w:rPr>
                <w:rFonts w:ascii="Tahoma" w:hAnsi="Tahoma" w:cs="Tahoma"/>
                <w:sz w:val="20"/>
                <w:szCs w:val="20"/>
              </w:rPr>
            </w:pPr>
            <w:r w:rsidRPr="00EC4B6F">
              <w:rPr>
                <w:rFonts w:ascii="Tahoma" w:hAnsi="Tahoma" w:cs="Tahoma"/>
                <w:sz w:val="20"/>
                <w:szCs w:val="20"/>
              </w:rPr>
              <w:t xml:space="preserve">wadium w wysokości </w:t>
            </w:r>
            <w:r w:rsidRPr="00EC4B6F">
              <w:rPr>
                <w:rFonts w:ascii="Tahoma" w:hAnsi="Tahoma" w:cs="Tahoma"/>
                <w:b/>
                <w:sz w:val="20"/>
                <w:szCs w:val="20"/>
              </w:rPr>
              <w:t>________________ PLN</w:t>
            </w:r>
            <w:r w:rsidRPr="00EC4B6F">
              <w:rPr>
                <w:rFonts w:ascii="Tahoma" w:hAnsi="Tahoma" w:cs="Tahoma"/>
                <w:sz w:val="20"/>
                <w:szCs w:val="20"/>
              </w:rPr>
              <w:t xml:space="preserve"> (słownie: </w:t>
            </w:r>
            <w:r w:rsidRPr="00EC4B6F">
              <w:rPr>
                <w:rFonts w:ascii="Tahoma" w:hAnsi="Tahoma" w:cs="Tahoma"/>
                <w:b/>
                <w:sz w:val="20"/>
                <w:szCs w:val="20"/>
              </w:rPr>
              <w:t>___________ złotych</w:t>
            </w:r>
            <w:r w:rsidRPr="00EC4B6F">
              <w:rPr>
                <w:rFonts w:ascii="Tahoma" w:hAnsi="Tahoma" w:cs="Tahoma"/>
                <w:sz w:val="20"/>
                <w:szCs w:val="20"/>
              </w:rPr>
              <w:t>), zostało wniesione w dniu ............................................................., w formie: …..……...............................................................................</w:t>
            </w:r>
          </w:p>
        </w:tc>
      </w:tr>
      <w:tr w:rsidR="00E37F70" w:rsidRPr="00EC4B6F" w14:paraId="77AD171C" w14:textId="77777777" w:rsidTr="005E3059">
        <w:trPr>
          <w:trHeight w:val="425"/>
        </w:trPr>
        <w:tc>
          <w:tcPr>
            <w:tcW w:w="9214" w:type="dxa"/>
            <w:gridSpan w:val="2"/>
          </w:tcPr>
          <w:p w14:paraId="44F98AB0" w14:textId="77777777" w:rsidR="00E37F70" w:rsidRPr="00EC4B6F" w:rsidRDefault="00E37F70" w:rsidP="009A2F28">
            <w:pPr>
              <w:pStyle w:val="Akapitzlist"/>
              <w:numPr>
                <w:ilvl w:val="0"/>
                <w:numId w:val="29"/>
              </w:numPr>
              <w:spacing w:after="40"/>
              <w:ind w:left="459" w:hanging="425"/>
              <w:contextualSpacing/>
              <w:rPr>
                <w:rFonts w:ascii="Tahoma" w:hAnsi="Tahoma" w:cs="Tahoma"/>
                <w:b/>
                <w:sz w:val="20"/>
                <w:szCs w:val="20"/>
              </w:rPr>
            </w:pPr>
            <w:r w:rsidRPr="00EC4B6F">
              <w:rPr>
                <w:rFonts w:ascii="Tahoma" w:hAnsi="Tahoma" w:cs="Tahoma"/>
                <w:b/>
                <w:sz w:val="20"/>
                <w:szCs w:val="20"/>
              </w:rPr>
              <w:lastRenderedPageBreak/>
              <w:t>ZOBOWIĄZANIA W PRZYPADKU PRZYZNANIA ZAMÓWIENIA:</w:t>
            </w:r>
          </w:p>
          <w:p w14:paraId="344A5B8E" w14:textId="77777777" w:rsidR="00E37F70" w:rsidRPr="00EC4B6F" w:rsidRDefault="00E37F70" w:rsidP="00427453">
            <w:pPr>
              <w:numPr>
                <w:ilvl w:val="0"/>
                <w:numId w:val="21"/>
              </w:numPr>
              <w:tabs>
                <w:tab w:val="num" w:pos="459"/>
              </w:tabs>
              <w:spacing w:after="40"/>
              <w:ind w:left="459" w:hanging="459"/>
              <w:contextualSpacing/>
              <w:jc w:val="both"/>
              <w:rPr>
                <w:rFonts w:ascii="Tahoma" w:hAnsi="Tahoma" w:cs="Tahoma"/>
                <w:sz w:val="20"/>
                <w:szCs w:val="20"/>
              </w:rPr>
            </w:pPr>
            <w:r w:rsidRPr="00EC4B6F">
              <w:rPr>
                <w:rFonts w:ascii="Tahoma" w:hAnsi="Tahoma" w:cs="Tahoma"/>
                <w:sz w:val="20"/>
                <w:szCs w:val="20"/>
              </w:rPr>
              <w:t>zobowiązujemy się do zawarcia umowy w miejscu i terminie wyznaczonym przez Zamawiającego;</w:t>
            </w:r>
          </w:p>
          <w:p w14:paraId="5B9E4972" w14:textId="5AA3D03D" w:rsidR="00E37F70" w:rsidRPr="00EC4B6F" w:rsidRDefault="00E37F70" w:rsidP="00427453">
            <w:pPr>
              <w:numPr>
                <w:ilvl w:val="0"/>
                <w:numId w:val="21"/>
              </w:numPr>
              <w:tabs>
                <w:tab w:val="num" w:pos="459"/>
              </w:tabs>
              <w:spacing w:after="40"/>
              <w:ind w:left="459" w:hanging="459"/>
              <w:contextualSpacing/>
              <w:jc w:val="both"/>
              <w:rPr>
                <w:rFonts w:ascii="Tahoma" w:hAnsi="Tahoma" w:cs="Tahoma"/>
                <w:sz w:val="20"/>
                <w:szCs w:val="20"/>
              </w:rPr>
            </w:pPr>
            <w:r w:rsidRPr="00EC4B6F">
              <w:rPr>
                <w:rFonts w:ascii="Tahoma" w:hAnsi="Tahoma" w:cs="Tahoma"/>
                <w:sz w:val="20"/>
                <w:szCs w:val="20"/>
              </w:rPr>
              <w:t>osobą upoważnioną do kontaktów z Zamawiającym w sprawach dotyczących realizacji umowy jest .............................................................................................................................................</w:t>
            </w:r>
          </w:p>
          <w:p w14:paraId="1E658A96" w14:textId="72D11872" w:rsidR="004C33E9" w:rsidRPr="00EC4B6F" w:rsidRDefault="00E37F70" w:rsidP="004C33E9">
            <w:pPr>
              <w:tabs>
                <w:tab w:val="num" w:pos="459"/>
              </w:tabs>
              <w:spacing w:after="40"/>
              <w:ind w:left="459"/>
              <w:jc w:val="both"/>
              <w:rPr>
                <w:rFonts w:ascii="Tahoma" w:hAnsi="Tahoma" w:cs="Tahoma"/>
                <w:bCs/>
                <w:iCs/>
                <w:sz w:val="20"/>
                <w:szCs w:val="20"/>
              </w:rPr>
            </w:pPr>
            <w:r w:rsidRPr="00EC4B6F">
              <w:rPr>
                <w:rFonts w:ascii="Tahoma" w:hAnsi="Tahoma" w:cs="Tahoma"/>
                <w:bCs/>
                <w:iCs/>
                <w:sz w:val="20"/>
                <w:szCs w:val="20"/>
              </w:rPr>
              <w:t>e-mail: ………...……........………….…………………..……....….tel./fax: ............................................;</w:t>
            </w:r>
          </w:p>
          <w:p w14:paraId="6B69158E" w14:textId="4B901DB9" w:rsidR="004C33E9" w:rsidRPr="00EC4B6F" w:rsidRDefault="004C33E9" w:rsidP="00581126">
            <w:pPr>
              <w:pStyle w:val="Akapitzlist"/>
              <w:numPr>
                <w:ilvl w:val="0"/>
                <w:numId w:val="21"/>
              </w:numPr>
              <w:tabs>
                <w:tab w:val="num" w:pos="459"/>
              </w:tabs>
              <w:spacing w:after="40"/>
              <w:ind w:left="346" w:hanging="346"/>
              <w:jc w:val="both"/>
              <w:rPr>
                <w:rFonts w:ascii="Tahoma" w:hAnsi="Tahoma" w:cs="Tahoma"/>
                <w:bCs/>
                <w:iCs/>
                <w:sz w:val="20"/>
                <w:szCs w:val="20"/>
              </w:rPr>
            </w:pPr>
            <w:r w:rsidRPr="00EC4B6F">
              <w:rPr>
                <w:rFonts w:ascii="Tahoma" w:hAnsi="Tahoma" w:cs="Tahoma"/>
                <w:sz w:val="20"/>
                <w:szCs w:val="20"/>
              </w:rPr>
              <w:t>……………………………………………………………………………………………………………………………………………………………………………….........................................................................................................</w:t>
            </w:r>
          </w:p>
          <w:p w14:paraId="02CC6E38" w14:textId="0BC41007" w:rsidR="004C33E9" w:rsidRPr="00EC4B6F" w:rsidRDefault="004C33E9" w:rsidP="004C33E9">
            <w:pPr>
              <w:spacing w:after="40"/>
              <w:jc w:val="both"/>
              <w:rPr>
                <w:rFonts w:ascii="Tahoma" w:hAnsi="Tahoma" w:cs="Tahoma"/>
                <w:bCs/>
                <w:iCs/>
                <w:sz w:val="20"/>
                <w:szCs w:val="20"/>
              </w:rPr>
            </w:pPr>
          </w:p>
        </w:tc>
      </w:tr>
      <w:tr w:rsidR="00E37F70" w:rsidRPr="00EC4B6F" w14:paraId="538503DE" w14:textId="77777777" w:rsidTr="00772FF3">
        <w:trPr>
          <w:trHeight w:val="1980"/>
        </w:trPr>
        <w:tc>
          <w:tcPr>
            <w:tcW w:w="9214" w:type="dxa"/>
            <w:gridSpan w:val="2"/>
          </w:tcPr>
          <w:p w14:paraId="465C72ED" w14:textId="78EE5E6B" w:rsidR="00E37F70" w:rsidRPr="00EC4B6F" w:rsidRDefault="00772FF3" w:rsidP="009A2F28">
            <w:pPr>
              <w:pStyle w:val="Akapitzlist"/>
              <w:numPr>
                <w:ilvl w:val="0"/>
                <w:numId w:val="29"/>
              </w:numPr>
              <w:spacing w:after="40"/>
              <w:ind w:left="459" w:hanging="459"/>
              <w:contextualSpacing/>
              <w:rPr>
                <w:rFonts w:ascii="Tahoma" w:hAnsi="Tahoma" w:cs="Tahoma"/>
                <w:b/>
                <w:sz w:val="20"/>
                <w:szCs w:val="20"/>
              </w:rPr>
            </w:pPr>
            <w:r w:rsidRPr="00EC4B6F">
              <w:rPr>
                <w:rFonts w:ascii="Tahoma" w:hAnsi="Tahoma" w:cs="Tahoma"/>
                <w:b/>
                <w:sz w:val="20"/>
                <w:szCs w:val="20"/>
              </w:rPr>
              <w:t>PODWYKONAWCY</w:t>
            </w:r>
            <w:r w:rsidR="00E37F70" w:rsidRPr="00EC4B6F">
              <w:rPr>
                <w:rFonts w:ascii="Tahoma" w:hAnsi="Tahoma" w:cs="Tahoma"/>
                <w:b/>
                <w:sz w:val="20"/>
                <w:szCs w:val="20"/>
              </w:rPr>
              <w:t>:</w:t>
            </w:r>
          </w:p>
          <w:p w14:paraId="63B1D246" w14:textId="624E6CBE" w:rsidR="00E37F70" w:rsidRPr="00EC4B6F" w:rsidRDefault="00772FF3" w:rsidP="00772FF3">
            <w:pPr>
              <w:jc w:val="both"/>
              <w:rPr>
                <w:rFonts w:ascii="Tahoma" w:hAnsi="Tahoma" w:cs="Tahoma"/>
                <w:sz w:val="20"/>
                <w:szCs w:val="20"/>
              </w:rPr>
            </w:pPr>
            <w:r w:rsidRPr="00EC4B6F">
              <w:rPr>
                <w:rFonts w:ascii="Tahoma" w:hAnsi="Tahoma" w:cs="Tahoma"/>
                <w:sz w:val="20"/>
                <w:szCs w:val="20"/>
              </w:rPr>
              <w:t>Podwykonawcom zamierzam powierzyć poniższe części zamówienia (Jeżeli jest to wiadome, należy podać również dane proponowanych podwykonawców)</w:t>
            </w:r>
          </w:p>
          <w:p w14:paraId="37DCC203" w14:textId="4492AED8" w:rsidR="00E37F70" w:rsidRPr="00EC4B6F" w:rsidRDefault="00E37F70" w:rsidP="009A2F28">
            <w:pPr>
              <w:numPr>
                <w:ilvl w:val="0"/>
                <w:numId w:val="27"/>
              </w:numPr>
              <w:spacing w:after="40"/>
              <w:ind w:left="459" w:hanging="425"/>
              <w:rPr>
                <w:rFonts w:ascii="Tahoma" w:hAnsi="Tahoma" w:cs="Tahoma"/>
                <w:sz w:val="20"/>
                <w:szCs w:val="20"/>
              </w:rPr>
            </w:pPr>
            <w:r w:rsidRPr="00EC4B6F">
              <w:rPr>
                <w:rFonts w:ascii="Tahoma" w:hAnsi="Tahoma" w:cs="Tahoma"/>
                <w:sz w:val="20"/>
                <w:szCs w:val="20"/>
              </w:rPr>
              <w:t>.............................................................................................................................................</w:t>
            </w:r>
          </w:p>
          <w:p w14:paraId="2B0BCD39" w14:textId="4A4A67B7" w:rsidR="00E37F70" w:rsidRPr="00EC4B6F" w:rsidRDefault="00E37F70" w:rsidP="009A2F28">
            <w:pPr>
              <w:numPr>
                <w:ilvl w:val="0"/>
                <w:numId w:val="27"/>
              </w:numPr>
              <w:spacing w:after="40"/>
              <w:ind w:left="459" w:hanging="425"/>
              <w:rPr>
                <w:rFonts w:ascii="Tahoma" w:hAnsi="Tahoma" w:cs="Tahoma"/>
                <w:sz w:val="20"/>
                <w:szCs w:val="20"/>
              </w:rPr>
            </w:pPr>
            <w:r w:rsidRPr="00EC4B6F">
              <w:rPr>
                <w:rFonts w:ascii="Tahoma" w:hAnsi="Tahoma" w:cs="Tahoma"/>
                <w:sz w:val="20"/>
                <w:szCs w:val="20"/>
              </w:rPr>
              <w:t>.............................................................................................................................................</w:t>
            </w:r>
          </w:p>
          <w:p w14:paraId="7ECCDF44" w14:textId="2379A9C1" w:rsidR="00E37F70" w:rsidRPr="00EC4B6F" w:rsidRDefault="00E37F70" w:rsidP="009A2F28">
            <w:pPr>
              <w:numPr>
                <w:ilvl w:val="0"/>
                <w:numId w:val="27"/>
              </w:numPr>
              <w:spacing w:after="40"/>
              <w:ind w:left="459" w:hanging="425"/>
              <w:rPr>
                <w:rFonts w:ascii="Tahoma" w:hAnsi="Tahoma" w:cs="Tahoma"/>
                <w:sz w:val="20"/>
                <w:szCs w:val="20"/>
              </w:rPr>
            </w:pPr>
            <w:r w:rsidRPr="00EC4B6F">
              <w:rPr>
                <w:rFonts w:ascii="Tahoma" w:hAnsi="Tahoma" w:cs="Tahoma"/>
                <w:sz w:val="20"/>
                <w:szCs w:val="20"/>
              </w:rPr>
              <w:t>.............................................................................................................................................</w:t>
            </w:r>
          </w:p>
          <w:p w14:paraId="149E328F" w14:textId="0D721587" w:rsidR="00E37F70" w:rsidRPr="00EC4B6F" w:rsidRDefault="00E37F70" w:rsidP="009A2F28">
            <w:pPr>
              <w:numPr>
                <w:ilvl w:val="0"/>
                <w:numId w:val="27"/>
              </w:numPr>
              <w:spacing w:after="40"/>
              <w:ind w:left="459" w:hanging="425"/>
              <w:rPr>
                <w:rFonts w:ascii="Tahoma" w:hAnsi="Tahoma" w:cs="Tahoma"/>
                <w:sz w:val="20"/>
                <w:szCs w:val="20"/>
              </w:rPr>
            </w:pPr>
            <w:r w:rsidRPr="00EC4B6F">
              <w:rPr>
                <w:rFonts w:ascii="Tahoma" w:hAnsi="Tahoma" w:cs="Tahoma"/>
                <w:sz w:val="20"/>
                <w:szCs w:val="20"/>
              </w:rPr>
              <w:t>.............................................................................................................................................</w:t>
            </w:r>
          </w:p>
          <w:p w14:paraId="14065F5C" w14:textId="02DAED64" w:rsidR="00772FF3" w:rsidRPr="00EC4B6F" w:rsidRDefault="00772FF3" w:rsidP="00427453">
            <w:pPr>
              <w:spacing w:after="40"/>
              <w:ind w:left="34"/>
              <w:rPr>
                <w:rFonts w:ascii="Tahoma" w:hAnsi="Tahoma" w:cs="Tahoma"/>
                <w:sz w:val="20"/>
                <w:szCs w:val="20"/>
              </w:rPr>
            </w:pPr>
          </w:p>
        </w:tc>
      </w:tr>
      <w:tr w:rsidR="00772FF3" w:rsidRPr="00EC4B6F" w14:paraId="783AB048" w14:textId="77777777" w:rsidTr="005E3059">
        <w:trPr>
          <w:trHeight w:val="280"/>
        </w:trPr>
        <w:tc>
          <w:tcPr>
            <w:tcW w:w="9214" w:type="dxa"/>
            <w:gridSpan w:val="2"/>
          </w:tcPr>
          <w:p w14:paraId="7A36518C" w14:textId="77777777" w:rsidR="00772FF3" w:rsidRPr="00EC4B6F" w:rsidRDefault="00772FF3" w:rsidP="009A2F28">
            <w:pPr>
              <w:pStyle w:val="Akapitzlist"/>
              <w:numPr>
                <w:ilvl w:val="0"/>
                <w:numId w:val="29"/>
              </w:numPr>
              <w:spacing w:after="40"/>
              <w:ind w:left="459" w:hanging="459"/>
              <w:contextualSpacing/>
              <w:rPr>
                <w:rFonts w:ascii="Tahoma" w:hAnsi="Tahoma" w:cs="Tahoma"/>
                <w:b/>
                <w:sz w:val="20"/>
                <w:szCs w:val="20"/>
              </w:rPr>
            </w:pPr>
            <w:r w:rsidRPr="00EC4B6F">
              <w:rPr>
                <w:rFonts w:ascii="Tahoma" w:hAnsi="Tahoma" w:cs="Tahoma"/>
                <w:b/>
                <w:sz w:val="20"/>
                <w:szCs w:val="20"/>
              </w:rPr>
              <w:t>SPIS TREŚCI:</w:t>
            </w:r>
          </w:p>
          <w:p w14:paraId="10E353FC" w14:textId="77777777" w:rsidR="00772FF3" w:rsidRPr="00EC4B6F" w:rsidRDefault="00772FF3" w:rsidP="00772FF3">
            <w:pPr>
              <w:spacing w:after="40"/>
              <w:jc w:val="both"/>
              <w:rPr>
                <w:rFonts w:ascii="Tahoma" w:hAnsi="Tahoma" w:cs="Tahoma"/>
                <w:sz w:val="20"/>
                <w:szCs w:val="20"/>
              </w:rPr>
            </w:pPr>
            <w:r w:rsidRPr="00EC4B6F">
              <w:rPr>
                <w:rFonts w:ascii="Tahoma" w:hAnsi="Tahoma" w:cs="Tahoma"/>
                <w:sz w:val="20"/>
                <w:szCs w:val="20"/>
              </w:rPr>
              <w:t>Integralną część oferty stanowią następujące dokumenty:</w:t>
            </w:r>
          </w:p>
          <w:p w14:paraId="7C19A237" w14:textId="597893B1" w:rsidR="00772FF3" w:rsidRPr="00EC4B6F" w:rsidRDefault="00772FF3" w:rsidP="009A2F28">
            <w:pPr>
              <w:numPr>
                <w:ilvl w:val="0"/>
                <w:numId w:val="27"/>
              </w:numPr>
              <w:spacing w:after="40"/>
              <w:ind w:left="459" w:hanging="425"/>
              <w:rPr>
                <w:rFonts w:ascii="Tahoma" w:hAnsi="Tahoma" w:cs="Tahoma"/>
                <w:sz w:val="20"/>
                <w:szCs w:val="20"/>
              </w:rPr>
            </w:pPr>
            <w:r w:rsidRPr="00EC4B6F">
              <w:rPr>
                <w:rFonts w:ascii="Tahoma" w:hAnsi="Tahoma" w:cs="Tahoma"/>
                <w:sz w:val="20"/>
                <w:szCs w:val="20"/>
              </w:rPr>
              <w:t>.............................................................................................................................................</w:t>
            </w:r>
          </w:p>
          <w:p w14:paraId="7E71169B" w14:textId="01C6DDD9" w:rsidR="00772FF3" w:rsidRPr="00EC4B6F" w:rsidRDefault="00772FF3" w:rsidP="009A2F28">
            <w:pPr>
              <w:numPr>
                <w:ilvl w:val="0"/>
                <w:numId w:val="27"/>
              </w:numPr>
              <w:spacing w:after="40"/>
              <w:ind w:left="459" w:hanging="425"/>
              <w:rPr>
                <w:rFonts w:ascii="Tahoma" w:hAnsi="Tahoma" w:cs="Tahoma"/>
                <w:sz w:val="20"/>
                <w:szCs w:val="20"/>
              </w:rPr>
            </w:pPr>
            <w:r w:rsidRPr="00EC4B6F">
              <w:rPr>
                <w:rFonts w:ascii="Tahoma" w:hAnsi="Tahoma" w:cs="Tahoma"/>
                <w:sz w:val="20"/>
                <w:szCs w:val="20"/>
              </w:rPr>
              <w:t>.............................................................................................................................................</w:t>
            </w:r>
          </w:p>
          <w:p w14:paraId="537D379C" w14:textId="45397A90" w:rsidR="00772FF3" w:rsidRPr="00EC4B6F" w:rsidRDefault="00772FF3" w:rsidP="009A2F28">
            <w:pPr>
              <w:numPr>
                <w:ilvl w:val="0"/>
                <w:numId w:val="27"/>
              </w:numPr>
              <w:spacing w:after="40"/>
              <w:ind w:left="459" w:hanging="425"/>
              <w:rPr>
                <w:rFonts w:ascii="Tahoma" w:hAnsi="Tahoma" w:cs="Tahoma"/>
                <w:sz w:val="20"/>
                <w:szCs w:val="20"/>
              </w:rPr>
            </w:pPr>
            <w:r w:rsidRPr="00EC4B6F">
              <w:rPr>
                <w:rFonts w:ascii="Tahoma" w:hAnsi="Tahoma" w:cs="Tahoma"/>
                <w:sz w:val="20"/>
                <w:szCs w:val="20"/>
              </w:rPr>
              <w:t>.............................................................................................................................................</w:t>
            </w:r>
          </w:p>
          <w:p w14:paraId="05CB4CE4" w14:textId="491FD103" w:rsidR="00772FF3" w:rsidRPr="00EC4B6F" w:rsidRDefault="00772FF3" w:rsidP="009A2F28">
            <w:pPr>
              <w:numPr>
                <w:ilvl w:val="0"/>
                <w:numId w:val="27"/>
              </w:numPr>
              <w:spacing w:after="40"/>
              <w:ind w:left="459" w:hanging="425"/>
              <w:rPr>
                <w:rFonts w:ascii="Tahoma" w:hAnsi="Tahoma" w:cs="Tahoma"/>
                <w:sz w:val="20"/>
                <w:szCs w:val="20"/>
              </w:rPr>
            </w:pPr>
            <w:r w:rsidRPr="00EC4B6F">
              <w:rPr>
                <w:rFonts w:ascii="Tahoma" w:hAnsi="Tahoma" w:cs="Tahoma"/>
                <w:sz w:val="20"/>
                <w:szCs w:val="20"/>
              </w:rPr>
              <w:t>.............................................................................................................................................</w:t>
            </w:r>
          </w:p>
          <w:p w14:paraId="60A36A87" w14:textId="63518BE9" w:rsidR="00772FF3" w:rsidRPr="00EC4B6F" w:rsidRDefault="00772FF3" w:rsidP="00772FF3">
            <w:pPr>
              <w:spacing w:after="40"/>
              <w:ind w:left="34"/>
              <w:rPr>
                <w:rFonts w:ascii="Tahoma" w:hAnsi="Tahoma" w:cs="Tahoma"/>
                <w:b/>
                <w:sz w:val="20"/>
                <w:szCs w:val="20"/>
              </w:rPr>
            </w:pPr>
            <w:r w:rsidRPr="00EC4B6F">
              <w:rPr>
                <w:rFonts w:ascii="Tahoma" w:hAnsi="Tahoma" w:cs="Tahoma"/>
                <w:sz w:val="20"/>
                <w:szCs w:val="20"/>
              </w:rPr>
              <w:t>Oferta została złożona na .............. kolejno ponumerowanych stronach.</w:t>
            </w:r>
          </w:p>
        </w:tc>
      </w:tr>
      <w:tr w:rsidR="00C97737" w:rsidRPr="00EC4B6F" w14:paraId="08CB575D" w14:textId="77777777" w:rsidTr="005E3059">
        <w:trPr>
          <w:trHeight w:val="1677"/>
        </w:trPr>
        <w:tc>
          <w:tcPr>
            <w:tcW w:w="4500" w:type="dxa"/>
            <w:vAlign w:val="bottom"/>
          </w:tcPr>
          <w:p w14:paraId="05AB93A6" w14:textId="77777777" w:rsidR="00C97737" w:rsidRPr="00C97737" w:rsidRDefault="00C97737" w:rsidP="00C97737">
            <w:pPr>
              <w:spacing w:after="40"/>
              <w:jc w:val="center"/>
              <w:rPr>
                <w:rFonts w:ascii="Tahoma" w:hAnsi="Tahoma" w:cs="Tahoma"/>
                <w:b/>
                <w:sz w:val="16"/>
                <w:szCs w:val="16"/>
              </w:rPr>
            </w:pPr>
            <w:r w:rsidRPr="00C97737">
              <w:rPr>
                <w:rFonts w:ascii="Tahoma" w:hAnsi="Tahoma" w:cs="Tahoma"/>
                <w:b/>
                <w:sz w:val="16"/>
                <w:szCs w:val="16"/>
              </w:rPr>
              <w:t>……………………………………………………….</w:t>
            </w:r>
          </w:p>
          <w:p w14:paraId="2CE99EFA" w14:textId="224BFAA2" w:rsidR="00C97737" w:rsidRPr="00C97737" w:rsidRDefault="00C97737" w:rsidP="00C97737">
            <w:pPr>
              <w:spacing w:after="40"/>
              <w:jc w:val="center"/>
              <w:rPr>
                <w:rFonts w:ascii="Tahoma" w:hAnsi="Tahoma" w:cs="Tahoma"/>
                <w:i/>
                <w:sz w:val="20"/>
                <w:szCs w:val="20"/>
              </w:rPr>
            </w:pPr>
            <w:r w:rsidRPr="00C97737">
              <w:rPr>
                <w:rFonts w:ascii="Tahoma" w:hAnsi="Tahoma" w:cs="Tahoma"/>
                <w:sz w:val="16"/>
                <w:szCs w:val="16"/>
              </w:rPr>
              <w:t>pieczęć Wykonawcy</w:t>
            </w:r>
          </w:p>
        </w:tc>
        <w:tc>
          <w:tcPr>
            <w:tcW w:w="4714" w:type="dxa"/>
            <w:vAlign w:val="bottom"/>
          </w:tcPr>
          <w:p w14:paraId="57DADC96" w14:textId="77777777" w:rsidR="00C97737" w:rsidRPr="00C97737" w:rsidRDefault="00C97737" w:rsidP="00C97737">
            <w:pPr>
              <w:spacing w:after="40"/>
              <w:ind w:left="4680" w:hanging="4965"/>
              <w:jc w:val="center"/>
              <w:rPr>
                <w:rFonts w:ascii="Tahoma" w:hAnsi="Tahoma" w:cs="Tahoma"/>
                <w:b/>
                <w:sz w:val="16"/>
                <w:szCs w:val="16"/>
              </w:rPr>
            </w:pPr>
            <w:r w:rsidRPr="00C97737">
              <w:rPr>
                <w:rFonts w:ascii="Tahoma" w:hAnsi="Tahoma" w:cs="Tahoma"/>
                <w:b/>
                <w:sz w:val="16"/>
                <w:szCs w:val="16"/>
              </w:rPr>
              <w:t>......................................................................................</w:t>
            </w:r>
          </w:p>
          <w:p w14:paraId="120FF233" w14:textId="024D4821" w:rsidR="00C97737" w:rsidRPr="00C97737" w:rsidRDefault="00C97737" w:rsidP="00C97737">
            <w:pPr>
              <w:spacing w:after="40"/>
              <w:jc w:val="center"/>
              <w:rPr>
                <w:rFonts w:ascii="Tahoma" w:hAnsi="Tahoma" w:cs="Tahoma"/>
                <w:i/>
                <w:sz w:val="20"/>
                <w:szCs w:val="20"/>
              </w:rPr>
            </w:pPr>
            <w:r w:rsidRPr="00C97737">
              <w:rPr>
                <w:rFonts w:ascii="Tahoma" w:hAnsi="Tahoma" w:cs="Tahoma"/>
                <w:sz w:val="16"/>
                <w:szCs w:val="16"/>
              </w:rPr>
              <w:t>Data i podpis upoważnionego przedstawiciela Wykonawcy</w:t>
            </w:r>
          </w:p>
        </w:tc>
      </w:tr>
    </w:tbl>
    <w:p w14:paraId="7BE32D2D" w14:textId="77777777" w:rsidR="00E37F70" w:rsidRPr="00EC4B6F" w:rsidRDefault="00E37F70" w:rsidP="00427453">
      <w:pPr>
        <w:pStyle w:val="Tekstpodstawowywcity2"/>
        <w:spacing w:after="40" w:line="240" w:lineRule="auto"/>
        <w:ind w:left="567"/>
        <w:jc w:val="both"/>
        <w:rPr>
          <w:rFonts w:ascii="Tahoma" w:hAnsi="Tahoma" w:cs="Tahoma"/>
          <w:sz w:val="20"/>
          <w:szCs w:val="20"/>
        </w:rPr>
      </w:pPr>
    </w:p>
    <w:p w14:paraId="5548FF7F" w14:textId="791242AE" w:rsidR="000E6BF2" w:rsidRPr="00EC4B6F" w:rsidRDefault="000E6BF2" w:rsidP="00427453">
      <w:pPr>
        <w:spacing w:after="40"/>
        <w:rPr>
          <w:rFonts w:ascii="Tahoma" w:hAnsi="Tahoma" w:cs="Tahoma"/>
          <w:sz w:val="20"/>
          <w:szCs w:val="20"/>
        </w:rPr>
      </w:pPr>
      <w:r w:rsidRPr="00EC4B6F">
        <w:rPr>
          <w:rFonts w:ascii="Tahoma" w:hAnsi="Tahoma" w:cs="Tahoma"/>
          <w:sz w:val="20"/>
          <w:szCs w:val="20"/>
        </w:rPr>
        <w:br w:type="page"/>
      </w:r>
    </w:p>
    <w:p w14:paraId="1A43C919" w14:textId="77777777" w:rsidR="00B56955" w:rsidRPr="00B56955" w:rsidRDefault="00B56955" w:rsidP="00B56955">
      <w:pPr>
        <w:tabs>
          <w:tab w:val="left" w:pos="4678"/>
        </w:tabs>
        <w:spacing w:after="40"/>
        <w:rPr>
          <w:rFonts w:ascii="Calibri" w:hAnsi="Calibri" w:cs="Segoe UI"/>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56955" w:rsidRPr="00B56955" w14:paraId="02FBB6BF" w14:textId="77777777" w:rsidTr="00EC6A93">
        <w:tc>
          <w:tcPr>
            <w:tcW w:w="9498" w:type="dxa"/>
            <w:shd w:val="clear" w:color="auto" w:fill="D9D9D9"/>
            <w:vAlign w:val="center"/>
          </w:tcPr>
          <w:p w14:paraId="358679CE" w14:textId="78849023" w:rsidR="00B56955" w:rsidRPr="00B56955" w:rsidRDefault="00B56955" w:rsidP="00B56955">
            <w:pPr>
              <w:spacing w:after="40"/>
              <w:jc w:val="right"/>
              <w:rPr>
                <w:rFonts w:ascii="Calibri" w:hAnsi="Calibri" w:cs="Segoe UI"/>
                <w:b/>
                <w:sz w:val="20"/>
                <w:szCs w:val="20"/>
              </w:rPr>
            </w:pPr>
            <w:r w:rsidRPr="00B56955">
              <w:rPr>
                <w:rFonts w:ascii="Calibri" w:hAnsi="Calibri" w:cs="Segoe UI"/>
                <w:b/>
                <w:sz w:val="20"/>
                <w:szCs w:val="20"/>
              </w:rPr>
              <w:br w:type="page"/>
              <w:t>Załącznik nr 3 do SIWZ</w:t>
            </w:r>
          </w:p>
        </w:tc>
      </w:tr>
      <w:tr w:rsidR="00B56955" w:rsidRPr="00B56955" w14:paraId="1103AF7B" w14:textId="77777777" w:rsidTr="00EC6A93">
        <w:trPr>
          <w:trHeight w:val="460"/>
        </w:trPr>
        <w:tc>
          <w:tcPr>
            <w:tcW w:w="9498" w:type="dxa"/>
            <w:shd w:val="clear" w:color="auto" w:fill="D9D9D9"/>
            <w:vAlign w:val="center"/>
          </w:tcPr>
          <w:p w14:paraId="0D9E67E0" w14:textId="40F24D2E" w:rsidR="00B56955" w:rsidRPr="00B56955" w:rsidRDefault="00B56955" w:rsidP="00F957FB">
            <w:pPr>
              <w:keepNext/>
              <w:spacing w:after="40"/>
              <w:jc w:val="center"/>
              <w:outlineLvl w:val="0"/>
              <w:rPr>
                <w:rFonts w:ascii="Calibri" w:hAnsi="Calibri" w:cs="Segoe UI"/>
                <w:b/>
                <w:bCs/>
                <w:kern w:val="32"/>
                <w:sz w:val="20"/>
                <w:szCs w:val="20"/>
              </w:rPr>
            </w:pPr>
            <w:r w:rsidRPr="00B56955">
              <w:rPr>
                <w:rFonts w:ascii="Calibri" w:hAnsi="Calibri" w:cs="Segoe UI"/>
                <w:b/>
                <w:bCs/>
                <w:kern w:val="32"/>
                <w:sz w:val="20"/>
                <w:szCs w:val="20"/>
              </w:rPr>
              <w:t xml:space="preserve">OŚWIADCZENIE O BRAKU PODSTAW DO WYKLUCZENIA </w:t>
            </w:r>
          </w:p>
        </w:tc>
      </w:tr>
    </w:tbl>
    <w:p w14:paraId="556FC784" w14:textId="77777777" w:rsidR="00B56955" w:rsidRPr="00B56955" w:rsidRDefault="00B56955" w:rsidP="00B56955">
      <w:pPr>
        <w:spacing w:after="40"/>
        <w:rPr>
          <w:rFonts w:ascii="Calibri" w:hAnsi="Calibri" w:cs="Segoe UI"/>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5845"/>
      </w:tblGrid>
      <w:tr w:rsidR="00B56955" w:rsidRPr="00D316E4" w14:paraId="63436647" w14:textId="77777777" w:rsidTr="00EC6A93">
        <w:trPr>
          <w:trHeight w:val="428"/>
        </w:trPr>
        <w:tc>
          <w:tcPr>
            <w:tcW w:w="9498" w:type="dxa"/>
            <w:gridSpan w:val="2"/>
            <w:vAlign w:val="center"/>
          </w:tcPr>
          <w:p w14:paraId="3C45F7E2" w14:textId="1384996A" w:rsidR="00B56955" w:rsidRPr="00EF2331" w:rsidRDefault="00EC6A93" w:rsidP="00EC6A93">
            <w:pPr>
              <w:spacing w:after="40"/>
              <w:ind w:right="487"/>
              <w:jc w:val="both"/>
              <w:rPr>
                <w:rFonts w:ascii="Tahoma" w:hAnsi="Tahoma" w:cs="Tahoma"/>
                <w:b/>
                <w:sz w:val="20"/>
                <w:szCs w:val="20"/>
              </w:rPr>
            </w:pPr>
            <w:r>
              <w:rPr>
                <w:rFonts w:ascii="Tahoma" w:hAnsi="Tahoma" w:cs="Tahoma"/>
                <w:b/>
                <w:sz w:val="20"/>
                <w:szCs w:val="20"/>
              </w:rPr>
              <w:t>Przystępując do postępowania na dostawę urządzenia informatycznego przeznaczonego do tworzenia kopii zapasowych na potrzeby Urzędu do Spraw Cudzoziemców</w:t>
            </w:r>
          </w:p>
        </w:tc>
      </w:tr>
      <w:tr w:rsidR="00B56955" w:rsidRPr="00D316E4" w14:paraId="5C15EF17" w14:textId="77777777" w:rsidTr="00EC6A93">
        <w:trPr>
          <w:trHeight w:val="428"/>
        </w:trPr>
        <w:tc>
          <w:tcPr>
            <w:tcW w:w="9498" w:type="dxa"/>
            <w:gridSpan w:val="2"/>
            <w:vAlign w:val="center"/>
          </w:tcPr>
          <w:p w14:paraId="2BB78F15" w14:textId="2BA07FD1" w:rsidR="00B56955" w:rsidRPr="00EF2331" w:rsidRDefault="00B56955" w:rsidP="00B56955">
            <w:pPr>
              <w:spacing w:after="40"/>
              <w:rPr>
                <w:rFonts w:ascii="Tahoma" w:hAnsi="Tahoma" w:cs="Tahoma"/>
                <w:b/>
                <w:sz w:val="20"/>
                <w:szCs w:val="20"/>
              </w:rPr>
            </w:pPr>
            <w:r w:rsidRPr="00EF2331">
              <w:rPr>
                <w:rFonts w:ascii="Tahoma" w:hAnsi="Tahoma" w:cs="Tahoma"/>
                <w:b/>
                <w:sz w:val="20"/>
                <w:szCs w:val="20"/>
              </w:rPr>
              <w:t>działając w imieniu Wykonawcy:………………………</w:t>
            </w:r>
            <w:r w:rsidR="00EC6A93">
              <w:rPr>
                <w:rFonts w:ascii="Tahoma" w:hAnsi="Tahoma" w:cs="Tahoma"/>
                <w:b/>
                <w:sz w:val="20"/>
                <w:szCs w:val="20"/>
              </w:rPr>
              <w:t>………………………………………………………………………………</w:t>
            </w:r>
          </w:p>
          <w:p w14:paraId="3BF8D193" w14:textId="076A31DF" w:rsidR="00B56955" w:rsidRPr="00EF2331" w:rsidRDefault="00B56955" w:rsidP="00B56955">
            <w:pPr>
              <w:spacing w:after="40"/>
              <w:rPr>
                <w:rFonts w:ascii="Tahoma" w:hAnsi="Tahoma" w:cs="Tahoma"/>
                <w:b/>
                <w:sz w:val="20"/>
                <w:szCs w:val="20"/>
              </w:rPr>
            </w:pPr>
            <w:r w:rsidRPr="00EF2331">
              <w:rPr>
                <w:rFonts w:ascii="Tahoma" w:hAnsi="Tahoma" w:cs="Tahoma"/>
                <w:b/>
                <w:sz w:val="20"/>
                <w:szCs w:val="20"/>
              </w:rPr>
              <w:t>……………………………………………………………………………………………………………………………………………………………………………</w:t>
            </w:r>
            <w:r w:rsidR="00EC6A93">
              <w:rPr>
                <w:rFonts w:ascii="Tahoma" w:hAnsi="Tahoma" w:cs="Tahoma"/>
                <w:b/>
                <w:sz w:val="20"/>
                <w:szCs w:val="20"/>
              </w:rPr>
              <w:t>………………………………………………………………………</w:t>
            </w:r>
          </w:p>
          <w:p w14:paraId="538CD00A" w14:textId="77777777" w:rsidR="00B56955" w:rsidRPr="00EF2331" w:rsidRDefault="00B56955" w:rsidP="00B56955">
            <w:pPr>
              <w:spacing w:after="40"/>
              <w:jc w:val="center"/>
              <w:rPr>
                <w:rFonts w:ascii="Tahoma" w:hAnsi="Tahoma" w:cs="Tahoma"/>
                <w:b/>
                <w:sz w:val="20"/>
                <w:szCs w:val="20"/>
              </w:rPr>
            </w:pPr>
            <w:r w:rsidRPr="00EF2331">
              <w:rPr>
                <w:rFonts w:ascii="Tahoma" w:hAnsi="Tahoma" w:cs="Tahoma"/>
                <w:b/>
                <w:sz w:val="20"/>
                <w:szCs w:val="20"/>
              </w:rPr>
              <w:t>(podać nazwę i adres Wykonawcy)</w:t>
            </w:r>
          </w:p>
        </w:tc>
      </w:tr>
      <w:tr w:rsidR="00B56955" w:rsidRPr="00D316E4" w14:paraId="2D4F37AE" w14:textId="77777777" w:rsidTr="00EC6A93">
        <w:trPr>
          <w:trHeight w:val="802"/>
        </w:trPr>
        <w:tc>
          <w:tcPr>
            <w:tcW w:w="9498" w:type="dxa"/>
            <w:gridSpan w:val="2"/>
            <w:vAlign w:val="center"/>
          </w:tcPr>
          <w:p w14:paraId="50822EEE" w14:textId="78B1FCFA" w:rsidR="00B56955" w:rsidRPr="00EF2331" w:rsidRDefault="00B56955" w:rsidP="00C4298B">
            <w:pPr>
              <w:spacing w:after="40"/>
              <w:jc w:val="center"/>
              <w:rPr>
                <w:rFonts w:ascii="Tahoma" w:hAnsi="Tahoma" w:cs="Tahoma"/>
                <w:b/>
                <w:sz w:val="20"/>
                <w:szCs w:val="20"/>
              </w:rPr>
            </w:pPr>
            <w:r w:rsidRPr="00EF2331">
              <w:rPr>
                <w:rFonts w:ascii="Tahoma" w:hAnsi="Tahoma" w:cs="Tahoma"/>
                <w:b/>
                <w:sz w:val="20"/>
                <w:szCs w:val="20"/>
              </w:rPr>
              <w:t>Oświadczam, że na dzień składania ofert  nie podlegam wykluczeniu z postępowania</w:t>
            </w:r>
            <w:r w:rsidRPr="00EF2331">
              <w:rPr>
                <w:rFonts w:ascii="Tahoma" w:hAnsi="Tahoma" w:cs="Tahoma"/>
                <w:b/>
                <w:color w:val="008000"/>
                <w:sz w:val="20"/>
                <w:szCs w:val="20"/>
              </w:rPr>
              <w:t xml:space="preserve"> </w:t>
            </w:r>
          </w:p>
        </w:tc>
      </w:tr>
      <w:tr w:rsidR="00B56955" w:rsidRPr="00D316E4" w14:paraId="20343D20" w14:textId="77777777" w:rsidTr="00EC6A93">
        <w:trPr>
          <w:trHeight w:val="5396"/>
        </w:trPr>
        <w:tc>
          <w:tcPr>
            <w:tcW w:w="9498" w:type="dxa"/>
            <w:gridSpan w:val="2"/>
            <w:vAlign w:val="center"/>
          </w:tcPr>
          <w:p w14:paraId="38630FB1" w14:textId="67080019" w:rsidR="006E0F62" w:rsidRPr="00EF2331" w:rsidRDefault="006E0F62" w:rsidP="006E0F62">
            <w:pPr>
              <w:spacing w:after="40"/>
              <w:jc w:val="both"/>
              <w:rPr>
                <w:rFonts w:ascii="Tahoma" w:hAnsi="Tahoma" w:cs="Tahoma"/>
                <w:b/>
                <w:sz w:val="20"/>
                <w:szCs w:val="20"/>
              </w:rPr>
            </w:pPr>
            <w:r w:rsidRPr="00EF2331">
              <w:rPr>
                <w:rFonts w:ascii="Tahoma" w:hAnsi="Tahoma" w:cs="Tahoma"/>
                <w:b/>
                <w:sz w:val="20"/>
                <w:szCs w:val="20"/>
              </w:rPr>
              <w:t>W przedmiotowym postępowaniu Zamawiający zgo</w:t>
            </w:r>
            <w:r w:rsidR="004737A6">
              <w:rPr>
                <w:rFonts w:ascii="Tahoma" w:hAnsi="Tahoma" w:cs="Tahoma"/>
                <w:b/>
                <w:sz w:val="20"/>
                <w:szCs w:val="20"/>
              </w:rPr>
              <w:t>dnie z art. 24 ust. 1 pkt. 12-23</w:t>
            </w:r>
            <w:r w:rsidRPr="00EF2331">
              <w:rPr>
                <w:rFonts w:ascii="Tahoma" w:hAnsi="Tahoma" w:cs="Tahoma"/>
                <w:b/>
                <w:sz w:val="20"/>
                <w:szCs w:val="20"/>
              </w:rPr>
              <w:t xml:space="preserve"> ustawy PZP wykluczy:</w:t>
            </w:r>
          </w:p>
          <w:p w14:paraId="4B5DBC5C" w14:textId="77777777" w:rsidR="006E0F62" w:rsidRPr="00EF2331" w:rsidRDefault="006E0F62" w:rsidP="006E0F62">
            <w:pPr>
              <w:numPr>
                <w:ilvl w:val="0"/>
                <w:numId w:val="44"/>
              </w:numPr>
              <w:spacing w:after="40"/>
              <w:ind w:left="459" w:hanging="425"/>
              <w:jc w:val="both"/>
              <w:rPr>
                <w:rFonts w:ascii="Tahoma" w:hAnsi="Tahoma" w:cs="Tahoma"/>
                <w:b/>
                <w:sz w:val="20"/>
                <w:szCs w:val="20"/>
              </w:rPr>
            </w:pPr>
            <w:r w:rsidRPr="00EF2331">
              <w:rPr>
                <w:rFonts w:ascii="Tahoma" w:hAnsi="Tahoma" w:cs="Tahoma"/>
                <w:b/>
                <w:sz w:val="20"/>
                <w:szCs w:val="20"/>
              </w:rPr>
              <w:t>wykonawcę, który nie wykazał spełniania warunków udziału w postępowaniu lub nie został zaproszony do negocjacji lub złożenia ofert wstępnych albo ofert, lub nie wykazał braku podstaw wykluczenia;</w:t>
            </w:r>
          </w:p>
          <w:p w14:paraId="66100510" w14:textId="77777777" w:rsidR="006E0F62" w:rsidRPr="00EF2331" w:rsidRDefault="006E0F62" w:rsidP="006E0F62">
            <w:pPr>
              <w:numPr>
                <w:ilvl w:val="0"/>
                <w:numId w:val="44"/>
              </w:numPr>
              <w:spacing w:after="40"/>
              <w:ind w:left="459" w:hanging="425"/>
              <w:jc w:val="both"/>
              <w:rPr>
                <w:rFonts w:ascii="Tahoma" w:hAnsi="Tahoma" w:cs="Tahoma"/>
                <w:b/>
                <w:sz w:val="20"/>
                <w:szCs w:val="20"/>
              </w:rPr>
            </w:pPr>
            <w:r w:rsidRPr="00EF2331">
              <w:rPr>
                <w:rFonts w:ascii="Tahoma" w:hAnsi="Tahoma" w:cs="Tahoma"/>
                <w:b/>
                <w:sz w:val="20"/>
                <w:szCs w:val="20"/>
              </w:rPr>
              <w:t>wykonawcę będącego osobą fizyczną, którego prawomocnie skazano za przestępstwo:</w:t>
            </w:r>
          </w:p>
          <w:p w14:paraId="0F9F2962" w14:textId="77777777" w:rsidR="006E0F62" w:rsidRPr="00EF2331" w:rsidRDefault="006E0F62" w:rsidP="006E0F62">
            <w:pPr>
              <w:numPr>
                <w:ilvl w:val="0"/>
                <w:numId w:val="84"/>
              </w:numPr>
              <w:spacing w:after="40"/>
              <w:contextualSpacing/>
              <w:jc w:val="both"/>
              <w:rPr>
                <w:rFonts w:ascii="Tahoma" w:hAnsi="Tahoma" w:cs="Tahoma"/>
                <w:b/>
                <w:sz w:val="20"/>
                <w:szCs w:val="20"/>
              </w:rPr>
            </w:pPr>
            <w:r w:rsidRPr="00EF2331">
              <w:rPr>
                <w:rFonts w:ascii="Tahoma" w:hAnsi="Tahoma" w:cs="Tahoma"/>
                <w:b/>
                <w:sz w:val="20"/>
                <w:szCs w:val="20"/>
              </w:rPr>
              <w:t>o którym mowa w</w:t>
            </w:r>
            <w:r w:rsidRPr="00EF2331">
              <w:rPr>
                <w:rFonts w:ascii="Tahoma" w:hAnsi="Tahoma" w:cs="Tahoma"/>
                <w:b/>
                <w:sz w:val="20"/>
                <w:szCs w:val="20"/>
              </w:rPr>
              <w:softHyphen/>
              <w:t xml:space="preserve"> art. 165a, art. 181–188, art. 189a, art. 218–221, art. 228–230a, art. 250a, art. 258 lub art. 270–309 ustawy z dnia 6 czerwca 1997 r. – Kodeks karny (Dz. U. Nr 88, poz. 553, z późn. zm.) lub</w:t>
            </w:r>
            <w:r w:rsidRPr="00EF2331">
              <w:rPr>
                <w:rFonts w:ascii="Tahoma" w:hAnsi="Tahoma" w:cs="Tahoma"/>
                <w:b/>
                <w:sz w:val="20"/>
                <w:szCs w:val="20"/>
              </w:rPr>
              <w:softHyphen/>
              <w:t xml:space="preserve"> art. 46 lub art. 48 ustawy z dnia 25 czerwca 2010 r. o sporcie (Dz. U. z 2016 r. poz. 176),</w:t>
            </w:r>
          </w:p>
          <w:p w14:paraId="68033DA9" w14:textId="77777777" w:rsidR="006E0F62" w:rsidRPr="00EF2331" w:rsidRDefault="006E0F62" w:rsidP="006E0F62">
            <w:pPr>
              <w:numPr>
                <w:ilvl w:val="0"/>
                <w:numId w:val="84"/>
              </w:numPr>
              <w:spacing w:after="40"/>
              <w:contextualSpacing/>
              <w:jc w:val="both"/>
              <w:rPr>
                <w:rFonts w:ascii="Tahoma" w:hAnsi="Tahoma" w:cs="Tahoma"/>
                <w:b/>
                <w:sz w:val="20"/>
                <w:szCs w:val="20"/>
              </w:rPr>
            </w:pPr>
            <w:r w:rsidRPr="00EF2331">
              <w:rPr>
                <w:rFonts w:ascii="Tahoma" w:hAnsi="Tahoma" w:cs="Tahoma"/>
                <w:b/>
                <w:sz w:val="20"/>
                <w:szCs w:val="20"/>
              </w:rPr>
              <w:t>o charakterze terrorystycznym, o którym mowa w art. 115 § 20 ustawy z dnia 6 czerwca 1997 r. – Kodeks karny,</w:t>
            </w:r>
          </w:p>
          <w:p w14:paraId="5F616AEA" w14:textId="77777777" w:rsidR="006E0F62" w:rsidRPr="00EF2331" w:rsidRDefault="006E0F62" w:rsidP="006E0F62">
            <w:pPr>
              <w:numPr>
                <w:ilvl w:val="0"/>
                <w:numId w:val="84"/>
              </w:numPr>
              <w:spacing w:after="40"/>
              <w:contextualSpacing/>
              <w:jc w:val="both"/>
              <w:rPr>
                <w:rFonts w:ascii="Tahoma" w:hAnsi="Tahoma" w:cs="Tahoma"/>
                <w:b/>
                <w:sz w:val="20"/>
                <w:szCs w:val="20"/>
              </w:rPr>
            </w:pPr>
            <w:r w:rsidRPr="00EF2331">
              <w:rPr>
                <w:rFonts w:ascii="Tahoma" w:hAnsi="Tahoma" w:cs="Tahoma"/>
                <w:b/>
                <w:sz w:val="20"/>
                <w:szCs w:val="20"/>
              </w:rPr>
              <w:t>skarbowe,</w:t>
            </w:r>
          </w:p>
          <w:p w14:paraId="374F69C7" w14:textId="77777777" w:rsidR="006E0F62" w:rsidRPr="00EF2331" w:rsidRDefault="006E0F62" w:rsidP="006E0F62">
            <w:pPr>
              <w:numPr>
                <w:ilvl w:val="0"/>
                <w:numId w:val="84"/>
              </w:numPr>
              <w:spacing w:after="40"/>
              <w:contextualSpacing/>
              <w:jc w:val="both"/>
              <w:rPr>
                <w:rFonts w:ascii="Tahoma" w:hAnsi="Tahoma" w:cs="Tahoma"/>
                <w:b/>
                <w:sz w:val="20"/>
                <w:szCs w:val="20"/>
              </w:rPr>
            </w:pPr>
            <w:r w:rsidRPr="00EF2331">
              <w:rPr>
                <w:rFonts w:ascii="Tahoma" w:hAnsi="Tahoma" w:cs="Tahoma"/>
                <w:b/>
                <w:sz w:val="20"/>
                <w:szCs w:val="20"/>
              </w:rPr>
              <w:t>o którym mowa w art. 9 lub art. 10 ustawy z dnia 15 czerwca 2012 r. o skutkach powierzania wykonywania pracy cudzoziemcom przebywającym wbrew przepisom na terytorium Rzeczypospolitej Polskiej (Dz. U. poz. 769);</w:t>
            </w:r>
          </w:p>
          <w:p w14:paraId="7C99B7CE" w14:textId="77777777" w:rsidR="006E0F62" w:rsidRPr="00EF2331" w:rsidRDefault="006E0F62" w:rsidP="006E0F62">
            <w:pPr>
              <w:numPr>
                <w:ilvl w:val="0"/>
                <w:numId w:val="44"/>
              </w:numPr>
              <w:spacing w:after="40"/>
              <w:ind w:left="459"/>
              <w:jc w:val="both"/>
              <w:rPr>
                <w:rFonts w:ascii="Tahoma" w:hAnsi="Tahoma" w:cs="Tahoma"/>
                <w:b/>
                <w:sz w:val="20"/>
                <w:szCs w:val="20"/>
              </w:rPr>
            </w:pPr>
            <w:r w:rsidRPr="00EF2331">
              <w:rPr>
                <w:rFonts w:ascii="Tahoma" w:hAnsi="Tahoma" w:cs="Tahoma"/>
                <w:b/>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302D42BD" w14:textId="77777777" w:rsidR="006E0F62" w:rsidRPr="00EF2331" w:rsidRDefault="006E0F62" w:rsidP="006E0F62">
            <w:pPr>
              <w:numPr>
                <w:ilvl w:val="0"/>
                <w:numId w:val="44"/>
              </w:numPr>
              <w:spacing w:after="40"/>
              <w:ind w:left="459"/>
              <w:jc w:val="both"/>
              <w:rPr>
                <w:rFonts w:ascii="Tahoma" w:hAnsi="Tahoma" w:cs="Tahoma"/>
                <w:b/>
                <w:sz w:val="20"/>
                <w:szCs w:val="20"/>
              </w:rPr>
            </w:pPr>
            <w:r w:rsidRPr="00EF2331">
              <w:rPr>
                <w:rFonts w:ascii="Tahoma" w:hAnsi="Tahoma" w:cs="Tahoma"/>
                <w:b/>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3660B86" w14:textId="77777777" w:rsidR="006E0F62" w:rsidRPr="00EF2331" w:rsidRDefault="006E0F62" w:rsidP="006E0F62">
            <w:pPr>
              <w:numPr>
                <w:ilvl w:val="0"/>
                <w:numId w:val="44"/>
              </w:numPr>
              <w:spacing w:after="40"/>
              <w:ind w:left="459"/>
              <w:jc w:val="both"/>
              <w:rPr>
                <w:rFonts w:ascii="Tahoma" w:hAnsi="Tahoma" w:cs="Tahoma"/>
                <w:b/>
                <w:sz w:val="20"/>
                <w:szCs w:val="20"/>
              </w:rPr>
            </w:pPr>
            <w:r w:rsidRPr="00EF2331">
              <w:rPr>
                <w:rFonts w:ascii="Tahoma" w:hAnsi="Tahoma" w:cs="Tahoma"/>
                <w:b/>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0CD4FCBC" w14:textId="77777777" w:rsidR="006E0F62" w:rsidRPr="00EF2331" w:rsidRDefault="006E0F62" w:rsidP="006E0F62">
            <w:pPr>
              <w:numPr>
                <w:ilvl w:val="0"/>
                <w:numId w:val="44"/>
              </w:numPr>
              <w:spacing w:after="40"/>
              <w:ind w:left="459"/>
              <w:jc w:val="both"/>
              <w:rPr>
                <w:rFonts w:ascii="Tahoma" w:hAnsi="Tahoma" w:cs="Tahoma"/>
                <w:b/>
                <w:sz w:val="20"/>
                <w:szCs w:val="20"/>
              </w:rPr>
            </w:pPr>
            <w:r w:rsidRPr="00EF2331">
              <w:rPr>
                <w:rFonts w:ascii="Tahoma" w:hAnsi="Tahoma" w:cs="Tahoma"/>
                <w:b/>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61F05EBC" w14:textId="60FE2C41" w:rsidR="006E0F62" w:rsidRPr="00EF2331" w:rsidRDefault="006E0F62" w:rsidP="006E0F62">
            <w:pPr>
              <w:numPr>
                <w:ilvl w:val="0"/>
                <w:numId w:val="44"/>
              </w:numPr>
              <w:spacing w:after="40"/>
              <w:ind w:left="459"/>
              <w:jc w:val="both"/>
              <w:rPr>
                <w:rFonts w:ascii="Tahoma" w:hAnsi="Tahoma" w:cs="Tahoma"/>
                <w:b/>
                <w:sz w:val="20"/>
                <w:szCs w:val="20"/>
              </w:rPr>
            </w:pPr>
            <w:r w:rsidRPr="00EF2331">
              <w:rPr>
                <w:rFonts w:ascii="Tahoma" w:hAnsi="Tahoma" w:cs="Tahoma"/>
                <w:b/>
                <w:sz w:val="20"/>
                <w:szCs w:val="20"/>
              </w:rPr>
              <w:t xml:space="preserve">wykonawcę, który bezprawnie wpływał lub próbował wpłynąć na czynności zamawiającego lub pozyskać informacje poufne, mogące dać mu przewagę </w:t>
            </w:r>
            <w:r w:rsidR="00EC6A93">
              <w:rPr>
                <w:rFonts w:ascii="Tahoma" w:hAnsi="Tahoma" w:cs="Tahoma"/>
                <w:b/>
                <w:sz w:val="20"/>
                <w:szCs w:val="20"/>
              </w:rPr>
              <w:br/>
            </w:r>
            <w:r w:rsidRPr="00EF2331">
              <w:rPr>
                <w:rFonts w:ascii="Tahoma" w:hAnsi="Tahoma" w:cs="Tahoma"/>
                <w:b/>
                <w:sz w:val="20"/>
                <w:szCs w:val="20"/>
              </w:rPr>
              <w:t>w postępowaniu o udzielenie zamówienia;</w:t>
            </w:r>
          </w:p>
          <w:p w14:paraId="5D6F331A" w14:textId="11F4B506" w:rsidR="006E0F62" w:rsidRPr="00EF2331" w:rsidRDefault="006E0F62" w:rsidP="006E0F62">
            <w:pPr>
              <w:numPr>
                <w:ilvl w:val="0"/>
                <w:numId w:val="44"/>
              </w:numPr>
              <w:spacing w:after="40"/>
              <w:ind w:left="459"/>
              <w:jc w:val="both"/>
              <w:rPr>
                <w:rFonts w:ascii="Tahoma" w:hAnsi="Tahoma" w:cs="Tahoma"/>
                <w:b/>
                <w:sz w:val="20"/>
                <w:szCs w:val="20"/>
              </w:rPr>
            </w:pPr>
            <w:r w:rsidRPr="00EF2331">
              <w:rPr>
                <w:rFonts w:ascii="Tahoma" w:hAnsi="Tahoma" w:cs="Tahoma"/>
                <w:b/>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t>
            </w:r>
            <w:r w:rsidRPr="00EF2331">
              <w:rPr>
                <w:rFonts w:ascii="Tahoma" w:hAnsi="Tahoma" w:cs="Tahoma"/>
                <w:b/>
                <w:sz w:val="20"/>
                <w:szCs w:val="20"/>
              </w:rPr>
              <w:lastRenderedPageBreak/>
              <w:t xml:space="preserve">wyeliminowane w inny sposób niż przez wykluczenie wykonawcy z udziału </w:t>
            </w:r>
            <w:r w:rsidR="00EC6A93">
              <w:rPr>
                <w:rFonts w:ascii="Tahoma" w:hAnsi="Tahoma" w:cs="Tahoma"/>
                <w:b/>
                <w:sz w:val="20"/>
                <w:szCs w:val="20"/>
              </w:rPr>
              <w:br/>
            </w:r>
            <w:r w:rsidRPr="00EF2331">
              <w:rPr>
                <w:rFonts w:ascii="Tahoma" w:hAnsi="Tahoma" w:cs="Tahoma"/>
                <w:b/>
                <w:sz w:val="20"/>
                <w:szCs w:val="20"/>
              </w:rPr>
              <w:t>w postępowaniu;</w:t>
            </w:r>
          </w:p>
          <w:p w14:paraId="0E08605D" w14:textId="77777777" w:rsidR="006E0F62" w:rsidRPr="00EF2331" w:rsidRDefault="006E0F62" w:rsidP="006E0F62">
            <w:pPr>
              <w:numPr>
                <w:ilvl w:val="0"/>
                <w:numId w:val="44"/>
              </w:numPr>
              <w:spacing w:after="40"/>
              <w:ind w:left="459"/>
              <w:jc w:val="both"/>
              <w:rPr>
                <w:rFonts w:ascii="Tahoma" w:hAnsi="Tahoma" w:cs="Tahoma"/>
                <w:b/>
                <w:sz w:val="20"/>
                <w:szCs w:val="20"/>
              </w:rPr>
            </w:pPr>
            <w:r w:rsidRPr="00EF2331">
              <w:rPr>
                <w:rFonts w:ascii="Tahoma" w:hAnsi="Tahoma" w:cs="Tahoma"/>
                <w:b/>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7265832F" w14:textId="77777777" w:rsidR="006E0F62" w:rsidRPr="00EF2331" w:rsidRDefault="006E0F62" w:rsidP="006E0F62">
            <w:pPr>
              <w:numPr>
                <w:ilvl w:val="0"/>
                <w:numId w:val="44"/>
              </w:numPr>
              <w:spacing w:after="40"/>
              <w:ind w:left="459"/>
              <w:jc w:val="both"/>
              <w:rPr>
                <w:rFonts w:ascii="Tahoma" w:hAnsi="Tahoma" w:cs="Tahoma"/>
                <w:b/>
                <w:sz w:val="20"/>
                <w:szCs w:val="20"/>
              </w:rPr>
            </w:pPr>
            <w:r w:rsidRPr="00EF2331">
              <w:rPr>
                <w:rFonts w:ascii="Tahoma" w:hAnsi="Tahoma" w:cs="Tahoma"/>
                <w:b/>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3B669324" w14:textId="77777777" w:rsidR="006E0F62" w:rsidRPr="00EF2331" w:rsidRDefault="006E0F62" w:rsidP="006E0F62">
            <w:pPr>
              <w:numPr>
                <w:ilvl w:val="0"/>
                <w:numId w:val="44"/>
              </w:numPr>
              <w:spacing w:after="40"/>
              <w:ind w:left="459"/>
              <w:jc w:val="both"/>
              <w:rPr>
                <w:rFonts w:ascii="Tahoma" w:hAnsi="Tahoma" w:cs="Tahoma"/>
                <w:b/>
                <w:sz w:val="20"/>
                <w:szCs w:val="20"/>
              </w:rPr>
            </w:pPr>
            <w:r w:rsidRPr="00EF2331">
              <w:rPr>
                <w:rFonts w:ascii="Tahoma" w:hAnsi="Tahoma" w:cs="Tahoma"/>
                <w:b/>
                <w:sz w:val="20"/>
                <w:szCs w:val="20"/>
              </w:rPr>
              <w:t>wykonawcę, wobec którego orzeczono tytułem środka zapobiegawczego zakaz ubiegania się o zamówienia publiczne;</w:t>
            </w:r>
          </w:p>
          <w:p w14:paraId="6927A9A9" w14:textId="73D160DF" w:rsidR="006E0F62" w:rsidRPr="00EF2331" w:rsidRDefault="006E0F62" w:rsidP="006E0F62">
            <w:pPr>
              <w:numPr>
                <w:ilvl w:val="0"/>
                <w:numId w:val="44"/>
              </w:numPr>
              <w:spacing w:after="40"/>
              <w:ind w:left="459"/>
              <w:jc w:val="both"/>
              <w:rPr>
                <w:rFonts w:ascii="Tahoma" w:hAnsi="Tahoma" w:cs="Tahoma"/>
                <w:b/>
                <w:sz w:val="20"/>
                <w:szCs w:val="20"/>
              </w:rPr>
            </w:pPr>
            <w:r w:rsidRPr="00EF2331">
              <w:rPr>
                <w:rFonts w:ascii="Tahoma" w:hAnsi="Tahoma" w:cs="Tahoma"/>
                <w:b/>
                <w:sz w:val="20"/>
                <w:szCs w:val="20"/>
              </w:rPr>
              <w:t xml:space="preserve">wykonawców, którzy należąc do tej samej grupy kapitałowej, w rozumieniu ustawy </w:t>
            </w:r>
            <w:r w:rsidR="00EC6A93">
              <w:rPr>
                <w:rFonts w:ascii="Tahoma" w:hAnsi="Tahoma" w:cs="Tahoma"/>
                <w:b/>
                <w:sz w:val="20"/>
                <w:szCs w:val="20"/>
              </w:rPr>
              <w:br/>
            </w:r>
            <w:r w:rsidRPr="00EF2331">
              <w:rPr>
                <w:rFonts w:ascii="Tahoma" w:hAnsi="Tahoma" w:cs="Tahoma"/>
                <w:b/>
                <w:sz w:val="20"/>
                <w:szCs w:val="20"/>
              </w:rPr>
              <w:t>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96C8BD4" w14:textId="77777777" w:rsidR="006E0F62" w:rsidRPr="00EF2331" w:rsidRDefault="006E0F62" w:rsidP="00B56955">
            <w:pPr>
              <w:spacing w:after="40"/>
              <w:jc w:val="both"/>
              <w:rPr>
                <w:rFonts w:ascii="Tahoma" w:hAnsi="Tahoma" w:cs="Tahoma"/>
                <w:b/>
                <w:sz w:val="20"/>
                <w:szCs w:val="20"/>
              </w:rPr>
            </w:pPr>
          </w:p>
          <w:p w14:paraId="7CFE6A09" w14:textId="77777777" w:rsidR="00B56955" w:rsidRPr="00EF2331" w:rsidRDefault="00B56955" w:rsidP="00B56955">
            <w:pPr>
              <w:tabs>
                <w:tab w:val="left" w:pos="5245"/>
                <w:tab w:val="left" w:pos="9072"/>
              </w:tabs>
              <w:autoSpaceDE w:val="0"/>
              <w:autoSpaceDN w:val="0"/>
              <w:adjustRightInd w:val="0"/>
              <w:spacing w:after="40"/>
              <w:ind w:left="284" w:hanging="284"/>
              <w:jc w:val="both"/>
              <w:rPr>
                <w:rFonts w:ascii="Tahoma" w:hAnsi="Tahoma" w:cs="Tahoma"/>
                <w:b/>
                <w:sz w:val="20"/>
                <w:szCs w:val="20"/>
              </w:rPr>
            </w:pPr>
            <w:r w:rsidRPr="00EF2331">
              <w:rPr>
                <w:rFonts w:ascii="Tahoma" w:hAnsi="Tahoma" w:cs="Tahoma"/>
                <w:b/>
                <w:sz w:val="20"/>
                <w:szCs w:val="20"/>
              </w:rPr>
              <w:t>Ponadto zamawiający przewiduje możliwość wykluczenia wykonawcy w sytuacji:</w:t>
            </w:r>
          </w:p>
          <w:p w14:paraId="4736DA93" w14:textId="427E45F8" w:rsidR="00B56955" w:rsidRPr="00EF2331" w:rsidRDefault="00B56955" w:rsidP="00B56955">
            <w:pPr>
              <w:numPr>
                <w:ilvl w:val="2"/>
                <w:numId w:val="15"/>
              </w:numPr>
              <w:tabs>
                <w:tab w:val="clear" w:pos="2340"/>
                <w:tab w:val="num" w:pos="743"/>
              </w:tabs>
              <w:spacing w:after="40"/>
              <w:ind w:left="743"/>
              <w:jc w:val="both"/>
              <w:rPr>
                <w:rFonts w:ascii="Tahoma" w:hAnsi="Tahoma" w:cs="Tahoma"/>
                <w:b/>
                <w:sz w:val="20"/>
                <w:szCs w:val="20"/>
              </w:rPr>
            </w:pPr>
            <w:r w:rsidRPr="00EF2331">
              <w:rPr>
                <w:rFonts w:ascii="Tahoma" w:hAnsi="Tahoma" w:cs="Tahoma"/>
                <w:b/>
                <w:sz w:val="20"/>
                <w:szCs w:val="20"/>
              </w:rPr>
              <w:t xml:space="preserve">w stosunku do którego otwarto likwidację, w zatwierdzonym przez sąd układzie </w:t>
            </w:r>
            <w:r w:rsidR="00EC6A93">
              <w:rPr>
                <w:rFonts w:ascii="Tahoma" w:hAnsi="Tahoma" w:cs="Tahoma"/>
                <w:b/>
                <w:sz w:val="20"/>
                <w:szCs w:val="20"/>
              </w:rPr>
              <w:br/>
            </w:r>
            <w:r w:rsidRPr="00EF2331">
              <w:rPr>
                <w:rFonts w:ascii="Tahoma" w:hAnsi="Tahoma" w:cs="Tahoma"/>
                <w:b/>
                <w:sz w:val="20"/>
                <w:szCs w:val="20"/>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48DEA387" w14:textId="77777777" w:rsidR="00B56955" w:rsidRPr="00EF2331" w:rsidRDefault="00B56955" w:rsidP="006E0F62">
            <w:pPr>
              <w:spacing w:after="40"/>
              <w:ind w:left="720" w:hanging="408"/>
              <w:jc w:val="both"/>
              <w:rPr>
                <w:rFonts w:ascii="Tahoma" w:hAnsi="Tahoma" w:cs="Tahoma"/>
                <w:b/>
                <w:sz w:val="20"/>
                <w:szCs w:val="20"/>
              </w:rPr>
            </w:pPr>
          </w:p>
        </w:tc>
      </w:tr>
      <w:tr w:rsidR="00B56955" w:rsidRPr="00D316E4" w14:paraId="57D8449A" w14:textId="77777777" w:rsidTr="00EC6A93">
        <w:trPr>
          <w:trHeight w:val="1139"/>
        </w:trPr>
        <w:tc>
          <w:tcPr>
            <w:tcW w:w="3653" w:type="dxa"/>
            <w:vAlign w:val="bottom"/>
          </w:tcPr>
          <w:p w14:paraId="7B635F25" w14:textId="581EE87E" w:rsidR="00B56955" w:rsidRPr="00D15E28" w:rsidRDefault="00D15E28" w:rsidP="00B56955">
            <w:pPr>
              <w:spacing w:after="40"/>
              <w:jc w:val="center"/>
              <w:rPr>
                <w:rFonts w:ascii="Tahoma" w:hAnsi="Tahoma" w:cs="Tahoma"/>
                <w:sz w:val="20"/>
                <w:szCs w:val="20"/>
              </w:rPr>
            </w:pPr>
            <w:r>
              <w:rPr>
                <w:rFonts w:ascii="Tahoma" w:hAnsi="Tahoma" w:cs="Tahoma"/>
                <w:sz w:val="20"/>
                <w:szCs w:val="20"/>
              </w:rPr>
              <w:lastRenderedPageBreak/>
              <w:t>………………………………………………………</w:t>
            </w:r>
          </w:p>
          <w:p w14:paraId="2E45FE63" w14:textId="77777777" w:rsidR="00B56955" w:rsidRPr="00D15E28" w:rsidRDefault="00B56955" w:rsidP="00B56955">
            <w:pPr>
              <w:spacing w:after="40"/>
              <w:jc w:val="center"/>
              <w:rPr>
                <w:rFonts w:ascii="Tahoma" w:hAnsi="Tahoma" w:cs="Tahoma"/>
                <w:sz w:val="20"/>
                <w:szCs w:val="20"/>
              </w:rPr>
            </w:pPr>
            <w:r w:rsidRPr="00D15E28">
              <w:rPr>
                <w:rFonts w:ascii="Tahoma" w:hAnsi="Tahoma" w:cs="Tahoma"/>
                <w:sz w:val="20"/>
                <w:szCs w:val="20"/>
              </w:rPr>
              <w:t>pieczęć Wykonawcy</w:t>
            </w:r>
          </w:p>
        </w:tc>
        <w:tc>
          <w:tcPr>
            <w:tcW w:w="5845" w:type="dxa"/>
            <w:vAlign w:val="bottom"/>
          </w:tcPr>
          <w:p w14:paraId="4E3CDDD4" w14:textId="77777777" w:rsidR="00B56955" w:rsidRPr="00D15E28" w:rsidRDefault="00B56955" w:rsidP="00B56955">
            <w:pPr>
              <w:spacing w:after="40"/>
              <w:ind w:left="4680" w:hanging="4965"/>
              <w:jc w:val="center"/>
              <w:rPr>
                <w:rFonts w:ascii="Tahoma" w:hAnsi="Tahoma" w:cs="Tahoma"/>
                <w:sz w:val="20"/>
                <w:szCs w:val="20"/>
              </w:rPr>
            </w:pPr>
            <w:r w:rsidRPr="00D15E28">
              <w:rPr>
                <w:rFonts w:ascii="Tahoma" w:hAnsi="Tahoma" w:cs="Tahoma"/>
                <w:sz w:val="20"/>
                <w:szCs w:val="20"/>
              </w:rPr>
              <w:t>.....................................................................................</w:t>
            </w:r>
          </w:p>
          <w:p w14:paraId="1016DAE5" w14:textId="77777777" w:rsidR="00B56955" w:rsidRPr="00D15E28" w:rsidRDefault="00B56955" w:rsidP="00B56955">
            <w:pPr>
              <w:spacing w:after="40"/>
              <w:ind w:left="4680" w:hanging="4965"/>
              <w:jc w:val="center"/>
              <w:rPr>
                <w:rFonts w:ascii="Tahoma" w:hAnsi="Tahoma" w:cs="Tahoma"/>
                <w:sz w:val="20"/>
                <w:szCs w:val="20"/>
              </w:rPr>
            </w:pPr>
            <w:r w:rsidRPr="00D15E28">
              <w:rPr>
                <w:rFonts w:ascii="Tahoma" w:hAnsi="Tahoma" w:cs="Tahoma"/>
                <w:sz w:val="20"/>
                <w:szCs w:val="20"/>
              </w:rPr>
              <w:t>Data i podpis upoważnionego przedstawiciela Wykonawcy</w:t>
            </w:r>
          </w:p>
        </w:tc>
      </w:tr>
    </w:tbl>
    <w:p w14:paraId="1ECCB7BE" w14:textId="77777777" w:rsidR="00B56955" w:rsidRPr="00B56955" w:rsidRDefault="00B56955" w:rsidP="00B56955">
      <w:pPr>
        <w:tabs>
          <w:tab w:val="left" w:pos="5760"/>
        </w:tabs>
        <w:spacing w:after="40"/>
        <w:jc w:val="both"/>
        <w:rPr>
          <w:rFonts w:ascii="Calibri" w:hAnsi="Calibri" w:cs="Segoe UI"/>
          <w:color w:val="008000"/>
          <w:sz w:val="22"/>
          <w:szCs w:val="22"/>
        </w:rPr>
      </w:pPr>
      <w:r w:rsidRPr="00B56955">
        <w:rPr>
          <w:rFonts w:ascii="Calibri" w:hAnsi="Calibri" w:cs="Segoe UI"/>
          <w:color w:val="008000"/>
          <w:sz w:val="22"/>
          <w:szCs w:val="22"/>
        </w:rPr>
        <w:tab/>
      </w:r>
    </w:p>
    <w:p w14:paraId="2EB1A7CD" w14:textId="77777777" w:rsidR="00B56955" w:rsidRPr="00B56955" w:rsidRDefault="00B56955" w:rsidP="00B56955">
      <w:pPr>
        <w:tabs>
          <w:tab w:val="left" w:pos="5760"/>
        </w:tabs>
        <w:spacing w:after="40"/>
        <w:jc w:val="both"/>
        <w:rPr>
          <w:rFonts w:ascii="Calibri" w:hAnsi="Calibri" w:cs="Segoe UI"/>
          <w:color w:val="008000"/>
          <w:sz w:val="22"/>
          <w:szCs w:val="22"/>
        </w:rPr>
      </w:pPr>
    </w:p>
    <w:p w14:paraId="0414A0CB" w14:textId="77777777" w:rsidR="00B56955" w:rsidRDefault="00B56955" w:rsidP="00817224">
      <w:pPr>
        <w:pStyle w:val="Annexetitre"/>
        <w:rPr>
          <w:rFonts w:ascii="Tahoma" w:hAnsi="Tahoma" w:cs="Tahoma"/>
          <w:caps/>
          <w:sz w:val="20"/>
          <w:szCs w:val="20"/>
          <w:u w:val="none"/>
        </w:rPr>
      </w:pPr>
    </w:p>
    <w:p w14:paraId="7122BBA7" w14:textId="77777777" w:rsidR="006E0F62" w:rsidRDefault="006E0F62" w:rsidP="00D15E28">
      <w:pPr>
        <w:rPr>
          <w:rFonts w:ascii="Tahoma" w:hAnsi="Tahoma" w:cs="Tahoma"/>
          <w:b/>
          <w:sz w:val="20"/>
          <w:szCs w:val="20"/>
        </w:rPr>
      </w:pPr>
      <w:bookmarkStart w:id="6" w:name="_DV_M1264"/>
      <w:bookmarkStart w:id="7" w:name="_DV_M1266"/>
      <w:bookmarkStart w:id="8" w:name="_DV_M1268"/>
      <w:bookmarkStart w:id="9" w:name="_DV_M4300"/>
      <w:bookmarkStart w:id="10" w:name="_DV_M4301"/>
      <w:bookmarkStart w:id="11" w:name="_DV_M4307"/>
      <w:bookmarkStart w:id="12" w:name="_DV_M4308"/>
      <w:bookmarkStart w:id="13" w:name="_DV_M4309"/>
      <w:bookmarkStart w:id="14" w:name="_DV_M4310"/>
      <w:bookmarkStart w:id="15" w:name="_DV_M4311"/>
      <w:bookmarkStart w:id="16" w:name="_DV_M4312"/>
      <w:bookmarkStart w:id="17" w:name="OLE_LINK6"/>
      <w:bookmarkStart w:id="18" w:name="OLE_LINK7"/>
      <w:bookmarkEnd w:id="6"/>
      <w:bookmarkEnd w:id="7"/>
      <w:bookmarkEnd w:id="8"/>
      <w:bookmarkEnd w:id="9"/>
      <w:bookmarkEnd w:id="10"/>
      <w:bookmarkEnd w:id="11"/>
      <w:bookmarkEnd w:id="12"/>
      <w:bookmarkEnd w:id="13"/>
      <w:bookmarkEnd w:id="14"/>
      <w:bookmarkEnd w:id="15"/>
      <w:bookmarkEnd w:id="16"/>
    </w:p>
    <w:p w14:paraId="5C85F618" w14:textId="77777777" w:rsidR="006E0F62" w:rsidRDefault="006E0F62" w:rsidP="00065557">
      <w:pPr>
        <w:jc w:val="right"/>
        <w:rPr>
          <w:rFonts w:ascii="Tahoma" w:hAnsi="Tahoma" w:cs="Tahoma"/>
          <w:b/>
          <w:sz w:val="20"/>
          <w:szCs w:val="20"/>
        </w:rPr>
      </w:pPr>
    </w:p>
    <w:p w14:paraId="4F4B0673" w14:textId="77777777" w:rsidR="00AD71CF" w:rsidRDefault="00AD71CF" w:rsidP="00065557">
      <w:pPr>
        <w:jc w:val="right"/>
        <w:rPr>
          <w:rFonts w:ascii="Tahoma" w:hAnsi="Tahoma" w:cs="Tahoma"/>
          <w:b/>
          <w:sz w:val="20"/>
          <w:szCs w:val="20"/>
        </w:rPr>
      </w:pPr>
    </w:p>
    <w:p w14:paraId="0117535E" w14:textId="77777777" w:rsidR="0092787E" w:rsidRDefault="0092787E" w:rsidP="00065557">
      <w:pPr>
        <w:jc w:val="right"/>
        <w:rPr>
          <w:rFonts w:ascii="Tahoma" w:hAnsi="Tahoma" w:cs="Tahoma"/>
          <w:b/>
          <w:sz w:val="20"/>
          <w:szCs w:val="20"/>
        </w:rPr>
      </w:pPr>
    </w:p>
    <w:p w14:paraId="76E5E1B6" w14:textId="77777777" w:rsidR="0092787E" w:rsidRDefault="0092787E" w:rsidP="00065557">
      <w:pPr>
        <w:jc w:val="right"/>
        <w:rPr>
          <w:rFonts w:ascii="Tahoma" w:hAnsi="Tahoma" w:cs="Tahoma"/>
          <w:b/>
          <w:sz w:val="20"/>
          <w:szCs w:val="20"/>
        </w:rPr>
      </w:pPr>
    </w:p>
    <w:p w14:paraId="6C10F588" w14:textId="77777777" w:rsidR="0092787E" w:rsidRDefault="0092787E" w:rsidP="00065557">
      <w:pPr>
        <w:jc w:val="right"/>
        <w:rPr>
          <w:rFonts w:ascii="Tahoma" w:hAnsi="Tahoma" w:cs="Tahoma"/>
          <w:b/>
          <w:sz w:val="20"/>
          <w:szCs w:val="20"/>
        </w:rPr>
      </w:pPr>
    </w:p>
    <w:p w14:paraId="61A855DE" w14:textId="77777777" w:rsidR="0092787E" w:rsidRDefault="0092787E" w:rsidP="00065557">
      <w:pPr>
        <w:jc w:val="right"/>
        <w:rPr>
          <w:rFonts w:ascii="Tahoma" w:hAnsi="Tahoma" w:cs="Tahoma"/>
          <w:b/>
          <w:sz w:val="20"/>
          <w:szCs w:val="20"/>
        </w:rPr>
      </w:pPr>
    </w:p>
    <w:p w14:paraId="11F32268" w14:textId="77777777" w:rsidR="0092787E" w:rsidRDefault="0092787E" w:rsidP="00065557">
      <w:pPr>
        <w:jc w:val="right"/>
        <w:rPr>
          <w:rFonts w:ascii="Tahoma" w:hAnsi="Tahoma" w:cs="Tahoma"/>
          <w:b/>
          <w:sz w:val="20"/>
          <w:szCs w:val="20"/>
        </w:rPr>
      </w:pPr>
    </w:p>
    <w:p w14:paraId="377BB3D1" w14:textId="77777777" w:rsidR="0092787E" w:rsidRDefault="0092787E" w:rsidP="00065557">
      <w:pPr>
        <w:jc w:val="right"/>
        <w:rPr>
          <w:rFonts w:ascii="Tahoma" w:hAnsi="Tahoma" w:cs="Tahoma"/>
          <w:b/>
          <w:sz w:val="20"/>
          <w:szCs w:val="20"/>
        </w:rPr>
      </w:pPr>
    </w:p>
    <w:p w14:paraId="1FAE3012" w14:textId="77777777" w:rsidR="0092787E" w:rsidRDefault="0092787E" w:rsidP="00065557">
      <w:pPr>
        <w:jc w:val="right"/>
        <w:rPr>
          <w:rFonts w:ascii="Tahoma" w:hAnsi="Tahoma" w:cs="Tahoma"/>
          <w:b/>
          <w:sz w:val="20"/>
          <w:szCs w:val="20"/>
        </w:rPr>
      </w:pPr>
    </w:p>
    <w:p w14:paraId="7876DF87" w14:textId="77777777" w:rsidR="0092787E" w:rsidRDefault="0092787E" w:rsidP="00065557">
      <w:pPr>
        <w:jc w:val="right"/>
        <w:rPr>
          <w:rFonts w:ascii="Tahoma" w:hAnsi="Tahoma" w:cs="Tahoma"/>
          <w:b/>
          <w:sz w:val="20"/>
          <w:szCs w:val="20"/>
        </w:rPr>
      </w:pPr>
    </w:p>
    <w:p w14:paraId="036A38B4" w14:textId="77777777" w:rsidR="0092787E" w:rsidRDefault="0092787E" w:rsidP="00065557">
      <w:pPr>
        <w:jc w:val="right"/>
        <w:rPr>
          <w:rFonts w:ascii="Tahoma" w:hAnsi="Tahoma" w:cs="Tahoma"/>
          <w:b/>
          <w:sz w:val="20"/>
          <w:szCs w:val="20"/>
        </w:rPr>
      </w:pPr>
    </w:p>
    <w:p w14:paraId="1D0E1235" w14:textId="77777777" w:rsidR="0092787E" w:rsidRDefault="0092787E" w:rsidP="00065557">
      <w:pPr>
        <w:jc w:val="right"/>
        <w:rPr>
          <w:rFonts w:ascii="Tahoma" w:hAnsi="Tahoma" w:cs="Tahoma"/>
          <w:b/>
          <w:sz w:val="20"/>
          <w:szCs w:val="20"/>
        </w:rPr>
      </w:pPr>
    </w:p>
    <w:p w14:paraId="3FDD334D" w14:textId="77777777" w:rsidR="0092787E" w:rsidRDefault="0092787E" w:rsidP="00065557">
      <w:pPr>
        <w:jc w:val="right"/>
        <w:rPr>
          <w:rFonts w:ascii="Tahoma" w:hAnsi="Tahoma" w:cs="Tahoma"/>
          <w:b/>
          <w:sz w:val="20"/>
          <w:szCs w:val="20"/>
        </w:rPr>
      </w:pPr>
    </w:p>
    <w:p w14:paraId="2405E5B8" w14:textId="77777777" w:rsidR="0092787E" w:rsidRDefault="0092787E" w:rsidP="00065557">
      <w:pPr>
        <w:jc w:val="right"/>
        <w:rPr>
          <w:rFonts w:ascii="Tahoma" w:hAnsi="Tahoma" w:cs="Tahoma"/>
          <w:b/>
          <w:sz w:val="20"/>
          <w:szCs w:val="20"/>
        </w:rPr>
      </w:pPr>
    </w:p>
    <w:p w14:paraId="114A8808" w14:textId="77777777" w:rsidR="0092787E" w:rsidRDefault="0092787E" w:rsidP="00065557">
      <w:pPr>
        <w:jc w:val="right"/>
        <w:rPr>
          <w:rFonts w:ascii="Tahoma" w:hAnsi="Tahoma" w:cs="Tahoma"/>
          <w:b/>
          <w:sz w:val="20"/>
          <w:szCs w:val="20"/>
        </w:rPr>
      </w:pPr>
    </w:p>
    <w:p w14:paraId="7351599E" w14:textId="77777777" w:rsidR="0092787E" w:rsidRDefault="0092787E" w:rsidP="00065557">
      <w:pPr>
        <w:jc w:val="right"/>
        <w:rPr>
          <w:rFonts w:ascii="Tahoma" w:hAnsi="Tahoma" w:cs="Tahoma"/>
          <w:b/>
          <w:sz w:val="20"/>
          <w:szCs w:val="20"/>
        </w:rPr>
      </w:pPr>
    </w:p>
    <w:p w14:paraId="12E803E1" w14:textId="77777777" w:rsidR="0092787E" w:rsidRDefault="0092787E" w:rsidP="00065557">
      <w:pPr>
        <w:jc w:val="right"/>
        <w:rPr>
          <w:rFonts w:ascii="Tahoma" w:hAnsi="Tahoma" w:cs="Tahoma"/>
          <w:b/>
          <w:sz w:val="20"/>
          <w:szCs w:val="20"/>
        </w:rPr>
      </w:pPr>
    </w:p>
    <w:p w14:paraId="738ACFBE" w14:textId="77777777" w:rsidR="008618A0" w:rsidRDefault="008618A0" w:rsidP="00065557">
      <w:pPr>
        <w:jc w:val="right"/>
        <w:rPr>
          <w:rFonts w:ascii="Tahoma" w:hAnsi="Tahoma" w:cs="Tahoma"/>
          <w:b/>
          <w:sz w:val="20"/>
          <w:szCs w:val="20"/>
        </w:rPr>
      </w:pPr>
    </w:p>
    <w:p w14:paraId="2F509FF0" w14:textId="77777777" w:rsidR="008618A0" w:rsidRDefault="008618A0" w:rsidP="00065557">
      <w:pPr>
        <w:jc w:val="right"/>
        <w:rPr>
          <w:rFonts w:ascii="Tahoma" w:hAnsi="Tahoma" w:cs="Tahoma"/>
          <w:b/>
          <w:sz w:val="20"/>
          <w:szCs w:val="20"/>
        </w:rPr>
      </w:pPr>
    </w:p>
    <w:p w14:paraId="43149407" w14:textId="77777777" w:rsidR="008618A0" w:rsidRDefault="008618A0" w:rsidP="00065557">
      <w:pPr>
        <w:jc w:val="right"/>
        <w:rPr>
          <w:rFonts w:ascii="Tahoma" w:hAnsi="Tahoma" w:cs="Tahoma"/>
          <w:b/>
          <w:sz w:val="20"/>
          <w:szCs w:val="20"/>
        </w:rPr>
      </w:pPr>
    </w:p>
    <w:p w14:paraId="1C1D061E" w14:textId="0C434485" w:rsidR="00C92482" w:rsidRPr="00065557" w:rsidRDefault="00065557" w:rsidP="00065557">
      <w:pPr>
        <w:jc w:val="right"/>
        <w:rPr>
          <w:rFonts w:ascii="Tahoma" w:hAnsi="Tahoma" w:cs="Tahoma"/>
          <w:b/>
          <w:sz w:val="20"/>
          <w:szCs w:val="20"/>
        </w:rPr>
      </w:pPr>
      <w:r>
        <w:rPr>
          <w:rFonts w:ascii="Tahoma" w:hAnsi="Tahoma" w:cs="Tahoma"/>
          <w:b/>
          <w:sz w:val="20"/>
          <w:szCs w:val="20"/>
        </w:rPr>
        <w:t xml:space="preserve">Załącznik nr </w:t>
      </w:r>
      <w:r w:rsidR="004334C9">
        <w:rPr>
          <w:rFonts w:ascii="Tahoma" w:hAnsi="Tahoma" w:cs="Tahoma"/>
          <w:b/>
          <w:sz w:val="20"/>
          <w:szCs w:val="20"/>
        </w:rPr>
        <w:t>4</w:t>
      </w:r>
      <w:r>
        <w:rPr>
          <w:rFonts w:ascii="Tahoma" w:hAnsi="Tahoma" w:cs="Tahoma"/>
          <w:b/>
          <w:sz w:val="20"/>
          <w:szCs w:val="20"/>
        </w:rPr>
        <w:t xml:space="preserve"> do SIWZ- </w:t>
      </w:r>
      <w:r w:rsidR="00C92482" w:rsidRPr="00065557">
        <w:rPr>
          <w:rFonts w:ascii="Tahoma" w:hAnsi="Tahoma" w:cs="Tahoma"/>
          <w:b/>
          <w:bCs/>
          <w:sz w:val="20"/>
          <w:szCs w:val="20"/>
          <w:lang w:eastAsia="ar-SA"/>
        </w:rPr>
        <w:t>istotne postanowienia umowy</w:t>
      </w:r>
    </w:p>
    <w:p w14:paraId="208079ED" w14:textId="77777777" w:rsidR="00C92482" w:rsidRPr="00C92482" w:rsidRDefault="00C92482" w:rsidP="00C92482">
      <w:pPr>
        <w:autoSpaceDE w:val="0"/>
        <w:spacing w:line="276" w:lineRule="auto"/>
        <w:jc w:val="center"/>
        <w:rPr>
          <w:b/>
          <w:bCs/>
          <w:lang w:eastAsia="ar-SA"/>
        </w:rPr>
      </w:pPr>
    </w:p>
    <w:p w14:paraId="7BD24872" w14:textId="77777777" w:rsidR="00C92482" w:rsidRPr="00065557" w:rsidRDefault="00C92482" w:rsidP="00065557">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 1</w:t>
      </w:r>
    </w:p>
    <w:p w14:paraId="4D3224F7" w14:textId="77777777" w:rsidR="00C92482" w:rsidRPr="00065557" w:rsidRDefault="00C92482" w:rsidP="00065557">
      <w:pPr>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Przedmiot Umowy</w:t>
      </w:r>
    </w:p>
    <w:p w14:paraId="17C0F2C5" w14:textId="77777777" w:rsidR="00C92482" w:rsidRPr="00065557" w:rsidRDefault="00C92482" w:rsidP="00D11BEA">
      <w:pPr>
        <w:widowControl w:val="0"/>
        <w:numPr>
          <w:ilvl w:val="0"/>
          <w:numId w:val="52"/>
        </w:numPr>
        <w:tabs>
          <w:tab w:val="left" w:pos="360"/>
          <w:tab w:val="left" w:pos="540"/>
        </w:tabs>
        <w:suppressAutoHyphens/>
        <w:autoSpaceDE w:val="0"/>
        <w:spacing w:before="120" w:after="200" w:line="276" w:lineRule="auto"/>
        <w:ind w:left="360"/>
        <w:jc w:val="both"/>
        <w:rPr>
          <w:rFonts w:ascii="Tahoma" w:eastAsia="Calibri" w:hAnsi="Tahoma" w:cs="Tahoma"/>
          <w:sz w:val="20"/>
          <w:szCs w:val="20"/>
          <w:lang w:eastAsia="ar-SA"/>
        </w:rPr>
      </w:pPr>
      <w:r w:rsidRPr="00065557">
        <w:rPr>
          <w:rFonts w:ascii="Tahoma" w:eastAsia="Calibri" w:hAnsi="Tahoma" w:cs="Tahoma"/>
          <w:sz w:val="20"/>
          <w:szCs w:val="20"/>
          <w:lang w:eastAsia="ar-SA"/>
        </w:rPr>
        <w:t>Przedmiotem umowy  jest:</w:t>
      </w:r>
    </w:p>
    <w:p w14:paraId="602E3DA4" w14:textId="3185ADBE" w:rsidR="00C92482" w:rsidRPr="00065557" w:rsidRDefault="001F37C9" w:rsidP="00D11BEA">
      <w:pPr>
        <w:numPr>
          <w:ilvl w:val="0"/>
          <w:numId w:val="60"/>
        </w:numPr>
        <w:spacing w:after="200" w:line="276" w:lineRule="auto"/>
        <w:contextualSpacing/>
        <w:jc w:val="both"/>
        <w:rPr>
          <w:rFonts w:ascii="Tahoma" w:eastAsia="Calibri" w:hAnsi="Tahoma" w:cs="Tahoma"/>
          <w:sz w:val="20"/>
          <w:szCs w:val="20"/>
        </w:rPr>
      </w:pPr>
      <w:r>
        <w:rPr>
          <w:rFonts w:ascii="Tahoma" w:eastAsia="Calibri" w:hAnsi="Tahoma" w:cs="Tahoma"/>
          <w:sz w:val="20"/>
          <w:szCs w:val="20"/>
        </w:rPr>
        <w:t>dostawa</w:t>
      </w:r>
      <w:r w:rsidR="00CE0618">
        <w:rPr>
          <w:rFonts w:ascii="Tahoma" w:hAnsi="Tahoma" w:cs="Tahoma"/>
          <w:sz w:val="20"/>
          <w:szCs w:val="20"/>
        </w:rPr>
        <w:t xml:space="preserve"> urządzenia informatycznego przeznaczonego do tworzenia kopii zapasowych - </w:t>
      </w:r>
      <w:r w:rsidR="00CE0618" w:rsidRPr="00D96594">
        <w:rPr>
          <w:rFonts w:ascii="Tahoma" w:hAnsi="Tahoma" w:cs="Tahoma"/>
          <w:sz w:val="20"/>
          <w:szCs w:val="20"/>
        </w:rPr>
        <w:t xml:space="preserve">do backupu danych </w:t>
      </w:r>
      <w:r w:rsidR="00C92482" w:rsidRPr="00065557">
        <w:rPr>
          <w:rFonts w:ascii="Tahoma" w:eastAsia="Calibri" w:hAnsi="Tahoma" w:cs="Tahoma"/>
          <w:sz w:val="20"/>
          <w:szCs w:val="20"/>
        </w:rPr>
        <w:t>środowisk fizycznych i wirtualnych wraz z niezbędnym oprogramowaniem oraz licencjami udzielonymi na okres co najmniej 60 miesięcy liczony od dnia podpisania protokołu odbioru urządzeń (zwane dalej: „urządze</w:t>
      </w:r>
      <w:r w:rsidR="00F957FB">
        <w:rPr>
          <w:rFonts w:ascii="Tahoma" w:eastAsia="Calibri" w:hAnsi="Tahoma" w:cs="Tahoma"/>
          <w:sz w:val="20"/>
          <w:szCs w:val="20"/>
        </w:rPr>
        <w:t>niem</w:t>
      </w:r>
      <w:r w:rsidR="00C92482" w:rsidRPr="00065557">
        <w:rPr>
          <w:rFonts w:ascii="Tahoma" w:eastAsia="Calibri" w:hAnsi="Tahoma" w:cs="Tahoma"/>
          <w:sz w:val="20"/>
          <w:szCs w:val="20"/>
        </w:rPr>
        <w:t xml:space="preserve">”), zgodnie z wymaganiami Zamawiającego określonymi w załączniku nr 1 do umowy, </w:t>
      </w:r>
    </w:p>
    <w:p w14:paraId="68FFA0C1" w14:textId="4559F359" w:rsidR="00C92482" w:rsidRPr="00065557" w:rsidRDefault="00C92482" w:rsidP="00D11BEA">
      <w:pPr>
        <w:numPr>
          <w:ilvl w:val="0"/>
          <w:numId w:val="60"/>
        </w:numPr>
        <w:spacing w:after="200" w:line="276" w:lineRule="auto"/>
        <w:contextualSpacing/>
        <w:jc w:val="both"/>
        <w:rPr>
          <w:rFonts w:ascii="Tahoma" w:eastAsia="Calibri" w:hAnsi="Tahoma" w:cs="Tahoma"/>
          <w:sz w:val="20"/>
          <w:szCs w:val="20"/>
        </w:rPr>
      </w:pPr>
      <w:r w:rsidRPr="00065557">
        <w:rPr>
          <w:rFonts w:ascii="Tahoma" w:eastAsia="Calibri" w:hAnsi="Tahoma" w:cs="Tahoma"/>
          <w:sz w:val="20"/>
          <w:szCs w:val="20"/>
        </w:rPr>
        <w:t xml:space="preserve"> przeprowadzenie szkolenia z funkcjonowania i obsługi urządze</w:t>
      </w:r>
      <w:r w:rsidR="00F957FB">
        <w:rPr>
          <w:rFonts w:ascii="Tahoma" w:eastAsia="Calibri" w:hAnsi="Tahoma" w:cs="Tahoma"/>
          <w:sz w:val="20"/>
          <w:szCs w:val="20"/>
        </w:rPr>
        <w:t>nia</w:t>
      </w:r>
      <w:r w:rsidRPr="00065557">
        <w:rPr>
          <w:rFonts w:ascii="Tahoma" w:eastAsia="Calibri" w:hAnsi="Tahoma" w:cs="Tahoma"/>
          <w:sz w:val="20"/>
          <w:szCs w:val="20"/>
        </w:rPr>
        <w:t>, zgodnie z wymaganiami Zamawiającego określonymi w załączniku nr 1 do umowy.</w:t>
      </w:r>
    </w:p>
    <w:p w14:paraId="31C706B2" w14:textId="0CCE963F" w:rsidR="00C92482" w:rsidRPr="00065557" w:rsidRDefault="00C92482" w:rsidP="00D11BEA">
      <w:pPr>
        <w:numPr>
          <w:ilvl w:val="0"/>
          <w:numId w:val="52"/>
        </w:numPr>
        <w:tabs>
          <w:tab w:val="num" w:pos="284"/>
        </w:tabs>
        <w:spacing w:after="200" w:line="276" w:lineRule="auto"/>
        <w:ind w:left="284" w:hanging="284"/>
        <w:contextualSpacing/>
        <w:jc w:val="both"/>
        <w:rPr>
          <w:rFonts w:ascii="Tahoma" w:eastAsia="Calibri" w:hAnsi="Tahoma" w:cs="Tahoma"/>
          <w:sz w:val="20"/>
          <w:szCs w:val="20"/>
        </w:rPr>
      </w:pPr>
      <w:r w:rsidRPr="00065557">
        <w:rPr>
          <w:rFonts w:ascii="Tahoma" w:eastAsia="Calibri" w:hAnsi="Tahoma" w:cs="Tahoma"/>
          <w:sz w:val="20"/>
          <w:szCs w:val="20"/>
        </w:rPr>
        <w:t>Dostarczone urządzeni</w:t>
      </w:r>
      <w:r w:rsidR="00D15E28">
        <w:rPr>
          <w:rFonts w:ascii="Tahoma" w:eastAsia="Calibri" w:hAnsi="Tahoma" w:cs="Tahoma"/>
          <w:sz w:val="20"/>
          <w:szCs w:val="20"/>
        </w:rPr>
        <w:t>e</w:t>
      </w:r>
      <w:r w:rsidRPr="00065557">
        <w:rPr>
          <w:rFonts w:ascii="Tahoma" w:eastAsia="Calibri" w:hAnsi="Tahoma" w:cs="Tahoma"/>
          <w:sz w:val="20"/>
          <w:szCs w:val="20"/>
        </w:rPr>
        <w:t xml:space="preserve"> objęte będ</w:t>
      </w:r>
      <w:r w:rsidR="00D15E28">
        <w:rPr>
          <w:rFonts w:ascii="Tahoma" w:eastAsia="Calibri" w:hAnsi="Tahoma" w:cs="Tahoma"/>
          <w:sz w:val="20"/>
          <w:szCs w:val="20"/>
        </w:rPr>
        <w:t>zie</w:t>
      </w:r>
      <w:r w:rsidRPr="00065557">
        <w:rPr>
          <w:rFonts w:ascii="Tahoma" w:eastAsia="Calibri" w:hAnsi="Tahoma" w:cs="Tahoma"/>
          <w:sz w:val="20"/>
          <w:szCs w:val="20"/>
        </w:rPr>
        <w:t xml:space="preserve"> wsparciem technicznym zgodnie z zapisami </w:t>
      </w:r>
      <w:r w:rsidRPr="00CE0618">
        <w:rPr>
          <w:rFonts w:ascii="Tahoma" w:eastAsia="Calibri" w:hAnsi="Tahoma" w:cs="Tahoma"/>
          <w:bCs/>
          <w:sz w:val="20"/>
          <w:szCs w:val="20"/>
          <w:lang w:eastAsia="ar-SA"/>
        </w:rPr>
        <w:t>§</w:t>
      </w:r>
      <w:r w:rsidRPr="00065557">
        <w:rPr>
          <w:rFonts w:ascii="Tahoma" w:eastAsia="Calibri" w:hAnsi="Tahoma" w:cs="Tahoma"/>
          <w:sz w:val="20"/>
          <w:szCs w:val="20"/>
        </w:rPr>
        <w:t xml:space="preserve"> 6 umowy. </w:t>
      </w:r>
    </w:p>
    <w:p w14:paraId="3B58BACC" w14:textId="77777777" w:rsidR="00C92482" w:rsidRPr="00065557" w:rsidRDefault="00C92482" w:rsidP="00D11BEA">
      <w:pPr>
        <w:numPr>
          <w:ilvl w:val="0"/>
          <w:numId w:val="52"/>
        </w:numPr>
        <w:tabs>
          <w:tab w:val="num" w:pos="284"/>
        </w:tabs>
        <w:spacing w:after="200" w:line="276" w:lineRule="auto"/>
        <w:ind w:left="284" w:hanging="284"/>
        <w:contextualSpacing/>
        <w:jc w:val="both"/>
        <w:rPr>
          <w:rFonts w:ascii="Tahoma" w:eastAsia="Calibri" w:hAnsi="Tahoma" w:cs="Tahoma"/>
          <w:sz w:val="20"/>
          <w:szCs w:val="20"/>
        </w:rPr>
      </w:pPr>
      <w:r w:rsidRPr="00065557">
        <w:rPr>
          <w:rFonts w:ascii="Tahoma" w:eastAsia="Calibri" w:hAnsi="Tahoma" w:cs="Tahoma"/>
          <w:sz w:val="20"/>
          <w:szCs w:val="20"/>
          <w:lang w:eastAsia="ar-SA"/>
        </w:rPr>
        <w:t>Szczegółowy opis przedmiotu Umowy, o którym mowa w ust. 1, zawiera Załącznik nr 1 do niniejszej Umowy</w:t>
      </w:r>
      <w:r w:rsidRPr="00065557">
        <w:rPr>
          <w:rFonts w:ascii="Tahoma" w:eastAsia="Calibri" w:hAnsi="Tahoma" w:cs="Tahoma"/>
          <w:sz w:val="20"/>
          <w:szCs w:val="20"/>
          <w:lang w:eastAsia="en-US"/>
        </w:rPr>
        <w:t xml:space="preserve"> oraz oferta złożoną przez Wykonawcę.</w:t>
      </w:r>
    </w:p>
    <w:p w14:paraId="68BCD4CF" w14:textId="77777777" w:rsidR="00026201" w:rsidRDefault="00026201" w:rsidP="00065557">
      <w:pPr>
        <w:autoSpaceDE w:val="0"/>
        <w:spacing w:line="276" w:lineRule="auto"/>
        <w:jc w:val="center"/>
        <w:rPr>
          <w:rFonts w:ascii="Tahoma" w:eastAsia="Calibri" w:hAnsi="Tahoma" w:cs="Tahoma"/>
          <w:b/>
          <w:bCs/>
          <w:sz w:val="20"/>
          <w:szCs w:val="20"/>
          <w:lang w:eastAsia="ar-SA"/>
        </w:rPr>
      </w:pPr>
    </w:p>
    <w:p w14:paraId="5602FFAC" w14:textId="77777777" w:rsidR="00C92482" w:rsidRPr="00065557" w:rsidRDefault="00C92482" w:rsidP="00065557">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 2</w:t>
      </w:r>
    </w:p>
    <w:p w14:paraId="4C1741F9" w14:textId="77777777" w:rsidR="00C92482" w:rsidRPr="00065557" w:rsidRDefault="00C92482" w:rsidP="00065557">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Obowiązki Stron</w:t>
      </w:r>
    </w:p>
    <w:p w14:paraId="334ADB27" w14:textId="77777777" w:rsidR="00C92482" w:rsidRPr="00065557" w:rsidRDefault="00C92482" w:rsidP="00D11BEA">
      <w:pPr>
        <w:widowControl w:val="0"/>
        <w:numPr>
          <w:ilvl w:val="0"/>
          <w:numId w:val="57"/>
        </w:numPr>
        <w:tabs>
          <w:tab w:val="left" w:pos="360"/>
          <w:tab w:val="left" w:pos="540"/>
        </w:tabs>
        <w:suppressAutoHyphens/>
        <w:autoSpaceDE w:val="0"/>
        <w:spacing w:before="120" w:after="200" w:line="276" w:lineRule="auto"/>
        <w:ind w:left="426" w:hanging="426"/>
        <w:jc w:val="both"/>
        <w:rPr>
          <w:rFonts w:ascii="Tahoma" w:eastAsia="Calibri" w:hAnsi="Tahoma" w:cs="Tahoma"/>
          <w:sz w:val="20"/>
          <w:szCs w:val="20"/>
          <w:lang w:eastAsia="ar-SA"/>
        </w:rPr>
      </w:pPr>
      <w:r w:rsidRPr="00065557">
        <w:rPr>
          <w:rFonts w:ascii="Tahoma" w:eastAsia="Calibri" w:hAnsi="Tahoma" w:cs="Tahoma"/>
          <w:sz w:val="20"/>
          <w:szCs w:val="20"/>
          <w:lang w:eastAsia="ar-SA"/>
        </w:rPr>
        <w:t xml:space="preserve">Wykonawca oświadcza, że posiada konieczne doświadczenie i profesjonalne kwalifikacje oraz potencjał produkcyjny niezbędny do prawidłowego wykonania przedmiotu Umowy </w:t>
      </w:r>
      <w:r w:rsidRPr="00065557">
        <w:rPr>
          <w:rFonts w:ascii="Tahoma" w:eastAsia="Calibri" w:hAnsi="Tahoma" w:cs="Tahoma"/>
          <w:sz w:val="20"/>
          <w:szCs w:val="20"/>
          <w:lang w:eastAsia="ar-SA"/>
        </w:rPr>
        <w:br/>
        <w:t>i zobowiązuje się do jej wykonania z zachowaniem należytej staranności.</w:t>
      </w:r>
    </w:p>
    <w:p w14:paraId="59C63E02" w14:textId="6C669553" w:rsidR="00C92482" w:rsidRPr="00065557" w:rsidRDefault="00C92482" w:rsidP="00D11BEA">
      <w:pPr>
        <w:widowControl w:val="0"/>
        <w:numPr>
          <w:ilvl w:val="0"/>
          <w:numId w:val="57"/>
        </w:numPr>
        <w:tabs>
          <w:tab w:val="left" w:pos="360"/>
          <w:tab w:val="left" w:pos="540"/>
        </w:tabs>
        <w:suppressAutoHyphens/>
        <w:autoSpaceDE w:val="0"/>
        <w:spacing w:before="120" w:after="200" w:line="276" w:lineRule="auto"/>
        <w:ind w:left="426" w:hanging="426"/>
        <w:jc w:val="both"/>
        <w:rPr>
          <w:rFonts w:ascii="Tahoma" w:eastAsia="Calibri" w:hAnsi="Tahoma" w:cs="Tahoma"/>
          <w:sz w:val="20"/>
          <w:szCs w:val="20"/>
          <w:lang w:eastAsia="ar-SA"/>
        </w:rPr>
      </w:pPr>
      <w:r w:rsidRPr="00065557">
        <w:rPr>
          <w:rFonts w:ascii="Tahoma" w:eastAsia="Calibri" w:hAnsi="Tahoma" w:cs="Tahoma"/>
          <w:sz w:val="20"/>
          <w:szCs w:val="20"/>
          <w:lang w:eastAsia="ar-SA"/>
        </w:rPr>
        <w:t>Wykonawca oświadcza, że dostarczane urządzeni</w:t>
      </w:r>
      <w:r w:rsidR="00D15E28">
        <w:rPr>
          <w:rFonts w:ascii="Tahoma" w:eastAsia="Calibri" w:hAnsi="Tahoma" w:cs="Tahoma"/>
          <w:sz w:val="20"/>
          <w:szCs w:val="20"/>
          <w:lang w:eastAsia="ar-SA"/>
        </w:rPr>
        <w:t>e</w:t>
      </w:r>
      <w:r w:rsidRPr="00065557">
        <w:rPr>
          <w:rFonts w:ascii="Tahoma" w:eastAsia="Calibri" w:hAnsi="Tahoma" w:cs="Tahoma"/>
          <w:sz w:val="20"/>
          <w:szCs w:val="20"/>
          <w:lang w:eastAsia="ar-SA"/>
        </w:rPr>
        <w:t xml:space="preserve"> są fabrycznie nowe, nieużywane i wolne od wszelkich wad.</w:t>
      </w:r>
    </w:p>
    <w:p w14:paraId="2545C093" w14:textId="3ED83AB1" w:rsidR="00C92482" w:rsidRPr="00065557" w:rsidRDefault="00C92482" w:rsidP="00D11BEA">
      <w:pPr>
        <w:widowControl w:val="0"/>
        <w:numPr>
          <w:ilvl w:val="0"/>
          <w:numId w:val="57"/>
        </w:numPr>
        <w:tabs>
          <w:tab w:val="left" w:pos="360"/>
          <w:tab w:val="left" w:pos="540"/>
        </w:tabs>
        <w:suppressAutoHyphens/>
        <w:autoSpaceDE w:val="0"/>
        <w:spacing w:before="120" w:after="200" w:line="276" w:lineRule="auto"/>
        <w:ind w:left="426" w:hanging="426"/>
        <w:jc w:val="both"/>
        <w:rPr>
          <w:rFonts w:ascii="Tahoma" w:eastAsia="Calibri" w:hAnsi="Tahoma" w:cs="Tahoma"/>
          <w:sz w:val="20"/>
          <w:szCs w:val="20"/>
          <w:lang w:eastAsia="ar-SA"/>
        </w:rPr>
      </w:pPr>
      <w:r w:rsidRPr="00065557">
        <w:rPr>
          <w:rFonts w:ascii="Tahoma" w:eastAsia="Calibri" w:hAnsi="Tahoma" w:cs="Tahoma"/>
          <w:sz w:val="20"/>
          <w:szCs w:val="20"/>
          <w:lang w:eastAsia="ar-SA"/>
        </w:rPr>
        <w:t>Wykonawca oświadcza, że przysługują mu w zakresie wykonywania niniejszej Umowy wszelkie niezbędne prawa do narzędzi, którymi będzie posługiwał się w trakcie realizacji przedmiotu Umowy. Ponadto, Wykonawca oświadcza, że korzystanie przez niego w szczególności z praw autorskich, licencji, praw własności przemysłowej, intelektualnej itp. nie narusza przepisów prawa, prawem chronionych dóbr osobistych lub majątkowych osób trzecich ani też praw na dobrach niematerialnych, w szczególności praw autorskich, praw pokrewnych, praw z rejestracji wzorów przemysłowych oraz praw ochronnych na znaki towarowe. Wykonawca oświadcza, że wykonanie niniejszej Umowy nie będzie prowadzić do wypełniania przesłanek czynu nieuczciwej konkurencji, w szczególności nie stanowi naruszenia tajemnicy przedsiębiorstwa osoby trzeciej.</w:t>
      </w:r>
    </w:p>
    <w:p w14:paraId="7FF985D0" w14:textId="77777777" w:rsidR="00C92482" w:rsidRPr="00065557" w:rsidRDefault="00C92482" w:rsidP="00D11BEA">
      <w:pPr>
        <w:widowControl w:val="0"/>
        <w:numPr>
          <w:ilvl w:val="0"/>
          <w:numId w:val="57"/>
        </w:numPr>
        <w:tabs>
          <w:tab w:val="left" w:pos="360"/>
          <w:tab w:val="left" w:pos="540"/>
        </w:tabs>
        <w:suppressAutoHyphens/>
        <w:autoSpaceDE w:val="0"/>
        <w:spacing w:before="120" w:after="200" w:line="276" w:lineRule="auto"/>
        <w:ind w:left="426" w:hanging="426"/>
        <w:jc w:val="both"/>
        <w:rPr>
          <w:rFonts w:ascii="Tahoma" w:eastAsia="Calibri" w:hAnsi="Tahoma" w:cs="Tahoma"/>
          <w:sz w:val="20"/>
          <w:szCs w:val="20"/>
          <w:lang w:eastAsia="ar-SA"/>
        </w:rPr>
      </w:pPr>
      <w:r w:rsidRPr="00065557">
        <w:rPr>
          <w:rFonts w:ascii="Tahoma" w:eastAsia="Calibri" w:hAnsi="Tahoma" w:cs="Tahoma"/>
          <w:sz w:val="20"/>
          <w:szCs w:val="20"/>
          <w:lang w:eastAsia="ar-SA"/>
        </w:rPr>
        <w:t>W razie powstania w trakcie wykonywania Umowy lub po jej wykonaniu jakichkolwiek roszczeń osób trzecich Wykonawca ponosi pełną odpowiedzialność za roszczenia osób trzecich z tytułu szkód materialnych lub na osobie oraz z tytułów, o których mowa w ust. 3, a wynikłych z wykonania Umowy przez Wykonawcę lub jego podwykonawców.</w:t>
      </w:r>
    </w:p>
    <w:p w14:paraId="228F8888" w14:textId="77777777" w:rsidR="00C92482" w:rsidRPr="00065557" w:rsidRDefault="00C92482" w:rsidP="00065557">
      <w:pPr>
        <w:widowControl w:val="0"/>
        <w:tabs>
          <w:tab w:val="left" w:pos="540"/>
          <w:tab w:val="left" w:pos="567"/>
        </w:tabs>
        <w:suppressAutoHyphens/>
        <w:autoSpaceDE w:val="0"/>
        <w:spacing w:before="120"/>
        <w:ind w:left="426" w:hanging="426"/>
        <w:jc w:val="both"/>
        <w:rPr>
          <w:rFonts w:ascii="Tahoma" w:eastAsia="Calibri" w:hAnsi="Tahoma" w:cs="Tahoma"/>
          <w:sz w:val="20"/>
          <w:szCs w:val="20"/>
          <w:lang w:eastAsia="ar-SA"/>
        </w:rPr>
      </w:pPr>
      <w:r w:rsidRPr="00065557">
        <w:rPr>
          <w:rFonts w:ascii="Tahoma" w:eastAsia="Calibri" w:hAnsi="Tahoma" w:cs="Tahoma"/>
          <w:sz w:val="20"/>
          <w:szCs w:val="20"/>
          <w:lang w:eastAsia="ar-SA"/>
        </w:rPr>
        <w:t>5.   Wykonawca zobowiązuje się do:</w:t>
      </w:r>
    </w:p>
    <w:p w14:paraId="77758891" w14:textId="77777777" w:rsidR="00C92482" w:rsidRPr="00065557" w:rsidRDefault="00C92482" w:rsidP="00D11BEA">
      <w:pPr>
        <w:numPr>
          <w:ilvl w:val="1"/>
          <w:numId w:val="55"/>
        </w:numPr>
        <w:autoSpaceDE w:val="0"/>
        <w:spacing w:after="200" w:line="276" w:lineRule="auto"/>
        <w:ind w:left="851" w:hanging="425"/>
        <w:jc w:val="both"/>
        <w:rPr>
          <w:rFonts w:ascii="Tahoma" w:eastAsia="Calibri" w:hAnsi="Tahoma" w:cs="Tahoma"/>
          <w:sz w:val="20"/>
          <w:szCs w:val="20"/>
          <w:lang w:eastAsia="ar-SA"/>
        </w:rPr>
      </w:pPr>
      <w:r w:rsidRPr="00065557">
        <w:rPr>
          <w:rFonts w:ascii="Tahoma" w:eastAsia="Calibri" w:hAnsi="Tahoma" w:cs="Tahoma"/>
          <w:sz w:val="20"/>
          <w:szCs w:val="20"/>
          <w:lang w:eastAsia="ar-SA"/>
        </w:rPr>
        <w:t>wykonania przedmiotu Umowy zgodnie z:</w:t>
      </w:r>
    </w:p>
    <w:p w14:paraId="73052799" w14:textId="77777777" w:rsidR="00C92482" w:rsidRPr="00065557" w:rsidRDefault="00C92482" w:rsidP="00D11BEA">
      <w:pPr>
        <w:numPr>
          <w:ilvl w:val="1"/>
          <w:numId w:val="57"/>
        </w:numPr>
        <w:autoSpaceDE w:val="0"/>
        <w:spacing w:after="200" w:line="276" w:lineRule="auto"/>
        <w:ind w:left="1276" w:hanging="425"/>
        <w:jc w:val="both"/>
        <w:rPr>
          <w:rFonts w:ascii="Tahoma" w:eastAsia="Calibri" w:hAnsi="Tahoma" w:cs="Tahoma"/>
          <w:sz w:val="20"/>
          <w:szCs w:val="20"/>
          <w:lang w:eastAsia="ar-SA"/>
        </w:rPr>
      </w:pPr>
      <w:r w:rsidRPr="00065557">
        <w:rPr>
          <w:rFonts w:ascii="Tahoma" w:eastAsia="Calibri" w:hAnsi="Tahoma" w:cs="Tahoma"/>
          <w:sz w:val="20"/>
          <w:szCs w:val="20"/>
          <w:lang w:eastAsia="ar-SA"/>
        </w:rPr>
        <w:t>wymogami wskazanymi przez Zamawiającego w Specyfikacji Istotnych Warunków Zamówienia wraz z załącznikami,</w:t>
      </w:r>
    </w:p>
    <w:p w14:paraId="27CCFB6A" w14:textId="77777777" w:rsidR="00C92482" w:rsidRPr="00065557" w:rsidRDefault="00C92482" w:rsidP="00D11BEA">
      <w:pPr>
        <w:numPr>
          <w:ilvl w:val="1"/>
          <w:numId w:val="57"/>
        </w:numPr>
        <w:autoSpaceDE w:val="0"/>
        <w:spacing w:after="200" w:line="276" w:lineRule="auto"/>
        <w:ind w:left="1276" w:hanging="425"/>
        <w:jc w:val="both"/>
        <w:rPr>
          <w:rFonts w:ascii="Tahoma" w:eastAsia="Calibri" w:hAnsi="Tahoma" w:cs="Tahoma"/>
          <w:sz w:val="20"/>
          <w:szCs w:val="20"/>
          <w:lang w:eastAsia="ar-SA"/>
        </w:rPr>
      </w:pPr>
      <w:r w:rsidRPr="00065557">
        <w:rPr>
          <w:rFonts w:ascii="Tahoma" w:eastAsia="Calibri" w:hAnsi="Tahoma" w:cs="Tahoma"/>
          <w:sz w:val="20"/>
          <w:szCs w:val="20"/>
          <w:lang w:eastAsia="ar-SA"/>
        </w:rPr>
        <w:t>ofertą Wykonawcy złożoną w postępowaniu.</w:t>
      </w:r>
    </w:p>
    <w:p w14:paraId="7DD5DB75" w14:textId="77777777" w:rsidR="00C92482" w:rsidRPr="00065557" w:rsidRDefault="00C92482" w:rsidP="00D11BEA">
      <w:pPr>
        <w:numPr>
          <w:ilvl w:val="1"/>
          <w:numId w:val="55"/>
        </w:numPr>
        <w:tabs>
          <w:tab w:val="num" w:pos="851"/>
        </w:tabs>
        <w:autoSpaceDE w:val="0"/>
        <w:spacing w:after="200" w:line="276" w:lineRule="auto"/>
        <w:ind w:left="709" w:hanging="283"/>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lastRenderedPageBreak/>
        <w:t>zapewnienia warunków organizacyjnych, technicznych i prawnych niezbędnych do wykonania przedmiotu Umowy,</w:t>
      </w:r>
    </w:p>
    <w:p w14:paraId="1051226D" w14:textId="77777777" w:rsidR="00C92482" w:rsidRPr="00065557" w:rsidRDefault="00C92482" w:rsidP="00D11BEA">
      <w:pPr>
        <w:numPr>
          <w:ilvl w:val="1"/>
          <w:numId w:val="55"/>
        </w:numPr>
        <w:tabs>
          <w:tab w:val="num" w:pos="851"/>
        </w:tabs>
        <w:autoSpaceDE w:val="0"/>
        <w:spacing w:after="200" w:line="276" w:lineRule="auto"/>
        <w:ind w:left="709" w:hanging="283"/>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zapewnienia kompetentnego personelu w celu należytej i terminowej realizacji Umowy,</w:t>
      </w:r>
    </w:p>
    <w:p w14:paraId="13A25A16" w14:textId="77777777" w:rsidR="00C92482" w:rsidRPr="00065557" w:rsidRDefault="00C92482" w:rsidP="00D11BEA">
      <w:pPr>
        <w:numPr>
          <w:ilvl w:val="1"/>
          <w:numId w:val="55"/>
        </w:numPr>
        <w:tabs>
          <w:tab w:val="num" w:pos="851"/>
        </w:tabs>
        <w:autoSpaceDE w:val="0"/>
        <w:spacing w:after="200" w:line="276" w:lineRule="auto"/>
        <w:ind w:left="709" w:hanging="283"/>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umożliwienia Zamawiającemu bieżącej kontroli realizacji przedmiotu Umowy.</w:t>
      </w:r>
    </w:p>
    <w:p w14:paraId="5666B118" w14:textId="0BBCEC0F" w:rsidR="00C92482" w:rsidRPr="00065557" w:rsidRDefault="00C92482" w:rsidP="00D11BEA">
      <w:pPr>
        <w:widowControl w:val="0"/>
        <w:numPr>
          <w:ilvl w:val="1"/>
          <w:numId w:val="55"/>
        </w:numPr>
        <w:tabs>
          <w:tab w:val="left" w:pos="540"/>
          <w:tab w:val="left" w:pos="567"/>
          <w:tab w:val="num" w:pos="851"/>
        </w:tabs>
        <w:suppressAutoHyphens/>
        <w:autoSpaceDE w:val="0"/>
        <w:spacing w:before="120" w:after="200" w:line="276" w:lineRule="auto"/>
        <w:ind w:left="709" w:hanging="283"/>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podania Zamawiającemu, najpóźniej w dniu podpisania protokołu odbioru urządze</w:t>
      </w:r>
      <w:r w:rsidR="00785D69">
        <w:rPr>
          <w:rFonts w:ascii="Tahoma" w:eastAsia="Calibri" w:hAnsi="Tahoma" w:cs="Tahoma"/>
          <w:sz w:val="20"/>
          <w:szCs w:val="20"/>
          <w:lang w:eastAsia="ar-SA"/>
        </w:rPr>
        <w:t>nia</w:t>
      </w:r>
      <w:r w:rsidRPr="00065557">
        <w:rPr>
          <w:rFonts w:ascii="Tahoma" w:eastAsia="Calibri" w:hAnsi="Tahoma" w:cs="Tahoma"/>
          <w:sz w:val="20"/>
          <w:szCs w:val="20"/>
          <w:lang w:eastAsia="ar-SA"/>
        </w:rPr>
        <w:t xml:space="preserve">, a także później przy każdej zmianie tych danych, wszelkich danych niezbędnych do korzystania przez Zamawiającego ze wsparcia technicznego, w tym: numerów telefonicznych, faksu i adresów email producenta oraz dystrybutora urządzeń. </w:t>
      </w:r>
    </w:p>
    <w:p w14:paraId="3CA4BAEA" w14:textId="77777777" w:rsidR="00C92482" w:rsidRPr="00065557" w:rsidRDefault="00C92482" w:rsidP="00D11BEA">
      <w:pPr>
        <w:widowControl w:val="0"/>
        <w:numPr>
          <w:ilvl w:val="2"/>
          <w:numId w:val="61"/>
        </w:numPr>
        <w:tabs>
          <w:tab w:val="left" w:pos="540"/>
          <w:tab w:val="left" w:pos="567"/>
        </w:tabs>
        <w:suppressAutoHyphens/>
        <w:autoSpaceDE w:val="0"/>
        <w:spacing w:before="120" w:after="200" w:line="276" w:lineRule="auto"/>
        <w:ind w:left="567" w:hanging="425"/>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Zamawiający zobowiązuje się do:</w:t>
      </w:r>
    </w:p>
    <w:p w14:paraId="16A36AA4" w14:textId="77777777" w:rsidR="00C92482" w:rsidRPr="00065557" w:rsidRDefault="00C92482" w:rsidP="00CE0618">
      <w:pPr>
        <w:widowControl w:val="0"/>
        <w:numPr>
          <w:ilvl w:val="0"/>
          <w:numId w:val="56"/>
        </w:numPr>
        <w:suppressAutoHyphens/>
        <w:spacing w:line="276" w:lineRule="auto"/>
        <w:jc w:val="both"/>
        <w:rPr>
          <w:rFonts w:ascii="Tahoma" w:eastAsia="Calibri" w:hAnsi="Tahoma" w:cs="Tahoma"/>
          <w:sz w:val="20"/>
          <w:szCs w:val="20"/>
        </w:rPr>
      </w:pPr>
      <w:r w:rsidRPr="00065557">
        <w:rPr>
          <w:rFonts w:ascii="Tahoma" w:eastAsia="Calibri" w:hAnsi="Tahoma" w:cs="Tahoma"/>
          <w:sz w:val="20"/>
          <w:szCs w:val="20"/>
        </w:rPr>
        <w:t xml:space="preserve">umożliwienia Wykonawcy dostępu do wszystkich informacji, zasobów, danych </w:t>
      </w:r>
      <w:r w:rsidRPr="00065557">
        <w:rPr>
          <w:rFonts w:ascii="Tahoma" w:eastAsia="Calibri" w:hAnsi="Tahoma" w:cs="Tahoma"/>
          <w:sz w:val="20"/>
          <w:szCs w:val="20"/>
        </w:rPr>
        <w:br/>
        <w:t xml:space="preserve">i dokumentów niezbędnych do wykonania Umowy, z zachowaniem postanowień </w:t>
      </w:r>
      <w:r w:rsidRPr="00065557">
        <w:rPr>
          <w:rFonts w:ascii="Tahoma" w:eastAsia="Calibri" w:hAnsi="Tahoma" w:cs="Tahoma"/>
          <w:sz w:val="20"/>
          <w:szCs w:val="20"/>
        </w:rPr>
        <w:br/>
        <w:t>o zachowaniu tajemnicy określonych w Umowie w zakresie niezbędnym do realizacji niniejszej Umowy,</w:t>
      </w:r>
    </w:p>
    <w:p w14:paraId="163EE1EF" w14:textId="77777777" w:rsidR="00C92482" w:rsidRPr="00065557" w:rsidRDefault="00C92482" w:rsidP="00D11BEA">
      <w:pPr>
        <w:widowControl w:val="0"/>
        <w:numPr>
          <w:ilvl w:val="0"/>
          <w:numId w:val="56"/>
        </w:numPr>
        <w:suppressAutoHyphens/>
        <w:spacing w:after="200" w:line="276" w:lineRule="auto"/>
        <w:jc w:val="both"/>
        <w:rPr>
          <w:rFonts w:ascii="Tahoma" w:eastAsia="Calibri" w:hAnsi="Tahoma" w:cs="Tahoma"/>
          <w:sz w:val="20"/>
          <w:szCs w:val="20"/>
        </w:rPr>
      </w:pPr>
      <w:r w:rsidRPr="00065557">
        <w:rPr>
          <w:rFonts w:ascii="Tahoma" w:eastAsia="Calibri" w:hAnsi="Tahoma" w:cs="Tahoma"/>
          <w:sz w:val="20"/>
          <w:szCs w:val="20"/>
          <w:lang w:eastAsia="ar-SA"/>
        </w:rPr>
        <w:t>potwierdzenia wykonania Umowy na zasadach i w terminach określonych w niniejszej Umowie.</w:t>
      </w:r>
    </w:p>
    <w:p w14:paraId="056E44D3" w14:textId="77777777" w:rsidR="00C92482" w:rsidRPr="00065557" w:rsidRDefault="00C92482" w:rsidP="00065557">
      <w:pPr>
        <w:autoSpaceDE w:val="0"/>
        <w:spacing w:line="276" w:lineRule="auto"/>
        <w:jc w:val="both"/>
        <w:rPr>
          <w:rFonts w:ascii="Tahoma" w:eastAsia="Calibri" w:hAnsi="Tahoma" w:cs="Tahoma"/>
          <w:b/>
          <w:bCs/>
          <w:sz w:val="20"/>
          <w:szCs w:val="20"/>
          <w:lang w:eastAsia="ar-SA"/>
        </w:rPr>
      </w:pPr>
    </w:p>
    <w:p w14:paraId="72531290" w14:textId="77777777" w:rsidR="00C92482" w:rsidRPr="00065557" w:rsidRDefault="00C92482" w:rsidP="00065557">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 3</w:t>
      </w:r>
    </w:p>
    <w:p w14:paraId="77FC1C30" w14:textId="09E55AC7" w:rsidR="00C92482" w:rsidRPr="00065557" w:rsidRDefault="00C92482" w:rsidP="00065557">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Terminy</w:t>
      </w:r>
    </w:p>
    <w:p w14:paraId="1DD263A3" w14:textId="6F757939" w:rsidR="00C92482" w:rsidRPr="00EF2331" w:rsidRDefault="00C92482" w:rsidP="00D11BEA">
      <w:pPr>
        <w:widowControl w:val="0"/>
        <w:numPr>
          <w:ilvl w:val="0"/>
          <w:numId w:val="53"/>
        </w:numPr>
        <w:tabs>
          <w:tab w:val="left" w:pos="360"/>
          <w:tab w:val="left" w:pos="540"/>
        </w:tabs>
        <w:suppressAutoHyphens/>
        <w:autoSpaceDE w:val="0"/>
        <w:spacing w:before="120" w:after="200" w:line="276" w:lineRule="auto"/>
        <w:ind w:left="360"/>
        <w:jc w:val="both"/>
        <w:rPr>
          <w:rFonts w:ascii="Tahoma" w:eastAsia="Calibri" w:hAnsi="Tahoma" w:cs="Tahoma"/>
          <w:sz w:val="20"/>
          <w:szCs w:val="20"/>
          <w:lang w:eastAsia="ar-SA"/>
        </w:rPr>
      </w:pPr>
      <w:r w:rsidRPr="00065557">
        <w:rPr>
          <w:rFonts w:ascii="Tahoma" w:eastAsia="Calibri" w:hAnsi="Tahoma" w:cs="Tahoma"/>
          <w:sz w:val="20"/>
          <w:szCs w:val="20"/>
          <w:lang w:eastAsia="ar-SA"/>
        </w:rPr>
        <w:t xml:space="preserve">Wykonawca zobowiązuje się do wykonania przedmiotu umowy określonego w </w:t>
      </w:r>
      <w:r w:rsidRPr="00CE0618">
        <w:rPr>
          <w:rFonts w:ascii="Tahoma" w:eastAsia="Calibri" w:hAnsi="Tahoma" w:cs="Tahoma"/>
          <w:bCs/>
          <w:sz w:val="20"/>
          <w:szCs w:val="20"/>
          <w:lang w:eastAsia="ar-SA"/>
        </w:rPr>
        <w:t>§</w:t>
      </w:r>
      <w:r w:rsidRPr="00065557">
        <w:rPr>
          <w:rFonts w:ascii="Tahoma" w:eastAsia="Calibri" w:hAnsi="Tahoma" w:cs="Tahoma"/>
          <w:sz w:val="20"/>
          <w:szCs w:val="20"/>
          <w:lang w:eastAsia="ar-SA"/>
        </w:rPr>
        <w:t xml:space="preserve"> 1 ust.</w:t>
      </w:r>
      <w:r w:rsidR="00785D69">
        <w:rPr>
          <w:rFonts w:ascii="Tahoma" w:eastAsia="Calibri" w:hAnsi="Tahoma" w:cs="Tahoma"/>
          <w:sz w:val="20"/>
          <w:szCs w:val="20"/>
          <w:lang w:eastAsia="ar-SA"/>
        </w:rPr>
        <w:t xml:space="preserve"> 1 pkt 2</w:t>
      </w:r>
      <w:r w:rsidRPr="00065557">
        <w:rPr>
          <w:rFonts w:ascii="Tahoma" w:eastAsia="Calibri" w:hAnsi="Tahoma" w:cs="Tahoma"/>
          <w:sz w:val="20"/>
          <w:szCs w:val="20"/>
          <w:lang w:eastAsia="ar-SA"/>
        </w:rPr>
        <w:t xml:space="preserve"> </w:t>
      </w:r>
      <w:r w:rsidRPr="00065557">
        <w:rPr>
          <w:rFonts w:ascii="Tahoma" w:eastAsia="Batang" w:hAnsi="Tahoma" w:cs="Tahoma"/>
          <w:sz w:val="20"/>
          <w:szCs w:val="20"/>
        </w:rPr>
        <w:t xml:space="preserve">w terminie </w:t>
      </w:r>
      <w:r w:rsidRPr="00065557">
        <w:rPr>
          <w:rFonts w:ascii="Tahoma" w:eastAsia="Calibri" w:hAnsi="Tahoma" w:cs="Tahoma"/>
          <w:sz w:val="20"/>
          <w:szCs w:val="20"/>
          <w:lang w:eastAsia="ar-SA"/>
        </w:rPr>
        <w:t xml:space="preserve">do dnia </w:t>
      </w:r>
      <w:r w:rsidR="000A1862">
        <w:rPr>
          <w:rFonts w:ascii="Tahoma" w:eastAsia="Calibri" w:hAnsi="Tahoma" w:cs="Tahoma"/>
          <w:b/>
          <w:sz w:val="20"/>
          <w:szCs w:val="20"/>
          <w:lang w:eastAsia="ar-SA"/>
        </w:rPr>
        <w:t>2</w:t>
      </w:r>
      <w:r w:rsidR="00BE6506">
        <w:rPr>
          <w:rFonts w:ascii="Tahoma" w:eastAsia="Calibri" w:hAnsi="Tahoma" w:cs="Tahoma"/>
          <w:b/>
          <w:sz w:val="20"/>
          <w:szCs w:val="20"/>
          <w:lang w:eastAsia="ar-SA"/>
        </w:rPr>
        <w:t>8</w:t>
      </w:r>
      <w:r w:rsidRPr="00065557">
        <w:rPr>
          <w:rFonts w:ascii="Tahoma" w:eastAsia="Calibri" w:hAnsi="Tahoma" w:cs="Tahoma"/>
          <w:b/>
          <w:sz w:val="20"/>
          <w:szCs w:val="20"/>
          <w:lang w:eastAsia="ar-SA"/>
        </w:rPr>
        <w:t xml:space="preserve"> grudnia 2016 r.</w:t>
      </w:r>
    </w:p>
    <w:p w14:paraId="2B4523FB" w14:textId="08B86863" w:rsidR="00C92482" w:rsidRPr="00F957FB" w:rsidRDefault="004203D2" w:rsidP="0092787E">
      <w:pPr>
        <w:widowControl w:val="0"/>
        <w:tabs>
          <w:tab w:val="left" w:pos="360"/>
          <w:tab w:val="left" w:pos="540"/>
        </w:tabs>
        <w:suppressAutoHyphens/>
        <w:autoSpaceDE w:val="0"/>
        <w:spacing w:before="120" w:after="200" w:line="276" w:lineRule="auto"/>
        <w:ind w:left="357" w:hanging="357"/>
        <w:contextualSpacing/>
        <w:jc w:val="both"/>
        <w:rPr>
          <w:rFonts w:ascii="Tahoma" w:eastAsia="Calibri" w:hAnsi="Tahoma" w:cs="Tahoma"/>
          <w:sz w:val="20"/>
          <w:szCs w:val="20"/>
          <w:lang w:eastAsia="ar-SA"/>
        </w:rPr>
      </w:pPr>
      <w:r>
        <w:rPr>
          <w:rFonts w:ascii="Tahoma" w:eastAsia="Calibri" w:hAnsi="Tahoma" w:cs="Tahoma"/>
          <w:sz w:val="20"/>
          <w:szCs w:val="20"/>
          <w:lang w:eastAsia="ar-SA"/>
        </w:rPr>
        <w:t xml:space="preserve">2. </w:t>
      </w:r>
      <w:r w:rsidR="00C92482" w:rsidRPr="00F957FB">
        <w:rPr>
          <w:rFonts w:ascii="Tahoma" w:eastAsia="Calibri" w:hAnsi="Tahoma" w:cs="Tahoma"/>
          <w:sz w:val="20"/>
          <w:szCs w:val="20"/>
          <w:lang w:eastAsia="ar-SA"/>
        </w:rPr>
        <w:t>Urządzenie</w:t>
      </w:r>
      <w:r w:rsidR="00F957FB" w:rsidRPr="00F957FB">
        <w:rPr>
          <w:rFonts w:ascii="Tahoma" w:eastAsia="Calibri" w:hAnsi="Tahoma" w:cs="Tahoma"/>
          <w:sz w:val="20"/>
          <w:szCs w:val="20"/>
          <w:lang w:eastAsia="ar-SA"/>
        </w:rPr>
        <w:t xml:space="preserve"> informatyczne przeznaczone do tworzenia kopii zapasowych - </w:t>
      </w:r>
      <w:r w:rsidR="00C92482" w:rsidRPr="00F957FB">
        <w:rPr>
          <w:rFonts w:ascii="Tahoma" w:eastAsia="Calibri" w:hAnsi="Tahoma" w:cs="Tahoma"/>
          <w:sz w:val="20"/>
          <w:szCs w:val="20"/>
          <w:lang w:eastAsia="ar-SA"/>
        </w:rPr>
        <w:t xml:space="preserve"> do backupu</w:t>
      </w:r>
      <w:r w:rsidR="00AA5B33">
        <w:rPr>
          <w:rFonts w:ascii="Tahoma" w:eastAsia="Calibri" w:hAnsi="Tahoma" w:cs="Tahoma"/>
          <w:sz w:val="20"/>
          <w:szCs w:val="20"/>
          <w:lang w:eastAsia="ar-SA"/>
        </w:rPr>
        <w:t xml:space="preserve"> danych</w:t>
      </w:r>
      <w:r w:rsidR="00AA5B33" w:rsidRPr="00AA5B33">
        <w:rPr>
          <w:rFonts w:ascii="Tahoma" w:eastAsia="Calibri" w:hAnsi="Tahoma" w:cs="Tahoma"/>
          <w:sz w:val="20"/>
          <w:szCs w:val="20"/>
          <w:lang w:eastAsia="ar-SA"/>
        </w:rPr>
        <w:t xml:space="preserve"> </w:t>
      </w:r>
      <w:r w:rsidR="00AA5B33" w:rsidRPr="00065557">
        <w:rPr>
          <w:rFonts w:ascii="Tahoma" w:eastAsia="Calibri" w:hAnsi="Tahoma" w:cs="Tahoma"/>
          <w:sz w:val="20"/>
          <w:szCs w:val="20"/>
          <w:lang w:eastAsia="ar-SA"/>
        </w:rPr>
        <w:t xml:space="preserve">środowisk fizycznych i wirtualnych </w:t>
      </w:r>
      <w:r w:rsidR="00C92482" w:rsidRPr="00F957FB">
        <w:rPr>
          <w:rFonts w:ascii="Tahoma" w:eastAsia="Calibri" w:hAnsi="Tahoma" w:cs="Tahoma"/>
          <w:sz w:val="20"/>
          <w:szCs w:val="20"/>
          <w:lang w:eastAsia="ar-SA"/>
        </w:rPr>
        <w:t xml:space="preserve">zostanie dostarczone do Zamawiającego w nieprzekraczalnym terminie  </w:t>
      </w:r>
      <w:r w:rsidR="00C92482" w:rsidRPr="00AA5B33">
        <w:rPr>
          <w:rFonts w:ascii="Tahoma" w:eastAsia="Calibri" w:hAnsi="Tahoma" w:cs="Tahoma"/>
          <w:sz w:val="20"/>
          <w:szCs w:val="20"/>
          <w:lang w:eastAsia="ar-SA"/>
        </w:rPr>
        <w:t>do dnia  ……………2016 r</w:t>
      </w:r>
      <w:r w:rsidR="00807791" w:rsidRPr="00AA5B33">
        <w:rPr>
          <w:rFonts w:ascii="Tahoma" w:eastAsia="Calibri" w:hAnsi="Tahoma" w:cs="Tahoma"/>
          <w:sz w:val="20"/>
          <w:szCs w:val="20"/>
          <w:lang w:eastAsia="ar-SA"/>
        </w:rPr>
        <w:t xml:space="preserve"> </w:t>
      </w:r>
      <w:r w:rsidR="00807791" w:rsidRPr="0092787E">
        <w:rPr>
          <w:rFonts w:ascii="Tahoma" w:eastAsia="Calibri" w:hAnsi="Tahoma" w:cs="Tahoma"/>
          <w:sz w:val="20"/>
          <w:szCs w:val="20"/>
          <w:lang w:eastAsia="ar-SA"/>
        </w:rPr>
        <w:t>(w tym miejscu zostanie wpisany termin zaoferowany przez Wykonawcę w ofercie</w:t>
      </w:r>
      <w:r w:rsidR="00D15E28" w:rsidRPr="0092787E">
        <w:rPr>
          <w:rFonts w:ascii="Tahoma" w:eastAsia="Calibri" w:hAnsi="Tahoma" w:cs="Tahoma"/>
          <w:sz w:val="20"/>
          <w:szCs w:val="20"/>
          <w:lang w:eastAsia="ar-SA"/>
        </w:rPr>
        <w:t xml:space="preserve"> nie dłuższy niż do dnia </w:t>
      </w:r>
      <w:r w:rsidR="000A1862" w:rsidRPr="0092787E">
        <w:rPr>
          <w:rFonts w:ascii="Tahoma" w:eastAsia="Calibri" w:hAnsi="Tahoma" w:cs="Tahoma"/>
          <w:sz w:val="20"/>
          <w:szCs w:val="20"/>
          <w:lang w:eastAsia="ar-SA"/>
        </w:rPr>
        <w:t>2</w:t>
      </w:r>
      <w:r w:rsidR="00BE6506">
        <w:rPr>
          <w:rFonts w:ascii="Tahoma" w:eastAsia="Calibri" w:hAnsi="Tahoma" w:cs="Tahoma"/>
          <w:sz w:val="20"/>
          <w:szCs w:val="20"/>
          <w:lang w:eastAsia="ar-SA"/>
        </w:rPr>
        <w:t>8</w:t>
      </w:r>
      <w:r w:rsidR="00D15E28" w:rsidRPr="0092787E">
        <w:rPr>
          <w:rFonts w:ascii="Tahoma" w:eastAsia="Calibri" w:hAnsi="Tahoma" w:cs="Tahoma"/>
          <w:sz w:val="20"/>
          <w:szCs w:val="20"/>
          <w:lang w:eastAsia="ar-SA"/>
        </w:rPr>
        <w:t xml:space="preserve"> grudnia 2016 r.</w:t>
      </w:r>
      <w:r w:rsidR="00807791" w:rsidRPr="0092787E">
        <w:rPr>
          <w:rFonts w:ascii="Tahoma" w:eastAsia="Calibri" w:hAnsi="Tahoma" w:cs="Tahoma"/>
          <w:sz w:val="20"/>
          <w:szCs w:val="20"/>
          <w:lang w:eastAsia="ar-SA"/>
        </w:rPr>
        <w:t>)</w:t>
      </w:r>
      <w:r w:rsidR="00EF2331" w:rsidRPr="0092787E">
        <w:rPr>
          <w:rFonts w:ascii="Tahoma" w:eastAsia="Calibri" w:hAnsi="Tahoma" w:cs="Tahoma"/>
          <w:sz w:val="20"/>
          <w:szCs w:val="20"/>
          <w:lang w:eastAsia="ar-SA"/>
        </w:rPr>
        <w:t xml:space="preserve"> </w:t>
      </w:r>
    </w:p>
    <w:p w14:paraId="16821DC4" w14:textId="70491C94" w:rsidR="00C92482" w:rsidRPr="00065557" w:rsidRDefault="00C92482" w:rsidP="0092787E">
      <w:pPr>
        <w:widowControl w:val="0"/>
        <w:numPr>
          <w:ilvl w:val="0"/>
          <w:numId w:val="96"/>
        </w:numPr>
        <w:tabs>
          <w:tab w:val="left" w:pos="284"/>
        </w:tabs>
        <w:suppressAutoHyphens/>
        <w:autoSpaceDE w:val="0"/>
        <w:spacing w:before="120" w:after="200" w:line="276" w:lineRule="auto"/>
        <w:ind w:left="357" w:hanging="357"/>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Warunkiem dochowania przez Wykonawcę terminu, o którym mowa w ust. 2 jest podpisanie przez upoważnionych przedstawicieli obu Stron w terminie wskazanym w ust. 2, protokołu odbioru urządze</w:t>
      </w:r>
      <w:r w:rsidR="00AA5B33">
        <w:rPr>
          <w:rFonts w:ascii="Tahoma" w:eastAsia="Calibri" w:hAnsi="Tahoma" w:cs="Tahoma"/>
          <w:sz w:val="20"/>
          <w:szCs w:val="20"/>
          <w:lang w:eastAsia="ar-SA"/>
        </w:rPr>
        <w:t>nia</w:t>
      </w:r>
      <w:r w:rsidRPr="00065557">
        <w:rPr>
          <w:rFonts w:ascii="Tahoma" w:eastAsia="Calibri" w:hAnsi="Tahoma" w:cs="Tahoma"/>
          <w:sz w:val="20"/>
          <w:szCs w:val="20"/>
          <w:lang w:eastAsia="ar-SA"/>
        </w:rPr>
        <w:t xml:space="preserve">.  </w:t>
      </w:r>
    </w:p>
    <w:p w14:paraId="18BCA9EB" w14:textId="77777777" w:rsidR="00C92482" w:rsidRPr="00065557" w:rsidRDefault="00C92482" w:rsidP="0092787E">
      <w:pPr>
        <w:widowControl w:val="0"/>
        <w:numPr>
          <w:ilvl w:val="0"/>
          <w:numId w:val="96"/>
        </w:numPr>
        <w:tabs>
          <w:tab w:val="left" w:pos="284"/>
        </w:tabs>
        <w:suppressAutoHyphens/>
        <w:autoSpaceDE w:val="0"/>
        <w:spacing w:before="120" w:after="200" w:line="276" w:lineRule="auto"/>
        <w:ind w:left="357" w:hanging="357"/>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 xml:space="preserve">Warunkiem dochowania przez Wykonawcę terminu, o którym mowa w ust. 1 jest podpisanie przez upoważnionych przedstawicieli obu Stron w terminie wskazanym w ust. 1, protokołu odbioru szkolenia. </w:t>
      </w:r>
    </w:p>
    <w:p w14:paraId="18CF5B50" w14:textId="77777777" w:rsidR="00C92482" w:rsidRPr="00065557" w:rsidRDefault="00C92482" w:rsidP="00CB006A">
      <w:pPr>
        <w:autoSpaceDE w:val="0"/>
        <w:spacing w:before="120" w:after="200" w:line="276" w:lineRule="auto"/>
        <w:ind w:left="357" w:hanging="357"/>
        <w:jc w:val="both"/>
        <w:rPr>
          <w:rFonts w:ascii="Tahoma" w:eastAsia="Calibri" w:hAnsi="Tahoma" w:cs="Tahoma"/>
          <w:b/>
          <w:bCs/>
          <w:sz w:val="20"/>
          <w:szCs w:val="20"/>
          <w:lang w:eastAsia="ar-SA"/>
        </w:rPr>
      </w:pPr>
    </w:p>
    <w:p w14:paraId="65EED5B7" w14:textId="77777777" w:rsidR="00C92482" w:rsidRPr="00065557" w:rsidRDefault="00C92482" w:rsidP="00065557">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 4</w:t>
      </w:r>
    </w:p>
    <w:p w14:paraId="1689BC87" w14:textId="77777777" w:rsidR="00C92482" w:rsidRPr="00065557" w:rsidRDefault="00C92482" w:rsidP="00065557">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Potwierdzenie oraz sposób wykonania Umowy</w:t>
      </w:r>
    </w:p>
    <w:p w14:paraId="3D1241DD" w14:textId="77777777" w:rsidR="00C92482" w:rsidRPr="00065557" w:rsidRDefault="00C92482" w:rsidP="00D11BEA">
      <w:pPr>
        <w:numPr>
          <w:ilvl w:val="0"/>
          <w:numId w:val="58"/>
        </w:numPr>
        <w:spacing w:after="200" w:line="276" w:lineRule="auto"/>
        <w:ind w:left="426" w:hanging="426"/>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Miejscem dostawy zaoferowanego urządzenia jest siedziba Zamawiającego przy ul. Koszykowej 16 w Warszawie.</w:t>
      </w:r>
    </w:p>
    <w:p w14:paraId="00758552" w14:textId="77777777" w:rsidR="00C92482" w:rsidRPr="00065557" w:rsidRDefault="00C92482" w:rsidP="00D11BEA">
      <w:pPr>
        <w:numPr>
          <w:ilvl w:val="0"/>
          <w:numId w:val="58"/>
        </w:numPr>
        <w:spacing w:after="200" w:line="276" w:lineRule="auto"/>
        <w:ind w:left="426" w:hanging="426"/>
        <w:contextualSpacing/>
        <w:jc w:val="both"/>
        <w:rPr>
          <w:rFonts w:ascii="Tahoma" w:hAnsi="Tahoma" w:cs="Tahoma"/>
          <w:color w:val="000000"/>
          <w:sz w:val="20"/>
          <w:szCs w:val="20"/>
        </w:rPr>
      </w:pPr>
      <w:r w:rsidRPr="00065557">
        <w:rPr>
          <w:rFonts w:ascii="Tahoma" w:hAnsi="Tahoma" w:cs="Tahoma"/>
          <w:sz w:val="20"/>
          <w:szCs w:val="20"/>
        </w:rPr>
        <w:t xml:space="preserve">Wykonawca zobowiązuje się dostarczyć przedmiot umowy na własny koszt i na własne </w:t>
      </w:r>
      <w:r w:rsidRPr="00065557">
        <w:rPr>
          <w:rFonts w:ascii="Tahoma" w:hAnsi="Tahoma" w:cs="Tahoma"/>
          <w:color w:val="000000"/>
          <w:sz w:val="20"/>
          <w:szCs w:val="20"/>
        </w:rPr>
        <w:t>ryzyko do miejsca o którym mowa w ust. 1.</w:t>
      </w:r>
    </w:p>
    <w:p w14:paraId="37883996" w14:textId="2A514004" w:rsidR="00C92482" w:rsidRPr="00065557" w:rsidRDefault="00C92482" w:rsidP="00D11BEA">
      <w:pPr>
        <w:numPr>
          <w:ilvl w:val="0"/>
          <w:numId w:val="58"/>
        </w:numPr>
        <w:spacing w:after="200" w:line="276" w:lineRule="auto"/>
        <w:ind w:left="426" w:hanging="426"/>
        <w:contextualSpacing/>
        <w:jc w:val="both"/>
        <w:rPr>
          <w:rFonts w:ascii="Tahoma" w:hAnsi="Tahoma" w:cs="Tahoma"/>
          <w:color w:val="000000"/>
          <w:sz w:val="20"/>
          <w:szCs w:val="20"/>
        </w:rPr>
      </w:pPr>
      <w:r w:rsidRPr="00065557">
        <w:rPr>
          <w:rFonts w:ascii="Tahoma" w:hAnsi="Tahoma" w:cs="Tahoma"/>
          <w:color w:val="000000"/>
          <w:sz w:val="20"/>
          <w:szCs w:val="20"/>
        </w:rPr>
        <w:t>Na 2 dni robocze przed dniem realizacji dostawy urządze</w:t>
      </w:r>
      <w:r w:rsidR="00EF2331">
        <w:rPr>
          <w:rFonts w:ascii="Tahoma" w:hAnsi="Tahoma" w:cs="Tahoma"/>
          <w:color w:val="000000"/>
          <w:sz w:val="20"/>
          <w:szCs w:val="20"/>
        </w:rPr>
        <w:t>nia</w:t>
      </w:r>
      <w:r w:rsidRPr="00065557">
        <w:rPr>
          <w:rFonts w:ascii="Tahoma" w:hAnsi="Tahoma" w:cs="Tahoma"/>
          <w:color w:val="000000"/>
          <w:sz w:val="20"/>
          <w:szCs w:val="20"/>
        </w:rPr>
        <w:t xml:space="preserve"> Wykonawca poinformuje Zamawiającego o jej terminie.</w:t>
      </w:r>
      <w:r w:rsidRPr="00065557">
        <w:rPr>
          <w:rFonts w:ascii="Tahoma" w:eastAsia="Calibri" w:hAnsi="Tahoma" w:cs="Tahoma"/>
          <w:sz w:val="20"/>
          <w:szCs w:val="20"/>
          <w:lang w:eastAsia="en-US"/>
        </w:rPr>
        <w:t xml:space="preserve"> </w:t>
      </w:r>
      <w:r w:rsidRPr="00065557">
        <w:rPr>
          <w:rFonts w:ascii="Tahoma" w:hAnsi="Tahoma" w:cs="Tahoma"/>
          <w:color w:val="000000"/>
          <w:sz w:val="20"/>
          <w:szCs w:val="20"/>
        </w:rPr>
        <w:t>Odbiór urządzeń może nastąpić w godzinach pracy Zamawiającego, tj. od godz. 8.15 do godz. 16.</w:t>
      </w:r>
      <w:r w:rsidR="000A1862">
        <w:rPr>
          <w:rFonts w:ascii="Tahoma" w:hAnsi="Tahoma" w:cs="Tahoma"/>
          <w:color w:val="000000"/>
          <w:sz w:val="20"/>
          <w:szCs w:val="20"/>
        </w:rPr>
        <w:t>15</w:t>
      </w:r>
      <w:r w:rsidRPr="00065557">
        <w:rPr>
          <w:rFonts w:ascii="Tahoma" w:hAnsi="Tahoma" w:cs="Tahoma"/>
          <w:color w:val="000000"/>
          <w:sz w:val="20"/>
          <w:szCs w:val="20"/>
        </w:rPr>
        <w:t xml:space="preserve"> w dni robocze od poniedziałku do piątku.</w:t>
      </w:r>
    </w:p>
    <w:p w14:paraId="0015FC13" w14:textId="73FAD873" w:rsidR="00C92482" w:rsidRPr="00065557" w:rsidRDefault="00C92482" w:rsidP="00D11BEA">
      <w:pPr>
        <w:numPr>
          <w:ilvl w:val="0"/>
          <w:numId w:val="58"/>
        </w:numPr>
        <w:spacing w:after="200" w:line="276" w:lineRule="auto"/>
        <w:ind w:left="426" w:hanging="426"/>
        <w:contextualSpacing/>
        <w:jc w:val="both"/>
        <w:rPr>
          <w:rFonts w:ascii="Tahoma" w:hAnsi="Tahoma" w:cs="Tahoma"/>
          <w:color w:val="000000"/>
          <w:sz w:val="20"/>
          <w:szCs w:val="20"/>
        </w:rPr>
      </w:pPr>
      <w:r w:rsidRPr="00065557">
        <w:rPr>
          <w:rFonts w:ascii="Tahoma" w:hAnsi="Tahoma" w:cs="Tahoma"/>
          <w:color w:val="000000"/>
          <w:sz w:val="20"/>
          <w:szCs w:val="20"/>
        </w:rPr>
        <w:t>Wraz z dostawą urządze</w:t>
      </w:r>
      <w:r w:rsidR="00EF2331">
        <w:rPr>
          <w:rFonts w:ascii="Tahoma" w:hAnsi="Tahoma" w:cs="Tahoma"/>
          <w:color w:val="000000"/>
          <w:sz w:val="20"/>
          <w:szCs w:val="20"/>
        </w:rPr>
        <w:t>nia</w:t>
      </w:r>
      <w:r w:rsidRPr="00065557">
        <w:rPr>
          <w:rFonts w:ascii="Tahoma" w:hAnsi="Tahoma" w:cs="Tahoma"/>
          <w:color w:val="000000"/>
          <w:sz w:val="20"/>
          <w:szCs w:val="20"/>
        </w:rPr>
        <w:t xml:space="preserve"> Wykonawca dostarczy Zamawiającemu komplet dokumentacji dla użytkownika/administratora oraz wszelkie niezbędne licencje, a także dane dostępowe pozwalające na samodzielną aktualizację zainstalowanego na Urządzeni</w:t>
      </w:r>
      <w:r w:rsidR="00EF2331">
        <w:rPr>
          <w:rFonts w:ascii="Tahoma" w:hAnsi="Tahoma" w:cs="Tahoma"/>
          <w:color w:val="000000"/>
          <w:sz w:val="20"/>
          <w:szCs w:val="20"/>
        </w:rPr>
        <w:t>u</w:t>
      </w:r>
      <w:r w:rsidRPr="00065557">
        <w:rPr>
          <w:rFonts w:ascii="Tahoma" w:hAnsi="Tahoma" w:cs="Tahoma"/>
          <w:color w:val="000000"/>
          <w:sz w:val="20"/>
          <w:szCs w:val="20"/>
        </w:rPr>
        <w:t xml:space="preserve"> oprogramowania.</w:t>
      </w:r>
    </w:p>
    <w:p w14:paraId="667415E7" w14:textId="794EA969" w:rsidR="00C92482" w:rsidRPr="00065557" w:rsidRDefault="00C92482" w:rsidP="00D11BEA">
      <w:pPr>
        <w:numPr>
          <w:ilvl w:val="0"/>
          <w:numId w:val="58"/>
        </w:numPr>
        <w:spacing w:after="200" w:line="276" w:lineRule="auto"/>
        <w:ind w:left="426" w:hanging="426"/>
        <w:contextualSpacing/>
        <w:jc w:val="both"/>
        <w:rPr>
          <w:rFonts w:ascii="Tahoma" w:hAnsi="Tahoma" w:cs="Tahoma"/>
          <w:color w:val="000000"/>
          <w:sz w:val="20"/>
          <w:szCs w:val="20"/>
        </w:rPr>
      </w:pPr>
      <w:r w:rsidRPr="00065557">
        <w:rPr>
          <w:rFonts w:ascii="Tahoma" w:eastAsia="Calibri" w:hAnsi="Tahoma" w:cs="Tahoma"/>
          <w:color w:val="000000"/>
          <w:sz w:val="20"/>
          <w:szCs w:val="20"/>
          <w:lang w:eastAsia="en-US"/>
        </w:rPr>
        <w:t>Dostawa urządze</w:t>
      </w:r>
      <w:r w:rsidR="00EF2331">
        <w:rPr>
          <w:rFonts w:ascii="Tahoma" w:eastAsia="Calibri" w:hAnsi="Tahoma" w:cs="Tahoma"/>
          <w:color w:val="000000"/>
          <w:sz w:val="20"/>
          <w:szCs w:val="20"/>
          <w:lang w:eastAsia="en-US"/>
        </w:rPr>
        <w:t>nia</w:t>
      </w:r>
      <w:r w:rsidRPr="00065557">
        <w:rPr>
          <w:rFonts w:ascii="Tahoma" w:eastAsia="Calibri" w:hAnsi="Tahoma" w:cs="Tahoma"/>
          <w:color w:val="000000"/>
          <w:sz w:val="20"/>
          <w:szCs w:val="20"/>
          <w:lang w:eastAsia="en-US"/>
        </w:rPr>
        <w:t xml:space="preserve"> potwierdzona będzie podpisanym bez zastrzeżeń przez upoważnionych przedstawicieli obu stron protokołem odbioru urządzeń . </w:t>
      </w:r>
      <w:r w:rsidRPr="00065557">
        <w:rPr>
          <w:rFonts w:ascii="Tahoma" w:eastAsia="Calibri" w:hAnsi="Tahoma" w:cs="Tahoma"/>
          <w:sz w:val="20"/>
          <w:szCs w:val="20"/>
          <w:lang w:eastAsia="ar-SA"/>
        </w:rPr>
        <w:t>Wzór tego protokołu określa</w:t>
      </w:r>
      <w:r w:rsidRPr="00065557">
        <w:rPr>
          <w:rFonts w:ascii="Tahoma" w:eastAsia="Calibri" w:hAnsi="Tahoma" w:cs="Tahoma"/>
          <w:b/>
          <w:sz w:val="20"/>
          <w:szCs w:val="20"/>
          <w:lang w:eastAsia="ar-SA"/>
        </w:rPr>
        <w:t xml:space="preserve"> załącznik nr 2 </w:t>
      </w:r>
      <w:r w:rsidRPr="00065557">
        <w:rPr>
          <w:rFonts w:ascii="Tahoma" w:eastAsia="Calibri" w:hAnsi="Tahoma" w:cs="Tahoma"/>
          <w:sz w:val="20"/>
          <w:szCs w:val="20"/>
          <w:lang w:eastAsia="ar-SA"/>
        </w:rPr>
        <w:t>do umowy.</w:t>
      </w:r>
    </w:p>
    <w:p w14:paraId="0E79372F" w14:textId="3FDA4E6E" w:rsidR="00C92482" w:rsidRPr="00065557" w:rsidRDefault="00EF2331" w:rsidP="00D11BEA">
      <w:pPr>
        <w:numPr>
          <w:ilvl w:val="0"/>
          <w:numId w:val="58"/>
        </w:numPr>
        <w:spacing w:after="200" w:line="276" w:lineRule="auto"/>
        <w:ind w:left="426" w:hanging="426"/>
        <w:contextualSpacing/>
        <w:jc w:val="both"/>
        <w:rPr>
          <w:rFonts w:ascii="Tahoma" w:eastAsia="Calibri" w:hAnsi="Tahoma" w:cs="Tahoma"/>
          <w:color w:val="FF0000"/>
          <w:sz w:val="20"/>
          <w:szCs w:val="20"/>
          <w:lang w:eastAsia="en-US"/>
        </w:rPr>
      </w:pPr>
      <w:r>
        <w:rPr>
          <w:rFonts w:ascii="Tahoma" w:eastAsia="Calibri" w:hAnsi="Tahoma" w:cs="Tahoma"/>
          <w:color w:val="000000"/>
          <w:sz w:val="20"/>
          <w:szCs w:val="20"/>
          <w:lang w:eastAsia="en-US"/>
        </w:rPr>
        <w:t xml:space="preserve">W </w:t>
      </w:r>
      <w:r w:rsidR="00C92482" w:rsidRPr="00065557">
        <w:rPr>
          <w:rFonts w:ascii="Tahoma" w:eastAsia="Calibri" w:hAnsi="Tahoma" w:cs="Tahoma"/>
          <w:color w:val="000000"/>
          <w:sz w:val="20"/>
          <w:szCs w:val="20"/>
          <w:lang w:eastAsia="en-US"/>
        </w:rPr>
        <w:t>przypadku stwierdzenia przez osoby upoważnione przez Zamawiającego w miejscu dostawy wad (ilościowych lub jakościowych), usterek lub jakichkolwiek niezgodności dostarczon</w:t>
      </w:r>
      <w:r>
        <w:rPr>
          <w:rFonts w:ascii="Tahoma" w:eastAsia="Calibri" w:hAnsi="Tahoma" w:cs="Tahoma"/>
          <w:color w:val="000000"/>
          <w:sz w:val="20"/>
          <w:szCs w:val="20"/>
          <w:lang w:eastAsia="en-US"/>
        </w:rPr>
        <w:t xml:space="preserve">ego </w:t>
      </w:r>
      <w:r w:rsidR="00C92482" w:rsidRPr="00065557">
        <w:rPr>
          <w:rFonts w:ascii="Tahoma" w:eastAsia="Calibri" w:hAnsi="Tahoma" w:cs="Tahoma"/>
          <w:color w:val="000000"/>
          <w:sz w:val="20"/>
          <w:szCs w:val="20"/>
          <w:lang w:eastAsia="en-US"/>
        </w:rPr>
        <w:t xml:space="preserve"> urządze</w:t>
      </w:r>
      <w:r>
        <w:rPr>
          <w:rFonts w:ascii="Tahoma" w:eastAsia="Calibri" w:hAnsi="Tahoma" w:cs="Tahoma"/>
          <w:color w:val="000000"/>
          <w:sz w:val="20"/>
          <w:szCs w:val="20"/>
          <w:lang w:eastAsia="en-US"/>
        </w:rPr>
        <w:t>nia</w:t>
      </w:r>
      <w:r w:rsidR="00C92482" w:rsidRPr="00065557">
        <w:rPr>
          <w:rFonts w:ascii="Tahoma" w:eastAsia="Calibri" w:hAnsi="Tahoma" w:cs="Tahoma"/>
          <w:color w:val="000000"/>
          <w:sz w:val="20"/>
          <w:szCs w:val="20"/>
          <w:lang w:eastAsia="en-US"/>
        </w:rPr>
        <w:t xml:space="preserve"> z</w:t>
      </w:r>
      <w:r>
        <w:rPr>
          <w:rFonts w:ascii="Tahoma" w:eastAsia="Calibri" w:hAnsi="Tahoma" w:cs="Tahoma"/>
          <w:color w:val="000000"/>
          <w:sz w:val="20"/>
          <w:szCs w:val="20"/>
          <w:lang w:eastAsia="en-US"/>
        </w:rPr>
        <w:t>e</w:t>
      </w:r>
      <w:r w:rsidR="00C92482" w:rsidRPr="00065557">
        <w:rPr>
          <w:rFonts w:ascii="Tahoma" w:eastAsia="Calibri" w:hAnsi="Tahoma" w:cs="Tahoma"/>
          <w:color w:val="000000"/>
          <w:sz w:val="20"/>
          <w:szCs w:val="20"/>
          <w:lang w:eastAsia="en-US"/>
        </w:rPr>
        <w:t xml:space="preserve"> </w:t>
      </w:r>
      <w:r w:rsidR="00AA5B33">
        <w:rPr>
          <w:rFonts w:ascii="Tahoma" w:eastAsia="Calibri" w:hAnsi="Tahoma" w:cs="Tahoma"/>
          <w:color w:val="000000"/>
          <w:sz w:val="20"/>
          <w:szCs w:val="20"/>
          <w:lang w:eastAsia="en-US"/>
        </w:rPr>
        <w:t xml:space="preserve">szczegółowym </w:t>
      </w:r>
      <w:r w:rsidR="00C92482" w:rsidRPr="00065557">
        <w:rPr>
          <w:rFonts w:ascii="Tahoma" w:eastAsia="Calibri" w:hAnsi="Tahoma" w:cs="Tahoma"/>
          <w:color w:val="000000"/>
          <w:sz w:val="20"/>
          <w:szCs w:val="20"/>
          <w:lang w:eastAsia="en-US"/>
        </w:rPr>
        <w:t xml:space="preserve">opisem przedmiotu umowy lub ofertą Wykonawcy, Zamawiający wezwie </w:t>
      </w:r>
      <w:r w:rsidR="00C92482" w:rsidRPr="00065557">
        <w:rPr>
          <w:rFonts w:ascii="Tahoma" w:eastAsia="Calibri" w:hAnsi="Tahoma" w:cs="Tahoma"/>
          <w:color w:val="000000"/>
          <w:sz w:val="20"/>
          <w:szCs w:val="20"/>
          <w:lang w:eastAsia="en-US"/>
        </w:rPr>
        <w:lastRenderedPageBreak/>
        <w:t xml:space="preserve">Wykonawcę do dostarczenia pełnowartościowego przedmiotu umowy (kompletnego, wolnego od wad lub usterek, zgodnego z szczegółowym opisem przedmiotem umowy i ofertą wykonawcy), przy </w:t>
      </w:r>
      <w:r w:rsidR="00C92482" w:rsidRPr="00065557">
        <w:rPr>
          <w:rFonts w:ascii="Tahoma" w:eastAsia="Calibri" w:hAnsi="Tahoma" w:cs="Tahoma"/>
          <w:sz w:val="20"/>
          <w:szCs w:val="20"/>
          <w:lang w:eastAsia="en-US"/>
        </w:rPr>
        <w:t xml:space="preserve">czym niedostarczenie przez Wykonawcę  pełnowartościowego przedmiotu umowy w terminie określonym w </w:t>
      </w:r>
      <w:r w:rsidR="00C92482" w:rsidRPr="00065557">
        <w:rPr>
          <w:rFonts w:ascii="Tahoma" w:eastAsia="Calibri" w:hAnsi="Tahoma" w:cs="Tahoma"/>
          <w:bCs/>
          <w:sz w:val="20"/>
          <w:szCs w:val="20"/>
          <w:lang w:eastAsia="en-US"/>
        </w:rPr>
        <w:t xml:space="preserve">§ 3 ust. 2 zostanie uznane za opóźnienie w wykonaniu </w:t>
      </w:r>
      <w:r w:rsidR="00C92482" w:rsidRPr="00065557">
        <w:rPr>
          <w:rFonts w:ascii="Tahoma" w:eastAsia="Calibri" w:hAnsi="Tahoma" w:cs="Tahoma"/>
          <w:sz w:val="20"/>
          <w:szCs w:val="20"/>
          <w:lang w:eastAsia="ar-SA"/>
        </w:rPr>
        <w:t>dostawy zaoferowa</w:t>
      </w:r>
      <w:r w:rsidR="00AA5B33">
        <w:rPr>
          <w:rFonts w:ascii="Tahoma" w:eastAsia="Calibri" w:hAnsi="Tahoma" w:cs="Tahoma"/>
          <w:sz w:val="20"/>
          <w:szCs w:val="20"/>
          <w:lang w:eastAsia="ar-SA"/>
        </w:rPr>
        <w:t xml:space="preserve">nego urządzenia </w:t>
      </w:r>
      <w:r w:rsidR="00C92482" w:rsidRPr="00065557">
        <w:rPr>
          <w:rFonts w:ascii="Tahoma" w:eastAsia="Calibri" w:hAnsi="Tahoma" w:cs="Tahoma"/>
          <w:sz w:val="20"/>
          <w:szCs w:val="20"/>
          <w:lang w:eastAsia="ar-SA"/>
        </w:rPr>
        <w:t xml:space="preserve">. </w:t>
      </w:r>
      <w:r w:rsidR="00C92482" w:rsidRPr="00065557">
        <w:rPr>
          <w:rFonts w:ascii="Tahoma" w:eastAsia="Calibri" w:hAnsi="Tahoma" w:cs="Tahoma"/>
          <w:bCs/>
          <w:sz w:val="20"/>
          <w:szCs w:val="20"/>
          <w:lang w:eastAsia="en-US"/>
        </w:rPr>
        <w:t xml:space="preserve"> </w:t>
      </w:r>
    </w:p>
    <w:p w14:paraId="5B46B547" w14:textId="58BB5E90" w:rsidR="00C92482" w:rsidRPr="00065557" w:rsidRDefault="00C92482" w:rsidP="00D11BEA">
      <w:pPr>
        <w:widowControl w:val="0"/>
        <w:numPr>
          <w:ilvl w:val="0"/>
          <w:numId w:val="58"/>
        </w:numPr>
        <w:tabs>
          <w:tab w:val="left" w:pos="359"/>
          <w:tab w:val="left" w:pos="540"/>
        </w:tabs>
        <w:suppressAutoHyphens/>
        <w:autoSpaceDE w:val="0"/>
        <w:spacing w:before="120" w:after="120" w:line="276" w:lineRule="auto"/>
        <w:ind w:left="426" w:hanging="426"/>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Procedurę, o której mowa w ust. 6 powtarza się aż do momentu podpisania protokołu  odbioru urządze</w:t>
      </w:r>
      <w:r w:rsidR="00EF2331">
        <w:rPr>
          <w:rFonts w:ascii="Tahoma" w:eastAsia="Calibri" w:hAnsi="Tahoma" w:cs="Tahoma"/>
          <w:sz w:val="20"/>
          <w:szCs w:val="20"/>
          <w:lang w:eastAsia="ar-SA"/>
        </w:rPr>
        <w:t>nia</w:t>
      </w:r>
      <w:r w:rsidRPr="00065557">
        <w:rPr>
          <w:rFonts w:ascii="Tahoma" w:eastAsia="Calibri" w:hAnsi="Tahoma" w:cs="Tahoma"/>
          <w:sz w:val="20"/>
          <w:szCs w:val="20"/>
          <w:lang w:eastAsia="ar-SA"/>
        </w:rPr>
        <w:t xml:space="preserve"> bez uwag. </w:t>
      </w:r>
    </w:p>
    <w:p w14:paraId="42A54F44" w14:textId="77777777" w:rsidR="00C92482" w:rsidRPr="00065557" w:rsidRDefault="00C92482" w:rsidP="00D11BEA">
      <w:pPr>
        <w:widowControl w:val="0"/>
        <w:numPr>
          <w:ilvl w:val="0"/>
          <w:numId w:val="58"/>
        </w:numPr>
        <w:tabs>
          <w:tab w:val="left" w:pos="359"/>
          <w:tab w:val="left" w:pos="540"/>
        </w:tabs>
        <w:suppressAutoHyphens/>
        <w:autoSpaceDE w:val="0"/>
        <w:spacing w:before="120" w:after="200" w:line="276" w:lineRule="auto"/>
        <w:ind w:left="426" w:hanging="426"/>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 xml:space="preserve">W wyniku odbioru przedmiotu Umowy określonego w </w:t>
      </w:r>
      <w:r w:rsidRPr="00CE0618">
        <w:rPr>
          <w:rFonts w:ascii="Tahoma" w:eastAsia="Calibri" w:hAnsi="Tahoma" w:cs="Tahoma"/>
          <w:bCs/>
          <w:sz w:val="20"/>
          <w:szCs w:val="20"/>
          <w:lang w:eastAsia="ar-SA"/>
        </w:rPr>
        <w:t>§</w:t>
      </w:r>
      <w:r w:rsidRPr="00065557">
        <w:rPr>
          <w:rFonts w:ascii="Tahoma" w:eastAsia="Calibri" w:hAnsi="Tahoma" w:cs="Tahoma"/>
          <w:sz w:val="20"/>
          <w:szCs w:val="20"/>
          <w:lang w:eastAsia="ar-SA"/>
        </w:rPr>
        <w:t xml:space="preserve"> 1 ust. 1 pkt 2 sporządzony zostanie protokół odbioru szkolenia  podpisany przez upoważnionych przedstawicieli Stron (wzór protokołu odbioru  określa Załącznik nr 3, wzór upoważnienia określa Załącznik nr 4).</w:t>
      </w:r>
    </w:p>
    <w:p w14:paraId="5ADEC1D0" w14:textId="6C3FF760" w:rsidR="00C92482" w:rsidRPr="00065557" w:rsidRDefault="00C92482" w:rsidP="00D11BEA">
      <w:pPr>
        <w:widowControl w:val="0"/>
        <w:numPr>
          <w:ilvl w:val="0"/>
          <w:numId w:val="58"/>
        </w:numPr>
        <w:tabs>
          <w:tab w:val="left" w:pos="359"/>
          <w:tab w:val="left" w:pos="540"/>
        </w:tabs>
        <w:suppressAutoHyphens/>
        <w:autoSpaceDE w:val="0"/>
        <w:spacing w:before="120" w:after="200" w:line="276" w:lineRule="auto"/>
        <w:ind w:left="426" w:hanging="426"/>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 xml:space="preserve">Warunkiem przystąpienia przez Zamawiającego do odbioru przedmiotu Umowy określonego w </w:t>
      </w:r>
      <w:r w:rsidRPr="00CE0618">
        <w:rPr>
          <w:rFonts w:ascii="Tahoma" w:eastAsia="Calibri" w:hAnsi="Tahoma" w:cs="Tahoma"/>
          <w:bCs/>
          <w:sz w:val="20"/>
          <w:szCs w:val="20"/>
          <w:lang w:eastAsia="ar-SA"/>
        </w:rPr>
        <w:t>§</w:t>
      </w:r>
      <w:r w:rsidRPr="00065557">
        <w:rPr>
          <w:rFonts w:ascii="Tahoma" w:eastAsia="Calibri" w:hAnsi="Tahoma" w:cs="Tahoma"/>
          <w:sz w:val="20"/>
          <w:szCs w:val="20"/>
          <w:lang w:eastAsia="ar-SA"/>
        </w:rPr>
        <w:t xml:space="preserve"> 1 ust. 1 pkt 2 jest odebranie przez Zamawiającego bez zastrzeżeń dostawy urządze</w:t>
      </w:r>
      <w:r w:rsidR="00AA5B33">
        <w:rPr>
          <w:rFonts w:ascii="Tahoma" w:eastAsia="Calibri" w:hAnsi="Tahoma" w:cs="Tahoma"/>
          <w:sz w:val="20"/>
          <w:szCs w:val="20"/>
          <w:lang w:eastAsia="ar-SA"/>
        </w:rPr>
        <w:t>nia</w:t>
      </w:r>
      <w:r w:rsidRPr="00065557">
        <w:rPr>
          <w:rFonts w:ascii="Tahoma" w:eastAsia="Calibri" w:hAnsi="Tahoma" w:cs="Tahoma"/>
          <w:sz w:val="20"/>
          <w:szCs w:val="20"/>
          <w:lang w:eastAsia="ar-SA"/>
        </w:rPr>
        <w:t xml:space="preserve"> potwierdzone podpisaniem </w:t>
      </w:r>
      <w:r w:rsidRPr="00065557">
        <w:rPr>
          <w:rFonts w:ascii="Tahoma" w:eastAsia="Calibri" w:hAnsi="Tahoma" w:cs="Tahoma"/>
          <w:sz w:val="20"/>
          <w:szCs w:val="20"/>
          <w:lang w:eastAsia="en-US"/>
        </w:rPr>
        <w:t>przez upoważnionych przedstawicieli Zamawiającego protokołu odbioru urządze</w:t>
      </w:r>
      <w:r w:rsidR="00AA5B33">
        <w:rPr>
          <w:rFonts w:ascii="Tahoma" w:eastAsia="Calibri" w:hAnsi="Tahoma" w:cs="Tahoma"/>
          <w:sz w:val="20"/>
          <w:szCs w:val="20"/>
          <w:lang w:eastAsia="en-US"/>
        </w:rPr>
        <w:t>nia</w:t>
      </w:r>
      <w:r w:rsidRPr="00065557">
        <w:rPr>
          <w:rFonts w:ascii="Tahoma" w:eastAsia="Calibri" w:hAnsi="Tahoma" w:cs="Tahoma"/>
          <w:sz w:val="20"/>
          <w:szCs w:val="20"/>
          <w:lang w:eastAsia="en-US"/>
        </w:rPr>
        <w:t xml:space="preserve"> </w:t>
      </w:r>
      <w:r w:rsidRPr="00065557">
        <w:rPr>
          <w:rFonts w:ascii="Tahoma" w:eastAsia="Calibri" w:hAnsi="Tahoma" w:cs="Tahoma"/>
          <w:sz w:val="20"/>
          <w:szCs w:val="20"/>
          <w:lang w:eastAsia="ar-SA"/>
        </w:rPr>
        <w:t>oraz</w:t>
      </w:r>
      <w:r w:rsidRPr="00065557">
        <w:rPr>
          <w:rFonts w:ascii="Tahoma" w:hAnsi="Tahoma" w:cs="Tahoma"/>
          <w:sz w:val="20"/>
          <w:szCs w:val="20"/>
        </w:rPr>
        <w:t xml:space="preserve"> przeprowadzenie szkolenia </w:t>
      </w:r>
      <w:r w:rsidRPr="00065557">
        <w:rPr>
          <w:rFonts w:ascii="Tahoma" w:eastAsia="Calibri" w:hAnsi="Tahoma" w:cs="Tahoma"/>
          <w:sz w:val="20"/>
          <w:szCs w:val="20"/>
        </w:rPr>
        <w:t>z funkcjonowania i obsługi t</w:t>
      </w:r>
      <w:r w:rsidR="00AA5B33">
        <w:rPr>
          <w:rFonts w:ascii="Tahoma" w:eastAsia="Calibri" w:hAnsi="Tahoma" w:cs="Tahoma"/>
          <w:sz w:val="20"/>
          <w:szCs w:val="20"/>
        </w:rPr>
        <w:t>ego urządzenia</w:t>
      </w:r>
      <w:r w:rsidRPr="00065557">
        <w:rPr>
          <w:rFonts w:ascii="Tahoma" w:eastAsia="Calibri" w:hAnsi="Tahoma" w:cs="Tahoma"/>
          <w:sz w:val="20"/>
          <w:szCs w:val="20"/>
        </w:rPr>
        <w:t xml:space="preserve"> </w:t>
      </w:r>
    </w:p>
    <w:p w14:paraId="2EBE27CC" w14:textId="77777777" w:rsidR="00C92482" w:rsidRPr="00065557" w:rsidRDefault="00C92482" w:rsidP="00D11BEA">
      <w:pPr>
        <w:widowControl w:val="0"/>
        <w:numPr>
          <w:ilvl w:val="0"/>
          <w:numId w:val="58"/>
        </w:numPr>
        <w:tabs>
          <w:tab w:val="left" w:pos="360"/>
          <w:tab w:val="left" w:pos="540"/>
        </w:tabs>
        <w:suppressAutoHyphens/>
        <w:autoSpaceDE w:val="0"/>
        <w:spacing w:before="120" w:after="200" w:line="276" w:lineRule="auto"/>
        <w:ind w:left="426" w:hanging="426"/>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Wykonawca wyraża zgodę na udział wskazanych przez Zamawiającego, osób trzecich (ekspertów) w audytach przeprowadzanych przez Wykonawcę i/lub na zlecenie przeprowadzenia niezależnych audytów.</w:t>
      </w:r>
    </w:p>
    <w:p w14:paraId="500991C7" w14:textId="77777777" w:rsidR="00C92482" w:rsidRPr="00065557" w:rsidRDefault="00C92482" w:rsidP="00D11BEA">
      <w:pPr>
        <w:widowControl w:val="0"/>
        <w:numPr>
          <w:ilvl w:val="0"/>
          <w:numId w:val="58"/>
        </w:numPr>
        <w:tabs>
          <w:tab w:val="left" w:pos="360"/>
          <w:tab w:val="left" w:pos="540"/>
        </w:tabs>
        <w:suppressAutoHyphens/>
        <w:autoSpaceDE w:val="0"/>
        <w:spacing w:before="120" w:after="200" w:line="276" w:lineRule="auto"/>
        <w:ind w:left="426" w:hanging="426"/>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Wszelkie dokumenty, w tym protokoły związane z realizacją odbioru, sporządzane będą wyłącznie w postaci pisemnej.</w:t>
      </w:r>
    </w:p>
    <w:p w14:paraId="1A2A62E0" w14:textId="77777777" w:rsidR="00C92482" w:rsidRPr="00065557" w:rsidRDefault="00C92482" w:rsidP="00065557">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 5</w:t>
      </w:r>
    </w:p>
    <w:p w14:paraId="671FEE35" w14:textId="77777777" w:rsidR="00C92482" w:rsidRPr="00065557" w:rsidRDefault="00C92482" w:rsidP="00065557">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Wynagrodzenie</w:t>
      </w:r>
    </w:p>
    <w:p w14:paraId="4F02685B" w14:textId="77777777" w:rsidR="00C92482" w:rsidRPr="00065557" w:rsidRDefault="00C92482" w:rsidP="00EF2331">
      <w:pPr>
        <w:widowControl w:val="0"/>
        <w:numPr>
          <w:ilvl w:val="0"/>
          <w:numId w:val="54"/>
        </w:numPr>
        <w:tabs>
          <w:tab w:val="left" w:pos="360"/>
        </w:tabs>
        <w:suppressAutoHyphens/>
        <w:autoSpaceDE w:val="0"/>
        <w:spacing w:before="120" w:after="200" w:line="276" w:lineRule="auto"/>
        <w:ind w:left="360"/>
        <w:jc w:val="both"/>
        <w:rPr>
          <w:rFonts w:ascii="Tahoma" w:eastAsia="Calibri" w:hAnsi="Tahoma" w:cs="Tahoma"/>
          <w:color w:val="000000"/>
          <w:sz w:val="20"/>
          <w:szCs w:val="20"/>
          <w:lang w:eastAsia="ar-SA"/>
        </w:rPr>
      </w:pPr>
      <w:r w:rsidRPr="00065557">
        <w:rPr>
          <w:rFonts w:ascii="Tahoma" w:eastAsia="Calibri" w:hAnsi="Tahoma" w:cs="Tahoma"/>
          <w:color w:val="000000"/>
          <w:sz w:val="20"/>
          <w:szCs w:val="20"/>
          <w:lang w:eastAsia="en-US"/>
        </w:rPr>
        <w:t xml:space="preserve">Za prawidłowe wykonanie przedmiotu umowy Zamawiający zobowiązuje się zapłacić na rzecz Wykonawcy wynagrodzenie w łącznej wysokości: </w:t>
      </w:r>
      <w:r w:rsidRPr="00065557">
        <w:rPr>
          <w:rFonts w:ascii="Tahoma" w:eastAsia="Calibri" w:hAnsi="Tahoma" w:cs="Tahoma"/>
          <w:b/>
          <w:color w:val="000000"/>
          <w:sz w:val="20"/>
          <w:szCs w:val="20"/>
          <w:lang w:eastAsia="ar-SA"/>
        </w:rPr>
        <w:t>………………. zł netto</w:t>
      </w:r>
      <w:r w:rsidRPr="00065557">
        <w:rPr>
          <w:rFonts w:ascii="Tahoma" w:eastAsia="Calibri" w:hAnsi="Tahoma" w:cs="Tahoma"/>
          <w:color w:val="000000"/>
          <w:sz w:val="20"/>
          <w:szCs w:val="20"/>
          <w:lang w:eastAsia="ar-SA"/>
        </w:rPr>
        <w:t xml:space="preserve"> (słownie: ………………..), tj. ……………….. zł </w:t>
      </w:r>
      <w:r w:rsidRPr="00065557">
        <w:rPr>
          <w:rFonts w:ascii="Tahoma" w:eastAsia="Calibri" w:hAnsi="Tahoma" w:cs="Tahoma"/>
          <w:b/>
          <w:color w:val="000000"/>
          <w:sz w:val="20"/>
          <w:szCs w:val="20"/>
          <w:lang w:eastAsia="ar-SA"/>
        </w:rPr>
        <w:t xml:space="preserve">brutto </w:t>
      </w:r>
      <w:r w:rsidRPr="00065557">
        <w:rPr>
          <w:rFonts w:ascii="Tahoma" w:eastAsia="Calibri" w:hAnsi="Tahoma" w:cs="Tahoma"/>
          <w:color w:val="000000"/>
          <w:sz w:val="20"/>
          <w:szCs w:val="20"/>
          <w:lang w:eastAsia="ar-SA"/>
        </w:rPr>
        <w:t xml:space="preserve">(słownie: ……….). </w:t>
      </w:r>
    </w:p>
    <w:p w14:paraId="2A6A43A0" w14:textId="77777777" w:rsidR="00C92482" w:rsidRPr="00065557" w:rsidRDefault="00C92482" w:rsidP="00EF2331">
      <w:pPr>
        <w:widowControl w:val="0"/>
        <w:numPr>
          <w:ilvl w:val="0"/>
          <w:numId w:val="54"/>
        </w:numPr>
        <w:tabs>
          <w:tab w:val="left" w:pos="360"/>
        </w:tabs>
        <w:suppressAutoHyphens/>
        <w:autoSpaceDE w:val="0"/>
        <w:spacing w:before="120" w:after="200" w:line="276" w:lineRule="auto"/>
        <w:ind w:left="360"/>
        <w:jc w:val="both"/>
        <w:rPr>
          <w:rFonts w:ascii="Tahoma" w:eastAsia="Calibri" w:hAnsi="Tahoma" w:cs="Tahoma"/>
          <w:color w:val="000000"/>
          <w:sz w:val="20"/>
          <w:szCs w:val="20"/>
          <w:lang w:eastAsia="ar-SA"/>
        </w:rPr>
      </w:pPr>
      <w:r w:rsidRPr="00065557">
        <w:rPr>
          <w:rFonts w:ascii="Tahoma" w:eastAsia="Calibri" w:hAnsi="Tahoma" w:cs="Tahoma"/>
          <w:color w:val="000000"/>
          <w:sz w:val="20"/>
          <w:szCs w:val="20"/>
          <w:lang w:eastAsia="ar-SA"/>
        </w:rPr>
        <w:t xml:space="preserve">Wynagrodzenie powyższe jest ostateczne i obejmuje wszystkie koszty, jakie powstaną </w:t>
      </w:r>
      <w:r w:rsidRPr="00065557">
        <w:rPr>
          <w:rFonts w:ascii="Tahoma" w:eastAsia="Calibri" w:hAnsi="Tahoma" w:cs="Tahoma"/>
          <w:color w:val="000000"/>
          <w:sz w:val="20"/>
          <w:szCs w:val="20"/>
          <w:lang w:eastAsia="ar-SA"/>
        </w:rPr>
        <w:br/>
        <w:t xml:space="preserve">i mogą powstać w związku z wykonaniem przedmiotu Umowy, o którym mowa </w:t>
      </w:r>
      <w:r w:rsidRPr="00065557">
        <w:rPr>
          <w:rFonts w:ascii="Tahoma" w:eastAsia="Calibri" w:hAnsi="Tahoma" w:cs="Tahoma"/>
          <w:color w:val="000000"/>
          <w:sz w:val="20"/>
          <w:szCs w:val="20"/>
          <w:lang w:eastAsia="ar-SA"/>
        </w:rPr>
        <w:br/>
        <w:t xml:space="preserve">w § 1. </w:t>
      </w:r>
    </w:p>
    <w:p w14:paraId="49B11F6D" w14:textId="10384E2D" w:rsidR="00C92482" w:rsidRPr="00065557" w:rsidRDefault="00C92482" w:rsidP="00EF2331">
      <w:pPr>
        <w:widowControl w:val="0"/>
        <w:numPr>
          <w:ilvl w:val="0"/>
          <w:numId w:val="54"/>
        </w:numPr>
        <w:tabs>
          <w:tab w:val="left" w:pos="360"/>
        </w:tabs>
        <w:suppressAutoHyphens/>
        <w:autoSpaceDE w:val="0"/>
        <w:spacing w:before="120" w:after="200" w:line="276" w:lineRule="auto"/>
        <w:ind w:left="360"/>
        <w:jc w:val="both"/>
        <w:rPr>
          <w:rFonts w:ascii="Tahoma" w:eastAsia="Calibri" w:hAnsi="Tahoma" w:cs="Tahoma"/>
          <w:color w:val="000000"/>
          <w:sz w:val="20"/>
          <w:szCs w:val="20"/>
          <w:lang w:eastAsia="ar-SA"/>
        </w:rPr>
      </w:pPr>
      <w:r w:rsidRPr="00065557">
        <w:rPr>
          <w:rFonts w:ascii="Tahoma" w:eastAsia="Calibri" w:hAnsi="Tahoma" w:cs="Tahoma"/>
          <w:color w:val="000000"/>
          <w:sz w:val="20"/>
          <w:szCs w:val="20"/>
          <w:lang w:eastAsia="ar-SA"/>
        </w:rPr>
        <w:t xml:space="preserve"> Podstawą do wypłaty wynagrodzenia o którym mowa w ust. 1 będą podpisane przez przedstawicieli obu stron bez uwag protokołu odbioru urządze</w:t>
      </w:r>
      <w:r w:rsidR="00AA5B33">
        <w:rPr>
          <w:rFonts w:ascii="Tahoma" w:eastAsia="Calibri" w:hAnsi="Tahoma" w:cs="Tahoma"/>
          <w:color w:val="000000"/>
          <w:sz w:val="20"/>
          <w:szCs w:val="20"/>
          <w:lang w:eastAsia="ar-SA"/>
        </w:rPr>
        <w:t>nia</w:t>
      </w:r>
      <w:r w:rsidRPr="00065557">
        <w:rPr>
          <w:rFonts w:ascii="Tahoma" w:eastAsia="Calibri" w:hAnsi="Tahoma" w:cs="Tahoma"/>
          <w:color w:val="000000"/>
          <w:sz w:val="20"/>
          <w:szCs w:val="20"/>
          <w:lang w:eastAsia="ar-SA"/>
        </w:rPr>
        <w:t xml:space="preserve"> oraz protokołu odbioru szkolenia, o których mowa </w:t>
      </w:r>
      <w:r w:rsidRPr="00C46E1E">
        <w:rPr>
          <w:rFonts w:ascii="Tahoma" w:eastAsia="Calibri" w:hAnsi="Tahoma" w:cs="Tahoma"/>
          <w:color w:val="000000"/>
          <w:sz w:val="20"/>
          <w:szCs w:val="20"/>
          <w:lang w:eastAsia="ar-SA"/>
        </w:rPr>
        <w:t xml:space="preserve">w </w:t>
      </w:r>
      <w:r w:rsidRPr="00CE0618">
        <w:rPr>
          <w:rFonts w:ascii="Tahoma" w:eastAsia="Calibri" w:hAnsi="Tahoma" w:cs="Tahoma"/>
          <w:bCs/>
          <w:color w:val="000000"/>
          <w:sz w:val="20"/>
          <w:szCs w:val="20"/>
          <w:lang w:eastAsia="ar-SA"/>
        </w:rPr>
        <w:t>§</w:t>
      </w:r>
      <w:r w:rsidRPr="00065557">
        <w:rPr>
          <w:rFonts w:ascii="Tahoma" w:eastAsia="Calibri" w:hAnsi="Tahoma" w:cs="Tahoma"/>
          <w:color w:val="000000"/>
          <w:sz w:val="20"/>
          <w:szCs w:val="20"/>
          <w:lang w:eastAsia="ar-SA"/>
        </w:rPr>
        <w:t xml:space="preserve"> 4 ust. 5 i 8.</w:t>
      </w:r>
    </w:p>
    <w:p w14:paraId="2B0F6B52" w14:textId="0043D0C0" w:rsidR="00C92482" w:rsidRPr="00065557" w:rsidRDefault="00C92482" w:rsidP="00EF2331">
      <w:pPr>
        <w:widowControl w:val="0"/>
        <w:numPr>
          <w:ilvl w:val="0"/>
          <w:numId w:val="54"/>
        </w:numPr>
        <w:tabs>
          <w:tab w:val="left" w:pos="360"/>
        </w:tabs>
        <w:suppressAutoHyphens/>
        <w:autoSpaceDE w:val="0"/>
        <w:spacing w:before="120" w:after="200" w:line="276" w:lineRule="auto"/>
        <w:ind w:left="360"/>
        <w:jc w:val="both"/>
        <w:rPr>
          <w:rFonts w:ascii="Tahoma" w:eastAsia="Calibri" w:hAnsi="Tahoma" w:cs="Tahoma"/>
          <w:sz w:val="20"/>
          <w:szCs w:val="20"/>
          <w:lang w:eastAsia="ar-SA"/>
        </w:rPr>
      </w:pPr>
      <w:r w:rsidRPr="00065557">
        <w:rPr>
          <w:rFonts w:ascii="Tahoma" w:eastAsia="Calibri" w:hAnsi="Tahoma" w:cs="Tahoma"/>
          <w:sz w:val="20"/>
          <w:szCs w:val="20"/>
          <w:lang w:eastAsia="ar-SA"/>
        </w:rPr>
        <w:t>Płatność dokonana będzie w terminie 30 dni od daty wpływu do Urzędu do Spraw Cudzoziemców prawidłowo wystawionej faktury z załączonymi  protokołami: odbioru urządze</w:t>
      </w:r>
      <w:r w:rsidR="00AA5B33">
        <w:rPr>
          <w:rFonts w:ascii="Tahoma" w:eastAsia="Calibri" w:hAnsi="Tahoma" w:cs="Tahoma"/>
          <w:sz w:val="20"/>
          <w:szCs w:val="20"/>
          <w:lang w:eastAsia="ar-SA"/>
        </w:rPr>
        <w:t>nia</w:t>
      </w:r>
      <w:r w:rsidRPr="00065557">
        <w:rPr>
          <w:rFonts w:ascii="Tahoma" w:eastAsia="Calibri" w:hAnsi="Tahoma" w:cs="Tahoma"/>
          <w:sz w:val="20"/>
          <w:szCs w:val="20"/>
          <w:lang w:eastAsia="ar-SA"/>
        </w:rPr>
        <w:t xml:space="preserve"> oraz odbioru szkolenia   podpisanymi przez Strony.</w:t>
      </w:r>
    </w:p>
    <w:p w14:paraId="0994F0A6" w14:textId="77777777" w:rsidR="00C92482" w:rsidRPr="00065557" w:rsidRDefault="00C92482" w:rsidP="00EF2331">
      <w:pPr>
        <w:widowControl w:val="0"/>
        <w:numPr>
          <w:ilvl w:val="0"/>
          <w:numId w:val="54"/>
        </w:numPr>
        <w:tabs>
          <w:tab w:val="left" w:pos="360"/>
        </w:tabs>
        <w:suppressAutoHyphens/>
        <w:autoSpaceDE w:val="0"/>
        <w:spacing w:before="120" w:after="200" w:line="276" w:lineRule="auto"/>
        <w:ind w:left="360"/>
        <w:jc w:val="both"/>
        <w:rPr>
          <w:rFonts w:ascii="Tahoma" w:eastAsia="Calibri" w:hAnsi="Tahoma" w:cs="Tahoma"/>
          <w:sz w:val="20"/>
          <w:szCs w:val="20"/>
          <w:lang w:eastAsia="ar-SA"/>
        </w:rPr>
      </w:pPr>
      <w:r w:rsidRPr="00065557">
        <w:rPr>
          <w:rFonts w:ascii="Tahoma" w:eastAsia="Calibri" w:hAnsi="Tahoma" w:cs="Tahoma"/>
          <w:sz w:val="20"/>
          <w:szCs w:val="20"/>
          <w:lang w:eastAsia="ar-SA"/>
        </w:rPr>
        <w:t>Termin powyższy uważa się za zachowany, jeśli obciążenie rachunku Zamawiającego nastąpi najpóźniej w ostatnim dniu płatności.</w:t>
      </w:r>
    </w:p>
    <w:p w14:paraId="31E0CB33" w14:textId="3E6E647E" w:rsidR="00C92482" w:rsidRPr="00065557" w:rsidRDefault="00C92482" w:rsidP="00EF2331">
      <w:pPr>
        <w:widowControl w:val="0"/>
        <w:numPr>
          <w:ilvl w:val="0"/>
          <w:numId w:val="54"/>
        </w:numPr>
        <w:tabs>
          <w:tab w:val="left" w:pos="360"/>
        </w:tabs>
        <w:suppressAutoHyphens/>
        <w:autoSpaceDE w:val="0"/>
        <w:spacing w:before="120" w:after="200" w:line="276" w:lineRule="auto"/>
        <w:ind w:left="360"/>
        <w:jc w:val="both"/>
        <w:rPr>
          <w:rFonts w:ascii="Tahoma" w:eastAsia="Calibri" w:hAnsi="Tahoma" w:cs="Tahoma"/>
          <w:sz w:val="20"/>
          <w:szCs w:val="20"/>
          <w:lang w:eastAsia="ar-SA"/>
        </w:rPr>
      </w:pPr>
      <w:r w:rsidRPr="00065557">
        <w:rPr>
          <w:rFonts w:ascii="Tahoma" w:eastAsia="Calibri" w:hAnsi="Tahoma" w:cs="Tahoma"/>
          <w:sz w:val="20"/>
          <w:szCs w:val="20"/>
          <w:lang w:eastAsia="ar-SA"/>
        </w:rPr>
        <w:t xml:space="preserve">Wykonawca zobowiązuje się dostarczyć Zamawiającemu prawidłowo wystawioną fakturę w terminie  </w:t>
      </w:r>
      <w:r w:rsidR="000A1862">
        <w:rPr>
          <w:rFonts w:ascii="Tahoma" w:eastAsia="Calibri" w:hAnsi="Tahoma" w:cs="Tahoma"/>
          <w:sz w:val="20"/>
          <w:szCs w:val="20"/>
          <w:lang w:eastAsia="ar-SA"/>
        </w:rPr>
        <w:t xml:space="preserve"> </w:t>
      </w:r>
      <w:r w:rsidRPr="00065557">
        <w:rPr>
          <w:rFonts w:ascii="Tahoma" w:eastAsia="Calibri" w:hAnsi="Tahoma" w:cs="Tahoma"/>
          <w:b/>
          <w:sz w:val="20"/>
          <w:szCs w:val="20"/>
          <w:lang w:eastAsia="ar-SA"/>
        </w:rPr>
        <w:t xml:space="preserve">podpisania protokołu odbioru szkolenia, jednak nie później niż </w:t>
      </w:r>
      <w:r w:rsidR="00EF2331">
        <w:rPr>
          <w:rFonts w:ascii="Tahoma" w:eastAsia="Calibri" w:hAnsi="Tahoma" w:cs="Tahoma"/>
          <w:b/>
          <w:sz w:val="20"/>
          <w:szCs w:val="20"/>
          <w:lang w:eastAsia="ar-SA"/>
        </w:rPr>
        <w:t xml:space="preserve">do dna </w:t>
      </w:r>
      <w:r w:rsidR="00984BEA">
        <w:rPr>
          <w:rFonts w:ascii="Tahoma" w:eastAsia="Calibri" w:hAnsi="Tahoma" w:cs="Tahoma"/>
          <w:b/>
          <w:sz w:val="20"/>
          <w:szCs w:val="20"/>
          <w:lang w:eastAsia="ar-SA"/>
        </w:rPr>
        <w:t xml:space="preserve"> </w:t>
      </w:r>
      <w:r w:rsidRPr="00065557">
        <w:rPr>
          <w:rFonts w:ascii="Tahoma" w:eastAsia="Calibri" w:hAnsi="Tahoma" w:cs="Tahoma"/>
          <w:b/>
          <w:sz w:val="20"/>
          <w:szCs w:val="20"/>
          <w:lang w:eastAsia="ar-SA"/>
        </w:rPr>
        <w:t>2</w:t>
      </w:r>
      <w:r w:rsidR="00CF63F9">
        <w:rPr>
          <w:rFonts w:ascii="Tahoma" w:eastAsia="Calibri" w:hAnsi="Tahoma" w:cs="Tahoma"/>
          <w:b/>
          <w:sz w:val="20"/>
          <w:szCs w:val="20"/>
          <w:lang w:eastAsia="ar-SA"/>
        </w:rPr>
        <w:t>8</w:t>
      </w:r>
      <w:r w:rsidRPr="00065557">
        <w:rPr>
          <w:rFonts w:ascii="Tahoma" w:eastAsia="Calibri" w:hAnsi="Tahoma" w:cs="Tahoma"/>
          <w:b/>
          <w:sz w:val="20"/>
          <w:szCs w:val="20"/>
          <w:lang w:eastAsia="ar-SA"/>
        </w:rPr>
        <w:t xml:space="preserve"> grudnia 2016 r. </w:t>
      </w:r>
    </w:p>
    <w:p w14:paraId="17E03487" w14:textId="77777777" w:rsidR="00C92482" w:rsidRPr="00065557" w:rsidRDefault="00C92482" w:rsidP="00065557">
      <w:pPr>
        <w:suppressAutoHyphens/>
        <w:spacing w:line="320" w:lineRule="atLeast"/>
        <w:jc w:val="both"/>
        <w:rPr>
          <w:rFonts w:ascii="Tahoma" w:eastAsia="Calibri" w:hAnsi="Tahoma" w:cs="Tahoma"/>
          <w:b/>
          <w:bCs/>
          <w:sz w:val="20"/>
          <w:szCs w:val="20"/>
          <w:lang w:eastAsia="zh-CN"/>
        </w:rPr>
      </w:pPr>
    </w:p>
    <w:p w14:paraId="0F4BE016" w14:textId="77777777" w:rsidR="00C92482" w:rsidRPr="00065557" w:rsidRDefault="00C92482" w:rsidP="00065557">
      <w:pPr>
        <w:suppressAutoHyphens/>
        <w:spacing w:line="320" w:lineRule="atLeast"/>
        <w:jc w:val="center"/>
        <w:rPr>
          <w:rFonts w:ascii="Tahoma" w:eastAsia="Calibri" w:hAnsi="Tahoma" w:cs="Tahoma"/>
          <w:b/>
          <w:bCs/>
          <w:sz w:val="20"/>
          <w:szCs w:val="20"/>
          <w:lang w:eastAsia="zh-CN"/>
        </w:rPr>
      </w:pPr>
      <w:r w:rsidRPr="00065557">
        <w:rPr>
          <w:rFonts w:ascii="Tahoma" w:eastAsia="Calibri" w:hAnsi="Tahoma" w:cs="Tahoma"/>
          <w:b/>
          <w:bCs/>
          <w:sz w:val="20"/>
          <w:szCs w:val="20"/>
          <w:lang w:eastAsia="zh-CN"/>
        </w:rPr>
        <w:t>§ 6</w:t>
      </w:r>
    </w:p>
    <w:p w14:paraId="6CE05294" w14:textId="77777777" w:rsidR="00C92482" w:rsidRPr="00065557" w:rsidRDefault="00C92482" w:rsidP="00065557">
      <w:pPr>
        <w:suppressAutoHyphens/>
        <w:spacing w:line="320" w:lineRule="atLeast"/>
        <w:ind w:left="426" w:hanging="426"/>
        <w:jc w:val="center"/>
        <w:rPr>
          <w:rFonts w:ascii="Tahoma" w:eastAsia="Calibri" w:hAnsi="Tahoma" w:cs="Tahoma"/>
          <w:sz w:val="20"/>
          <w:szCs w:val="20"/>
          <w:lang w:eastAsia="zh-CN"/>
        </w:rPr>
      </w:pPr>
      <w:r w:rsidRPr="00065557">
        <w:rPr>
          <w:rFonts w:ascii="Tahoma" w:eastAsia="Calibri" w:hAnsi="Tahoma" w:cs="Tahoma"/>
          <w:b/>
          <w:bCs/>
          <w:sz w:val="20"/>
          <w:szCs w:val="20"/>
          <w:lang w:eastAsia="zh-CN"/>
        </w:rPr>
        <w:t>Wsparcie techniczne</w:t>
      </w:r>
    </w:p>
    <w:p w14:paraId="74CCE682" w14:textId="16F6473B" w:rsidR="00C92482" w:rsidRPr="00065557" w:rsidRDefault="00C92482" w:rsidP="00EF2331">
      <w:pPr>
        <w:widowControl w:val="0"/>
        <w:numPr>
          <w:ilvl w:val="3"/>
          <w:numId w:val="55"/>
        </w:numPr>
        <w:tabs>
          <w:tab w:val="clear" w:pos="2880"/>
          <w:tab w:val="num" w:pos="426"/>
        </w:tabs>
        <w:suppressAutoHyphens/>
        <w:spacing w:after="200" w:line="276" w:lineRule="auto"/>
        <w:ind w:left="426" w:hanging="426"/>
        <w:contextualSpacing/>
        <w:jc w:val="both"/>
        <w:rPr>
          <w:rFonts w:ascii="Tahoma" w:hAnsi="Tahoma" w:cs="Tahoma"/>
          <w:kern w:val="1"/>
          <w:sz w:val="20"/>
          <w:szCs w:val="20"/>
          <w:lang w:eastAsia="en-US"/>
        </w:rPr>
      </w:pPr>
      <w:r w:rsidRPr="00065557">
        <w:rPr>
          <w:rFonts w:ascii="Tahoma" w:hAnsi="Tahoma" w:cs="Tahoma"/>
          <w:kern w:val="1"/>
          <w:sz w:val="20"/>
          <w:szCs w:val="20"/>
          <w:lang w:eastAsia="en-US"/>
        </w:rPr>
        <w:t xml:space="preserve">W ramach wynagrodzenia wskazanego w </w:t>
      </w:r>
      <w:r w:rsidRPr="00065557">
        <w:rPr>
          <w:rFonts w:ascii="Tahoma" w:eastAsia="Calibri" w:hAnsi="Tahoma" w:cs="Tahoma"/>
          <w:bCs/>
          <w:sz w:val="20"/>
          <w:szCs w:val="20"/>
          <w:lang w:eastAsia="zh-CN"/>
        </w:rPr>
        <w:t>§ 5 ust. 1 dostarczone urządzeni</w:t>
      </w:r>
      <w:r w:rsidR="00AA5B33">
        <w:rPr>
          <w:rFonts w:ascii="Tahoma" w:eastAsia="Calibri" w:hAnsi="Tahoma" w:cs="Tahoma"/>
          <w:bCs/>
          <w:sz w:val="20"/>
          <w:szCs w:val="20"/>
          <w:lang w:eastAsia="zh-CN"/>
        </w:rPr>
        <w:t>e</w:t>
      </w:r>
      <w:r w:rsidRPr="00065557">
        <w:rPr>
          <w:rFonts w:ascii="Tahoma" w:eastAsia="Calibri" w:hAnsi="Tahoma" w:cs="Tahoma"/>
          <w:bCs/>
          <w:sz w:val="20"/>
          <w:szCs w:val="20"/>
          <w:lang w:eastAsia="zh-CN"/>
        </w:rPr>
        <w:t xml:space="preserve"> będ</w:t>
      </w:r>
      <w:r w:rsidR="00EF2331">
        <w:rPr>
          <w:rFonts w:ascii="Tahoma" w:eastAsia="Calibri" w:hAnsi="Tahoma" w:cs="Tahoma"/>
          <w:bCs/>
          <w:sz w:val="20"/>
          <w:szCs w:val="20"/>
          <w:lang w:eastAsia="zh-CN"/>
        </w:rPr>
        <w:t>zie</w:t>
      </w:r>
      <w:r w:rsidRPr="00065557">
        <w:rPr>
          <w:rFonts w:ascii="Tahoma" w:eastAsia="Calibri" w:hAnsi="Tahoma" w:cs="Tahoma"/>
          <w:bCs/>
          <w:sz w:val="20"/>
          <w:szCs w:val="20"/>
          <w:lang w:eastAsia="zh-CN"/>
        </w:rPr>
        <w:t xml:space="preserve"> objęte wsparciem technicznym</w:t>
      </w:r>
      <w:r w:rsidRPr="00065557">
        <w:rPr>
          <w:rFonts w:ascii="Tahoma" w:eastAsia="Calibri" w:hAnsi="Tahoma" w:cs="Tahoma"/>
          <w:b/>
          <w:bCs/>
          <w:sz w:val="20"/>
          <w:szCs w:val="20"/>
          <w:lang w:eastAsia="zh-CN"/>
        </w:rPr>
        <w:t xml:space="preserve"> </w:t>
      </w:r>
      <w:r w:rsidRPr="00065557">
        <w:rPr>
          <w:rFonts w:ascii="Tahoma" w:hAnsi="Tahoma" w:cs="Tahoma"/>
          <w:kern w:val="1"/>
          <w:sz w:val="20"/>
          <w:szCs w:val="20"/>
          <w:lang w:eastAsia="en-US"/>
        </w:rPr>
        <w:t>producenta urządze</w:t>
      </w:r>
      <w:r w:rsidR="00EF2331">
        <w:rPr>
          <w:rFonts w:ascii="Tahoma" w:hAnsi="Tahoma" w:cs="Tahoma"/>
          <w:kern w:val="1"/>
          <w:sz w:val="20"/>
          <w:szCs w:val="20"/>
          <w:lang w:eastAsia="en-US"/>
        </w:rPr>
        <w:t>nia</w:t>
      </w:r>
      <w:r w:rsidRPr="00065557">
        <w:rPr>
          <w:rFonts w:ascii="Tahoma" w:hAnsi="Tahoma" w:cs="Tahoma"/>
          <w:kern w:val="1"/>
          <w:sz w:val="20"/>
          <w:szCs w:val="20"/>
          <w:lang w:eastAsia="en-US"/>
        </w:rPr>
        <w:t xml:space="preserve"> obejmującym wszystkie jego elementy oraz oprogramowani</w:t>
      </w:r>
      <w:r w:rsidR="00EF2331">
        <w:rPr>
          <w:rFonts w:ascii="Tahoma" w:hAnsi="Tahoma" w:cs="Tahoma"/>
          <w:kern w:val="1"/>
          <w:sz w:val="20"/>
          <w:szCs w:val="20"/>
          <w:lang w:eastAsia="en-US"/>
        </w:rPr>
        <w:t>e</w:t>
      </w:r>
      <w:r w:rsidRPr="00065557">
        <w:rPr>
          <w:rFonts w:ascii="Tahoma" w:hAnsi="Tahoma" w:cs="Tahoma"/>
          <w:kern w:val="1"/>
          <w:sz w:val="20"/>
          <w:szCs w:val="20"/>
          <w:lang w:eastAsia="en-US"/>
        </w:rPr>
        <w:t xml:space="preserve"> dostarczone przez Wykonawcę. </w:t>
      </w:r>
    </w:p>
    <w:p w14:paraId="73B3F50C" w14:textId="77777777" w:rsidR="00C92482" w:rsidRPr="00065557" w:rsidRDefault="00C92482" w:rsidP="00EF2331">
      <w:pPr>
        <w:widowControl w:val="0"/>
        <w:numPr>
          <w:ilvl w:val="3"/>
          <w:numId w:val="55"/>
        </w:numPr>
        <w:tabs>
          <w:tab w:val="clear" w:pos="2880"/>
          <w:tab w:val="num" w:pos="426"/>
        </w:tabs>
        <w:suppressAutoHyphens/>
        <w:spacing w:after="200" w:line="276" w:lineRule="auto"/>
        <w:ind w:left="426" w:hanging="426"/>
        <w:contextualSpacing/>
        <w:jc w:val="both"/>
        <w:rPr>
          <w:rFonts w:ascii="Tahoma" w:eastAsia="Calibri" w:hAnsi="Tahoma" w:cs="Tahoma"/>
          <w:sz w:val="20"/>
          <w:szCs w:val="20"/>
          <w:lang w:eastAsia="zh-CN"/>
        </w:rPr>
      </w:pPr>
      <w:r w:rsidRPr="00065557">
        <w:rPr>
          <w:rFonts w:ascii="Tahoma" w:hAnsi="Tahoma" w:cs="Tahoma"/>
          <w:kern w:val="1"/>
          <w:sz w:val="20"/>
          <w:szCs w:val="20"/>
          <w:lang w:eastAsia="en-US"/>
        </w:rPr>
        <w:t>Zamawiający wymaga aby wsparcie techniczne było  świadczone na następujących warunkach:</w:t>
      </w:r>
      <w:r w:rsidRPr="00065557">
        <w:rPr>
          <w:rFonts w:ascii="Tahoma" w:eastAsia="Calibri" w:hAnsi="Tahoma" w:cs="Tahoma"/>
          <w:sz w:val="20"/>
          <w:szCs w:val="20"/>
          <w:lang w:eastAsia="zh-CN"/>
        </w:rPr>
        <w:t xml:space="preserve"> </w:t>
      </w:r>
    </w:p>
    <w:p w14:paraId="59CCB5E2" w14:textId="77777777" w:rsidR="00C92482" w:rsidRPr="00065557" w:rsidRDefault="00C92482" w:rsidP="00EF2331">
      <w:pPr>
        <w:numPr>
          <w:ilvl w:val="3"/>
          <w:numId w:val="61"/>
        </w:numPr>
        <w:tabs>
          <w:tab w:val="left" w:pos="284"/>
        </w:tabs>
        <w:suppressAutoHyphens/>
        <w:spacing w:after="200" w:line="320" w:lineRule="atLeast"/>
        <w:ind w:left="851" w:hanging="425"/>
        <w:contextualSpacing/>
        <w:jc w:val="both"/>
        <w:rPr>
          <w:rFonts w:ascii="Tahoma" w:hAnsi="Tahoma" w:cs="Tahoma"/>
          <w:kern w:val="1"/>
          <w:sz w:val="20"/>
          <w:szCs w:val="20"/>
          <w:lang w:eastAsia="en-US"/>
        </w:rPr>
      </w:pPr>
      <w:r w:rsidRPr="00065557">
        <w:rPr>
          <w:rFonts w:ascii="Tahoma" w:hAnsi="Tahoma" w:cs="Tahoma"/>
          <w:kern w:val="1"/>
          <w:sz w:val="20"/>
          <w:szCs w:val="20"/>
          <w:lang w:eastAsia="en-US"/>
        </w:rPr>
        <w:lastRenderedPageBreak/>
        <w:t>nieograniczony dostęp (24 godziny na dobę, 7 dni w tygodniu) do dedykowanej przez producenta urządzenia strony www pozwalający na uzyskanie pomocy technicznej, wykonywanie aktualizacji i uaktualnień  dostarczonego oprogramowania w zakresie posiadanych przez Zamawiającego licencji;</w:t>
      </w:r>
    </w:p>
    <w:p w14:paraId="1D6A87EE" w14:textId="7E91089F" w:rsidR="00C92482" w:rsidRPr="00065557" w:rsidRDefault="00C92482" w:rsidP="00EF2331">
      <w:pPr>
        <w:numPr>
          <w:ilvl w:val="3"/>
          <w:numId w:val="61"/>
        </w:numPr>
        <w:tabs>
          <w:tab w:val="left" w:pos="284"/>
        </w:tabs>
        <w:suppressAutoHyphens/>
        <w:spacing w:after="200" w:line="320" w:lineRule="atLeast"/>
        <w:ind w:left="851" w:hanging="425"/>
        <w:contextualSpacing/>
        <w:jc w:val="both"/>
        <w:rPr>
          <w:rFonts w:ascii="Tahoma" w:hAnsi="Tahoma" w:cs="Tahoma"/>
          <w:kern w:val="1"/>
          <w:sz w:val="20"/>
          <w:szCs w:val="20"/>
          <w:lang w:eastAsia="en-US"/>
        </w:rPr>
      </w:pPr>
      <w:r w:rsidRPr="00065557">
        <w:rPr>
          <w:rFonts w:ascii="Tahoma" w:eastAsia="Calibri" w:hAnsi="Tahoma" w:cs="Tahoma"/>
          <w:sz w:val="20"/>
          <w:szCs w:val="20"/>
          <w:lang w:eastAsia="zh-CN"/>
        </w:rPr>
        <w:t>Zgłoszenia o uszkodzeniach, błędach i awariach będą przyjmowane w trybie całodobowym (24 godziny na dobę, 7 dni w tygodniu) – telefon…</w:t>
      </w:r>
      <w:r w:rsidR="00775927">
        <w:rPr>
          <w:rFonts w:ascii="Tahoma" w:eastAsia="Calibri" w:hAnsi="Tahoma" w:cs="Tahoma"/>
          <w:sz w:val="20"/>
          <w:szCs w:val="20"/>
          <w:lang w:eastAsia="zh-CN"/>
        </w:rPr>
        <w:t>……………….</w:t>
      </w:r>
      <w:r w:rsidRPr="00065557">
        <w:rPr>
          <w:rFonts w:ascii="Tahoma" w:eastAsia="Calibri" w:hAnsi="Tahoma" w:cs="Tahoma"/>
          <w:sz w:val="20"/>
          <w:szCs w:val="20"/>
          <w:lang w:eastAsia="zh-CN"/>
        </w:rPr>
        <w:t xml:space="preserve">, fax </w:t>
      </w:r>
      <w:r w:rsidR="00775927">
        <w:rPr>
          <w:rFonts w:ascii="Tahoma" w:eastAsia="Calibri" w:hAnsi="Tahoma" w:cs="Tahoma"/>
          <w:sz w:val="20"/>
          <w:szCs w:val="20"/>
          <w:lang w:eastAsia="zh-CN"/>
        </w:rPr>
        <w:t>…………</w:t>
      </w:r>
      <w:r w:rsidRPr="00065557">
        <w:rPr>
          <w:rFonts w:ascii="Tahoma" w:eastAsia="Calibri" w:hAnsi="Tahoma" w:cs="Tahoma"/>
          <w:sz w:val="20"/>
          <w:szCs w:val="20"/>
          <w:lang w:eastAsia="zh-CN"/>
        </w:rPr>
        <w:t xml:space="preserve">…, e-mail </w:t>
      </w:r>
      <w:r w:rsidR="00775927">
        <w:rPr>
          <w:rFonts w:ascii="Tahoma" w:eastAsia="Calibri" w:hAnsi="Tahoma" w:cs="Tahoma"/>
          <w:sz w:val="20"/>
          <w:szCs w:val="20"/>
          <w:lang w:eastAsia="zh-CN"/>
        </w:rPr>
        <w:t>……………….</w:t>
      </w:r>
      <w:r w:rsidRPr="00065557">
        <w:rPr>
          <w:rFonts w:ascii="Tahoma" w:eastAsia="Calibri" w:hAnsi="Tahoma" w:cs="Tahoma"/>
          <w:sz w:val="20"/>
          <w:szCs w:val="20"/>
          <w:lang w:eastAsia="zh-CN"/>
        </w:rPr>
        <w:t>… od przedstawicieli Zamawiającego. Zamawiający w terminie najpóźniej 3 dni od dnia podpisania niniejszej umowy przekaże listę swoich przedstawicieli upoważnionych do ww. zgłoszeń;</w:t>
      </w:r>
      <w:r w:rsidRPr="00065557">
        <w:rPr>
          <w:rFonts w:ascii="Tahoma" w:hAnsi="Tahoma" w:cs="Tahoma"/>
          <w:kern w:val="1"/>
          <w:sz w:val="20"/>
          <w:szCs w:val="20"/>
          <w:lang w:eastAsia="en-US"/>
        </w:rPr>
        <w:tab/>
      </w:r>
    </w:p>
    <w:p w14:paraId="1AED6D5C" w14:textId="77777777" w:rsidR="00C92482" w:rsidRPr="00065557" w:rsidRDefault="00C92482" w:rsidP="00EF2331">
      <w:pPr>
        <w:numPr>
          <w:ilvl w:val="3"/>
          <w:numId w:val="61"/>
        </w:numPr>
        <w:tabs>
          <w:tab w:val="left" w:pos="284"/>
        </w:tabs>
        <w:suppressAutoHyphens/>
        <w:spacing w:after="200" w:line="320" w:lineRule="atLeast"/>
        <w:ind w:left="851" w:hanging="425"/>
        <w:contextualSpacing/>
        <w:jc w:val="both"/>
        <w:rPr>
          <w:rFonts w:ascii="Tahoma" w:hAnsi="Tahoma" w:cs="Tahoma"/>
          <w:kern w:val="1"/>
          <w:sz w:val="20"/>
          <w:szCs w:val="20"/>
          <w:lang w:eastAsia="en-US"/>
        </w:rPr>
      </w:pPr>
      <w:r w:rsidRPr="00065557">
        <w:rPr>
          <w:rFonts w:ascii="Tahoma" w:hAnsi="Tahoma" w:cs="Tahoma"/>
          <w:kern w:val="1"/>
          <w:sz w:val="20"/>
          <w:szCs w:val="20"/>
          <w:lang w:eastAsia="en-US"/>
        </w:rPr>
        <w:t>usunięcie awarii, uszkodzenia lub błędu poprzez naprawę urządzenia w dniu zgłoszenia uszkodzenia, awarii lub błędu;</w:t>
      </w:r>
    </w:p>
    <w:p w14:paraId="2189293B" w14:textId="77777777" w:rsidR="00C92482" w:rsidRPr="00065557" w:rsidRDefault="00C92482" w:rsidP="00EF2331">
      <w:pPr>
        <w:widowControl w:val="0"/>
        <w:numPr>
          <w:ilvl w:val="3"/>
          <w:numId w:val="61"/>
        </w:numPr>
        <w:suppressAutoHyphens/>
        <w:spacing w:after="200" w:line="276" w:lineRule="auto"/>
        <w:ind w:left="851" w:hanging="425"/>
        <w:contextualSpacing/>
        <w:jc w:val="both"/>
        <w:rPr>
          <w:rFonts w:ascii="Tahoma" w:hAnsi="Tahoma" w:cs="Tahoma"/>
          <w:kern w:val="1"/>
          <w:sz w:val="20"/>
          <w:szCs w:val="20"/>
          <w:lang w:eastAsia="en-US"/>
        </w:rPr>
      </w:pPr>
      <w:r w:rsidRPr="00065557">
        <w:rPr>
          <w:rFonts w:ascii="Tahoma" w:hAnsi="Tahoma" w:cs="Tahoma"/>
          <w:kern w:val="1"/>
          <w:sz w:val="20"/>
          <w:szCs w:val="20"/>
          <w:lang w:eastAsia="en-US"/>
        </w:rPr>
        <w:t>w przypadku braku możliwości naprawy urządzenia w dniu zgłoszenia uszkodzenia, awarii lub błędu, nieodpłatna wymiana urządzenia w miejscu jego instalacji na następny dzień roboczy (NBD-</w:t>
      </w:r>
      <w:proofErr w:type="spellStart"/>
      <w:r w:rsidRPr="00065557">
        <w:rPr>
          <w:rFonts w:ascii="Tahoma" w:hAnsi="Tahoma" w:cs="Tahoma"/>
          <w:kern w:val="1"/>
          <w:sz w:val="20"/>
          <w:szCs w:val="20"/>
          <w:lang w:eastAsia="en-US"/>
        </w:rPr>
        <w:t>next</w:t>
      </w:r>
      <w:proofErr w:type="spellEnd"/>
      <w:r w:rsidRPr="00065557">
        <w:rPr>
          <w:rFonts w:ascii="Tahoma" w:hAnsi="Tahoma" w:cs="Tahoma"/>
          <w:kern w:val="1"/>
          <w:sz w:val="20"/>
          <w:szCs w:val="20"/>
          <w:lang w:eastAsia="en-US"/>
        </w:rPr>
        <w:t xml:space="preserve"> business </w:t>
      </w:r>
      <w:proofErr w:type="spellStart"/>
      <w:r w:rsidRPr="00065557">
        <w:rPr>
          <w:rFonts w:ascii="Tahoma" w:hAnsi="Tahoma" w:cs="Tahoma"/>
          <w:kern w:val="1"/>
          <w:sz w:val="20"/>
          <w:szCs w:val="20"/>
          <w:lang w:eastAsia="en-US"/>
        </w:rPr>
        <w:t>day</w:t>
      </w:r>
      <w:proofErr w:type="spellEnd"/>
      <w:r w:rsidRPr="00065557">
        <w:rPr>
          <w:rFonts w:ascii="Tahoma" w:hAnsi="Tahoma" w:cs="Tahoma"/>
          <w:kern w:val="1"/>
          <w:sz w:val="20"/>
          <w:szCs w:val="20"/>
          <w:lang w:eastAsia="en-US"/>
        </w:rPr>
        <w:t>) po rozpoznaniu uszkodzenia, awarii, błędu w wyniku zgłoszenia przez Zamawiającego.</w:t>
      </w:r>
      <w:r w:rsidRPr="00065557">
        <w:rPr>
          <w:rFonts w:ascii="Tahoma" w:hAnsi="Tahoma" w:cs="Tahoma"/>
          <w:sz w:val="20"/>
          <w:szCs w:val="20"/>
        </w:rPr>
        <w:t xml:space="preserve"> </w:t>
      </w:r>
      <w:r w:rsidRPr="00065557">
        <w:rPr>
          <w:rFonts w:ascii="Tahoma" w:hAnsi="Tahoma" w:cs="Tahoma"/>
          <w:kern w:val="1"/>
          <w:sz w:val="20"/>
          <w:szCs w:val="20"/>
          <w:lang w:eastAsia="en-US"/>
        </w:rPr>
        <w:t xml:space="preserve">Wymienione urządzenie </w:t>
      </w:r>
      <w:r w:rsidRPr="00065557">
        <w:rPr>
          <w:rFonts w:ascii="Tahoma" w:hAnsi="Tahoma" w:cs="Tahoma"/>
          <w:sz w:val="20"/>
          <w:szCs w:val="20"/>
        </w:rPr>
        <w:t xml:space="preserve">musi być fabrycznie nowe, wolne od wad, o parametrach nie gorszych niż niesprawne urządzenie. Koszty związane z dostarczeniem urządzenia ponosi Wykonawca. </w:t>
      </w:r>
    </w:p>
    <w:p w14:paraId="25FF88DD" w14:textId="66B63C74" w:rsidR="00C92482" w:rsidRPr="00065557" w:rsidRDefault="00C92482" w:rsidP="00D316E4">
      <w:pPr>
        <w:numPr>
          <w:ilvl w:val="3"/>
          <w:numId w:val="55"/>
        </w:numPr>
        <w:tabs>
          <w:tab w:val="clear" w:pos="2880"/>
          <w:tab w:val="num" w:pos="284"/>
        </w:tabs>
        <w:suppressAutoHyphens/>
        <w:spacing w:after="200" w:line="276" w:lineRule="auto"/>
        <w:ind w:left="284" w:hanging="284"/>
        <w:contextualSpacing/>
        <w:jc w:val="both"/>
        <w:rPr>
          <w:rFonts w:ascii="Tahoma" w:eastAsia="Calibri" w:hAnsi="Tahoma" w:cs="Tahoma"/>
          <w:sz w:val="20"/>
          <w:szCs w:val="20"/>
          <w:lang w:eastAsia="zh-CN"/>
        </w:rPr>
      </w:pPr>
      <w:r w:rsidRPr="00065557">
        <w:rPr>
          <w:rFonts w:ascii="Tahoma" w:hAnsi="Tahoma" w:cs="Tahoma"/>
          <w:kern w:val="1"/>
          <w:sz w:val="20"/>
          <w:szCs w:val="20"/>
          <w:lang w:eastAsia="en-US"/>
        </w:rPr>
        <w:t xml:space="preserve">W ramach wynagrodzenia wskazanego w </w:t>
      </w:r>
      <w:r w:rsidRPr="00065557">
        <w:rPr>
          <w:rFonts w:ascii="Tahoma" w:eastAsia="Calibri" w:hAnsi="Tahoma" w:cs="Tahoma"/>
          <w:bCs/>
          <w:sz w:val="20"/>
          <w:szCs w:val="20"/>
          <w:lang w:eastAsia="zh-CN"/>
        </w:rPr>
        <w:t>§ 5 ust. 1</w:t>
      </w:r>
      <w:r w:rsidRPr="00065557">
        <w:rPr>
          <w:rFonts w:ascii="Tahoma" w:eastAsia="Calibri" w:hAnsi="Tahoma" w:cs="Tahoma"/>
          <w:b/>
          <w:bCs/>
          <w:sz w:val="20"/>
          <w:szCs w:val="20"/>
          <w:lang w:eastAsia="zh-CN"/>
        </w:rPr>
        <w:t xml:space="preserve"> </w:t>
      </w:r>
      <w:r w:rsidRPr="00065557">
        <w:rPr>
          <w:rFonts w:ascii="Tahoma" w:eastAsia="Calibri" w:hAnsi="Tahoma" w:cs="Tahoma"/>
          <w:sz w:val="20"/>
          <w:szCs w:val="20"/>
          <w:lang w:eastAsia="en-US"/>
        </w:rPr>
        <w:t>Wykonawca zapewni również dostęp do wsparcia technicznego dystrybutora urządzenia świadczonego w dni robocze od poniedziałku do piątku w godzinach 8.</w:t>
      </w:r>
      <w:r w:rsidR="00D316E4">
        <w:rPr>
          <w:rFonts w:ascii="Tahoma" w:eastAsia="Calibri" w:hAnsi="Tahoma" w:cs="Tahoma"/>
          <w:sz w:val="20"/>
          <w:szCs w:val="20"/>
          <w:lang w:eastAsia="en-US"/>
        </w:rPr>
        <w:t>15</w:t>
      </w:r>
      <w:r w:rsidRPr="00065557">
        <w:rPr>
          <w:rFonts w:ascii="Tahoma" w:eastAsia="Calibri" w:hAnsi="Tahoma" w:cs="Tahoma"/>
          <w:sz w:val="20"/>
          <w:szCs w:val="20"/>
          <w:lang w:eastAsia="en-US"/>
        </w:rPr>
        <w:t xml:space="preserve"> – 16.</w:t>
      </w:r>
      <w:r w:rsidR="00D316E4">
        <w:rPr>
          <w:rFonts w:ascii="Tahoma" w:eastAsia="Calibri" w:hAnsi="Tahoma" w:cs="Tahoma"/>
          <w:sz w:val="20"/>
          <w:szCs w:val="20"/>
          <w:lang w:eastAsia="en-US"/>
        </w:rPr>
        <w:t>15</w:t>
      </w:r>
      <w:r w:rsidRPr="00065557">
        <w:rPr>
          <w:rFonts w:ascii="Tahoma" w:eastAsia="Calibri" w:hAnsi="Tahoma" w:cs="Tahoma"/>
          <w:sz w:val="20"/>
          <w:szCs w:val="20"/>
          <w:lang w:eastAsia="en-US"/>
        </w:rPr>
        <w:t xml:space="preserve">. Wsparcie techniczne dystrybutora urządzenia musi być świadczone w języku polskim. Zamawiający wymaga, aby wsparcie techniczne dystrybutora urządzenia obejmowało co najmniej </w:t>
      </w:r>
      <w:r w:rsidRPr="00065557">
        <w:rPr>
          <w:rFonts w:ascii="Tahoma" w:hAnsi="Tahoma" w:cs="Tahoma"/>
          <w:kern w:val="1"/>
          <w:sz w:val="20"/>
          <w:szCs w:val="20"/>
          <w:lang w:eastAsia="en-US"/>
        </w:rPr>
        <w:t>zgłaszanie uszkodzenia, awarii, błędu w trybie całodobowym (24 godziny na dobę, 7 dni w tygodniu)faksem lub drogą elektroniczną (email) oraz telefonicznie</w:t>
      </w:r>
      <w:r w:rsidRPr="00065557">
        <w:rPr>
          <w:rFonts w:ascii="Tahoma" w:hAnsi="Tahoma" w:cs="Tahoma"/>
          <w:sz w:val="20"/>
          <w:szCs w:val="20"/>
        </w:rPr>
        <w:t xml:space="preserve"> </w:t>
      </w:r>
      <w:r w:rsidRPr="00065557">
        <w:rPr>
          <w:rFonts w:ascii="Tahoma" w:eastAsia="Calibri" w:hAnsi="Tahoma" w:cs="Tahoma"/>
          <w:sz w:val="20"/>
          <w:szCs w:val="20"/>
          <w:lang w:eastAsia="en-US"/>
        </w:rPr>
        <w:t>w dni robocze od poniedziałku do piątku w godzinach 8.</w:t>
      </w:r>
      <w:r w:rsidR="00D316E4">
        <w:rPr>
          <w:rFonts w:ascii="Tahoma" w:eastAsia="Calibri" w:hAnsi="Tahoma" w:cs="Tahoma"/>
          <w:sz w:val="20"/>
          <w:szCs w:val="20"/>
          <w:lang w:eastAsia="en-US"/>
        </w:rPr>
        <w:t>15</w:t>
      </w:r>
      <w:r w:rsidRPr="00065557">
        <w:rPr>
          <w:rFonts w:ascii="Tahoma" w:eastAsia="Calibri" w:hAnsi="Tahoma" w:cs="Tahoma"/>
          <w:sz w:val="20"/>
          <w:szCs w:val="20"/>
          <w:lang w:eastAsia="en-US"/>
        </w:rPr>
        <w:t xml:space="preserve"> – 16.</w:t>
      </w:r>
      <w:r w:rsidR="00D316E4">
        <w:rPr>
          <w:rFonts w:ascii="Tahoma" w:eastAsia="Calibri" w:hAnsi="Tahoma" w:cs="Tahoma"/>
          <w:sz w:val="20"/>
          <w:szCs w:val="20"/>
          <w:lang w:eastAsia="en-US"/>
        </w:rPr>
        <w:t>15</w:t>
      </w:r>
      <w:r w:rsidRPr="00065557">
        <w:rPr>
          <w:rFonts w:ascii="Tahoma" w:hAnsi="Tahoma" w:cs="Tahoma"/>
          <w:kern w:val="1"/>
          <w:sz w:val="20"/>
          <w:szCs w:val="20"/>
          <w:lang w:eastAsia="en-US"/>
        </w:rPr>
        <w:t>.</w:t>
      </w:r>
    </w:p>
    <w:p w14:paraId="57324440" w14:textId="77777777" w:rsidR="00C92482" w:rsidRPr="00065557" w:rsidRDefault="00C92482" w:rsidP="00EF2331">
      <w:pPr>
        <w:numPr>
          <w:ilvl w:val="3"/>
          <w:numId w:val="55"/>
        </w:numPr>
        <w:tabs>
          <w:tab w:val="clear" w:pos="2880"/>
          <w:tab w:val="num" w:pos="284"/>
        </w:tabs>
        <w:suppressAutoHyphens/>
        <w:spacing w:after="200" w:line="320" w:lineRule="atLeast"/>
        <w:ind w:left="284" w:hanging="284"/>
        <w:contextualSpacing/>
        <w:jc w:val="both"/>
        <w:rPr>
          <w:rFonts w:ascii="Tahoma" w:eastAsia="Calibri" w:hAnsi="Tahoma" w:cs="Tahoma"/>
          <w:sz w:val="20"/>
          <w:szCs w:val="20"/>
          <w:lang w:eastAsia="zh-CN"/>
        </w:rPr>
      </w:pPr>
      <w:r w:rsidRPr="00065557">
        <w:rPr>
          <w:rFonts w:ascii="Tahoma" w:eastAsia="Calibri" w:hAnsi="Tahoma" w:cs="Tahoma"/>
          <w:sz w:val="20"/>
          <w:szCs w:val="20"/>
          <w:lang w:eastAsia="zh-CN"/>
        </w:rPr>
        <w:t>Dla celów realizacji niniejszej umowy ustala się następującą klasyfikację nieprawidłowości w funkcjonowaniu dostarczonych urządzeń lub oprogramowania:</w:t>
      </w:r>
    </w:p>
    <w:p w14:paraId="3E712D68" w14:textId="77777777" w:rsidR="00C92482" w:rsidRPr="00065557" w:rsidRDefault="00C92482" w:rsidP="00EF2331">
      <w:pPr>
        <w:numPr>
          <w:ilvl w:val="1"/>
          <w:numId w:val="60"/>
        </w:numPr>
        <w:suppressAutoHyphens/>
        <w:spacing w:after="200" w:line="276" w:lineRule="auto"/>
        <w:ind w:left="709" w:hanging="425"/>
        <w:contextualSpacing/>
        <w:jc w:val="both"/>
        <w:rPr>
          <w:rFonts w:ascii="Tahoma" w:hAnsi="Tahoma" w:cs="Tahoma"/>
          <w:kern w:val="1"/>
          <w:sz w:val="20"/>
          <w:szCs w:val="20"/>
          <w:lang w:eastAsia="zh-CN"/>
        </w:rPr>
      </w:pPr>
      <w:r w:rsidRPr="00065557">
        <w:rPr>
          <w:rFonts w:ascii="Tahoma" w:hAnsi="Tahoma" w:cs="Tahoma"/>
          <w:b/>
          <w:kern w:val="1"/>
          <w:sz w:val="20"/>
          <w:szCs w:val="20"/>
          <w:lang w:eastAsia="zh-CN"/>
        </w:rPr>
        <w:t>Awaria</w:t>
      </w:r>
      <w:r w:rsidRPr="00065557">
        <w:rPr>
          <w:rFonts w:ascii="Tahoma" w:hAnsi="Tahoma" w:cs="Tahoma"/>
          <w:kern w:val="1"/>
          <w:sz w:val="20"/>
          <w:szCs w:val="20"/>
          <w:lang w:eastAsia="zh-CN"/>
        </w:rPr>
        <w:t xml:space="preserve"> - Stan niesprawności obiektu uniemożliwiający jego funkcjonowanie, występujący nagle i powodujący jego niewłaściwe działanie lub całkowite unieruchomienie. Moment wystąpienia awarii nie jest możliwy do określenia z góry, przeważnie nie sposób przewidzieć również jej zasięgu;</w:t>
      </w:r>
    </w:p>
    <w:p w14:paraId="16E7C6AD" w14:textId="77777777" w:rsidR="00C92482" w:rsidRPr="00065557" w:rsidRDefault="00C92482" w:rsidP="00EF2331">
      <w:pPr>
        <w:numPr>
          <w:ilvl w:val="1"/>
          <w:numId w:val="60"/>
        </w:numPr>
        <w:suppressAutoHyphens/>
        <w:spacing w:after="200" w:line="276" w:lineRule="auto"/>
        <w:ind w:left="709" w:hanging="425"/>
        <w:contextualSpacing/>
        <w:jc w:val="both"/>
        <w:rPr>
          <w:rFonts w:ascii="Tahoma" w:hAnsi="Tahoma" w:cs="Tahoma"/>
          <w:kern w:val="1"/>
          <w:sz w:val="20"/>
          <w:szCs w:val="20"/>
          <w:lang w:eastAsia="zh-CN"/>
        </w:rPr>
      </w:pPr>
      <w:r w:rsidRPr="00065557">
        <w:rPr>
          <w:rFonts w:ascii="Tahoma" w:hAnsi="Tahoma" w:cs="Tahoma"/>
          <w:b/>
          <w:kern w:val="1"/>
          <w:sz w:val="20"/>
          <w:szCs w:val="20"/>
          <w:lang w:eastAsia="zh-CN"/>
        </w:rPr>
        <w:t xml:space="preserve">Błąd </w:t>
      </w:r>
      <w:r w:rsidRPr="00065557">
        <w:rPr>
          <w:rFonts w:ascii="Tahoma" w:hAnsi="Tahoma" w:cs="Tahoma"/>
          <w:kern w:val="1"/>
          <w:sz w:val="20"/>
          <w:szCs w:val="20"/>
          <w:lang w:eastAsia="zh-CN"/>
        </w:rPr>
        <w:t xml:space="preserve"> - Usterka oprogramowania powodująca jego nieprawidłowe działanie;</w:t>
      </w:r>
    </w:p>
    <w:p w14:paraId="54BD90CC" w14:textId="77777777" w:rsidR="00C92482" w:rsidRPr="00065557" w:rsidRDefault="00C92482" w:rsidP="00EF2331">
      <w:pPr>
        <w:numPr>
          <w:ilvl w:val="1"/>
          <w:numId w:val="60"/>
        </w:numPr>
        <w:suppressAutoHyphens/>
        <w:spacing w:after="200" w:line="276" w:lineRule="auto"/>
        <w:ind w:left="709" w:hanging="425"/>
        <w:contextualSpacing/>
        <w:jc w:val="both"/>
        <w:rPr>
          <w:rFonts w:ascii="Tahoma" w:hAnsi="Tahoma" w:cs="Tahoma"/>
          <w:kern w:val="1"/>
          <w:sz w:val="20"/>
          <w:szCs w:val="20"/>
          <w:lang w:eastAsia="zh-CN"/>
        </w:rPr>
      </w:pPr>
      <w:r w:rsidRPr="00065557">
        <w:rPr>
          <w:rFonts w:ascii="Tahoma" w:hAnsi="Tahoma" w:cs="Tahoma"/>
          <w:b/>
          <w:kern w:val="1"/>
          <w:sz w:val="20"/>
          <w:szCs w:val="20"/>
          <w:lang w:eastAsia="zh-CN"/>
        </w:rPr>
        <w:t>Uszkodzenie</w:t>
      </w:r>
      <w:r w:rsidRPr="00065557">
        <w:rPr>
          <w:rFonts w:ascii="Tahoma" w:hAnsi="Tahoma" w:cs="Tahoma"/>
          <w:kern w:val="1"/>
          <w:sz w:val="20"/>
          <w:szCs w:val="20"/>
          <w:lang w:eastAsia="zh-CN"/>
        </w:rPr>
        <w:t xml:space="preserve"> - Przypadek losowy, powodujący utracenie chwilowe lub stałe zdatności obiektu. Uszkodzenie następuje wtedy, gdy wartości parametrów danego obiektu eksploatacji nie są w normie i przekraczają jego graniczne wartości wytrzymałości.</w:t>
      </w:r>
    </w:p>
    <w:p w14:paraId="76B586BB" w14:textId="12E62843" w:rsidR="000D09F1" w:rsidRDefault="00C92482" w:rsidP="000D09F1">
      <w:pPr>
        <w:spacing w:after="200" w:line="276" w:lineRule="auto"/>
        <w:ind w:left="709"/>
        <w:contextualSpacing/>
        <w:jc w:val="both"/>
        <w:rPr>
          <w:rFonts w:ascii="Tahoma" w:hAnsi="Tahoma" w:cs="Tahoma"/>
          <w:kern w:val="1"/>
          <w:sz w:val="20"/>
          <w:szCs w:val="20"/>
          <w:lang w:eastAsia="zh-CN"/>
        </w:rPr>
      </w:pPr>
      <w:r w:rsidRPr="00065557">
        <w:rPr>
          <w:rFonts w:ascii="Tahoma" w:hAnsi="Tahoma" w:cs="Tahoma"/>
          <w:kern w:val="1"/>
          <w:sz w:val="20"/>
          <w:szCs w:val="20"/>
          <w:lang w:eastAsia="zh-CN"/>
        </w:rPr>
        <w:t>Awaria/uszkodzenie może doty</w:t>
      </w:r>
      <w:r w:rsidR="00AF062E">
        <w:rPr>
          <w:rFonts w:ascii="Tahoma" w:hAnsi="Tahoma" w:cs="Tahoma"/>
          <w:kern w:val="1"/>
          <w:sz w:val="20"/>
          <w:szCs w:val="20"/>
          <w:lang w:eastAsia="zh-CN"/>
        </w:rPr>
        <w:t xml:space="preserve">czyć obiektu tj. urządzenia </w:t>
      </w:r>
      <w:r w:rsidRPr="00065557">
        <w:rPr>
          <w:rFonts w:ascii="Tahoma" w:hAnsi="Tahoma" w:cs="Tahoma"/>
          <w:kern w:val="1"/>
          <w:sz w:val="20"/>
          <w:szCs w:val="20"/>
          <w:lang w:eastAsia="zh-CN"/>
        </w:rPr>
        <w:t>info</w:t>
      </w:r>
      <w:r w:rsidR="00AF062E">
        <w:rPr>
          <w:rFonts w:ascii="Tahoma" w:hAnsi="Tahoma" w:cs="Tahoma"/>
          <w:kern w:val="1"/>
          <w:sz w:val="20"/>
          <w:szCs w:val="20"/>
          <w:lang w:eastAsia="zh-CN"/>
        </w:rPr>
        <w:t xml:space="preserve">rmatycznego, grupy urządzeń </w:t>
      </w:r>
      <w:r w:rsidRPr="00065557">
        <w:rPr>
          <w:rFonts w:ascii="Tahoma" w:hAnsi="Tahoma" w:cs="Tahoma"/>
          <w:kern w:val="1"/>
          <w:sz w:val="20"/>
          <w:szCs w:val="20"/>
          <w:lang w:eastAsia="zh-CN"/>
        </w:rPr>
        <w:t>inform</w:t>
      </w:r>
      <w:r w:rsidR="00AF062E">
        <w:rPr>
          <w:rFonts w:ascii="Tahoma" w:hAnsi="Tahoma" w:cs="Tahoma"/>
          <w:kern w:val="1"/>
          <w:sz w:val="20"/>
          <w:szCs w:val="20"/>
          <w:lang w:eastAsia="zh-CN"/>
        </w:rPr>
        <w:t xml:space="preserve">atycznych (maszyn), systemu </w:t>
      </w:r>
      <w:r w:rsidRPr="00065557">
        <w:rPr>
          <w:rFonts w:ascii="Tahoma" w:hAnsi="Tahoma" w:cs="Tahoma"/>
          <w:kern w:val="1"/>
          <w:sz w:val="20"/>
          <w:szCs w:val="20"/>
          <w:lang w:eastAsia="zh-CN"/>
        </w:rPr>
        <w:t xml:space="preserve">informatycznego </w:t>
      </w:r>
      <w:r w:rsidRPr="00065557">
        <w:rPr>
          <w:rFonts w:ascii="Tahoma" w:hAnsi="Tahoma" w:cs="Tahoma"/>
          <w:kern w:val="1"/>
          <w:sz w:val="20"/>
          <w:szCs w:val="20"/>
          <w:u w:val="single"/>
          <w:lang w:eastAsia="zh-CN"/>
        </w:rPr>
        <w:t xml:space="preserve">(zespół urządzeń i oprogramowania) </w:t>
      </w:r>
      <w:r w:rsidRPr="00065557">
        <w:rPr>
          <w:rFonts w:ascii="Tahoma" w:hAnsi="Tahoma" w:cs="Tahoma"/>
          <w:kern w:val="1"/>
          <w:sz w:val="20"/>
          <w:szCs w:val="20"/>
          <w:lang w:eastAsia="zh-CN"/>
        </w:rPr>
        <w:t>lub oprogramowania na te urządzenia.</w:t>
      </w:r>
    </w:p>
    <w:p w14:paraId="3F51F6EB" w14:textId="77777777" w:rsidR="000D09F1" w:rsidRDefault="000D09F1" w:rsidP="000D09F1">
      <w:pPr>
        <w:spacing w:after="200" w:line="276" w:lineRule="auto"/>
        <w:contextualSpacing/>
        <w:jc w:val="both"/>
        <w:rPr>
          <w:rFonts w:ascii="Tahoma" w:hAnsi="Tahoma" w:cs="Tahoma"/>
          <w:kern w:val="1"/>
          <w:sz w:val="20"/>
          <w:szCs w:val="20"/>
          <w:lang w:eastAsia="zh-CN"/>
        </w:rPr>
      </w:pPr>
    </w:p>
    <w:p w14:paraId="42AD15FA" w14:textId="78FF866D" w:rsidR="000D09F1" w:rsidRPr="000D09F1" w:rsidRDefault="004203D2" w:rsidP="00A22FBE">
      <w:pPr>
        <w:suppressAutoHyphens/>
        <w:spacing w:after="200" w:line="276" w:lineRule="auto"/>
        <w:ind w:left="709"/>
        <w:contextualSpacing/>
        <w:jc w:val="both"/>
        <w:rPr>
          <w:rFonts w:ascii="Tahoma" w:hAnsi="Tahoma" w:cs="Tahoma"/>
          <w:kern w:val="1"/>
          <w:sz w:val="20"/>
          <w:szCs w:val="20"/>
          <w:lang w:eastAsia="zh-CN"/>
        </w:rPr>
      </w:pPr>
      <w:r>
        <w:rPr>
          <w:rFonts w:ascii="Tahoma" w:hAnsi="Tahoma" w:cs="Tahoma"/>
          <w:kern w:val="1"/>
          <w:sz w:val="20"/>
          <w:szCs w:val="20"/>
          <w:lang w:eastAsia="zh-CN"/>
        </w:rPr>
        <w:t xml:space="preserve">5. </w:t>
      </w:r>
      <w:r w:rsidR="000D09F1" w:rsidRPr="000D09F1">
        <w:rPr>
          <w:rFonts w:ascii="Tahoma" w:hAnsi="Tahoma" w:cs="Tahoma"/>
          <w:kern w:val="1"/>
          <w:sz w:val="20"/>
          <w:szCs w:val="20"/>
          <w:lang w:eastAsia="zh-CN"/>
        </w:rPr>
        <w:t xml:space="preserve">Okres, w którym Zamawiający będzie uprawniony do korzystania ze wsparcia technicznego musi wynosić </w:t>
      </w:r>
      <w:r w:rsidR="000D09F1">
        <w:rPr>
          <w:rFonts w:ascii="Tahoma" w:hAnsi="Tahoma" w:cs="Tahoma"/>
          <w:kern w:val="1"/>
          <w:sz w:val="20"/>
          <w:szCs w:val="20"/>
          <w:lang w:eastAsia="zh-CN"/>
        </w:rPr>
        <w:t>……………………(zgodnie z ofertą Wykonawcy)</w:t>
      </w:r>
      <w:r w:rsidR="000D09F1" w:rsidRPr="000D09F1">
        <w:rPr>
          <w:rFonts w:ascii="Tahoma" w:hAnsi="Tahoma" w:cs="Tahoma"/>
          <w:kern w:val="1"/>
          <w:sz w:val="20"/>
          <w:szCs w:val="20"/>
          <w:lang w:eastAsia="zh-CN"/>
        </w:rPr>
        <w:t>od daty podpisania bez zastrzeżeń protokołu odbioru urządzeń, o którym mowa w § 4 ust. 5.</w:t>
      </w:r>
    </w:p>
    <w:p w14:paraId="448CFC0A" w14:textId="105ACE70" w:rsidR="000D09F1" w:rsidRPr="000D09F1" w:rsidRDefault="000D09F1" w:rsidP="000D09F1">
      <w:pPr>
        <w:numPr>
          <w:ilvl w:val="1"/>
          <w:numId w:val="60"/>
        </w:numPr>
        <w:suppressAutoHyphens/>
        <w:spacing w:after="200" w:line="276" w:lineRule="auto"/>
        <w:ind w:left="709" w:hanging="425"/>
        <w:contextualSpacing/>
        <w:jc w:val="both"/>
        <w:rPr>
          <w:rFonts w:ascii="Tahoma" w:hAnsi="Tahoma" w:cs="Tahoma"/>
          <w:kern w:val="1"/>
          <w:sz w:val="20"/>
          <w:szCs w:val="20"/>
          <w:lang w:eastAsia="zh-CN"/>
        </w:rPr>
      </w:pPr>
      <w:r w:rsidRPr="000D09F1">
        <w:rPr>
          <w:rFonts w:ascii="Tahoma" w:hAnsi="Tahoma" w:cs="Tahoma"/>
          <w:kern w:val="1"/>
          <w:sz w:val="20"/>
          <w:szCs w:val="20"/>
          <w:lang w:eastAsia="zh-CN"/>
        </w:rPr>
        <w:t>Fakt usunięcia uszkodzenia, błędu lub awarii potwierdzony zostanie protokołem którego wzór stanowi Załącznik nr 5 do Umowy.</w:t>
      </w:r>
    </w:p>
    <w:p w14:paraId="2F0F2B15" w14:textId="0AD7AE9D" w:rsidR="000D09F1" w:rsidRDefault="000D09F1" w:rsidP="000D09F1">
      <w:pPr>
        <w:suppressAutoHyphens/>
        <w:spacing w:after="200" w:line="276" w:lineRule="auto"/>
        <w:ind w:left="709"/>
        <w:contextualSpacing/>
        <w:jc w:val="both"/>
        <w:rPr>
          <w:rFonts w:ascii="Tahoma" w:hAnsi="Tahoma" w:cs="Tahoma"/>
          <w:kern w:val="1"/>
          <w:sz w:val="20"/>
          <w:szCs w:val="20"/>
          <w:lang w:eastAsia="zh-CN"/>
        </w:rPr>
      </w:pPr>
    </w:p>
    <w:p w14:paraId="0F52754F" w14:textId="3D9567F3" w:rsidR="000D09F1" w:rsidRPr="00065557" w:rsidRDefault="000D09F1" w:rsidP="000D09F1">
      <w:pPr>
        <w:spacing w:after="200" w:line="276" w:lineRule="auto"/>
        <w:contextualSpacing/>
        <w:jc w:val="both"/>
        <w:rPr>
          <w:rFonts w:ascii="Tahoma" w:hAnsi="Tahoma" w:cs="Tahoma"/>
          <w:kern w:val="1"/>
          <w:sz w:val="20"/>
          <w:szCs w:val="20"/>
          <w:lang w:eastAsia="zh-CN"/>
        </w:rPr>
      </w:pPr>
    </w:p>
    <w:p w14:paraId="29F4A8A3" w14:textId="77777777" w:rsidR="00C92482" w:rsidRPr="00065557" w:rsidRDefault="00C92482" w:rsidP="00065557">
      <w:pPr>
        <w:tabs>
          <w:tab w:val="left" w:pos="0"/>
        </w:tabs>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 7</w:t>
      </w:r>
    </w:p>
    <w:p w14:paraId="29F64BC2" w14:textId="77777777" w:rsidR="00C92482" w:rsidRPr="00065557" w:rsidRDefault="00C92482" w:rsidP="00065557">
      <w:pPr>
        <w:tabs>
          <w:tab w:val="left" w:pos="0"/>
        </w:tabs>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Kary umowne</w:t>
      </w:r>
    </w:p>
    <w:p w14:paraId="68C52372" w14:textId="690CBED6" w:rsidR="00C92482" w:rsidRPr="00065557" w:rsidRDefault="00C92482" w:rsidP="00D316E4">
      <w:pPr>
        <w:widowControl w:val="0"/>
        <w:numPr>
          <w:ilvl w:val="0"/>
          <w:numId w:val="71"/>
        </w:numPr>
        <w:tabs>
          <w:tab w:val="num" w:pos="360"/>
          <w:tab w:val="num" w:pos="426"/>
        </w:tabs>
        <w:suppressAutoHyphens/>
        <w:spacing w:before="120" w:after="120" w:line="276" w:lineRule="auto"/>
        <w:ind w:left="426" w:hanging="426"/>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 xml:space="preserve">Wykonawca zapłaci karę umowną z tytułu przekroczenia terminu, o którym mowa </w:t>
      </w:r>
      <w:r w:rsidRPr="00065557">
        <w:rPr>
          <w:rFonts w:ascii="Tahoma" w:eastAsia="Calibri" w:hAnsi="Tahoma" w:cs="Tahoma"/>
          <w:sz w:val="20"/>
          <w:szCs w:val="20"/>
          <w:lang w:eastAsia="ar-SA"/>
        </w:rPr>
        <w:br/>
      </w:r>
      <w:r w:rsidRPr="00065557">
        <w:rPr>
          <w:rFonts w:ascii="Tahoma" w:eastAsia="Calibri" w:hAnsi="Tahoma" w:cs="Tahoma"/>
          <w:sz w:val="20"/>
          <w:szCs w:val="20"/>
          <w:lang w:eastAsia="ar-SA"/>
        </w:rPr>
        <w:lastRenderedPageBreak/>
        <w:t xml:space="preserve">w § 3 ust. 1 w wysokości 0,5 % wynagrodzenia brutto, o którym mowa w § 5 ust. 1 za każdy rozpoczęty </w:t>
      </w:r>
      <w:r w:rsidR="00A22FBE">
        <w:rPr>
          <w:rFonts w:ascii="Tahoma" w:eastAsia="Calibri" w:hAnsi="Tahoma" w:cs="Tahoma"/>
          <w:sz w:val="20"/>
          <w:szCs w:val="20"/>
          <w:lang w:eastAsia="ar-SA"/>
        </w:rPr>
        <w:t xml:space="preserve">kalendarzowy </w:t>
      </w:r>
      <w:r w:rsidRPr="00065557">
        <w:rPr>
          <w:rFonts w:ascii="Tahoma" w:eastAsia="Calibri" w:hAnsi="Tahoma" w:cs="Tahoma"/>
          <w:sz w:val="20"/>
          <w:szCs w:val="20"/>
          <w:lang w:eastAsia="ar-SA"/>
        </w:rPr>
        <w:t>dzień opóźnienia.</w:t>
      </w:r>
    </w:p>
    <w:p w14:paraId="6DEDC1AD" w14:textId="29020849" w:rsidR="00C92482" w:rsidRPr="00065557" w:rsidRDefault="00C92482" w:rsidP="00D316E4">
      <w:pPr>
        <w:widowControl w:val="0"/>
        <w:numPr>
          <w:ilvl w:val="0"/>
          <w:numId w:val="71"/>
        </w:numPr>
        <w:tabs>
          <w:tab w:val="num" w:pos="360"/>
          <w:tab w:val="num" w:pos="426"/>
        </w:tabs>
        <w:suppressAutoHyphens/>
        <w:spacing w:before="120" w:after="120" w:line="276" w:lineRule="auto"/>
        <w:ind w:left="426" w:hanging="426"/>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 xml:space="preserve">Wykonawca zapłaci karę umowną z tytułu przekroczenia terminu, o którym mowa </w:t>
      </w:r>
      <w:r w:rsidRPr="00065557">
        <w:rPr>
          <w:rFonts w:ascii="Tahoma" w:eastAsia="Calibri" w:hAnsi="Tahoma" w:cs="Tahoma"/>
          <w:sz w:val="20"/>
          <w:szCs w:val="20"/>
          <w:lang w:eastAsia="ar-SA"/>
        </w:rPr>
        <w:br/>
        <w:t xml:space="preserve">w § 3 ust. 2 w wysokości 0,5 % wynagrodzenia brutto, o którym mowa w § 5 ust. 1 za każdy rozpoczęty </w:t>
      </w:r>
      <w:r w:rsidR="00A22FBE">
        <w:rPr>
          <w:rFonts w:ascii="Tahoma" w:eastAsia="Calibri" w:hAnsi="Tahoma" w:cs="Tahoma"/>
          <w:sz w:val="20"/>
          <w:szCs w:val="20"/>
          <w:lang w:eastAsia="ar-SA"/>
        </w:rPr>
        <w:t xml:space="preserve">kalendarzowy </w:t>
      </w:r>
      <w:r w:rsidRPr="00065557">
        <w:rPr>
          <w:rFonts w:ascii="Tahoma" w:eastAsia="Calibri" w:hAnsi="Tahoma" w:cs="Tahoma"/>
          <w:sz w:val="20"/>
          <w:szCs w:val="20"/>
          <w:lang w:eastAsia="ar-SA"/>
        </w:rPr>
        <w:t>dzień opóźnienia.</w:t>
      </w:r>
    </w:p>
    <w:p w14:paraId="552BEDF3" w14:textId="77777777" w:rsidR="00C92482" w:rsidRDefault="00C92482" w:rsidP="00D316E4">
      <w:pPr>
        <w:widowControl w:val="0"/>
        <w:numPr>
          <w:ilvl w:val="0"/>
          <w:numId w:val="71"/>
        </w:numPr>
        <w:tabs>
          <w:tab w:val="num" w:pos="360"/>
          <w:tab w:val="num" w:pos="426"/>
        </w:tabs>
        <w:autoSpaceDE w:val="0"/>
        <w:spacing w:after="120" w:line="276" w:lineRule="auto"/>
        <w:ind w:left="426" w:hanging="426"/>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W przypadku nie usunięcia awarii, błędów lub uszkodzeń w terminach i na warunkach określonych w § 6 ust. 2 pkt 3 Wykonawca zapłaci Zamawiającemu karę umowną w wysokości 500 zł brutto za każdy rozpoczęty kalendarzowy dzień opóźnienia w usunięciu awarii, błędu lub uszkodzenia  w stosunku do terminu wskazanego w § 6 ust. 2 pkt 3.</w:t>
      </w:r>
    </w:p>
    <w:p w14:paraId="115476E5" w14:textId="77777777" w:rsidR="00C92482" w:rsidRPr="00065557" w:rsidRDefault="00C92482" w:rsidP="00D316E4">
      <w:pPr>
        <w:widowControl w:val="0"/>
        <w:numPr>
          <w:ilvl w:val="0"/>
          <w:numId w:val="71"/>
        </w:numPr>
        <w:tabs>
          <w:tab w:val="num" w:pos="360"/>
          <w:tab w:val="num" w:pos="426"/>
        </w:tabs>
        <w:autoSpaceDE w:val="0"/>
        <w:spacing w:after="120" w:line="276" w:lineRule="auto"/>
        <w:ind w:left="426" w:hanging="426"/>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W przypadku przekroczenia terminu na wymianę urządzenia, przewidzianego w § 6 ust. 2 pkt 4 Wykonawca zapłaci Zamawiającemu  karę umowną w wysokości 500 zł brutto za każdy rozpoczęty dzień roboczy przekroczenia tego terminu.</w:t>
      </w:r>
    </w:p>
    <w:p w14:paraId="7061ED14" w14:textId="77777777" w:rsidR="00C92482" w:rsidRPr="00065557" w:rsidRDefault="00C92482" w:rsidP="00D316E4">
      <w:pPr>
        <w:widowControl w:val="0"/>
        <w:numPr>
          <w:ilvl w:val="0"/>
          <w:numId w:val="71"/>
        </w:numPr>
        <w:tabs>
          <w:tab w:val="num" w:pos="360"/>
          <w:tab w:val="num" w:pos="426"/>
        </w:tabs>
        <w:suppressAutoHyphens/>
        <w:autoSpaceDE w:val="0"/>
        <w:spacing w:before="120" w:after="200" w:line="276" w:lineRule="auto"/>
        <w:ind w:left="426" w:hanging="426"/>
        <w:jc w:val="both"/>
        <w:rPr>
          <w:rFonts w:ascii="Tahoma" w:eastAsia="Calibri" w:hAnsi="Tahoma" w:cs="Tahoma"/>
          <w:sz w:val="20"/>
          <w:szCs w:val="20"/>
          <w:lang w:eastAsia="ar-SA"/>
        </w:rPr>
      </w:pPr>
      <w:r w:rsidRPr="00065557">
        <w:rPr>
          <w:rFonts w:ascii="Tahoma" w:eastAsia="Calibri" w:hAnsi="Tahoma" w:cs="Tahoma"/>
          <w:sz w:val="20"/>
          <w:szCs w:val="20"/>
          <w:lang w:eastAsia="ar-SA"/>
        </w:rPr>
        <w:t xml:space="preserve">Wykonawca zapłaci Zamawiającemu karę umowną w wypadku odstąpienia od Umowy przez Zamawiającego z przyczyn, o których mowa w § 8 ust. 1 pkt 1-4 </w:t>
      </w:r>
      <w:r w:rsidRPr="00065557">
        <w:rPr>
          <w:rFonts w:ascii="Tahoma" w:eastAsia="Calibri" w:hAnsi="Tahoma" w:cs="Tahoma"/>
          <w:sz w:val="20"/>
          <w:szCs w:val="20"/>
          <w:lang w:eastAsia="ar-SA"/>
        </w:rPr>
        <w:br/>
        <w:t>w wysokości 20 % wynagrodzenia brutto określonego w § 5 ust. 1.</w:t>
      </w:r>
    </w:p>
    <w:p w14:paraId="77D119D0" w14:textId="77777777" w:rsidR="00C92482" w:rsidRPr="00065557" w:rsidRDefault="00C92482" w:rsidP="00D316E4">
      <w:pPr>
        <w:widowControl w:val="0"/>
        <w:numPr>
          <w:ilvl w:val="0"/>
          <w:numId w:val="71"/>
        </w:numPr>
        <w:tabs>
          <w:tab w:val="num" w:pos="360"/>
          <w:tab w:val="num" w:pos="426"/>
        </w:tabs>
        <w:suppressAutoHyphens/>
        <w:autoSpaceDE w:val="0"/>
        <w:spacing w:before="120" w:after="200" w:line="276" w:lineRule="auto"/>
        <w:ind w:left="426" w:hanging="426"/>
        <w:jc w:val="both"/>
        <w:rPr>
          <w:rFonts w:ascii="Tahoma" w:eastAsia="Calibri" w:hAnsi="Tahoma" w:cs="Tahoma"/>
          <w:sz w:val="20"/>
          <w:szCs w:val="20"/>
          <w:lang w:eastAsia="ar-SA"/>
        </w:rPr>
      </w:pPr>
      <w:r w:rsidRPr="00065557">
        <w:rPr>
          <w:rFonts w:ascii="Tahoma" w:eastAsia="Calibri" w:hAnsi="Tahoma" w:cs="Tahoma"/>
          <w:sz w:val="20"/>
          <w:szCs w:val="20"/>
          <w:lang w:eastAsia="ar-SA"/>
        </w:rPr>
        <w:t xml:space="preserve">Zamawiający zastrzega sobie możliwość potrącania kar umownych z wynagrodzenia brutto należnego Wykonawcy, na co Wykonawca wyraża zgodę. W przypadku gdy potrącenie nie będzie możliwe, Wykonawca zobowiązuje się do zapłacenia kar umownych w terminie 14 dni od otrzymania wezwania do zapłaty. </w:t>
      </w:r>
    </w:p>
    <w:p w14:paraId="2BD84304" w14:textId="77777777" w:rsidR="00C92482" w:rsidRPr="00065557" w:rsidRDefault="00C92482" w:rsidP="00D316E4">
      <w:pPr>
        <w:widowControl w:val="0"/>
        <w:numPr>
          <w:ilvl w:val="0"/>
          <w:numId w:val="71"/>
        </w:numPr>
        <w:tabs>
          <w:tab w:val="num" w:pos="360"/>
          <w:tab w:val="num" w:pos="426"/>
        </w:tabs>
        <w:suppressAutoHyphens/>
        <w:autoSpaceDE w:val="0"/>
        <w:spacing w:before="120" w:after="200" w:line="276" w:lineRule="auto"/>
        <w:ind w:left="426" w:hanging="426"/>
        <w:jc w:val="both"/>
        <w:rPr>
          <w:rFonts w:ascii="Tahoma" w:eastAsia="Calibri" w:hAnsi="Tahoma" w:cs="Tahoma"/>
          <w:sz w:val="20"/>
          <w:szCs w:val="20"/>
          <w:lang w:eastAsia="ar-SA"/>
        </w:rPr>
      </w:pPr>
      <w:r w:rsidRPr="00065557">
        <w:rPr>
          <w:rFonts w:ascii="Tahoma" w:eastAsia="Calibri" w:hAnsi="Tahoma" w:cs="Tahoma"/>
          <w:sz w:val="20"/>
          <w:szCs w:val="20"/>
          <w:lang w:eastAsia="ar-SA"/>
        </w:rPr>
        <w:t>Zapłata kar umownych z tytułu niewykonania lub nienależytego wykonania Umowy nie wyłącza prawa Zamawiającego do dochodzenia odszkodowania przewyższającego kary umowne na zasadach ogólnych.</w:t>
      </w:r>
    </w:p>
    <w:p w14:paraId="228FAD12" w14:textId="77777777" w:rsidR="00C92482" w:rsidRPr="00065557" w:rsidRDefault="00C92482" w:rsidP="00065557">
      <w:pPr>
        <w:autoSpaceDE w:val="0"/>
        <w:spacing w:line="276" w:lineRule="auto"/>
        <w:jc w:val="both"/>
        <w:rPr>
          <w:rFonts w:ascii="Tahoma" w:eastAsia="Calibri" w:hAnsi="Tahoma" w:cs="Tahoma"/>
          <w:b/>
          <w:bCs/>
          <w:sz w:val="20"/>
          <w:szCs w:val="20"/>
          <w:lang w:eastAsia="ar-SA"/>
        </w:rPr>
      </w:pPr>
    </w:p>
    <w:p w14:paraId="7CEF635A" w14:textId="77777777" w:rsidR="00C92482" w:rsidRPr="00065557" w:rsidRDefault="00C92482" w:rsidP="00065557">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 8</w:t>
      </w:r>
    </w:p>
    <w:p w14:paraId="1508042C" w14:textId="77777777" w:rsidR="0091462F" w:rsidRDefault="00C92482" w:rsidP="0091462F">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Odstąpienie od umowy</w:t>
      </w:r>
    </w:p>
    <w:p w14:paraId="38178853" w14:textId="77777777" w:rsidR="0091462F" w:rsidRDefault="0091462F" w:rsidP="0091462F">
      <w:pPr>
        <w:autoSpaceDE w:val="0"/>
        <w:spacing w:line="276" w:lineRule="auto"/>
        <w:jc w:val="both"/>
        <w:rPr>
          <w:rFonts w:ascii="Tahoma" w:hAnsi="Tahoma" w:cs="Tahoma"/>
          <w:sz w:val="20"/>
          <w:szCs w:val="20"/>
          <w:lang w:eastAsia="ar-SA"/>
        </w:rPr>
      </w:pPr>
    </w:p>
    <w:p w14:paraId="12959810" w14:textId="564C6F1F" w:rsidR="00C92482" w:rsidRPr="0091462F" w:rsidRDefault="004203D2" w:rsidP="0091462F">
      <w:pPr>
        <w:autoSpaceDE w:val="0"/>
        <w:spacing w:line="276" w:lineRule="auto"/>
        <w:jc w:val="both"/>
        <w:rPr>
          <w:rFonts w:ascii="Tahoma" w:eastAsia="Calibri" w:hAnsi="Tahoma" w:cs="Tahoma"/>
          <w:b/>
          <w:bCs/>
          <w:sz w:val="20"/>
          <w:szCs w:val="20"/>
          <w:lang w:eastAsia="ar-SA"/>
        </w:rPr>
      </w:pPr>
      <w:r>
        <w:rPr>
          <w:rFonts w:ascii="Tahoma" w:hAnsi="Tahoma" w:cs="Tahoma"/>
          <w:sz w:val="20"/>
          <w:szCs w:val="20"/>
          <w:lang w:eastAsia="ar-SA"/>
        </w:rPr>
        <w:t xml:space="preserve">1. </w:t>
      </w:r>
      <w:r w:rsidR="00C92482" w:rsidRPr="00065557">
        <w:rPr>
          <w:rFonts w:ascii="Tahoma" w:hAnsi="Tahoma" w:cs="Tahoma"/>
          <w:sz w:val="20"/>
          <w:szCs w:val="20"/>
          <w:lang w:eastAsia="ar-SA"/>
        </w:rPr>
        <w:t>Poza przypadkami określonymi w ustawie Prawo zamówień publicznych Zamawiający ma prawo do odstąpienia od Umowy gdy:</w:t>
      </w:r>
    </w:p>
    <w:p w14:paraId="0FF768E5" w14:textId="574E92F9" w:rsidR="00C92482" w:rsidRPr="0091462F" w:rsidRDefault="004203D2" w:rsidP="0092787E">
      <w:pPr>
        <w:widowControl w:val="0"/>
        <w:suppressAutoHyphens/>
        <w:autoSpaceDE w:val="0"/>
        <w:spacing w:before="60" w:after="200" w:line="276" w:lineRule="auto"/>
        <w:ind w:left="340"/>
        <w:jc w:val="both"/>
        <w:rPr>
          <w:rFonts w:ascii="Tahoma" w:eastAsia="Calibri" w:hAnsi="Tahoma" w:cs="Tahoma"/>
          <w:sz w:val="20"/>
          <w:szCs w:val="20"/>
          <w:lang w:eastAsia="ar-SA"/>
        </w:rPr>
      </w:pPr>
      <w:r>
        <w:rPr>
          <w:rFonts w:ascii="Tahoma" w:eastAsia="Calibri" w:hAnsi="Tahoma" w:cs="Tahoma"/>
          <w:sz w:val="20"/>
          <w:szCs w:val="20"/>
          <w:lang w:eastAsia="ar-SA"/>
        </w:rPr>
        <w:t xml:space="preserve">1) </w:t>
      </w:r>
      <w:r w:rsidR="00C92482" w:rsidRPr="0091462F">
        <w:rPr>
          <w:rFonts w:ascii="Tahoma" w:eastAsia="Calibri" w:hAnsi="Tahoma" w:cs="Tahoma"/>
          <w:sz w:val="20"/>
          <w:szCs w:val="20"/>
          <w:lang w:eastAsia="ar-SA"/>
        </w:rPr>
        <w:t>dostarczone przez Wykonawcę urządzeni</w:t>
      </w:r>
      <w:r w:rsidR="00A22FBE">
        <w:rPr>
          <w:rFonts w:ascii="Tahoma" w:eastAsia="Calibri" w:hAnsi="Tahoma" w:cs="Tahoma"/>
          <w:sz w:val="20"/>
          <w:szCs w:val="20"/>
          <w:lang w:eastAsia="ar-SA"/>
        </w:rPr>
        <w:t>e</w:t>
      </w:r>
      <w:r w:rsidR="00C92482" w:rsidRPr="0091462F">
        <w:rPr>
          <w:rFonts w:ascii="Tahoma" w:eastAsia="Calibri" w:hAnsi="Tahoma" w:cs="Tahoma"/>
          <w:sz w:val="20"/>
          <w:szCs w:val="20"/>
          <w:lang w:eastAsia="ar-SA"/>
        </w:rPr>
        <w:t xml:space="preserve"> nie spełnia któregokolwiek z wymagań w zakresie parametrów lub  funkcjonalności określonych w szczegółowym opisie przedmiotu umowy (załącznik nr 1 do Umowy), </w:t>
      </w:r>
    </w:p>
    <w:p w14:paraId="587F5D2C" w14:textId="7C69466D" w:rsidR="008F4257" w:rsidRPr="0091462F" w:rsidRDefault="004203D2" w:rsidP="0092787E">
      <w:pPr>
        <w:widowControl w:val="0"/>
        <w:suppressAutoHyphens/>
        <w:autoSpaceDE w:val="0"/>
        <w:spacing w:before="60" w:after="200" w:line="276" w:lineRule="auto"/>
        <w:ind w:left="340"/>
        <w:jc w:val="both"/>
        <w:rPr>
          <w:rFonts w:ascii="Tahoma" w:eastAsia="Calibri" w:hAnsi="Tahoma" w:cs="Tahoma"/>
          <w:sz w:val="20"/>
          <w:szCs w:val="20"/>
          <w:lang w:eastAsia="ar-SA"/>
        </w:rPr>
      </w:pPr>
      <w:r>
        <w:rPr>
          <w:rFonts w:ascii="Tahoma" w:eastAsia="Calibri" w:hAnsi="Tahoma" w:cs="Tahoma"/>
          <w:sz w:val="20"/>
          <w:szCs w:val="20"/>
          <w:lang w:eastAsia="ar-SA"/>
        </w:rPr>
        <w:t xml:space="preserve">2) </w:t>
      </w:r>
      <w:r w:rsidR="00C92482" w:rsidRPr="0091462F">
        <w:rPr>
          <w:rFonts w:ascii="Tahoma" w:eastAsia="Calibri" w:hAnsi="Tahoma" w:cs="Tahoma"/>
          <w:sz w:val="20"/>
          <w:szCs w:val="20"/>
          <w:lang w:eastAsia="ar-SA"/>
        </w:rPr>
        <w:t>stwierdzone w trakcie odbioru urządze</w:t>
      </w:r>
      <w:r w:rsidR="00A22FBE">
        <w:rPr>
          <w:rFonts w:ascii="Tahoma" w:eastAsia="Calibri" w:hAnsi="Tahoma" w:cs="Tahoma"/>
          <w:sz w:val="20"/>
          <w:szCs w:val="20"/>
          <w:lang w:eastAsia="ar-SA"/>
        </w:rPr>
        <w:t>nia</w:t>
      </w:r>
      <w:r w:rsidR="00C92482" w:rsidRPr="0091462F">
        <w:rPr>
          <w:rFonts w:ascii="Tahoma" w:eastAsia="Calibri" w:hAnsi="Tahoma" w:cs="Tahoma"/>
          <w:sz w:val="20"/>
          <w:szCs w:val="20"/>
          <w:lang w:eastAsia="ar-SA"/>
        </w:rPr>
        <w:t xml:space="preserve"> wady nie kwalifikują się do usunięcia </w:t>
      </w:r>
      <w:r w:rsidR="00C92482" w:rsidRPr="0091462F">
        <w:rPr>
          <w:rFonts w:ascii="Tahoma" w:eastAsia="Calibri" w:hAnsi="Tahoma" w:cs="Tahoma"/>
          <w:sz w:val="20"/>
          <w:szCs w:val="20"/>
          <w:lang w:eastAsia="ar-SA"/>
        </w:rPr>
        <w:br/>
        <w:t>i uniemożliwiają użytkowanie przedmiotu Umowy zgodnie z przeznaczeniem</w:t>
      </w:r>
    </w:p>
    <w:p w14:paraId="3EE14D89" w14:textId="19D10BFD" w:rsidR="00C92482" w:rsidRDefault="004203D2" w:rsidP="0092787E">
      <w:pPr>
        <w:widowControl w:val="0"/>
        <w:suppressAutoHyphens/>
        <w:autoSpaceDE w:val="0"/>
        <w:spacing w:before="60" w:after="200" w:line="276" w:lineRule="auto"/>
        <w:ind w:left="340"/>
        <w:jc w:val="both"/>
        <w:rPr>
          <w:rFonts w:ascii="Tahoma" w:eastAsia="Calibri" w:hAnsi="Tahoma" w:cs="Tahoma"/>
          <w:sz w:val="20"/>
          <w:szCs w:val="20"/>
          <w:lang w:eastAsia="ar-SA"/>
        </w:rPr>
      </w:pPr>
      <w:r>
        <w:rPr>
          <w:rFonts w:ascii="Tahoma" w:eastAsia="Calibri" w:hAnsi="Tahoma" w:cs="Tahoma"/>
          <w:sz w:val="20"/>
          <w:szCs w:val="20"/>
          <w:lang w:eastAsia="ar-SA"/>
        </w:rPr>
        <w:t xml:space="preserve">3) </w:t>
      </w:r>
      <w:r w:rsidR="00C92482" w:rsidRPr="0091462F">
        <w:rPr>
          <w:rFonts w:ascii="Tahoma" w:eastAsia="Calibri" w:hAnsi="Tahoma" w:cs="Tahoma"/>
          <w:sz w:val="20"/>
          <w:szCs w:val="20"/>
          <w:lang w:eastAsia="ar-SA"/>
        </w:rPr>
        <w:t>przedmiot umowy określony w  §</w:t>
      </w:r>
      <w:r w:rsidR="00C92482" w:rsidRPr="00065557">
        <w:rPr>
          <w:rFonts w:ascii="Tahoma" w:eastAsia="Calibri" w:hAnsi="Tahoma" w:cs="Tahoma"/>
          <w:sz w:val="20"/>
          <w:szCs w:val="20"/>
          <w:lang w:eastAsia="ar-SA"/>
        </w:rPr>
        <w:t xml:space="preserve"> 1 ust. 1 pkt 1 </w:t>
      </w:r>
      <w:r w:rsidR="00C92482" w:rsidRPr="0091462F">
        <w:rPr>
          <w:rFonts w:ascii="Tahoma" w:eastAsia="Calibri" w:hAnsi="Tahoma" w:cs="Tahoma"/>
          <w:sz w:val="20"/>
          <w:szCs w:val="20"/>
          <w:lang w:eastAsia="ar-SA"/>
        </w:rPr>
        <w:t xml:space="preserve">nie zostanie  wykonany </w:t>
      </w:r>
      <w:r w:rsidR="0091462F" w:rsidRPr="0091462F">
        <w:rPr>
          <w:rFonts w:ascii="Tahoma" w:eastAsia="Calibri" w:hAnsi="Tahoma" w:cs="Tahoma"/>
          <w:sz w:val="20"/>
          <w:szCs w:val="20"/>
          <w:lang w:eastAsia="ar-SA"/>
        </w:rPr>
        <w:br/>
      </w:r>
      <w:r w:rsidR="00C92482" w:rsidRPr="0091462F">
        <w:rPr>
          <w:rFonts w:ascii="Tahoma" w:eastAsia="Calibri" w:hAnsi="Tahoma" w:cs="Tahoma"/>
          <w:sz w:val="20"/>
          <w:szCs w:val="20"/>
          <w:lang w:eastAsia="ar-SA"/>
        </w:rPr>
        <w:t xml:space="preserve">w terminie </w:t>
      </w:r>
      <w:r w:rsidR="008F4257" w:rsidRPr="0091462F">
        <w:rPr>
          <w:rFonts w:ascii="Tahoma" w:eastAsia="Calibri" w:hAnsi="Tahoma" w:cs="Tahoma"/>
          <w:sz w:val="20"/>
          <w:szCs w:val="20"/>
          <w:lang w:eastAsia="ar-SA"/>
        </w:rPr>
        <w:t xml:space="preserve">wskazanym w § 3 ust. </w:t>
      </w:r>
      <w:r w:rsidR="00A22FBE">
        <w:rPr>
          <w:rFonts w:ascii="Tahoma" w:eastAsia="Calibri" w:hAnsi="Tahoma" w:cs="Tahoma"/>
          <w:sz w:val="20"/>
          <w:szCs w:val="20"/>
          <w:lang w:eastAsia="ar-SA"/>
        </w:rPr>
        <w:t>2</w:t>
      </w:r>
      <w:r w:rsidR="008F4257" w:rsidRPr="0091462F">
        <w:rPr>
          <w:rFonts w:ascii="Tahoma" w:eastAsia="Calibri" w:hAnsi="Tahoma" w:cs="Tahoma"/>
          <w:sz w:val="20"/>
          <w:szCs w:val="20"/>
          <w:lang w:eastAsia="ar-SA"/>
        </w:rPr>
        <w:t xml:space="preserve"> </w:t>
      </w:r>
    </w:p>
    <w:p w14:paraId="2D451E99" w14:textId="66524154" w:rsidR="00A22FBE" w:rsidRPr="0091462F" w:rsidRDefault="00BE6506" w:rsidP="00C92E41">
      <w:pPr>
        <w:widowControl w:val="0"/>
        <w:suppressAutoHyphens/>
        <w:autoSpaceDE w:val="0"/>
        <w:spacing w:before="60" w:after="200" w:line="276" w:lineRule="auto"/>
        <w:jc w:val="both"/>
        <w:rPr>
          <w:rFonts w:ascii="Tahoma" w:eastAsia="Calibri" w:hAnsi="Tahoma" w:cs="Tahoma"/>
          <w:sz w:val="20"/>
          <w:szCs w:val="20"/>
          <w:lang w:eastAsia="ar-SA"/>
        </w:rPr>
      </w:pPr>
      <w:r>
        <w:rPr>
          <w:rFonts w:ascii="Tahoma" w:eastAsia="Calibri" w:hAnsi="Tahoma" w:cs="Tahoma"/>
          <w:sz w:val="20"/>
          <w:szCs w:val="20"/>
          <w:lang w:eastAsia="ar-SA"/>
        </w:rPr>
        <w:t xml:space="preserve">     </w:t>
      </w:r>
      <w:r w:rsidR="004203D2">
        <w:rPr>
          <w:rFonts w:ascii="Tahoma" w:eastAsia="Calibri" w:hAnsi="Tahoma" w:cs="Tahoma"/>
          <w:sz w:val="20"/>
          <w:szCs w:val="20"/>
          <w:lang w:eastAsia="ar-SA"/>
        </w:rPr>
        <w:t xml:space="preserve">4) </w:t>
      </w:r>
      <w:r w:rsidR="00A22FBE" w:rsidRPr="0091462F">
        <w:rPr>
          <w:rFonts w:ascii="Tahoma" w:eastAsia="Calibri" w:hAnsi="Tahoma" w:cs="Tahoma"/>
          <w:sz w:val="20"/>
          <w:szCs w:val="20"/>
          <w:lang w:eastAsia="ar-SA"/>
        </w:rPr>
        <w:t>przedmiot umowy określony w  §</w:t>
      </w:r>
      <w:r w:rsidR="00A22FBE">
        <w:rPr>
          <w:rFonts w:ascii="Tahoma" w:eastAsia="Calibri" w:hAnsi="Tahoma" w:cs="Tahoma"/>
          <w:sz w:val="20"/>
          <w:szCs w:val="20"/>
          <w:lang w:eastAsia="ar-SA"/>
        </w:rPr>
        <w:t xml:space="preserve"> 1 ust. 1 pkt 2</w:t>
      </w:r>
      <w:r w:rsidR="00A22FBE" w:rsidRPr="00065557">
        <w:rPr>
          <w:rFonts w:ascii="Tahoma" w:eastAsia="Calibri" w:hAnsi="Tahoma" w:cs="Tahoma"/>
          <w:sz w:val="20"/>
          <w:szCs w:val="20"/>
          <w:lang w:eastAsia="ar-SA"/>
        </w:rPr>
        <w:t xml:space="preserve"> </w:t>
      </w:r>
      <w:r w:rsidR="00A22FBE" w:rsidRPr="0091462F">
        <w:rPr>
          <w:rFonts w:ascii="Tahoma" w:eastAsia="Calibri" w:hAnsi="Tahoma" w:cs="Tahoma"/>
          <w:sz w:val="20"/>
          <w:szCs w:val="20"/>
          <w:lang w:eastAsia="ar-SA"/>
        </w:rPr>
        <w:t xml:space="preserve">nie zostanie  </w:t>
      </w:r>
      <w:r>
        <w:rPr>
          <w:rFonts w:ascii="Tahoma" w:eastAsia="Calibri" w:hAnsi="Tahoma" w:cs="Tahoma"/>
          <w:sz w:val="20"/>
          <w:szCs w:val="20"/>
          <w:lang w:eastAsia="ar-SA"/>
        </w:rPr>
        <w:br/>
        <w:t xml:space="preserve">      </w:t>
      </w:r>
      <w:r w:rsidR="00A22FBE" w:rsidRPr="0091462F">
        <w:rPr>
          <w:rFonts w:ascii="Tahoma" w:eastAsia="Calibri" w:hAnsi="Tahoma" w:cs="Tahoma"/>
          <w:sz w:val="20"/>
          <w:szCs w:val="20"/>
          <w:lang w:eastAsia="ar-SA"/>
        </w:rPr>
        <w:t xml:space="preserve">wykonany </w:t>
      </w:r>
      <w:r w:rsidRPr="0091462F">
        <w:rPr>
          <w:rFonts w:ascii="Tahoma" w:eastAsia="Calibri" w:hAnsi="Tahoma" w:cs="Tahoma"/>
          <w:sz w:val="20"/>
          <w:szCs w:val="20"/>
          <w:lang w:eastAsia="ar-SA"/>
        </w:rPr>
        <w:t xml:space="preserve">w terminie wskazanym w § 3 ust. </w:t>
      </w:r>
      <w:r>
        <w:rPr>
          <w:rFonts w:ascii="Tahoma" w:eastAsia="Calibri" w:hAnsi="Tahoma" w:cs="Tahoma"/>
          <w:sz w:val="20"/>
          <w:szCs w:val="20"/>
          <w:lang w:eastAsia="ar-SA"/>
        </w:rPr>
        <w:t>1</w:t>
      </w:r>
      <w:r w:rsidRPr="0091462F">
        <w:rPr>
          <w:rFonts w:ascii="Tahoma" w:eastAsia="Calibri" w:hAnsi="Tahoma" w:cs="Tahoma"/>
          <w:sz w:val="20"/>
          <w:szCs w:val="20"/>
          <w:lang w:eastAsia="ar-SA"/>
        </w:rPr>
        <w:t xml:space="preserve"> </w:t>
      </w:r>
    </w:p>
    <w:p w14:paraId="646851EA" w14:textId="25A07C90" w:rsidR="00C92482" w:rsidRPr="0091462F" w:rsidRDefault="004203D2" w:rsidP="0092787E">
      <w:pPr>
        <w:widowControl w:val="0"/>
        <w:suppressAutoHyphens/>
        <w:autoSpaceDE w:val="0"/>
        <w:spacing w:before="60" w:after="200" w:line="276" w:lineRule="auto"/>
        <w:ind w:left="340"/>
        <w:jc w:val="both"/>
        <w:rPr>
          <w:rFonts w:ascii="Tahoma" w:eastAsia="Calibri" w:hAnsi="Tahoma" w:cs="Tahoma"/>
          <w:sz w:val="20"/>
          <w:szCs w:val="20"/>
          <w:lang w:eastAsia="ar-SA"/>
        </w:rPr>
      </w:pPr>
      <w:r>
        <w:rPr>
          <w:rFonts w:ascii="Tahoma" w:eastAsia="Calibri" w:hAnsi="Tahoma" w:cs="Tahoma"/>
          <w:sz w:val="20"/>
          <w:szCs w:val="20"/>
          <w:lang w:eastAsia="ar-SA"/>
        </w:rPr>
        <w:t xml:space="preserve">5) </w:t>
      </w:r>
      <w:r w:rsidR="00C92482" w:rsidRPr="0091462F">
        <w:rPr>
          <w:rFonts w:ascii="Tahoma" w:eastAsia="Calibri" w:hAnsi="Tahoma" w:cs="Tahoma"/>
          <w:sz w:val="20"/>
          <w:szCs w:val="20"/>
          <w:lang w:eastAsia="ar-SA"/>
        </w:rPr>
        <w:t>zostanie wszczęte wobec Wykonawcy postępowanie likwidacyjne lub upadłościowe.</w:t>
      </w:r>
    </w:p>
    <w:p w14:paraId="51A1027D" w14:textId="18D7712A" w:rsidR="008F4257" w:rsidRPr="0091462F" w:rsidRDefault="004203D2" w:rsidP="0092787E">
      <w:pPr>
        <w:widowControl w:val="0"/>
        <w:suppressAutoHyphens/>
        <w:autoSpaceDE w:val="0"/>
        <w:spacing w:before="60" w:after="200" w:line="276" w:lineRule="auto"/>
        <w:ind w:left="340"/>
        <w:jc w:val="both"/>
        <w:rPr>
          <w:rFonts w:ascii="Tahoma" w:eastAsia="Calibri" w:hAnsi="Tahoma" w:cs="Tahoma"/>
          <w:sz w:val="20"/>
          <w:szCs w:val="20"/>
          <w:lang w:eastAsia="ar-SA"/>
        </w:rPr>
      </w:pPr>
      <w:r>
        <w:rPr>
          <w:rFonts w:ascii="Tahoma" w:eastAsia="Calibri" w:hAnsi="Tahoma" w:cs="Tahoma"/>
          <w:sz w:val="20"/>
          <w:szCs w:val="20"/>
          <w:lang w:eastAsia="ar-SA"/>
        </w:rPr>
        <w:t xml:space="preserve">6) </w:t>
      </w:r>
      <w:r w:rsidR="008F4257" w:rsidRPr="008F4257">
        <w:rPr>
          <w:rFonts w:ascii="Tahoma" w:eastAsia="Calibri" w:hAnsi="Tahoma" w:cs="Tahoma"/>
          <w:sz w:val="20"/>
          <w:szCs w:val="20"/>
          <w:lang w:eastAsia="ar-SA"/>
        </w:rPr>
        <w:t xml:space="preserve">w razie zaistnienia istotnej zmiany okoliczności powodującej, że wykonanie Umowy nie leży </w:t>
      </w:r>
      <w:r w:rsidR="0091462F" w:rsidRPr="0091462F">
        <w:rPr>
          <w:rFonts w:ascii="Tahoma" w:eastAsia="Calibri" w:hAnsi="Tahoma" w:cs="Tahoma"/>
          <w:sz w:val="20"/>
          <w:szCs w:val="20"/>
          <w:lang w:eastAsia="ar-SA"/>
        </w:rPr>
        <w:br/>
      </w:r>
      <w:r w:rsidR="008F4257" w:rsidRPr="008F4257">
        <w:rPr>
          <w:rFonts w:ascii="Tahoma" w:eastAsia="Calibri" w:hAnsi="Tahoma" w:cs="Tahoma"/>
          <w:sz w:val="20"/>
          <w:szCs w:val="20"/>
          <w:lang w:eastAsia="ar-SA"/>
        </w:rPr>
        <w:t>w interesie publicznym, czego nie można było przewidzieć w chwili zawarcia umowy</w:t>
      </w:r>
    </w:p>
    <w:p w14:paraId="111B7359" w14:textId="53434323" w:rsidR="00C92482" w:rsidRPr="0091462F" w:rsidRDefault="004203D2" w:rsidP="0092787E">
      <w:pPr>
        <w:pStyle w:val="Akapitzlist"/>
        <w:tabs>
          <w:tab w:val="left" w:pos="426"/>
        </w:tabs>
        <w:autoSpaceDE w:val="0"/>
        <w:autoSpaceDN w:val="0"/>
        <w:adjustRightInd w:val="0"/>
        <w:spacing w:before="60" w:after="200" w:line="276" w:lineRule="auto"/>
        <w:ind w:left="720"/>
        <w:jc w:val="both"/>
        <w:rPr>
          <w:rFonts w:ascii="Tahoma" w:eastAsia="Calibri" w:hAnsi="Tahoma" w:cs="Tahoma"/>
          <w:sz w:val="20"/>
          <w:szCs w:val="20"/>
          <w:lang w:eastAsia="ar-SA"/>
        </w:rPr>
      </w:pPr>
      <w:r>
        <w:rPr>
          <w:rFonts w:ascii="Tahoma" w:eastAsia="Calibri" w:hAnsi="Tahoma" w:cs="Tahoma"/>
          <w:sz w:val="20"/>
          <w:szCs w:val="20"/>
          <w:lang w:eastAsia="ar-SA"/>
        </w:rPr>
        <w:t xml:space="preserve">2. </w:t>
      </w:r>
      <w:r w:rsidR="00C92482" w:rsidRPr="0091462F">
        <w:rPr>
          <w:rFonts w:ascii="Tahoma" w:eastAsia="Calibri" w:hAnsi="Tahoma" w:cs="Tahoma"/>
          <w:sz w:val="20"/>
          <w:szCs w:val="20"/>
          <w:lang w:eastAsia="ar-SA"/>
        </w:rPr>
        <w:t xml:space="preserve">W przypadkach określonych w  ust. 1 Zamawiający może odstąpić od Umowy w terminie </w:t>
      </w:r>
      <w:r w:rsidR="00A22FBE">
        <w:rPr>
          <w:rFonts w:ascii="Tahoma" w:eastAsia="Calibri" w:hAnsi="Tahoma" w:cs="Tahoma"/>
          <w:sz w:val="20"/>
          <w:szCs w:val="20"/>
          <w:lang w:eastAsia="ar-SA"/>
        </w:rPr>
        <w:t>30</w:t>
      </w:r>
      <w:r w:rsidR="008F4257" w:rsidRPr="0091462F">
        <w:rPr>
          <w:rFonts w:ascii="Tahoma" w:eastAsia="Calibri" w:hAnsi="Tahoma" w:cs="Tahoma"/>
          <w:sz w:val="20"/>
          <w:szCs w:val="20"/>
          <w:lang w:eastAsia="ar-SA"/>
        </w:rPr>
        <w:t xml:space="preserve"> </w:t>
      </w:r>
      <w:r w:rsidR="00C92482" w:rsidRPr="0091462F">
        <w:rPr>
          <w:rFonts w:ascii="Tahoma" w:eastAsia="Calibri" w:hAnsi="Tahoma" w:cs="Tahoma"/>
          <w:sz w:val="20"/>
          <w:szCs w:val="20"/>
          <w:lang w:eastAsia="ar-SA"/>
        </w:rPr>
        <w:t xml:space="preserve"> dni od powzięcia wiadomości o powyższych okolicznościach. </w:t>
      </w:r>
    </w:p>
    <w:p w14:paraId="6524E20A" w14:textId="21499D9E" w:rsidR="00C92482" w:rsidRPr="0091462F" w:rsidRDefault="004203D2" w:rsidP="0092787E">
      <w:pPr>
        <w:widowControl w:val="0"/>
        <w:tabs>
          <w:tab w:val="left" w:pos="426"/>
        </w:tabs>
        <w:suppressAutoHyphens/>
        <w:autoSpaceDE w:val="0"/>
        <w:spacing w:before="60" w:after="200" w:line="276" w:lineRule="auto"/>
        <w:ind w:left="340"/>
        <w:jc w:val="both"/>
        <w:rPr>
          <w:rFonts w:ascii="Tahoma" w:eastAsia="Calibri" w:hAnsi="Tahoma" w:cs="Tahoma"/>
          <w:sz w:val="20"/>
          <w:szCs w:val="20"/>
          <w:lang w:eastAsia="ar-SA"/>
        </w:rPr>
      </w:pPr>
      <w:r>
        <w:rPr>
          <w:rFonts w:ascii="Tahoma" w:eastAsia="Calibri" w:hAnsi="Tahoma" w:cs="Tahoma"/>
          <w:sz w:val="20"/>
          <w:szCs w:val="20"/>
          <w:lang w:eastAsia="ar-SA"/>
        </w:rPr>
        <w:t xml:space="preserve">3. </w:t>
      </w:r>
      <w:r w:rsidR="00C92482" w:rsidRPr="0091462F">
        <w:rPr>
          <w:rFonts w:ascii="Tahoma" w:eastAsia="Calibri" w:hAnsi="Tahoma" w:cs="Tahoma"/>
          <w:sz w:val="20"/>
          <w:szCs w:val="20"/>
          <w:lang w:eastAsia="ar-SA"/>
        </w:rPr>
        <w:t>W przypadku odstąpien</w:t>
      </w:r>
      <w:r w:rsidR="0091462F" w:rsidRPr="0091462F">
        <w:rPr>
          <w:rFonts w:ascii="Tahoma" w:eastAsia="Calibri" w:hAnsi="Tahoma" w:cs="Tahoma"/>
          <w:sz w:val="20"/>
          <w:szCs w:val="20"/>
          <w:lang w:eastAsia="ar-SA"/>
        </w:rPr>
        <w:t xml:space="preserve">ia przez Zamawiającego od umowy z przyczyn wskazanych </w:t>
      </w:r>
      <w:r w:rsidR="00C92482" w:rsidRPr="0091462F">
        <w:rPr>
          <w:rFonts w:ascii="Tahoma" w:eastAsia="Calibri" w:hAnsi="Tahoma" w:cs="Tahoma"/>
          <w:sz w:val="20"/>
          <w:szCs w:val="20"/>
          <w:lang w:eastAsia="ar-SA"/>
        </w:rPr>
        <w:t xml:space="preserve">w ust. 1  </w:t>
      </w:r>
      <w:r w:rsidR="00C92482" w:rsidRPr="0091462F">
        <w:rPr>
          <w:rFonts w:ascii="Tahoma" w:eastAsia="Calibri" w:hAnsi="Tahoma" w:cs="Tahoma"/>
          <w:sz w:val="20"/>
          <w:szCs w:val="20"/>
          <w:lang w:eastAsia="ar-SA"/>
        </w:rPr>
        <w:lastRenderedPageBreak/>
        <w:t>Wykonawcy nie przysługuje wynagrodzenie, o którym mowa w § 5.</w:t>
      </w:r>
    </w:p>
    <w:p w14:paraId="56997541" w14:textId="3F421CA8" w:rsidR="00C92482" w:rsidRPr="00C92E41" w:rsidRDefault="004203D2" w:rsidP="00C92E41">
      <w:pPr>
        <w:widowControl w:val="0"/>
        <w:tabs>
          <w:tab w:val="left" w:pos="360"/>
        </w:tabs>
        <w:suppressAutoHyphens/>
        <w:spacing w:before="60" w:after="200" w:line="276" w:lineRule="auto"/>
        <w:ind w:left="340"/>
        <w:jc w:val="both"/>
        <w:rPr>
          <w:rFonts w:ascii="Tahoma" w:eastAsia="Calibri" w:hAnsi="Tahoma" w:cs="Tahoma"/>
          <w:sz w:val="20"/>
          <w:szCs w:val="20"/>
          <w:lang w:eastAsia="ar-SA"/>
        </w:rPr>
      </w:pPr>
      <w:r>
        <w:rPr>
          <w:rFonts w:ascii="Tahoma" w:eastAsia="Calibri" w:hAnsi="Tahoma" w:cs="Tahoma"/>
          <w:sz w:val="20"/>
          <w:szCs w:val="20"/>
          <w:lang w:eastAsia="ar-SA"/>
        </w:rPr>
        <w:t xml:space="preserve">4. </w:t>
      </w:r>
      <w:r w:rsidR="00C92482" w:rsidRPr="0091462F">
        <w:rPr>
          <w:rFonts w:ascii="Tahoma" w:eastAsia="Calibri" w:hAnsi="Tahoma" w:cs="Tahoma"/>
          <w:sz w:val="20"/>
          <w:szCs w:val="20"/>
          <w:lang w:eastAsia="ar-SA"/>
        </w:rPr>
        <w:t>Odstąp</w:t>
      </w:r>
      <w:r w:rsidR="00C92482" w:rsidRPr="0091462F">
        <w:rPr>
          <w:rFonts w:ascii="Tahoma" w:hAnsi="Tahoma" w:cs="Tahoma"/>
          <w:sz w:val="20"/>
          <w:szCs w:val="20"/>
          <w:lang w:eastAsia="ar-SA"/>
        </w:rPr>
        <w:t>ienie od Umowy wymaga</w:t>
      </w:r>
      <w:r w:rsidR="00C92482" w:rsidRPr="00065557">
        <w:rPr>
          <w:rFonts w:ascii="Tahoma" w:eastAsia="Calibri" w:hAnsi="Tahoma" w:cs="Tahoma"/>
          <w:sz w:val="20"/>
          <w:szCs w:val="20"/>
          <w:lang w:eastAsia="ar-SA"/>
        </w:rPr>
        <w:t xml:space="preserve"> formy pisemnej pod rygorem nieważności. </w:t>
      </w:r>
    </w:p>
    <w:p w14:paraId="58341647" w14:textId="77777777" w:rsidR="00C92482" w:rsidRPr="00065557" w:rsidRDefault="00C92482" w:rsidP="00065557">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 9</w:t>
      </w:r>
    </w:p>
    <w:p w14:paraId="61478F90" w14:textId="77777777" w:rsidR="00C92482" w:rsidRPr="00065557" w:rsidRDefault="00C92482" w:rsidP="00065557">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Licencje</w:t>
      </w:r>
    </w:p>
    <w:p w14:paraId="115B6520" w14:textId="77777777" w:rsidR="00C92482" w:rsidRPr="00065557" w:rsidRDefault="00C92482" w:rsidP="00D316E4">
      <w:pPr>
        <w:numPr>
          <w:ilvl w:val="1"/>
          <w:numId w:val="71"/>
        </w:numPr>
        <w:tabs>
          <w:tab w:val="num" w:pos="284"/>
          <w:tab w:val="num" w:pos="360"/>
        </w:tabs>
        <w:overflowPunct w:val="0"/>
        <w:autoSpaceDE w:val="0"/>
        <w:autoSpaceDN w:val="0"/>
        <w:adjustRightInd w:val="0"/>
        <w:spacing w:before="240" w:after="200" w:line="276" w:lineRule="auto"/>
        <w:ind w:left="284" w:hanging="284"/>
        <w:jc w:val="both"/>
        <w:rPr>
          <w:rFonts w:ascii="Tahoma" w:hAnsi="Tahoma" w:cs="Tahoma"/>
          <w:sz w:val="20"/>
          <w:szCs w:val="20"/>
        </w:rPr>
      </w:pPr>
      <w:r w:rsidRPr="00065557">
        <w:rPr>
          <w:rFonts w:ascii="Tahoma" w:hAnsi="Tahoma" w:cs="Tahoma"/>
          <w:sz w:val="20"/>
          <w:szCs w:val="20"/>
          <w:lang w:eastAsia="en-US"/>
        </w:rPr>
        <w:t xml:space="preserve">Wykonawca obowiązany jest do udzielenia licencji na oprogramowanie, które zostanie zastosowane na potrzeby realizacji niniejszej Umowy, na warunkach  i w zakresie, w jakim licencji takich udziela producent oprogramowania, niezbędnych do prawidłowego korzystania z Przedmiotu Umowy. Za udzielenie licencji Wykonawcy nie przysługuje odrębne wynagrodzenie, a koszty ich pozyskania uwzględnione są w wynagrodzeniu, o którym mowa w </w:t>
      </w:r>
      <w:r w:rsidRPr="0091462F">
        <w:rPr>
          <w:rFonts w:ascii="Tahoma" w:hAnsi="Tahoma" w:cs="Tahoma"/>
          <w:bCs/>
          <w:sz w:val="20"/>
          <w:szCs w:val="20"/>
          <w:lang w:eastAsia="ar-SA"/>
        </w:rPr>
        <w:t>§</w:t>
      </w:r>
      <w:r w:rsidRPr="00065557">
        <w:rPr>
          <w:rFonts w:ascii="Tahoma" w:hAnsi="Tahoma" w:cs="Tahoma"/>
          <w:sz w:val="20"/>
          <w:szCs w:val="20"/>
          <w:lang w:eastAsia="en-US"/>
        </w:rPr>
        <w:t xml:space="preserve"> 5 ust. 1. </w:t>
      </w:r>
    </w:p>
    <w:p w14:paraId="7A433FFB" w14:textId="77777777" w:rsidR="00C92482" w:rsidRPr="00065557" w:rsidRDefault="00C92482" w:rsidP="00D316E4">
      <w:pPr>
        <w:numPr>
          <w:ilvl w:val="1"/>
          <w:numId w:val="71"/>
        </w:numPr>
        <w:tabs>
          <w:tab w:val="num" w:pos="284"/>
          <w:tab w:val="num" w:pos="360"/>
        </w:tabs>
        <w:overflowPunct w:val="0"/>
        <w:autoSpaceDE w:val="0"/>
        <w:autoSpaceDN w:val="0"/>
        <w:adjustRightInd w:val="0"/>
        <w:spacing w:before="240" w:after="200" w:line="276" w:lineRule="auto"/>
        <w:ind w:left="284" w:hanging="284"/>
        <w:jc w:val="both"/>
        <w:rPr>
          <w:rFonts w:ascii="Tahoma" w:hAnsi="Tahoma" w:cs="Tahoma"/>
          <w:sz w:val="20"/>
          <w:szCs w:val="20"/>
        </w:rPr>
      </w:pPr>
      <w:r w:rsidRPr="00065557">
        <w:rPr>
          <w:rFonts w:ascii="Tahoma" w:hAnsi="Tahoma" w:cs="Tahoma"/>
          <w:sz w:val="20"/>
          <w:szCs w:val="20"/>
        </w:rPr>
        <w:t>Licencja, o której mowa w ust. 1 powyżej, uprawnia do korzystania z oprogramowania na polach eksploatacji określonych w licencji producenta dostarczonej wraz z oprogramowaniem.</w:t>
      </w:r>
    </w:p>
    <w:p w14:paraId="00FA8BB4" w14:textId="56738A9A" w:rsidR="00C92482" w:rsidRPr="00065557" w:rsidRDefault="00C92482" w:rsidP="00D316E4">
      <w:pPr>
        <w:numPr>
          <w:ilvl w:val="1"/>
          <w:numId w:val="71"/>
        </w:numPr>
        <w:tabs>
          <w:tab w:val="num" w:pos="284"/>
          <w:tab w:val="num" w:pos="360"/>
        </w:tabs>
        <w:overflowPunct w:val="0"/>
        <w:autoSpaceDE w:val="0"/>
        <w:autoSpaceDN w:val="0"/>
        <w:adjustRightInd w:val="0"/>
        <w:spacing w:before="240" w:after="200" w:line="276" w:lineRule="auto"/>
        <w:ind w:left="284" w:hanging="284"/>
        <w:jc w:val="both"/>
        <w:rPr>
          <w:rFonts w:ascii="Tahoma" w:hAnsi="Tahoma" w:cs="Tahoma"/>
          <w:sz w:val="20"/>
          <w:szCs w:val="20"/>
        </w:rPr>
      </w:pPr>
      <w:r w:rsidRPr="00065557">
        <w:rPr>
          <w:rFonts w:ascii="Tahoma" w:hAnsi="Tahoma" w:cs="Tahoma"/>
          <w:sz w:val="20"/>
          <w:szCs w:val="20"/>
        </w:rPr>
        <w:t xml:space="preserve">Licencja jest udzielona na okres </w:t>
      </w:r>
      <w:r w:rsidR="00A22FBE">
        <w:rPr>
          <w:rFonts w:ascii="Tahoma" w:hAnsi="Tahoma" w:cs="Tahoma"/>
          <w:sz w:val="20"/>
          <w:szCs w:val="20"/>
        </w:rPr>
        <w:t xml:space="preserve">……………………(zgodnie z ofertą Wykonawcy) </w:t>
      </w:r>
      <w:r w:rsidRPr="00065557">
        <w:rPr>
          <w:rFonts w:ascii="Tahoma" w:hAnsi="Tahoma" w:cs="Tahoma"/>
          <w:sz w:val="20"/>
          <w:szCs w:val="20"/>
        </w:rPr>
        <w:t>miesięcy od dnia podpisania protokołu odbioru urządze</w:t>
      </w:r>
      <w:r w:rsidR="004203D2">
        <w:rPr>
          <w:rFonts w:ascii="Tahoma" w:hAnsi="Tahoma" w:cs="Tahoma"/>
          <w:sz w:val="20"/>
          <w:szCs w:val="20"/>
        </w:rPr>
        <w:t>nia</w:t>
      </w:r>
      <w:r w:rsidRPr="00065557">
        <w:rPr>
          <w:rFonts w:ascii="Tahoma" w:hAnsi="Tahoma" w:cs="Tahoma"/>
          <w:sz w:val="20"/>
          <w:szCs w:val="20"/>
        </w:rPr>
        <w:t xml:space="preserve">. </w:t>
      </w:r>
    </w:p>
    <w:p w14:paraId="26CE3443" w14:textId="77777777" w:rsidR="00C92482" w:rsidRPr="00065557" w:rsidRDefault="00C92482" w:rsidP="00D316E4">
      <w:pPr>
        <w:numPr>
          <w:ilvl w:val="1"/>
          <w:numId w:val="71"/>
        </w:numPr>
        <w:tabs>
          <w:tab w:val="num" w:pos="284"/>
          <w:tab w:val="num" w:pos="360"/>
        </w:tabs>
        <w:overflowPunct w:val="0"/>
        <w:autoSpaceDE w:val="0"/>
        <w:autoSpaceDN w:val="0"/>
        <w:adjustRightInd w:val="0"/>
        <w:spacing w:before="120" w:after="200" w:line="276" w:lineRule="auto"/>
        <w:ind w:left="284" w:hanging="284"/>
        <w:jc w:val="both"/>
        <w:rPr>
          <w:rFonts w:ascii="Tahoma" w:hAnsi="Tahoma" w:cs="Tahoma"/>
          <w:sz w:val="20"/>
          <w:szCs w:val="20"/>
          <w:lang w:eastAsia="en-US"/>
        </w:rPr>
      </w:pPr>
      <w:r w:rsidRPr="00065557">
        <w:rPr>
          <w:rFonts w:ascii="Tahoma" w:hAnsi="Tahoma" w:cs="Tahoma"/>
          <w:sz w:val="20"/>
          <w:szCs w:val="20"/>
          <w:lang w:eastAsia="ar-SA"/>
        </w:rPr>
        <w:t>Wykonawca oświadcza, że posiada niczym nieograniczone prawa do udzielenia licencji na oferowane oprogramowanie. 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i strat z tym związanych, jak również związanych z naruszeniem przepisów ustawy z dnia 4 lutego 1994 roku o prawie autorskim i prawach pokrewnych (Dz. U. z 2006 r. nr 90, poz. 631, ze zm.).</w:t>
      </w:r>
    </w:p>
    <w:p w14:paraId="5388436F" w14:textId="19D298F1" w:rsidR="00C92482" w:rsidRPr="00C92E41" w:rsidRDefault="00C92482" w:rsidP="00065557">
      <w:pPr>
        <w:numPr>
          <w:ilvl w:val="1"/>
          <w:numId w:val="71"/>
        </w:numPr>
        <w:tabs>
          <w:tab w:val="num" w:pos="284"/>
          <w:tab w:val="num" w:pos="360"/>
        </w:tabs>
        <w:overflowPunct w:val="0"/>
        <w:autoSpaceDE w:val="0"/>
        <w:autoSpaceDN w:val="0"/>
        <w:adjustRightInd w:val="0"/>
        <w:spacing w:before="120" w:after="200" w:line="276" w:lineRule="auto"/>
        <w:ind w:left="284" w:hanging="284"/>
        <w:jc w:val="both"/>
        <w:rPr>
          <w:rFonts w:ascii="Tahoma" w:hAnsi="Tahoma" w:cs="Tahoma"/>
          <w:sz w:val="20"/>
          <w:szCs w:val="20"/>
          <w:lang w:eastAsia="en-US"/>
        </w:rPr>
      </w:pPr>
      <w:r w:rsidRPr="00065557">
        <w:rPr>
          <w:rFonts w:ascii="Tahoma" w:hAnsi="Tahoma" w:cs="Tahoma"/>
          <w:sz w:val="20"/>
          <w:szCs w:val="20"/>
          <w:lang w:eastAsia="ar-SA"/>
        </w:rPr>
        <w:t>W razie powstania w trakcie wykonywania Umowy lub po jej wykonaniu jakichkolwiek roszczeń osób trzecich Wykonawca ponosi pełną odpowiedzialność za roszczenia osób trzecich z tytułu szkód materialnych lub na osobie oraz z tytułów, o których mowa w ust. 4, a wynikłych z wykonania Umowy przez Wykonawcę lub jego podwykonawców.</w:t>
      </w:r>
    </w:p>
    <w:p w14:paraId="2D8FD9D5" w14:textId="77777777" w:rsidR="00C92482" w:rsidRPr="00065557" w:rsidRDefault="00C92482" w:rsidP="00065557">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 10</w:t>
      </w:r>
    </w:p>
    <w:p w14:paraId="02A4986C" w14:textId="77777777" w:rsidR="00C92482" w:rsidRPr="00065557" w:rsidRDefault="00C92482" w:rsidP="00065557">
      <w:pPr>
        <w:autoSpaceDE w:val="0"/>
        <w:spacing w:line="276" w:lineRule="auto"/>
        <w:jc w:val="center"/>
        <w:rPr>
          <w:rFonts w:ascii="Tahoma" w:hAnsi="Tahoma" w:cs="Tahoma"/>
          <w:b/>
          <w:bCs/>
          <w:sz w:val="20"/>
          <w:szCs w:val="20"/>
          <w:lang w:eastAsia="ar-SA"/>
        </w:rPr>
      </w:pPr>
      <w:r w:rsidRPr="00065557">
        <w:rPr>
          <w:rFonts w:ascii="Tahoma" w:hAnsi="Tahoma" w:cs="Tahoma"/>
          <w:b/>
          <w:bCs/>
          <w:sz w:val="20"/>
          <w:szCs w:val="20"/>
          <w:lang w:eastAsia="ar-SA"/>
        </w:rPr>
        <w:t>Poufność</w:t>
      </w:r>
    </w:p>
    <w:p w14:paraId="7F782B1E" w14:textId="1E14ADB9" w:rsidR="00C92482" w:rsidRPr="00065557" w:rsidRDefault="00C92482" w:rsidP="00271A46">
      <w:pPr>
        <w:widowControl w:val="0"/>
        <w:numPr>
          <w:ilvl w:val="0"/>
          <w:numId w:val="74"/>
        </w:numPr>
        <w:tabs>
          <w:tab w:val="clear" w:pos="720"/>
        </w:tabs>
        <w:suppressAutoHyphens/>
        <w:autoSpaceDE w:val="0"/>
        <w:spacing w:before="120" w:after="200" w:line="276" w:lineRule="auto"/>
        <w:ind w:left="284" w:hanging="284"/>
        <w:jc w:val="both"/>
        <w:rPr>
          <w:rFonts w:ascii="Tahoma" w:hAnsi="Tahoma" w:cs="Tahoma"/>
          <w:sz w:val="20"/>
          <w:szCs w:val="20"/>
          <w:lang w:eastAsia="ar-SA"/>
        </w:rPr>
      </w:pPr>
      <w:r w:rsidRPr="00065557">
        <w:rPr>
          <w:rFonts w:ascii="Tahoma" w:hAnsi="Tahoma" w:cs="Tahoma"/>
          <w:sz w:val="20"/>
          <w:szCs w:val="20"/>
          <w:lang w:eastAsia="ar-SA"/>
        </w:rPr>
        <w:t>Zamawiający i Wykonawca, jako Strony niniejszej Umowy zobowiązują się do zachowania,</w:t>
      </w:r>
      <w:r w:rsidR="00271A46">
        <w:rPr>
          <w:rFonts w:ascii="Tahoma" w:hAnsi="Tahoma" w:cs="Tahoma"/>
          <w:sz w:val="20"/>
          <w:szCs w:val="20"/>
          <w:lang w:eastAsia="ar-SA"/>
        </w:rPr>
        <w:br/>
      </w:r>
      <w:r w:rsidRPr="00065557">
        <w:rPr>
          <w:rFonts w:ascii="Tahoma" w:hAnsi="Tahoma" w:cs="Tahoma"/>
          <w:sz w:val="20"/>
          <w:szCs w:val="20"/>
          <w:lang w:eastAsia="ar-SA"/>
        </w:rPr>
        <w:t>z zastrzeżeniem przepisów ustawy z dnia 6 września 2001 r. o dostępie do informacji publicznej (Dz. U. z 2015 r. poz. 2058, z późn. zm.), tajemnicy w zakresie związanym z przedmiotem Umowy.</w:t>
      </w:r>
    </w:p>
    <w:p w14:paraId="68E090D4" w14:textId="33265882" w:rsidR="00C92482" w:rsidRPr="00735E17" w:rsidRDefault="00C92482" w:rsidP="00735E17">
      <w:pPr>
        <w:pStyle w:val="Akapitzlist"/>
        <w:numPr>
          <w:ilvl w:val="0"/>
          <w:numId w:val="74"/>
        </w:numPr>
        <w:tabs>
          <w:tab w:val="clear" w:pos="720"/>
        </w:tabs>
        <w:autoSpaceDE w:val="0"/>
        <w:spacing w:before="120" w:line="276" w:lineRule="auto"/>
        <w:ind w:left="284" w:hanging="284"/>
        <w:jc w:val="both"/>
        <w:rPr>
          <w:rFonts w:ascii="Tahoma" w:hAnsi="Tahoma" w:cs="Tahoma"/>
          <w:sz w:val="20"/>
          <w:szCs w:val="20"/>
          <w:lang w:eastAsia="ar-SA"/>
        </w:rPr>
      </w:pPr>
      <w:r w:rsidRPr="00D316E4">
        <w:rPr>
          <w:rFonts w:ascii="Tahoma" w:hAnsi="Tahoma" w:cs="Tahoma"/>
          <w:sz w:val="20"/>
          <w:szCs w:val="20"/>
          <w:lang w:eastAsia="ar-SA"/>
        </w:rPr>
        <w:t xml:space="preserve">Wykonawca zobowiązuje się do zachowania </w:t>
      </w:r>
      <w:r w:rsidR="006541C6">
        <w:rPr>
          <w:rFonts w:ascii="Tahoma" w:hAnsi="Tahoma" w:cs="Tahoma"/>
          <w:sz w:val="20"/>
          <w:szCs w:val="20"/>
          <w:lang w:eastAsia="ar-SA"/>
        </w:rPr>
        <w:t xml:space="preserve">tajemnicy </w:t>
      </w:r>
      <w:r w:rsidR="00735E17">
        <w:rPr>
          <w:rFonts w:ascii="Tahoma" w:hAnsi="Tahoma" w:cs="Tahoma"/>
          <w:sz w:val="20"/>
          <w:szCs w:val="20"/>
          <w:lang w:eastAsia="ar-SA"/>
        </w:rPr>
        <w:t xml:space="preserve">w zakresie związanym z przedmiotem umowy przez 5 lat po zrealizowaniu przedmiotu Umowy  </w:t>
      </w:r>
      <w:r w:rsidRPr="00735E17">
        <w:rPr>
          <w:rFonts w:ascii="Tahoma" w:hAnsi="Tahoma" w:cs="Tahoma"/>
          <w:sz w:val="20"/>
          <w:szCs w:val="20"/>
          <w:lang w:eastAsia="ar-SA"/>
        </w:rPr>
        <w:t>W szczególności Wykonawca zobowiązuje</w:t>
      </w:r>
      <w:r w:rsidR="00735E17">
        <w:rPr>
          <w:rFonts w:ascii="Tahoma" w:hAnsi="Tahoma" w:cs="Tahoma"/>
          <w:sz w:val="20"/>
          <w:szCs w:val="20"/>
          <w:lang w:eastAsia="ar-SA"/>
        </w:rPr>
        <w:t xml:space="preserve"> się do zachowania poufności dokumentów i informacji w posiadanie których wejdzie w trakcie wykonywania Umowy oraz niewykorzystania ich do innych celów niż wykonywanie czynności wynikających z wykonywania Umowy.</w:t>
      </w:r>
    </w:p>
    <w:p w14:paraId="54DDC241" w14:textId="77777777" w:rsidR="00C92482" w:rsidRPr="00065557" w:rsidRDefault="00C92482" w:rsidP="00065557">
      <w:pPr>
        <w:autoSpaceDE w:val="0"/>
        <w:spacing w:line="276" w:lineRule="auto"/>
        <w:jc w:val="both"/>
        <w:rPr>
          <w:rFonts w:ascii="Tahoma" w:hAnsi="Tahoma" w:cs="Tahoma"/>
          <w:b/>
          <w:bCs/>
          <w:sz w:val="20"/>
          <w:szCs w:val="20"/>
          <w:lang w:eastAsia="ar-SA"/>
        </w:rPr>
      </w:pPr>
    </w:p>
    <w:p w14:paraId="5A722C20" w14:textId="77777777" w:rsidR="00C92482" w:rsidRPr="00065557" w:rsidRDefault="00C92482" w:rsidP="00CE0618">
      <w:pPr>
        <w:autoSpaceDE w:val="0"/>
        <w:spacing w:line="276" w:lineRule="auto"/>
        <w:jc w:val="center"/>
        <w:rPr>
          <w:rFonts w:ascii="Tahoma" w:hAnsi="Tahoma" w:cs="Tahoma"/>
          <w:b/>
          <w:bCs/>
          <w:sz w:val="20"/>
          <w:szCs w:val="20"/>
          <w:lang w:eastAsia="ar-SA"/>
        </w:rPr>
      </w:pPr>
      <w:r w:rsidRPr="00065557">
        <w:rPr>
          <w:rFonts w:ascii="Tahoma" w:hAnsi="Tahoma" w:cs="Tahoma"/>
          <w:b/>
          <w:bCs/>
          <w:sz w:val="20"/>
          <w:szCs w:val="20"/>
          <w:lang w:eastAsia="ar-SA"/>
        </w:rPr>
        <w:t>§ 11</w:t>
      </w:r>
    </w:p>
    <w:p w14:paraId="6913B2C5" w14:textId="77777777" w:rsidR="00C92482" w:rsidRPr="00065557" w:rsidRDefault="00C92482" w:rsidP="00CE0618">
      <w:pPr>
        <w:autoSpaceDE w:val="0"/>
        <w:spacing w:line="276" w:lineRule="auto"/>
        <w:jc w:val="center"/>
        <w:rPr>
          <w:rFonts w:ascii="Tahoma" w:hAnsi="Tahoma" w:cs="Tahoma"/>
          <w:b/>
          <w:bCs/>
          <w:sz w:val="20"/>
          <w:szCs w:val="20"/>
          <w:lang w:eastAsia="ar-SA"/>
        </w:rPr>
      </w:pPr>
      <w:r w:rsidRPr="00065557">
        <w:rPr>
          <w:rFonts w:ascii="Tahoma" w:hAnsi="Tahoma" w:cs="Tahoma"/>
          <w:b/>
          <w:bCs/>
          <w:sz w:val="20"/>
          <w:szCs w:val="20"/>
          <w:lang w:eastAsia="ar-SA"/>
        </w:rPr>
        <w:t>Postanowienia Końcowe</w:t>
      </w:r>
    </w:p>
    <w:p w14:paraId="13830D63" w14:textId="77777777" w:rsidR="00C92482" w:rsidRPr="00065557" w:rsidRDefault="00C92482" w:rsidP="00065557">
      <w:pPr>
        <w:autoSpaceDE w:val="0"/>
        <w:spacing w:line="276" w:lineRule="auto"/>
        <w:jc w:val="both"/>
        <w:rPr>
          <w:rFonts w:ascii="Tahoma" w:hAnsi="Tahoma" w:cs="Tahoma"/>
          <w:b/>
          <w:bCs/>
          <w:sz w:val="20"/>
          <w:szCs w:val="20"/>
          <w:lang w:eastAsia="ar-SA"/>
        </w:rPr>
      </w:pPr>
    </w:p>
    <w:p w14:paraId="33BE2607" w14:textId="77777777" w:rsidR="00C92482" w:rsidRPr="00065557" w:rsidRDefault="00C92482" w:rsidP="00D316E4">
      <w:pPr>
        <w:widowControl w:val="0"/>
        <w:numPr>
          <w:ilvl w:val="0"/>
          <w:numId w:val="47"/>
        </w:numPr>
        <w:tabs>
          <w:tab w:val="left" w:pos="360"/>
        </w:tabs>
        <w:suppressAutoHyphens/>
        <w:autoSpaceDE w:val="0"/>
        <w:spacing w:after="200" w:line="276" w:lineRule="auto"/>
        <w:ind w:left="357" w:hanging="357"/>
        <w:jc w:val="both"/>
        <w:rPr>
          <w:rFonts w:ascii="Tahoma" w:hAnsi="Tahoma" w:cs="Tahoma"/>
          <w:sz w:val="20"/>
          <w:szCs w:val="20"/>
          <w:lang w:eastAsia="ar-SA"/>
        </w:rPr>
      </w:pPr>
      <w:r w:rsidRPr="00065557">
        <w:rPr>
          <w:rFonts w:ascii="Tahoma" w:hAnsi="Tahoma" w:cs="Tahoma"/>
          <w:sz w:val="20"/>
          <w:szCs w:val="20"/>
          <w:lang w:eastAsia="ar-SA"/>
        </w:rPr>
        <w:t>Wszelkie spory mogące wyniknąć z zawarcia i wykonania niniejszej Umowy Strony poddają pod rozstrzygnięcie sądu właściwego dla siedziby Zamawiającego.</w:t>
      </w:r>
    </w:p>
    <w:p w14:paraId="20C5BB0E" w14:textId="77777777" w:rsidR="00C92482" w:rsidRPr="00065557" w:rsidRDefault="00C92482" w:rsidP="00D316E4">
      <w:pPr>
        <w:widowControl w:val="0"/>
        <w:numPr>
          <w:ilvl w:val="0"/>
          <w:numId w:val="47"/>
        </w:numPr>
        <w:tabs>
          <w:tab w:val="left" w:pos="360"/>
        </w:tabs>
        <w:suppressAutoHyphens/>
        <w:autoSpaceDE w:val="0"/>
        <w:spacing w:after="200" w:line="276" w:lineRule="auto"/>
        <w:ind w:left="357" w:hanging="357"/>
        <w:jc w:val="both"/>
        <w:rPr>
          <w:rFonts w:ascii="Tahoma" w:hAnsi="Tahoma" w:cs="Tahoma"/>
          <w:sz w:val="20"/>
          <w:szCs w:val="20"/>
          <w:lang w:eastAsia="ar-SA"/>
        </w:rPr>
      </w:pPr>
      <w:r w:rsidRPr="00065557">
        <w:rPr>
          <w:rFonts w:ascii="Tahoma" w:hAnsi="Tahoma" w:cs="Tahoma"/>
          <w:sz w:val="20"/>
          <w:szCs w:val="20"/>
          <w:lang w:eastAsia="ar-SA"/>
        </w:rPr>
        <w:t xml:space="preserve">Umowa jest jawna i podlega udostępnianiu na zasadach określonych w przepisach </w:t>
      </w:r>
      <w:r w:rsidRPr="00065557">
        <w:rPr>
          <w:rFonts w:ascii="Tahoma" w:hAnsi="Tahoma" w:cs="Tahoma"/>
          <w:sz w:val="20"/>
          <w:szCs w:val="20"/>
          <w:lang w:eastAsia="ar-SA"/>
        </w:rPr>
        <w:br/>
      </w:r>
      <w:r w:rsidRPr="00065557">
        <w:rPr>
          <w:rFonts w:ascii="Tahoma" w:hAnsi="Tahoma" w:cs="Tahoma"/>
          <w:sz w:val="20"/>
          <w:szCs w:val="20"/>
          <w:lang w:eastAsia="ar-SA"/>
        </w:rPr>
        <w:lastRenderedPageBreak/>
        <w:t>o dostępie do informacji publicznej. Niemniej, Wykonawcy nie wolno, bez uprzedniej pisemnej zgody Zamawiającego, ujawnić treści Umowy ani jakiejkolwiek specyfikacji, planu, rysunku, wzoru, lub informacji dostarczonej przez Zamawiającego lub na jego rzecz w związku z tą Umową, jakiejkolwiek stronie trzeciej.</w:t>
      </w:r>
    </w:p>
    <w:p w14:paraId="5CA5B9C3" w14:textId="77777777" w:rsidR="00C92482" w:rsidRPr="00065557" w:rsidRDefault="00C92482" w:rsidP="00D316E4">
      <w:pPr>
        <w:widowControl w:val="0"/>
        <w:numPr>
          <w:ilvl w:val="0"/>
          <w:numId w:val="47"/>
        </w:numPr>
        <w:tabs>
          <w:tab w:val="left" w:pos="360"/>
        </w:tabs>
        <w:suppressAutoHyphens/>
        <w:autoSpaceDE w:val="0"/>
        <w:spacing w:after="200" w:line="276" w:lineRule="auto"/>
        <w:ind w:left="357" w:hanging="357"/>
        <w:jc w:val="both"/>
        <w:rPr>
          <w:rFonts w:ascii="Tahoma" w:hAnsi="Tahoma" w:cs="Tahoma"/>
          <w:sz w:val="20"/>
          <w:szCs w:val="20"/>
          <w:lang w:eastAsia="ar-SA"/>
        </w:rPr>
      </w:pPr>
      <w:r w:rsidRPr="00065557">
        <w:rPr>
          <w:rFonts w:ascii="Tahoma" w:hAnsi="Tahoma" w:cs="Tahoma"/>
          <w:sz w:val="20"/>
          <w:szCs w:val="20"/>
          <w:lang w:eastAsia="ar-SA"/>
        </w:rPr>
        <w:t>Wykonawcy nie wolno, bez uprzedniej pisemnej zgody Zamawiającego, wykorzystywać jakichkolwiek dokumentów lub informacji, w innych celach niż wykonanie Umowy.</w:t>
      </w:r>
    </w:p>
    <w:p w14:paraId="5CD45816" w14:textId="77777777" w:rsidR="00C92482" w:rsidRPr="00065557" w:rsidRDefault="00C92482" w:rsidP="00D316E4">
      <w:pPr>
        <w:widowControl w:val="0"/>
        <w:numPr>
          <w:ilvl w:val="0"/>
          <w:numId w:val="47"/>
        </w:numPr>
        <w:tabs>
          <w:tab w:val="left" w:pos="360"/>
        </w:tabs>
        <w:suppressAutoHyphens/>
        <w:autoSpaceDE w:val="0"/>
        <w:spacing w:after="200" w:line="276" w:lineRule="auto"/>
        <w:ind w:left="357" w:hanging="357"/>
        <w:jc w:val="both"/>
        <w:rPr>
          <w:rFonts w:ascii="Tahoma" w:hAnsi="Tahoma" w:cs="Tahoma"/>
          <w:sz w:val="20"/>
          <w:szCs w:val="20"/>
          <w:lang w:eastAsia="ar-SA"/>
        </w:rPr>
      </w:pPr>
      <w:r w:rsidRPr="00065557">
        <w:rPr>
          <w:rFonts w:ascii="Tahoma" w:hAnsi="Tahoma" w:cs="Tahoma"/>
          <w:sz w:val="20"/>
          <w:szCs w:val="20"/>
          <w:lang w:eastAsia="ar-SA"/>
        </w:rPr>
        <w:t xml:space="preserve">Jakiekolwiek dokumenty inne niż Umowa, pozostają własnością Zamawiającego </w:t>
      </w:r>
      <w:r w:rsidRPr="00065557">
        <w:rPr>
          <w:rFonts w:ascii="Tahoma" w:hAnsi="Tahoma" w:cs="Tahoma"/>
          <w:sz w:val="20"/>
          <w:szCs w:val="20"/>
          <w:lang w:eastAsia="ar-SA"/>
        </w:rPr>
        <w:br/>
        <w:t>i podlegają zwrotowi na żądanie Zamawiającego wraz ze wszystkimi kopiami oraz nośnikami, na których dokumenty zostały zapisane w wersji elektronicznej po zakończeniu realizacji Umowy.</w:t>
      </w:r>
    </w:p>
    <w:p w14:paraId="5944338F" w14:textId="77777777" w:rsidR="00C92482" w:rsidRPr="00065557" w:rsidRDefault="00C92482" w:rsidP="00D316E4">
      <w:pPr>
        <w:widowControl w:val="0"/>
        <w:numPr>
          <w:ilvl w:val="0"/>
          <w:numId w:val="47"/>
        </w:numPr>
        <w:tabs>
          <w:tab w:val="left" w:pos="360"/>
        </w:tabs>
        <w:suppressAutoHyphens/>
        <w:autoSpaceDE w:val="0"/>
        <w:spacing w:after="200" w:line="276" w:lineRule="auto"/>
        <w:ind w:left="357" w:hanging="357"/>
        <w:jc w:val="both"/>
        <w:rPr>
          <w:rFonts w:ascii="Tahoma" w:hAnsi="Tahoma" w:cs="Tahoma"/>
          <w:sz w:val="20"/>
          <w:szCs w:val="20"/>
          <w:lang w:eastAsia="ar-SA"/>
        </w:rPr>
      </w:pPr>
      <w:r w:rsidRPr="00065557">
        <w:rPr>
          <w:rFonts w:ascii="Tahoma" w:hAnsi="Tahoma" w:cs="Tahoma"/>
          <w:sz w:val="20"/>
          <w:szCs w:val="20"/>
          <w:lang w:eastAsia="ar-SA"/>
        </w:rPr>
        <w:t>W sprawach nieuregulowanych niniejszą Umową zastosowanie mają przepisy prawa powszechnie obowiązującego, a w szczególności: Kodeksu Cywilnego i Prawa Zamówień Publicznych.</w:t>
      </w:r>
    </w:p>
    <w:p w14:paraId="287AE08C" w14:textId="77777777" w:rsidR="00C92482" w:rsidRPr="00065557" w:rsidRDefault="00C92482" w:rsidP="00D316E4">
      <w:pPr>
        <w:widowControl w:val="0"/>
        <w:numPr>
          <w:ilvl w:val="0"/>
          <w:numId w:val="47"/>
        </w:numPr>
        <w:tabs>
          <w:tab w:val="left" w:pos="360"/>
        </w:tabs>
        <w:suppressAutoHyphens/>
        <w:autoSpaceDE w:val="0"/>
        <w:spacing w:after="200" w:line="276" w:lineRule="auto"/>
        <w:ind w:left="357" w:hanging="357"/>
        <w:jc w:val="both"/>
        <w:rPr>
          <w:rFonts w:ascii="Tahoma" w:hAnsi="Tahoma" w:cs="Tahoma"/>
          <w:sz w:val="20"/>
          <w:szCs w:val="20"/>
          <w:lang w:eastAsia="ar-SA"/>
        </w:rPr>
      </w:pPr>
      <w:r w:rsidRPr="00065557">
        <w:rPr>
          <w:rFonts w:ascii="Tahoma" w:hAnsi="Tahoma" w:cs="Tahoma"/>
          <w:sz w:val="20"/>
          <w:szCs w:val="20"/>
          <w:lang w:eastAsia="ar-SA"/>
        </w:rPr>
        <w:t>Zmiany Umowy wymagają formy pisemnej pod rygorem nieważności.</w:t>
      </w:r>
    </w:p>
    <w:p w14:paraId="0D052E68" w14:textId="77777777" w:rsidR="00C92482" w:rsidRPr="00065557" w:rsidRDefault="00C92482" w:rsidP="00D316E4">
      <w:pPr>
        <w:widowControl w:val="0"/>
        <w:numPr>
          <w:ilvl w:val="0"/>
          <w:numId w:val="47"/>
        </w:numPr>
        <w:tabs>
          <w:tab w:val="left" w:pos="360"/>
        </w:tabs>
        <w:suppressAutoHyphens/>
        <w:autoSpaceDE w:val="0"/>
        <w:spacing w:after="200" w:line="276" w:lineRule="auto"/>
        <w:ind w:left="357" w:hanging="357"/>
        <w:jc w:val="both"/>
        <w:rPr>
          <w:rFonts w:ascii="Tahoma" w:hAnsi="Tahoma" w:cs="Tahoma"/>
          <w:sz w:val="20"/>
          <w:szCs w:val="20"/>
          <w:lang w:eastAsia="ar-SA"/>
        </w:rPr>
      </w:pPr>
      <w:bookmarkStart w:id="19" w:name="OLE_LINK21"/>
      <w:bookmarkStart w:id="20" w:name="OLE_LINK22"/>
      <w:r w:rsidRPr="00065557">
        <w:rPr>
          <w:rFonts w:ascii="Tahoma" w:hAnsi="Tahoma" w:cs="Tahoma"/>
          <w:sz w:val="20"/>
          <w:szCs w:val="20"/>
          <w:lang w:eastAsia="ar-SA"/>
        </w:rPr>
        <w:t>Dopuszcza się następujące zmiany Umowy:</w:t>
      </w:r>
    </w:p>
    <w:p w14:paraId="1AD21391" w14:textId="77777777" w:rsidR="00C92482" w:rsidRPr="00065557" w:rsidRDefault="00C92482" w:rsidP="00065557">
      <w:pPr>
        <w:widowControl w:val="0"/>
        <w:tabs>
          <w:tab w:val="left" w:pos="360"/>
        </w:tabs>
        <w:suppressAutoHyphens/>
        <w:autoSpaceDE w:val="0"/>
        <w:spacing w:before="120" w:line="276" w:lineRule="auto"/>
        <w:ind w:firstLine="284"/>
        <w:jc w:val="both"/>
        <w:rPr>
          <w:rFonts w:ascii="Tahoma" w:hAnsi="Tahoma" w:cs="Tahoma"/>
          <w:sz w:val="20"/>
          <w:szCs w:val="20"/>
          <w:lang w:eastAsia="ar-SA"/>
        </w:rPr>
      </w:pPr>
      <w:r w:rsidRPr="00065557">
        <w:rPr>
          <w:rFonts w:ascii="Tahoma" w:hAnsi="Tahoma" w:cs="Tahoma"/>
          <w:sz w:val="20"/>
          <w:szCs w:val="20"/>
          <w:lang w:eastAsia="ar-SA"/>
        </w:rPr>
        <w:t>1)</w:t>
      </w:r>
      <w:r w:rsidRPr="00065557">
        <w:rPr>
          <w:rFonts w:ascii="Tahoma" w:hAnsi="Tahoma" w:cs="Tahoma"/>
          <w:sz w:val="20"/>
          <w:szCs w:val="20"/>
          <w:lang w:eastAsia="ar-SA"/>
        </w:rPr>
        <w:tab/>
        <w:t>zmiana terminu realizacji przedmiotu umowy:</w:t>
      </w:r>
    </w:p>
    <w:p w14:paraId="0845559B" w14:textId="77777777" w:rsidR="00C92482" w:rsidRPr="00065557" w:rsidRDefault="00C92482" w:rsidP="00D316E4">
      <w:pPr>
        <w:widowControl w:val="0"/>
        <w:numPr>
          <w:ilvl w:val="0"/>
          <w:numId w:val="49"/>
        </w:numPr>
        <w:tabs>
          <w:tab w:val="left" w:pos="360"/>
          <w:tab w:val="num" w:pos="1134"/>
        </w:tabs>
        <w:suppressAutoHyphens/>
        <w:autoSpaceDE w:val="0"/>
        <w:spacing w:before="120" w:after="200" w:line="276" w:lineRule="auto"/>
        <w:ind w:left="1134" w:hanging="425"/>
        <w:contextualSpacing/>
        <w:jc w:val="both"/>
        <w:rPr>
          <w:rFonts w:ascii="Tahoma" w:hAnsi="Tahoma" w:cs="Tahoma"/>
          <w:sz w:val="20"/>
          <w:szCs w:val="20"/>
          <w:lang w:eastAsia="ar-SA"/>
        </w:rPr>
      </w:pPr>
      <w:r w:rsidRPr="00065557">
        <w:rPr>
          <w:rFonts w:ascii="Tahoma" w:hAnsi="Tahoma" w:cs="Tahoma"/>
          <w:sz w:val="20"/>
          <w:szCs w:val="20"/>
          <w:lang w:eastAsia="ar-SA"/>
        </w:rPr>
        <w:t xml:space="preserve">w przypadku działania siły wyższej w rozumieniu przepisów Kodeksu cywilnego, uniemożliwiającej wykonanie przedmiotu zamówienia w terminie, </w:t>
      </w:r>
    </w:p>
    <w:p w14:paraId="66F1CA10" w14:textId="77777777" w:rsidR="00C92482" w:rsidRPr="00065557" w:rsidRDefault="00C92482" w:rsidP="00D316E4">
      <w:pPr>
        <w:widowControl w:val="0"/>
        <w:numPr>
          <w:ilvl w:val="0"/>
          <w:numId w:val="49"/>
        </w:numPr>
        <w:tabs>
          <w:tab w:val="left" w:pos="360"/>
          <w:tab w:val="num" w:pos="1134"/>
        </w:tabs>
        <w:suppressAutoHyphens/>
        <w:autoSpaceDE w:val="0"/>
        <w:spacing w:before="120" w:after="200" w:line="276" w:lineRule="auto"/>
        <w:ind w:left="1134" w:hanging="425"/>
        <w:contextualSpacing/>
        <w:jc w:val="both"/>
        <w:rPr>
          <w:rFonts w:ascii="Tahoma" w:hAnsi="Tahoma" w:cs="Tahoma"/>
          <w:sz w:val="20"/>
          <w:szCs w:val="20"/>
          <w:lang w:eastAsia="ar-SA"/>
        </w:rPr>
      </w:pPr>
      <w:r w:rsidRPr="00065557">
        <w:rPr>
          <w:rFonts w:ascii="Tahoma" w:hAnsi="Tahoma" w:cs="Tahoma"/>
          <w:sz w:val="20"/>
          <w:szCs w:val="20"/>
          <w:lang w:eastAsia="ar-SA"/>
        </w:rPr>
        <w:t xml:space="preserve">z przyczyn nie leżących po stronie Wykonawcy (np. przedłużenie się procedury udzielenia przedmiotowego zamówienia publicznego, środki ochrony prawnej, wykorzystywane przez oferentów lub inne podmioty itp.), a dotyczących terminu podpisania umowy, </w:t>
      </w:r>
    </w:p>
    <w:p w14:paraId="64E1AED6" w14:textId="77777777" w:rsidR="00C92482" w:rsidRPr="00065557" w:rsidRDefault="00C92482" w:rsidP="00D316E4">
      <w:pPr>
        <w:widowControl w:val="0"/>
        <w:numPr>
          <w:ilvl w:val="0"/>
          <w:numId w:val="49"/>
        </w:numPr>
        <w:tabs>
          <w:tab w:val="left" w:pos="360"/>
          <w:tab w:val="num" w:pos="1134"/>
        </w:tabs>
        <w:suppressAutoHyphens/>
        <w:autoSpaceDE w:val="0"/>
        <w:spacing w:before="120" w:after="200" w:line="276" w:lineRule="auto"/>
        <w:ind w:left="1134" w:hanging="425"/>
        <w:contextualSpacing/>
        <w:jc w:val="both"/>
        <w:rPr>
          <w:rFonts w:ascii="Tahoma" w:hAnsi="Tahoma" w:cs="Tahoma"/>
          <w:sz w:val="20"/>
          <w:szCs w:val="20"/>
          <w:lang w:eastAsia="ar-SA"/>
        </w:rPr>
      </w:pPr>
      <w:r w:rsidRPr="00065557">
        <w:rPr>
          <w:rFonts w:ascii="Tahoma" w:hAnsi="Tahoma" w:cs="Tahoma"/>
          <w:sz w:val="20"/>
          <w:szCs w:val="20"/>
          <w:lang w:eastAsia="en-US"/>
        </w:rPr>
        <w:t>gdy zaistnieje konieczność przedłużenia terminu wykonania Umowy z innych niż wskazane wyżej przyczyn, a dotyczących uzależnienia tego terminu od czynników i podmiotów zewnętrznych niezależnych od Stron Umowy;</w:t>
      </w:r>
    </w:p>
    <w:p w14:paraId="40FD3E94" w14:textId="41C43A3F" w:rsidR="00C92482" w:rsidRPr="00065557" w:rsidRDefault="00C92482" w:rsidP="00271A46">
      <w:pPr>
        <w:tabs>
          <w:tab w:val="num" w:pos="2340"/>
        </w:tabs>
        <w:spacing w:line="276" w:lineRule="auto"/>
        <w:ind w:left="709" w:hanging="425"/>
        <w:jc w:val="both"/>
        <w:rPr>
          <w:rFonts w:ascii="Tahoma" w:hAnsi="Tahoma" w:cs="Tahoma"/>
          <w:sz w:val="20"/>
          <w:szCs w:val="20"/>
        </w:rPr>
      </w:pPr>
      <w:r w:rsidRPr="00065557">
        <w:rPr>
          <w:rFonts w:ascii="Tahoma" w:hAnsi="Tahoma" w:cs="Tahoma"/>
          <w:sz w:val="20"/>
          <w:szCs w:val="20"/>
          <w:lang w:eastAsia="ar-SA"/>
        </w:rPr>
        <w:t xml:space="preserve">2) </w:t>
      </w:r>
      <w:r w:rsidRPr="00065557">
        <w:rPr>
          <w:rFonts w:ascii="Tahoma" w:hAnsi="Tahoma" w:cs="Tahoma"/>
          <w:sz w:val="20"/>
          <w:szCs w:val="20"/>
        </w:rPr>
        <w:t xml:space="preserve">dostarczenie nowszych niż określone w SIWZ  wersji oprogramowania lub urządzenia </w:t>
      </w:r>
      <w:r w:rsidR="00775927">
        <w:rPr>
          <w:rFonts w:ascii="Tahoma" w:hAnsi="Tahoma" w:cs="Tahoma"/>
          <w:sz w:val="20"/>
          <w:szCs w:val="20"/>
        </w:rPr>
        <w:br/>
      </w:r>
      <w:r w:rsidRPr="00065557">
        <w:rPr>
          <w:rFonts w:ascii="Tahoma" w:hAnsi="Tahoma" w:cs="Tahoma"/>
          <w:sz w:val="20"/>
          <w:szCs w:val="20"/>
        </w:rPr>
        <w:t xml:space="preserve">z zachowaniem cen określonych w ofercie, z tym jednak zastrzeżeniem, iż wersje oprogramowania/urządzenia muszą posiadać tożsame lub wyższe parametry w stosunku do opisanych w ofercie złożonej w postępowaniu; </w:t>
      </w:r>
    </w:p>
    <w:p w14:paraId="4E5690C0" w14:textId="77777777" w:rsidR="00C92482" w:rsidRPr="00065557" w:rsidRDefault="00C92482" w:rsidP="00065557">
      <w:pPr>
        <w:tabs>
          <w:tab w:val="left" w:pos="851"/>
          <w:tab w:val="num" w:pos="2340"/>
        </w:tabs>
        <w:spacing w:line="276" w:lineRule="auto"/>
        <w:ind w:left="709" w:hanging="425"/>
        <w:jc w:val="both"/>
        <w:rPr>
          <w:rFonts w:ascii="Tahoma" w:hAnsi="Tahoma" w:cs="Tahoma"/>
          <w:sz w:val="20"/>
          <w:szCs w:val="20"/>
        </w:rPr>
      </w:pPr>
      <w:r w:rsidRPr="00065557">
        <w:rPr>
          <w:rFonts w:ascii="Tahoma" w:hAnsi="Tahoma" w:cs="Tahoma"/>
          <w:sz w:val="20"/>
          <w:szCs w:val="20"/>
        </w:rPr>
        <w:t xml:space="preserve">3)   </w:t>
      </w:r>
      <w:r w:rsidRPr="00065557">
        <w:rPr>
          <w:rFonts w:ascii="Tahoma" w:hAnsi="Tahoma" w:cs="Tahoma"/>
          <w:sz w:val="20"/>
          <w:szCs w:val="20"/>
          <w:lang w:eastAsia="ar-SA"/>
        </w:rPr>
        <w:t>zmiana: nazwy, adresu, statusu firmy.</w:t>
      </w:r>
    </w:p>
    <w:bookmarkEnd w:id="19"/>
    <w:bookmarkEnd w:id="20"/>
    <w:p w14:paraId="69FBFF8C" w14:textId="77777777" w:rsidR="00C92482" w:rsidRPr="00065557" w:rsidRDefault="00C92482" w:rsidP="00065557">
      <w:pPr>
        <w:widowControl w:val="0"/>
        <w:suppressAutoHyphens/>
        <w:autoSpaceDE w:val="0"/>
        <w:spacing w:before="120" w:line="276" w:lineRule="auto"/>
        <w:jc w:val="both"/>
        <w:rPr>
          <w:rFonts w:ascii="Tahoma" w:hAnsi="Tahoma" w:cs="Tahoma"/>
          <w:sz w:val="20"/>
          <w:szCs w:val="20"/>
          <w:lang w:eastAsia="ar-SA"/>
        </w:rPr>
      </w:pPr>
      <w:r w:rsidRPr="00065557">
        <w:rPr>
          <w:rFonts w:ascii="Tahoma" w:hAnsi="Tahoma" w:cs="Tahoma"/>
          <w:sz w:val="20"/>
          <w:szCs w:val="20"/>
          <w:lang w:eastAsia="ar-SA"/>
        </w:rPr>
        <w:t>8. Umowa wchodzi w życie z dniem jej zawarcia.</w:t>
      </w:r>
    </w:p>
    <w:p w14:paraId="038789FC" w14:textId="77777777" w:rsidR="00C92482" w:rsidRPr="00065557" w:rsidRDefault="00C92482" w:rsidP="00D316E4">
      <w:pPr>
        <w:widowControl w:val="0"/>
        <w:numPr>
          <w:ilvl w:val="0"/>
          <w:numId w:val="48"/>
        </w:numPr>
        <w:suppressAutoHyphens/>
        <w:autoSpaceDE w:val="0"/>
        <w:spacing w:before="120" w:after="200" w:line="276" w:lineRule="auto"/>
        <w:contextualSpacing/>
        <w:jc w:val="both"/>
        <w:rPr>
          <w:rFonts w:ascii="Tahoma" w:hAnsi="Tahoma" w:cs="Tahoma"/>
          <w:sz w:val="20"/>
          <w:szCs w:val="20"/>
          <w:lang w:eastAsia="ar-SA"/>
        </w:rPr>
      </w:pPr>
      <w:r w:rsidRPr="00065557">
        <w:rPr>
          <w:rFonts w:ascii="Tahoma" w:hAnsi="Tahoma" w:cs="Tahoma"/>
          <w:sz w:val="20"/>
          <w:szCs w:val="20"/>
          <w:lang w:eastAsia="ar-SA"/>
        </w:rPr>
        <w:t>Wszelkie załączniki do niniejszej Umowy stanowią jej integralną część.</w:t>
      </w:r>
    </w:p>
    <w:p w14:paraId="01C54026" w14:textId="77777777" w:rsidR="00C92482" w:rsidRPr="00065557" w:rsidRDefault="00C92482" w:rsidP="00D316E4">
      <w:pPr>
        <w:widowControl w:val="0"/>
        <w:numPr>
          <w:ilvl w:val="0"/>
          <w:numId w:val="48"/>
        </w:numPr>
        <w:tabs>
          <w:tab w:val="left" w:pos="360"/>
        </w:tabs>
        <w:suppressAutoHyphens/>
        <w:autoSpaceDE w:val="0"/>
        <w:spacing w:before="120" w:after="200" w:line="276" w:lineRule="auto"/>
        <w:jc w:val="both"/>
        <w:rPr>
          <w:rFonts w:ascii="Tahoma" w:hAnsi="Tahoma" w:cs="Tahoma"/>
          <w:sz w:val="20"/>
          <w:szCs w:val="20"/>
          <w:lang w:eastAsia="ar-SA"/>
        </w:rPr>
      </w:pPr>
      <w:r w:rsidRPr="00065557">
        <w:rPr>
          <w:rFonts w:ascii="Tahoma" w:hAnsi="Tahoma" w:cs="Tahoma"/>
          <w:sz w:val="20"/>
          <w:szCs w:val="20"/>
          <w:lang w:eastAsia="ar-SA"/>
        </w:rPr>
        <w:t>Umowę sporządzono w trzech jednobrzmiących egzemplarzach, w tym dwa dla Zamawiającego i jeden dla Wykonawcy.</w:t>
      </w:r>
    </w:p>
    <w:p w14:paraId="073A9CBE" w14:textId="77777777" w:rsidR="00C92482" w:rsidRPr="00065557" w:rsidRDefault="00C92482" w:rsidP="00D316E4">
      <w:pPr>
        <w:widowControl w:val="0"/>
        <w:numPr>
          <w:ilvl w:val="0"/>
          <w:numId w:val="48"/>
        </w:numPr>
        <w:tabs>
          <w:tab w:val="left" w:pos="360"/>
        </w:tabs>
        <w:suppressAutoHyphens/>
        <w:autoSpaceDE w:val="0"/>
        <w:spacing w:after="200" w:line="276" w:lineRule="auto"/>
        <w:jc w:val="both"/>
        <w:rPr>
          <w:rFonts w:ascii="Tahoma" w:hAnsi="Tahoma" w:cs="Tahoma"/>
          <w:sz w:val="20"/>
          <w:szCs w:val="20"/>
          <w:lang w:eastAsia="ar-SA"/>
        </w:rPr>
      </w:pPr>
      <w:r w:rsidRPr="00065557">
        <w:rPr>
          <w:rFonts w:ascii="Tahoma" w:hAnsi="Tahoma" w:cs="Tahoma"/>
          <w:sz w:val="20"/>
          <w:szCs w:val="20"/>
          <w:lang w:eastAsia="ar-SA"/>
        </w:rPr>
        <w:t>Załączniki:</w:t>
      </w:r>
    </w:p>
    <w:p w14:paraId="6E9BDB92" w14:textId="77777777" w:rsidR="00C92482" w:rsidRPr="00065557" w:rsidRDefault="00C92482" w:rsidP="00065557">
      <w:pPr>
        <w:tabs>
          <w:tab w:val="left" w:pos="750"/>
        </w:tabs>
        <w:autoSpaceDE w:val="0"/>
        <w:ind w:left="750" w:hanging="390"/>
        <w:jc w:val="both"/>
        <w:rPr>
          <w:rFonts w:ascii="Tahoma" w:hAnsi="Tahoma" w:cs="Tahoma"/>
          <w:sz w:val="20"/>
          <w:szCs w:val="20"/>
          <w:lang w:eastAsia="ar-SA"/>
        </w:rPr>
      </w:pPr>
      <w:r w:rsidRPr="00065557">
        <w:rPr>
          <w:rFonts w:ascii="Tahoma" w:hAnsi="Tahoma" w:cs="Tahoma"/>
          <w:sz w:val="20"/>
          <w:szCs w:val="20"/>
          <w:lang w:eastAsia="ar-SA"/>
        </w:rPr>
        <w:t xml:space="preserve">Załącznik nr 1 – </w:t>
      </w:r>
      <w:r w:rsidRPr="00065557">
        <w:rPr>
          <w:rFonts w:ascii="Tahoma" w:hAnsi="Tahoma" w:cs="Tahoma"/>
          <w:i/>
          <w:iCs/>
          <w:sz w:val="20"/>
          <w:szCs w:val="20"/>
          <w:lang w:eastAsia="ar-SA"/>
        </w:rPr>
        <w:t>Szczegółowy Opis przedmiotu umowy</w:t>
      </w:r>
      <w:r w:rsidRPr="00065557">
        <w:rPr>
          <w:rFonts w:ascii="Tahoma" w:hAnsi="Tahoma" w:cs="Tahoma"/>
          <w:sz w:val="20"/>
          <w:szCs w:val="20"/>
          <w:lang w:eastAsia="ar-SA"/>
        </w:rPr>
        <w:t xml:space="preserve"> </w:t>
      </w:r>
    </w:p>
    <w:p w14:paraId="6C4369DC" w14:textId="45B94680" w:rsidR="00C92482" w:rsidRPr="00065557" w:rsidRDefault="00C92482" w:rsidP="00065557">
      <w:pPr>
        <w:tabs>
          <w:tab w:val="left" w:pos="750"/>
        </w:tabs>
        <w:autoSpaceDE w:val="0"/>
        <w:ind w:left="750" w:hanging="390"/>
        <w:jc w:val="both"/>
        <w:rPr>
          <w:rFonts w:ascii="Tahoma" w:hAnsi="Tahoma" w:cs="Tahoma"/>
          <w:sz w:val="20"/>
          <w:szCs w:val="20"/>
          <w:lang w:eastAsia="ar-SA"/>
        </w:rPr>
      </w:pPr>
      <w:r w:rsidRPr="00065557">
        <w:rPr>
          <w:rFonts w:ascii="Tahoma" w:hAnsi="Tahoma" w:cs="Tahoma"/>
          <w:sz w:val="20"/>
          <w:szCs w:val="20"/>
          <w:lang w:eastAsia="ar-SA"/>
        </w:rPr>
        <w:t xml:space="preserve">Załącznik nr 2 – </w:t>
      </w:r>
      <w:r w:rsidRPr="00065557">
        <w:rPr>
          <w:rFonts w:ascii="Tahoma" w:hAnsi="Tahoma" w:cs="Tahoma"/>
          <w:i/>
          <w:iCs/>
          <w:sz w:val="20"/>
          <w:szCs w:val="20"/>
          <w:lang w:eastAsia="ar-SA"/>
        </w:rPr>
        <w:t>Protokół odbioru urządze</w:t>
      </w:r>
      <w:r w:rsidR="00735E17">
        <w:rPr>
          <w:rFonts w:ascii="Tahoma" w:hAnsi="Tahoma" w:cs="Tahoma"/>
          <w:i/>
          <w:iCs/>
          <w:sz w:val="20"/>
          <w:szCs w:val="20"/>
          <w:lang w:eastAsia="ar-SA"/>
        </w:rPr>
        <w:t>nia</w:t>
      </w:r>
      <w:r w:rsidRPr="00065557">
        <w:rPr>
          <w:rFonts w:ascii="Tahoma" w:hAnsi="Tahoma" w:cs="Tahoma"/>
          <w:i/>
          <w:iCs/>
          <w:sz w:val="20"/>
          <w:szCs w:val="20"/>
          <w:lang w:eastAsia="ar-SA"/>
        </w:rPr>
        <w:t xml:space="preserve"> (wzór)</w:t>
      </w:r>
    </w:p>
    <w:p w14:paraId="71411B53" w14:textId="77777777" w:rsidR="00C92482" w:rsidRPr="00065557" w:rsidRDefault="00C92482" w:rsidP="00065557">
      <w:pPr>
        <w:tabs>
          <w:tab w:val="left" w:pos="750"/>
        </w:tabs>
        <w:autoSpaceDE w:val="0"/>
        <w:ind w:left="750" w:hanging="390"/>
        <w:jc w:val="both"/>
        <w:rPr>
          <w:rFonts w:ascii="Tahoma" w:hAnsi="Tahoma" w:cs="Tahoma"/>
          <w:i/>
          <w:iCs/>
          <w:sz w:val="20"/>
          <w:szCs w:val="20"/>
          <w:lang w:eastAsia="ar-SA"/>
        </w:rPr>
      </w:pPr>
      <w:r w:rsidRPr="00065557">
        <w:rPr>
          <w:rFonts w:ascii="Tahoma" w:hAnsi="Tahoma" w:cs="Tahoma"/>
          <w:sz w:val="20"/>
          <w:szCs w:val="20"/>
          <w:lang w:eastAsia="ar-SA"/>
        </w:rPr>
        <w:t xml:space="preserve">Załącznik nr 3 – </w:t>
      </w:r>
      <w:r w:rsidRPr="00065557">
        <w:rPr>
          <w:rFonts w:ascii="Tahoma" w:hAnsi="Tahoma" w:cs="Tahoma"/>
          <w:i/>
          <w:iCs/>
          <w:sz w:val="20"/>
          <w:szCs w:val="20"/>
          <w:lang w:eastAsia="ar-SA"/>
        </w:rPr>
        <w:t>Protokół odbioru szkolenia (wzór)</w:t>
      </w:r>
    </w:p>
    <w:p w14:paraId="69C22979" w14:textId="77777777" w:rsidR="00C92482" w:rsidRPr="00065557" w:rsidRDefault="00C92482" w:rsidP="00065557">
      <w:pPr>
        <w:tabs>
          <w:tab w:val="left" w:pos="750"/>
        </w:tabs>
        <w:autoSpaceDE w:val="0"/>
        <w:ind w:left="750" w:hanging="390"/>
        <w:jc w:val="both"/>
        <w:rPr>
          <w:rFonts w:ascii="Tahoma" w:hAnsi="Tahoma" w:cs="Tahoma"/>
          <w:i/>
          <w:iCs/>
          <w:sz w:val="20"/>
          <w:szCs w:val="20"/>
          <w:lang w:eastAsia="ar-SA"/>
        </w:rPr>
      </w:pPr>
      <w:r w:rsidRPr="00065557">
        <w:rPr>
          <w:rFonts w:ascii="Tahoma" w:hAnsi="Tahoma" w:cs="Tahoma"/>
          <w:sz w:val="20"/>
          <w:szCs w:val="20"/>
          <w:lang w:eastAsia="ar-SA"/>
        </w:rPr>
        <w:t>Załącznik nr 4 –</w:t>
      </w:r>
      <w:r w:rsidRPr="00065557">
        <w:rPr>
          <w:rFonts w:ascii="Tahoma" w:hAnsi="Tahoma" w:cs="Tahoma"/>
          <w:i/>
          <w:iCs/>
          <w:sz w:val="20"/>
          <w:szCs w:val="20"/>
          <w:lang w:eastAsia="ar-SA"/>
        </w:rPr>
        <w:t xml:space="preserve"> Upoważnienie (wzór) </w:t>
      </w:r>
    </w:p>
    <w:p w14:paraId="58BDFD91" w14:textId="73CFA148" w:rsidR="00C92482" w:rsidRPr="00065557" w:rsidRDefault="00C92482" w:rsidP="00065557">
      <w:pPr>
        <w:tabs>
          <w:tab w:val="left" w:pos="750"/>
        </w:tabs>
        <w:autoSpaceDE w:val="0"/>
        <w:ind w:left="750" w:hanging="390"/>
        <w:jc w:val="both"/>
        <w:rPr>
          <w:rFonts w:ascii="Tahoma" w:hAnsi="Tahoma" w:cs="Tahoma"/>
          <w:i/>
          <w:iCs/>
          <w:sz w:val="20"/>
          <w:szCs w:val="20"/>
          <w:lang w:eastAsia="ar-SA"/>
        </w:rPr>
      </w:pPr>
      <w:r w:rsidRPr="00065557">
        <w:rPr>
          <w:rFonts w:ascii="Tahoma" w:hAnsi="Tahoma" w:cs="Tahoma"/>
          <w:iCs/>
          <w:sz w:val="20"/>
          <w:szCs w:val="20"/>
          <w:lang w:eastAsia="ar-SA"/>
        </w:rPr>
        <w:t>Załącznik nr 5</w:t>
      </w:r>
      <w:r w:rsidRPr="00065557">
        <w:rPr>
          <w:rFonts w:ascii="Tahoma" w:hAnsi="Tahoma" w:cs="Tahoma"/>
          <w:i/>
          <w:iCs/>
          <w:sz w:val="20"/>
          <w:szCs w:val="20"/>
          <w:lang w:eastAsia="ar-SA"/>
        </w:rPr>
        <w:t xml:space="preserve"> – </w:t>
      </w:r>
      <w:r w:rsidR="00775927">
        <w:rPr>
          <w:rFonts w:ascii="Tahoma" w:hAnsi="Tahoma" w:cs="Tahoma"/>
          <w:i/>
          <w:iCs/>
          <w:sz w:val="20"/>
          <w:szCs w:val="20"/>
          <w:lang w:eastAsia="ar-SA"/>
        </w:rPr>
        <w:t>P</w:t>
      </w:r>
      <w:r w:rsidR="00775927" w:rsidRPr="00065557">
        <w:rPr>
          <w:rFonts w:ascii="Tahoma" w:hAnsi="Tahoma" w:cs="Tahoma"/>
          <w:i/>
          <w:iCs/>
          <w:sz w:val="20"/>
          <w:szCs w:val="20"/>
          <w:lang w:eastAsia="ar-SA"/>
        </w:rPr>
        <w:t xml:space="preserve">rotokół </w:t>
      </w:r>
      <w:r w:rsidRPr="00065557">
        <w:rPr>
          <w:rFonts w:ascii="Tahoma" w:hAnsi="Tahoma" w:cs="Tahoma"/>
          <w:i/>
          <w:iCs/>
          <w:sz w:val="20"/>
          <w:szCs w:val="20"/>
          <w:lang w:eastAsia="ar-SA"/>
        </w:rPr>
        <w:t>usunięcia błędu/uszkodzenia/awarii</w:t>
      </w:r>
    </w:p>
    <w:p w14:paraId="4FB37F0F" w14:textId="77777777" w:rsidR="00C92482" w:rsidRPr="00065557" w:rsidRDefault="00C92482" w:rsidP="00E36645">
      <w:pPr>
        <w:tabs>
          <w:tab w:val="left" w:pos="750"/>
        </w:tabs>
        <w:autoSpaceDE w:val="0"/>
        <w:spacing w:before="120"/>
        <w:jc w:val="both"/>
        <w:rPr>
          <w:rFonts w:ascii="Tahoma" w:eastAsia="Calibri" w:hAnsi="Tahoma" w:cs="Tahoma"/>
          <w:i/>
          <w:iCs/>
          <w:sz w:val="20"/>
          <w:szCs w:val="20"/>
          <w:lang w:eastAsia="ar-SA"/>
        </w:rPr>
      </w:pPr>
    </w:p>
    <w:p w14:paraId="467EF15F" w14:textId="3554952B" w:rsidR="008618A0" w:rsidRPr="00E36645" w:rsidRDefault="00C92482" w:rsidP="00E36645">
      <w:pPr>
        <w:autoSpaceDE w:val="0"/>
        <w:spacing w:before="120" w:line="276" w:lineRule="auto"/>
        <w:jc w:val="both"/>
        <w:rPr>
          <w:rFonts w:ascii="Tahoma" w:eastAsia="Calibri" w:hAnsi="Tahoma" w:cs="Tahoma"/>
          <w:b/>
          <w:bCs/>
          <w:sz w:val="20"/>
          <w:szCs w:val="20"/>
          <w:lang w:eastAsia="ar-SA"/>
        </w:rPr>
      </w:pPr>
      <w:r w:rsidRPr="00065557">
        <w:rPr>
          <w:rFonts w:ascii="Tahoma" w:eastAsia="Calibri" w:hAnsi="Tahoma" w:cs="Tahoma"/>
          <w:b/>
          <w:bCs/>
          <w:sz w:val="20"/>
          <w:szCs w:val="20"/>
          <w:lang w:eastAsia="ar-SA"/>
        </w:rPr>
        <w:t xml:space="preserve">ZAMAWIAJĄCY </w:t>
      </w:r>
      <w:r w:rsidRPr="00065557">
        <w:rPr>
          <w:rFonts w:ascii="Tahoma" w:eastAsia="Calibri" w:hAnsi="Tahoma" w:cs="Tahoma"/>
          <w:b/>
          <w:bCs/>
          <w:sz w:val="20"/>
          <w:szCs w:val="20"/>
          <w:lang w:eastAsia="ar-SA"/>
        </w:rPr>
        <w:tab/>
      </w:r>
      <w:r w:rsidRPr="00065557">
        <w:rPr>
          <w:rFonts w:ascii="Tahoma" w:eastAsia="Calibri" w:hAnsi="Tahoma" w:cs="Tahoma"/>
          <w:b/>
          <w:bCs/>
          <w:sz w:val="20"/>
          <w:szCs w:val="20"/>
          <w:lang w:eastAsia="ar-SA"/>
        </w:rPr>
        <w:tab/>
      </w:r>
      <w:r w:rsidRPr="00065557">
        <w:rPr>
          <w:rFonts w:ascii="Tahoma" w:eastAsia="Calibri" w:hAnsi="Tahoma" w:cs="Tahoma"/>
          <w:b/>
          <w:bCs/>
          <w:sz w:val="20"/>
          <w:szCs w:val="20"/>
          <w:lang w:eastAsia="ar-SA"/>
        </w:rPr>
        <w:tab/>
      </w:r>
      <w:r w:rsidRPr="00065557">
        <w:rPr>
          <w:rFonts w:ascii="Tahoma" w:eastAsia="Calibri" w:hAnsi="Tahoma" w:cs="Tahoma"/>
          <w:b/>
          <w:bCs/>
          <w:sz w:val="20"/>
          <w:szCs w:val="20"/>
          <w:lang w:eastAsia="ar-SA"/>
        </w:rPr>
        <w:tab/>
      </w:r>
      <w:r w:rsidRPr="00065557">
        <w:rPr>
          <w:rFonts w:ascii="Tahoma" w:eastAsia="Calibri" w:hAnsi="Tahoma" w:cs="Tahoma"/>
          <w:b/>
          <w:bCs/>
          <w:sz w:val="20"/>
          <w:szCs w:val="20"/>
          <w:lang w:eastAsia="ar-SA"/>
        </w:rPr>
        <w:tab/>
      </w:r>
      <w:r w:rsidRPr="00065557">
        <w:rPr>
          <w:rFonts w:ascii="Tahoma" w:eastAsia="Calibri" w:hAnsi="Tahoma" w:cs="Tahoma"/>
          <w:b/>
          <w:bCs/>
          <w:sz w:val="20"/>
          <w:szCs w:val="20"/>
          <w:lang w:eastAsia="ar-SA"/>
        </w:rPr>
        <w:tab/>
      </w:r>
      <w:r w:rsidRPr="00065557">
        <w:rPr>
          <w:rFonts w:ascii="Tahoma" w:eastAsia="Calibri" w:hAnsi="Tahoma" w:cs="Tahoma"/>
          <w:b/>
          <w:bCs/>
          <w:sz w:val="20"/>
          <w:szCs w:val="20"/>
          <w:lang w:eastAsia="ar-SA"/>
        </w:rPr>
        <w:tab/>
      </w:r>
      <w:r w:rsidRPr="00065557">
        <w:rPr>
          <w:rFonts w:ascii="Tahoma" w:eastAsia="Calibri" w:hAnsi="Tahoma" w:cs="Tahoma"/>
          <w:b/>
          <w:bCs/>
          <w:sz w:val="20"/>
          <w:szCs w:val="20"/>
          <w:lang w:eastAsia="ar-SA"/>
        </w:rPr>
        <w:tab/>
        <w:t>WYKONAWCA</w:t>
      </w:r>
    </w:p>
    <w:p w14:paraId="08EB595B" w14:textId="77777777" w:rsidR="00E36645" w:rsidRDefault="00E36645" w:rsidP="00065557">
      <w:pPr>
        <w:autoSpaceDE w:val="0"/>
        <w:autoSpaceDN w:val="0"/>
        <w:adjustRightInd w:val="0"/>
        <w:spacing w:before="120" w:line="276" w:lineRule="auto"/>
        <w:ind w:left="4956"/>
        <w:jc w:val="both"/>
        <w:rPr>
          <w:rFonts w:ascii="Tahoma" w:eastAsia="Calibri" w:hAnsi="Tahoma" w:cs="Tahoma"/>
          <w:sz w:val="20"/>
          <w:szCs w:val="20"/>
        </w:rPr>
      </w:pPr>
    </w:p>
    <w:p w14:paraId="7CA12DB8" w14:textId="77777777" w:rsidR="00C92E41" w:rsidRDefault="00C92E41" w:rsidP="00065557">
      <w:pPr>
        <w:autoSpaceDE w:val="0"/>
        <w:autoSpaceDN w:val="0"/>
        <w:adjustRightInd w:val="0"/>
        <w:spacing w:before="120" w:line="276" w:lineRule="auto"/>
        <w:ind w:left="4956"/>
        <w:jc w:val="both"/>
        <w:rPr>
          <w:rFonts w:ascii="Tahoma" w:eastAsia="Calibri" w:hAnsi="Tahoma" w:cs="Tahoma"/>
          <w:sz w:val="20"/>
          <w:szCs w:val="20"/>
        </w:rPr>
      </w:pPr>
    </w:p>
    <w:p w14:paraId="4E63F5DC" w14:textId="77777777" w:rsidR="00C92E41" w:rsidRDefault="00C92E41" w:rsidP="00065557">
      <w:pPr>
        <w:autoSpaceDE w:val="0"/>
        <w:autoSpaceDN w:val="0"/>
        <w:adjustRightInd w:val="0"/>
        <w:spacing w:before="120" w:line="276" w:lineRule="auto"/>
        <w:ind w:left="4956"/>
        <w:jc w:val="both"/>
        <w:rPr>
          <w:rFonts w:ascii="Tahoma" w:eastAsia="Calibri" w:hAnsi="Tahoma" w:cs="Tahoma"/>
          <w:sz w:val="20"/>
          <w:szCs w:val="20"/>
        </w:rPr>
      </w:pPr>
    </w:p>
    <w:p w14:paraId="190BA4DF" w14:textId="1FD001E4" w:rsidR="00C92482" w:rsidRPr="00065557" w:rsidRDefault="00C92482" w:rsidP="00065557">
      <w:pPr>
        <w:autoSpaceDE w:val="0"/>
        <w:autoSpaceDN w:val="0"/>
        <w:adjustRightInd w:val="0"/>
        <w:spacing w:before="120" w:line="276" w:lineRule="auto"/>
        <w:ind w:left="4956"/>
        <w:jc w:val="both"/>
        <w:rPr>
          <w:rFonts w:ascii="Tahoma" w:eastAsia="Calibri" w:hAnsi="Tahoma" w:cs="Tahoma"/>
          <w:sz w:val="20"/>
          <w:szCs w:val="20"/>
        </w:rPr>
      </w:pPr>
      <w:bookmarkStart w:id="21" w:name="_GoBack"/>
      <w:bookmarkEnd w:id="21"/>
      <w:r w:rsidRPr="00065557">
        <w:rPr>
          <w:rFonts w:ascii="Tahoma" w:eastAsia="Calibri" w:hAnsi="Tahoma" w:cs="Tahoma"/>
          <w:sz w:val="20"/>
          <w:szCs w:val="20"/>
        </w:rPr>
        <w:lastRenderedPageBreak/>
        <w:t xml:space="preserve">Załącznik nr 2 </w:t>
      </w:r>
      <w:r w:rsidR="00065557">
        <w:rPr>
          <w:rFonts w:ascii="Tahoma" w:eastAsia="Calibri" w:hAnsi="Tahoma" w:cs="Tahoma"/>
          <w:sz w:val="20"/>
          <w:szCs w:val="20"/>
        </w:rPr>
        <w:t xml:space="preserve">- </w:t>
      </w:r>
      <w:r w:rsidRPr="00065557">
        <w:rPr>
          <w:rFonts w:ascii="Tahoma" w:eastAsia="Calibri" w:hAnsi="Tahoma" w:cs="Tahoma"/>
          <w:i/>
          <w:iCs/>
          <w:sz w:val="20"/>
          <w:szCs w:val="20"/>
        </w:rPr>
        <w:t>Protokół końcowy(wzór)</w:t>
      </w:r>
    </w:p>
    <w:p w14:paraId="6EC0AEAA" w14:textId="77777777" w:rsidR="00C92482" w:rsidRPr="00065557" w:rsidRDefault="00C92482" w:rsidP="00065557">
      <w:pPr>
        <w:tabs>
          <w:tab w:val="left" w:pos="2445"/>
        </w:tabs>
        <w:spacing w:before="120" w:line="276" w:lineRule="auto"/>
        <w:jc w:val="both"/>
        <w:rPr>
          <w:rFonts w:ascii="Tahoma" w:eastAsia="Calibri" w:hAnsi="Tahoma" w:cs="Tahoma"/>
          <w:b/>
          <w:bCs/>
          <w:sz w:val="20"/>
          <w:szCs w:val="20"/>
        </w:rPr>
      </w:pPr>
    </w:p>
    <w:p w14:paraId="70F99DAD" w14:textId="77777777" w:rsidR="00C92482" w:rsidRPr="00065557" w:rsidRDefault="00C92482" w:rsidP="00065557">
      <w:pPr>
        <w:tabs>
          <w:tab w:val="left" w:pos="2445"/>
        </w:tabs>
        <w:spacing w:before="120" w:line="276" w:lineRule="auto"/>
        <w:jc w:val="both"/>
        <w:rPr>
          <w:rFonts w:ascii="Tahoma" w:eastAsia="Calibri" w:hAnsi="Tahoma" w:cs="Tahoma"/>
          <w:b/>
          <w:bCs/>
          <w:sz w:val="20"/>
          <w:szCs w:val="20"/>
        </w:rPr>
      </w:pPr>
      <w:r w:rsidRPr="00065557">
        <w:rPr>
          <w:rFonts w:ascii="Tahoma" w:eastAsia="Calibri" w:hAnsi="Tahoma" w:cs="Tahoma"/>
          <w:b/>
          <w:bCs/>
          <w:sz w:val="20"/>
          <w:szCs w:val="20"/>
        </w:rPr>
        <w:t xml:space="preserve">PROTOKÓŁ OBDIORU URZĄDZEŃ </w:t>
      </w:r>
    </w:p>
    <w:p w14:paraId="3322E1AC" w14:textId="77777777" w:rsidR="00C92482" w:rsidRPr="00065557" w:rsidRDefault="00C92482" w:rsidP="00065557">
      <w:pPr>
        <w:tabs>
          <w:tab w:val="left" w:pos="2445"/>
        </w:tabs>
        <w:spacing w:before="120" w:line="276" w:lineRule="auto"/>
        <w:jc w:val="both"/>
        <w:rPr>
          <w:rFonts w:ascii="Tahoma" w:eastAsia="Calibri" w:hAnsi="Tahoma" w:cs="Tahoma"/>
          <w:b/>
          <w:bCs/>
          <w:sz w:val="20"/>
          <w:szCs w:val="20"/>
        </w:rPr>
      </w:pPr>
      <w:r w:rsidRPr="00065557">
        <w:rPr>
          <w:rFonts w:ascii="Tahoma" w:eastAsia="Calibri" w:hAnsi="Tahoma" w:cs="Tahoma"/>
          <w:b/>
          <w:bCs/>
          <w:sz w:val="20"/>
          <w:szCs w:val="20"/>
        </w:rPr>
        <w:t>UMOWA NR ……………………………………</w:t>
      </w:r>
    </w:p>
    <w:p w14:paraId="5C3845A5" w14:textId="77777777" w:rsidR="00C92482" w:rsidRPr="00065557" w:rsidRDefault="00C92482" w:rsidP="00065557">
      <w:pPr>
        <w:tabs>
          <w:tab w:val="left" w:pos="2445"/>
        </w:tabs>
        <w:spacing w:before="120" w:line="276" w:lineRule="auto"/>
        <w:jc w:val="both"/>
        <w:rPr>
          <w:rFonts w:ascii="Tahoma" w:eastAsia="Calibri" w:hAnsi="Tahoma" w:cs="Tahoma"/>
          <w:b/>
          <w:bCs/>
          <w:sz w:val="20"/>
          <w:szCs w:val="20"/>
        </w:rPr>
      </w:pPr>
      <w:r w:rsidRPr="00065557">
        <w:rPr>
          <w:rFonts w:ascii="Tahoma" w:eastAsia="Calibri" w:hAnsi="Tahoma" w:cs="Tahoma"/>
          <w:b/>
          <w:bCs/>
          <w:sz w:val="20"/>
          <w:szCs w:val="20"/>
        </w:rPr>
        <w:t>Z DNIA ………………………………</w:t>
      </w:r>
    </w:p>
    <w:p w14:paraId="75D4B3B0" w14:textId="77777777" w:rsidR="00C92482" w:rsidRPr="00065557" w:rsidRDefault="00C92482" w:rsidP="00065557">
      <w:pPr>
        <w:tabs>
          <w:tab w:val="left" w:pos="2445"/>
        </w:tabs>
        <w:spacing w:before="120" w:line="276" w:lineRule="auto"/>
        <w:jc w:val="both"/>
        <w:rPr>
          <w:rFonts w:ascii="Tahoma" w:eastAsia="Calibri" w:hAnsi="Tahoma" w:cs="Tahoma"/>
          <w:b/>
          <w:bCs/>
          <w:sz w:val="20"/>
          <w:szCs w:val="20"/>
        </w:rPr>
      </w:pPr>
    </w:p>
    <w:p w14:paraId="7BFE6497" w14:textId="77777777" w:rsidR="00C92482" w:rsidRPr="00065557" w:rsidRDefault="00C92482" w:rsidP="00065557">
      <w:pPr>
        <w:tabs>
          <w:tab w:val="left" w:pos="2445"/>
        </w:tabs>
        <w:spacing w:before="120" w:line="276" w:lineRule="auto"/>
        <w:jc w:val="both"/>
        <w:rPr>
          <w:rFonts w:ascii="Tahoma" w:eastAsia="Calibri" w:hAnsi="Tahoma" w:cs="Tahoma"/>
          <w:b/>
          <w:bCs/>
          <w:sz w:val="20"/>
          <w:szCs w:val="20"/>
        </w:rPr>
      </w:pPr>
    </w:p>
    <w:p w14:paraId="6965E638"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Data przeprowadzenia odbioru: ………………………………………………………….</w:t>
      </w:r>
    </w:p>
    <w:p w14:paraId="053DEBCE"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Miejsce przeprowadzenia odbioru: ………………………………………………………</w:t>
      </w:r>
    </w:p>
    <w:p w14:paraId="338C022C"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Osoby dokonujące odbioru:</w:t>
      </w:r>
    </w:p>
    <w:p w14:paraId="1D3C1EA3"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 xml:space="preserve">Przedstawiciele Zamawiającego:  </w:t>
      </w:r>
      <w:r w:rsidRPr="00065557">
        <w:rPr>
          <w:rFonts w:ascii="Tahoma" w:eastAsia="Calibri" w:hAnsi="Tahoma" w:cs="Tahoma"/>
          <w:sz w:val="20"/>
          <w:szCs w:val="20"/>
        </w:rPr>
        <w:tab/>
        <w:t>…………………………………………………….</w:t>
      </w:r>
    </w:p>
    <w:p w14:paraId="26702616"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r>
      <w:r w:rsidRPr="00065557">
        <w:rPr>
          <w:rFonts w:ascii="Tahoma" w:eastAsia="Calibri" w:hAnsi="Tahoma" w:cs="Tahoma"/>
          <w:sz w:val="20"/>
          <w:szCs w:val="20"/>
        </w:rPr>
        <w:tab/>
      </w:r>
      <w:r w:rsidRPr="00065557">
        <w:rPr>
          <w:rFonts w:ascii="Tahoma" w:eastAsia="Calibri" w:hAnsi="Tahoma" w:cs="Tahoma"/>
          <w:sz w:val="20"/>
          <w:szCs w:val="20"/>
        </w:rPr>
        <w:tab/>
        <w:t>…………………………………………………….</w:t>
      </w:r>
    </w:p>
    <w:p w14:paraId="3771EFC9"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r>
      <w:r w:rsidRPr="00065557">
        <w:rPr>
          <w:rFonts w:ascii="Tahoma" w:eastAsia="Calibri" w:hAnsi="Tahoma" w:cs="Tahoma"/>
          <w:sz w:val="20"/>
          <w:szCs w:val="20"/>
        </w:rPr>
        <w:tab/>
      </w:r>
      <w:r w:rsidRPr="00065557">
        <w:rPr>
          <w:rFonts w:ascii="Tahoma" w:eastAsia="Calibri" w:hAnsi="Tahoma" w:cs="Tahoma"/>
          <w:sz w:val="20"/>
          <w:szCs w:val="20"/>
        </w:rPr>
        <w:tab/>
        <w:t>…………………………………………………….</w:t>
      </w:r>
    </w:p>
    <w:p w14:paraId="2908CB09"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p>
    <w:p w14:paraId="5161EA04"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 xml:space="preserve">Przedstawiciele Wykonawcy:  </w:t>
      </w:r>
      <w:r w:rsidRPr="00065557">
        <w:rPr>
          <w:rFonts w:ascii="Tahoma" w:eastAsia="Calibri" w:hAnsi="Tahoma" w:cs="Tahoma"/>
          <w:sz w:val="20"/>
          <w:szCs w:val="20"/>
        </w:rPr>
        <w:tab/>
        <w:t>…………………………………………………….</w:t>
      </w:r>
    </w:p>
    <w:p w14:paraId="345B7BD0"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r>
      <w:r w:rsidRPr="00065557">
        <w:rPr>
          <w:rFonts w:ascii="Tahoma" w:eastAsia="Calibri" w:hAnsi="Tahoma" w:cs="Tahoma"/>
          <w:sz w:val="20"/>
          <w:szCs w:val="20"/>
        </w:rPr>
        <w:tab/>
      </w:r>
      <w:r w:rsidRPr="00065557">
        <w:rPr>
          <w:rFonts w:ascii="Tahoma" w:eastAsia="Calibri" w:hAnsi="Tahoma" w:cs="Tahoma"/>
          <w:sz w:val="20"/>
          <w:szCs w:val="20"/>
        </w:rPr>
        <w:tab/>
        <w:t>…………………………………………………….</w:t>
      </w:r>
    </w:p>
    <w:p w14:paraId="34A9A4AB"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r>
      <w:r w:rsidRPr="00065557">
        <w:rPr>
          <w:rFonts w:ascii="Tahoma" w:eastAsia="Calibri" w:hAnsi="Tahoma" w:cs="Tahoma"/>
          <w:sz w:val="20"/>
          <w:szCs w:val="20"/>
        </w:rPr>
        <w:tab/>
      </w:r>
      <w:r w:rsidRPr="00065557">
        <w:rPr>
          <w:rFonts w:ascii="Tahoma" w:eastAsia="Calibri" w:hAnsi="Tahoma" w:cs="Tahoma"/>
          <w:sz w:val="20"/>
          <w:szCs w:val="20"/>
        </w:rPr>
        <w:tab/>
        <w:t>…………………………………………………….</w:t>
      </w:r>
    </w:p>
    <w:p w14:paraId="6B1F003F"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Przedmiot Umowy:</w:t>
      </w:r>
    </w:p>
    <w:p w14:paraId="1F595FB5"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w:t>
      </w:r>
    </w:p>
    <w:p w14:paraId="42B96F1B" w14:textId="77777777" w:rsidR="00C92482" w:rsidRPr="00065557" w:rsidRDefault="00C92482" w:rsidP="00065557">
      <w:pPr>
        <w:tabs>
          <w:tab w:val="right" w:leader="dot" w:pos="9072"/>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Uwagi.</w:t>
      </w:r>
      <w:r w:rsidRPr="00065557">
        <w:rPr>
          <w:rFonts w:ascii="Tahoma" w:eastAsia="Calibri" w:hAnsi="Tahoma" w:cs="Tahoma"/>
          <w:sz w:val="20"/>
          <w:szCs w:val="20"/>
        </w:rPr>
        <w:tab/>
        <w:t>.</w:t>
      </w:r>
    </w:p>
    <w:p w14:paraId="5EE83C2B" w14:textId="77777777" w:rsidR="00C92482" w:rsidRPr="00065557" w:rsidRDefault="00C92482" w:rsidP="00065557">
      <w:pPr>
        <w:tabs>
          <w:tab w:val="right" w:leader="dot" w:pos="9072"/>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t>.</w:t>
      </w:r>
    </w:p>
    <w:p w14:paraId="0E5923E7" w14:textId="77777777" w:rsidR="00C92482" w:rsidRPr="00065557" w:rsidRDefault="00C92482" w:rsidP="00065557">
      <w:pPr>
        <w:tabs>
          <w:tab w:val="right" w:leader="dot" w:pos="9072"/>
        </w:tabs>
        <w:spacing w:before="120" w:line="276" w:lineRule="auto"/>
        <w:jc w:val="both"/>
        <w:rPr>
          <w:rFonts w:ascii="Tahoma" w:eastAsia="Calibri" w:hAnsi="Tahoma" w:cs="Tahoma"/>
          <w:sz w:val="20"/>
          <w:szCs w:val="20"/>
        </w:rPr>
      </w:pPr>
    </w:p>
    <w:p w14:paraId="0CC30613" w14:textId="77777777" w:rsidR="00C92482" w:rsidRPr="00065557" w:rsidRDefault="00C92482" w:rsidP="00065557">
      <w:pPr>
        <w:jc w:val="both"/>
        <w:rPr>
          <w:rFonts w:ascii="Tahoma" w:eastAsia="Calibri" w:hAnsi="Tahoma" w:cs="Tahoma"/>
          <w:sz w:val="20"/>
          <w:szCs w:val="20"/>
        </w:rPr>
      </w:pPr>
      <w:r w:rsidRPr="00065557">
        <w:rPr>
          <w:rFonts w:ascii="Tahoma" w:eastAsia="Calibri" w:hAnsi="Tahoma" w:cs="Tahoma"/>
          <w:sz w:val="20"/>
          <w:szCs w:val="20"/>
        </w:rPr>
        <w:t>WYKONAWCA                                                                                             ZAMAWIAJĄCY</w:t>
      </w:r>
    </w:p>
    <w:p w14:paraId="30CCC060" w14:textId="77777777" w:rsidR="00C92482" w:rsidRPr="00065557" w:rsidRDefault="00C92482" w:rsidP="00065557">
      <w:pPr>
        <w:autoSpaceDE w:val="0"/>
        <w:autoSpaceDN w:val="0"/>
        <w:adjustRightInd w:val="0"/>
        <w:spacing w:before="120" w:line="276" w:lineRule="auto"/>
        <w:ind w:left="360"/>
        <w:jc w:val="both"/>
        <w:rPr>
          <w:rFonts w:ascii="Tahoma" w:eastAsia="Calibri" w:hAnsi="Tahoma" w:cs="Tahoma"/>
          <w:sz w:val="20"/>
          <w:szCs w:val="20"/>
        </w:rPr>
      </w:pPr>
    </w:p>
    <w:p w14:paraId="39FCE291" w14:textId="77777777" w:rsidR="00C92482" w:rsidRPr="00065557" w:rsidRDefault="00C92482" w:rsidP="00065557">
      <w:pPr>
        <w:autoSpaceDE w:val="0"/>
        <w:autoSpaceDN w:val="0"/>
        <w:adjustRightInd w:val="0"/>
        <w:spacing w:before="120" w:line="276" w:lineRule="auto"/>
        <w:ind w:left="360"/>
        <w:jc w:val="both"/>
        <w:rPr>
          <w:rFonts w:ascii="Tahoma" w:eastAsia="Calibri" w:hAnsi="Tahoma" w:cs="Tahoma"/>
          <w:sz w:val="20"/>
          <w:szCs w:val="20"/>
        </w:rPr>
      </w:pPr>
    </w:p>
    <w:p w14:paraId="358C974A" w14:textId="77777777" w:rsidR="00C92482" w:rsidRPr="00065557" w:rsidRDefault="00C92482" w:rsidP="00065557">
      <w:pPr>
        <w:autoSpaceDE w:val="0"/>
        <w:autoSpaceDN w:val="0"/>
        <w:adjustRightInd w:val="0"/>
        <w:spacing w:before="120" w:line="276" w:lineRule="auto"/>
        <w:ind w:left="360"/>
        <w:jc w:val="both"/>
        <w:rPr>
          <w:rFonts w:ascii="Tahoma" w:eastAsia="Calibri" w:hAnsi="Tahoma" w:cs="Tahoma"/>
          <w:sz w:val="20"/>
          <w:szCs w:val="20"/>
        </w:rPr>
      </w:pPr>
    </w:p>
    <w:p w14:paraId="6D94B7B7" w14:textId="77777777" w:rsidR="00C92482" w:rsidRPr="00065557" w:rsidRDefault="00C92482" w:rsidP="00065557">
      <w:pPr>
        <w:autoSpaceDE w:val="0"/>
        <w:autoSpaceDN w:val="0"/>
        <w:adjustRightInd w:val="0"/>
        <w:spacing w:before="120" w:line="276" w:lineRule="auto"/>
        <w:ind w:left="360"/>
        <w:jc w:val="both"/>
        <w:rPr>
          <w:rFonts w:ascii="Tahoma" w:eastAsia="Calibri" w:hAnsi="Tahoma" w:cs="Tahoma"/>
          <w:sz w:val="20"/>
          <w:szCs w:val="20"/>
        </w:rPr>
      </w:pPr>
    </w:p>
    <w:p w14:paraId="7D58CC68" w14:textId="77777777" w:rsidR="00C92482" w:rsidRPr="00065557" w:rsidRDefault="00C92482" w:rsidP="00065557">
      <w:pPr>
        <w:autoSpaceDE w:val="0"/>
        <w:autoSpaceDN w:val="0"/>
        <w:adjustRightInd w:val="0"/>
        <w:spacing w:before="120" w:line="276" w:lineRule="auto"/>
        <w:ind w:left="360"/>
        <w:jc w:val="both"/>
        <w:rPr>
          <w:rFonts w:ascii="Tahoma" w:eastAsia="Calibri" w:hAnsi="Tahoma" w:cs="Tahoma"/>
          <w:sz w:val="20"/>
          <w:szCs w:val="20"/>
        </w:rPr>
      </w:pPr>
    </w:p>
    <w:p w14:paraId="52A6A565" w14:textId="77777777" w:rsidR="00C92482" w:rsidRPr="00065557" w:rsidRDefault="00C92482" w:rsidP="00065557">
      <w:pPr>
        <w:autoSpaceDE w:val="0"/>
        <w:autoSpaceDN w:val="0"/>
        <w:adjustRightInd w:val="0"/>
        <w:spacing w:before="120" w:line="276" w:lineRule="auto"/>
        <w:ind w:left="360"/>
        <w:jc w:val="both"/>
        <w:rPr>
          <w:rFonts w:ascii="Tahoma" w:eastAsia="Calibri" w:hAnsi="Tahoma" w:cs="Tahoma"/>
          <w:sz w:val="20"/>
          <w:szCs w:val="20"/>
        </w:rPr>
      </w:pPr>
    </w:p>
    <w:p w14:paraId="5E23F805" w14:textId="77777777" w:rsidR="00C92482" w:rsidRPr="00065557" w:rsidRDefault="00C92482" w:rsidP="00065557">
      <w:pPr>
        <w:autoSpaceDE w:val="0"/>
        <w:autoSpaceDN w:val="0"/>
        <w:adjustRightInd w:val="0"/>
        <w:spacing w:before="120" w:line="276" w:lineRule="auto"/>
        <w:ind w:left="360"/>
        <w:jc w:val="both"/>
        <w:rPr>
          <w:rFonts w:ascii="Tahoma" w:eastAsia="Calibri" w:hAnsi="Tahoma" w:cs="Tahoma"/>
          <w:sz w:val="20"/>
          <w:szCs w:val="20"/>
        </w:rPr>
      </w:pPr>
    </w:p>
    <w:p w14:paraId="24EEB9F9" w14:textId="77777777" w:rsidR="00C92482" w:rsidRPr="00065557" w:rsidRDefault="00C92482" w:rsidP="00065557">
      <w:pPr>
        <w:autoSpaceDE w:val="0"/>
        <w:autoSpaceDN w:val="0"/>
        <w:adjustRightInd w:val="0"/>
        <w:spacing w:before="120" w:line="276" w:lineRule="auto"/>
        <w:ind w:left="360"/>
        <w:jc w:val="both"/>
        <w:rPr>
          <w:rFonts w:ascii="Tahoma" w:eastAsia="Calibri" w:hAnsi="Tahoma" w:cs="Tahoma"/>
          <w:sz w:val="20"/>
          <w:szCs w:val="20"/>
        </w:rPr>
      </w:pPr>
    </w:p>
    <w:p w14:paraId="75615D58" w14:textId="77777777" w:rsidR="00C92482" w:rsidRPr="00065557" w:rsidRDefault="00C92482" w:rsidP="00065557">
      <w:pPr>
        <w:autoSpaceDE w:val="0"/>
        <w:autoSpaceDN w:val="0"/>
        <w:adjustRightInd w:val="0"/>
        <w:spacing w:before="120" w:line="276" w:lineRule="auto"/>
        <w:ind w:left="360"/>
        <w:jc w:val="both"/>
        <w:rPr>
          <w:rFonts w:ascii="Tahoma" w:eastAsia="Calibri" w:hAnsi="Tahoma" w:cs="Tahoma"/>
          <w:sz w:val="20"/>
          <w:szCs w:val="20"/>
        </w:rPr>
      </w:pPr>
    </w:p>
    <w:p w14:paraId="25BF38B3" w14:textId="77777777" w:rsidR="00065557" w:rsidRDefault="00C92482" w:rsidP="00065557">
      <w:pPr>
        <w:autoSpaceDE w:val="0"/>
        <w:autoSpaceDN w:val="0"/>
        <w:adjustRightInd w:val="0"/>
        <w:spacing w:before="120" w:line="276" w:lineRule="auto"/>
        <w:ind w:left="360"/>
        <w:jc w:val="both"/>
        <w:rPr>
          <w:rFonts w:ascii="Tahoma" w:eastAsia="Calibri" w:hAnsi="Tahoma" w:cs="Tahoma"/>
          <w:sz w:val="20"/>
          <w:szCs w:val="20"/>
        </w:rPr>
      </w:pPr>
      <w:r w:rsidRPr="00065557" w:rsidDel="00405F76">
        <w:rPr>
          <w:rFonts w:ascii="Tahoma" w:eastAsia="Calibri" w:hAnsi="Tahoma" w:cs="Tahoma"/>
          <w:sz w:val="20"/>
          <w:szCs w:val="20"/>
        </w:rPr>
        <w:t xml:space="preserve"> </w:t>
      </w:r>
    </w:p>
    <w:p w14:paraId="72641849" w14:textId="77777777" w:rsidR="00065557" w:rsidRDefault="00065557" w:rsidP="00065557">
      <w:pPr>
        <w:autoSpaceDE w:val="0"/>
        <w:autoSpaceDN w:val="0"/>
        <w:adjustRightInd w:val="0"/>
        <w:spacing w:before="120" w:line="276" w:lineRule="auto"/>
        <w:ind w:left="360"/>
        <w:jc w:val="both"/>
        <w:rPr>
          <w:rFonts w:ascii="Tahoma" w:eastAsia="Calibri" w:hAnsi="Tahoma" w:cs="Tahoma"/>
          <w:sz w:val="20"/>
          <w:szCs w:val="20"/>
        </w:rPr>
      </w:pPr>
    </w:p>
    <w:p w14:paraId="6662E683" w14:textId="77777777" w:rsidR="00065557" w:rsidRDefault="00065557" w:rsidP="00ED26CA">
      <w:pPr>
        <w:autoSpaceDE w:val="0"/>
        <w:autoSpaceDN w:val="0"/>
        <w:adjustRightInd w:val="0"/>
        <w:spacing w:before="120" w:line="276" w:lineRule="auto"/>
        <w:jc w:val="both"/>
        <w:rPr>
          <w:rFonts w:ascii="Tahoma" w:eastAsia="Calibri" w:hAnsi="Tahoma" w:cs="Tahoma"/>
          <w:sz w:val="20"/>
          <w:szCs w:val="20"/>
        </w:rPr>
      </w:pPr>
    </w:p>
    <w:p w14:paraId="0EFE97BD" w14:textId="77777777" w:rsidR="008618A0" w:rsidRDefault="008618A0" w:rsidP="00065557">
      <w:pPr>
        <w:autoSpaceDE w:val="0"/>
        <w:autoSpaceDN w:val="0"/>
        <w:adjustRightInd w:val="0"/>
        <w:spacing w:before="120" w:line="276" w:lineRule="auto"/>
        <w:ind w:left="5316"/>
        <w:jc w:val="both"/>
        <w:rPr>
          <w:rFonts w:ascii="Tahoma" w:eastAsia="Calibri" w:hAnsi="Tahoma" w:cs="Tahoma"/>
          <w:sz w:val="20"/>
          <w:szCs w:val="20"/>
        </w:rPr>
      </w:pPr>
    </w:p>
    <w:p w14:paraId="4530BA63" w14:textId="4A7828EF" w:rsidR="00C92482" w:rsidRPr="00065557" w:rsidRDefault="00C92482" w:rsidP="00065557">
      <w:pPr>
        <w:autoSpaceDE w:val="0"/>
        <w:autoSpaceDN w:val="0"/>
        <w:adjustRightInd w:val="0"/>
        <w:spacing w:before="120" w:line="276" w:lineRule="auto"/>
        <w:ind w:left="5316"/>
        <w:jc w:val="both"/>
        <w:rPr>
          <w:rFonts w:ascii="Tahoma" w:eastAsia="Calibri" w:hAnsi="Tahoma" w:cs="Tahoma"/>
          <w:sz w:val="20"/>
          <w:szCs w:val="20"/>
        </w:rPr>
      </w:pPr>
      <w:r w:rsidRPr="00065557">
        <w:rPr>
          <w:rFonts w:ascii="Tahoma" w:eastAsia="Calibri" w:hAnsi="Tahoma" w:cs="Tahoma"/>
          <w:sz w:val="20"/>
          <w:szCs w:val="20"/>
        </w:rPr>
        <w:t xml:space="preserve">Załącznik nr 3 </w:t>
      </w:r>
      <w:r w:rsidR="00065557">
        <w:rPr>
          <w:rFonts w:ascii="Tahoma" w:eastAsia="Calibri" w:hAnsi="Tahoma" w:cs="Tahoma"/>
          <w:sz w:val="20"/>
          <w:szCs w:val="20"/>
        </w:rPr>
        <w:t>-</w:t>
      </w:r>
      <w:r w:rsidRPr="00065557">
        <w:rPr>
          <w:rFonts w:ascii="Tahoma" w:eastAsia="Calibri" w:hAnsi="Tahoma" w:cs="Tahoma"/>
          <w:i/>
          <w:iCs/>
          <w:sz w:val="20"/>
          <w:szCs w:val="20"/>
        </w:rPr>
        <w:t>Protokół końcowy(wzór)</w:t>
      </w:r>
    </w:p>
    <w:p w14:paraId="796B52CF" w14:textId="77777777" w:rsidR="00C92482" w:rsidRPr="00065557" w:rsidRDefault="00C92482" w:rsidP="00065557">
      <w:pPr>
        <w:tabs>
          <w:tab w:val="left" w:pos="2445"/>
        </w:tabs>
        <w:spacing w:before="120" w:line="276" w:lineRule="auto"/>
        <w:jc w:val="both"/>
        <w:rPr>
          <w:rFonts w:ascii="Tahoma" w:eastAsia="Calibri" w:hAnsi="Tahoma" w:cs="Tahoma"/>
          <w:b/>
          <w:bCs/>
          <w:sz w:val="20"/>
          <w:szCs w:val="20"/>
        </w:rPr>
      </w:pPr>
    </w:p>
    <w:p w14:paraId="2554D027" w14:textId="77777777" w:rsidR="00C92482" w:rsidRPr="00065557" w:rsidRDefault="00C92482" w:rsidP="00065557">
      <w:pPr>
        <w:tabs>
          <w:tab w:val="left" w:pos="2445"/>
        </w:tabs>
        <w:spacing w:before="120" w:line="276" w:lineRule="auto"/>
        <w:jc w:val="both"/>
        <w:rPr>
          <w:rFonts w:ascii="Tahoma" w:eastAsia="Calibri" w:hAnsi="Tahoma" w:cs="Tahoma"/>
          <w:b/>
          <w:bCs/>
          <w:sz w:val="20"/>
          <w:szCs w:val="20"/>
        </w:rPr>
      </w:pPr>
      <w:r w:rsidRPr="00065557">
        <w:rPr>
          <w:rFonts w:ascii="Tahoma" w:eastAsia="Calibri" w:hAnsi="Tahoma" w:cs="Tahoma"/>
          <w:b/>
          <w:bCs/>
          <w:sz w:val="20"/>
          <w:szCs w:val="20"/>
        </w:rPr>
        <w:t xml:space="preserve">PROTOKÓŁ ODBIORU SZKOLENIA </w:t>
      </w:r>
    </w:p>
    <w:p w14:paraId="41C232DF" w14:textId="77777777" w:rsidR="00C92482" w:rsidRPr="00065557" w:rsidRDefault="00C92482" w:rsidP="00065557">
      <w:pPr>
        <w:tabs>
          <w:tab w:val="left" w:pos="2445"/>
        </w:tabs>
        <w:spacing w:before="120" w:line="276" w:lineRule="auto"/>
        <w:jc w:val="both"/>
        <w:rPr>
          <w:rFonts w:ascii="Tahoma" w:eastAsia="Calibri" w:hAnsi="Tahoma" w:cs="Tahoma"/>
          <w:b/>
          <w:bCs/>
          <w:sz w:val="20"/>
          <w:szCs w:val="20"/>
        </w:rPr>
      </w:pPr>
      <w:r w:rsidRPr="00065557">
        <w:rPr>
          <w:rFonts w:ascii="Tahoma" w:eastAsia="Calibri" w:hAnsi="Tahoma" w:cs="Tahoma"/>
          <w:b/>
          <w:bCs/>
          <w:sz w:val="20"/>
          <w:szCs w:val="20"/>
        </w:rPr>
        <w:t>UMOWA NR ……………………………………</w:t>
      </w:r>
    </w:p>
    <w:p w14:paraId="52267285" w14:textId="77777777" w:rsidR="00C92482" w:rsidRPr="00065557" w:rsidRDefault="00C92482" w:rsidP="00065557">
      <w:pPr>
        <w:tabs>
          <w:tab w:val="left" w:pos="2445"/>
        </w:tabs>
        <w:spacing w:before="120" w:line="276" w:lineRule="auto"/>
        <w:jc w:val="both"/>
        <w:rPr>
          <w:rFonts w:ascii="Tahoma" w:eastAsia="Calibri" w:hAnsi="Tahoma" w:cs="Tahoma"/>
          <w:b/>
          <w:bCs/>
          <w:sz w:val="20"/>
          <w:szCs w:val="20"/>
        </w:rPr>
      </w:pPr>
      <w:r w:rsidRPr="00065557">
        <w:rPr>
          <w:rFonts w:ascii="Tahoma" w:eastAsia="Calibri" w:hAnsi="Tahoma" w:cs="Tahoma"/>
          <w:b/>
          <w:bCs/>
          <w:sz w:val="20"/>
          <w:szCs w:val="20"/>
        </w:rPr>
        <w:t>Z DNIA ………………………………</w:t>
      </w:r>
    </w:p>
    <w:p w14:paraId="28044C88" w14:textId="77777777" w:rsidR="00C92482" w:rsidRPr="00065557" w:rsidRDefault="00C92482" w:rsidP="00065557">
      <w:pPr>
        <w:tabs>
          <w:tab w:val="left" w:pos="2445"/>
        </w:tabs>
        <w:spacing w:before="120" w:line="276" w:lineRule="auto"/>
        <w:jc w:val="both"/>
        <w:rPr>
          <w:rFonts w:ascii="Tahoma" w:eastAsia="Calibri" w:hAnsi="Tahoma" w:cs="Tahoma"/>
          <w:b/>
          <w:bCs/>
          <w:sz w:val="20"/>
          <w:szCs w:val="20"/>
        </w:rPr>
      </w:pPr>
    </w:p>
    <w:p w14:paraId="47F8CCAE" w14:textId="77777777" w:rsidR="00C92482" w:rsidRPr="00065557" w:rsidRDefault="00C92482" w:rsidP="00065557">
      <w:pPr>
        <w:tabs>
          <w:tab w:val="left" w:pos="2445"/>
        </w:tabs>
        <w:spacing w:before="120" w:line="276" w:lineRule="auto"/>
        <w:jc w:val="both"/>
        <w:rPr>
          <w:rFonts w:ascii="Tahoma" w:eastAsia="Calibri" w:hAnsi="Tahoma" w:cs="Tahoma"/>
          <w:b/>
          <w:bCs/>
          <w:sz w:val="20"/>
          <w:szCs w:val="20"/>
        </w:rPr>
      </w:pPr>
    </w:p>
    <w:p w14:paraId="2ED10FCB"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Data przeprowadzenia odbioru: ………………………………………………………….</w:t>
      </w:r>
    </w:p>
    <w:p w14:paraId="2557BDC2"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Miejsce przeprowadzenia odbioru: ………………………………………………………</w:t>
      </w:r>
    </w:p>
    <w:p w14:paraId="32177B3E"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Osoby dokonujące odbioru:</w:t>
      </w:r>
    </w:p>
    <w:p w14:paraId="49DFC31A"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 xml:space="preserve">Przedstawiciele Zamawiającego:  </w:t>
      </w:r>
      <w:r w:rsidRPr="00065557">
        <w:rPr>
          <w:rFonts w:ascii="Tahoma" w:eastAsia="Calibri" w:hAnsi="Tahoma" w:cs="Tahoma"/>
          <w:sz w:val="20"/>
          <w:szCs w:val="20"/>
        </w:rPr>
        <w:tab/>
        <w:t>…………………………………………………….</w:t>
      </w:r>
    </w:p>
    <w:p w14:paraId="284CA486"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r>
      <w:r w:rsidRPr="00065557">
        <w:rPr>
          <w:rFonts w:ascii="Tahoma" w:eastAsia="Calibri" w:hAnsi="Tahoma" w:cs="Tahoma"/>
          <w:sz w:val="20"/>
          <w:szCs w:val="20"/>
        </w:rPr>
        <w:tab/>
      </w:r>
      <w:r w:rsidRPr="00065557">
        <w:rPr>
          <w:rFonts w:ascii="Tahoma" w:eastAsia="Calibri" w:hAnsi="Tahoma" w:cs="Tahoma"/>
          <w:sz w:val="20"/>
          <w:szCs w:val="20"/>
        </w:rPr>
        <w:tab/>
        <w:t>…………………………………………………….</w:t>
      </w:r>
    </w:p>
    <w:p w14:paraId="1F50679F"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r>
      <w:r w:rsidRPr="00065557">
        <w:rPr>
          <w:rFonts w:ascii="Tahoma" w:eastAsia="Calibri" w:hAnsi="Tahoma" w:cs="Tahoma"/>
          <w:sz w:val="20"/>
          <w:szCs w:val="20"/>
        </w:rPr>
        <w:tab/>
      </w:r>
      <w:r w:rsidRPr="00065557">
        <w:rPr>
          <w:rFonts w:ascii="Tahoma" w:eastAsia="Calibri" w:hAnsi="Tahoma" w:cs="Tahoma"/>
          <w:sz w:val="20"/>
          <w:szCs w:val="20"/>
        </w:rPr>
        <w:tab/>
        <w:t>…………………………………………………….</w:t>
      </w:r>
    </w:p>
    <w:p w14:paraId="6AA4086A"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p>
    <w:p w14:paraId="31E3B98D"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 xml:space="preserve">Przedstawiciele Wykonawcy:  </w:t>
      </w:r>
      <w:r w:rsidRPr="00065557">
        <w:rPr>
          <w:rFonts w:ascii="Tahoma" w:eastAsia="Calibri" w:hAnsi="Tahoma" w:cs="Tahoma"/>
          <w:sz w:val="20"/>
          <w:szCs w:val="20"/>
        </w:rPr>
        <w:tab/>
        <w:t>…………………………………………………….</w:t>
      </w:r>
    </w:p>
    <w:p w14:paraId="08523769"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r>
      <w:r w:rsidRPr="00065557">
        <w:rPr>
          <w:rFonts w:ascii="Tahoma" w:eastAsia="Calibri" w:hAnsi="Tahoma" w:cs="Tahoma"/>
          <w:sz w:val="20"/>
          <w:szCs w:val="20"/>
        </w:rPr>
        <w:tab/>
      </w:r>
      <w:r w:rsidRPr="00065557">
        <w:rPr>
          <w:rFonts w:ascii="Tahoma" w:eastAsia="Calibri" w:hAnsi="Tahoma" w:cs="Tahoma"/>
          <w:sz w:val="20"/>
          <w:szCs w:val="20"/>
        </w:rPr>
        <w:tab/>
        <w:t>…………………………………………………….</w:t>
      </w:r>
    </w:p>
    <w:p w14:paraId="55245ACF"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r>
      <w:r w:rsidRPr="00065557">
        <w:rPr>
          <w:rFonts w:ascii="Tahoma" w:eastAsia="Calibri" w:hAnsi="Tahoma" w:cs="Tahoma"/>
          <w:sz w:val="20"/>
          <w:szCs w:val="20"/>
        </w:rPr>
        <w:tab/>
      </w:r>
      <w:r w:rsidRPr="00065557">
        <w:rPr>
          <w:rFonts w:ascii="Tahoma" w:eastAsia="Calibri" w:hAnsi="Tahoma" w:cs="Tahoma"/>
          <w:sz w:val="20"/>
          <w:szCs w:val="20"/>
        </w:rPr>
        <w:tab/>
        <w:t>…………………………………………………….</w:t>
      </w:r>
    </w:p>
    <w:p w14:paraId="6EBCA2B8"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Przedmiot Umowy:</w:t>
      </w:r>
    </w:p>
    <w:p w14:paraId="55BB5FC8" w14:textId="77777777" w:rsidR="00C92482" w:rsidRPr="00065557" w:rsidRDefault="00C92482" w:rsidP="00065557">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w:t>
      </w:r>
    </w:p>
    <w:p w14:paraId="10566E13" w14:textId="77777777" w:rsidR="00C92482" w:rsidRPr="00065557" w:rsidRDefault="00C92482" w:rsidP="00065557">
      <w:pPr>
        <w:tabs>
          <w:tab w:val="right" w:leader="dot" w:pos="9072"/>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Zgodność wykonania usługi z umową:</w:t>
      </w:r>
      <w:r w:rsidRPr="00065557">
        <w:rPr>
          <w:rFonts w:ascii="Tahoma" w:eastAsia="Calibri" w:hAnsi="Tahoma" w:cs="Tahoma"/>
          <w:sz w:val="20"/>
          <w:szCs w:val="20"/>
        </w:rPr>
        <w:tab/>
        <w:t>.</w:t>
      </w:r>
    </w:p>
    <w:p w14:paraId="5EC99063" w14:textId="77777777" w:rsidR="00C92482" w:rsidRPr="00065557" w:rsidRDefault="00C92482" w:rsidP="00065557">
      <w:pPr>
        <w:tabs>
          <w:tab w:val="right" w:leader="dot" w:pos="9072"/>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r>
    </w:p>
    <w:p w14:paraId="75B51CB9" w14:textId="77777777" w:rsidR="00C92482" w:rsidRPr="00065557" w:rsidRDefault="00C92482" w:rsidP="00065557">
      <w:pPr>
        <w:tabs>
          <w:tab w:val="right" w:leader="dot" w:pos="9072"/>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Wnioski końcowe.</w:t>
      </w:r>
      <w:r w:rsidRPr="00065557">
        <w:rPr>
          <w:rFonts w:ascii="Tahoma" w:eastAsia="Calibri" w:hAnsi="Tahoma" w:cs="Tahoma"/>
          <w:sz w:val="20"/>
          <w:szCs w:val="20"/>
        </w:rPr>
        <w:tab/>
        <w:t>.</w:t>
      </w:r>
    </w:p>
    <w:p w14:paraId="401BE197" w14:textId="77777777" w:rsidR="00C92482" w:rsidRPr="00065557" w:rsidRDefault="00C92482" w:rsidP="00065557">
      <w:pPr>
        <w:tabs>
          <w:tab w:val="right" w:leader="dot" w:pos="9072"/>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t>.</w:t>
      </w:r>
    </w:p>
    <w:p w14:paraId="08AA256A" w14:textId="77777777" w:rsidR="00C92482" w:rsidRPr="00065557" w:rsidRDefault="00C92482" w:rsidP="00065557">
      <w:pPr>
        <w:tabs>
          <w:tab w:val="right" w:leader="dot" w:pos="9072"/>
        </w:tabs>
        <w:spacing w:before="120" w:line="276" w:lineRule="auto"/>
        <w:jc w:val="both"/>
        <w:rPr>
          <w:rFonts w:ascii="Tahoma" w:eastAsia="Calibri" w:hAnsi="Tahoma" w:cs="Tahoma"/>
          <w:sz w:val="20"/>
          <w:szCs w:val="20"/>
        </w:rPr>
      </w:pPr>
    </w:p>
    <w:p w14:paraId="026A18E5" w14:textId="77777777" w:rsidR="00C92482" w:rsidRPr="00065557" w:rsidRDefault="00C92482" w:rsidP="008B3346">
      <w:pPr>
        <w:tabs>
          <w:tab w:val="right" w:leader="dot" w:pos="9072"/>
        </w:tabs>
        <w:spacing w:before="120" w:line="276" w:lineRule="auto"/>
        <w:jc w:val="right"/>
        <w:rPr>
          <w:rFonts w:ascii="Tahoma" w:eastAsia="Calibri" w:hAnsi="Tahoma" w:cs="Tahoma"/>
          <w:sz w:val="20"/>
          <w:szCs w:val="20"/>
        </w:rPr>
      </w:pPr>
      <w:r w:rsidRPr="00065557">
        <w:rPr>
          <w:rFonts w:ascii="Tahoma" w:eastAsia="Calibri" w:hAnsi="Tahoma" w:cs="Tahoma"/>
          <w:sz w:val="20"/>
          <w:szCs w:val="20"/>
        </w:rPr>
        <w:t>WYKONAWCA                                                                                             ZAMAWIAJĄCY</w:t>
      </w:r>
      <w:r w:rsidRPr="00065557">
        <w:rPr>
          <w:rFonts w:ascii="Tahoma" w:eastAsia="Calibri" w:hAnsi="Tahoma" w:cs="Tahoma"/>
          <w:sz w:val="20"/>
          <w:szCs w:val="20"/>
        </w:rPr>
        <w:br w:type="page"/>
      </w:r>
      <w:r w:rsidRPr="00065557">
        <w:rPr>
          <w:rFonts w:ascii="Tahoma" w:eastAsia="Calibri" w:hAnsi="Tahoma" w:cs="Tahoma"/>
          <w:sz w:val="20"/>
          <w:szCs w:val="20"/>
        </w:rPr>
        <w:lastRenderedPageBreak/>
        <w:t>Załącznik nr 4</w:t>
      </w:r>
    </w:p>
    <w:p w14:paraId="3B49C44F" w14:textId="77777777" w:rsidR="00C92482" w:rsidRPr="00065557" w:rsidRDefault="00C92482" w:rsidP="008B3346">
      <w:pPr>
        <w:tabs>
          <w:tab w:val="right" w:leader="dot" w:pos="9072"/>
        </w:tabs>
        <w:spacing w:before="120" w:line="276" w:lineRule="auto"/>
        <w:jc w:val="right"/>
        <w:rPr>
          <w:rFonts w:ascii="Tahoma" w:eastAsia="Calibri" w:hAnsi="Tahoma" w:cs="Tahoma"/>
          <w:i/>
          <w:iCs/>
          <w:sz w:val="20"/>
          <w:szCs w:val="20"/>
        </w:rPr>
      </w:pPr>
      <w:r w:rsidRPr="00065557">
        <w:rPr>
          <w:rFonts w:ascii="Tahoma" w:eastAsia="Calibri" w:hAnsi="Tahoma" w:cs="Tahoma"/>
          <w:i/>
          <w:iCs/>
          <w:sz w:val="20"/>
          <w:szCs w:val="20"/>
        </w:rPr>
        <w:t>Upoważnienie (wzór)</w:t>
      </w:r>
    </w:p>
    <w:p w14:paraId="17FCF09B" w14:textId="77777777" w:rsidR="00C92482" w:rsidRPr="00065557" w:rsidRDefault="00C92482" w:rsidP="008B3346">
      <w:pPr>
        <w:tabs>
          <w:tab w:val="right" w:leader="dot" w:pos="9072"/>
        </w:tabs>
        <w:spacing w:before="120" w:line="276" w:lineRule="auto"/>
        <w:jc w:val="right"/>
        <w:rPr>
          <w:rFonts w:ascii="Tahoma" w:eastAsia="Calibri" w:hAnsi="Tahoma" w:cs="Tahoma"/>
          <w:sz w:val="20"/>
          <w:szCs w:val="20"/>
        </w:rPr>
      </w:pPr>
    </w:p>
    <w:p w14:paraId="5DA735FC" w14:textId="77777777" w:rsidR="00C92482" w:rsidRPr="00065557" w:rsidRDefault="00C92482" w:rsidP="00065557">
      <w:pPr>
        <w:spacing w:before="120" w:line="276" w:lineRule="auto"/>
        <w:jc w:val="both"/>
        <w:rPr>
          <w:rFonts w:ascii="Tahoma" w:eastAsia="Calibri" w:hAnsi="Tahoma" w:cs="Tahoma"/>
          <w:b/>
          <w:bCs/>
          <w:sz w:val="20"/>
          <w:szCs w:val="20"/>
        </w:rPr>
      </w:pPr>
      <w:r w:rsidRPr="00065557">
        <w:rPr>
          <w:rFonts w:ascii="Tahoma" w:eastAsia="Calibri" w:hAnsi="Tahoma" w:cs="Tahoma"/>
          <w:b/>
          <w:bCs/>
          <w:sz w:val="20"/>
          <w:szCs w:val="20"/>
        </w:rPr>
        <w:t>UPOWAŻNIENIE</w:t>
      </w:r>
    </w:p>
    <w:p w14:paraId="72CEEFEB" w14:textId="77777777" w:rsidR="00C92482" w:rsidRPr="00065557" w:rsidRDefault="00C92482" w:rsidP="00065557">
      <w:pPr>
        <w:spacing w:before="120" w:line="276" w:lineRule="auto"/>
        <w:jc w:val="both"/>
        <w:rPr>
          <w:rFonts w:ascii="Tahoma" w:eastAsia="Calibri" w:hAnsi="Tahoma" w:cs="Tahoma"/>
          <w:b/>
          <w:bCs/>
          <w:sz w:val="20"/>
          <w:szCs w:val="20"/>
        </w:rPr>
      </w:pPr>
    </w:p>
    <w:p w14:paraId="07D6EF61" w14:textId="77777777" w:rsidR="00C92482" w:rsidRPr="00065557" w:rsidRDefault="00C92482" w:rsidP="00065557">
      <w:pPr>
        <w:spacing w:before="120" w:line="276" w:lineRule="auto"/>
        <w:jc w:val="both"/>
        <w:rPr>
          <w:rFonts w:ascii="Tahoma" w:eastAsia="Calibri" w:hAnsi="Tahoma" w:cs="Tahoma"/>
          <w:b/>
          <w:bCs/>
          <w:sz w:val="20"/>
          <w:szCs w:val="20"/>
        </w:rPr>
      </w:pPr>
    </w:p>
    <w:p w14:paraId="5BAA0A05" w14:textId="77777777" w:rsidR="00C92482" w:rsidRPr="00065557" w:rsidRDefault="00C92482" w:rsidP="00065557">
      <w:pPr>
        <w:spacing w:before="120" w:line="276" w:lineRule="auto"/>
        <w:jc w:val="both"/>
        <w:rPr>
          <w:rFonts w:ascii="Tahoma" w:eastAsia="Calibri" w:hAnsi="Tahoma" w:cs="Tahoma"/>
          <w:sz w:val="20"/>
          <w:szCs w:val="20"/>
        </w:rPr>
      </w:pPr>
      <w:r w:rsidRPr="00065557">
        <w:rPr>
          <w:rFonts w:ascii="Tahoma" w:eastAsia="Calibri" w:hAnsi="Tahoma" w:cs="Tahoma"/>
          <w:sz w:val="20"/>
          <w:szCs w:val="20"/>
        </w:rPr>
        <w:t>Działając na podstawie umowy ………………. z dnia ……………... upoważniam Pana(</w:t>
      </w:r>
      <w:proofErr w:type="spellStart"/>
      <w:r w:rsidRPr="00065557">
        <w:rPr>
          <w:rFonts w:ascii="Tahoma" w:eastAsia="Calibri" w:hAnsi="Tahoma" w:cs="Tahoma"/>
          <w:sz w:val="20"/>
          <w:szCs w:val="20"/>
        </w:rPr>
        <w:t>ią</w:t>
      </w:r>
      <w:proofErr w:type="spellEnd"/>
      <w:r w:rsidRPr="00065557">
        <w:rPr>
          <w:rFonts w:ascii="Tahoma" w:eastAsia="Calibri" w:hAnsi="Tahoma" w:cs="Tahoma"/>
          <w:sz w:val="20"/>
          <w:szCs w:val="20"/>
        </w:rPr>
        <w:t xml:space="preserve">) </w:t>
      </w:r>
      <w:r w:rsidRPr="00065557">
        <w:rPr>
          <w:rFonts w:ascii="Tahoma" w:eastAsia="Calibri" w:hAnsi="Tahoma" w:cs="Tahoma"/>
          <w:b/>
          <w:bCs/>
          <w:sz w:val="20"/>
          <w:szCs w:val="20"/>
        </w:rPr>
        <w:t xml:space="preserve">…… </w:t>
      </w:r>
      <w:r w:rsidRPr="00065557">
        <w:rPr>
          <w:rFonts w:ascii="Tahoma" w:eastAsia="Calibri" w:hAnsi="Tahoma" w:cs="Tahoma"/>
          <w:sz w:val="20"/>
          <w:szCs w:val="20"/>
        </w:rPr>
        <w:t>legitymującego(ą) się dowodem osobistym:</w:t>
      </w:r>
    </w:p>
    <w:p w14:paraId="254F3AFC" w14:textId="77777777" w:rsidR="00C92482" w:rsidRPr="00065557" w:rsidRDefault="00C92482" w:rsidP="00065557">
      <w:pPr>
        <w:spacing w:before="120" w:line="276" w:lineRule="auto"/>
        <w:jc w:val="both"/>
        <w:rPr>
          <w:rFonts w:ascii="Tahoma" w:eastAsia="Calibri" w:hAnsi="Tahoma" w:cs="Tahoma"/>
          <w:sz w:val="20"/>
          <w:szCs w:val="20"/>
        </w:rPr>
      </w:pPr>
      <w:r w:rsidRPr="00065557">
        <w:rPr>
          <w:rFonts w:ascii="Tahoma" w:eastAsia="Calibri" w:hAnsi="Tahoma" w:cs="Tahoma"/>
          <w:sz w:val="20"/>
          <w:szCs w:val="20"/>
        </w:rPr>
        <w:t xml:space="preserve">Seria i numer: </w:t>
      </w:r>
    </w:p>
    <w:p w14:paraId="6B968EDD" w14:textId="77777777" w:rsidR="00C92482" w:rsidRPr="00065557" w:rsidRDefault="00C92482" w:rsidP="00065557">
      <w:pPr>
        <w:spacing w:before="120" w:line="276" w:lineRule="auto"/>
        <w:jc w:val="both"/>
        <w:rPr>
          <w:rFonts w:ascii="Tahoma" w:eastAsia="Calibri" w:hAnsi="Tahoma" w:cs="Tahoma"/>
          <w:sz w:val="20"/>
          <w:szCs w:val="20"/>
        </w:rPr>
      </w:pPr>
      <w:r w:rsidRPr="00065557">
        <w:rPr>
          <w:rFonts w:ascii="Tahoma" w:eastAsia="Calibri" w:hAnsi="Tahoma" w:cs="Tahoma"/>
          <w:sz w:val="20"/>
          <w:szCs w:val="20"/>
        </w:rPr>
        <w:t xml:space="preserve">Wydanym przez: </w:t>
      </w:r>
    </w:p>
    <w:p w14:paraId="09F3B2C5" w14:textId="77777777" w:rsidR="00C92482" w:rsidRPr="00065557" w:rsidRDefault="00C92482" w:rsidP="00065557">
      <w:pPr>
        <w:spacing w:before="120" w:line="276" w:lineRule="auto"/>
        <w:jc w:val="both"/>
        <w:rPr>
          <w:rFonts w:ascii="Tahoma" w:eastAsia="Calibri" w:hAnsi="Tahoma" w:cs="Tahoma"/>
          <w:sz w:val="20"/>
          <w:szCs w:val="20"/>
        </w:rPr>
      </w:pPr>
      <w:r w:rsidRPr="00065557">
        <w:rPr>
          <w:rFonts w:ascii="Tahoma" w:eastAsia="Calibri" w:hAnsi="Tahoma" w:cs="Tahoma"/>
          <w:sz w:val="20"/>
          <w:szCs w:val="20"/>
        </w:rPr>
        <w:t xml:space="preserve">Nr ewidencyjny PESEL: </w:t>
      </w:r>
    </w:p>
    <w:p w14:paraId="651DD40E" w14:textId="77777777" w:rsidR="00C92482" w:rsidRPr="00065557" w:rsidRDefault="00C92482" w:rsidP="00065557">
      <w:pPr>
        <w:spacing w:before="120" w:line="276" w:lineRule="auto"/>
        <w:jc w:val="both"/>
        <w:rPr>
          <w:rFonts w:ascii="Tahoma" w:eastAsia="Calibri" w:hAnsi="Tahoma" w:cs="Tahoma"/>
          <w:sz w:val="20"/>
          <w:szCs w:val="20"/>
        </w:rPr>
      </w:pPr>
      <w:r w:rsidRPr="00065557">
        <w:rPr>
          <w:rFonts w:ascii="Tahoma" w:eastAsia="Calibri" w:hAnsi="Tahoma" w:cs="Tahoma"/>
          <w:sz w:val="20"/>
          <w:szCs w:val="20"/>
        </w:rPr>
        <w:t>Zatrudnionego(nią) w Urzędzie do Spraw Cudzoziemców na stanowisku ………… do dokonania odbioru przedmiotu umowy.</w:t>
      </w:r>
    </w:p>
    <w:p w14:paraId="445D0888" w14:textId="77777777" w:rsidR="00C92482" w:rsidRPr="00065557" w:rsidRDefault="00C92482" w:rsidP="00065557">
      <w:pPr>
        <w:spacing w:before="120" w:line="276" w:lineRule="auto"/>
        <w:jc w:val="both"/>
        <w:rPr>
          <w:rFonts w:ascii="Tahoma" w:eastAsia="Calibri" w:hAnsi="Tahoma" w:cs="Tahoma"/>
          <w:sz w:val="20"/>
          <w:szCs w:val="20"/>
        </w:rPr>
      </w:pPr>
    </w:p>
    <w:p w14:paraId="401D3561" w14:textId="77777777" w:rsidR="00C92482" w:rsidRPr="00065557" w:rsidRDefault="00C92482" w:rsidP="00065557">
      <w:pPr>
        <w:spacing w:before="120" w:line="276" w:lineRule="auto"/>
        <w:jc w:val="both"/>
        <w:rPr>
          <w:rFonts w:ascii="Tahoma" w:eastAsia="Calibri" w:hAnsi="Tahoma" w:cs="Tahoma"/>
          <w:sz w:val="20"/>
          <w:szCs w:val="20"/>
        </w:rPr>
      </w:pPr>
    </w:p>
    <w:p w14:paraId="3B959A43" w14:textId="77777777" w:rsidR="00C92482" w:rsidRPr="00065557" w:rsidRDefault="00C92482" w:rsidP="00065557">
      <w:pPr>
        <w:spacing w:before="120" w:line="276" w:lineRule="auto"/>
        <w:jc w:val="both"/>
        <w:rPr>
          <w:rFonts w:ascii="Tahoma" w:eastAsia="Calibri" w:hAnsi="Tahoma" w:cs="Tahoma"/>
          <w:sz w:val="20"/>
          <w:szCs w:val="20"/>
        </w:rPr>
      </w:pPr>
    </w:p>
    <w:p w14:paraId="754BD5E0" w14:textId="77777777" w:rsidR="00C92482" w:rsidRPr="00065557" w:rsidRDefault="00C92482" w:rsidP="00065557">
      <w:pPr>
        <w:spacing w:before="120" w:line="276" w:lineRule="auto"/>
        <w:jc w:val="both"/>
        <w:rPr>
          <w:rFonts w:ascii="Tahoma" w:eastAsia="Calibri" w:hAnsi="Tahoma" w:cs="Tahoma"/>
          <w:sz w:val="20"/>
          <w:szCs w:val="20"/>
        </w:rPr>
      </w:pPr>
      <w:r w:rsidRPr="00065557">
        <w:rPr>
          <w:rFonts w:ascii="Tahoma" w:eastAsia="Calibri" w:hAnsi="Tahoma" w:cs="Tahoma"/>
          <w:sz w:val="20"/>
          <w:szCs w:val="20"/>
        </w:rPr>
        <w:t xml:space="preserve">Warszawa, dnia ………………………… </w:t>
      </w:r>
    </w:p>
    <w:p w14:paraId="7958F4E6" w14:textId="77777777" w:rsidR="00C92482" w:rsidRPr="00065557" w:rsidRDefault="00C92482" w:rsidP="00065557">
      <w:pPr>
        <w:spacing w:before="120" w:line="276" w:lineRule="auto"/>
        <w:jc w:val="both"/>
        <w:rPr>
          <w:rFonts w:ascii="Tahoma" w:eastAsia="Calibri" w:hAnsi="Tahoma" w:cs="Tahoma"/>
          <w:sz w:val="20"/>
          <w:szCs w:val="20"/>
        </w:rPr>
      </w:pPr>
      <w:r w:rsidRPr="00065557">
        <w:rPr>
          <w:rFonts w:ascii="Tahoma" w:eastAsia="Calibri" w:hAnsi="Tahoma" w:cs="Tahoma"/>
          <w:sz w:val="20"/>
          <w:szCs w:val="20"/>
        </w:rPr>
        <w:t xml:space="preserve">                                                                                                  Dyrektor Generalny</w:t>
      </w:r>
    </w:p>
    <w:p w14:paraId="64B80594" w14:textId="77777777" w:rsidR="00C92482" w:rsidRPr="00065557" w:rsidRDefault="00C92482" w:rsidP="00065557">
      <w:pPr>
        <w:spacing w:before="120" w:line="276" w:lineRule="auto"/>
        <w:jc w:val="both"/>
        <w:rPr>
          <w:rFonts w:ascii="Tahoma" w:eastAsia="Calibri" w:hAnsi="Tahoma" w:cs="Tahoma"/>
          <w:sz w:val="20"/>
          <w:szCs w:val="20"/>
        </w:rPr>
      </w:pPr>
      <w:r w:rsidRPr="00065557">
        <w:rPr>
          <w:rFonts w:ascii="Tahoma" w:eastAsia="Calibri" w:hAnsi="Tahoma" w:cs="Tahoma"/>
          <w:sz w:val="20"/>
          <w:szCs w:val="20"/>
        </w:rPr>
        <w:t>Urzędu do Spraw Cudzoziemców</w:t>
      </w:r>
    </w:p>
    <w:p w14:paraId="02BAD982" w14:textId="77777777" w:rsidR="00C92482" w:rsidRPr="00065557" w:rsidRDefault="00C92482" w:rsidP="00065557">
      <w:pPr>
        <w:tabs>
          <w:tab w:val="right" w:leader="dot" w:pos="9072"/>
        </w:tabs>
        <w:spacing w:before="120" w:line="276" w:lineRule="auto"/>
        <w:jc w:val="both"/>
        <w:rPr>
          <w:rFonts w:ascii="Tahoma" w:eastAsia="Calibri" w:hAnsi="Tahoma" w:cs="Tahoma"/>
          <w:sz w:val="20"/>
          <w:szCs w:val="20"/>
        </w:rPr>
      </w:pPr>
    </w:p>
    <w:p w14:paraId="5537026D" w14:textId="77777777" w:rsidR="00C92482" w:rsidRPr="00065557" w:rsidRDefault="00C92482" w:rsidP="00065557">
      <w:pPr>
        <w:tabs>
          <w:tab w:val="right" w:leader="dot" w:pos="9072"/>
        </w:tabs>
        <w:spacing w:before="120" w:line="276" w:lineRule="auto"/>
        <w:jc w:val="both"/>
        <w:rPr>
          <w:rFonts w:ascii="Tahoma" w:eastAsia="Calibri" w:hAnsi="Tahoma" w:cs="Tahoma"/>
          <w:sz w:val="20"/>
          <w:szCs w:val="20"/>
        </w:rPr>
      </w:pPr>
    </w:p>
    <w:p w14:paraId="3A650444" w14:textId="77777777" w:rsidR="00C92482" w:rsidRPr="00065557" w:rsidRDefault="00C92482" w:rsidP="00065557">
      <w:pPr>
        <w:tabs>
          <w:tab w:val="right" w:leader="dot" w:pos="9072"/>
        </w:tabs>
        <w:spacing w:before="120" w:line="276" w:lineRule="auto"/>
        <w:jc w:val="both"/>
        <w:rPr>
          <w:rFonts w:ascii="Tahoma" w:eastAsia="Calibri" w:hAnsi="Tahoma" w:cs="Tahoma"/>
          <w:sz w:val="20"/>
          <w:szCs w:val="20"/>
        </w:rPr>
      </w:pPr>
    </w:p>
    <w:p w14:paraId="50616810" w14:textId="77777777" w:rsidR="00C92482" w:rsidRPr="00065557" w:rsidRDefault="00C92482" w:rsidP="00065557">
      <w:pPr>
        <w:tabs>
          <w:tab w:val="right" w:leader="dot" w:pos="9072"/>
        </w:tabs>
        <w:spacing w:before="120" w:line="276" w:lineRule="auto"/>
        <w:jc w:val="both"/>
        <w:rPr>
          <w:rFonts w:ascii="Tahoma" w:eastAsia="Calibri" w:hAnsi="Tahoma" w:cs="Tahoma"/>
          <w:sz w:val="20"/>
          <w:szCs w:val="20"/>
        </w:rPr>
      </w:pPr>
    </w:p>
    <w:p w14:paraId="43E212F7" w14:textId="77777777" w:rsidR="00C92482" w:rsidRPr="00065557" w:rsidRDefault="00C92482" w:rsidP="00065557">
      <w:pPr>
        <w:tabs>
          <w:tab w:val="right" w:leader="dot" w:pos="9072"/>
        </w:tabs>
        <w:spacing w:before="120" w:line="276" w:lineRule="auto"/>
        <w:jc w:val="both"/>
        <w:rPr>
          <w:rFonts w:ascii="Tahoma" w:eastAsia="Calibri" w:hAnsi="Tahoma" w:cs="Tahoma"/>
          <w:sz w:val="20"/>
          <w:szCs w:val="20"/>
        </w:rPr>
      </w:pPr>
    </w:p>
    <w:p w14:paraId="52FE6FD0" w14:textId="77777777" w:rsidR="00C92482" w:rsidRPr="00065557" w:rsidRDefault="00C92482" w:rsidP="00065557">
      <w:pPr>
        <w:tabs>
          <w:tab w:val="right" w:leader="dot" w:pos="9072"/>
        </w:tabs>
        <w:spacing w:before="120" w:line="276" w:lineRule="auto"/>
        <w:jc w:val="both"/>
        <w:rPr>
          <w:rFonts w:ascii="Tahoma" w:eastAsia="Calibri" w:hAnsi="Tahoma" w:cs="Tahoma"/>
          <w:sz w:val="20"/>
          <w:szCs w:val="20"/>
        </w:rPr>
      </w:pPr>
    </w:p>
    <w:p w14:paraId="06144F7D" w14:textId="77777777" w:rsidR="00C92482" w:rsidRPr="00065557" w:rsidRDefault="00C92482" w:rsidP="00065557">
      <w:pPr>
        <w:tabs>
          <w:tab w:val="right" w:leader="dot" w:pos="9072"/>
        </w:tabs>
        <w:spacing w:before="120" w:line="276" w:lineRule="auto"/>
        <w:jc w:val="both"/>
        <w:rPr>
          <w:rFonts w:ascii="Tahoma" w:eastAsia="Calibri" w:hAnsi="Tahoma" w:cs="Tahoma"/>
          <w:sz w:val="20"/>
          <w:szCs w:val="20"/>
        </w:rPr>
      </w:pPr>
    </w:p>
    <w:p w14:paraId="543A287B" w14:textId="77777777" w:rsidR="00C92482" w:rsidRPr="00065557" w:rsidRDefault="00C92482" w:rsidP="00065557">
      <w:pPr>
        <w:tabs>
          <w:tab w:val="right" w:leader="dot" w:pos="9072"/>
        </w:tabs>
        <w:spacing w:before="120" w:line="276" w:lineRule="auto"/>
        <w:jc w:val="both"/>
        <w:rPr>
          <w:rFonts w:ascii="Tahoma" w:eastAsia="Calibri" w:hAnsi="Tahoma" w:cs="Tahoma"/>
          <w:sz w:val="20"/>
          <w:szCs w:val="20"/>
        </w:rPr>
      </w:pPr>
    </w:p>
    <w:p w14:paraId="562FC7C1" w14:textId="77777777" w:rsidR="00C92482" w:rsidRPr="00065557" w:rsidRDefault="00C92482" w:rsidP="00065557">
      <w:pPr>
        <w:spacing w:before="120" w:line="276" w:lineRule="auto"/>
        <w:jc w:val="both"/>
        <w:rPr>
          <w:rFonts w:ascii="Tahoma" w:eastAsia="Calibri" w:hAnsi="Tahoma" w:cs="Tahoma"/>
          <w:b/>
          <w:bCs/>
          <w:i/>
          <w:iCs/>
          <w:sz w:val="20"/>
          <w:szCs w:val="20"/>
        </w:rPr>
      </w:pPr>
    </w:p>
    <w:p w14:paraId="020F257D" w14:textId="77777777" w:rsidR="00C92482" w:rsidRPr="00065557" w:rsidRDefault="00C92482" w:rsidP="00065557">
      <w:pPr>
        <w:spacing w:after="200" w:line="276" w:lineRule="auto"/>
        <w:ind w:left="9923" w:right="677"/>
        <w:jc w:val="both"/>
        <w:rPr>
          <w:rFonts w:ascii="Tahoma" w:eastAsia="Calibri" w:hAnsi="Tahoma" w:cs="Tahoma"/>
          <w:sz w:val="20"/>
          <w:szCs w:val="20"/>
          <w:lang w:eastAsia="en-US"/>
        </w:rPr>
      </w:pPr>
    </w:p>
    <w:p w14:paraId="1A1DCEE1" w14:textId="77777777" w:rsidR="00C92482" w:rsidRPr="00065557" w:rsidRDefault="00C92482" w:rsidP="00065557">
      <w:pPr>
        <w:spacing w:after="200" w:line="276" w:lineRule="auto"/>
        <w:ind w:left="9923" w:right="677"/>
        <w:jc w:val="both"/>
        <w:rPr>
          <w:rFonts w:ascii="Tahoma" w:eastAsia="Calibri" w:hAnsi="Tahoma" w:cs="Tahoma"/>
          <w:sz w:val="20"/>
          <w:szCs w:val="20"/>
          <w:lang w:eastAsia="en-US"/>
        </w:rPr>
      </w:pPr>
    </w:p>
    <w:p w14:paraId="04965680" w14:textId="77777777" w:rsidR="00C92482" w:rsidRPr="00065557" w:rsidRDefault="00C92482" w:rsidP="00065557">
      <w:pPr>
        <w:spacing w:after="200" w:line="276" w:lineRule="auto"/>
        <w:ind w:left="9923" w:right="677"/>
        <w:jc w:val="both"/>
        <w:rPr>
          <w:rFonts w:ascii="Tahoma" w:eastAsia="Calibri" w:hAnsi="Tahoma" w:cs="Tahoma"/>
          <w:sz w:val="20"/>
          <w:szCs w:val="20"/>
          <w:lang w:eastAsia="en-US"/>
        </w:rPr>
      </w:pPr>
    </w:p>
    <w:p w14:paraId="728C4D4D" w14:textId="77777777" w:rsidR="00C92482" w:rsidRPr="00065557" w:rsidRDefault="00C92482" w:rsidP="00065557">
      <w:pPr>
        <w:spacing w:after="200" w:line="276" w:lineRule="auto"/>
        <w:ind w:right="677"/>
        <w:jc w:val="both"/>
        <w:rPr>
          <w:rFonts w:ascii="Tahoma" w:eastAsia="Calibri" w:hAnsi="Tahoma" w:cs="Tahoma"/>
          <w:sz w:val="20"/>
          <w:szCs w:val="20"/>
          <w:lang w:eastAsia="en-US"/>
        </w:rPr>
      </w:pPr>
    </w:p>
    <w:p w14:paraId="49DA7E4B" w14:textId="77777777" w:rsidR="00065557" w:rsidRDefault="00065557" w:rsidP="00065557">
      <w:pPr>
        <w:tabs>
          <w:tab w:val="right" w:leader="dot" w:pos="9072"/>
        </w:tabs>
        <w:spacing w:before="120" w:line="276" w:lineRule="auto"/>
        <w:jc w:val="both"/>
        <w:rPr>
          <w:rFonts w:ascii="Tahoma" w:eastAsia="Calibri" w:hAnsi="Tahoma" w:cs="Tahoma"/>
          <w:sz w:val="20"/>
          <w:szCs w:val="20"/>
        </w:rPr>
      </w:pPr>
    </w:p>
    <w:p w14:paraId="05E50DDC" w14:textId="77777777" w:rsidR="008618A0" w:rsidRDefault="008618A0" w:rsidP="00065557">
      <w:pPr>
        <w:tabs>
          <w:tab w:val="right" w:leader="dot" w:pos="9072"/>
        </w:tabs>
        <w:spacing w:before="120" w:line="276" w:lineRule="auto"/>
        <w:jc w:val="both"/>
        <w:rPr>
          <w:rFonts w:ascii="Tahoma" w:eastAsia="Calibri" w:hAnsi="Tahoma" w:cs="Tahoma"/>
          <w:sz w:val="20"/>
          <w:szCs w:val="20"/>
        </w:rPr>
      </w:pPr>
    </w:p>
    <w:p w14:paraId="47CFBD84" w14:textId="77777777" w:rsidR="00E36645" w:rsidRDefault="00E36645" w:rsidP="00065557">
      <w:pPr>
        <w:tabs>
          <w:tab w:val="right" w:leader="dot" w:pos="9072"/>
        </w:tabs>
        <w:spacing w:before="120" w:line="276" w:lineRule="auto"/>
        <w:jc w:val="both"/>
        <w:rPr>
          <w:rFonts w:ascii="Tahoma" w:eastAsia="Calibri" w:hAnsi="Tahoma" w:cs="Tahoma"/>
          <w:sz w:val="20"/>
          <w:szCs w:val="20"/>
        </w:rPr>
      </w:pPr>
    </w:p>
    <w:p w14:paraId="03141882" w14:textId="3F5160CD" w:rsidR="00C92482" w:rsidRPr="00065557" w:rsidRDefault="008618A0" w:rsidP="00065557">
      <w:pPr>
        <w:tabs>
          <w:tab w:val="right" w:leader="dot" w:pos="9072"/>
        </w:tabs>
        <w:spacing w:before="120" w:line="276" w:lineRule="auto"/>
        <w:jc w:val="both"/>
        <w:rPr>
          <w:rFonts w:ascii="Tahoma" w:eastAsia="Calibri" w:hAnsi="Tahoma" w:cs="Tahoma"/>
          <w:sz w:val="20"/>
          <w:szCs w:val="20"/>
        </w:rPr>
      </w:pPr>
      <w:r>
        <w:rPr>
          <w:rFonts w:ascii="Tahoma" w:eastAsia="Calibri" w:hAnsi="Tahoma" w:cs="Tahoma"/>
          <w:sz w:val="20"/>
          <w:szCs w:val="20"/>
        </w:rPr>
        <w:lastRenderedPageBreak/>
        <w:t xml:space="preserve">                                                                             </w:t>
      </w:r>
      <w:r w:rsidR="00C92482" w:rsidRPr="00065557">
        <w:rPr>
          <w:rFonts w:ascii="Tahoma" w:eastAsia="Calibri" w:hAnsi="Tahoma" w:cs="Tahoma"/>
          <w:sz w:val="20"/>
          <w:szCs w:val="20"/>
        </w:rPr>
        <w:t>Załącznik nr 5</w:t>
      </w:r>
      <w:r w:rsidR="00065557">
        <w:rPr>
          <w:rFonts w:ascii="Tahoma" w:eastAsia="Calibri" w:hAnsi="Tahoma" w:cs="Tahoma"/>
          <w:sz w:val="20"/>
          <w:szCs w:val="20"/>
        </w:rPr>
        <w:t xml:space="preserve"> - </w:t>
      </w:r>
      <w:r w:rsidR="00C92482" w:rsidRPr="00065557">
        <w:rPr>
          <w:rFonts w:ascii="Tahoma" w:eastAsia="Calibri" w:hAnsi="Tahoma" w:cs="Tahoma"/>
          <w:i/>
          <w:iCs/>
          <w:sz w:val="20"/>
          <w:szCs w:val="20"/>
          <w:lang w:eastAsia="en-US"/>
        </w:rPr>
        <w:t>Protokół usunięcia awarii (wzór)</w:t>
      </w:r>
    </w:p>
    <w:p w14:paraId="7F69EF3A" w14:textId="77777777" w:rsidR="00617F1B" w:rsidRDefault="00617F1B" w:rsidP="00065557">
      <w:pPr>
        <w:spacing w:after="200" w:line="276" w:lineRule="auto"/>
        <w:jc w:val="both"/>
        <w:rPr>
          <w:rFonts w:ascii="Tahoma" w:eastAsia="Calibri" w:hAnsi="Tahoma" w:cs="Tahoma"/>
          <w:b/>
          <w:bCs/>
          <w:sz w:val="20"/>
          <w:szCs w:val="20"/>
          <w:lang w:eastAsia="en-US"/>
        </w:rPr>
      </w:pPr>
    </w:p>
    <w:p w14:paraId="34FCE8A7" w14:textId="77777777" w:rsidR="00C92482" w:rsidRPr="00065557" w:rsidRDefault="00C92482" w:rsidP="00065557">
      <w:pPr>
        <w:spacing w:after="200" w:line="276" w:lineRule="auto"/>
        <w:jc w:val="both"/>
        <w:rPr>
          <w:rFonts w:ascii="Tahoma" w:eastAsia="Calibri" w:hAnsi="Tahoma" w:cs="Tahoma"/>
          <w:b/>
          <w:bCs/>
          <w:sz w:val="20"/>
          <w:szCs w:val="20"/>
          <w:lang w:eastAsia="en-US"/>
        </w:rPr>
      </w:pPr>
      <w:r w:rsidRPr="00065557">
        <w:rPr>
          <w:rFonts w:ascii="Tahoma" w:eastAsia="Calibri" w:hAnsi="Tahoma" w:cs="Tahoma"/>
          <w:b/>
          <w:bCs/>
          <w:sz w:val="20"/>
          <w:szCs w:val="20"/>
          <w:lang w:eastAsia="en-US"/>
        </w:rPr>
        <w:t>PROTOKÓŁ USUNIĘCIA AWARII / BŁĘDU / USZKODZENIA</w:t>
      </w:r>
    </w:p>
    <w:p w14:paraId="657615B3" w14:textId="77777777" w:rsidR="00C92482" w:rsidRPr="00065557" w:rsidRDefault="00C92482" w:rsidP="00065557">
      <w:pPr>
        <w:spacing w:after="200" w:line="276" w:lineRule="auto"/>
        <w:jc w:val="both"/>
        <w:rPr>
          <w:rFonts w:ascii="Tahoma" w:eastAsia="Calibri" w:hAnsi="Tahoma" w:cs="Tahoma"/>
          <w:sz w:val="20"/>
          <w:szCs w:val="20"/>
          <w:lang w:eastAsia="en-US"/>
        </w:rPr>
      </w:pPr>
    </w:p>
    <w:p w14:paraId="7E2B6C5C" w14:textId="77777777" w:rsidR="00C92482" w:rsidRPr="00065557" w:rsidRDefault="00C92482" w:rsidP="00065557">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Nr zgłoszenia ……………………………</w:t>
      </w:r>
      <w:r w:rsidRPr="00065557">
        <w:rPr>
          <w:rFonts w:ascii="Tahoma" w:eastAsia="Calibri" w:hAnsi="Tahoma" w:cs="Tahoma"/>
          <w:sz w:val="20"/>
          <w:szCs w:val="20"/>
          <w:lang w:eastAsia="en-US"/>
        </w:rPr>
        <w:tab/>
      </w:r>
      <w:r w:rsidRPr="00065557">
        <w:rPr>
          <w:rFonts w:ascii="Tahoma" w:eastAsia="Calibri" w:hAnsi="Tahoma" w:cs="Tahoma"/>
          <w:sz w:val="20"/>
          <w:szCs w:val="20"/>
          <w:lang w:eastAsia="en-US"/>
        </w:rPr>
        <w:tab/>
        <w:t>Data zgłoszenia………………</w:t>
      </w:r>
    </w:p>
    <w:p w14:paraId="62E8FAAF" w14:textId="77777777" w:rsidR="00C92482" w:rsidRPr="00065557" w:rsidRDefault="00C92482" w:rsidP="00065557">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Charakterystyka nieprawidłowości :…………………………………………………………</w:t>
      </w:r>
    </w:p>
    <w:p w14:paraId="1EE5EFC1" w14:textId="77777777" w:rsidR="00C92482" w:rsidRPr="00065557" w:rsidRDefault="00C92482" w:rsidP="00065557">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Sposób usunięcia awarii</w:t>
      </w:r>
    </w:p>
    <w:p w14:paraId="762B9354" w14:textId="77777777" w:rsidR="00C92482" w:rsidRPr="00065557" w:rsidRDefault="00C92482" w:rsidP="00065557">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w:t>
      </w:r>
    </w:p>
    <w:p w14:paraId="00C00404" w14:textId="77777777" w:rsidR="00C92482" w:rsidRPr="00065557" w:rsidRDefault="00C92482" w:rsidP="00065557">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Naprawę/wymianę urządzenia wykonał (</w:t>
      </w:r>
      <w:r w:rsidRPr="00065557">
        <w:rPr>
          <w:rFonts w:ascii="Tahoma" w:eastAsia="Calibri" w:hAnsi="Tahoma" w:cs="Tahoma"/>
          <w:i/>
          <w:iCs/>
          <w:sz w:val="20"/>
          <w:szCs w:val="20"/>
          <w:lang w:eastAsia="en-US"/>
        </w:rPr>
        <w:t>imię i nazwisko przedstawiciela Wykonawcy</w:t>
      </w:r>
      <w:r w:rsidRPr="00065557">
        <w:rPr>
          <w:rFonts w:ascii="Tahoma" w:eastAsia="Calibri" w:hAnsi="Tahoma" w:cs="Tahoma"/>
          <w:sz w:val="20"/>
          <w:szCs w:val="20"/>
          <w:lang w:eastAsia="en-US"/>
        </w:rPr>
        <w:t xml:space="preserve">) ……………. </w:t>
      </w:r>
    </w:p>
    <w:p w14:paraId="6166C2BA" w14:textId="77777777" w:rsidR="00C92482" w:rsidRPr="00065557" w:rsidRDefault="00C92482" w:rsidP="00065557">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Uwagi dotyczące awarii i jej usuwania:</w:t>
      </w:r>
    </w:p>
    <w:p w14:paraId="3E493908" w14:textId="77777777" w:rsidR="00C92482" w:rsidRPr="00065557" w:rsidRDefault="00C92482" w:rsidP="00065557">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w:t>
      </w:r>
    </w:p>
    <w:p w14:paraId="1A1DB695" w14:textId="77777777" w:rsidR="00C92482" w:rsidRPr="00065557" w:rsidRDefault="00C92482" w:rsidP="00065557">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w:t>
      </w:r>
    </w:p>
    <w:p w14:paraId="00F24155" w14:textId="77777777" w:rsidR="00C92482" w:rsidRPr="00065557" w:rsidRDefault="00C92482" w:rsidP="00065557">
      <w:pPr>
        <w:spacing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Termin usunięcia awarii…………………………………………………..........</w:t>
      </w:r>
    </w:p>
    <w:p w14:paraId="68C10D21" w14:textId="77777777" w:rsidR="00C92482" w:rsidRPr="00065557" w:rsidRDefault="00C92482" w:rsidP="00065557">
      <w:pPr>
        <w:spacing w:line="276" w:lineRule="auto"/>
        <w:ind w:left="2836" w:firstLine="709"/>
        <w:jc w:val="both"/>
        <w:rPr>
          <w:rFonts w:ascii="Tahoma" w:eastAsia="Calibri" w:hAnsi="Tahoma" w:cs="Tahoma"/>
          <w:i/>
          <w:iCs/>
          <w:sz w:val="20"/>
          <w:szCs w:val="20"/>
          <w:lang w:eastAsia="en-US"/>
        </w:rPr>
      </w:pPr>
      <w:r w:rsidRPr="00065557">
        <w:rPr>
          <w:rFonts w:ascii="Tahoma" w:eastAsia="Calibri" w:hAnsi="Tahoma" w:cs="Tahoma"/>
          <w:i/>
          <w:iCs/>
          <w:sz w:val="20"/>
          <w:szCs w:val="20"/>
          <w:lang w:eastAsia="en-US"/>
        </w:rPr>
        <w:t>(data i godzina)</w:t>
      </w:r>
    </w:p>
    <w:p w14:paraId="51218E1E" w14:textId="77777777" w:rsidR="00C92482" w:rsidRPr="00065557" w:rsidRDefault="00C92482" w:rsidP="00065557">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Sprawdzenia dokonał: ………………………………………………………………………......</w:t>
      </w:r>
    </w:p>
    <w:p w14:paraId="0F56061E" w14:textId="77777777" w:rsidR="00C92482" w:rsidRPr="00065557" w:rsidRDefault="00C92482" w:rsidP="00065557">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Opis testowania……………………………………………………………………………….....</w:t>
      </w:r>
    </w:p>
    <w:p w14:paraId="723571FB" w14:textId="77777777" w:rsidR="00C92482" w:rsidRPr="00065557" w:rsidRDefault="00C92482" w:rsidP="00065557">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w:t>
      </w:r>
    </w:p>
    <w:p w14:paraId="07629629" w14:textId="77777777" w:rsidR="00C92482" w:rsidRPr="00065557" w:rsidRDefault="00C92482" w:rsidP="00065557">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w:t>
      </w:r>
    </w:p>
    <w:p w14:paraId="6C274CA1" w14:textId="77777777" w:rsidR="00C92482" w:rsidRPr="00065557" w:rsidRDefault="00C92482" w:rsidP="00065557">
      <w:pPr>
        <w:spacing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Testowanie zakończono: ……………………………………………………………………......</w:t>
      </w:r>
    </w:p>
    <w:p w14:paraId="3AB39CFF" w14:textId="77777777" w:rsidR="00C92482" w:rsidRPr="00065557" w:rsidRDefault="00C92482" w:rsidP="00065557">
      <w:pPr>
        <w:spacing w:line="276" w:lineRule="auto"/>
        <w:jc w:val="both"/>
        <w:rPr>
          <w:rFonts w:ascii="Tahoma" w:eastAsia="Calibri" w:hAnsi="Tahoma" w:cs="Tahoma"/>
          <w:i/>
          <w:iCs/>
          <w:sz w:val="20"/>
          <w:szCs w:val="20"/>
          <w:lang w:eastAsia="en-US"/>
        </w:rPr>
      </w:pPr>
      <w:r w:rsidRPr="00065557">
        <w:rPr>
          <w:rFonts w:ascii="Tahoma" w:eastAsia="Calibri" w:hAnsi="Tahoma" w:cs="Tahoma"/>
          <w:i/>
          <w:iCs/>
          <w:sz w:val="20"/>
          <w:szCs w:val="20"/>
          <w:lang w:eastAsia="en-US"/>
        </w:rPr>
        <w:t>(data i godzina)</w:t>
      </w:r>
    </w:p>
    <w:p w14:paraId="179ABAAE" w14:textId="77777777" w:rsidR="00C92482" w:rsidRPr="00065557" w:rsidRDefault="00C92482" w:rsidP="00065557">
      <w:pPr>
        <w:spacing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Wyniki testowania: ………………………………………………………………………….....</w:t>
      </w:r>
    </w:p>
    <w:p w14:paraId="25F86919" w14:textId="77777777" w:rsidR="00C92482" w:rsidRPr="00065557" w:rsidRDefault="00C92482" w:rsidP="00065557">
      <w:pPr>
        <w:spacing w:line="276" w:lineRule="auto"/>
        <w:jc w:val="both"/>
        <w:rPr>
          <w:rFonts w:ascii="Tahoma" w:eastAsia="Calibri" w:hAnsi="Tahoma" w:cs="Tahoma"/>
          <w:i/>
          <w:iCs/>
          <w:sz w:val="20"/>
          <w:szCs w:val="20"/>
          <w:lang w:eastAsia="en-US"/>
        </w:rPr>
      </w:pPr>
      <w:r w:rsidRPr="00065557">
        <w:rPr>
          <w:rFonts w:ascii="Tahoma" w:eastAsia="Calibri" w:hAnsi="Tahoma" w:cs="Tahoma"/>
          <w:i/>
          <w:iCs/>
          <w:sz w:val="20"/>
          <w:szCs w:val="20"/>
          <w:lang w:eastAsia="en-US"/>
        </w:rPr>
        <w:t>(system sprawny/ niesprawny)</w:t>
      </w:r>
    </w:p>
    <w:p w14:paraId="45E4AD49" w14:textId="77777777" w:rsidR="00C92482" w:rsidRPr="00065557" w:rsidRDefault="00C92482" w:rsidP="00065557">
      <w:pPr>
        <w:spacing w:line="276" w:lineRule="auto"/>
        <w:jc w:val="both"/>
        <w:rPr>
          <w:rFonts w:ascii="Tahoma" w:eastAsia="Calibri" w:hAnsi="Tahoma" w:cs="Tahoma"/>
          <w:sz w:val="20"/>
          <w:szCs w:val="20"/>
          <w:lang w:eastAsia="en-US"/>
        </w:rPr>
      </w:pPr>
    </w:p>
    <w:p w14:paraId="70D8B51D" w14:textId="77777777" w:rsidR="00C92482" w:rsidRPr="00065557" w:rsidRDefault="00C92482" w:rsidP="00065557">
      <w:pPr>
        <w:spacing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Termin przekazania wyników testowania do serwisu, jeśli system niesprawny : ……...............</w:t>
      </w:r>
    </w:p>
    <w:p w14:paraId="44A91372" w14:textId="77777777" w:rsidR="00C92482" w:rsidRPr="00065557" w:rsidRDefault="00C92482" w:rsidP="00065557">
      <w:pPr>
        <w:spacing w:line="276" w:lineRule="auto"/>
        <w:jc w:val="both"/>
        <w:rPr>
          <w:rFonts w:ascii="Tahoma" w:eastAsia="Calibri" w:hAnsi="Tahoma" w:cs="Tahoma"/>
          <w:i/>
          <w:iCs/>
          <w:sz w:val="20"/>
          <w:szCs w:val="20"/>
          <w:lang w:eastAsia="en-US"/>
        </w:rPr>
      </w:pPr>
      <w:r w:rsidRPr="00065557">
        <w:rPr>
          <w:rFonts w:ascii="Tahoma" w:eastAsia="Calibri" w:hAnsi="Tahoma" w:cs="Tahoma"/>
          <w:i/>
          <w:iCs/>
          <w:sz w:val="20"/>
          <w:szCs w:val="20"/>
          <w:lang w:eastAsia="en-US"/>
        </w:rPr>
        <w:t xml:space="preserve">                                                                                               (data i godzina)</w:t>
      </w:r>
    </w:p>
    <w:p w14:paraId="255BC446" w14:textId="77777777" w:rsidR="00C92482" w:rsidRPr="00065557" w:rsidRDefault="00C92482" w:rsidP="00065557">
      <w:pPr>
        <w:spacing w:line="276" w:lineRule="auto"/>
        <w:jc w:val="both"/>
        <w:rPr>
          <w:rFonts w:ascii="Tahoma" w:eastAsia="Calibri" w:hAnsi="Tahoma" w:cs="Tahoma"/>
          <w:sz w:val="20"/>
          <w:szCs w:val="20"/>
          <w:lang w:eastAsia="en-US"/>
        </w:rPr>
      </w:pPr>
    </w:p>
    <w:p w14:paraId="4C856C53" w14:textId="77777777" w:rsidR="00C92482" w:rsidRPr="00065557" w:rsidRDefault="00C92482" w:rsidP="00065557">
      <w:pPr>
        <w:spacing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Wyniki testu przyjął :…………………………………………………………………………..</w:t>
      </w:r>
    </w:p>
    <w:p w14:paraId="35997D27" w14:textId="77777777" w:rsidR="00C92482" w:rsidRPr="00065557" w:rsidRDefault="00C92482" w:rsidP="00065557">
      <w:pPr>
        <w:spacing w:line="276" w:lineRule="auto"/>
        <w:jc w:val="both"/>
        <w:rPr>
          <w:rFonts w:ascii="Tahoma" w:eastAsia="Calibri" w:hAnsi="Tahoma" w:cs="Tahoma"/>
          <w:i/>
          <w:iCs/>
          <w:sz w:val="20"/>
          <w:szCs w:val="20"/>
          <w:lang w:eastAsia="en-US"/>
        </w:rPr>
      </w:pPr>
      <w:r w:rsidRPr="00065557">
        <w:rPr>
          <w:rFonts w:ascii="Tahoma" w:eastAsia="Calibri" w:hAnsi="Tahoma" w:cs="Tahoma"/>
          <w:i/>
          <w:iCs/>
          <w:sz w:val="20"/>
          <w:szCs w:val="20"/>
          <w:lang w:eastAsia="en-US"/>
        </w:rPr>
        <w:t xml:space="preserve">    (nazwisko i imię, data, godzina)</w:t>
      </w:r>
    </w:p>
    <w:p w14:paraId="5C630234" w14:textId="77777777" w:rsidR="00C92482" w:rsidRPr="00065557" w:rsidRDefault="00C92482" w:rsidP="00065557">
      <w:pPr>
        <w:spacing w:after="200" w:line="276" w:lineRule="auto"/>
        <w:jc w:val="both"/>
        <w:rPr>
          <w:rFonts w:ascii="Tahoma" w:eastAsia="Calibri" w:hAnsi="Tahoma" w:cs="Tahoma"/>
          <w:sz w:val="20"/>
          <w:szCs w:val="20"/>
          <w:lang w:eastAsia="en-US"/>
        </w:rPr>
      </w:pPr>
    </w:p>
    <w:p w14:paraId="260851A3" w14:textId="2C8ACDCA" w:rsidR="00C92482" w:rsidRPr="00065557" w:rsidRDefault="00C92482" w:rsidP="00065557">
      <w:pPr>
        <w:spacing w:after="200" w:line="276" w:lineRule="auto"/>
        <w:jc w:val="both"/>
        <w:rPr>
          <w:rFonts w:ascii="Tahoma" w:eastAsia="Calibri" w:hAnsi="Tahoma" w:cs="Tahoma"/>
          <w:sz w:val="20"/>
          <w:szCs w:val="20"/>
          <w:lang w:eastAsia="en-US"/>
        </w:rPr>
      </w:pPr>
      <w:r w:rsidRPr="00065557">
        <w:rPr>
          <w:rFonts w:ascii="Tahoma" w:eastAsia="Calibri" w:hAnsi="Tahoma" w:cs="Tahoma"/>
          <w:b/>
          <w:bCs/>
          <w:i/>
          <w:iCs/>
          <w:sz w:val="20"/>
          <w:szCs w:val="20"/>
          <w:lang w:eastAsia="en-US"/>
        </w:rPr>
        <w:t>Upoważniony</w:t>
      </w:r>
      <w:r w:rsidR="00ED26CA">
        <w:rPr>
          <w:rFonts w:ascii="Tahoma" w:eastAsia="Calibri" w:hAnsi="Tahoma" w:cs="Tahoma"/>
          <w:b/>
          <w:bCs/>
          <w:i/>
          <w:iCs/>
          <w:sz w:val="20"/>
          <w:szCs w:val="20"/>
          <w:lang w:eastAsia="en-US"/>
        </w:rPr>
        <w:t xml:space="preserve"> przedstawiciel Wykonawcy: </w:t>
      </w:r>
      <w:r w:rsidRPr="00065557">
        <w:rPr>
          <w:rFonts w:ascii="Tahoma" w:eastAsia="Calibri" w:hAnsi="Tahoma" w:cs="Tahoma"/>
          <w:b/>
          <w:bCs/>
          <w:i/>
          <w:iCs/>
          <w:sz w:val="20"/>
          <w:szCs w:val="20"/>
          <w:lang w:eastAsia="en-US"/>
        </w:rPr>
        <w:t>Upoważn</w:t>
      </w:r>
      <w:r w:rsidR="00ED26CA">
        <w:rPr>
          <w:rFonts w:ascii="Tahoma" w:eastAsia="Calibri" w:hAnsi="Tahoma" w:cs="Tahoma"/>
          <w:b/>
          <w:bCs/>
          <w:i/>
          <w:iCs/>
          <w:sz w:val="20"/>
          <w:szCs w:val="20"/>
          <w:lang w:eastAsia="en-US"/>
        </w:rPr>
        <w:t xml:space="preserve">iony </w:t>
      </w:r>
      <w:r w:rsidRPr="00065557">
        <w:rPr>
          <w:rFonts w:ascii="Tahoma" w:eastAsia="Calibri" w:hAnsi="Tahoma" w:cs="Tahoma"/>
          <w:b/>
          <w:bCs/>
          <w:i/>
          <w:iCs/>
          <w:sz w:val="20"/>
          <w:szCs w:val="20"/>
          <w:lang w:eastAsia="en-US"/>
        </w:rPr>
        <w:t>przedstawiciel Zamawiającego</w:t>
      </w:r>
      <w:r w:rsidR="00ED26CA">
        <w:rPr>
          <w:rFonts w:ascii="Tahoma" w:eastAsia="Calibri" w:hAnsi="Tahoma" w:cs="Tahoma"/>
          <w:b/>
          <w:bCs/>
          <w:i/>
          <w:iCs/>
          <w:sz w:val="20"/>
          <w:szCs w:val="20"/>
          <w:lang w:eastAsia="en-US"/>
        </w:rPr>
        <w:t>:</w:t>
      </w:r>
      <w:r w:rsidRPr="00065557">
        <w:rPr>
          <w:rFonts w:ascii="Tahoma" w:eastAsia="Calibri" w:hAnsi="Tahoma" w:cs="Tahoma"/>
          <w:b/>
          <w:bCs/>
          <w:i/>
          <w:iCs/>
          <w:sz w:val="20"/>
          <w:szCs w:val="20"/>
          <w:lang w:eastAsia="en-US"/>
        </w:rPr>
        <w:t xml:space="preserve"> </w:t>
      </w:r>
      <w:r w:rsidRPr="00065557">
        <w:rPr>
          <w:rFonts w:ascii="Tahoma" w:eastAsia="Calibri" w:hAnsi="Tahoma" w:cs="Tahoma"/>
          <w:b/>
          <w:bCs/>
          <w:i/>
          <w:iCs/>
          <w:sz w:val="20"/>
          <w:szCs w:val="20"/>
          <w:lang w:eastAsia="en-US"/>
        </w:rPr>
        <w:tab/>
      </w:r>
      <w:r w:rsidRPr="00065557">
        <w:rPr>
          <w:rFonts w:ascii="Tahoma" w:eastAsia="Calibri" w:hAnsi="Tahoma" w:cs="Tahoma"/>
          <w:b/>
          <w:bCs/>
          <w:i/>
          <w:iCs/>
          <w:sz w:val="20"/>
          <w:szCs w:val="20"/>
          <w:lang w:eastAsia="en-US"/>
        </w:rPr>
        <w:tab/>
      </w:r>
      <w:r w:rsidRPr="00065557">
        <w:rPr>
          <w:rFonts w:ascii="Tahoma" w:eastAsia="Calibri" w:hAnsi="Tahoma" w:cs="Tahoma"/>
          <w:b/>
          <w:bCs/>
          <w:i/>
          <w:iCs/>
          <w:sz w:val="20"/>
          <w:szCs w:val="20"/>
          <w:lang w:eastAsia="en-US"/>
        </w:rPr>
        <w:tab/>
      </w:r>
      <w:r w:rsidRPr="00065557">
        <w:rPr>
          <w:rFonts w:ascii="Tahoma" w:eastAsia="Calibri" w:hAnsi="Tahoma" w:cs="Tahoma"/>
          <w:b/>
          <w:bCs/>
          <w:i/>
          <w:iCs/>
          <w:sz w:val="20"/>
          <w:szCs w:val="20"/>
          <w:lang w:eastAsia="en-US"/>
        </w:rPr>
        <w:tab/>
      </w:r>
      <w:r w:rsidRPr="00065557">
        <w:rPr>
          <w:rFonts w:ascii="Tahoma" w:eastAsia="Calibri" w:hAnsi="Tahoma" w:cs="Tahoma"/>
          <w:b/>
          <w:bCs/>
          <w:i/>
          <w:iCs/>
          <w:sz w:val="20"/>
          <w:szCs w:val="20"/>
          <w:lang w:eastAsia="en-US"/>
        </w:rPr>
        <w:tab/>
      </w:r>
      <w:r w:rsidRPr="00065557">
        <w:rPr>
          <w:rFonts w:ascii="Tahoma" w:eastAsia="Calibri" w:hAnsi="Tahoma" w:cs="Tahoma"/>
          <w:b/>
          <w:bCs/>
          <w:i/>
          <w:iCs/>
          <w:sz w:val="20"/>
          <w:szCs w:val="20"/>
          <w:lang w:eastAsia="en-US"/>
        </w:rPr>
        <w:tab/>
      </w:r>
      <w:bookmarkEnd w:id="17"/>
      <w:bookmarkEnd w:id="18"/>
    </w:p>
    <w:p w14:paraId="4B89A1A8" w14:textId="77777777" w:rsidR="00EC4B6F" w:rsidRPr="00065557" w:rsidRDefault="00EC4B6F" w:rsidP="00065557">
      <w:pPr>
        <w:spacing w:after="40"/>
        <w:jc w:val="both"/>
        <w:rPr>
          <w:rFonts w:ascii="Tahoma" w:hAnsi="Tahoma" w:cs="Tahoma"/>
          <w:color w:val="008000"/>
          <w:sz w:val="20"/>
          <w:szCs w:val="20"/>
        </w:rPr>
      </w:pPr>
    </w:p>
    <w:sectPr w:rsidR="00EC4B6F" w:rsidRPr="00065557" w:rsidSect="00C0704B">
      <w:footerReference w:type="default" r:id="rId1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00639" w14:textId="77777777" w:rsidR="008336E4" w:rsidRDefault="008336E4">
      <w:r>
        <w:separator/>
      </w:r>
    </w:p>
  </w:endnote>
  <w:endnote w:type="continuationSeparator" w:id="0">
    <w:p w14:paraId="345AC62F" w14:textId="77777777" w:rsidR="008336E4" w:rsidRDefault="0083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898528"/>
      <w:docPartObj>
        <w:docPartGallery w:val="Page Numbers (Bottom of Page)"/>
        <w:docPartUnique/>
      </w:docPartObj>
    </w:sdtPr>
    <w:sdtEndPr/>
    <w:sdtContent>
      <w:p w14:paraId="71AB6396" w14:textId="5E44BD34" w:rsidR="00B66403" w:rsidRDefault="00B66403">
        <w:pPr>
          <w:pStyle w:val="Stopka"/>
          <w:jc w:val="center"/>
        </w:pPr>
        <w:r>
          <w:fldChar w:fldCharType="begin"/>
        </w:r>
        <w:r>
          <w:instrText>PAGE   \* MERGEFORMAT</w:instrText>
        </w:r>
        <w:r>
          <w:fldChar w:fldCharType="separate"/>
        </w:r>
        <w:r w:rsidR="00C92E41">
          <w:rPr>
            <w:noProof/>
          </w:rPr>
          <w:t>13</w:t>
        </w:r>
        <w:r>
          <w:fldChar w:fldCharType="end"/>
        </w:r>
      </w:p>
    </w:sdtContent>
  </w:sdt>
  <w:p w14:paraId="6EBA6E58" w14:textId="1F3400EE" w:rsidR="00B66403" w:rsidRPr="00C5421E" w:rsidRDefault="00B66403"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341F" w14:textId="7F6E3F4C" w:rsidR="00B66403" w:rsidRPr="009433E1" w:rsidRDefault="00B66403"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C92E41">
      <w:rPr>
        <w:rStyle w:val="Numerstrony"/>
        <w:rFonts w:ascii="Arial Narrow" w:hAnsi="Arial Narrow"/>
        <w:noProof/>
      </w:rPr>
      <w:t>28</w:t>
    </w:r>
    <w:r w:rsidRPr="009433E1">
      <w:rPr>
        <w:rStyle w:val="Numerstrony"/>
        <w:rFonts w:ascii="Arial Narrow" w:hAnsi="Arial Narrow"/>
      </w:rPr>
      <w:fldChar w:fldCharType="end"/>
    </w:r>
  </w:p>
  <w:p w14:paraId="0F5560EE" w14:textId="77777777" w:rsidR="00B66403" w:rsidRDefault="00B66403"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B66403" w:rsidRDefault="00B66403" w:rsidP="005E3059">
    <w:pPr>
      <w:pStyle w:val="Stopka"/>
      <w:framePr w:wrap="around" w:vAnchor="text" w:hAnchor="margin" w:xAlign="center" w:y="1"/>
      <w:ind w:right="360"/>
      <w:rPr>
        <w:rStyle w:val="Numerstrony"/>
      </w:rPr>
    </w:pPr>
  </w:p>
  <w:p w14:paraId="5E758F75" w14:textId="77777777" w:rsidR="00B66403" w:rsidRDefault="00B6640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73A90" w14:textId="77777777" w:rsidR="008336E4" w:rsidRDefault="008336E4">
      <w:r>
        <w:separator/>
      </w:r>
    </w:p>
  </w:footnote>
  <w:footnote w:type="continuationSeparator" w:id="0">
    <w:p w14:paraId="6B56E7B3" w14:textId="77777777" w:rsidR="008336E4" w:rsidRDefault="00833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B9250" w14:textId="77777777" w:rsidR="00B66403" w:rsidRPr="00277010" w:rsidRDefault="00B66403" w:rsidP="005E3059">
    <w:pPr>
      <w:pStyle w:val="Nagwek"/>
      <w:rPr>
        <w:lang w:val="en-US"/>
      </w:rPr>
    </w:pPr>
  </w:p>
  <w:p w14:paraId="45E8F355" w14:textId="77777777" w:rsidR="00B66403" w:rsidRPr="00B475D7" w:rsidRDefault="00B66403"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FD135" w14:textId="77777777" w:rsidR="00B66403" w:rsidRDefault="00B664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12A6B79C"/>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5"/>
    <w:multiLevelType w:val="multilevel"/>
    <w:tmpl w:val="66AC2E1C"/>
    <w:lvl w:ilvl="0">
      <w:start w:val="1"/>
      <w:numFmt w:val="decimal"/>
      <w:lvlText w:val="%1."/>
      <w:lvlJc w:val="left"/>
      <w:pPr>
        <w:tabs>
          <w:tab w:val="num" w:pos="0"/>
        </w:tabs>
        <w:ind w:left="780" w:hanging="360"/>
      </w:p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6" w15:restartNumberingAfterBreak="0">
    <w:nsid w:val="00000008"/>
    <w:multiLevelType w:val="singleLevel"/>
    <w:tmpl w:val="00000008"/>
    <w:name w:val="WW8Num8"/>
    <w:lvl w:ilvl="0">
      <w:start w:val="1"/>
      <w:numFmt w:val="decimal"/>
      <w:lvlText w:val="%1."/>
      <w:lvlJc w:val="left"/>
      <w:pPr>
        <w:tabs>
          <w:tab w:val="num" w:pos="2340"/>
        </w:tabs>
        <w:ind w:left="2340" w:hanging="360"/>
      </w:pPr>
      <w:rPr>
        <w:rFonts w:cs="Times New Roman"/>
      </w:rPr>
    </w:lvl>
  </w:abstractNum>
  <w:abstractNum w:abstractNumId="7"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0A"/>
    <w:multiLevelType w:val="multilevel"/>
    <w:tmpl w:val="0DF832FC"/>
    <w:name w:val="WW8Num15"/>
    <w:lvl w:ilvl="0">
      <w:start w:val="2"/>
      <w:numFmt w:val="decimal"/>
      <w:lvlText w:val="%1)"/>
      <w:lvlJc w:val="left"/>
      <w:pPr>
        <w:tabs>
          <w:tab w:val="num" w:pos="720"/>
        </w:tabs>
        <w:ind w:left="720" w:hanging="360"/>
      </w:pPr>
      <w:rPr>
        <w:rFonts w:hint="default"/>
        <w:b/>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9" w15:restartNumberingAfterBreak="0">
    <w:nsid w:val="0000000B"/>
    <w:multiLevelType w:val="multilevel"/>
    <w:tmpl w:val="6C2A2226"/>
    <w:lvl w:ilvl="0">
      <w:start w:val="1"/>
      <w:numFmt w:val="decimal"/>
      <w:lvlText w:val="%1."/>
      <w:lvlJc w:val="left"/>
      <w:pPr>
        <w:ind w:left="360" w:hanging="360"/>
      </w:pPr>
      <w:rPr>
        <w:rFonts w:ascii="Times New Roman" w:eastAsiaTheme="minorHAnsi" w:hAnsi="Times New Roman" w:cstheme="minorBidi"/>
        <w:b/>
      </w:rPr>
    </w:lvl>
    <w:lvl w:ilvl="1">
      <w:start w:val="1"/>
      <w:numFmt w:val="decimal"/>
      <w:lvlText w:val="%2)"/>
      <w:lvlJc w:val="left"/>
      <w:pPr>
        <w:ind w:left="1080" w:hanging="360"/>
      </w:pPr>
      <w:rPr>
        <w:rFonts w:ascii="Times New Roman" w:eastAsia="Times New Roman" w:hAnsi="Times New Roman" w:cs="Times New Roman"/>
      </w:rPr>
    </w:lvl>
    <w:lvl w:ilvl="2">
      <w:start w:val="2"/>
      <w:numFmt w:val="decimal"/>
      <w:lvlText w:val="%3)"/>
      <w:lvlJc w:val="left"/>
      <w:pPr>
        <w:ind w:left="1980" w:hanging="360"/>
      </w:pPr>
      <w:rPr>
        <w:rFonts w:hint="default"/>
      </w:rPr>
    </w:lvl>
    <w:lvl w:ilvl="3">
      <w:start w:val="1"/>
      <w:numFmt w:val="lowerLetter"/>
      <w:lvlText w:val="%4)"/>
      <w:lvlJc w:val="left"/>
      <w:pPr>
        <w:ind w:left="2520" w:hanging="360"/>
      </w:pPr>
      <w:rPr>
        <w:rFonts w:hint="default"/>
        <w:i w:val="0"/>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00000010"/>
    <w:multiLevelType w:val="multilevel"/>
    <w:tmpl w:val="00000010"/>
    <w:name w:val="WW8Num110"/>
    <w:lvl w:ilvl="0">
      <w:start w:val="1"/>
      <w:numFmt w:val="decimal"/>
      <w:lvlText w:val="%1."/>
      <w:lvlJc w:val="left"/>
      <w:pPr>
        <w:tabs>
          <w:tab w:val="num" w:pos="720"/>
        </w:tabs>
        <w:ind w:left="720" w:hanging="360"/>
      </w:pPr>
      <w:rPr>
        <w:rFonts w:cs="Times New Roman"/>
        <w:b w:val="0"/>
        <w:bCs w:val="0"/>
      </w:rPr>
    </w:lvl>
    <w:lvl w:ilvl="1">
      <w:start w:val="1"/>
      <w:numFmt w:val="none"/>
      <w:suff w:val="nothing"/>
      <w:lvlText w:val="3."/>
      <w:lvlJc w:val="left"/>
      <w:pPr>
        <w:tabs>
          <w:tab w:val="num" w:pos="1440"/>
        </w:tabs>
        <w:ind w:left="1440" w:hanging="360"/>
      </w:pPr>
      <w:rPr>
        <w:rFonts w:cs="Times New Roman"/>
        <w:b w:val="0"/>
        <w:b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1"/>
    <w:multiLevelType w:val="multilevel"/>
    <w:tmpl w:val="EBC21B3A"/>
    <w:name w:val="WW8Num1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1470"/>
        </w:tabs>
        <w:ind w:left="1470" w:hanging="39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2"/>
    <w:multiLevelType w:val="singleLevel"/>
    <w:tmpl w:val="C5B44512"/>
    <w:name w:val="WW8Num19"/>
    <w:lvl w:ilvl="0">
      <w:start w:val="9"/>
      <w:numFmt w:val="decimal"/>
      <w:lvlText w:val="%1."/>
      <w:lvlJc w:val="left"/>
      <w:pPr>
        <w:tabs>
          <w:tab w:val="num" w:pos="360"/>
        </w:tabs>
        <w:ind w:left="360" w:hanging="360"/>
      </w:pPr>
      <w:rPr>
        <w:rFonts w:cs="Times New Roman"/>
      </w:rPr>
    </w:lvl>
  </w:abstractNum>
  <w:abstractNum w:abstractNumId="13" w15:restartNumberingAfterBreak="0">
    <w:nsid w:val="00000013"/>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4"/>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4456AC4"/>
    <w:multiLevelType w:val="hybridMultilevel"/>
    <w:tmpl w:val="6E74B686"/>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4FF4ECD"/>
    <w:multiLevelType w:val="multilevel"/>
    <w:tmpl w:val="00CA9BA8"/>
    <w:lvl w:ilvl="0">
      <w:start w:val="3"/>
      <w:numFmt w:val="decimal"/>
      <w:lvlText w:val="%1."/>
      <w:lvlJc w:val="left"/>
      <w:pPr>
        <w:tabs>
          <w:tab w:val="num" w:pos="0"/>
        </w:tabs>
        <w:ind w:left="780" w:hanging="360"/>
      </w:pPr>
      <w:rPr>
        <w:rFont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hint="default"/>
      </w:rPr>
    </w:lvl>
    <w:lvl w:ilvl="3">
      <w:start w:val="1"/>
      <w:numFmt w:val="bullet"/>
      <w:lvlText w:val=""/>
      <w:lvlJc w:val="left"/>
      <w:pPr>
        <w:tabs>
          <w:tab w:val="num" w:pos="0"/>
        </w:tabs>
        <w:ind w:left="2940" w:hanging="360"/>
      </w:pPr>
      <w:rPr>
        <w:rFonts w:ascii="Symbol" w:hAnsi="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hint="default"/>
      </w:rPr>
    </w:lvl>
    <w:lvl w:ilvl="6">
      <w:start w:val="1"/>
      <w:numFmt w:val="bullet"/>
      <w:lvlText w:val=""/>
      <w:lvlJc w:val="left"/>
      <w:pPr>
        <w:tabs>
          <w:tab w:val="num" w:pos="0"/>
        </w:tabs>
        <w:ind w:left="5100" w:hanging="360"/>
      </w:pPr>
      <w:rPr>
        <w:rFonts w:ascii="Symbol" w:hAnsi="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hint="default"/>
      </w:rPr>
    </w:lvl>
  </w:abstractNum>
  <w:abstractNum w:abstractNumId="18" w15:restartNumberingAfterBreak="0">
    <w:nsid w:val="056C3FC9"/>
    <w:multiLevelType w:val="hybridMultilevel"/>
    <w:tmpl w:val="B588C418"/>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678618D2">
      <w:start w:val="6"/>
      <w:numFmt w:val="decimal"/>
      <w:lvlText w:val="%3."/>
      <w:lvlJc w:val="left"/>
      <w:pPr>
        <w:ind w:left="3420" w:hanging="360"/>
      </w:pPr>
      <w:rPr>
        <w:rFonts w:hint="default"/>
      </w:rPr>
    </w:lvl>
    <w:lvl w:ilvl="3" w:tplc="2102B26A">
      <w:start w:val="1"/>
      <w:numFmt w:val="decimal"/>
      <w:lvlText w:val="%4)"/>
      <w:lvlJc w:val="left"/>
      <w:pPr>
        <w:ind w:left="3960" w:hanging="360"/>
      </w:pPr>
      <w:rPr>
        <w:rFonts w:eastAsia="Calibri"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C91575E"/>
    <w:multiLevelType w:val="hybridMultilevel"/>
    <w:tmpl w:val="C2D882FE"/>
    <w:lvl w:ilvl="0" w:tplc="D114A9C6">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3" w15:restartNumberingAfterBreak="0">
    <w:nsid w:val="113B39B7"/>
    <w:multiLevelType w:val="hybridMultilevel"/>
    <w:tmpl w:val="25CA13C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1B4950"/>
    <w:multiLevelType w:val="hybridMultilevel"/>
    <w:tmpl w:val="763C6116"/>
    <w:lvl w:ilvl="0" w:tplc="DC30B1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BC62EE8"/>
    <w:multiLevelType w:val="hybridMultilevel"/>
    <w:tmpl w:val="B5BC7016"/>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8"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0B0B72"/>
    <w:multiLevelType w:val="singleLevel"/>
    <w:tmpl w:val="04150011"/>
    <w:lvl w:ilvl="0">
      <w:start w:val="1"/>
      <w:numFmt w:val="decimal"/>
      <w:lvlText w:val="%1)"/>
      <w:lvlJc w:val="left"/>
      <w:pPr>
        <w:ind w:left="2340" w:hanging="360"/>
      </w:pPr>
    </w:lvl>
  </w:abstractNum>
  <w:abstractNum w:abstractNumId="30"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1" w15:restartNumberingAfterBreak="0">
    <w:nsid w:val="21B9773E"/>
    <w:multiLevelType w:val="multilevel"/>
    <w:tmpl w:val="9BB4F15A"/>
    <w:lvl w:ilvl="0">
      <w:start w:val="1"/>
      <w:numFmt w:val="lowerLetter"/>
      <w:lvlText w:val="%1)"/>
      <w:lvlJc w:val="left"/>
      <w:pPr>
        <w:tabs>
          <w:tab w:val="num" w:pos="644"/>
        </w:tabs>
        <w:ind w:left="644" w:hanging="360"/>
      </w:p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32" w15:restartNumberingAfterBreak="0">
    <w:nsid w:val="21F201DF"/>
    <w:multiLevelType w:val="hybridMultilevel"/>
    <w:tmpl w:val="4F480E86"/>
    <w:lvl w:ilvl="0" w:tplc="14125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EB4423"/>
    <w:multiLevelType w:val="hybridMultilevel"/>
    <w:tmpl w:val="67BE4F3E"/>
    <w:lvl w:ilvl="0" w:tplc="790050E2">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15:restartNumberingAfterBreak="0">
    <w:nsid w:val="2A68199D"/>
    <w:multiLevelType w:val="hybridMultilevel"/>
    <w:tmpl w:val="AF46AD76"/>
    <w:lvl w:ilvl="0" w:tplc="076AB996">
      <w:start w:val="1"/>
      <w:numFmt w:val="decimal"/>
      <w:lvlText w:val="%1)"/>
      <w:lvlJc w:val="left"/>
      <w:pPr>
        <w:ind w:left="423"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0672F4"/>
    <w:multiLevelType w:val="hybridMultilevel"/>
    <w:tmpl w:val="793C7876"/>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E9B3E0F"/>
    <w:multiLevelType w:val="hybridMultilevel"/>
    <w:tmpl w:val="2076B960"/>
    <w:name w:val="WW8Num152"/>
    <w:lvl w:ilvl="0" w:tplc="3D86D120">
      <w:start w:val="1"/>
      <w:numFmt w:val="decimal"/>
      <w:lvlText w:val="%1)"/>
      <w:lvlJc w:val="left"/>
      <w:pPr>
        <w:ind w:left="234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4" w15:restartNumberingAfterBreak="0">
    <w:nsid w:val="30BE30A8"/>
    <w:multiLevelType w:val="multilevel"/>
    <w:tmpl w:val="9824240E"/>
    <w:lvl w:ilvl="0">
      <w:start w:val="1"/>
      <w:numFmt w:val="decimal"/>
      <w:lvlText w:val="%1."/>
      <w:lvlJc w:val="left"/>
      <w:pPr>
        <w:tabs>
          <w:tab w:val="num" w:pos="0"/>
        </w:tabs>
        <w:ind w:left="720" w:hanging="360"/>
      </w:pPr>
    </w:lvl>
    <w:lvl w:ilvl="1">
      <w:start w:val="1"/>
      <w:numFmt w:val="lowerLetter"/>
      <w:lvlText w:val="%2)"/>
      <w:lvlJc w:val="left"/>
      <w:pPr>
        <w:tabs>
          <w:tab w:val="num" w:pos="197"/>
        </w:tabs>
        <w:ind w:left="1637" w:hanging="360"/>
      </w:pPr>
      <w:rPr>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60F15BA"/>
    <w:multiLevelType w:val="hybridMultilevel"/>
    <w:tmpl w:val="4C30297E"/>
    <w:lvl w:ilvl="0" w:tplc="04090017">
      <w:start w:val="1"/>
      <w:numFmt w:val="lowerLetter"/>
      <w:lvlText w:val="%1)"/>
      <w:lvlJc w:val="left"/>
      <w:pPr>
        <w:ind w:left="5039" w:hanging="360"/>
      </w:pPr>
      <w:rPr>
        <w:rFonts w:hint="default"/>
      </w:rPr>
    </w:lvl>
    <w:lvl w:ilvl="1" w:tplc="8B0CC87C">
      <w:start w:val="2"/>
      <w:numFmt w:val="decimal"/>
      <w:lvlText w:val="%2."/>
      <w:lvlJc w:val="left"/>
      <w:pPr>
        <w:tabs>
          <w:tab w:val="num" w:pos="5853"/>
        </w:tabs>
        <w:ind w:left="5853" w:hanging="454"/>
      </w:pPr>
      <w:rPr>
        <w:rFonts w:hint="default"/>
      </w:rPr>
    </w:lvl>
    <w:lvl w:ilvl="2" w:tplc="5436ED1E">
      <w:start w:val="1"/>
      <w:numFmt w:val="lowerLetter"/>
      <w:lvlText w:val="%3)"/>
      <w:lvlJc w:val="left"/>
      <w:pPr>
        <w:ind w:left="6659" w:hanging="360"/>
      </w:pPr>
      <w:rPr>
        <w:rFonts w:hint="default"/>
      </w:rPr>
    </w:lvl>
    <w:lvl w:ilvl="3" w:tplc="0415000F">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47" w15:restartNumberingAfterBreak="0">
    <w:nsid w:val="362F6DBB"/>
    <w:multiLevelType w:val="hybridMultilevel"/>
    <w:tmpl w:val="95BCC326"/>
    <w:lvl w:ilvl="0" w:tplc="8084BFFA">
      <w:start w:val="4"/>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E9496A"/>
    <w:multiLevelType w:val="multilevel"/>
    <w:tmpl w:val="A7CA761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4"/>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9" w15:restartNumberingAfterBreak="0">
    <w:nsid w:val="39CD3B5A"/>
    <w:multiLevelType w:val="hybridMultilevel"/>
    <w:tmpl w:val="4600F9BC"/>
    <w:lvl w:ilvl="0" w:tplc="3A7023FC">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C8A3EAF"/>
    <w:multiLevelType w:val="hybridMultilevel"/>
    <w:tmpl w:val="5022A6D0"/>
    <w:lvl w:ilvl="0" w:tplc="8FB234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3E3362D5"/>
    <w:multiLevelType w:val="hybridMultilevel"/>
    <w:tmpl w:val="9BA246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EBA1501"/>
    <w:multiLevelType w:val="hybridMultilevel"/>
    <w:tmpl w:val="8D2C7D56"/>
    <w:lvl w:ilvl="0" w:tplc="7FC6405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2E0ED8"/>
    <w:multiLevelType w:val="multilevel"/>
    <w:tmpl w:val="12A6B79C"/>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F1305F"/>
    <w:multiLevelType w:val="hybridMultilevel"/>
    <w:tmpl w:val="61AEE844"/>
    <w:lvl w:ilvl="0" w:tplc="4C1E7356">
      <w:start w:val="1"/>
      <w:numFmt w:val="decimal"/>
      <w:lvlText w:val="%1)"/>
      <w:lvlJc w:val="left"/>
      <w:pPr>
        <w:ind w:left="720" w:hanging="360"/>
      </w:pPr>
      <w:rPr>
        <w:rFonts w:hint="default"/>
        <w:vertAlign w:val="baseline"/>
      </w:rPr>
    </w:lvl>
    <w:lvl w:ilvl="1" w:tplc="309679E4">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2C471CA"/>
    <w:multiLevelType w:val="hybridMultilevel"/>
    <w:tmpl w:val="434C1DAE"/>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62" w15:restartNumberingAfterBreak="0">
    <w:nsid w:val="530D72B9"/>
    <w:multiLevelType w:val="hybridMultilevel"/>
    <w:tmpl w:val="151E97CA"/>
    <w:lvl w:ilvl="0" w:tplc="B2144E4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AF4DA0"/>
    <w:multiLevelType w:val="multilevel"/>
    <w:tmpl w:val="A872AAD2"/>
    <w:name w:val="WW8Num153"/>
    <w:lvl w:ilvl="0">
      <w:start w:val="1"/>
      <w:numFmt w:val="decimal"/>
      <w:lvlText w:val="%1)"/>
      <w:lvlJc w:val="left"/>
      <w:pPr>
        <w:tabs>
          <w:tab w:val="num" w:pos="720"/>
        </w:tabs>
        <w:ind w:left="720" w:hanging="360"/>
      </w:pPr>
      <w:rPr>
        <w:rFonts w:hint="default"/>
        <w:b/>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4"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DAC55C2"/>
    <w:multiLevelType w:val="multilevel"/>
    <w:tmpl w:val="A628F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hint="default"/>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i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67D2374C"/>
    <w:multiLevelType w:val="hybridMultilevel"/>
    <w:tmpl w:val="DDA0EF36"/>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6E3C9462">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8181FC1"/>
    <w:multiLevelType w:val="hybridMultilevel"/>
    <w:tmpl w:val="13A02CC4"/>
    <w:lvl w:ilvl="0" w:tplc="4C1E7356">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CE560C3"/>
    <w:multiLevelType w:val="hybridMultilevel"/>
    <w:tmpl w:val="A3B25A2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15:restartNumberingAfterBreak="0">
    <w:nsid w:val="710170D6"/>
    <w:multiLevelType w:val="hybridMultilevel"/>
    <w:tmpl w:val="E3DE37C2"/>
    <w:lvl w:ilvl="0" w:tplc="059EDF44">
      <w:start w:val="1"/>
      <w:numFmt w:val="decimal"/>
      <w:lvlText w:val="%1)"/>
      <w:lvlJc w:val="left"/>
      <w:pPr>
        <w:ind w:left="423" w:hanging="405"/>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7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4E71BF6"/>
    <w:multiLevelType w:val="multilevel"/>
    <w:tmpl w:val="F6BAE4C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ahoma" w:hAnsi="Tahoma" w:cs="Tahoma"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15:restartNumberingAfterBreak="0">
    <w:nsid w:val="75D95B57"/>
    <w:multiLevelType w:val="multilevel"/>
    <w:tmpl w:val="00000009"/>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79" w15:restartNumberingAfterBreak="0">
    <w:nsid w:val="76B84DFE"/>
    <w:multiLevelType w:val="multilevel"/>
    <w:tmpl w:val="9A4CD6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15:restartNumberingAfterBreak="0">
    <w:nsid w:val="778458C0"/>
    <w:multiLevelType w:val="hybridMultilevel"/>
    <w:tmpl w:val="19540124"/>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F2E5035"/>
    <w:multiLevelType w:val="multilevel"/>
    <w:tmpl w:val="9824240E"/>
    <w:lvl w:ilvl="0">
      <w:start w:val="1"/>
      <w:numFmt w:val="decimal"/>
      <w:lvlText w:val="%1."/>
      <w:lvlJc w:val="left"/>
      <w:pPr>
        <w:tabs>
          <w:tab w:val="num" w:pos="0"/>
        </w:tabs>
        <w:ind w:left="720" w:hanging="360"/>
      </w:pPr>
    </w:lvl>
    <w:lvl w:ilvl="1">
      <w:start w:val="1"/>
      <w:numFmt w:val="lowerLetter"/>
      <w:lvlText w:val="%2)"/>
      <w:lvlJc w:val="left"/>
      <w:pPr>
        <w:tabs>
          <w:tab w:val="num" w:pos="197"/>
        </w:tabs>
        <w:ind w:left="1637" w:hanging="360"/>
      </w:pPr>
      <w:rPr>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6"/>
  </w:num>
  <w:num w:numId="2">
    <w:abstractNumId w:val="56"/>
  </w:num>
  <w:num w:numId="3">
    <w:abstractNumId w:val="2"/>
  </w:num>
  <w:num w:numId="4">
    <w:abstractNumId w:val="1"/>
  </w:num>
  <w:num w:numId="5">
    <w:abstractNumId w:val="0"/>
  </w:num>
  <w:num w:numId="6">
    <w:abstractNumId w:val="73"/>
  </w:num>
  <w:num w:numId="7">
    <w:abstractNumId w:val="20"/>
  </w:num>
  <w:num w:numId="8">
    <w:abstractNumId w:val="23"/>
  </w:num>
  <w:num w:numId="9">
    <w:abstractNumId w:val="22"/>
  </w:num>
  <w:num w:numId="10">
    <w:abstractNumId w:val="30"/>
  </w:num>
  <w:num w:numId="11">
    <w:abstractNumId w:val="45"/>
  </w:num>
  <w:num w:numId="12">
    <w:abstractNumId w:val="35"/>
  </w:num>
  <w:num w:numId="13">
    <w:abstractNumId w:val="25"/>
  </w:num>
  <w:num w:numId="14">
    <w:abstractNumId w:val="65"/>
  </w:num>
  <w:num w:numId="15">
    <w:abstractNumId w:val="82"/>
  </w:num>
  <w:num w:numId="16">
    <w:abstractNumId w:val="36"/>
  </w:num>
  <w:num w:numId="17">
    <w:abstractNumId w:val="49"/>
  </w:num>
  <w:num w:numId="18">
    <w:abstractNumId w:val="37"/>
  </w:num>
  <w:num w:numId="19">
    <w:abstractNumId w:val="21"/>
  </w:num>
  <w:num w:numId="20">
    <w:abstractNumId w:val="43"/>
  </w:num>
  <w:num w:numId="21">
    <w:abstractNumId w:val="72"/>
  </w:num>
  <w:num w:numId="22">
    <w:abstractNumId w:val="69"/>
  </w:num>
  <w:num w:numId="23">
    <w:abstractNumId w:val="64"/>
  </w:num>
  <w:num w:numId="24">
    <w:abstractNumId w:val="57"/>
  </w:num>
  <w:num w:numId="25">
    <w:abstractNumId w:val="60"/>
  </w:num>
  <w:num w:numId="26">
    <w:abstractNumId w:val="68"/>
  </w:num>
  <w:num w:numId="27">
    <w:abstractNumId w:val="29"/>
  </w:num>
  <w:num w:numId="28">
    <w:abstractNumId w:val="40"/>
  </w:num>
  <w:num w:numId="29">
    <w:abstractNumId w:val="28"/>
  </w:num>
  <w:num w:numId="30">
    <w:abstractNumId w:val="50"/>
  </w:num>
  <w:num w:numId="31">
    <w:abstractNumId w:val="38"/>
  </w:num>
  <w:num w:numId="32">
    <w:abstractNumId w:val="46"/>
  </w:num>
  <w:num w:numId="33">
    <w:abstractNumId w:val="74"/>
  </w:num>
  <w:num w:numId="34">
    <w:abstractNumId w:val="71"/>
  </w:num>
  <w:num w:numId="35">
    <w:abstractNumId w:val="58"/>
  </w:num>
  <w:num w:numId="36">
    <w:abstractNumId w:val="66"/>
    <w:lvlOverride w:ilvl="0">
      <w:startOverride w:val="1"/>
    </w:lvlOverride>
  </w:num>
  <w:num w:numId="37">
    <w:abstractNumId w:val="55"/>
    <w:lvlOverride w:ilvl="0">
      <w:startOverride w:val="1"/>
    </w:lvlOverride>
  </w:num>
  <w:num w:numId="38">
    <w:abstractNumId w:val="34"/>
  </w:num>
  <w:num w:numId="39">
    <w:abstractNumId w:val="9"/>
  </w:num>
  <w:num w:numId="40">
    <w:abstractNumId w:val="79"/>
  </w:num>
  <w:num w:numId="41">
    <w:abstractNumId w:val="26"/>
  </w:num>
  <w:num w:numId="42">
    <w:abstractNumId w:val="24"/>
  </w:num>
  <w:num w:numId="43">
    <w:abstractNumId w:val="75"/>
  </w:num>
  <w:num w:numId="44">
    <w:abstractNumId w:val="27"/>
  </w:num>
  <w:num w:numId="45">
    <w:abstractNumId w:val="13"/>
  </w:num>
  <w:num w:numId="46">
    <w:abstractNumId w:val="14"/>
  </w:num>
  <w:num w:numId="47">
    <w:abstractNumId w:val="11"/>
  </w:num>
  <w:num w:numId="48">
    <w:abstractNumId w:val="12"/>
  </w:num>
  <w:num w:numId="49">
    <w:abstractNumId w:val="31"/>
  </w:num>
  <w:num w:numId="50">
    <w:abstractNumId w:val="10"/>
  </w:num>
  <w:num w:numId="51">
    <w:abstractNumId w:val="67"/>
  </w:num>
  <w:num w:numId="52">
    <w:abstractNumId w:val="3"/>
  </w:num>
  <w:num w:numId="53">
    <w:abstractNumId w:val="5"/>
  </w:num>
  <w:num w:numId="54">
    <w:abstractNumId w:val="6"/>
  </w:num>
  <w:num w:numId="55">
    <w:abstractNumId w:val="77"/>
  </w:num>
  <w:num w:numId="56">
    <w:abstractNumId w:val="53"/>
  </w:num>
  <w:num w:numId="57">
    <w:abstractNumId w:val="54"/>
  </w:num>
  <w:num w:numId="58">
    <w:abstractNumId w:val="62"/>
  </w:num>
  <w:num w:numId="59">
    <w:abstractNumId w:val="78"/>
  </w:num>
  <w:num w:numId="60">
    <w:abstractNumId w:val="59"/>
  </w:num>
  <w:num w:numId="61">
    <w:abstractNumId w:val="18"/>
  </w:num>
  <w:num w:numId="62">
    <w:abstractNumId w:val="48"/>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num>
  <w:num w:numId="80">
    <w:abstractNumId w:val="44"/>
  </w:num>
  <w:num w:numId="81">
    <w:abstractNumId w:val="70"/>
  </w:num>
  <w:num w:numId="82">
    <w:abstractNumId w:val="81"/>
  </w:num>
  <w:num w:numId="83">
    <w:abstractNumId w:val="42"/>
  </w:num>
  <w:num w:numId="84">
    <w:abstractNumId w:val="33"/>
  </w:num>
  <w:num w:numId="85">
    <w:abstractNumId w:val="61"/>
  </w:num>
  <w:num w:numId="86">
    <w:abstractNumId w:val="41"/>
  </w:num>
  <w:num w:numId="8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9"/>
  </w:num>
  <w:num w:numId="89">
    <w:abstractNumId w:val="52"/>
  </w:num>
  <w:num w:numId="90">
    <w:abstractNumId w:val="80"/>
  </w:num>
  <w:num w:numId="91">
    <w:abstractNumId w:val="16"/>
  </w:num>
  <w:num w:numId="92">
    <w:abstractNumId w:val="63"/>
  </w:num>
  <w:num w:numId="93">
    <w:abstractNumId w:val="51"/>
  </w:num>
  <w:num w:numId="94">
    <w:abstractNumId w:val="32"/>
  </w:num>
  <w:num w:numId="95">
    <w:abstractNumId w:val="47"/>
  </w:num>
  <w:num w:numId="96">
    <w:abstractNumId w:val="1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5EC0"/>
    <w:rsid w:val="00006F14"/>
    <w:rsid w:val="00011120"/>
    <w:rsid w:val="0001543C"/>
    <w:rsid w:val="00017EEF"/>
    <w:rsid w:val="00026201"/>
    <w:rsid w:val="0002713D"/>
    <w:rsid w:val="0002760A"/>
    <w:rsid w:val="00027E2D"/>
    <w:rsid w:val="00033515"/>
    <w:rsid w:val="0003386D"/>
    <w:rsid w:val="000416BB"/>
    <w:rsid w:val="000472FC"/>
    <w:rsid w:val="000476A5"/>
    <w:rsid w:val="000503D1"/>
    <w:rsid w:val="00062C8F"/>
    <w:rsid w:val="00065557"/>
    <w:rsid w:val="00070A3C"/>
    <w:rsid w:val="00071B70"/>
    <w:rsid w:val="000731B6"/>
    <w:rsid w:val="00080477"/>
    <w:rsid w:val="0008115F"/>
    <w:rsid w:val="00085EC4"/>
    <w:rsid w:val="000A1862"/>
    <w:rsid w:val="000A4D1B"/>
    <w:rsid w:val="000B4616"/>
    <w:rsid w:val="000B72AC"/>
    <w:rsid w:val="000C2082"/>
    <w:rsid w:val="000C38B4"/>
    <w:rsid w:val="000D09F1"/>
    <w:rsid w:val="000E4192"/>
    <w:rsid w:val="000E6BF2"/>
    <w:rsid w:val="000E6D8E"/>
    <w:rsid w:val="000F2B33"/>
    <w:rsid w:val="000F4734"/>
    <w:rsid w:val="00113287"/>
    <w:rsid w:val="0013431B"/>
    <w:rsid w:val="00136A5A"/>
    <w:rsid w:val="00137A33"/>
    <w:rsid w:val="00151E1B"/>
    <w:rsid w:val="00170F3E"/>
    <w:rsid w:val="001828C6"/>
    <w:rsid w:val="00187B58"/>
    <w:rsid w:val="001C31F2"/>
    <w:rsid w:val="001C5D2F"/>
    <w:rsid w:val="001C5DCA"/>
    <w:rsid w:val="001D6549"/>
    <w:rsid w:val="001E0163"/>
    <w:rsid w:val="001E4C0E"/>
    <w:rsid w:val="001E6C7C"/>
    <w:rsid w:val="001F2392"/>
    <w:rsid w:val="001F2BDC"/>
    <w:rsid w:val="001F37C9"/>
    <w:rsid w:val="001F6332"/>
    <w:rsid w:val="0020118C"/>
    <w:rsid w:val="00204907"/>
    <w:rsid w:val="00225A32"/>
    <w:rsid w:val="00226C84"/>
    <w:rsid w:val="00232E08"/>
    <w:rsid w:val="00233021"/>
    <w:rsid w:val="00242670"/>
    <w:rsid w:val="002612A3"/>
    <w:rsid w:val="0026701E"/>
    <w:rsid w:val="00271A46"/>
    <w:rsid w:val="00280CE5"/>
    <w:rsid w:val="002967F6"/>
    <w:rsid w:val="002A1BC0"/>
    <w:rsid w:val="002A41F1"/>
    <w:rsid w:val="002A77C1"/>
    <w:rsid w:val="002B0335"/>
    <w:rsid w:val="002B7AFF"/>
    <w:rsid w:val="002C7512"/>
    <w:rsid w:val="002F0096"/>
    <w:rsid w:val="002F6977"/>
    <w:rsid w:val="00302547"/>
    <w:rsid w:val="00304712"/>
    <w:rsid w:val="00322343"/>
    <w:rsid w:val="0032627D"/>
    <w:rsid w:val="0033207C"/>
    <w:rsid w:val="00346109"/>
    <w:rsid w:val="00372032"/>
    <w:rsid w:val="003750D3"/>
    <w:rsid w:val="003A1A17"/>
    <w:rsid w:val="003A68FE"/>
    <w:rsid w:val="003E79C9"/>
    <w:rsid w:val="0040167E"/>
    <w:rsid w:val="004028DA"/>
    <w:rsid w:val="00404D7B"/>
    <w:rsid w:val="0040790B"/>
    <w:rsid w:val="004203D2"/>
    <w:rsid w:val="00427453"/>
    <w:rsid w:val="004334C9"/>
    <w:rsid w:val="00434504"/>
    <w:rsid w:val="00436A39"/>
    <w:rsid w:val="00444056"/>
    <w:rsid w:val="00444EA7"/>
    <w:rsid w:val="0044512B"/>
    <w:rsid w:val="0045589E"/>
    <w:rsid w:val="004569A3"/>
    <w:rsid w:val="004737A6"/>
    <w:rsid w:val="004866BB"/>
    <w:rsid w:val="00491645"/>
    <w:rsid w:val="00491F35"/>
    <w:rsid w:val="004A4535"/>
    <w:rsid w:val="004A7859"/>
    <w:rsid w:val="004B4140"/>
    <w:rsid w:val="004B689F"/>
    <w:rsid w:val="004C33E9"/>
    <w:rsid w:val="004F1383"/>
    <w:rsid w:val="004F7CEE"/>
    <w:rsid w:val="00506453"/>
    <w:rsid w:val="00523A86"/>
    <w:rsid w:val="00530500"/>
    <w:rsid w:val="0053649B"/>
    <w:rsid w:val="00546ED1"/>
    <w:rsid w:val="00552FBA"/>
    <w:rsid w:val="0055309B"/>
    <w:rsid w:val="0057382E"/>
    <w:rsid w:val="00581126"/>
    <w:rsid w:val="00592B4F"/>
    <w:rsid w:val="005B2B1B"/>
    <w:rsid w:val="005B497F"/>
    <w:rsid w:val="005C082E"/>
    <w:rsid w:val="005D70BF"/>
    <w:rsid w:val="005E2D3A"/>
    <w:rsid w:val="005E3059"/>
    <w:rsid w:val="005F1317"/>
    <w:rsid w:val="005F4BE4"/>
    <w:rsid w:val="005F5E09"/>
    <w:rsid w:val="0060319C"/>
    <w:rsid w:val="00605471"/>
    <w:rsid w:val="00615AD3"/>
    <w:rsid w:val="00617F1B"/>
    <w:rsid w:val="00627978"/>
    <w:rsid w:val="0063268C"/>
    <w:rsid w:val="00633C20"/>
    <w:rsid w:val="006424F3"/>
    <w:rsid w:val="006541C6"/>
    <w:rsid w:val="00672733"/>
    <w:rsid w:val="006775DE"/>
    <w:rsid w:val="0068399D"/>
    <w:rsid w:val="006845C4"/>
    <w:rsid w:val="00685F76"/>
    <w:rsid w:val="00686A16"/>
    <w:rsid w:val="00686EF0"/>
    <w:rsid w:val="00694D31"/>
    <w:rsid w:val="006B5B6E"/>
    <w:rsid w:val="006C0D0B"/>
    <w:rsid w:val="006C6A55"/>
    <w:rsid w:val="006D7F77"/>
    <w:rsid w:val="006E0F62"/>
    <w:rsid w:val="006F63FB"/>
    <w:rsid w:val="00700DCA"/>
    <w:rsid w:val="00701C68"/>
    <w:rsid w:val="00704CBD"/>
    <w:rsid w:val="00724D1B"/>
    <w:rsid w:val="00733729"/>
    <w:rsid w:val="00735E17"/>
    <w:rsid w:val="00750884"/>
    <w:rsid w:val="007568AF"/>
    <w:rsid w:val="00762479"/>
    <w:rsid w:val="00772FF3"/>
    <w:rsid w:val="00775927"/>
    <w:rsid w:val="00785D69"/>
    <w:rsid w:val="007A1E98"/>
    <w:rsid w:val="007A4E10"/>
    <w:rsid w:val="007A7409"/>
    <w:rsid w:val="007B6766"/>
    <w:rsid w:val="007C1599"/>
    <w:rsid w:val="007D0142"/>
    <w:rsid w:val="007D5A18"/>
    <w:rsid w:val="007F4185"/>
    <w:rsid w:val="00804EC1"/>
    <w:rsid w:val="00805FF2"/>
    <w:rsid w:val="00807791"/>
    <w:rsid w:val="0081667C"/>
    <w:rsid w:val="00817224"/>
    <w:rsid w:val="00825AB2"/>
    <w:rsid w:val="008336E4"/>
    <w:rsid w:val="008474E9"/>
    <w:rsid w:val="0085763B"/>
    <w:rsid w:val="0086041A"/>
    <w:rsid w:val="008618A0"/>
    <w:rsid w:val="008846A9"/>
    <w:rsid w:val="00890D68"/>
    <w:rsid w:val="0089511D"/>
    <w:rsid w:val="008A737E"/>
    <w:rsid w:val="008B3346"/>
    <w:rsid w:val="008C23AE"/>
    <w:rsid w:val="008C3F52"/>
    <w:rsid w:val="008D36D1"/>
    <w:rsid w:val="008D6ACA"/>
    <w:rsid w:val="008E23DC"/>
    <w:rsid w:val="008F4257"/>
    <w:rsid w:val="009008F0"/>
    <w:rsid w:val="009107DA"/>
    <w:rsid w:val="00911CD7"/>
    <w:rsid w:val="0091462F"/>
    <w:rsid w:val="0092181B"/>
    <w:rsid w:val="00925562"/>
    <w:rsid w:val="0092787E"/>
    <w:rsid w:val="00932C77"/>
    <w:rsid w:val="00935E5A"/>
    <w:rsid w:val="00951869"/>
    <w:rsid w:val="00956821"/>
    <w:rsid w:val="0096258F"/>
    <w:rsid w:val="00975971"/>
    <w:rsid w:val="009834CA"/>
    <w:rsid w:val="00984BEA"/>
    <w:rsid w:val="00996800"/>
    <w:rsid w:val="009A2F28"/>
    <w:rsid w:val="009B0A87"/>
    <w:rsid w:val="009B2BE1"/>
    <w:rsid w:val="009B2F99"/>
    <w:rsid w:val="009B774D"/>
    <w:rsid w:val="009B7B93"/>
    <w:rsid w:val="009F0438"/>
    <w:rsid w:val="009F172E"/>
    <w:rsid w:val="009F4269"/>
    <w:rsid w:val="00A16DF3"/>
    <w:rsid w:val="00A22FBE"/>
    <w:rsid w:val="00A2342F"/>
    <w:rsid w:val="00A23D9B"/>
    <w:rsid w:val="00A27B84"/>
    <w:rsid w:val="00A31738"/>
    <w:rsid w:val="00A34889"/>
    <w:rsid w:val="00A34FC4"/>
    <w:rsid w:val="00A44151"/>
    <w:rsid w:val="00A47DFF"/>
    <w:rsid w:val="00A51A39"/>
    <w:rsid w:val="00A5463B"/>
    <w:rsid w:val="00A611A1"/>
    <w:rsid w:val="00A65C0C"/>
    <w:rsid w:val="00A67D63"/>
    <w:rsid w:val="00A72FC5"/>
    <w:rsid w:val="00A776E3"/>
    <w:rsid w:val="00A804CC"/>
    <w:rsid w:val="00AA310A"/>
    <w:rsid w:val="00AA5B33"/>
    <w:rsid w:val="00AA680A"/>
    <w:rsid w:val="00AC2C41"/>
    <w:rsid w:val="00AD21AB"/>
    <w:rsid w:val="00AD684E"/>
    <w:rsid w:val="00AD71CF"/>
    <w:rsid w:val="00AE57C9"/>
    <w:rsid w:val="00AE5EEB"/>
    <w:rsid w:val="00AE6FDB"/>
    <w:rsid w:val="00AF062E"/>
    <w:rsid w:val="00AF7D77"/>
    <w:rsid w:val="00B011C3"/>
    <w:rsid w:val="00B02ADF"/>
    <w:rsid w:val="00B02D0E"/>
    <w:rsid w:val="00B2217B"/>
    <w:rsid w:val="00B44E07"/>
    <w:rsid w:val="00B4730E"/>
    <w:rsid w:val="00B5357D"/>
    <w:rsid w:val="00B56955"/>
    <w:rsid w:val="00B61610"/>
    <w:rsid w:val="00B66403"/>
    <w:rsid w:val="00B6677A"/>
    <w:rsid w:val="00B71C5E"/>
    <w:rsid w:val="00B72F2D"/>
    <w:rsid w:val="00B73AF8"/>
    <w:rsid w:val="00B97E4A"/>
    <w:rsid w:val="00B97FED"/>
    <w:rsid w:val="00BB3EA7"/>
    <w:rsid w:val="00BC47F3"/>
    <w:rsid w:val="00BD11A4"/>
    <w:rsid w:val="00BD3C40"/>
    <w:rsid w:val="00BD556D"/>
    <w:rsid w:val="00BD5D76"/>
    <w:rsid w:val="00BD6DAF"/>
    <w:rsid w:val="00BD7A3C"/>
    <w:rsid w:val="00BE069F"/>
    <w:rsid w:val="00BE307D"/>
    <w:rsid w:val="00BE378E"/>
    <w:rsid w:val="00BE6506"/>
    <w:rsid w:val="00C01278"/>
    <w:rsid w:val="00C0704B"/>
    <w:rsid w:val="00C11B66"/>
    <w:rsid w:val="00C15F45"/>
    <w:rsid w:val="00C228EE"/>
    <w:rsid w:val="00C4298B"/>
    <w:rsid w:val="00C46E1E"/>
    <w:rsid w:val="00C57950"/>
    <w:rsid w:val="00C61E80"/>
    <w:rsid w:val="00C71CD8"/>
    <w:rsid w:val="00C74295"/>
    <w:rsid w:val="00C87D97"/>
    <w:rsid w:val="00C92482"/>
    <w:rsid w:val="00C926F3"/>
    <w:rsid w:val="00C92E41"/>
    <w:rsid w:val="00C936AD"/>
    <w:rsid w:val="00C93CFC"/>
    <w:rsid w:val="00C9478F"/>
    <w:rsid w:val="00C97737"/>
    <w:rsid w:val="00CA1E97"/>
    <w:rsid w:val="00CA5FFD"/>
    <w:rsid w:val="00CA6617"/>
    <w:rsid w:val="00CB006A"/>
    <w:rsid w:val="00CC3070"/>
    <w:rsid w:val="00CD2174"/>
    <w:rsid w:val="00CD2EBD"/>
    <w:rsid w:val="00CD5D40"/>
    <w:rsid w:val="00CE0618"/>
    <w:rsid w:val="00CE16B2"/>
    <w:rsid w:val="00CE44C8"/>
    <w:rsid w:val="00CE7B87"/>
    <w:rsid w:val="00CF63F9"/>
    <w:rsid w:val="00CF66E4"/>
    <w:rsid w:val="00D02E6B"/>
    <w:rsid w:val="00D05F80"/>
    <w:rsid w:val="00D07418"/>
    <w:rsid w:val="00D11BEA"/>
    <w:rsid w:val="00D15E28"/>
    <w:rsid w:val="00D2121C"/>
    <w:rsid w:val="00D253A5"/>
    <w:rsid w:val="00D316E4"/>
    <w:rsid w:val="00D33A26"/>
    <w:rsid w:val="00D51189"/>
    <w:rsid w:val="00D54CB9"/>
    <w:rsid w:val="00D60108"/>
    <w:rsid w:val="00D66C61"/>
    <w:rsid w:val="00D73838"/>
    <w:rsid w:val="00D9138A"/>
    <w:rsid w:val="00D96594"/>
    <w:rsid w:val="00DB01FA"/>
    <w:rsid w:val="00DB18B0"/>
    <w:rsid w:val="00DB748C"/>
    <w:rsid w:val="00DC41EC"/>
    <w:rsid w:val="00DE6DCF"/>
    <w:rsid w:val="00DF3869"/>
    <w:rsid w:val="00DF459D"/>
    <w:rsid w:val="00DF6CCF"/>
    <w:rsid w:val="00E136F0"/>
    <w:rsid w:val="00E14C83"/>
    <w:rsid w:val="00E201BB"/>
    <w:rsid w:val="00E23EB0"/>
    <w:rsid w:val="00E329D1"/>
    <w:rsid w:val="00E36645"/>
    <w:rsid w:val="00E37898"/>
    <w:rsid w:val="00E37F70"/>
    <w:rsid w:val="00E40326"/>
    <w:rsid w:val="00E40B3B"/>
    <w:rsid w:val="00E52C3B"/>
    <w:rsid w:val="00E53747"/>
    <w:rsid w:val="00E60FAC"/>
    <w:rsid w:val="00E6760A"/>
    <w:rsid w:val="00E7698E"/>
    <w:rsid w:val="00E771C9"/>
    <w:rsid w:val="00E92057"/>
    <w:rsid w:val="00EA06C3"/>
    <w:rsid w:val="00EA391F"/>
    <w:rsid w:val="00EB381B"/>
    <w:rsid w:val="00EC4B6F"/>
    <w:rsid w:val="00EC6A93"/>
    <w:rsid w:val="00ED26CA"/>
    <w:rsid w:val="00EE3324"/>
    <w:rsid w:val="00EF2331"/>
    <w:rsid w:val="00EF4D12"/>
    <w:rsid w:val="00F14B7F"/>
    <w:rsid w:val="00F171C1"/>
    <w:rsid w:val="00F30409"/>
    <w:rsid w:val="00F44D14"/>
    <w:rsid w:val="00F62534"/>
    <w:rsid w:val="00F74618"/>
    <w:rsid w:val="00F7689B"/>
    <w:rsid w:val="00F90BE8"/>
    <w:rsid w:val="00F957FB"/>
    <w:rsid w:val="00F95B95"/>
    <w:rsid w:val="00FA3840"/>
    <w:rsid w:val="00FA59ED"/>
    <w:rsid w:val="00FA7AA2"/>
    <w:rsid w:val="00FB05DF"/>
    <w:rsid w:val="00FB1D96"/>
    <w:rsid w:val="00FB4A23"/>
    <w:rsid w:val="00FB7D99"/>
    <w:rsid w:val="00FC5DA2"/>
    <w:rsid w:val="00FD1755"/>
    <w:rsid w:val="00FD1C11"/>
    <w:rsid w:val="00FD206F"/>
    <w:rsid w:val="00FE4156"/>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5:docId w15:val="{1C6513B9-51F4-4742-AA26-3432EB64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5B33"/>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6"/>
      </w:numPr>
      <w:spacing w:before="120" w:after="120"/>
      <w:jc w:val="both"/>
    </w:pPr>
    <w:rPr>
      <w:rFonts w:eastAsia="Calibri"/>
      <w:szCs w:val="22"/>
      <w:lang w:eastAsia="en-GB"/>
    </w:rPr>
  </w:style>
  <w:style w:type="paragraph" w:customStyle="1" w:styleId="Tiret1">
    <w:name w:val="Tiret 1"/>
    <w:basedOn w:val="Normalny"/>
    <w:rsid w:val="00D05F80"/>
    <w:pPr>
      <w:numPr>
        <w:numId w:val="3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69632827">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ds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dsc.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32012-5305-4BE7-A2A6-7EA4CF35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10884</Words>
  <Characters>65307</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76039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Leman Anna</cp:lastModifiedBy>
  <cp:revision>6</cp:revision>
  <cp:lastPrinted>2016-11-23T10:42:00Z</cp:lastPrinted>
  <dcterms:created xsi:type="dcterms:W3CDTF">2016-11-23T12:13:00Z</dcterms:created>
  <dcterms:modified xsi:type="dcterms:W3CDTF">2016-11-23T13:19:00Z</dcterms:modified>
</cp:coreProperties>
</file>