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0BF6F" w14:textId="77777777" w:rsidR="00F127D3" w:rsidRPr="00E0038A" w:rsidRDefault="00F127D3" w:rsidP="00F127D3">
      <w:pPr>
        <w:tabs>
          <w:tab w:val="left" w:pos="12191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  <w:r w:rsidRPr="00E0038A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Nr  sprawy :   </w:t>
      </w:r>
      <w:r w:rsidR="00355240">
        <w:rPr>
          <w:rFonts w:ascii="Arial Narrow" w:eastAsia="Times New Roman" w:hAnsi="Arial Narrow" w:cs="Arial"/>
          <w:lang w:eastAsia="pl-PL"/>
        </w:rPr>
        <w:t xml:space="preserve"> </w:t>
      </w:r>
      <w:r w:rsidR="003766CB">
        <w:rPr>
          <w:rFonts w:ascii="Arial Narrow" w:eastAsia="Times New Roman" w:hAnsi="Arial Narrow" w:cs="Arial"/>
          <w:lang w:eastAsia="pl-PL"/>
        </w:rPr>
        <w:t>5</w:t>
      </w:r>
      <w:r w:rsidR="00862F98">
        <w:rPr>
          <w:rFonts w:ascii="Arial Narrow" w:eastAsia="Times New Roman" w:hAnsi="Arial Narrow" w:cs="Arial"/>
          <w:lang w:eastAsia="pl-PL"/>
        </w:rPr>
        <w:t>/AG/2023</w:t>
      </w:r>
    </w:p>
    <w:p w14:paraId="324CD31A" w14:textId="77777777" w:rsidR="00F127D3" w:rsidRPr="00E0038A" w:rsidRDefault="00F127D3" w:rsidP="007B5BD3">
      <w:pPr>
        <w:tabs>
          <w:tab w:val="left" w:pos="6195"/>
        </w:tabs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ab/>
        <w:t xml:space="preserve">       </w:t>
      </w:r>
      <w:r w:rsidR="00E010F1">
        <w:rPr>
          <w:rFonts w:ascii="Arial Narrow" w:eastAsia="Times New Roman" w:hAnsi="Arial Narrow" w:cs="Arial"/>
          <w:b/>
          <w:lang w:eastAsia="pl-PL"/>
        </w:rPr>
        <w:t xml:space="preserve">                  Załącznik nr.2</w:t>
      </w:r>
    </w:p>
    <w:p w14:paraId="484B54C0" w14:textId="77777777"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0CFF2E75" w14:textId="77777777"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>FORMULARZ   CENOWY</w:t>
      </w:r>
    </w:p>
    <w:p w14:paraId="34A5F6C7" w14:textId="77777777" w:rsidR="00F127D3" w:rsidRPr="00E0038A" w:rsidRDefault="00E0038A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5DF8F394" w14:textId="77777777"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 xml:space="preserve">NAZWA  ZAMÓWIENIA : DOSTAWA </w:t>
      </w:r>
      <w:r w:rsidR="00862F98">
        <w:rPr>
          <w:rFonts w:ascii="Arial Narrow" w:eastAsia="Times New Roman" w:hAnsi="Arial Narrow" w:cs="Arial"/>
          <w:b/>
          <w:lang w:eastAsia="pl-PL"/>
        </w:rPr>
        <w:t xml:space="preserve"> MATERIAŁÓW BIUROWYCH W ROKU2023/2024</w:t>
      </w:r>
      <w:r w:rsidRPr="00E0038A">
        <w:rPr>
          <w:rFonts w:ascii="Arial Narrow" w:eastAsia="Times New Roman" w:hAnsi="Arial Narrow" w:cs="Arial"/>
          <w:b/>
          <w:lang w:eastAsia="pl-PL"/>
        </w:rPr>
        <w:t xml:space="preserve"> DLA</w:t>
      </w:r>
    </w:p>
    <w:p w14:paraId="32A552F4" w14:textId="77777777"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>TEATRU DRAMATYCZNEGO IM. JERZEGO SZANIAWSKIEGO</w:t>
      </w:r>
    </w:p>
    <w:p w14:paraId="0B6C1A7C" w14:textId="77777777"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>W WAŁBR</w:t>
      </w:r>
      <w:r w:rsidR="004C73F9">
        <w:rPr>
          <w:rFonts w:ascii="Arial Narrow" w:eastAsia="Times New Roman" w:hAnsi="Arial Narrow" w:cs="Arial"/>
          <w:b/>
          <w:lang w:eastAsia="pl-PL"/>
        </w:rPr>
        <w:t>ZYCHU PRZY PLACU TEATRALNYM  1</w:t>
      </w:r>
      <w:r w:rsidRPr="00E0038A">
        <w:rPr>
          <w:rFonts w:ascii="Arial Narrow" w:eastAsia="Times New Roman" w:hAnsi="Arial Narrow" w:cs="Arial"/>
          <w:b/>
          <w:lang w:eastAsia="pl-PL"/>
        </w:rPr>
        <w:t>”</w:t>
      </w:r>
    </w:p>
    <w:p w14:paraId="4D40B13B" w14:textId="77777777"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464"/>
        <w:gridCol w:w="19"/>
        <w:gridCol w:w="2187"/>
        <w:gridCol w:w="7"/>
        <w:gridCol w:w="56"/>
        <w:gridCol w:w="1243"/>
        <w:gridCol w:w="50"/>
        <w:gridCol w:w="1227"/>
        <w:gridCol w:w="24"/>
        <w:gridCol w:w="39"/>
        <w:gridCol w:w="994"/>
        <w:gridCol w:w="24"/>
        <w:gridCol w:w="981"/>
        <w:gridCol w:w="1007"/>
        <w:gridCol w:w="21"/>
        <w:gridCol w:w="954"/>
      </w:tblGrid>
      <w:tr w:rsidR="00F127D3" w:rsidRPr="00E0038A" w14:paraId="24B55032" w14:textId="77777777" w:rsidTr="00DE2878">
        <w:trPr>
          <w:trHeight w:val="412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863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253AA3A5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Lp.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713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2B102E58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Wykaz  artykułów biurowych</w:t>
            </w:r>
          </w:p>
          <w:p w14:paraId="26CEA2AA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C2D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073711F0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Szacunkowa ilość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3C4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3543ED28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Jednostka miary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10A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05DEF761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Cena jednostki „netto” zł</w:t>
            </w:r>
          </w:p>
          <w:p w14:paraId="55C5074C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E42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161C2FD1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Razem Cena</w:t>
            </w:r>
          </w:p>
          <w:p w14:paraId="5263345A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„netto” zł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FDB" w14:textId="77777777"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168A8243" w14:textId="77777777" w:rsidR="00F127D3" w:rsidRPr="00E0038A" w:rsidRDefault="00F127D3" w:rsidP="00F127D3">
            <w:pPr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Podatek Vat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5AD" w14:textId="77777777"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474AA6AC" w14:textId="77777777"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Razem Cena </w:t>
            </w:r>
          </w:p>
          <w:p w14:paraId="15E8F2BF" w14:textId="77777777"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„brutto” zł</w:t>
            </w:r>
          </w:p>
        </w:tc>
      </w:tr>
      <w:tr w:rsidR="00F127D3" w:rsidRPr="00E0038A" w14:paraId="27D4AD36" w14:textId="77777777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A97" w14:textId="77777777"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372F" w14:textId="77777777" w:rsidR="00F127D3" w:rsidRPr="00E0038A" w:rsidRDefault="00F127D3" w:rsidP="00F127D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Etykiety samoprzylepne arkusz A4</w:t>
            </w:r>
          </w:p>
          <w:p w14:paraId="7E53E83A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Do drukarek laserowych, </w:t>
            </w:r>
          </w:p>
          <w:p w14:paraId="7400F752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kserokopiarek gramatura, ( podłoże + etykieta + klej około 139g/² o wymiarach 210 x 29,7 mm l</w:t>
            </w:r>
            <w:r w:rsidR="00E0038A">
              <w:rPr>
                <w:rFonts w:ascii="Arial Narrow" w:eastAsia="Times New Roman" w:hAnsi="Arial Narrow" w:cs="Times New Roman"/>
                <w:lang w:eastAsia="pl-PL"/>
              </w:rPr>
              <w:t xml:space="preserve">ub równoznaczne (opakowanie 10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arkuszy)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0789" w14:textId="77777777" w:rsidR="00F127D3" w:rsidRPr="00E0038A" w:rsidRDefault="00E301B4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19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E7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55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ED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D65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6D824C60" w14:textId="77777777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AFC9" w14:textId="77777777"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A37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Papier uniwersalny w formacie A3</w:t>
            </w:r>
          </w:p>
          <w:p w14:paraId="2A38A2AA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papier biały, o gramaturze 80g/m</w:t>
            </w:r>
            <w:r w:rsidRPr="00E0038A">
              <w:rPr>
                <w:rFonts w:ascii="Arial Narrow" w:eastAsia="Times New Roman" w:hAnsi="Arial Narrow" w:cs="Arial"/>
                <w:bCs/>
                <w:iCs/>
                <w:vertAlign w:val="superscript"/>
                <w:lang w:eastAsia="pl-PL"/>
              </w:rPr>
              <w:t>2</w:t>
            </w: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, do wydruków  drukowanych drukarkami atramentowymi i laserowymi, białość 146 – 169 w skali CIE, opakowanie 500 arkuszy w ryzie lub równoznaczny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FB3" w14:textId="77777777"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</w:p>
          <w:p w14:paraId="77F82BD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44A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ryza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6D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B1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3C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EEF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2127968" w14:textId="77777777" w:rsidTr="00DE2878">
        <w:trPr>
          <w:trHeight w:val="15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E634" w14:textId="77777777"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1EF2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Papier uniwersalny w formacie A4</w:t>
            </w:r>
          </w:p>
          <w:p w14:paraId="360423C0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papier biały, o gramaturze 80g/m</w:t>
            </w:r>
            <w:r w:rsidRPr="00E0038A">
              <w:rPr>
                <w:rFonts w:ascii="Arial Narrow" w:eastAsia="Times New Roman" w:hAnsi="Arial Narrow" w:cs="Arial"/>
                <w:bCs/>
                <w:iCs/>
                <w:vertAlign w:val="superscript"/>
                <w:lang w:eastAsia="pl-PL"/>
              </w:rPr>
              <w:t>2</w:t>
            </w: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, do wydruków drukowanych drukarkami atramentowymi i laserowymi, białość 146 – 169 w skali CIE, opakowanie 500 arkuszy w ryzie lub równoznaczny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3D90" w14:textId="77777777"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BB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ryza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CF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40D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3B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80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5E4195C1" w14:textId="77777777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447B" w14:textId="77777777"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4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0EB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listowa zaklejana na krótkim boku na mokro DL</w:t>
            </w:r>
          </w:p>
          <w:p w14:paraId="6816949F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Koperta biała w formacie 110 x 220 mm, bez okna, opakowanie 1000 sztuk lub równoznaczna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C0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5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80A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F9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FC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3B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C9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3289D7C7" w14:textId="77777777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E95A" w14:textId="77777777" w:rsidR="00F127D3" w:rsidRPr="00E0038A" w:rsidRDefault="004C5D60" w:rsidP="00C036DA">
            <w:pPr>
              <w:spacing w:after="0" w:line="360" w:lineRule="auto"/>
              <w:ind w:right="-114" w:hanging="18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 xml:space="preserve"> </w:t>
            </w:r>
            <w:r w:rsidR="00C036DA" w:rsidRPr="00E0038A"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EC2D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listowa zaklejana na krótkim boku na mokro C4</w:t>
            </w:r>
          </w:p>
          <w:p w14:paraId="214F42F5" w14:textId="77777777" w:rsidR="00F127D3" w:rsidRPr="00E0038A" w:rsidRDefault="00F127D3" w:rsidP="00F127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Koperta biała w formacie 229 x 324 mm, bez okna, 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64DA" w14:textId="77777777" w:rsidR="00F127D3" w:rsidRPr="00E0038A" w:rsidRDefault="00E301B4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3B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51F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AE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2D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D9C" w14:textId="77777777" w:rsidR="00F127D3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6EF86065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49970404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4181FB13" w14:textId="77777777" w:rsidR="00E0038A" w:rsidRP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759AFDF2" w14:textId="77777777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B8E5" w14:textId="77777777" w:rsidR="00F127D3" w:rsidRPr="00E0038A" w:rsidRDefault="00C036DA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6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0D99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listowa zaklejana na krótkim boku na mokro B4</w:t>
            </w:r>
          </w:p>
          <w:p w14:paraId="4C2F6958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Koperta biała w formacie 250 x 353 mm, bez okna, 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8BD" w14:textId="77777777" w:rsidR="00F127D3" w:rsidRPr="00E0038A" w:rsidRDefault="00E301B4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75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F41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7D3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9C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33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712E9AAC" w14:textId="77777777" w:rsidTr="00DE2878">
        <w:trPr>
          <w:trHeight w:val="1143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2E9D" w14:textId="77777777" w:rsidR="00F127D3" w:rsidRPr="00E0038A" w:rsidRDefault="00C036DA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7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70F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z folią bąbelkową</w:t>
            </w:r>
          </w:p>
          <w:p w14:paraId="7D61451C" w14:textId="77777777" w:rsidR="00F127D3" w:rsidRPr="00E0038A" w:rsidRDefault="00F127D3" w:rsidP="00F127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Koperta biała  w formacie zewnętrznym  </w:t>
            </w:r>
          </w:p>
          <w:p w14:paraId="17A53B23" w14:textId="77777777" w:rsidR="00F127D3" w:rsidRPr="00E0038A" w:rsidRDefault="00F127D3" w:rsidP="00F127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240 x 350 x 50 mm, wewnętrznym 215 x 340 x 50 mm, z warstwą foli bąbelkowej wewnątrz, samoklejąca z paskiem  lub równoznaczna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59D9" w14:textId="77777777"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32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00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5B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B1" w14:textId="77777777" w:rsidR="00F127D3" w:rsidRPr="00E0038A" w:rsidRDefault="00F127D3" w:rsidP="00F127D3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0E48" w14:textId="77777777" w:rsidR="00F127D3" w:rsidRPr="00E0038A" w:rsidRDefault="00F127D3" w:rsidP="00F127D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F127D3" w:rsidRPr="00E0038A" w14:paraId="2E052BBE" w14:textId="77777777" w:rsidTr="00DE2878">
        <w:trPr>
          <w:gridBefore w:val="1"/>
          <w:wBefore w:w="13" w:type="pct"/>
          <w:trHeight w:val="1119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B35E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8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F2CA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z folią bąbelkową</w:t>
            </w:r>
          </w:p>
          <w:p w14:paraId="6BF820D2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Koperta biała w formacie zewnętrznym 370x480 mm, </w:t>
            </w:r>
          </w:p>
          <w:p w14:paraId="291018A5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wewnętrznym 350 x 470 mm  z warstwą folii bąbelkowej wewnątrz, samoklejąca z paskiem lub równoznaczna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B42" w14:textId="77777777"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817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05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E81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6D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FC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43F3CC6A" w14:textId="77777777" w:rsidTr="00DE2878">
        <w:trPr>
          <w:gridBefore w:val="1"/>
          <w:wBefore w:w="13" w:type="pct"/>
          <w:trHeight w:val="967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F430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9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98F3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Bloczki samoprzylepne </w:t>
            </w:r>
          </w:p>
          <w:p w14:paraId="0A8F6F02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Bloczki w kolorze żółtym, w bloczku 100 kartek, o wymiarach 51 x 76 mm </w:t>
            </w:r>
          </w:p>
          <w:p w14:paraId="3BA25334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 opakowaniu 12  bloczków lub równoznaczne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C390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4B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B9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82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C2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87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41F4856A" w14:textId="77777777" w:rsidTr="00DE2878">
        <w:trPr>
          <w:gridBefore w:val="1"/>
          <w:wBefore w:w="13" w:type="pct"/>
          <w:trHeight w:val="981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CBE8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579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Bloczki samoprzylepne </w:t>
            </w:r>
          </w:p>
          <w:p w14:paraId="075375E8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Bloczki w kolorze żółtym, w bloczku 100 kartek, o wymiarach 76x76 mm </w:t>
            </w:r>
          </w:p>
          <w:p w14:paraId="27DEFBAE" w14:textId="77777777" w:rsidR="00F127D3" w:rsidRPr="00E0038A" w:rsidRDefault="007F0690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w opakowaniu 12</w:t>
            </w:r>
            <w:r w:rsidR="00F127D3" w:rsidRPr="00E0038A">
              <w:rPr>
                <w:rFonts w:ascii="Arial Narrow" w:eastAsia="Times New Roman" w:hAnsi="Arial Narrow" w:cs="Arial"/>
                <w:lang w:eastAsia="pl-PL"/>
              </w:rPr>
              <w:t xml:space="preserve"> bloczków, lub równoznaczne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171B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8E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F4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28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9E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2F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596CF0A" w14:textId="77777777" w:rsidTr="007B5BD3">
        <w:trPr>
          <w:gridBefore w:val="1"/>
          <w:wBefore w:w="13" w:type="pct"/>
          <w:trHeight w:val="136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101E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11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C38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Polecenie wyjazdu służbowego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„delegacja”</w:t>
            </w:r>
          </w:p>
          <w:p w14:paraId="7AB50AB4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Bloczek druku akcydensowego, </w:t>
            </w:r>
          </w:p>
          <w:p w14:paraId="0E689DD8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w formacie A5, około 50 kartek  lub równoznaczne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41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7C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D58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B1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4F4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1A1" w14:textId="77777777" w:rsidR="00F127D3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3B73DCB9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66E779E0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593B69F4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575C9ED7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174678D9" w14:textId="77777777" w:rsidR="00E0038A" w:rsidRP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2F18B5AF" w14:textId="77777777" w:rsidTr="00DE2878">
        <w:trPr>
          <w:gridBefore w:val="1"/>
          <w:wBefore w:w="13" w:type="pct"/>
          <w:trHeight w:val="697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A93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65C3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Karta urlopowa - samokopiująca</w:t>
            </w:r>
          </w:p>
          <w:p w14:paraId="71E8B1B1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Bloczek druku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lastRenderedPageBreak/>
              <w:t xml:space="preserve">akcydensowego, </w:t>
            </w:r>
          </w:p>
          <w:p w14:paraId="06F5DAED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 formacie A6, około 60 kartek  lub równoznaczne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60E2" w14:textId="77777777"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1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D1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CF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BF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0DE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4F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1B8DCEA6" w14:textId="77777777" w:rsidTr="00DE2878"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D875" w14:textId="77777777" w:rsidR="00F127D3" w:rsidRPr="00E0038A" w:rsidRDefault="007B5BD3" w:rsidP="00F127D3">
            <w:pPr>
              <w:spacing w:after="0" w:line="360" w:lineRule="auto"/>
              <w:ind w:left="-108" w:right="-114" w:firstLine="108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13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F133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Wniosek o zaliczkę</w:t>
            </w:r>
          </w:p>
          <w:p w14:paraId="39ABEC32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Bloczek druku akcydensowego, </w:t>
            </w:r>
          </w:p>
          <w:p w14:paraId="13911C9F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w formacie A6, około 50 kartek  lub równoznaczny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D2A" w14:textId="77777777" w:rsidR="00F127D3" w:rsidRPr="00E0038A" w:rsidRDefault="00862F9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01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6EF1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C9F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42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E1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B9A4231" w14:textId="77777777" w:rsidTr="00DE2878">
        <w:trPr>
          <w:cantSplit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BE1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14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6BB6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Rozliczenie zaliczki</w:t>
            </w:r>
          </w:p>
          <w:p w14:paraId="3B10D7D8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Bloczek druku akcydensowego, </w:t>
            </w:r>
          </w:p>
          <w:p w14:paraId="10355230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w formacie A6, około 50 kartek lub równoznaczne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B14F" w14:textId="77777777" w:rsidR="00F127D3" w:rsidRPr="00E0038A" w:rsidRDefault="00862F9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48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11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CA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D8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8A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6745AF17" w14:textId="77777777" w:rsidTr="00DE2878">
        <w:trPr>
          <w:cantSplit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19E2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C2E7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Pocztowa książka nadawcza</w:t>
            </w:r>
          </w:p>
          <w:p w14:paraId="4B14DC8D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Bloczek druku akcydensowego, w formacie A5, około 50 kartek lub równoznaczna </w:t>
            </w:r>
            <w:r w:rsidR="004C5D60" w:rsidRPr="00E0038A">
              <w:rPr>
                <w:rFonts w:ascii="Arial Narrow" w:eastAsia="Times New Roman" w:hAnsi="Arial Narrow" w:cs="Times New Roman"/>
                <w:lang w:eastAsia="pl-PL"/>
              </w:rPr>
              <w:t xml:space="preserve">–samokopiująca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F5B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1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92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DB2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66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65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51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1B0EF29" w14:textId="77777777" w:rsidTr="00DE2878"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B7B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16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BDA0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żelowy</w:t>
            </w:r>
          </w:p>
          <w:p w14:paraId="485F8B5A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Długopis żelowy z końcówką 0,7 mm, </w:t>
            </w:r>
          </w:p>
          <w:p w14:paraId="1471C8A6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w </w:t>
            </w:r>
            <w:r w:rsidRPr="00355240">
              <w:rPr>
                <w:rFonts w:ascii="Arial Narrow" w:eastAsia="Times New Roman" w:hAnsi="Arial Narrow" w:cs="Times New Roman"/>
                <w:b/>
                <w:lang w:eastAsia="pl-PL"/>
              </w:rPr>
              <w:t>kolorze tuszu czarnym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, ergonomiczny uchwyt, metalowa końcówka, światło </w:t>
            </w:r>
          </w:p>
          <w:p w14:paraId="6C2B50AF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i wodoodporny tusz zapewniający idealną gładkość pisania linii, długość pisania od 600m w wzwyż, obudowa przezroczysta lub w kolorze tuszu, opakowanie 12 sztuk 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353F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C7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EF2" w14:textId="77777777" w:rsidR="00F127D3" w:rsidRPr="00E0038A" w:rsidRDefault="00F127D3" w:rsidP="00F127D3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6D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85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11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3A7B2A10" w14:textId="77777777" w:rsidTr="00DE2878">
        <w:trPr>
          <w:cantSplit/>
          <w:trHeight w:val="551"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9F3B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17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224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żelowy</w:t>
            </w:r>
          </w:p>
          <w:p w14:paraId="42DD5241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Długopis żelowy z końcówką 0,7 mm, </w:t>
            </w:r>
          </w:p>
          <w:p w14:paraId="3FA963C7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w </w:t>
            </w:r>
            <w:r w:rsidRPr="00355240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>kolorze tuszu niebieskim,</w:t>
            </w: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 ergonomiczny uchwyt, metalowa końcówka, światło i wodoodporny tusz zapewniający idealną gładkość pisania linii, długość pisania od 600m w wzwyż, obudowa przezroczysta lub w kolorze tuszu, opakowanie 12 sztuk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844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C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26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DD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F0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E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6F87CE2" w14:textId="77777777" w:rsidTr="00DE2878">
        <w:trPr>
          <w:cantSplit/>
          <w:trHeight w:val="551"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6B8D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18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BB7D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żelowy</w:t>
            </w:r>
          </w:p>
          <w:p w14:paraId="7F789E3F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Długopis żelowy z końcówką 0,7 mm, </w:t>
            </w:r>
          </w:p>
          <w:p w14:paraId="515BD00C" w14:textId="77777777" w:rsidR="00F127D3" w:rsidRPr="00E0038A" w:rsidRDefault="00F127D3" w:rsidP="00862F98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w </w:t>
            </w:r>
            <w:r w:rsidRPr="00355240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kolorze tuszu czerwonym </w:t>
            </w: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ergonomiczny uchwyt, metalowa końcówka, światło i wodoodporny tusz zapewniający idealną gładkość pisania linii, długość pisania od 600m w wzwyż, obudowa przezroczysta lub w kolorze tuszu, opakowanie 12 sztuk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2B42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71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DE1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51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F5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7C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6FB37800" w14:textId="77777777" w:rsidTr="00DE2878">
        <w:trPr>
          <w:cantSplit/>
          <w:trHeight w:val="551"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530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19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16EC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 z tuszem tradycyjnym</w:t>
            </w:r>
          </w:p>
          <w:p w14:paraId="49373653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Długopis z wymiennym wkładem z końcówką 0,7 mm do 1,0 mm, długość pisania linii od 1500 m, tusz zapewniający gładkość pisania </w:t>
            </w:r>
          </w:p>
          <w:p w14:paraId="662BD8C7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obudowa w kolorze przezroczystym , opakowanie zbiorcze 12 sztuk, kolor tuszu niebieski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4733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18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9A6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F2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52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0B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5BB7DCC2" w14:textId="77777777" w:rsidTr="00DE2878">
        <w:trPr>
          <w:cantSplit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81F3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20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B20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Foliopis  z końcówką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do pisania na każdej powierzchni, wodoodporny, szybkoschnący grubość linii około 0,4 mm lub równoznaczny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57EB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C2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40F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CA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D4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7F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14:paraId="379CEC3F" w14:textId="77777777" w:rsidR="00F127D3" w:rsidRPr="00E0038A" w:rsidRDefault="00F127D3" w:rsidP="00F127D3">
      <w:pPr>
        <w:rPr>
          <w:rFonts w:ascii="Arial Narrow" w:hAnsi="Arial Narrow"/>
        </w:rPr>
      </w:pPr>
    </w:p>
    <w:tbl>
      <w:tblPr>
        <w:tblW w:w="50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22"/>
        <w:gridCol w:w="1197"/>
        <w:gridCol w:w="1249"/>
        <w:gridCol w:w="1199"/>
        <w:gridCol w:w="1216"/>
        <w:gridCol w:w="1179"/>
      </w:tblGrid>
      <w:tr w:rsidR="00F127D3" w:rsidRPr="00E0038A" w14:paraId="6825A599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AB3" w14:textId="77777777" w:rsidR="00F127D3" w:rsidRPr="00E0038A" w:rsidRDefault="00E0038A" w:rsidP="004C5D60">
            <w:pPr>
              <w:spacing w:after="0" w:line="360" w:lineRule="auto"/>
              <w:ind w:right="-114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  </w:t>
            </w:r>
            <w:r w:rsidR="007B5BD3">
              <w:rPr>
                <w:rFonts w:ascii="Arial Narrow" w:eastAsia="Times New Roman" w:hAnsi="Arial Narrow" w:cs="Arial"/>
                <w:b/>
                <w:lang w:eastAsia="pl-PL"/>
              </w:rPr>
              <w:t>21</w:t>
            </w:r>
            <w:r w:rsidR="00C036D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863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Zakreślacz </w:t>
            </w:r>
          </w:p>
          <w:p w14:paraId="794B131D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do zakreśleń na każdego rodzaju papieru, grubość linii  od 2mm do 5mm , nie rozmazujący tekstu wydrukowanego, na drukarce atramentowej i laserowej, </w:t>
            </w:r>
          </w:p>
          <w:p w14:paraId="502947FB" w14:textId="77777777" w:rsidR="00F127D3" w:rsidRPr="00E0038A" w:rsidRDefault="00862F98" w:rsidP="00862F98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w kolorze żółtym </w:t>
            </w:r>
            <w:r w:rsidR="00F127D3"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392E" w14:textId="77777777"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  <w:r w:rsidR="00C036DA" w:rsidRPr="00E0038A">
              <w:rPr>
                <w:rFonts w:ascii="Arial Narrow" w:eastAsia="Times New Roman" w:hAnsi="Arial Narrow" w:cs="Arial"/>
                <w:b/>
                <w:lang w:eastAsia="pl-PL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811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027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DC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A0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395EAB49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C89C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BCF8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Ołówek z gumką</w:t>
            </w:r>
          </w:p>
          <w:p w14:paraId="70C86E0D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Ołówek grafitowy, ergonomiczny, gwarancja odporności grafitu na złamania podczas upadków na podłoże, łatwość strugania, grafit o twardości HB, opakowanie po 10 sztuk 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E195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EA8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E8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641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13B" w14:textId="77777777" w:rsidR="00F127D3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011CDEF5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4BA20B29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2292F98A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7B7BF9AC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5E2633D1" w14:textId="77777777"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7A9ECE56" w14:textId="77777777" w:rsidR="00E0038A" w:rsidRP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432A9430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D4AD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23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E3C9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Temperówka metalowa</w:t>
            </w:r>
          </w:p>
          <w:p w14:paraId="14138870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Wykonana ze stopu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lastRenderedPageBreak/>
              <w:t>metalowego, ostrze precyzyjnie połączone z obudową, centralne położenie ołówka podczas ostrzenia lub równoznaczna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F240" w14:textId="77777777" w:rsidR="00F127D3" w:rsidRPr="00E0038A" w:rsidRDefault="008D09F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89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74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69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843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63EBFB69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D96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24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FC4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Gumka  do mazania  biała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usuwająca ołówek nie naruszając struktury papieru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B7B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10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6B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82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8D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53C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455F6FC0" w14:textId="77777777" w:rsidTr="00393310">
        <w:trPr>
          <w:trHeight w:val="203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55A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15A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Korektor w taśmie</w:t>
            </w:r>
          </w:p>
          <w:p w14:paraId="548BF3A6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Posiadający możliwość natychmiastowego pisania po korygowanej powierzchni, wygodny i łatwy w użytkowaniu, wykonany z silikonowej taśmy która posiada właściwości wytrzymałościowe na zerwanie i odporna na wilgoć, szerokość taśmy w granicach 4,2 do 5,0 mm, długość taśmy w granicach od 8,5 m do 12 m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0BDC" w14:textId="77777777" w:rsidR="00F127D3" w:rsidRPr="00E0038A" w:rsidRDefault="00E301B4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79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4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F65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EB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4FC2AB79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F4D5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26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8A5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Marker permanentny</w:t>
            </w:r>
          </w:p>
          <w:p w14:paraId="3BD3E927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Z końcówka okrągłą o grubości 2 mm, nadający się do pisania na wszystkich materiałach , odporny na działanie promieni słonecznych, długość pisania linii powyżej 750 m, kolor tuszu czarny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56A2" w14:textId="77777777"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A0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5F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D9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07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6813ED30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267B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27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419A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Taśma uniwersalna </w:t>
            </w:r>
          </w:p>
          <w:p w14:paraId="228FBA24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Przezroczysta taśma samoprzylepna, </w:t>
            </w:r>
          </w:p>
          <w:p w14:paraId="7EE4C107" w14:textId="77777777" w:rsidR="00F127D3" w:rsidRPr="00E0038A" w:rsidRDefault="00F127D3" w:rsidP="00830C6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o dobrej przyczepności papieru, folii, tektury i innych powierzchni, nie żółknąca z upływem czasu, szerokość taśmy około </w:t>
            </w:r>
            <w:r w:rsidR="00830C6F">
              <w:rPr>
                <w:rFonts w:ascii="Arial Narrow" w:eastAsia="Times New Roman" w:hAnsi="Arial Narrow" w:cs="Times New Roman"/>
                <w:lang w:eastAsia="pl-PL"/>
              </w:rPr>
              <w:t>24 mm długość nie mniejsza niż 30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 m lub równoznaczna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3476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3B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3CF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51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AC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7564BDAF" w14:textId="77777777" w:rsidTr="00393310">
        <w:trPr>
          <w:cantSplit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27CC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28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A363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Klej w taśmie </w:t>
            </w:r>
          </w:p>
          <w:p w14:paraId="6156E47B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Klej w ergonomicznej obudowie, </w:t>
            </w:r>
          </w:p>
          <w:p w14:paraId="5D882284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do klejenia papieru, zdjęć, kartonu, wymiary taśmy 8,4 mm x 8 m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801" w14:textId="77777777"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5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A7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F9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AD9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20F7658B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852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29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7478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Klipsy biurowe </w:t>
            </w:r>
          </w:p>
          <w:p w14:paraId="41BF01E6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wykonane z metalu  wielkość 51 mm opakowanie 12 sztuk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BA62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5A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9A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C0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ED3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CFB13AE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8D2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30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A63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Nożyczki </w:t>
            </w:r>
          </w:p>
          <w:p w14:paraId="0282499A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nożyczki do cięcia papieru, ergonomiczne wyprofilowane uchwyty zapewniające wygodę użytkowania,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lastRenderedPageBreak/>
              <w:t>rękojeść z niełamliwego plastiku, ostrze wykonane ze stali nierdzewnej, wielkość ostrza od 24 cm do 26 cm,</w:t>
            </w:r>
            <w:r w:rsidRPr="00E0038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00E" w14:textId="77777777"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23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0B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E08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36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3C00780C" w14:textId="77777777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B97" w14:textId="77777777"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31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8E3A" w14:textId="77777777"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Dziurkacz</w:t>
            </w:r>
          </w:p>
          <w:p w14:paraId="7652471F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metalowa konstrukcja, z regulacją ułatwiającą precyzyjne ułożenie dokumentów , spód ochronny zapobiega rysowania blatu, średnica dziurek większa niż 6 mm, odległość między dziurkami nie mniejsza niż 80 mm, Ilość dziurkowania kartek 80g/m</w:t>
            </w:r>
            <w:r w:rsidRPr="00E0038A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 nie mniejsza niż 40 kartek, gwarancja minimum 2 lata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5A6F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D0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F95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B43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FA9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14:paraId="790A495C" w14:textId="77777777" w:rsidR="00F127D3" w:rsidRPr="00E0038A" w:rsidRDefault="00F127D3" w:rsidP="00F127D3">
      <w:pPr>
        <w:rPr>
          <w:rFonts w:ascii="Arial Narrow" w:hAnsi="Arial Narrow"/>
        </w:rPr>
      </w:pP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8"/>
        <w:gridCol w:w="2605"/>
        <w:gridCol w:w="25"/>
        <w:gridCol w:w="1178"/>
        <w:gridCol w:w="25"/>
        <w:gridCol w:w="43"/>
        <w:gridCol w:w="1291"/>
        <w:gridCol w:w="1134"/>
        <w:gridCol w:w="1274"/>
        <w:gridCol w:w="17"/>
        <w:gridCol w:w="25"/>
        <w:gridCol w:w="1142"/>
        <w:gridCol w:w="17"/>
        <w:gridCol w:w="30"/>
      </w:tblGrid>
      <w:tr w:rsidR="00F127D3" w:rsidRPr="00E0038A" w14:paraId="3C6538E3" w14:textId="77777777" w:rsidTr="004C5D60">
        <w:trPr>
          <w:gridAfter w:val="1"/>
          <w:wAfter w:w="1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8E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04D3ABB4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32.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8AE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Zszywacz biurowy</w:t>
            </w:r>
          </w:p>
          <w:p w14:paraId="027B5F36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zszywacz z opatentowaną technologią redukującą siłę potrzebną do uruchomienia o 70%, mocna metalowa konstrukcja z miękkimi wykończeniami, ładowanie zszywek od przodu </w:t>
            </w:r>
          </w:p>
          <w:p w14:paraId="52003F7B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 i posiadającą mechanizm zabezpieczający wylatywaniu zszywek przy otwieraniu, Zszywający powyżej </w:t>
            </w:r>
          </w:p>
          <w:p w14:paraId="6E90399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30  kartek papieru 80g/m</w:t>
            </w:r>
            <w:r w:rsidRPr="00E0038A">
              <w:rPr>
                <w:rFonts w:ascii="Arial Narrow" w:eastAsia="Times New Roman" w:hAnsi="Arial Narrow" w:cs="Arial"/>
                <w:vertAlign w:val="superscript"/>
                <w:lang w:eastAsia="pl-PL"/>
              </w:rPr>
              <w:t xml:space="preserve">2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głębokość wsuwania kartek do 55mm, wielkość zszywek 26/6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równoznaczny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 Gwarancja użytkowania 12 miesięcy.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40B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1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2E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87A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29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610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4150F571" w14:textId="77777777" w:rsidTr="004C5D60">
        <w:trPr>
          <w:gridAfter w:val="1"/>
          <w:wAfter w:w="1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3329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33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570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Zszywki biurowe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wysokiej jakości rozmiar 26/6 zszywają od 2- 30 kartek opakowanie 1000 szt.</w:t>
            </w:r>
            <w:r w:rsidRPr="00E0038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równoznaczne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6B4" w14:textId="77777777" w:rsidR="00F127D3" w:rsidRPr="00E0038A" w:rsidRDefault="00830C6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</w:t>
            </w:r>
            <w:r w:rsidR="00F127D3" w:rsidRPr="00E0038A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29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B10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8E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32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714C6FB4" w14:textId="77777777" w:rsidTr="004C5D60">
        <w:trPr>
          <w:gridAfter w:val="2"/>
          <w:wAfter w:w="25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6B5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34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229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F0690">
              <w:rPr>
                <w:rFonts w:ascii="Arial Narrow" w:eastAsia="Times New Roman" w:hAnsi="Arial Narrow" w:cs="Arial"/>
                <w:b/>
                <w:lang w:eastAsia="pl-PL"/>
              </w:rPr>
              <w:t>Skoroszyt  A4 wpinany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 do segregatora z tworzywa</w:t>
            </w:r>
          </w:p>
          <w:p w14:paraId="223680E2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Skoroszyt z otworami pozwalający na wpięcie do segregatora, tylna okładka </w:t>
            </w:r>
          </w:p>
          <w:p w14:paraId="1FFB1926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w jednym kolorze, przednia przezroczysta, wysuwany papierowy pasek do opisu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równoznaczny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7F5F" w14:textId="77777777" w:rsidR="00F127D3" w:rsidRPr="00E0038A" w:rsidRDefault="00862F9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50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D81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C8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45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37A9CB1F" w14:textId="77777777" w:rsidTr="004C5D60">
        <w:trPr>
          <w:gridAfter w:val="2"/>
          <w:wAfter w:w="25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3285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35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E1F9" w14:textId="77777777" w:rsidR="00F127D3" w:rsidRPr="007B5BD3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B5BD3">
              <w:rPr>
                <w:rFonts w:ascii="Arial Narrow" w:eastAsia="Times New Roman" w:hAnsi="Arial Narrow" w:cs="Arial"/>
                <w:b/>
                <w:lang w:eastAsia="pl-PL"/>
              </w:rPr>
              <w:t>Koszulka na dokumenty A4</w:t>
            </w:r>
          </w:p>
          <w:p w14:paraId="5E65D623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Koszulka z grzbietem perforowana pasująca do każdego segregatora, wykonana z folii przezroczystej </w:t>
            </w:r>
          </w:p>
          <w:p w14:paraId="03D4DDE7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lastRenderedPageBreak/>
              <w:t>o grubości 55 mikronów, op.100 sztuk, lub równoznaczna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8A96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lastRenderedPageBreak/>
              <w:t>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1A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03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0CC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B5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7AABA239" w14:textId="77777777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356A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36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CC1F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Segregatory A4 szerokością grzbietu 50 mm</w:t>
            </w:r>
          </w:p>
          <w:p w14:paraId="6DCE85F8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Segregator z mechanizmem dźwigniowym, wykonany z kartonu pokrytego z zewnątrz od wewnątrz poliolefiną, wyposażony w dolną metalową listwę chroniącą dolną krawędź, posiadający dwustronną wymienną etykietę, w kolorach podstawowych lub równoznaczny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6A9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11F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9E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26D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F076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3D620949" w14:textId="77777777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703A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37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CF1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Wąsy do  skoroszytu z  metalową blaszką </w:t>
            </w:r>
          </w:p>
          <w:p w14:paraId="3F9C020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do wpięcia  około 150 arkuszy</w:t>
            </w:r>
          </w:p>
          <w:p w14:paraId="5F075E8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wymiary 35 x150 mm</w:t>
            </w:r>
          </w:p>
          <w:p w14:paraId="38C3190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wiązka 25 sztuk lub równoznaczne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A25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02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wiązka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B38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B847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59D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76C68F7" w14:textId="77777777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0551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38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F6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Teczka wiązana biała  bezkwasowa A4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pH &gt;7,0 gramatura 240g/m,290g/m, 320g/m o wymiarach 320x23x35 mm lub równoznaczna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1AC2" w14:textId="77777777" w:rsidR="00F127D3" w:rsidRPr="00E0038A" w:rsidRDefault="000D33C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50</w:t>
            </w:r>
            <w:r w:rsidR="00F127D3" w:rsidRPr="00E0038A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D3B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18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775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9E51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072ECAD4" w14:textId="77777777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6F8B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39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0F4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Taśma d</w:t>
            </w:r>
            <w:r w:rsidR="000D33CF">
              <w:rPr>
                <w:rFonts w:ascii="Arial Narrow" w:eastAsia="Times New Roman" w:hAnsi="Arial Narrow" w:cs="Arial"/>
                <w:b/>
                <w:lang w:eastAsia="pl-PL"/>
              </w:rPr>
              <w:t xml:space="preserve">wustronnie klejąca szerokość  około </w:t>
            </w: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5 cm 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B57" w14:textId="77777777" w:rsidR="00F127D3" w:rsidRPr="00E0038A" w:rsidRDefault="000D33CF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542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7D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05A0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424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6FEB51B5" w14:textId="77777777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E103" w14:textId="77777777"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40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FA31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Teczka do podpisu</w:t>
            </w:r>
          </w:p>
          <w:p w14:paraId="065E1C4C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Wykonana z kartonu i pokryta skóropodobnym tworzywem, grzbiet harmonijkowy, kartonowe przekładki</w:t>
            </w:r>
          </w:p>
          <w:p w14:paraId="637031B3" w14:textId="77777777"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 ilości 20 sztuk w kolorze białym z dwoma otworami w celu pokazania zawartości teczki lub równoznaczna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2AA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1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08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BFD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C00C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61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14:paraId="235C3CB1" w14:textId="77777777" w:rsidTr="004C5D60">
        <w:trPr>
          <w:gridAfter w:val="1"/>
          <w:wAfter w:w="16" w:type="pct"/>
          <w:trHeight w:val="421"/>
        </w:trPr>
        <w:tc>
          <w:tcPr>
            <w:tcW w:w="30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1DE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F7E3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Ogółem</w:t>
            </w:r>
          </w:p>
          <w:p w14:paraId="71E6C249" w14:textId="77777777"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06B" w14:textId="77777777"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321" w14:textId="77777777" w:rsidR="00F127D3" w:rsidRPr="00E0038A" w:rsidRDefault="00F127D3" w:rsidP="00F127D3">
            <w:pPr>
              <w:tabs>
                <w:tab w:val="left" w:pos="389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ab/>
            </w:r>
          </w:p>
        </w:tc>
      </w:tr>
    </w:tbl>
    <w:p w14:paraId="24911284" w14:textId="77777777"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C801EFA" w14:textId="77777777"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A315289" w14:textId="77777777"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 xml:space="preserve">   </w:t>
      </w:r>
      <w:r w:rsidRPr="00E0038A">
        <w:rPr>
          <w:rFonts w:ascii="Arial Narrow" w:eastAsia="Times New Roman" w:hAnsi="Arial Narrow" w:cs="Arial"/>
          <w:lang w:eastAsia="pl-PL"/>
        </w:rPr>
        <w:t xml:space="preserve">  </w:t>
      </w:r>
      <w:r w:rsidR="004C73F9">
        <w:rPr>
          <w:rFonts w:ascii="Arial Narrow" w:eastAsia="Times New Roman" w:hAnsi="Arial Narrow" w:cs="Arial"/>
          <w:lang w:eastAsia="pl-PL"/>
        </w:rPr>
        <w:t xml:space="preserve">                               </w:t>
      </w:r>
    </w:p>
    <w:p w14:paraId="21381309" w14:textId="77777777"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  <w:t>……………………………………….</w:t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  <w:t>………………………………..</w:t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</w:p>
    <w:p w14:paraId="7F3EFBC2" w14:textId="77777777" w:rsidR="00F127D3" w:rsidRPr="00E0038A" w:rsidRDefault="00E010F1" w:rsidP="00F127D3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eastAsia="Times New Roman" w:hAnsi="Arial Narrow" w:cs="Arial"/>
          <w:i/>
          <w:lang w:eastAsia="pl-PL"/>
        </w:rPr>
        <w:t xml:space="preserve">        /Miejscowość , data /</w:t>
      </w:r>
      <w:r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  <w:t>/ Podpis Wykonawcy /</w:t>
      </w:r>
    </w:p>
    <w:p w14:paraId="2E4D4A39" w14:textId="77777777" w:rsidR="004C1F16" w:rsidRPr="00E0038A" w:rsidRDefault="004C1F16">
      <w:pPr>
        <w:rPr>
          <w:rFonts w:ascii="Arial Narrow" w:hAnsi="Arial Narrow"/>
        </w:rPr>
      </w:pPr>
    </w:p>
    <w:sectPr w:rsidR="004C1F16" w:rsidRPr="00E0038A" w:rsidSect="008F098F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2DCC" w14:textId="77777777" w:rsidR="007C59E8" w:rsidRDefault="002275BC">
      <w:pPr>
        <w:spacing w:after="0" w:line="240" w:lineRule="auto"/>
      </w:pPr>
      <w:r>
        <w:separator/>
      </w:r>
    </w:p>
  </w:endnote>
  <w:endnote w:type="continuationSeparator" w:id="0">
    <w:p w14:paraId="1A9B0412" w14:textId="77777777" w:rsidR="007C59E8" w:rsidRDefault="002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1282"/>
      <w:docPartObj>
        <w:docPartGallery w:val="Page Numbers (Bottom of Page)"/>
        <w:docPartUnique/>
      </w:docPartObj>
    </w:sdtPr>
    <w:sdtEndPr/>
    <w:sdtContent>
      <w:p w14:paraId="0C0EAAA3" w14:textId="77777777" w:rsidR="008F098F" w:rsidRDefault="00F127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A5">
          <w:rPr>
            <w:noProof/>
          </w:rPr>
          <w:t>2</w:t>
        </w:r>
        <w:r>
          <w:fldChar w:fldCharType="end"/>
        </w:r>
      </w:p>
    </w:sdtContent>
  </w:sdt>
  <w:p w14:paraId="29B4D462" w14:textId="77777777" w:rsidR="008F098F" w:rsidRDefault="0045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3336" w14:textId="77777777" w:rsidR="007C59E8" w:rsidRDefault="002275BC">
      <w:pPr>
        <w:spacing w:after="0" w:line="240" w:lineRule="auto"/>
      </w:pPr>
      <w:r>
        <w:separator/>
      </w:r>
    </w:p>
  </w:footnote>
  <w:footnote w:type="continuationSeparator" w:id="0">
    <w:p w14:paraId="49AB9501" w14:textId="77777777" w:rsidR="007C59E8" w:rsidRDefault="002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D4"/>
    <w:rsid w:val="000238AA"/>
    <w:rsid w:val="000D33CF"/>
    <w:rsid w:val="002275BC"/>
    <w:rsid w:val="002814D4"/>
    <w:rsid w:val="002D6238"/>
    <w:rsid w:val="00355240"/>
    <w:rsid w:val="003766CB"/>
    <w:rsid w:val="00451CA5"/>
    <w:rsid w:val="004C1F16"/>
    <w:rsid w:val="004C5D60"/>
    <w:rsid w:val="004C73F9"/>
    <w:rsid w:val="00744D05"/>
    <w:rsid w:val="007B5BD3"/>
    <w:rsid w:val="007C59E8"/>
    <w:rsid w:val="007F0690"/>
    <w:rsid w:val="00830C6F"/>
    <w:rsid w:val="00862F98"/>
    <w:rsid w:val="008D09F8"/>
    <w:rsid w:val="00BC4211"/>
    <w:rsid w:val="00C036DA"/>
    <w:rsid w:val="00DE2878"/>
    <w:rsid w:val="00E0038A"/>
    <w:rsid w:val="00E010F1"/>
    <w:rsid w:val="00E301B4"/>
    <w:rsid w:val="00F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D3"/>
  </w:style>
  <w:style w:type="paragraph" w:styleId="Tekstdymka">
    <w:name w:val="Balloon Text"/>
    <w:basedOn w:val="Normalny"/>
    <w:link w:val="TekstdymkaZnak"/>
    <w:uiPriority w:val="99"/>
    <w:semiHidden/>
    <w:unhideWhenUsed/>
    <w:rsid w:val="00F1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D3"/>
  </w:style>
  <w:style w:type="paragraph" w:styleId="Tekstdymka">
    <w:name w:val="Balloon Text"/>
    <w:basedOn w:val="Normalny"/>
    <w:link w:val="TekstdymkaZnak"/>
    <w:uiPriority w:val="99"/>
    <w:semiHidden/>
    <w:unhideWhenUsed/>
    <w:rsid w:val="00F1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1273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2</cp:revision>
  <cp:lastPrinted>2023-05-29T07:50:00Z</cp:lastPrinted>
  <dcterms:created xsi:type="dcterms:W3CDTF">2023-05-31T06:16:00Z</dcterms:created>
  <dcterms:modified xsi:type="dcterms:W3CDTF">2023-05-31T06:16:00Z</dcterms:modified>
</cp:coreProperties>
</file>