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D" w:rsidRDefault="00815E7D" w:rsidP="00815E7D">
      <w:r>
        <w:t>……………</w:t>
      </w:r>
      <w:bookmarkStart w:id="0" w:name="_GoBack"/>
      <w:bookmarkEnd w:id="0"/>
      <w:r>
        <w:t>……………………                                        Załącznik 2.3 (grupa III) do SIWZ</w:t>
      </w:r>
    </w:p>
    <w:p w:rsidR="00815E7D" w:rsidRDefault="00815E7D" w:rsidP="00815E7D">
      <w:r>
        <w:t xml:space="preserve">      Pieczęć Wykonawcy</w:t>
      </w:r>
    </w:p>
    <w:p w:rsidR="00815E7D" w:rsidRDefault="00815E7D" w:rsidP="00815E7D"/>
    <w:p w:rsidR="00815E7D" w:rsidRDefault="00815E7D" w:rsidP="00815E7D">
      <w:pPr>
        <w:rPr>
          <w:b/>
        </w:rPr>
      </w:pPr>
      <w:r>
        <w:rPr>
          <w:b/>
        </w:rPr>
        <w:t>ARKUSZ KALKULACYJNY DO OFERTY CENOWEJ – GRUPA VIII</w:t>
      </w:r>
    </w:p>
    <w:p w:rsidR="00815E7D" w:rsidRDefault="00815E7D" w:rsidP="00815E7D">
      <w:pPr>
        <w:rPr>
          <w:b/>
        </w:rPr>
      </w:pPr>
    </w:p>
    <w:p w:rsidR="00815E7D" w:rsidRDefault="00815E7D" w:rsidP="00815E7D">
      <w:pPr>
        <w:rPr>
          <w:b/>
        </w:rPr>
      </w:pPr>
      <w:r>
        <w:rPr>
          <w:b/>
        </w:rPr>
        <w:t>Orientacyjne roczne zapotrzebowanie na dania gotowe schłodzone (garmażeryjne) – CPV 15894000-1 w ilościach +/- 20% ilości podanych w tabeli</w:t>
      </w:r>
    </w:p>
    <w:p w:rsidR="00815E7D" w:rsidRDefault="00815E7D" w:rsidP="00815E7D">
      <w:pPr>
        <w:rPr>
          <w:b/>
        </w:rPr>
      </w:pPr>
      <w:r>
        <w:rPr>
          <w:b/>
        </w:rPr>
        <w:t xml:space="preserve">                             </w:t>
      </w:r>
    </w:p>
    <w:p w:rsidR="00815E7D" w:rsidRDefault="00815E7D" w:rsidP="00815E7D"/>
    <w:tbl>
      <w:tblPr>
        <w:tblW w:w="110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71"/>
        <w:gridCol w:w="605"/>
        <w:gridCol w:w="1521"/>
        <w:gridCol w:w="605"/>
        <w:gridCol w:w="992"/>
        <w:gridCol w:w="1276"/>
        <w:gridCol w:w="851"/>
        <w:gridCol w:w="1134"/>
        <w:gridCol w:w="1134"/>
      </w:tblGrid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 zamówienia</w:t>
            </w:r>
          </w:p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(podane w treści nazwy art. nie są bezwzględnie obowiązujące, dopuszcza się art. równoważne jakością lub lepsze)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producenta proponowanego produktu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Netto za kg/</w:t>
            </w:r>
            <w:proofErr w:type="spellStart"/>
            <w:r>
              <w:rPr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Netto w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podatku VAT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BRUTTO w PLN</w:t>
            </w: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c= (a x 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e=(c x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f= (c +e)</w:t>
            </w: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Kluski na parze – 400g, wyprodukowane z naturalnych składników o niskiej zawartości sodu/soli, tj.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1g soli na 100g produktu i nie więcej niż 10g cukru na 100g produktu gotowego do spożycia, bez dodatku konserwantów, sztucznych barwników czy aromatów</w:t>
            </w:r>
            <w:r>
              <w:rPr>
                <w:b/>
                <w:lang w:eastAsia="en-US"/>
              </w:rPr>
              <w:t xml:space="preserve"> 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opak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Pierogi ruskie -  farsz  min. 50% wagi gotowego produktu z czego ser stanowi min. 25%. Ciasto i farsz wyprodukowane z naturalnych składników o niskiej zawartości sodu/soli, tj. zawierające nie </w:t>
            </w:r>
            <w:r>
              <w:rPr>
                <w:lang w:eastAsia="en-US"/>
              </w:rPr>
              <w:lastRenderedPageBreak/>
              <w:t xml:space="preserve">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1g soli na 100g produktu bez dodatku konserwantów, sztucznych barwników czy aromatów, </w:t>
            </w:r>
            <w:r>
              <w:rPr>
                <w:b/>
                <w:lang w:eastAsia="en-US"/>
              </w:rPr>
              <w:t>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Pierogi z mięsem – mięso stanowi 40% wagi produktu, ciasto i farsz wyprodukowane z naturalnych składników o niskiej zawartości sodu/soli, tj.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równoważnej ilości soli na 100g produktu bez dodatku konserwantów, sztucznych barwników czy aromatów</w:t>
            </w:r>
            <w:r>
              <w:rPr>
                <w:b/>
                <w:lang w:eastAsia="en-US"/>
              </w:rPr>
              <w:t xml:space="preserve"> 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Pierogi z serem – ser stanowi 40% wagi produktu,  ciasto i farsz wyprodukowane z naturalnych składników o niskiej zawartości sodu/soli, tj.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równoważnej ilości soli na 100g produktu i nie więcej niż 15g cukru na 100g produktu gotowego do spożycia bez dodatku </w:t>
            </w:r>
            <w:r>
              <w:rPr>
                <w:lang w:eastAsia="en-US"/>
              </w:rPr>
              <w:lastRenderedPageBreak/>
              <w:t>konserwantów, sztucznych barwników czy aromatów</w:t>
            </w:r>
            <w:r>
              <w:rPr>
                <w:b/>
                <w:lang w:eastAsia="en-US"/>
              </w:rPr>
              <w:t xml:space="preserve"> 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Pierogi z truskawkami, ciasto i farsz wyprodukowane z naturalnych składników o niskiej zawartości sodu/soli, tj.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1g soli na 100g produktu i nie więcej niż 10g cukru na 100g produktu gotowego do spożycia bez dodatku konserwantów, sztucznych barwników czy aromatów</w:t>
            </w:r>
            <w:r>
              <w:rPr>
                <w:b/>
                <w:lang w:eastAsia="en-US"/>
              </w:rPr>
              <w:t xml:space="preserve"> 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Naleśniki z jabłkami, ciasto i farsz wyprodukowane z naturalnych składników o niskiej zawartości sodu/soli, tj.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równoważnej ilości soli na 100g produktu i nie więcej niż 15g cukru na 100g produktu gotowego do spożycia bez dodatku konserwantów, sztucznych barwników czy </w:t>
            </w:r>
            <w:r>
              <w:rPr>
                <w:lang w:eastAsia="en-US"/>
              </w:rPr>
              <w:lastRenderedPageBreak/>
              <w:t>aromatów</w:t>
            </w:r>
            <w:r>
              <w:rPr>
                <w:b/>
                <w:lang w:eastAsia="en-US"/>
              </w:rPr>
              <w:t xml:space="preserve"> 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Pierogi z jagodami, ciasto i farsz wyprodukowane z naturalnych składników o niskiej zawartości sodu/soli, tj. zawierające nie 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1g soli na 100g produktu i nie więcej niż 15g cukru na 100g produktu gotowego do spożycia bez dodatku konserwantów, sztucznych barwników czy aromatów</w:t>
            </w:r>
            <w:r>
              <w:rPr>
                <w:b/>
                <w:lang w:eastAsia="en-US"/>
              </w:rPr>
              <w:t xml:space="preserve"> 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Placki naleśnikowe bez nadzienia, zawierające nie więcej niż 15g cukru na 100g produktu gotowego do spożycia bez dodatku konserwantów, sztucznych barwników czy aromatów</w:t>
            </w:r>
            <w:r>
              <w:rPr>
                <w:b/>
                <w:lang w:eastAsia="en-US"/>
              </w:rPr>
              <w:t xml:space="preserve"> pakowane w atmosferze ochronnej typu VIRTU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Naleśniki z serem, ciasto i farsz wyprodukowane z naturalnych składników o niskiej zawartości sodu/soli, tj. zawierające nie </w:t>
            </w:r>
            <w:r>
              <w:rPr>
                <w:lang w:eastAsia="en-US"/>
              </w:rPr>
              <w:lastRenderedPageBreak/>
              <w:t xml:space="preserve">więcej niż 0,4g </w:t>
            </w:r>
            <w:r>
              <w:rPr>
                <w:b/>
                <w:lang w:eastAsia="en-US"/>
              </w:rPr>
              <w:t>sodu</w:t>
            </w:r>
            <w:r>
              <w:rPr>
                <w:lang w:eastAsia="en-US"/>
              </w:rPr>
              <w:t xml:space="preserve"> lub równoważnej ilości soli na 100g produktu i nie więcej niż 15g cukru na 100g produktu gotowego do spożycia bez dodatku konserwantów, sztucznych barwników czy aromatów</w:t>
            </w:r>
            <w:r>
              <w:rPr>
                <w:b/>
                <w:lang w:eastAsia="en-US"/>
              </w:rPr>
              <w:t xml:space="preserve"> pakowane w atmosferze ochronnej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Pierogi z kapustą i grzybami wyprodukowane z naturalnych składników o niskiej zawartości soli/sodu, tj. nie więcej niż 0,4g sodu lub równoważnej ilości soli na 100g produktu gotowego do spożycia bez dodatku konserwantów czy sztucznych aromatów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Kluski śląskie wyprodukowane z naturalnych składników o niskiej zawartości soli/sodu, tj. nie więcej niż 0,4g sodu lub równoważnej ilości soli na 100g produktu gotowego do spożycia bez dodatku konserwantów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Gołąbki z nadzieniem z mięsa i ryżu wyprodukowane z naturalnych </w:t>
            </w:r>
            <w:r>
              <w:rPr>
                <w:lang w:eastAsia="en-US"/>
              </w:rPr>
              <w:lastRenderedPageBreak/>
              <w:t xml:space="preserve">składników o niskiej zawartości soli ( zawartość mięsa wieprzowego w farszu nie mniejsza niż 70%, nie dopuszcza się stosowania mięsa odkostnionego mechanicznie), farsz zawinięty w liści z kapusty słodkiej. Liście nieuszkodzone, bez brunatnych przebarwień. Masa 1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  <w:r>
              <w:rPr>
                <w:lang w:eastAsia="en-US"/>
              </w:rPr>
              <w:t xml:space="preserve">  nie większa niż 100g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Kg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15E7D" w:rsidTr="00815E7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815E7D" w:rsidRDefault="00815E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D" w:rsidRDefault="00815E7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815E7D" w:rsidRDefault="00815E7D" w:rsidP="00815E7D">
      <w:pPr>
        <w:rPr>
          <w:b/>
          <w:sz w:val="22"/>
          <w:szCs w:val="22"/>
        </w:rPr>
      </w:pPr>
    </w:p>
    <w:p w:rsidR="00815E7D" w:rsidRDefault="00815E7D" w:rsidP="00815E7D">
      <w:pPr>
        <w:rPr>
          <w:b/>
          <w:sz w:val="22"/>
          <w:szCs w:val="22"/>
        </w:rPr>
      </w:pPr>
    </w:p>
    <w:p w:rsidR="00815E7D" w:rsidRDefault="00815E7D" w:rsidP="00815E7D">
      <w:pPr>
        <w:rPr>
          <w:b/>
          <w:sz w:val="22"/>
          <w:szCs w:val="22"/>
        </w:rPr>
      </w:pPr>
    </w:p>
    <w:p w:rsidR="00815E7D" w:rsidRDefault="00815E7D" w:rsidP="00815E7D">
      <w:pPr>
        <w:rPr>
          <w:b/>
          <w:sz w:val="22"/>
          <w:szCs w:val="22"/>
        </w:rPr>
      </w:pPr>
    </w:p>
    <w:p w:rsidR="00815E7D" w:rsidRDefault="00815E7D" w:rsidP="00815E7D">
      <w:pPr>
        <w:rPr>
          <w:b/>
          <w:sz w:val="22"/>
          <w:szCs w:val="22"/>
        </w:rPr>
      </w:pPr>
      <w:r>
        <w:rPr>
          <w:b/>
          <w:sz w:val="22"/>
          <w:szCs w:val="22"/>
        </w:rPr>
        <w:t>Wyliczoną wartość brutto zamówienia z pozycji RAZEM należy przenieść do formularza ofertowego</w:t>
      </w:r>
    </w:p>
    <w:p w:rsidR="00815E7D" w:rsidRDefault="00815E7D" w:rsidP="00815E7D">
      <w:pPr>
        <w:ind w:left="720"/>
        <w:rPr>
          <w:b/>
          <w:i/>
          <w:u w:val="single"/>
        </w:rPr>
      </w:pPr>
    </w:p>
    <w:p w:rsidR="00815E7D" w:rsidRDefault="00815E7D" w:rsidP="00815E7D">
      <w:pPr>
        <w:ind w:left="720"/>
        <w:rPr>
          <w:b/>
          <w:i/>
          <w:u w:val="single"/>
        </w:rPr>
      </w:pPr>
    </w:p>
    <w:p w:rsidR="00815E7D" w:rsidRDefault="00815E7D" w:rsidP="00815E7D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wyroby garmażeryjne schłodzone</w:t>
      </w:r>
    </w:p>
    <w:p w:rsidR="00815E7D" w:rsidRDefault="00815E7D" w:rsidP="00815E7D">
      <w:pPr>
        <w:ind w:left="720"/>
        <w:rPr>
          <w:i/>
        </w:rPr>
      </w:pPr>
    </w:p>
    <w:p w:rsidR="00815E7D" w:rsidRDefault="00815E7D" w:rsidP="00815E7D">
      <w:pPr>
        <w:numPr>
          <w:ilvl w:val="0"/>
          <w:numId w:val="1"/>
        </w:numPr>
        <w:rPr>
          <w:i/>
        </w:rPr>
      </w:pPr>
      <w:r>
        <w:rPr>
          <w:i/>
        </w:rPr>
        <w:t xml:space="preserve">dostarczane w oryginalnych opakowaniach opatrzone kartą charakterystyki  danego </w:t>
      </w:r>
    </w:p>
    <w:p w:rsidR="00815E7D" w:rsidRDefault="00815E7D" w:rsidP="00815E7D">
      <w:pPr>
        <w:ind w:left="720"/>
        <w:rPr>
          <w:i/>
        </w:rPr>
      </w:pPr>
      <w:r>
        <w:rPr>
          <w:i/>
        </w:rPr>
        <w:t>wyrobu</w:t>
      </w:r>
    </w:p>
    <w:p w:rsidR="00815E7D" w:rsidRDefault="00815E7D" w:rsidP="00815E7D">
      <w:pPr>
        <w:numPr>
          <w:ilvl w:val="0"/>
          <w:numId w:val="1"/>
        </w:numPr>
        <w:rPr>
          <w:i/>
        </w:rPr>
      </w:pPr>
      <w:r>
        <w:rPr>
          <w:i/>
        </w:rPr>
        <w:t>transportowane w warunkach określonych dla danego  produktu  (temp. 0 - 4°C )</w:t>
      </w:r>
    </w:p>
    <w:p w:rsidR="00815E7D" w:rsidRDefault="00815E7D" w:rsidP="00815E7D">
      <w:pPr>
        <w:numPr>
          <w:ilvl w:val="0"/>
          <w:numId w:val="1"/>
        </w:numPr>
        <w:rPr>
          <w:i/>
        </w:rPr>
      </w:pPr>
      <w:r>
        <w:rPr>
          <w:i/>
        </w:rPr>
        <w:t>dostawy według zamówienia złożonego przez Zamawiającego</w:t>
      </w:r>
    </w:p>
    <w:p w:rsidR="00815E7D" w:rsidRDefault="00815E7D" w:rsidP="00815E7D">
      <w:pPr>
        <w:ind w:left="720"/>
      </w:pPr>
    </w:p>
    <w:p w:rsidR="00815E7D" w:rsidRDefault="00815E7D" w:rsidP="00815E7D"/>
    <w:p w:rsidR="00815E7D" w:rsidRDefault="00815E7D" w:rsidP="00815E7D">
      <w:pPr>
        <w:ind w:left="720"/>
      </w:pPr>
    </w:p>
    <w:p w:rsidR="00815E7D" w:rsidRDefault="00815E7D" w:rsidP="00815E7D">
      <w:pPr>
        <w:ind w:left="720"/>
      </w:pPr>
    </w:p>
    <w:p w:rsidR="00815E7D" w:rsidRDefault="00815E7D" w:rsidP="00815E7D">
      <w:r>
        <w:t>…………………………….                                    …………………………………………..</w:t>
      </w:r>
    </w:p>
    <w:p w:rsidR="00815E7D" w:rsidRDefault="00815E7D" w:rsidP="00815E7D">
      <w:pPr>
        <w:rPr>
          <w:sz w:val="20"/>
          <w:szCs w:val="20"/>
        </w:rPr>
      </w:pPr>
      <w:r>
        <w:rPr>
          <w:sz w:val="20"/>
          <w:szCs w:val="20"/>
        </w:rPr>
        <w:t xml:space="preserve">(miejscowość i data)                                                (czytelny podpis osoby upoważnionej do reprezentacji    </w:t>
      </w:r>
    </w:p>
    <w:p w:rsidR="00815E7D" w:rsidRDefault="00815E7D" w:rsidP="00815E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Wykonawcy )</w:t>
      </w:r>
    </w:p>
    <w:p w:rsidR="00DB1C47" w:rsidRDefault="00DB1C47"/>
    <w:sectPr w:rsidR="00DB1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DF" w:rsidRDefault="00BE1ADF" w:rsidP="00815E7D">
      <w:r>
        <w:separator/>
      </w:r>
    </w:p>
  </w:endnote>
  <w:endnote w:type="continuationSeparator" w:id="0">
    <w:p w:rsidR="00BE1ADF" w:rsidRDefault="00BE1ADF" w:rsidP="0081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88472"/>
      <w:docPartObj>
        <w:docPartGallery w:val="Page Numbers (Bottom of Page)"/>
        <w:docPartUnique/>
      </w:docPartObj>
    </w:sdtPr>
    <w:sdtEndPr/>
    <w:sdtContent>
      <w:p w:rsidR="00815E7D" w:rsidRDefault="00815E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EA">
          <w:rPr>
            <w:noProof/>
          </w:rPr>
          <w:t>6</w:t>
        </w:r>
        <w:r>
          <w:fldChar w:fldCharType="end"/>
        </w:r>
      </w:p>
    </w:sdtContent>
  </w:sdt>
  <w:p w:rsidR="00815E7D" w:rsidRDefault="0081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DF" w:rsidRDefault="00BE1ADF" w:rsidP="00815E7D">
      <w:r>
        <w:separator/>
      </w:r>
    </w:p>
  </w:footnote>
  <w:footnote w:type="continuationSeparator" w:id="0">
    <w:p w:rsidR="00BE1ADF" w:rsidRDefault="00BE1ADF" w:rsidP="0081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AF" w:rsidRDefault="003838AF" w:rsidP="003838AF">
    <w:pPr>
      <w:pStyle w:val="Nagwek2"/>
      <w:numPr>
        <w:ilvl w:val="1"/>
        <w:numId w:val="3"/>
      </w:numPr>
      <w:jc w:val="center"/>
      <w:rPr>
        <w:rFonts w:ascii="Times New Roman" w:hAnsi="Times New Roman"/>
        <w:b w:val="0"/>
        <w:bCs w:val="0"/>
        <w:sz w:val="18"/>
        <w:szCs w:val="15"/>
      </w:rPr>
    </w:pPr>
    <w:r>
      <w:rPr>
        <w:rFonts w:ascii="Times New Roman" w:hAnsi="Times New Roman"/>
        <w:b w:val="0"/>
        <w:bCs w:val="0"/>
        <w:sz w:val="18"/>
        <w:szCs w:val="15"/>
      </w:rPr>
      <w:t xml:space="preserve">Dostawa artykułów spożywczych do stołówki szkolnej w Samorządowym Zespole Szkolno-Przedszkolnym Nr 2 w Chełmku </w:t>
    </w:r>
  </w:p>
  <w:p w:rsidR="003838AF" w:rsidRDefault="003838AF" w:rsidP="003838AF">
    <w:pPr>
      <w:rPr>
        <w:sz w:val="18"/>
      </w:rPr>
    </w:pPr>
    <w:r>
      <w:rPr>
        <w:sz w:val="18"/>
      </w:rPr>
      <w:t>____________________________________________________________________________________________________</w:t>
    </w:r>
  </w:p>
  <w:p w:rsidR="003838AF" w:rsidRDefault="003838AF" w:rsidP="003838AF">
    <w:pPr>
      <w:rPr>
        <w:sz w:val="18"/>
        <w:szCs w:val="22"/>
      </w:rPr>
    </w:pPr>
  </w:p>
  <w:p w:rsidR="003838AF" w:rsidRDefault="007917EA" w:rsidP="003838AF">
    <w:pPr>
      <w:rPr>
        <w:sz w:val="22"/>
        <w:szCs w:val="22"/>
      </w:rPr>
    </w:pPr>
    <w:r>
      <w:rPr>
        <w:sz w:val="22"/>
        <w:szCs w:val="22"/>
      </w:rPr>
      <w:t>Znak sprawy : KS.26.2</w:t>
    </w:r>
    <w:r w:rsidR="003838AF">
      <w:rPr>
        <w:sz w:val="22"/>
        <w:szCs w:val="22"/>
      </w:rPr>
      <w:t>.2018</w:t>
    </w:r>
  </w:p>
  <w:p w:rsidR="003838AF" w:rsidRDefault="003838AF" w:rsidP="003838AF">
    <w:pPr>
      <w:pStyle w:val="Nagwek"/>
    </w:pPr>
  </w:p>
  <w:p w:rsidR="003A08B1" w:rsidRDefault="003A08B1">
    <w:pPr>
      <w:pStyle w:val="Nagwek"/>
    </w:pPr>
  </w:p>
  <w:p w:rsidR="003A08B1" w:rsidRDefault="003A0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63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7C008B"/>
    <w:multiLevelType w:val="hybridMultilevel"/>
    <w:tmpl w:val="064C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7D"/>
    <w:rsid w:val="003838AF"/>
    <w:rsid w:val="003A08B1"/>
    <w:rsid w:val="005D0D72"/>
    <w:rsid w:val="007917EA"/>
    <w:rsid w:val="00815E7D"/>
    <w:rsid w:val="00953731"/>
    <w:rsid w:val="00BE1ADF"/>
    <w:rsid w:val="00C96B61"/>
    <w:rsid w:val="00D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EB83-8DBD-48E6-8FB6-AF9B8A7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38AF"/>
    <w:pPr>
      <w:keepNext/>
      <w:numPr>
        <w:ilvl w:val="1"/>
        <w:numId w:val="2"/>
      </w:numPr>
      <w:suppressAutoHyphens/>
      <w:jc w:val="both"/>
      <w:outlineLvl w:val="1"/>
    </w:pPr>
    <w:rPr>
      <w:rFonts w:ascii="Monotype Corsiva" w:hAnsi="Monotype Corsiva"/>
      <w:b/>
      <w:bCs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E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38AF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8</cp:revision>
  <dcterms:created xsi:type="dcterms:W3CDTF">2018-12-10T06:50:00Z</dcterms:created>
  <dcterms:modified xsi:type="dcterms:W3CDTF">2018-12-10T07:58:00Z</dcterms:modified>
</cp:coreProperties>
</file>