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93" w:rsidRPr="00EE1901" w:rsidRDefault="00EE1901">
      <w:pPr>
        <w:rPr>
          <w:rFonts w:ascii="Fira Sans" w:hAnsi="Fira Sans"/>
        </w:rPr>
      </w:pPr>
      <w:r w:rsidRPr="00EE1901">
        <w:rPr>
          <w:rFonts w:ascii="Fira Sans" w:hAnsi="Fira Sans"/>
          <w:noProof/>
        </w:rPr>
        <w:drawing>
          <wp:inline distT="0" distB="0" distL="0" distR="0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4"/>
        <w:gridCol w:w="6472"/>
      </w:tblGrid>
      <w:tr w:rsidR="00754559" w:rsidRPr="00EE1901" w:rsidTr="00D31632">
        <w:trPr>
          <w:trHeight w:val="2405"/>
        </w:trPr>
        <w:tc>
          <w:tcPr>
            <w:tcW w:w="2884" w:type="dxa"/>
            <w:vAlign w:val="center"/>
          </w:tcPr>
          <w:p w:rsidR="00754559" w:rsidRPr="00EE1901" w:rsidRDefault="00754559" w:rsidP="00031C93">
            <w:pPr>
              <w:rPr>
                <w:rFonts w:ascii="Fira Sans" w:hAnsi="Fira Sans" w:cs="Arial"/>
                <w:b/>
                <w:sz w:val="22"/>
                <w:szCs w:val="22"/>
              </w:rPr>
            </w:pPr>
          </w:p>
        </w:tc>
        <w:tc>
          <w:tcPr>
            <w:tcW w:w="6472" w:type="dxa"/>
          </w:tcPr>
          <w:p w:rsidR="00607A46" w:rsidRDefault="00607A46" w:rsidP="00D31632">
            <w:pPr>
              <w:jc w:val="right"/>
              <w:rPr>
                <w:rFonts w:ascii="Fira Sans" w:hAnsi="Fira Sans" w:cs="Arial"/>
                <w:b/>
                <w:color w:val="244061" w:themeColor="accent1" w:themeShade="80"/>
                <w:sz w:val="28"/>
                <w:szCs w:val="28"/>
              </w:rPr>
            </w:pPr>
          </w:p>
          <w:p w:rsidR="00754559" w:rsidRPr="00EE1901" w:rsidRDefault="00B75F3F" w:rsidP="00D31632">
            <w:pPr>
              <w:jc w:val="right"/>
              <w:rPr>
                <w:rFonts w:ascii="Fira Sans" w:hAnsi="Fira Sans" w:cs="Arial"/>
                <w:b/>
                <w:color w:val="244061" w:themeColor="accent1" w:themeShade="80"/>
                <w:sz w:val="28"/>
                <w:szCs w:val="28"/>
              </w:rPr>
            </w:pPr>
            <w:r w:rsidRPr="00EE1901">
              <w:rPr>
                <w:rFonts w:ascii="Fira Sans" w:hAnsi="Fira Sans" w:cs="Arial"/>
                <w:b/>
                <w:color w:val="244061" w:themeColor="accent1" w:themeShade="80"/>
                <w:sz w:val="28"/>
                <w:szCs w:val="28"/>
              </w:rPr>
              <w:t xml:space="preserve">CENNIK </w:t>
            </w:r>
          </w:p>
          <w:p w:rsidR="00BA2BED" w:rsidRPr="00EE1901" w:rsidRDefault="00F17D65" w:rsidP="002232BE">
            <w:pPr>
              <w:jc w:val="right"/>
              <w:rPr>
                <w:rFonts w:ascii="Fira Sans" w:hAnsi="Fira Sans" w:cs="Arial"/>
                <w:b/>
                <w:color w:val="244061" w:themeColor="accent1" w:themeShade="80"/>
                <w:sz w:val="28"/>
                <w:szCs w:val="28"/>
              </w:rPr>
            </w:pPr>
            <w:r w:rsidRPr="00EE1901">
              <w:rPr>
                <w:rFonts w:ascii="Fira Sans" w:hAnsi="Fira Sans" w:cs="Arial"/>
                <w:b/>
                <w:color w:val="244061" w:themeColor="accent1" w:themeShade="80"/>
                <w:sz w:val="28"/>
                <w:szCs w:val="28"/>
              </w:rPr>
              <w:t>OSOBODNI POBYTU NA O</w:t>
            </w:r>
            <w:bookmarkStart w:id="0" w:name="_GoBack"/>
            <w:bookmarkEnd w:id="0"/>
            <w:r w:rsidRPr="00EE1901">
              <w:rPr>
                <w:rFonts w:ascii="Fira Sans" w:hAnsi="Fira Sans" w:cs="Arial"/>
                <w:b/>
                <w:color w:val="244061" w:themeColor="accent1" w:themeShade="80"/>
                <w:sz w:val="28"/>
                <w:szCs w:val="28"/>
              </w:rPr>
              <w:t>DDZIALE</w:t>
            </w:r>
          </w:p>
        </w:tc>
      </w:tr>
    </w:tbl>
    <w:p w:rsidR="00EC7961" w:rsidRDefault="00EC7961" w:rsidP="00EC7961">
      <w:pPr>
        <w:jc w:val="right"/>
        <w:rPr>
          <w:rFonts w:ascii="Fira Sans" w:eastAsia="Calibri" w:hAnsi="Fira Sans"/>
          <w:sz w:val="22"/>
          <w:szCs w:val="22"/>
        </w:rPr>
      </w:pPr>
      <w:r>
        <w:rPr>
          <w:rFonts w:ascii="Fira Sans" w:eastAsia="Calibri" w:hAnsi="Fira Sans"/>
          <w:sz w:val="22"/>
          <w:szCs w:val="22"/>
        </w:rPr>
        <w:t>Obowiązuje od 01.11.2022 r.</w:t>
      </w:r>
    </w:p>
    <w:p w:rsidR="00EC7961" w:rsidRDefault="00EC7961" w:rsidP="00EC7961">
      <w:pPr>
        <w:tabs>
          <w:tab w:val="center" w:pos="2629"/>
        </w:tabs>
        <w:jc w:val="right"/>
        <w:rPr>
          <w:rFonts w:ascii="Fira Sans" w:hAnsi="Fira Sans" w:cs="Calibri"/>
          <w:sz w:val="22"/>
          <w:szCs w:val="22"/>
        </w:rPr>
      </w:pPr>
      <w:r>
        <w:rPr>
          <w:rFonts w:ascii="Fira Sans" w:eastAsia="Calibri" w:hAnsi="Fira Sans"/>
          <w:sz w:val="22"/>
          <w:szCs w:val="22"/>
        </w:rPr>
        <w:t>(Uchwała Zarządu z dnia 6/X/2022 z dn. 17 października 2022 r.)</w:t>
      </w:r>
    </w:p>
    <w:p w:rsidR="00754559" w:rsidRPr="00EE1901" w:rsidRDefault="00754559" w:rsidP="00754559">
      <w:pPr>
        <w:rPr>
          <w:rFonts w:ascii="Fira Sans" w:hAnsi="Fira Sans" w:cs="Arial"/>
          <w:b/>
          <w:sz w:val="28"/>
          <w:szCs w:val="28"/>
        </w:rPr>
      </w:pPr>
    </w:p>
    <w:tbl>
      <w:tblPr>
        <w:tblStyle w:val="Tabela-Siatka"/>
        <w:tblW w:w="954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43"/>
      </w:tblGrid>
      <w:tr w:rsidR="00754559" w:rsidRPr="00EE1901" w:rsidTr="00DD17A3">
        <w:trPr>
          <w:trHeight w:val="1144"/>
        </w:trPr>
        <w:tc>
          <w:tcPr>
            <w:tcW w:w="9543" w:type="dxa"/>
            <w:shd w:val="clear" w:color="auto" w:fill="DBE5F1" w:themeFill="accent1" w:themeFillTint="33"/>
          </w:tcPr>
          <w:p w:rsidR="002C5FED" w:rsidRPr="00EE1901" w:rsidRDefault="001D7595" w:rsidP="00961C46">
            <w:pPr>
              <w:pStyle w:val="NormalnyWeb"/>
              <w:jc w:val="center"/>
              <w:rPr>
                <w:rFonts w:ascii="Fira Sans" w:hAnsi="Fira Sans" w:cs="Arial"/>
                <w:b/>
                <w:color w:val="244061" w:themeColor="accent1" w:themeShade="80"/>
                <w:sz w:val="28"/>
                <w:szCs w:val="28"/>
              </w:rPr>
            </w:pPr>
            <w:r w:rsidRPr="00EE1901">
              <w:rPr>
                <w:rFonts w:ascii="Fira Sans" w:hAnsi="Fira Sans"/>
                <w:b/>
                <w:bCs/>
                <w:color w:val="0000FF"/>
              </w:rPr>
              <w:br/>
            </w:r>
            <w:r w:rsidRPr="00EE1901">
              <w:rPr>
                <w:rStyle w:val="Pogrubienie"/>
                <w:rFonts w:ascii="Fira Sans" w:hAnsi="Fira Sans"/>
                <w:b w:val="0"/>
                <w:color w:val="000000"/>
              </w:rPr>
              <w:t>Adres: ul. Hubalczyków 1,</w:t>
            </w:r>
            <w:r w:rsidRPr="00EE1901">
              <w:rPr>
                <w:rFonts w:ascii="Fira Sans" w:hAnsi="Fira Sans"/>
                <w:b/>
                <w:bCs/>
                <w:color w:val="000000"/>
              </w:rPr>
              <w:br/>
            </w:r>
            <w:r w:rsidRPr="00EE1901">
              <w:rPr>
                <w:rStyle w:val="Pogrubienie"/>
                <w:rFonts w:ascii="Fira Sans" w:hAnsi="Fira Sans"/>
                <w:b w:val="0"/>
                <w:color w:val="000000"/>
              </w:rPr>
              <w:t>76-200 Słupsk</w:t>
            </w:r>
            <w:r w:rsidRPr="00EE1901">
              <w:rPr>
                <w:rFonts w:ascii="Fira Sans" w:hAnsi="Fira Sans"/>
                <w:b/>
                <w:bCs/>
                <w:color w:val="000000"/>
              </w:rPr>
              <w:br/>
            </w:r>
          </w:p>
        </w:tc>
      </w:tr>
    </w:tbl>
    <w:p w:rsidR="004C47C8" w:rsidRPr="00EE1901" w:rsidRDefault="004C47C8" w:rsidP="004C47C8">
      <w:pPr>
        <w:rPr>
          <w:rFonts w:ascii="Fira Sans" w:hAnsi="Fira Sans" w:cs="Arial"/>
          <w:sz w:val="22"/>
          <w:szCs w:val="22"/>
        </w:rPr>
      </w:pPr>
    </w:p>
    <w:tbl>
      <w:tblPr>
        <w:tblStyle w:val="Tabela-Siatka"/>
        <w:tblW w:w="9180" w:type="dxa"/>
        <w:tblBorders>
          <w:top w:val="single" w:sz="4" w:space="0" w:color="92CDDC" w:themeColor="accent5" w:themeTint="99"/>
          <w:left w:val="single" w:sz="4" w:space="0" w:color="92CDDC" w:themeColor="accent5" w:themeTint="99"/>
          <w:bottom w:val="single" w:sz="4" w:space="0" w:color="92CDDC" w:themeColor="accent5" w:themeTint="99"/>
          <w:right w:val="single" w:sz="4" w:space="0" w:color="92CDDC" w:themeColor="accent5" w:themeTint="99"/>
          <w:insideH w:val="single" w:sz="4" w:space="0" w:color="92CDDC" w:themeColor="accent5" w:themeTint="99"/>
          <w:insideV w:val="single" w:sz="4" w:space="0" w:color="92CDDC" w:themeColor="accent5" w:themeTint="99"/>
        </w:tblBorders>
        <w:tblLook w:val="04A0" w:firstRow="1" w:lastRow="0" w:firstColumn="1" w:lastColumn="0" w:noHBand="0" w:noVBand="1"/>
      </w:tblPr>
      <w:tblGrid>
        <w:gridCol w:w="817"/>
        <w:gridCol w:w="6946"/>
        <w:gridCol w:w="1417"/>
      </w:tblGrid>
      <w:tr w:rsidR="00EB7FF4" w:rsidRPr="00EE1901" w:rsidTr="00EB7FF4">
        <w:trPr>
          <w:trHeight w:val="268"/>
          <w:tblHeader/>
        </w:trPr>
        <w:tc>
          <w:tcPr>
            <w:tcW w:w="7763" w:type="dxa"/>
            <w:gridSpan w:val="2"/>
            <w:shd w:val="clear" w:color="auto" w:fill="DAEEF3" w:themeFill="accent5" w:themeFillTint="33"/>
            <w:vAlign w:val="center"/>
          </w:tcPr>
          <w:p w:rsidR="00EB7FF4" w:rsidRPr="00EE1901" w:rsidRDefault="00EB7FF4" w:rsidP="00606D73">
            <w:pPr>
              <w:jc w:val="center"/>
              <w:rPr>
                <w:rFonts w:ascii="Fira Sans" w:hAnsi="Fira Sans" w:cs="Arial"/>
                <w:b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b/>
                <w:sz w:val="22"/>
                <w:szCs w:val="22"/>
              </w:rPr>
              <w:t>ŚWIADCZENIA</w:t>
            </w:r>
          </w:p>
        </w:tc>
        <w:tc>
          <w:tcPr>
            <w:tcW w:w="1417" w:type="dxa"/>
            <w:shd w:val="clear" w:color="auto" w:fill="DAEEF3" w:themeFill="accent5" w:themeFillTint="33"/>
          </w:tcPr>
          <w:p w:rsidR="00EB7FF4" w:rsidRPr="00EE1901" w:rsidRDefault="00EB7FF4" w:rsidP="00914A18">
            <w:pPr>
              <w:jc w:val="center"/>
              <w:rPr>
                <w:rFonts w:ascii="Fira Sans" w:hAnsi="Fira Sans" w:cs="Arial"/>
                <w:b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b/>
                <w:sz w:val="22"/>
                <w:szCs w:val="22"/>
              </w:rPr>
              <w:t>CENA (ZŁ)</w:t>
            </w:r>
          </w:p>
        </w:tc>
      </w:tr>
      <w:tr w:rsidR="00EB7FF4" w:rsidRPr="00EE1901" w:rsidTr="00EB7FF4">
        <w:trPr>
          <w:trHeight w:val="268"/>
        </w:trPr>
        <w:tc>
          <w:tcPr>
            <w:tcW w:w="817" w:type="dxa"/>
            <w:vAlign w:val="center"/>
          </w:tcPr>
          <w:p w:rsidR="00EB7FF4" w:rsidRPr="00EE1901" w:rsidRDefault="00EB7FF4" w:rsidP="00AD0EBF">
            <w:pPr>
              <w:pStyle w:val="Akapitzlist"/>
              <w:numPr>
                <w:ilvl w:val="0"/>
                <w:numId w:val="22"/>
              </w:numPr>
              <w:spacing w:line="600" w:lineRule="auto"/>
              <w:jc w:val="center"/>
              <w:rPr>
                <w:rFonts w:ascii="Fira Sans" w:hAnsi="Fira Sans" w:cs="Arial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B7FF4" w:rsidRPr="00EE1901" w:rsidRDefault="00EB7FF4" w:rsidP="00AD0EBF">
            <w:pPr>
              <w:spacing w:line="600" w:lineRule="auto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Osobodzień pobytu na Oddziale Hematologicznym</w:t>
            </w:r>
          </w:p>
        </w:tc>
        <w:tc>
          <w:tcPr>
            <w:tcW w:w="1417" w:type="dxa"/>
            <w:vAlign w:val="center"/>
          </w:tcPr>
          <w:p w:rsidR="00EB7FF4" w:rsidRPr="00EE1901" w:rsidRDefault="00F81CF8" w:rsidP="00AD0EBF">
            <w:pPr>
              <w:spacing w:line="600" w:lineRule="auto"/>
              <w:jc w:val="right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960</w:t>
            </w:r>
            <w:r w:rsidR="00EB7FF4" w:rsidRPr="00EE1901">
              <w:rPr>
                <w:rFonts w:ascii="Fira Sans" w:hAnsi="Fira Sans" w:cs="Arial"/>
                <w:sz w:val="22"/>
                <w:szCs w:val="22"/>
              </w:rPr>
              <w:t>,00</w:t>
            </w:r>
          </w:p>
        </w:tc>
      </w:tr>
      <w:tr w:rsidR="00EB7FF4" w:rsidRPr="00EE1901" w:rsidTr="009A499B">
        <w:trPr>
          <w:trHeight w:val="983"/>
        </w:trPr>
        <w:tc>
          <w:tcPr>
            <w:tcW w:w="817" w:type="dxa"/>
            <w:shd w:val="clear" w:color="auto" w:fill="DAEEF3" w:themeFill="accent5" w:themeFillTint="33"/>
            <w:vAlign w:val="center"/>
          </w:tcPr>
          <w:p w:rsidR="00EB7FF4" w:rsidRPr="00EE1901" w:rsidRDefault="00EB7FF4" w:rsidP="00AD0EBF">
            <w:pPr>
              <w:pStyle w:val="Akapitzlist"/>
              <w:numPr>
                <w:ilvl w:val="0"/>
                <w:numId w:val="22"/>
              </w:numPr>
              <w:spacing w:line="600" w:lineRule="auto"/>
              <w:jc w:val="center"/>
              <w:rPr>
                <w:rFonts w:ascii="Fira Sans" w:hAnsi="Fira Sans" w:cs="Arial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DAEEF3" w:themeFill="accent5" w:themeFillTint="33"/>
            <w:vAlign w:val="center"/>
          </w:tcPr>
          <w:p w:rsidR="00EB7FF4" w:rsidRPr="00EE1901" w:rsidRDefault="00EB7FF4" w:rsidP="00AD0EBF">
            <w:pPr>
              <w:spacing w:line="600" w:lineRule="auto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Osobodzień pobytu na Oddziale Chorób Wewnętrznych i Chorób Płuc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EB7FF4" w:rsidRPr="00EE1901" w:rsidRDefault="00F81CF8" w:rsidP="00AD0EBF">
            <w:pPr>
              <w:spacing w:line="600" w:lineRule="auto"/>
              <w:jc w:val="right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50</w:t>
            </w:r>
            <w:r w:rsidR="00EB7FF4" w:rsidRPr="00EE1901">
              <w:rPr>
                <w:rFonts w:ascii="Fira Sans" w:hAnsi="Fira Sans" w:cs="Arial"/>
                <w:sz w:val="22"/>
                <w:szCs w:val="22"/>
              </w:rPr>
              <w:t>0,00</w:t>
            </w:r>
          </w:p>
        </w:tc>
      </w:tr>
      <w:tr w:rsidR="00EB7FF4" w:rsidRPr="00EE1901" w:rsidTr="00EB7FF4">
        <w:trPr>
          <w:trHeight w:val="268"/>
        </w:trPr>
        <w:tc>
          <w:tcPr>
            <w:tcW w:w="817" w:type="dxa"/>
            <w:vAlign w:val="center"/>
          </w:tcPr>
          <w:p w:rsidR="00EB7FF4" w:rsidRPr="00EE1901" w:rsidRDefault="00EB7FF4" w:rsidP="00AD0EBF">
            <w:pPr>
              <w:pStyle w:val="Akapitzlist"/>
              <w:numPr>
                <w:ilvl w:val="0"/>
                <w:numId w:val="22"/>
              </w:numPr>
              <w:spacing w:line="600" w:lineRule="auto"/>
              <w:jc w:val="center"/>
              <w:rPr>
                <w:rFonts w:ascii="Fira Sans" w:hAnsi="Fira Sans" w:cs="Arial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B7FF4" w:rsidRPr="00EE1901" w:rsidRDefault="00EB7FF4" w:rsidP="00AD0EBF">
            <w:pPr>
              <w:spacing w:line="600" w:lineRule="auto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Osobodzień pobytu na Oddziale Nefrologicznym</w:t>
            </w:r>
          </w:p>
        </w:tc>
        <w:tc>
          <w:tcPr>
            <w:tcW w:w="1417" w:type="dxa"/>
            <w:vAlign w:val="center"/>
          </w:tcPr>
          <w:p w:rsidR="00EB7FF4" w:rsidRPr="00EE1901" w:rsidRDefault="00F81CF8" w:rsidP="00AD0EBF">
            <w:pPr>
              <w:spacing w:line="600" w:lineRule="auto"/>
              <w:jc w:val="right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1 100</w:t>
            </w:r>
            <w:r w:rsidR="00EB7FF4" w:rsidRPr="00EE1901">
              <w:rPr>
                <w:rFonts w:ascii="Fira Sans" w:hAnsi="Fira Sans" w:cs="Arial"/>
                <w:sz w:val="22"/>
                <w:szCs w:val="22"/>
              </w:rPr>
              <w:t>,00</w:t>
            </w:r>
          </w:p>
        </w:tc>
      </w:tr>
      <w:tr w:rsidR="00EB7FF4" w:rsidRPr="00EE1901" w:rsidTr="00EB7FF4">
        <w:trPr>
          <w:trHeight w:val="268"/>
        </w:trPr>
        <w:tc>
          <w:tcPr>
            <w:tcW w:w="817" w:type="dxa"/>
            <w:shd w:val="clear" w:color="auto" w:fill="DAEEF3" w:themeFill="accent5" w:themeFillTint="33"/>
            <w:vAlign w:val="center"/>
          </w:tcPr>
          <w:p w:rsidR="00EB7FF4" w:rsidRPr="00EE1901" w:rsidRDefault="00EB7FF4" w:rsidP="00AD0EBF">
            <w:pPr>
              <w:pStyle w:val="Akapitzlist"/>
              <w:numPr>
                <w:ilvl w:val="0"/>
                <w:numId w:val="22"/>
              </w:numPr>
              <w:spacing w:line="600" w:lineRule="auto"/>
              <w:jc w:val="center"/>
              <w:rPr>
                <w:rFonts w:ascii="Fira Sans" w:hAnsi="Fira Sans" w:cs="Arial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DAEEF3" w:themeFill="accent5" w:themeFillTint="33"/>
            <w:vAlign w:val="center"/>
          </w:tcPr>
          <w:p w:rsidR="00EB7FF4" w:rsidRPr="00EE1901" w:rsidRDefault="00EB7FF4" w:rsidP="00AD0EBF">
            <w:pPr>
              <w:spacing w:line="600" w:lineRule="auto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Osobodzień pobytu na Oddziale Neurologicznym i Udarowym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EB7FF4" w:rsidRPr="00EE1901" w:rsidRDefault="00F81CF8" w:rsidP="00AD0EBF">
            <w:pPr>
              <w:spacing w:line="600" w:lineRule="auto"/>
              <w:jc w:val="right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770</w:t>
            </w:r>
            <w:r w:rsidR="00EB7FF4" w:rsidRPr="00EE1901">
              <w:rPr>
                <w:rFonts w:ascii="Fira Sans" w:hAnsi="Fira Sans" w:cs="Arial"/>
                <w:sz w:val="22"/>
                <w:szCs w:val="22"/>
              </w:rPr>
              <w:t>,00</w:t>
            </w:r>
          </w:p>
        </w:tc>
      </w:tr>
      <w:tr w:rsidR="00EB7FF4" w:rsidRPr="00EE1901" w:rsidTr="00EB7FF4">
        <w:trPr>
          <w:trHeight w:val="268"/>
        </w:trPr>
        <w:tc>
          <w:tcPr>
            <w:tcW w:w="817" w:type="dxa"/>
            <w:vAlign w:val="center"/>
          </w:tcPr>
          <w:p w:rsidR="00EB7FF4" w:rsidRPr="00EE1901" w:rsidRDefault="00EB7FF4" w:rsidP="00AD0EBF">
            <w:pPr>
              <w:pStyle w:val="Akapitzlist"/>
              <w:numPr>
                <w:ilvl w:val="0"/>
                <w:numId w:val="22"/>
              </w:numPr>
              <w:spacing w:line="600" w:lineRule="auto"/>
              <w:jc w:val="center"/>
              <w:rPr>
                <w:rFonts w:ascii="Fira Sans" w:hAnsi="Fira Sans" w:cs="Arial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B7FF4" w:rsidRPr="00EE1901" w:rsidRDefault="00EB7FF4" w:rsidP="00AD0EBF">
            <w:pPr>
              <w:spacing w:line="600" w:lineRule="auto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Osobodzień pobytu na Oddziale Pediatrycznym</w:t>
            </w:r>
          </w:p>
        </w:tc>
        <w:tc>
          <w:tcPr>
            <w:tcW w:w="1417" w:type="dxa"/>
            <w:vAlign w:val="center"/>
          </w:tcPr>
          <w:p w:rsidR="00EB7FF4" w:rsidRPr="00EE1901" w:rsidRDefault="00F81CF8" w:rsidP="00AD0EBF">
            <w:pPr>
              <w:spacing w:line="600" w:lineRule="auto"/>
              <w:jc w:val="right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870</w:t>
            </w:r>
            <w:r w:rsidR="00EB7FF4" w:rsidRPr="00EE1901">
              <w:rPr>
                <w:rFonts w:ascii="Fira Sans" w:hAnsi="Fira Sans" w:cs="Arial"/>
                <w:sz w:val="22"/>
                <w:szCs w:val="22"/>
              </w:rPr>
              <w:t>,00</w:t>
            </w:r>
          </w:p>
        </w:tc>
      </w:tr>
      <w:tr w:rsidR="00EB7FF4" w:rsidRPr="00EE1901" w:rsidTr="00EB7FF4">
        <w:trPr>
          <w:trHeight w:val="285"/>
        </w:trPr>
        <w:tc>
          <w:tcPr>
            <w:tcW w:w="817" w:type="dxa"/>
            <w:shd w:val="clear" w:color="auto" w:fill="DAEEF3" w:themeFill="accent5" w:themeFillTint="33"/>
            <w:vAlign w:val="center"/>
          </w:tcPr>
          <w:p w:rsidR="00EB7FF4" w:rsidRPr="00EE1901" w:rsidRDefault="00EB7FF4" w:rsidP="00AD0EBF">
            <w:pPr>
              <w:pStyle w:val="Akapitzlist"/>
              <w:numPr>
                <w:ilvl w:val="0"/>
                <w:numId w:val="22"/>
              </w:numPr>
              <w:spacing w:line="600" w:lineRule="auto"/>
              <w:jc w:val="center"/>
              <w:rPr>
                <w:rFonts w:ascii="Fira Sans" w:hAnsi="Fira Sans" w:cs="Arial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DAEEF3" w:themeFill="accent5" w:themeFillTint="33"/>
            <w:vAlign w:val="center"/>
          </w:tcPr>
          <w:p w:rsidR="00EB7FF4" w:rsidRPr="00EE1901" w:rsidRDefault="00EB7FF4" w:rsidP="00AD0EBF">
            <w:pPr>
              <w:spacing w:line="600" w:lineRule="auto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Osobodzień pobytu na Oddziale Położniczo-Ginekologicznym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EB7FF4" w:rsidRPr="00EE1901" w:rsidRDefault="00EB7FF4" w:rsidP="00AD0EBF">
            <w:pPr>
              <w:spacing w:line="600" w:lineRule="auto"/>
              <w:jc w:val="right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750,00</w:t>
            </w:r>
          </w:p>
        </w:tc>
      </w:tr>
      <w:tr w:rsidR="00EB7FF4" w:rsidRPr="00EE1901" w:rsidTr="00EB7FF4">
        <w:trPr>
          <w:trHeight w:val="268"/>
        </w:trPr>
        <w:tc>
          <w:tcPr>
            <w:tcW w:w="817" w:type="dxa"/>
            <w:vAlign w:val="center"/>
          </w:tcPr>
          <w:p w:rsidR="00EB7FF4" w:rsidRPr="00EE1901" w:rsidRDefault="00EB7FF4" w:rsidP="00AD0EBF">
            <w:pPr>
              <w:pStyle w:val="Akapitzlist"/>
              <w:numPr>
                <w:ilvl w:val="0"/>
                <w:numId w:val="22"/>
              </w:numPr>
              <w:spacing w:line="600" w:lineRule="auto"/>
              <w:jc w:val="center"/>
              <w:rPr>
                <w:rFonts w:ascii="Fira Sans" w:hAnsi="Fira Sans" w:cs="Arial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B7FF4" w:rsidRPr="00EE1901" w:rsidRDefault="00EB7FF4" w:rsidP="00AD0EBF">
            <w:pPr>
              <w:spacing w:line="600" w:lineRule="auto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Osobodzień pobytu na Oddziale Dermatologicznym</w:t>
            </w:r>
          </w:p>
        </w:tc>
        <w:tc>
          <w:tcPr>
            <w:tcW w:w="1417" w:type="dxa"/>
            <w:vAlign w:val="center"/>
          </w:tcPr>
          <w:p w:rsidR="00EB7FF4" w:rsidRPr="00EE1901" w:rsidRDefault="00F81CF8" w:rsidP="00AD0EBF">
            <w:pPr>
              <w:spacing w:line="600" w:lineRule="auto"/>
              <w:jc w:val="right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1 450</w:t>
            </w:r>
            <w:r w:rsidR="00EB7FF4" w:rsidRPr="00EE1901">
              <w:rPr>
                <w:rFonts w:ascii="Fira Sans" w:hAnsi="Fira Sans" w:cs="Arial"/>
                <w:sz w:val="22"/>
                <w:szCs w:val="22"/>
              </w:rPr>
              <w:t>,00</w:t>
            </w:r>
          </w:p>
        </w:tc>
      </w:tr>
      <w:tr w:rsidR="00EB7FF4" w:rsidRPr="00EE1901" w:rsidTr="00EB7FF4">
        <w:trPr>
          <w:trHeight w:val="268"/>
        </w:trPr>
        <w:tc>
          <w:tcPr>
            <w:tcW w:w="817" w:type="dxa"/>
            <w:shd w:val="clear" w:color="auto" w:fill="DAEEF3" w:themeFill="accent5" w:themeFillTint="33"/>
            <w:vAlign w:val="center"/>
          </w:tcPr>
          <w:p w:rsidR="00EB7FF4" w:rsidRPr="00EE1901" w:rsidRDefault="00EB7FF4" w:rsidP="00AD0EBF">
            <w:pPr>
              <w:pStyle w:val="Akapitzlist"/>
              <w:numPr>
                <w:ilvl w:val="0"/>
                <w:numId w:val="22"/>
              </w:numPr>
              <w:spacing w:line="600" w:lineRule="auto"/>
              <w:jc w:val="center"/>
              <w:rPr>
                <w:rFonts w:ascii="Fira Sans" w:hAnsi="Fira Sans" w:cs="Arial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DAEEF3" w:themeFill="accent5" w:themeFillTint="33"/>
            <w:vAlign w:val="center"/>
          </w:tcPr>
          <w:p w:rsidR="00EB7FF4" w:rsidRPr="00EE1901" w:rsidRDefault="00EB7FF4" w:rsidP="00AD0EBF">
            <w:pPr>
              <w:spacing w:line="600" w:lineRule="auto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Osobodzień pobytu na Oddziale Neonatologicznym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EB7FF4" w:rsidRPr="00EE1901" w:rsidRDefault="00F81CF8" w:rsidP="00AD0EBF">
            <w:pPr>
              <w:spacing w:line="600" w:lineRule="auto"/>
              <w:jc w:val="right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730</w:t>
            </w:r>
            <w:r w:rsidR="00EB7FF4" w:rsidRPr="00EE1901">
              <w:rPr>
                <w:rFonts w:ascii="Fira Sans" w:hAnsi="Fira Sans" w:cs="Arial"/>
                <w:sz w:val="22"/>
                <w:szCs w:val="22"/>
              </w:rPr>
              <w:t>,00</w:t>
            </w:r>
          </w:p>
        </w:tc>
      </w:tr>
      <w:tr w:rsidR="00EB7FF4" w:rsidRPr="00EE1901" w:rsidTr="00EB7FF4">
        <w:trPr>
          <w:trHeight w:val="268"/>
        </w:trPr>
        <w:tc>
          <w:tcPr>
            <w:tcW w:w="817" w:type="dxa"/>
            <w:vAlign w:val="center"/>
          </w:tcPr>
          <w:p w:rsidR="00EB7FF4" w:rsidRPr="00EE1901" w:rsidRDefault="00EB7FF4" w:rsidP="00AD0EBF">
            <w:pPr>
              <w:pStyle w:val="Akapitzlist"/>
              <w:numPr>
                <w:ilvl w:val="0"/>
                <w:numId w:val="22"/>
              </w:numPr>
              <w:spacing w:line="600" w:lineRule="auto"/>
              <w:jc w:val="center"/>
              <w:rPr>
                <w:rFonts w:ascii="Fira Sans" w:hAnsi="Fira Sans" w:cs="Arial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B7FF4" w:rsidRPr="00EE1901" w:rsidRDefault="00EB7FF4" w:rsidP="00AD0EBF">
            <w:pPr>
              <w:spacing w:line="600" w:lineRule="auto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Osobodzień pobytu na Oddziale Chirurgii Naczyniowej</w:t>
            </w:r>
          </w:p>
        </w:tc>
        <w:tc>
          <w:tcPr>
            <w:tcW w:w="1417" w:type="dxa"/>
            <w:vAlign w:val="center"/>
          </w:tcPr>
          <w:p w:rsidR="00EB7FF4" w:rsidRPr="00EE1901" w:rsidRDefault="00F81CF8" w:rsidP="00AD0EBF">
            <w:pPr>
              <w:spacing w:line="600" w:lineRule="auto"/>
              <w:jc w:val="right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1 100</w:t>
            </w:r>
            <w:r w:rsidR="00EB7FF4" w:rsidRPr="00EE1901">
              <w:rPr>
                <w:rFonts w:ascii="Fira Sans" w:hAnsi="Fira Sans" w:cs="Arial"/>
                <w:sz w:val="22"/>
                <w:szCs w:val="22"/>
              </w:rPr>
              <w:t>,00</w:t>
            </w:r>
          </w:p>
        </w:tc>
      </w:tr>
      <w:tr w:rsidR="00EB7FF4" w:rsidRPr="00EE1901" w:rsidTr="00EB7FF4">
        <w:trPr>
          <w:trHeight w:val="268"/>
        </w:trPr>
        <w:tc>
          <w:tcPr>
            <w:tcW w:w="817" w:type="dxa"/>
            <w:shd w:val="clear" w:color="auto" w:fill="DAEEF3" w:themeFill="accent5" w:themeFillTint="33"/>
            <w:vAlign w:val="center"/>
          </w:tcPr>
          <w:p w:rsidR="00EB7FF4" w:rsidRPr="00EE1901" w:rsidRDefault="00EB7FF4" w:rsidP="00AD0EBF">
            <w:pPr>
              <w:pStyle w:val="Akapitzlist"/>
              <w:numPr>
                <w:ilvl w:val="0"/>
                <w:numId w:val="22"/>
              </w:numPr>
              <w:spacing w:line="600" w:lineRule="auto"/>
              <w:jc w:val="center"/>
              <w:rPr>
                <w:rFonts w:ascii="Fira Sans" w:hAnsi="Fira Sans" w:cs="Arial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DAEEF3" w:themeFill="accent5" w:themeFillTint="33"/>
            <w:vAlign w:val="center"/>
          </w:tcPr>
          <w:p w:rsidR="00EB7FF4" w:rsidRPr="00EE1901" w:rsidRDefault="00EB7FF4" w:rsidP="00AD0EBF">
            <w:pPr>
              <w:spacing w:line="600" w:lineRule="auto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Osobodzień pobytu na Oddziale Chirurgii Ogólnej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EB7FF4" w:rsidRPr="00EE1901" w:rsidRDefault="00F81CF8" w:rsidP="00AD0EBF">
            <w:pPr>
              <w:spacing w:line="600" w:lineRule="auto"/>
              <w:jc w:val="right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650</w:t>
            </w:r>
            <w:r w:rsidR="00EB7FF4" w:rsidRPr="00EE1901">
              <w:rPr>
                <w:rFonts w:ascii="Fira Sans" w:hAnsi="Fira Sans" w:cs="Arial"/>
                <w:sz w:val="22"/>
                <w:szCs w:val="22"/>
              </w:rPr>
              <w:t>,00</w:t>
            </w:r>
          </w:p>
        </w:tc>
      </w:tr>
      <w:tr w:rsidR="00EB7FF4" w:rsidRPr="00EE1901" w:rsidTr="00EB7FF4">
        <w:trPr>
          <w:trHeight w:val="268"/>
        </w:trPr>
        <w:tc>
          <w:tcPr>
            <w:tcW w:w="817" w:type="dxa"/>
            <w:vAlign w:val="center"/>
          </w:tcPr>
          <w:p w:rsidR="00EB7FF4" w:rsidRPr="00EE1901" w:rsidRDefault="00EB7FF4" w:rsidP="00AD0EBF">
            <w:pPr>
              <w:pStyle w:val="Akapitzlist"/>
              <w:numPr>
                <w:ilvl w:val="0"/>
                <w:numId w:val="22"/>
              </w:numPr>
              <w:spacing w:line="600" w:lineRule="auto"/>
              <w:jc w:val="center"/>
              <w:rPr>
                <w:rFonts w:ascii="Fira Sans" w:hAnsi="Fira Sans" w:cs="Arial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B7FF4" w:rsidRPr="00EE1901" w:rsidRDefault="00EB7FF4" w:rsidP="00AD0EBF">
            <w:pPr>
              <w:spacing w:line="600" w:lineRule="auto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Osobodzień pobytu na Oddziale Chirurgii Ogólnej dla Dzieci</w:t>
            </w:r>
          </w:p>
        </w:tc>
        <w:tc>
          <w:tcPr>
            <w:tcW w:w="1417" w:type="dxa"/>
            <w:vAlign w:val="center"/>
          </w:tcPr>
          <w:p w:rsidR="00EB7FF4" w:rsidRPr="00EE1901" w:rsidRDefault="00F81CF8" w:rsidP="00AD0EBF">
            <w:pPr>
              <w:spacing w:line="600" w:lineRule="auto"/>
              <w:jc w:val="right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900</w:t>
            </w:r>
            <w:r w:rsidR="00EB7FF4" w:rsidRPr="00EE1901">
              <w:rPr>
                <w:rFonts w:ascii="Fira Sans" w:hAnsi="Fira Sans" w:cs="Arial"/>
                <w:sz w:val="22"/>
                <w:szCs w:val="22"/>
              </w:rPr>
              <w:t>,00</w:t>
            </w:r>
          </w:p>
        </w:tc>
      </w:tr>
      <w:tr w:rsidR="00EB7FF4" w:rsidRPr="00EE1901" w:rsidTr="00EB7FF4">
        <w:trPr>
          <w:trHeight w:val="268"/>
        </w:trPr>
        <w:tc>
          <w:tcPr>
            <w:tcW w:w="817" w:type="dxa"/>
            <w:shd w:val="clear" w:color="auto" w:fill="DAEEF3" w:themeFill="accent5" w:themeFillTint="33"/>
            <w:vAlign w:val="center"/>
          </w:tcPr>
          <w:p w:rsidR="00EB7FF4" w:rsidRPr="00EE1901" w:rsidRDefault="00EB7FF4" w:rsidP="00AD0EBF">
            <w:pPr>
              <w:pStyle w:val="Akapitzlist"/>
              <w:numPr>
                <w:ilvl w:val="0"/>
                <w:numId w:val="22"/>
              </w:numPr>
              <w:spacing w:line="600" w:lineRule="auto"/>
              <w:jc w:val="center"/>
              <w:rPr>
                <w:rFonts w:ascii="Fira Sans" w:hAnsi="Fira Sans" w:cs="Arial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DAEEF3" w:themeFill="accent5" w:themeFillTint="33"/>
            <w:vAlign w:val="center"/>
          </w:tcPr>
          <w:p w:rsidR="00EB7FF4" w:rsidRPr="00EE1901" w:rsidRDefault="00EB7FF4" w:rsidP="00AD0EBF">
            <w:pPr>
              <w:spacing w:line="600" w:lineRule="auto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Osobodzień pobytu na Oddziale Chirurgii Urazowo- Ortopedycznej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EB7FF4" w:rsidRPr="00EE1901" w:rsidRDefault="00F81CF8" w:rsidP="00AD0EBF">
            <w:pPr>
              <w:spacing w:line="600" w:lineRule="auto"/>
              <w:jc w:val="right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860</w:t>
            </w:r>
            <w:r w:rsidR="00EB7FF4" w:rsidRPr="00EE1901">
              <w:rPr>
                <w:rFonts w:ascii="Fira Sans" w:hAnsi="Fira Sans" w:cs="Arial"/>
                <w:sz w:val="22"/>
                <w:szCs w:val="22"/>
              </w:rPr>
              <w:t>,00</w:t>
            </w:r>
          </w:p>
        </w:tc>
      </w:tr>
      <w:tr w:rsidR="00EB7FF4" w:rsidRPr="00EE1901" w:rsidTr="00EB7FF4">
        <w:trPr>
          <w:trHeight w:val="268"/>
        </w:trPr>
        <w:tc>
          <w:tcPr>
            <w:tcW w:w="817" w:type="dxa"/>
            <w:vAlign w:val="center"/>
          </w:tcPr>
          <w:p w:rsidR="00EB7FF4" w:rsidRPr="00EE1901" w:rsidRDefault="00EB7FF4" w:rsidP="00AD0EBF">
            <w:pPr>
              <w:pStyle w:val="Akapitzlist"/>
              <w:numPr>
                <w:ilvl w:val="0"/>
                <w:numId w:val="22"/>
              </w:numPr>
              <w:spacing w:line="600" w:lineRule="auto"/>
              <w:jc w:val="center"/>
              <w:rPr>
                <w:rFonts w:ascii="Fira Sans" w:hAnsi="Fira Sans" w:cs="Arial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B7FF4" w:rsidRPr="00EE1901" w:rsidRDefault="00EB7FF4" w:rsidP="00AD0EBF">
            <w:pPr>
              <w:spacing w:line="600" w:lineRule="auto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Osobodzień pobytu na Oddziale Otorynolaryngologicznym</w:t>
            </w:r>
          </w:p>
        </w:tc>
        <w:tc>
          <w:tcPr>
            <w:tcW w:w="1417" w:type="dxa"/>
            <w:vAlign w:val="center"/>
          </w:tcPr>
          <w:p w:rsidR="00EB7FF4" w:rsidRPr="00EE1901" w:rsidRDefault="00EB7FF4" w:rsidP="00AD0EBF">
            <w:pPr>
              <w:spacing w:line="600" w:lineRule="auto"/>
              <w:jc w:val="right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970,00</w:t>
            </w:r>
          </w:p>
        </w:tc>
      </w:tr>
      <w:tr w:rsidR="00EB7FF4" w:rsidRPr="00EE1901" w:rsidTr="00EB7FF4">
        <w:trPr>
          <w:trHeight w:val="268"/>
        </w:trPr>
        <w:tc>
          <w:tcPr>
            <w:tcW w:w="817" w:type="dxa"/>
            <w:shd w:val="clear" w:color="auto" w:fill="DAEEF3" w:themeFill="accent5" w:themeFillTint="33"/>
            <w:vAlign w:val="center"/>
          </w:tcPr>
          <w:p w:rsidR="00EB7FF4" w:rsidRPr="00EE1901" w:rsidRDefault="00EB7FF4" w:rsidP="00AD0EBF">
            <w:pPr>
              <w:pStyle w:val="Akapitzlist"/>
              <w:numPr>
                <w:ilvl w:val="0"/>
                <w:numId w:val="22"/>
              </w:numPr>
              <w:spacing w:line="600" w:lineRule="auto"/>
              <w:jc w:val="center"/>
              <w:rPr>
                <w:rFonts w:ascii="Fira Sans" w:hAnsi="Fira Sans" w:cs="Arial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DAEEF3" w:themeFill="accent5" w:themeFillTint="33"/>
            <w:vAlign w:val="center"/>
          </w:tcPr>
          <w:p w:rsidR="00EB7FF4" w:rsidRPr="00EE1901" w:rsidRDefault="00EB7FF4" w:rsidP="00AD0EBF">
            <w:pPr>
              <w:spacing w:line="600" w:lineRule="auto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Osobodzień pobytu na Oddziale Okulistycznym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EB7FF4" w:rsidRPr="00EE1901" w:rsidRDefault="00F81CF8" w:rsidP="00AD0EBF">
            <w:pPr>
              <w:spacing w:line="600" w:lineRule="auto"/>
              <w:jc w:val="right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1 820</w:t>
            </w:r>
            <w:r w:rsidR="00EB7FF4" w:rsidRPr="00EE1901">
              <w:rPr>
                <w:rFonts w:ascii="Fira Sans" w:hAnsi="Fira Sans" w:cs="Arial"/>
                <w:sz w:val="22"/>
                <w:szCs w:val="22"/>
              </w:rPr>
              <w:t>,00</w:t>
            </w:r>
          </w:p>
        </w:tc>
      </w:tr>
      <w:tr w:rsidR="00EB7FF4" w:rsidRPr="00EE1901" w:rsidTr="00EB7FF4">
        <w:trPr>
          <w:trHeight w:val="268"/>
        </w:trPr>
        <w:tc>
          <w:tcPr>
            <w:tcW w:w="817" w:type="dxa"/>
            <w:vAlign w:val="center"/>
          </w:tcPr>
          <w:p w:rsidR="00EB7FF4" w:rsidRPr="00EE1901" w:rsidRDefault="00EB7FF4" w:rsidP="00AD0EBF">
            <w:pPr>
              <w:pStyle w:val="Akapitzlist"/>
              <w:numPr>
                <w:ilvl w:val="0"/>
                <w:numId w:val="22"/>
              </w:numPr>
              <w:spacing w:line="600" w:lineRule="auto"/>
              <w:jc w:val="center"/>
              <w:rPr>
                <w:rFonts w:ascii="Fira Sans" w:hAnsi="Fira Sans" w:cs="Arial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B7FF4" w:rsidRPr="00EE1901" w:rsidRDefault="00EB7FF4" w:rsidP="00AD0EBF">
            <w:pPr>
              <w:spacing w:line="600" w:lineRule="auto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Osobodzień pobytu na Oddziale Urologicznym</w:t>
            </w:r>
          </w:p>
        </w:tc>
        <w:tc>
          <w:tcPr>
            <w:tcW w:w="1417" w:type="dxa"/>
            <w:vAlign w:val="center"/>
          </w:tcPr>
          <w:p w:rsidR="00EB7FF4" w:rsidRPr="00EE1901" w:rsidRDefault="00F81CF8" w:rsidP="00F81CF8">
            <w:pPr>
              <w:spacing w:line="600" w:lineRule="auto"/>
              <w:jc w:val="right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710</w:t>
            </w:r>
            <w:r w:rsidR="00EB7FF4" w:rsidRPr="00EE1901">
              <w:rPr>
                <w:rFonts w:ascii="Fira Sans" w:hAnsi="Fira Sans" w:cs="Arial"/>
                <w:sz w:val="22"/>
                <w:szCs w:val="22"/>
              </w:rPr>
              <w:t>,00</w:t>
            </w:r>
          </w:p>
        </w:tc>
      </w:tr>
      <w:tr w:rsidR="00EB7FF4" w:rsidRPr="00EE1901" w:rsidTr="00EB7FF4">
        <w:trPr>
          <w:trHeight w:val="268"/>
        </w:trPr>
        <w:tc>
          <w:tcPr>
            <w:tcW w:w="817" w:type="dxa"/>
            <w:shd w:val="clear" w:color="auto" w:fill="DAEEF3" w:themeFill="accent5" w:themeFillTint="33"/>
            <w:vAlign w:val="center"/>
          </w:tcPr>
          <w:p w:rsidR="00EB7FF4" w:rsidRPr="00EE1901" w:rsidRDefault="00EB7FF4" w:rsidP="00AD0EBF">
            <w:pPr>
              <w:pStyle w:val="Akapitzlist"/>
              <w:numPr>
                <w:ilvl w:val="0"/>
                <w:numId w:val="22"/>
              </w:numPr>
              <w:spacing w:line="600" w:lineRule="auto"/>
              <w:jc w:val="center"/>
              <w:rPr>
                <w:rFonts w:ascii="Fira Sans" w:hAnsi="Fira Sans" w:cs="Arial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DAEEF3" w:themeFill="accent5" w:themeFillTint="33"/>
            <w:vAlign w:val="center"/>
          </w:tcPr>
          <w:p w:rsidR="00EB7FF4" w:rsidRPr="00EE1901" w:rsidRDefault="00EB7FF4" w:rsidP="00AD0EBF">
            <w:pPr>
              <w:spacing w:line="600" w:lineRule="auto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Osobodzień pobytu na Oddziale Neurochirurgicznym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EB7FF4" w:rsidRPr="00EE1901" w:rsidRDefault="00F81CF8" w:rsidP="00AD0EBF">
            <w:pPr>
              <w:spacing w:line="600" w:lineRule="auto"/>
              <w:jc w:val="right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770</w:t>
            </w:r>
            <w:r w:rsidR="00EB7FF4" w:rsidRPr="00EE1901">
              <w:rPr>
                <w:rFonts w:ascii="Fira Sans" w:hAnsi="Fira Sans" w:cs="Arial"/>
                <w:sz w:val="22"/>
                <w:szCs w:val="22"/>
              </w:rPr>
              <w:t>,00</w:t>
            </w:r>
          </w:p>
        </w:tc>
      </w:tr>
      <w:tr w:rsidR="00EB7FF4" w:rsidRPr="00EE1901" w:rsidTr="00EB7FF4">
        <w:trPr>
          <w:trHeight w:val="268"/>
        </w:trPr>
        <w:tc>
          <w:tcPr>
            <w:tcW w:w="817" w:type="dxa"/>
            <w:vAlign w:val="center"/>
          </w:tcPr>
          <w:p w:rsidR="00EB7FF4" w:rsidRPr="00EE1901" w:rsidRDefault="00EB7FF4" w:rsidP="00AD0EBF">
            <w:pPr>
              <w:pStyle w:val="Akapitzlist"/>
              <w:numPr>
                <w:ilvl w:val="0"/>
                <w:numId w:val="22"/>
              </w:numPr>
              <w:spacing w:line="600" w:lineRule="auto"/>
              <w:jc w:val="center"/>
              <w:rPr>
                <w:rFonts w:ascii="Fira Sans" w:hAnsi="Fira Sans" w:cs="Arial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B7FF4" w:rsidRPr="00EE1901" w:rsidRDefault="00EB7FF4" w:rsidP="00AD0EBF">
            <w:pPr>
              <w:spacing w:line="600" w:lineRule="auto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Osobodzień pobytu na Oddziale Kardiologicznym, Intensywnego Nadzoru Kardiologicznego i Rehabilitacji Kardiologicznej</w:t>
            </w:r>
          </w:p>
        </w:tc>
        <w:tc>
          <w:tcPr>
            <w:tcW w:w="1417" w:type="dxa"/>
            <w:vAlign w:val="center"/>
          </w:tcPr>
          <w:p w:rsidR="00EB7FF4" w:rsidRPr="00EE1901" w:rsidRDefault="00F81CF8" w:rsidP="00AD0EBF">
            <w:pPr>
              <w:spacing w:line="600" w:lineRule="auto"/>
              <w:jc w:val="right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760</w:t>
            </w:r>
            <w:r w:rsidR="00EB7FF4" w:rsidRPr="00EE1901">
              <w:rPr>
                <w:rFonts w:ascii="Fira Sans" w:hAnsi="Fira Sans" w:cs="Arial"/>
                <w:sz w:val="22"/>
                <w:szCs w:val="22"/>
              </w:rPr>
              <w:t>,00</w:t>
            </w:r>
          </w:p>
        </w:tc>
      </w:tr>
      <w:tr w:rsidR="00EB7FF4" w:rsidRPr="00EE1901" w:rsidTr="00EB7FF4">
        <w:trPr>
          <w:trHeight w:val="268"/>
        </w:trPr>
        <w:tc>
          <w:tcPr>
            <w:tcW w:w="817" w:type="dxa"/>
            <w:shd w:val="clear" w:color="auto" w:fill="DAEEF3" w:themeFill="accent5" w:themeFillTint="33"/>
            <w:vAlign w:val="center"/>
          </w:tcPr>
          <w:p w:rsidR="00EB7FF4" w:rsidRPr="00EE1901" w:rsidRDefault="00EB7FF4" w:rsidP="00AD0EBF">
            <w:pPr>
              <w:pStyle w:val="Akapitzlist"/>
              <w:numPr>
                <w:ilvl w:val="0"/>
                <w:numId w:val="22"/>
              </w:numPr>
              <w:spacing w:line="600" w:lineRule="auto"/>
              <w:jc w:val="center"/>
              <w:rPr>
                <w:rFonts w:ascii="Fira Sans" w:hAnsi="Fira Sans" w:cs="Arial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DAEEF3" w:themeFill="accent5" w:themeFillTint="33"/>
            <w:vAlign w:val="center"/>
          </w:tcPr>
          <w:p w:rsidR="00EB7FF4" w:rsidRPr="00EE1901" w:rsidRDefault="00EB7FF4" w:rsidP="009D0D48">
            <w:pPr>
              <w:spacing w:line="600" w:lineRule="auto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Osobodzień pobytu na Oddziale Onkologii Klinicznej, Chemioterapii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EB7FF4" w:rsidRPr="00EE1901" w:rsidRDefault="00F81CF8" w:rsidP="00AD0EBF">
            <w:pPr>
              <w:spacing w:line="600" w:lineRule="auto"/>
              <w:jc w:val="right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730</w:t>
            </w:r>
            <w:r w:rsidR="00EB7FF4" w:rsidRPr="00EE1901">
              <w:rPr>
                <w:rFonts w:ascii="Fira Sans" w:hAnsi="Fira Sans" w:cs="Arial"/>
                <w:sz w:val="22"/>
                <w:szCs w:val="22"/>
              </w:rPr>
              <w:t>,00</w:t>
            </w:r>
          </w:p>
        </w:tc>
      </w:tr>
      <w:tr w:rsidR="00EB7FF4" w:rsidRPr="00EE1901" w:rsidTr="00EB7FF4">
        <w:trPr>
          <w:trHeight w:val="268"/>
        </w:trPr>
        <w:tc>
          <w:tcPr>
            <w:tcW w:w="817" w:type="dxa"/>
            <w:vAlign w:val="center"/>
          </w:tcPr>
          <w:p w:rsidR="00EB7FF4" w:rsidRPr="00EE1901" w:rsidRDefault="00EB7FF4" w:rsidP="00AD0EBF">
            <w:pPr>
              <w:pStyle w:val="Akapitzlist"/>
              <w:numPr>
                <w:ilvl w:val="0"/>
                <w:numId w:val="22"/>
              </w:numPr>
              <w:spacing w:line="600" w:lineRule="auto"/>
              <w:jc w:val="center"/>
              <w:rPr>
                <w:rFonts w:ascii="Fira Sans" w:hAnsi="Fira Sans" w:cs="Arial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B7FF4" w:rsidRPr="00EE1901" w:rsidRDefault="00EB7FF4" w:rsidP="00AD0EBF">
            <w:pPr>
              <w:spacing w:line="600" w:lineRule="auto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Osobodzień pobytu na Oddziale Chirurgii Onkologicznej</w:t>
            </w:r>
          </w:p>
        </w:tc>
        <w:tc>
          <w:tcPr>
            <w:tcW w:w="1417" w:type="dxa"/>
            <w:vAlign w:val="center"/>
          </w:tcPr>
          <w:p w:rsidR="00EB7FF4" w:rsidRPr="00EE1901" w:rsidRDefault="00F81CF8" w:rsidP="00AD0EBF">
            <w:pPr>
              <w:spacing w:line="600" w:lineRule="auto"/>
              <w:jc w:val="right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1 190</w:t>
            </w:r>
            <w:r w:rsidR="00EB7FF4" w:rsidRPr="00EE1901">
              <w:rPr>
                <w:rFonts w:ascii="Fira Sans" w:hAnsi="Fira Sans" w:cs="Arial"/>
                <w:sz w:val="22"/>
                <w:szCs w:val="22"/>
              </w:rPr>
              <w:t>,00</w:t>
            </w:r>
          </w:p>
        </w:tc>
      </w:tr>
      <w:tr w:rsidR="00EB7FF4" w:rsidRPr="00EE1901" w:rsidTr="00EB7FF4">
        <w:trPr>
          <w:trHeight w:val="268"/>
        </w:trPr>
        <w:tc>
          <w:tcPr>
            <w:tcW w:w="817" w:type="dxa"/>
            <w:shd w:val="clear" w:color="auto" w:fill="DAEEF3" w:themeFill="accent5" w:themeFillTint="33"/>
            <w:vAlign w:val="center"/>
          </w:tcPr>
          <w:p w:rsidR="00EB7FF4" w:rsidRPr="00EE1901" w:rsidRDefault="00EB7FF4" w:rsidP="00AD0EBF">
            <w:pPr>
              <w:pStyle w:val="Akapitzlist"/>
              <w:numPr>
                <w:ilvl w:val="0"/>
                <w:numId w:val="22"/>
              </w:numPr>
              <w:spacing w:line="600" w:lineRule="auto"/>
              <w:jc w:val="center"/>
              <w:rPr>
                <w:rFonts w:ascii="Fira Sans" w:hAnsi="Fira Sans" w:cs="Arial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DAEEF3" w:themeFill="accent5" w:themeFillTint="33"/>
            <w:vAlign w:val="center"/>
          </w:tcPr>
          <w:p w:rsidR="00EB7FF4" w:rsidRPr="00EE1901" w:rsidRDefault="00EB7FF4" w:rsidP="00AD0EBF">
            <w:pPr>
              <w:spacing w:line="600" w:lineRule="auto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Osobodzień pobytu na Oddziale Rehabilitacyjnym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EB7FF4" w:rsidRPr="00EE1901" w:rsidRDefault="00F81CF8" w:rsidP="00AD0EBF">
            <w:pPr>
              <w:spacing w:line="600" w:lineRule="auto"/>
              <w:jc w:val="right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420</w:t>
            </w:r>
            <w:r w:rsidR="00EB7FF4" w:rsidRPr="00EE1901">
              <w:rPr>
                <w:rFonts w:ascii="Fira Sans" w:hAnsi="Fira Sans" w:cs="Arial"/>
                <w:sz w:val="22"/>
                <w:szCs w:val="22"/>
              </w:rPr>
              <w:t>,00</w:t>
            </w:r>
          </w:p>
        </w:tc>
      </w:tr>
      <w:tr w:rsidR="00EB7FF4" w:rsidRPr="00EE1901" w:rsidTr="00EB7FF4">
        <w:trPr>
          <w:trHeight w:val="268"/>
        </w:trPr>
        <w:tc>
          <w:tcPr>
            <w:tcW w:w="817" w:type="dxa"/>
            <w:vAlign w:val="center"/>
          </w:tcPr>
          <w:p w:rsidR="00EB7FF4" w:rsidRPr="00EE1901" w:rsidRDefault="00EB7FF4" w:rsidP="00AD0EBF">
            <w:pPr>
              <w:pStyle w:val="Akapitzlist"/>
              <w:numPr>
                <w:ilvl w:val="0"/>
                <w:numId w:val="22"/>
              </w:numPr>
              <w:spacing w:line="600" w:lineRule="auto"/>
              <w:jc w:val="center"/>
              <w:rPr>
                <w:rFonts w:ascii="Fira Sans" w:hAnsi="Fira Sans" w:cs="Arial"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B7FF4" w:rsidRPr="00EE1901" w:rsidRDefault="00EB7FF4" w:rsidP="00AD0EBF">
            <w:pPr>
              <w:spacing w:line="600" w:lineRule="auto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Osobodzień pobytu na Oddziale Rehabilitacji Neurologicznej</w:t>
            </w:r>
          </w:p>
        </w:tc>
        <w:tc>
          <w:tcPr>
            <w:tcW w:w="1417" w:type="dxa"/>
            <w:vAlign w:val="center"/>
          </w:tcPr>
          <w:p w:rsidR="00EB7FF4" w:rsidRPr="00EE1901" w:rsidRDefault="00F81CF8" w:rsidP="00AD0EBF">
            <w:pPr>
              <w:spacing w:line="600" w:lineRule="auto"/>
              <w:jc w:val="right"/>
              <w:rPr>
                <w:rFonts w:ascii="Fira Sans" w:hAnsi="Fira Sans" w:cs="Arial"/>
                <w:sz w:val="22"/>
                <w:szCs w:val="22"/>
              </w:rPr>
            </w:pPr>
            <w:r w:rsidRPr="00EE1901">
              <w:rPr>
                <w:rFonts w:ascii="Fira Sans" w:hAnsi="Fira Sans" w:cs="Arial"/>
                <w:sz w:val="22"/>
                <w:szCs w:val="22"/>
              </w:rPr>
              <w:t>500</w:t>
            </w:r>
            <w:r w:rsidR="00EB7FF4" w:rsidRPr="00EE1901">
              <w:rPr>
                <w:rFonts w:ascii="Fira Sans" w:hAnsi="Fira Sans" w:cs="Arial"/>
                <w:sz w:val="22"/>
                <w:szCs w:val="22"/>
              </w:rPr>
              <w:t>,00</w:t>
            </w:r>
          </w:p>
        </w:tc>
      </w:tr>
    </w:tbl>
    <w:p w:rsidR="004C47C8" w:rsidRPr="00EE1901" w:rsidRDefault="004C47C8" w:rsidP="004C47C8">
      <w:pPr>
        <w:rPr>
          <w:rFonts w:ascii="Fira Sans" w:hAnsi="Fira Sans" w:cs="Arial"/>
          <w:sz w:val="22"/>
          <w:szCs w:val="22"/>
        </w:rPr>
      </w:pPr>
    </w:p>
    <w:p w:rsidR="004C47C8" w:rsidRPr="00EE1901" w:rsidRDefault="004C47C8" w:rsidP="004C47C8">
      <w:pPr>
        <w:rPr>
          <w:rFonts w:ascii="Fira Sans" w:hAnsi="Fira Sans" w:cs="Arial"/>
          <w:sz w:val="22"/>
          <w:szCs w:val="22"/>
        </w:rPr>
      </w:pPr>
    </w:p>
    <w:p w:rsidR="00DD17A3" w:rsidRPr="00EE1901" w:rsidRDefault="00DD17A3" w:rsidP="004C47C8">
      <w:pPr>
        <w:jc w:val="center"/>
        <w:rPr>
          <w:rFonts w:ascii="Fira Sans" w:hAnsi="Fira Sans" w:cs="Arial"/>
          <w:b/>
          <w:sz w:val="22"/>
          <w:szCs w:val="22"/>
        </w:rPr>
      </w:pPr>
    </w:p>
    <w:p w:rsidR="00A772C9" w:rsidRPr="00EE1901" w:rsidRDefault="00A772C9" w:rsidP="00D31632">
      <w:pPr>
        <w:rPr>
          <w:rFonts w:ascii="Fira Sans" w:hAnsi="Fira Sans" w:cs="Arial"/>
          <w:sz w:val="22"/>
          <w:szCs w:val="22"/>
        </w:rPr>
      </w:pPr>
    </w:p>
    <w:p w:rsidR="00A772C9" w:rsidRPr="00EE1901" w:rsidRDefault="00A772C9" w:rsidP="00A772C9">
      <w:pPr>
        <w:jc w:val="both"/>
        <w:rPr>
          <w:rFonts w:ascii="Fira Sans" w:hAnsi="Fira Sans"/>
          <w:sz w:val="22"/>
          <w:szCs w:val="22"/>
        </w:rPr>
      </w:pPr>
      <w:r w:rsidRPr="00EE1901">
        <w:rPr>
          <w:rFonts w:ascii="Fira Sans" w:hAnsi="Fira Sans"/>
          <w:sz w:val="22"/>
          <w:szCs w:val="22"/>
        </w:rPr>
        <w:t>*Jeżeli badanie nie jest z zakresu opieki medycznej służącej profilaktyce, zachowaniu, ratowaniu, przywracaniu zdrowia, to cena badania będzie powiększona o na</w:t>
      </w:r>
      <w:r w:rsidR="007D0F1F" w:rsidRPr="00EE1901">
        <w:rPr>
          <w:rFonts w:ascii="Fira Sans" w:hAnsi="Fira Sans"/>
          <w:sz w:val="22"/>
          <w:szCs w:val="22"/>
        </w:rPr>
        <w:t xml:space="preserve">leżny podatek Vat w wysokości 8 </w:t>
      </w:r>
      <w:r w:rsidRPr="00EE1901">
        <w:rPr>
          <w:rFonts w:ascii="Fira Sans" w:hAnsi="Fira Sans"/>
          <w:sz w:val="22"/>
          <w:szCs w:val="22"/>
        </w:rPr>
        <w:t>%</w:t>
      </w:r>
    </w:p>
    <w:p w:rsidR="00A772C9" w:rsidRPr="00EE1901" w:rsidRDefault="00A772C9" w:rsidP="00A772C9">
      <w:pPr>
        <w:jc w:val="both"/>
        <w:rPr>
          <w:rFonts w:ascii="Fira Sans" w:hAnsi="Fira Sans"/>
          <w:sz w:val="22"/>
          <w:szCs w:val="22"/>
        </w:rPr>
      </w:pPr>
    </w:p>
    <w:p w:rsidR="00DD17A3" w:rsidRPr="00EE1901" w:rsidRDefault="00DD17A3" w:rsidP="00DD17A3">
      <w:pPr>
        <w:rPr>
          <w:rFonts w:ascii="Fira Sans" w:hAnsi="Fira Sans" w:cs="Arial"/>
          <w:b/>
          <w:sz w:val="22"/>
          <w:szCs w:val="22"/>
        </w:rPr>
      </w:pPr>
    </w:p>
    <w:sectPr w:rsidR="00DD17A3" w:rsidRPr="00EE1901" w:rsidSect="00CC5192">
      <w:footerReference w:type="default" r:id="rId9"/>
      <w:pgSz w:w="11906" w:h="16838"/>
      <w:pgMar w:top="1417" w:right="1417" w:bottom="1417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EBF" w:rsidRDefault="00AD0EBF" w:rsidP="00CC5192">
      <w:r>
        <w:separator/>
      </w:r>
    </w:p>
  </w:endnote>
  <w:endnote w:type="continuationSeparator" w:id="0">
    <w:p w:rsidR="00AD0EBF" w:rsidRDefault="00AD0EBF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C09" w:rsidRPr="00EF00C8" w:rsidRDefault="00C56C09" w:rsidP="00C56C09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0F05F93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AD0EBF" w:rsidRPr="00CC5192" w:rsidRDefault="00AD0EBF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EBF" w:rsidRDefault="00AD0EBF" w:rsidP="00CC5192">
      <w:r>
        <w:separator/>
      </w:r>
    </w:p>
  </w:footnote>
  <w:footnote w:type="continuationSeparator" w:id="0">
    <w:p w:rsidR="00AD0EBF" w:rsidRDefault="00AD0EBF" w:rsidP="00CC5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00CAC"/>
    <w:multiLevelType w:val="hybridMultilevel"/>
    <w:tmpl w:val="21505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E86B88"/>
    <w:multiLevelType w:val="hybridMultilevel"/>
    <w:tmpl w:val="43D6C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033A63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5"/>
  </w:num>
  <w:num w:numId="4">
    <w:abstractNumId w:val="9"/>
  </w:num>
  <w:num w:numId="5">
    <w:abstractNumId w:val="11"/>
  </w:num>
  <w:num w:numId="6">
    <w:abstractNumId w:val="14"/>
  </w:num>
  <w:num w:numId="7">
    <w:abstractNumId w:val="1"/>
  </w:num>
  <w:num w:numId="8">
    <w:abstractNumId w:val="16"/>
  </w:num>
  <w:num w:numId="9">
    <w:abstractNumId w:val="21"/>
  </w:num>
  <w:num w:numId="10">
    <w:abstractNumId w:val="8"/>
  </w:num>
  <w:num w:numId="11">
    <w:abstractNumId w:val="5"/>
  </w:num>
  <w:num w:numId="12">
    <w:abstractNumId w:val="19"/>
  </w:num>
  <w:num w:numId="13">
    <w:abstractNumId w:val="20"/>
  </w:num>
  <w:num w:numId="14">
    <w:abstractNumId w:val="6"/>
  </w:num>
  <w:num w:numId="15">
    <w:abstractNumId w:val="18"/>
  </w:num>
  <w:num w:numId="16">
    <w:abstractNumId w:val="4"/>
  </w:num>
  <w:num w:numId="17">
    <w:abstractNumId w:val="7"/>
  </w:num>
  <w:num w:numId="18">
    <w:abstractNumId w:val="0"/>
  </w:num>
  <w:num w:numId="19">
    <w:abstractNumId w:val="10"/>
  </w:num>
  <w:num w:numId="20">
    <w:abstractNumId w:val="17"/>
  </w:num>
  <w:num w:numId="21">
    <w:abstractNumId w:val="3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31C93"/>
    <w:rsid w:val="00096ED8"/>
    <w:rsid w:val="000D2EC1"/>
    <w:rsid w:val="00155F53"/>
    <w:rsid w:val="001D7595"/>
    <w:rsid w:val="001F68D7"/>
    <w:rsid w:val="002232BE"/>
    <w:rsid w:val="002536B2"/>
    <w:rsid w:val="00277F90"/>
    <w:rsid w:val="00285A3C"/>
    <w:rsid w:val="002900BB"/>
    <w:rsid w:val="002A445E"/>
    <w:rsid w:val="002C5FED"/>
    <w:rsid w:val="00301273"/>
    <w:rsid w:val="00303C29"/>
    <w:rsid w:val="003177CD"/>
    <w:rsid w:val="0034143E"/>
    <w:rsid w:val="003432F2"/>
    <w:rsid w:val="003875DE"/>
    <w:rsid w:val="004137A0"/>
    <w:rsid w:val="004B6763"/>
    <w:rsid w:val="004C47C8"/>
    <w:rsid w:val="005A66EF"/>
    <w:rsid w:val="005E30A8"/>
    <w:rsid w:val="0060364B"/>
    <w:rsid w:val="00606D73"/>
    <w:rsid w:val="00607A46"/>
    <w:rsid w:val="00622D29"/>
    <w:rsid w:val="006A074B"/>
    <w:rsid w:val="006B7A95"/>
    <w:rsid w:val="00710EB1"/>
    <w:rsid w:val="00754559"/>
    <w:rsid w:val="00773DD2"/>
    <w:rsid w:val="007858E6"/>
    <w:rsid w:val="007D0F1F"/>
    <w:rsid w:val="008226AB"/>
    <w:rsid w:val="008E30C7"/>
    <w:rsid w:val="008E5789"/>
    <w:rsid w:val="00914A18"/>
    <w:rsid w:val="00961C46"/>
    <w:rsid w:val="009A499B"/>
    <w:rsid w:val="009D0D48"/>
    <w:rsid w:val="009E3B56"/>
    <w:rsid w:val="009F7F91"/>
    <w:rsid w:val="00A21CD9"/>
    <w:rsid w:val="00A772C9"/>
    <w:rsid w:val="00AC0413"/>
    <w:rsid w:val="00AD0EBF"/>
    <w:rsid w:val="00B47093"/>
    <w:rsid w:val="00B75F3F"/>
    <w:rsid w:val="00BA2BED"/>
    <w:rsid w:val="00C474FE"/>
    <w:rsid w:val="00C5538C"/>
    <w:rsid w:val="00C56C09"/>
    <w:rsid w:val="00C83A21"/>
    <w:rsid w:val="00CC5192"/>
    <w:rsid w:val="00CE4929"/>
    <w:rsid w:val="00D206DB"/>
    <w:rsid w:val="00D30BB9"/>
    <w:rsid w:val="00D31632"/>
    <w:rsid w:val="00D77E36"/>
    <w:rsid w:val="00DB0202"/>
    <w:rsid w:val="00DD17A3"/>
    <w:rsid w:val="00DF4507"/>
    <w:rsid w:val="00E455A0"/>
    <w:rsid w:val="00EB7FF4"/>
    <w:rsid w:val="00EC6923"/>
    <w:rsid w:val="00EC7961"/>
    <w:rsid w:val="00EE1901"/>
    <w:rsid w:val="00F17D65"/>
    <w:rsid w:val="00F254C4"/>
    <w:rsid w:val="00F32810"/>
    <w:rsid w:val="00F758DA"/>
    <w:rsid w:val="00F81CF8"/>
    <w:rsid w:val="00FB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2572DAA"/>
  <w15:docId w15:val="{0146ADA2-3772-4D41-965A-64BB9488E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Hipercze">
    <w:name w:val="Hyperlink"/>
    <w:basedOn w:val="Domylnaczcionkaakapitu"/>
    <w:uiPriority w:val="99"/>
    <w:unhideWhenUsed/>
    <w:qFormat/>
    <w:rsid w:val="00C56C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EC992-FB8F-49EC-B95E-ABDDF0553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Kamil Idziński</cp:lastModifiedBy>
  <cp:revision>2</cp:revision>
  <cp:lastPrinted>2022-10-03T07:49:00Z</cp:lastPrinted>
  <dcterms:created xsi:type="dcterms:W3CDTF">2022-10-25T10:46:00Z</dcterms:created>
  <dcterms:modified xsi:type="dcterms:W3CDTF">2022-10-25T10:46:00Z</dcterms:modified>
</cp:coreProperties>
</file>