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8A8DA" w14:textId="55DEDB48" w:rsidR="00705A4A" w:rsidRPr="00204E3D" w:rsidRDefault="00705A4A" w:rsidP="00705A4A">
      <w:pPr>
        <w:keepNext/>
        <w:spacing w:after="0" w:line="240" w:lineRule="auto"/>
        <w:outlineLvl w:val="4"/>
        <w:rPr>
          <w:rFonts w:eastAsia="Times New Roman" w:cs="Times New Roman"/>
          <w:b/>
          <w:sz w:val="20"/>
          <w:szCs w:val="20"/>
          <w:lang w:eastAsia="pl-PL"/>
        </w:rPr>
      </w:pPr>
      <w:r w:rsidRPr="00204E3D">
        <w:rPr>
          <w:rFonts w:eastAsia="Times New Roman" w:cs="Times New Roman"/>
          <w:b/>
          <w:sz w:val="20"/>
          <w:szCs w:val="20"/>
          <w:lang w:eastAsia="pl-PL"/>
        </w:rPr>
        <w:t>Część III – OPIS PRZEDMIOTU ZAMÓWIENIA</w:t>
      </w:r>
      <w:r w:rsidR="00247CB5">
        <w:rPr>
          <w:rFonts w:eastAsia="Times New Roman" w:cs="Times New Roman"/>
          <w:b/>
          <w:sz w:val="20"/>
          <w:szCs w:val="20"/>
          <w:lang w:eastAsia="pl-PL"/>
        </w:rPr>
        <w:t xml:space="preserve"> (80/PN/2022, Dostawa sprzętu medycznego)</w:t>
      </w:r>
    </w:p>
    <w:p w14:paraId="06F2955B" w14:textId="77777777" w:rsidR="00705A4A" w:rsidRPr="00204E3D" w:rsidRDefault="00705A4A" w:rsidP="00705A4A">
      <w:pPr>
        <w:spacing w:after="0" w:line="240" w:lineRule="auto"/>
        <w:rPr>
          <w:rFonts w:eastAsia="Times New Roman" w:cs="Times New Roman"/>
          <w:lang w:eastAsia="pl-PL"/>
        </w:rPr>
      </w:pPr>
    </w:p>
    <w:p w14:paraId="23587597" w14:textId="7596C550" w:rsidR="00705A4A" w:rsidRPr="00204E3D" w:rsidRDefault="00705A4A" w:rsidP="00790513">
      <w:pPr>
        <w:numPr>
          <w:ilvl w:val="0"/>
          <w:numId w:val="1"/>
        </w:numPr>
        <w:tabs>
          <w:tab w:val="num" w:pos="426"/>
        </w:tabs>
        <w:spacing w:after="0" w:line="300" w:lineRule="exact"/>
        <w:ind w:left="378"/>
        <w:jc w:val="both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 xml:space="preserve">Przedmiotem niniejszego zamówienia jest </w:t>
      </w:r>
      <w:r w:rsidR="00AD03A2" w:rsidRPr="00204E3D">
        <w:rPr>
          <w:rFonts w:eastAsia="Times New Roman" w:cs="Times New Roman"/>
          <w:sz w:val="20"/>
          <w:szCs w:val="20"/>
          <w:lang w:eastAsia="pl-PL"/>
        </w:rPr>
        <w:t>sprzętu medycznego o</w:t>
      </w:r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parametrach przedstawionych w poniższej tabeli</w:t>
      </w:r>
      <w:r w:rsidRPr="00204E3D">
        <w:rPr>
          <w:rFonts w:eastAsia="Times New Roman" w:cs="Times New Roman"/>
          <w:bCs/>
          <w:sz w:val="20"/>
          <w:szCs w:val="20"/>
          <w:lang w:eastAsia="pl-PL"/>
        </w:rPr>
        <w:t xml:space="preserve"> wraz </w:t>
      </w:r>
      <w:r w:rsidRPr="00204E3D">
        <w:rPr>
          <w:rFonts w:eastAsia="Times New Roman" w:cs="Times New Roman"/>
          <w:sz w:val="20"/>
          <w:szCs w:val="20"/>
          <w:lang w:eastAsia="pl-PL"/>
        </w:rPr>
        <w:t xml:space="preserve">z montażem, instalacją, uruchomieniem oraz szkoleniem personelu Zamawiającego w zakresie uruchomienia, eksploatacji, obsługi i konserwacji przedmiotu zamówienia. </w:t>
      </w:r>
    </w:p>
    <w:p w14:paraId="13A3D7CF" w14:textId="77777777" w:rsidR="00705A4A" w:rsidRPr="00204E3D" w:rsidRDefault="00705A4A" w:rsidP="00705A4A">
      <w:pPr>
        <w:numPr>
          <w:ilvl w:val="0"/>
          <w:numId w:val="1"/>
        </w:numPr>
        <w:tabs>
          <w:tab w:val="num" w:pos="426"/>
        </w:tabs>
        <w:spacing w:after="0" w:line="300" w:lineRule="exact"/>
        <w:ind w:left="426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 xml:space="preserve">Wszelkie czynności i prace związane z montażem, rozmieszczeniem i instalacją, oferowanego przez Wykonawcę przedmiotu dostawy, niezbędne do prawidłowego i zgodnego z przeznaczeniem funkcjonowania przedmiotu zamówienia Wykonawca zobowiązany jest uwzględnić w cenie oferty. </w:t>
      </w:r>
    </w:p>
    <w:p w14:paraId="0F9ACB49" w14:textId="77777777" w:rsidR="00705A4A" w:rsidRPr="00204E3D" w:rsidRDefault="00705A4A" w:rsidP="00705A4A">
      <w:pPr>
        <w:numPr>
          <w:ilvl w:val="0"/>
          <w:numId w:val="1"/>
        </w:numPr>
        <w:tabs>
          <w:tab w:val="num" w:pos="426"/>
        </w:tabs>
        <w:spacing w:after="0" w:line="300" w:lineRule="exact"/>
        <w:ind w:left="426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 xml:space="preserve">Wymagania dotyczące </w:t>
      </w:r>
      <w:r w:rsidRPr="00204E3D">
        <w:rPr>
          <w:rFonts w:eastAsia="Times New Roman" w:cs="Times New Roman"/>
          <w:bCs/>
          <w:sz w:val="20"/>
          <w:szCs w:val="20"/>
          <w:lang w:eastAsia="pl-PL"/>
        </w:rPr>
        <w:t>dostawy, montażu i uruchomienia towaru</w:t>
      </w:r>
      <w:r w:rsidRPr="00204E3D">
        <w:rPr>
          <w:rFonts w:eastAsia="Times New Roman" w:cs="Times New Roman"/>
          <w:sz w:val="20"/>
          <w:szCs w:val="20"/>
          <w:lang w:eastAsia="pl-PL"/>
        </w:rPr>
        <w:t xml:space="preserve"> stawiane dostawcom:</w:t>
      </w:r>
    </w:p>
    <w:p w14:paraId="40757401" w14:textId="47F4DF15" w:rsidR="00705A4A" w:rsidRPr="00204E3D" w:rsidRDefault="00705A4A" w:rsidP="00705A4A">
      <w:pPr>
        <w:spacing w:after="0" w:line="300" w:lineRule="exact"/>
        <w:ind w:left="720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b/>
          <w:sz w:val="20"/>
          <w:szCs w:val="20"/>
          <w:lang w:eastAsia="pl-PL"/>
        </w:rPr>
        <w:t xml:space="preserve">Dostawca ma obowiązek dostarczyć przedmiot zamówienia do </w:t>
      </w:r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t xml:space="preserve">Wojewódzkiego Szpitala Specjalistycznego im Janusza Korczaka w Słupsku Sp. z o. o. ul. Hubalczyków 1, 76-200 Słupsk </w:t>
      </w:r>
      <w:r w:rsidRPr="00204E3D">
        <w:rPr>
          <w:rFonts w:eastAsia="Times New Roman" w:cs="Times New Roman"/>
          <w:b/>
          <w:sz w:val="20"/>
          <w:szCs w:val="20"/>
          <w:lang w:eastAsia="pl-PL"/>
        </w:rPr>
        <w:t>–</w:t>
      </w:r>
      <w:r w:rsidR="00AD03A2" w:rsidRPr="00204E3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każdego dnia roboczego (pn. – pt.) w godzinach od 8</w:t>
      </w:r>
      <w:r w:rsidRPr="00204E3D">
        <w:rPr>
          <w:rFonts w:eastAsia="Times New Roman" w:cs="Times New Roman"/>
          <w:sz w:val="20"/>
          <w:szCs w:val="20"/>
          <w:vertAlign w:val="superscript"/>
          <w:lang w:eastAsia="pl-PL"/>
        </w:rPr>
        <w:t xml:space="preserve">00 - </w:t>
      </w:r>
      <w:r w:rsidRPr="00204E3D">
        <w:rPr>
          <w:rFonts w:eastAsia="Times New Roman" w:cs="Times New Roman"/>
          <w:sz w:val="20"/>
          <w:szCs w:val="20"/>
          <w:lang w:eastAsia="pl-PL"/>
        </w:rPr>
        <w:t>15</w:t>
      </w:r>
      <w:r w:rsidRPr="00204E3D">
        <w:rPr>
          <w:rFonts w:eastAsia="Times New Roman" w:cs="Times New Roman"/>
          <w:sz w:val="20"/>
          <w:szCs w:val="20"/>
          <w:vertAlign w:val="superscript"/>
          <w:lang w:eastAsia="pl-PL"/>
        </w:rPr>
        <w:t>00</w:t>
      </w:r>
      <w:r w:rsidRPr="00204E3D">
        <w:rPr>
          <w:rFonts w:eastAsia="Times New Roman" w:cs="Times New Roman"/>
          <w:sz w:val="20"/>
          <w:szCs w:val="20"/>
          <w:lang w:eastAsia="pl-PL"/>
        </w:rPr>
        <w:t>. Rozładunek musi się zakończyć do godziny 15</w:t>
      </w:r>
      <w:r w:rsidRPr="00204E3D">
        <w:rPr>
          <w:rFonts w:eastAsia="Times New Roman" w:cs="Times New Roman"/>
          <w:sz w:val="20"/>
          <w:szCs w:val="20"/>
          <w:vertAlign w:val="superscript"/>
          <w:lang w:eastAsia="pl-PL"/>
        </w:rPr>
        <w:t>00</w:t>
      </w:r>
      <w:r w:rsidRPr="00204E3D">
        <w:rPr>
          <w:rFonts w:eastAsia="Times New Roman" w:cs="Times New Roman"/>
          <w:sz w:val="20"/>
          <w:szCs w:val="20"/>
          <w:lang w:eastAsia="pl-PL"/>
        </w:rPr>
        <w:t>.</w:t>
      </w:r>
      <w:r w:rsidR="00C066F5" w:rsidRPr="00204E3D">
        <w:rPr>
          <w:rFonts w:eastAsia="Times New Roman" w:cs="Times New Roman"/>
          <w:sz w:val="20"/>
          <w:szCs w:val="20"/>
          <w:lang w:eastAsia="pl-PL"/>
        </w:rPr>
        <w:tab/>
      </w:r>
      <w:r w:rsidRPr="00204E3D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br/>
        <w:t>W uzasadnionych przypadkach Wykonawca może zwrócić się do Zamawiającego o wyrażenie zgody na zmianę godzin rozładunku.</w:t>
      </w:r>
    </w:p>
    <w:p w14:paraId="74F024F3" w14:textId="77777777" w:rsidR="00705A4A" w:rsidRPr="00204E3D" w:rsidRDefault="00705A4A" w:rsidP="00705A4A">
      <w:pPr>
        <w:numPr>
          <w:ilvl w:val="0"/>
          <w:numId w:val="2"/>
        </w:numPr>
        <w:spacing w:after="0" w:line="300" w:lineRule="exact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 xml:space="preserve">Dostawca zobowiązany jest zabezpieczyć rozładunek do wskazanych przez odbiorcę pomieszczeń. </w:t>
      </w:r>
    </w:p>
    <w:p w14:paraId="3BC66F45" w14:textId="77777777" w:rsidR="00705A4A" w:rsidRPr="00204E3D" w:rsidRDefault="00705A4A" w:rsidP="00705A4A">
      <w:pPr>
        <w:numPr>
          <w:ilvl w:val="0"/>
          <w:numId w:val="2"/>
        </w:numPr>
        <w:spacing w:after="0" w:line="300" w:lineRule="exact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>Dostawca odpowiada za utylizację zbędnych opakowań po dostarczonym przez siebie sprzęcie.</w:t>
      </w:r>
    </w:p>
    <w:p w14:paraId="46A7809C" w14:textId="77777777" w:rsidR="00705A4A" w:rsidRPr="00204E3D" w:rsidRDefault="00705A4A" w:rsidP="00705A4A">
      <w:pPr>
        <w:numPr>
          <w:ilvl w:val="0"/>
          <w:numId w:val="2"/>
        </w:numPr>
        <w:spacing w:after="0" w:line="300" w:lineRule="exact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>Dostawca sprzętu zobowiązany jest do zabezpieczenia przed uszkodzeniem podłóg, ścian i innych istniejących elementów wyposażenia.</w:t>
      </w:r>
    </w:p>
    <w:p w14:paraId="22FDB2A5" w14:textId="77777777" w:rsidR="00705A4A" w:rsidRPr="00204E3D" w:rsidRDefault="00705A4A" w:rsidP="00705A4A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300" w:lineRule="exact"/>
        <w:ind w:left="426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204E3D">
        <w:rPr>
          <w:rFonts w:eastAsia="Times New Roman" w:cs="Times New Roman"/>
          <w:b/>
          <w:sz w:val="20"/>
          <w:szCs w:val="20"/>
          <w:lang w:eastAsia="pl-PL"/>
        </w:rPr>
        <w:t>Szkolenie personelu:</w:t>
      </w:r>
    </w:p>
    <w:p w14:paraId="79BB32D6" w14:textId="77777777" w:rsidR="00705A4A" w:rsidRPr="00204E3D" w:rsidRDefault="00705A4A" w:rsidP="00705A4A">
      <w:pPr>
        <w:numPr>
          <w:ilvl w:val="0"/>
          <w:numId w:val="4"/>
        </w:numPr>
        <w:spacing w:after="0" w:line="300" w:lineRule="exact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>Wykonawca zobowiązany jest do przeprowadzenia szkolenia personelu Zamawiającego z zakresu prawidłowej eksploatacji przedmiotu zamówienia.</w:t>
      </w:r>
    </w:p>
    <w:p w14:paraId="1D9A4636" w14:textId="77777777" w:rsidR="00705A4A" w:rsidRPr="00204E3D" w:rsidRDefault="00705A4A" w:rsidP="00705A4A">
      <w:pPr>
        <w:numPr>
          <w:ilvl w:val="0"/>
          <w:numId w:val="4"/>
        </w:numPr>
        <w:spacing w:after="0" w:line="300" w:lineRule="exact"/>
        <w:ind w:left="728" w:hanging="302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>Wykonawca zobowiązany jest zapewnić niezbędny sprzęt do przeprowadzenia szkoleń w siedzibie Odbiorcy, jak również materiały eksploatacyjne (tzw. Pakiet rozruchowy – jeśli jest wymagany). Zamawiający ze swojej strony zapewni wyłącznie miejsce do przeprowadzenia szkoleń.</w:t>
      </w:r>
    </w:p>
    <w:p w14:paraId="428452DE" w14:textId="77777777" w:rsidR="00705A4A" w:rsidRPr="00204E3D" w:rsidRDefault="00705A4A" w:rsidP="00705A4A">
      <w:pPr>
        <w:numPr>
          <w:ilvl w:val="0"/>
          <w:numId w:val="4"/>
        </w:numPr>
        <w:spacing w:after="0" w:line="300" w:lineRule="exact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>Zamawiający dopuszcza przeprowadzenie szkolenia poza siedzibą Zamawiającego. W takim przypadku wszelkie koszty związane ze szkoleniem ponosi Wykonawca. Zamawiający przyjmuje, że koszty szkolenia Wykonawca uwzględnił w składanej ofercie.</w:t>
      </w:r>
    </w:p>
    <w:p w14:paraId="696BF2E6" w14:textId="77777777" w:rsidR="00705A4A" w:rsidRPr="00204E3D" w:rsidRDefault="00705A4A" w:rsidP="00705A4A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300" w:lineRule="exact"/>
        <w:ind w:left="426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204E3D">
        <w:rPr>
          <w:rFonts w:eastAsia="Times New Roman" w:cs="Times New Roman"/>
          <w:b/>
          <w:sz w:val="20"/>
          <w:szCs w:val="20"/>
          <w:lang w:eastAsia="pl-PL"/>
        </w:rPr>
        <w:t>Uwaga</w:t>
      </w:r>
    </w:p>
    <w:p w14:paraId="6D52631A" w14:textId="77777777" w:rsidR="00705A4A" w:rsidRPr="00204E3D" w:rsidRDefault="00705A4A" w:rsidP="00705A4A">
      <w:pPr>
        <w:numPr>
          <w:ilvl w:val="0"/>
          <w:numId w:val="3"/>
        </w:numPr>
        <w:spacing w:after="0" w:line="300" w:lineRule="exact"/>
        <w:jc w:val="both"/>
        <w:rPr>
          <w:rFonts w:eastAsia="Times New Roman" w:cs="Times New Roman"/>
          <w:iCs/>
          <w:sz w:val="20"/>
          <w:szCs w:val="20"/>
          <w:lang w:eastAsia="pl-PL"/>
        </w:rPr>
      </w:pPr>
      <w:r w:rsidRPr="00204E3D">
        <w:rPr>
          <w:rFonts w:eastAsia="Times New Roman" w:cs="Times New Roman"/>
          <w:iCs/>
          <w:sz w:val="20"/>
          <w:szCs w:val="20"/>
          <w:lang w:eastAsia="pl-PL"/>
        </w:rPr>
        <w:t>Parametry określone jako „</w:t>
      </w:r>
      <w:r w:rsidRPr="00204E3D">
        <w:rPr>
          <w:rFonts w:eastAsia="Times New Roman" w:cs="Times New Roman"/>
          <w:b/>
          <w:bCs/>
          <w:iCs/>
          <w:sz w:val="20"/>
          <w:szCs w:val="20"/>
          <w:lang w:eastAsia="pl-PL"/>
        </w:rPr>
        <w:t>tak</w:t>
      </w:r>
      <w:r w:rsidRPr="00204E3D">
        <w:rPr>
          <w:rFonts w:eastAsia="Times New Roman" w:cs="Times New Roman"/>
          <w:iCs/>
          <w:sz w:val="20"/>
          <w:szCs w:val="20"/>
          <w:lang w:eastAsia="pl-PL"/>
        </w:rPr>
        <w:t>” i „</w:t>
      </w:r>
      <w:r w:rsidRPr="00204E3D">
        <w:rPr>
          <w:rFonts w:eastAsia="Times New Roman" w:cs="Times New Roman"/>
          <w:b/>
          <w:bCs/>
          <w:iCs/>
          <w:sz w:val="20"/>
          <w:szCs w:val="20"/>
          <w:lang w:eastAsia="pl-PL"/>
        </w:rPr>
        <w:t>podać</w:t>
      </w:r>
      <w:r w:rsidRPr="00204E3D">
        <w:rPr>
          <w:rFonts w:eastAsia="Times New Roman" w:cs="Times New Roman"/>
          <w:iCs/>
          <w:sz w:val="20"/>
          <w:szCs w:val="20"/>
          <w:lang w:eastAsia="pl-PL"/>
        </w:rPr>
        <w:t xml:space="preserve">” oraz parametry liczbowe </w:t>
      </w:r>
      <w:r w:rsidRPr="00204E3D">
        <w:rPr>
          <w:rFonts w:eastAsia="Times New Roman" w:cs="Times New Roman"/>
          <w:b/>
          <w:bCs/>
          <w:iCs/>
          <w:sz w:val="20"/>
          <w:szCs w:val="20"/>
          <w:lang w:eastAsia="pl-PL"/>
        </w:rPr>
        <w:t xml:space="preserve">(≥ </w:t>
      </w:r>
      <w:r w:rsidRPr="00204E3D">
        <w:rPr>
          <w:rFonts w:eastAsia="Times New Roman" w:cs="Times New Roman"/>
          <w:iCs/>
          <w:sz w:val="20"/>
          <w:szCs w:val="20"/>
          <w:lang w:eastAsia="pl-PL"/>
        </w:rPr>
        <w:t xml:space="preserve">lub </w:t>
      </w:r>
      <w:r w:rsidRPr="00204E3D">
        <w:rPr>
          <w:rFonts w:eastAsia="Times New Roman" w:cs="Times New Roman"/>
          <w:b/>
          <w:bCs/>
          <w:iCs/>
          <w:sz w:val="20"/>
          <w:szCs w:val="20"/>
          <w:lang w:eastAsia="pl-PL"/>
        </w:rPr>
        <w:t>&gt;</w:t>
      </w:r>
      <w:r w:rsidRPr="00204E3D">
        <w:rPr>
          <w:rFonts w:eastAsia="Times New Roman" w:cs="Times New Roman"/>
          <w:iCs/>
          <w:sz w:val="20"/>
          <w:szCs w:val="20"/>
          <w:lang w:eastAsia="pl-PL"/>
        </w:rPr>
        <w:t xml:space="preserve"> lub</w:t>
      </w:r>
      <w:r w:rsidRPr="00204E3D">
        <w:rPr>
          <w:rFonts w:eastAsia="Times New Roman" w:cs="Times New Roman"/>
          <w:b/>
          <w:bCs/>
          <w:iCs/>
          <w:sz w:val="20"/>
          <w:szCs w:val="20"/>
          <w:lang w:eastAsia="pl-PL"/>
        </w:rPr>
        <w:t xml:space="preserve"> ≤</w:t>
      </w:r>
      <w:r w:rsidRPr="00204E3D">
        <w:rPr>
          <w:rFonts w:eastAsia="Times New Roman" w:cs="Times New Roman"/>
          <w:iCs/>
          <w:sz w:val="20"/>
          <w:szCs w:val="20"/>
          <w:lang w:eastAsia="pl-PL"/>
        </w:rPr>
        <w:t xml:space="preserve"> lub</w:t>
      </w:r>
      <w:r w:rsidRPr="00204E3D">
        <w:rPr>
          <w:rFonts w:eastAsia="Times New Roman" w:cs="Times New Roman"/>
          <w:b/>
          <w:bCs/>
          <w:iCs/>
          <w:sz w:val="20"/>
          <w:szCs w:val="20"/>
          <w:lang w:eastAsia="pl-PL"/>
        </w:rPr>
        <w:t xml:space="preserve"> &lt; ) </w:t>
      </w:r>
      <w:r w:rsidRPr="00204E3D">
        <w:rPr>
          <w:rFonts w:eastAsia="Times New Roman" w:cs="Times New Roman"/>
          <w:iCs/>
          <w:sz w:val="20"/>
          <w:szCs w:val="20"/>
          <w:lang w:eastAsia="pl-PL"/>
        </w:rPr>
        <w:t>są minimalnymi warunkami granicznymi</w:t>
      </w:r>
    </w:p>
    <w:p w14:paraId="0CB0DED3" w14:textId="1401532A" w:rsidR="00705A4A" w:rsidRPr="00204E3D" w:rsidRDefault="00705A4A" w:rsidP="00705A4A">
      <w:pPr>
        <w:numPr>
          <w:ilvl w:val="0"/>
          <w:numId w:val="3"/>
        </w:numPr>
        <w:spacing w:after="0" w:line="300" w:lineRule="exact"/>
        <w:jc w:val="both"/>
        <w:rPr>
          <w:rFonts w:eastAsia="Times New Roman" w:cs="Times New Roman"/>
          <w:iCs/>
          <w:sz w:val="20"/>
          <w:szCs w:val="20"/>
          <w:lang w:eastAsia="pl-PL"/>
        </w:rPr>
      </w:pPr>
      <w:r w:rsidRPr="00204E3D">
        <w:rPr>
          <w:rFonts w:eastAsia="Times New Roman" w:cs="Times New Roman"/>
          <w:iCs/>
          <w:sz w:val="20"/>
          <w:szCs w:val="20"/>
          <w:lang w:eastAsia="pl-PL"/>
        </w:rPr>
        <w:t>Zaoferowane wymagane poniżej parametry muszą być potwierdzone w kartach katalogowych/folderach.</w:t>
      </w:r>
    </w:p>
    <w:p w14:paraId="7860FA39" w14:textId="77777777" w:rsidR="00705A4A" w:rsidRPr="00204E3D" w:rsidRDefault="00705A4A" w:rsidP="00705A4A">
      <w:pPr>
        <w:numPr>
          <w:ilvl w:val="0"/>
          <w:numId w:val="3"/>
        </w:numPr>
        <w:spacing w:after="0" w:line="300" w:lineRule="exact"/>
        <w:jc w:val="both"/>
        <w:rPr>
          <w:rFonts w:eastAsia="Times New Roman" w:cs="Times New Roman"/>
          <w:iCs/>
          <w:sz w:val="20"/>
          <w:szCs w:val="20"/>
          <w:lang w:eastAsia="pl-PL"/>
        </w:rPr>
      </w:pPr>
      <w:r w:rsidRPr="00204E3D">
        <w:rPr>
          <w:rFonts w:eastAsia="Times New Roman" w:cs="Times New Roman"/>
          <w:iCs/>
          <w:sz w:val="20"/>
          <w:szCs w:val="20"/>
          <w:lang w:eastAsia="pl-PL"/>
        </w:rPr>
        <w:t>Zamawiający zastrzega sobie również możliwość zwrócenia się do Wykonawców, w celu potwierdzenia oferowanych funkcjonalności.</w:t>
      </w:r>
    </w:p>
    <w:p w14:paraId="3B6C580A" w14:textId="11E02AC2" w:rsidR="00705A4A" w:rsidRPr="00204E3D" w:rsidRDefault="00705A4A" w:rsidP="00705A4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00" w:lineRule="exact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pacing w:val="-3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pacing w:val="3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4"/>
          <w:sz w:val="20"/>
          <w:szCs w:val="20"/>
          <w:lang w:eastAsia="pl-PL"/>
        </w:rPr>
        <w:t>m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j</w:t>
      </w:r>
      <w:r w:rsidRPr="00204E3D">
        <w:rPr>
          <w:rFonts w:eastAsia="Times New Roman" w:cs="Times New Roman"/>
          <w:sz w:val="20"/>
          <w:szCs w:val="20"/>
          <w:lang w:eastAsia="pl-PL"/>
        </w:rPr>
        <w:t>ący</w:t>
      </w:r>
      <w:r w:rsidRPr="00204E3D">
        <w:rPr>
          <w:rFonts w:eastAsia="Times New Roman" w:cs="Times New Roman"/>
          <w:spacing w:val="13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as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tr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g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16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so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b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6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p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z w:val="20"/>
          <w:szCs w:val="20"/>
          <w:lang w:eastAsia="pl-PL"/>
        </w:rPr>
        <w:t>o</w:t>
      </w:r>
      <w:r w:rsidRPr="00204E3D">
        <w:rPr>
          <w:rFonts w:eastAsia="Times New Roman" w:cs="Times New Roman"/>
          <w:spacing w:val="13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fi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k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c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j</w:t>
      </w:r>
      <w:r w:rsidRPr="00204E3D">
        <w:rPr>
          <w:rFonts w:eastAsia="Times New Roman" w:cs="Times New Roman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pacing w:val="16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de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k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l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o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z w:val="20"/>
          <w:szCs w:val="20"/>
          <w:lang w:eastAsia="pl-PL"/>
        </w:rPr>
        <w:t>an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z w:val="20"/>
          <w:szCs w:val="20"/>
          <w:lang w:eastAsia="pl-PL"/>
        </w:rPr>
        <w:t>ch</w:t>
      </w:r>
      <w:r w:rsidRPr="00204E3D">
        <w:rPr>
          <w:rFonts w:eastAsia="Times New Roman" w:cs="Times New Roman"/>
          <w:spacing w:val="13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pa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4"/>
          <w:sz w:val="20"/>
          <w:szCs w:val="20"/>
          <w:lang w:eastAsia="pl-PL"/>
        </w:rPr>
        <w:t>m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tr</w:t>
      </w:r>
      <w:r w:rsidRPr="00204E3D">
        <w:rPr>
          <w:rFonts w:eastAsia="Times New Roman" w:cs="Times New Roman"/>
          <w:sz w:val="20"/>
          <w:szCs w:val="20"/>
          <w:lang w:eastAsia="pl-PL"/>
        </w:rPr>
        <w:t>ów</w:t>
      </w:r>
      <w:r w:rsidRPr="00204E3D">
        <w:rPr>
          <w:rFonts w:eastAsia="Times New Roman" w:cs="Times New Roman"/>
          <w:spacing w:val="14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pacing w:val="13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u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ży</w:t>
      </w:r>
      <w:r w:rsidRPr="00204E3D">
        <w:rPr>
          <w:rFonts w:eastAsia="Times New Roman" w:cs="Times New Roman"/>
          <w:sz w:val="20"/>
          <w:szCs w:val="20"/>
          <w:lang w:eastAsia="pl-PL"/>
        </w:rPr>
        <w:t>c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 xml:space="preserve">em 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pacing w:val="3"/>
          <w:sz w:val="20"/>
          <w:szCs w:val="20"/>
          <w:lang w:eastAsia="pl-PL"/>
        </w:rPr>
        <w:t>s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l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k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>ch</w:t>
      </w:r>
      <w:r w:rsidRPr="00204E3D">
        <w:rPr>
          <w:rFonts w:eastAsia="Times New Roman" w:cs="Times New Roman"/>
          <w:spacing w:val="15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do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s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</w:t>
      </w:r>
      <w:r w:rsidRPr="00204E3D">
        <w:rPr>
          <w:rFonts w:eastAsia="Times New Roman" w:cs="Times New Roman"/>
          <w:sz w:val="20"/>
          <w:szCs w:val="20"/>
          <w:lang w:eastAsia="pl-PL"/>
        </w:rPr>
        <w:t>ępn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z w:val="20"/>
          <w:szCs w:val="20"/>
          <w:lang w:eastAsia="pl-PL"/>
        </w:rPr>
        <w:t>ch</w:t>
      </w:r>
      <w:r w:rsidRPr="00204E3D">
        <w:rPr>
          <w:rFonts w:eastAsia="Times New Roman" w:cs="Times New Roman"/>
          <w:spacing w:val="15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ź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ó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d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ł</w:t>
      </w:r>
      <w:r w:rsidRPr="00204E3D">
        <w:rPr>
          <w:rFonts w:eastAsia="Times New Roman" w:cs="Times New Roman"/>
          <w:sz w:val="20"/>
          <w:szCs w:val="20"/>
          <w:lang w:eastAsia="pl-PL"/>
        </w:rPr>
        <w:t>,</w:t>
      </w:r>
      <w:r w:rsidRPr="00204E3D">
        <w:rPr>
          <w:rFonts w:eastAsia="Times New Roman" w:cs="Times New Roman"/>
          <w:spacing w:val="13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pacing w:val="14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z w:val="20"/>
          <w:szCs w:val="20"/>
          <w:lang w:eastAsia="pl-PL"/>
        </w:rPr>
        <w:t>m</w:t>
      </w:r>
      <w:r w:rsidRPr="00204E3D">
        <w:rPr>
          <w:rFonts w:eastAsia="Times New Roman" w:cs="Times New Roman"/>
          <w:spacing w:val="14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ap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</w:t>
      </w:r>
      <w:r w:rsidRPr="00204E3D">
        <w:rPr>
          <w:rFonts w:eastAsia="Times New Roman" w:cs="Times New Roman"/>
          <w:sz w:val="20"/>
          <w:szCs w:val="20"/>
          <w:lang w:eastAsia="pl-PL"/>
        </w:rPr>
        <w:t>an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6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b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poś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ed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n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>o u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p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o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d</w:t>
      </w:r>
      <w:r w:rsidRPr="00204E3D">
        <w:rPr>
          <w:rFonts w:eastAsia="Times New Roman" w:cs="Times New Roman"/>
          <w:sz w:val="20"/>
          <w:szCs w:val="20"/>
          <w:lang w:eastAsia="pl-PL"/>
        </w:rPr>
        <w:t>uce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n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sp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ę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t</w:t>
      </w:r>
      <w:r w:rsidRPr="00204E3D">
        <w:rPr>
          <w:rFonts w:eastAsia="Times New Roman" w:cs="Times New Roman"/>
          <w:sz w:val="20"/>
          <w:szCs w:val="20"/>
          <w:lang w:eastAsia="pl-PL"/>
        </w:rPr>
        <w:t>u. S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wi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d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en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 xml:space="preserve">e 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n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zg</w:t>
      </w:r>
      <w:r w:rsidRPr="00204E3D">
        <w:rPr>
          <w:rFonts w:eastAsia="Times New Roman" w:cs="Times New Roman"/>
          <w:sz w:val="20"/>
          <w:szCs w:val="20"/>
          <w:lang w:eastAsia="pl-PL"/>
        </w:rPr>
        <w:t>odności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de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k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l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o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nych</w:t>
      </w:r>
      <w:r w:rsidRPr="00204E3D">
        <w:rPr>
          <w:rFonts w:eastAsia="Times New Roman" w:cs="Times New Roman"/>
          <w:sz w:val="20"/>
          <w:szCs w:val="20"/>
          <w:lang w:eastAsia="pl-PL"/>
        </w:rPr>
        <w:t xml:space="preserve"> p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4"/>
          <w:sz w:val="20"/>
          <w:szCs w:val="20"/>
          <w:lang w:eastAsia="pl-PL"/>
        </w:rPr>
        <w:t>m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tr</w:t>
      </w:r>
      <w:r w:rsidRPr="00204E3D">
        <w:rPr>
          <w:rFonts w:eastAsia="Times New Roman" w:cs="Times New Roman"/>
          <w:sz w:val="20"/>
          <w:szCs w:val="20"/>
          <w:lang w:eastAsia="pl-PL"/>
        </w:rPr>
        <w:t>ów</w:t>
      </w:r>
      <w:r w:rsidRPr="00204E3D">
        <w:rPr>
          <w:rFonts w:eastAsia="Times New Roman" w:cs="Times New Roman"/>
          <w:spacing w:val="-3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f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k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z w:val="20"/>
          <w:szCs w:val="20"/>
          <w:lang w:eastAsia="pl-PL"/>
        </w:rPr>
        <w:t>c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pacing w:val="2"/>
          <w:sz w:val="20"/>
          <w:szCs w:val="20"/>
          <w:lang w:eastAsia="pl-PL"/>
        </w:rPr>
        <w:t>n</w:t>
      </w:r>
      <w:r w:rsidRPr="00204E3D">
        <w:rPr>
          <w:rFonts w:eastAsia="Times New Roman" w:cs="Times New Roman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pacing w:val="-4"/>
          <w:sz w:val="20"/>
          <w:szCs w:val="20"/>
          <w:lang w:eastAsia="pl-PL"/>
        </w:rPr>
        <w:t>m</w:t>
      </w:r>
      <w:r w:rsidRPr="00204E3D">
        <w:rPr>
          <w:rFonts w:eastAsia="Times New Roman" w:cs="Times New Roman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pa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4"/>
          <w:sz w:val="20"/>
          <w:szCs w:val="20"/>
          <w:lang w:eastAsia="pl-PL"/>
        </w:rPr>
        <w:t>m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tr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4"/>
          <w:sz w:val="20"/>
          <w:szCs w:val="20"/>
          <w:lang w:eastAsia="pl-PL"/>
        </w:rPr>
        <w:t>m</w:t>
      </w:r>
      <w:r w:rsidRPr="00204E3D">
        <w:rPr>
          <w:rFonts w:eastAsia="Times New Roman" w:cs="Times New Roman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spo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z w:val="20"/>
          <w:szCs w:val="20"/>
          <w:lang w:eastAsia="pl-PL"/>
        </w:rPr>
        <w:t>o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du</w:t>
      </w:r>
      <w:r w:rsidRPr="00204E3D">
        <w:rPr>
          <w:rFonts w:eastAsia="Times New Roman" w:cs="Times New Roman"/>
          <w:spacing w:val="3"/>
          <w:sz w:val="20"/>
          <w:szCs w:val="20"/>
          <w:lang w:eastAsia="pl-PL"/>
        </w:rPr>
        <w:t>j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od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uc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z w:val="20"/>
          <w:szCs w:val="20"/>
          <w:lang w:eastAsia="pl-PL"/>
        </w:rPr>
        <w:t>n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o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f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rt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z w:val="20"/>
          <w:szCs w:val="20"/>
          <w:lang w:eastAsia="pl-PL"/>
        </w:rPr>
        <w:t>.</w:t>
      </w:r>
    </w:p>
    <w:p w14:paraId="5FD5064D" w14:textId="0A5FB029" w:rsidR="006132B3" w:rsidRPr="00204E3D" w:rsidRDefault="006132B3" w:rsidP="006132B3">
      <w:pPr>
        <w:widowControl w:val="0"/>
        <w:autoSpaceDE w:val="0"/>
        <w:autoSpaceDN w:val="0"/>
        <w:adjustRightInd w:val="0"/>
        <w:spacing w:after="0" w:line="300" w:lineRule="exact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13F5D5DC" w14:textId="591A1EE7" w:rsidR="006132B3" w:rsidRPr="00204E3D" w:rsidRDefault="006132B3" w:rsidP="006132B3">
      <w:pPr>
        <w:widowControl w:val="0"/>
        <w:autoSpaceDE w:val="0"/>
        <w:autoSpaceDN w:val="0"/>
        <w:adjustRightInd w:val="0"/>
        <w:spacing w:after="0" w:line="300" w:lineRule="exact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5A2076C8" w14:textId="2A79C1F5" w:rsidR="006132B3" w:rsidRPr="00204E3D" w:rsidRDefault="006132B3" w:rsidP="006132B3">
      <w:pPr>
        <w:widowControl w:val="0"/>
        <w:autoSpaceDE w:val="0"/>
        <w:autoSpaceDN w:val="0"/>
        <w:adjustRightInd w:val="0"/>
        <w:spacing w:after="0" w:line="300" w:lineRule="exact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58E688EF" w14:textId="6DEEE515" w:rsidR="006132B3" w:rsidRPr="00204E3D" w:rsidRDefault="00994D4F" w:rsidP="00994D4F">
      <w:pPr>
        <w:keepNext/>
        <w:spacing w:after="0" w:line="340" w:lineRule="exact"/>
        <w:jc w:val="center"/>
        <w:outlineLvl w:val="0"/>
        <w:rPr>
          <w:rFonts w:eastAsia="Times New Roman" w:cs="Times New Roman"/>
          <w:b/>
          <w:bCs/>
          <w:kern w:val="32"/>
          <w:sz w:val="20"/>
          <w:szCs w:val="20"/>
          <w:lang w:val="x-none" w:eastAsia="x-none"/>
        </w:rPr>
      </w:pPr>
      <w:bookmarkStart w:id="0" w:name="_Hlk107569572"/>
      <w:bookmarkStart w:id="1" w:name="_Hlk112848046"/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lastRenderedPageBreak/>
        <w:t xml:space="preserve">Zestawienie </w:t>
      </w:r>
      <w:r w:rsidR="006132B3" w:rsidRPr="00204E3D">
        <w:rPr>
          <w:rFonts w:eastAsia="Times New Roman" w:cs="Times New Roman"/>
          <w:b/>
          <w:bCs/>
          <w:kern w:val="32"/>
          <w:sz w:val="20"/>
          <w:szCs w:val="20"/>
          <w:lang w:val="x-none" w:eastAsia="x-none"/>
        </w:rPr>
        <w:t>parametrów technicznych</w:t>
      </w:r>
    </w:p>
    <w:bookmarkEnd w:id="0"/>
    <w:p w14:paraId="1F2017D6" w14:textId="77777777" w:rsidR="006132B3" w:rsidRPr="00204E3D" w:rsidRDefault="006132B3" w:rsidP="006132B3">
      <w:pPr>
        <w:spacing w:after="0" w:line="240" w:lineRule="auto"/>
        <w:rPr>
          <w:rFonts w:eastAsia="Times New Roman" w:cs="Times New Roman"/>
          <w:sz w:val="18"/>
          <w:szCs w:val="18"/>
          <w:lang w:eastAsia="pl-PL"/>
        </w:rPr>
      </w:pPr>
    </w:p>
    <w:p w14:paraId="203B0D55" w14:textId="0A8F8E6B" w:rsidR="006132B3" w:rsidRPr="00204E3D" w:rsidRDefault="00AD03A2" w:rsidP="000D2DB4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  <w:bookmarkStart w:id="2" w:name="_Hlk107404086"/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t>Część  nr 1</w:t>
      </w:r>
      <w:r w:rsidR="000D2DB4" w:rsidRPr="00204E3D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– Aparat USG 1 szt</w:t>
      </w:r>
      <w:bookmarkEnd w:id="1"/>
      <w:r w:rsidR="00E75F25" w:rsidRPr="00204E3D">
        <w:rPr>
          <w:rFonts w:eastAsia="Times New Roman" w:cs="Times New Roman"/>
          <w:b/>
          <w:bCs/>
          <w:sz w:val="20"/>
          <w:szCs w:val="20"/>
          <w:lang w:eastAsia="pl-PL"/>
        </w:rPr>
        <w:t>.</w:t>
      </w:r>
    </w:p>
    <w:tbl>
      <w:tblPr>
        <w:tblpPr w:leftFromText="141" w:rightFromText="141" w:vertAnchor="text" w:tblpY="1"/>
        <w:tblOverlap w:val="never"/>
        <w:tblW w:w="13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"/>
        <w:gridCol w:w="6734"/>
        <w:gridCol w:w="3030"/>
        <w:gridCol w:w="2693"/>
      </w:tblGrid>
      <w:tr w:rsidR="00FA2175" w:rsidRPr="00204E3D" w14:paraId="78EDDD13" w14:textId="77777777" w:rsidTr="00D54FE3">
        <w:trPr>
          <w:trHeight w:val="152"/>
        </w:trPr>
        <w:tc>
          <w:tcPr>
            <w:tcW w:w="1010" w:type="dxa"/>
            <w:vAlign w:val="center"/>
          </w:tcPr>
          <w:bookmarkEnd w:id="2"/>
          <w:p w14:paraId="60513A40" w14:textId="77777777" w:rsidR="00FA2175" w:rsidRPr="00204E3D" w:rsidRDefault="00FA2175" w:rsidP="00D54FE3">
            <w:pPr>
              <w:keepNext/>
              <w:spacing w:after="0" w:line="240" w:lineRule="auto"/>
              <w:jc w:val="center"/>
              <w:outlineLvl w:val="7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734" w:type="dxa"/>
            <w:vAlign w:val="center"/>
          </w:tcPr>
          <w:p w14:paraId="2734A45C" w14:textId="77777777" w:rsidR="00FA2175" w:rsidRPr="00204E3D" w:rsidRDefault="00FA2175" w:rsidP="00D54FE3">
            <w:pPr>
              <w:keepNext/>
              <w:spacing w:after="0" w:line="240" w:lineRule="auto"/>
              <w:jc w:val="center"/>
              <w:outlineLvl w:val="7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OPIS PRZEDMIOTU ZAMÓWIENIA</w:t>
            </w:r>
          </w:p>
        </w:tc>
        <w:tc>
          <w:tcPr>
            <w:tcW w:w="3030" w:type="dxa"/>
            <w:vAlign w:val="center"/>
          </w:tcPr>
          <w:p w14:paraId="2992219C" w14:textId="77777777" w:rsidR="00FA2175" w:rsidRPr="00204E3D" w:rsidRDefault="00FA2175" w:rsidP="00D54FE3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wymagana / graniczna</w:t>
            </w:r>
          </w:p>
        </w:tc>
        <w:tc>
          <w:tcPr>
            <w:tcW w:w="2693" w:type="dxa"/>
          </w:tcPr>
          <w:p w14:paraId="66201C63" w14:textId="77777777" w:rsidR="00FA2175" w:rsidRPr="00204E3D" w:rsidRDefault="00FA2175" w:rsidP="00D54FE3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oferowana (podać/opisać)</w:t>
            </w:r>
          </w:p>
        </w:tc>
      </w:tr>
      <w:tr w:rsidR="00FA2175" w:rsidRPr="00204E3D" w14:paraId="05167C55" w14:textId="77777777" w:rsidTr="00D54FE3">
        <w:trPr>
          <w:trHeight w:val="99"/>
        </w:trPr>
        <w:tc>
          <w:tcPr>
            <w:tcW w:w="1010" w:type="dxa"/>
          </w:tcPr>
          <w:p w14:paraId="58471D4F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3B3C3FD5" w14:textId="77777777" w:rsidR="00FA2175" w:rsidRPr="00204E3D" w:rsidRDefault="00FA2175" w:rsidP="00D54FE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</w:pPr>
            <w:r w:rsidRPr="00204E3D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Producent</w:t>
            </w:r>
          </w:p>
        </w:tc>
        <w:tc>
          <w:tcPr>
            <w:tcW w:w="3030" w:type="dxa"/>
            <w:vAlign w:val="center"/>
          </w:tcPr>
          <w:p w14:paraId="1169A9F2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1DA95B0B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34ECCB3B" w14:textId="77777777" w:rsidTr="00D54FE3">
        <w:trPr>
          <w:trHeight w:val="99"/>
        </w:trPr>
        <w:tc>
          <w:tcPr>
            <w:tcW w:w="1010" w:type="dxa"/>
          </w:tcPr>
          <w:p w14:paraId="4AAC795B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55B885E7" w14:textId="77777777" w:rsidR="00FA2175" w:rsidRPr="00204E3D" w:rsidRDefault="00FA2175" w:rsidP="00D54FE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</w:pPr>
            <w:r w:rsidRPr="00204E3D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Urządzenie typ / model</w:t>
            </w:r>
          </w:p>
        </w:tc>
        <w:tc>
          <w:tcPr>
            <w:tcW w:w="3030" w:type="dxa"/>
            <w:vAlign w:val="center"/>
          </w:tcPr>
          <w:p w14:paraId="22F5D3B3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4BC73944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41476BDB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7B3D74FD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7FBE16F3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Urządzenie fabrycznie nowe, nieużywane (wyklucza się aparaty demo, </w:t>
            </w:r>
            <w:proofErr w:type="spellStart"/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rekondycjonowane</w:t>
            </w:r>
            <w:proofErr w:type="spellEnd"/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 itd.,) rok produkcji 2022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A837106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93" w:type="dxa"/>
          </w:tcPr>
          <w:p w14:paraId="5F93B9B0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691249AA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6C017F02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10725063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Kliniczny, cyfrowy, aparat ultrasonograficzny klasy Premium z kolorowym Dopplerem.</w:t>
            </w:r>
          </w:p>
        </w:tc>
        <w:tc>
          <w:tcPr>
            <w:tcW w:w="3030" w:type="dxa"/>
          </w:tcPr>
          <w:p w14:paraId="0C82A5BB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Tak </w:t>
            </w:r>
          </w:p>
        </w:tc>
        <w:tc>
          <w:tcPr>
            <w:tcW w:w="2693" w:type="dxa"/>
          </w:tcPr>
          <w:p w14:paraId="0B1CC084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03D1D3F5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7DA0E40F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205A0378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Przetwornik cyfrowy</w:t>
            </w:r>
          </w:p>
        </w:tc>
        <w:tc>
          <w:tcPr>
            <w:tcW w:w="3030" w:type="dxa"/>
          </w:tcPr>
          <w:p w14:paraId="3843DB5A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Min. 12-bitowy</w:t>
            </w:r>
          </w:p>
        </w:tc>
        <w:tc>
          <w:tcPr>
            <w:tcW w:w="2693" w:type="dxa"/>
          </w:tcPr>
          <w:p w14:paraId="1E42CD7C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1202D10C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23BD238A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2A092E31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Cyfrowy system formowania wiązki ultradźwiękowej.</w:t>
            </w:r>
          </w:p>
        </w:tc>
        <w:tc>
          <w:tcPr>
            <w:tcW w:w="3030" w:type="dxa"/>
          </w:tcPr>
          <w:p w14:paraId="3D3DC519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05BF2BE0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6545644E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111A7455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3EED927B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Ilość niezależnych aktywnych kanałów cyfrowych</w:t>
            </w:r>
          </w:p>
        </w:tc>
        <w:tc>
          <w:tcPr>
            <w:tcW w:w="3030" w:type="dxa"/>
          </w:tcPr>
          <w:p w14:paraId="3B195BF7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Min. 4 600 000</w:t>
            </w:r>
          </w:p>
        </w:tc>
        <w:tc>
          <w:tcPr>
            <w:tcW w:w="2693" w:type="dxa"/>
          </w:tcPr>
          <w:p w14:paraId="56E9E00E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2E3268C9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322601C4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771E9896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Ilość aktywnych gniazd głowic obrazowych</w:t>
            </w:r>
          </w:p>
        </w:tc>
        <w:tc>
          <w:tcPr>
            <w:tcW w:w="3030" w:type="dxa"/>
          </w:tcPr>
          <w:p w14:paraId="6BD0B145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Min. 4</w:t>
            </w:r>
          </w:p>
        </w:tc>
        <w:tc>
          <w:tcPr>
            <w:tcW w:w="2693" w:type="dxa"/>
          </w:tcPr>
          <w:p w14:paraId="402D8ACB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2A703160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5EEAB518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6D323DE5" w14:textId="77777777" w:rsidR="00FA2175" w:rsidRPr="00204E3D" w:rsidRDefault="00FA2175" w:rsidP="00D54FE3">
            <w:pPr>
              <w:contextualSpacing/>
              <w:rPr>
                <w:rFonts w:cstheme="minorHAnsi"/>
                <w:bCs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Ilość gniazd parkingowych</w:t>
            </w:r>
          </w:p>
        </w:tc>
        <w:tc>
          <w:tcPr>
            <w:tcW w:w="3030" w:type="dxa"/>
          </w:tcPr>
          <w:p w14:paraId="3B7D74C6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Min. 2</w:t>
            </w:r>
          </w:p>
        </w:tc>
        <w:tc>
          <w:tcPr>
            <w:tcW w:w="2693" w:type="dxa"/>
          </w:tcPr>
          <w:p w14:paraId="56F5B010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55E8B975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2D23085E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3404C57B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Dynamika systemu </w:t>
            </w:r>
          </w:p>
        </w:tc>
        <w:tc>
          <w:tcPr>
            <w:tcW w:w="3030" w:type="dxa"/>
          </w:tcPr>
          <w:p w14:paraId="3618D687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Min. 300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dB</w:t>
            </w:r>
            <w:proofErr w:type="spellEnd"/>
          </w:p>
        </w:tc>
        <w:tc>
          <w:tcPr>
            <w:tcW w:w="2693" w:type="dxa"/>
          </w:tcPr>
          <w:p w14:paraId="71EAC086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7A4831D7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5C1FA32E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44C40835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Monitor LCD o wysokiej rozdzielczości  o przekątnej ekranu min. 21 cali </w:t>
            </w:r>
            <w:r w:rsidRPr="00204E3D">
              <w:rPr>
                <w:rFonts w:cs="Arial"/>
                <w:sz w:val="18"/>
                <w:szCs w:val="18"/>
              </w:rPr>
              <w:br/>
              <w:t xml:space="preserve">bez przeplotu z możliwością regulacji w min 2 płaszczyznach. </w:t>
            </w:r>
          </w:p>
        </w:tc>
        <w:tc>
          <w:tcPr>
            <w:tcW w:w="3030" w:type="dxa"/>
          </w:tcPr>
          <w:p w14:paraId="2F7BB3B2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7A9705B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27D7ADC3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3EACFCB1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0D66E83F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Konsola aparatu ruchoma w dwóch płaszczyznach: </w:t>
            </w:r>
            <w:r w:rsidRPr="00204E3D">
              <w:rPr>
                <w:rFonts w:cs="Arial"/>
                <w:sz w:val="18"/>
                <w:szCs w:val="18"/>
              </w:rPr>
              <w:br/>
              <w:t>góra-dół, lewo-prawo</w:t>
            </w:r>
          </w:p>
        </w:tc>
        <w:tc>
          <w:tcPr>
            <w:tcW w:w="3030" w:type="dxa"/>
          </w:tcPr>
          <w:p w14:paraId="3FE8797A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548906D3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34A8F994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1831D4E7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4AC16B33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Uchwyty na głowice umiejscowione po obu stronach konsoli aparatu</w:t>
            </w:r>
          </w:p>
        </w:tc>
        <w:tc>
          <w:tcPr>
            <w:tcW w:w="3030" w:type="dxa"/>
          </w:tcPr>
          <w:p w14:paraId="793A4FBA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4D11885B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2E64E81D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517B7988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08F23D49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Dotykowy, programowalny panel sterujący LCD wbudowany w konsolę </w:t>
            </w:r>
          </w:p>
        </w:tc>
        <w:tc>
          <w:tcPr>
            <w:tcW w:w="3030" w:type="dxa"/>
          </w:tcPr>
          <w:p w14:paraId="5025DC0E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Przekątna min. 10 cali</w:t>
            </w:r>
          </w:p>
        </w:tc>
        <w:tc>
          <w:tcPr>
            <w:tcW w:w="2693" w:type="dxa"/>
          </w:tcPr>
          <w:p w14:paraId="5777EA50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5D1B8341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70296D56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00545D0E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Zakres częstotliwości pracy aparatu</w:t>
            </w:r>
          </w:p>
        </w:tc>
        <w:tc>
          <w:tcPr>
            <w:tcW w:w="3030" w:type="dxa"/>
          </w:tcPr>
          <w:p w14:paraId="3F828946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Min. od 1 MHz do 20 MHz.</w:t>
            </w:r>
          </w:p>
        </w:tc>
        <w:tc>
          <w:tcPr>
            <w:tcW w:w="2693" w:type="dxa"/>
          </w:tcPr>
          <w:p w14:paraId="0DD91C33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6A7B089B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03872D55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73E2CBC0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Liczba obrazów pamięci dynamicznej (tzw.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Cineloop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3030" w:type="dxa"/>
          </w:tcPr>
          <w:p w14:paraId="5EAF7597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Min. 75 000 obrazów</w:t>
            </w:r>
          </w:p>
        </w:tc>
        <w:tc>
          <w:tcPr>
            <w:tcW w:w="2693" w:type="dxa"/>
          </w:tcPr>
          <w:p w14:paraId="0C3F10FA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30F9687F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0D060E95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3C6A2FAA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Możliwość uzyskania sekwencji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Cineloop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 w trybie 4B tj. 4 niezależnych sekwencji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Cineloop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 jednocześnie na jednym obrazie</w:t>
            </w:r>
          </w:p>
        </w:tc>
        <w:tc>
          <w:tcPr>
            <w:tcW w:w="3030" w:type="dxa"/>
          </w:tcPr>
          <w:p w14:paraId="50B355D0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0AEFEA3A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635FEA12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6B2A972B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5BF62DF4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Pamięć dynamiczna dla trybu M-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mode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 lub D-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mode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3030" w:type="dxa"/>
          </w:tcPr>
          <w:p w14:paraId="0E4DC1AF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Min. 900 s</w:t>
            </w:r>
          </w:p>
        </w:tc>
        <w:tc>
          <w:tcPr>
            <w:tcW w:w="2693" w:type="dxa"/>
          </w:tcPr>
          <w:p w14:paraId="580C1A75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5AF25F3B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71A3A022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2D433243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Regulacja głębokości pola obrazowania </w:t>
            </w:r>
          </w:p>
        </w:tc>
        <w:tc>
          <w:tcPr>
            <w:tcW w:w="3030" w:type="dxa"/>
          </w:tcPr>
          <w:p w14:paraId="05EBFC33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Min. 1 – 40 cm</w:t>
            </w:r>
          </w:p>
        </w:tc>
        <w:tc>
          <w:tcPr>
            <w:tcW w:w="2693" w:type="dxa"/>
          </w:tcPr>
          <w:p w14:paraId="4936EB6C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44FB6BA2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1F3C41D6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65B67BB1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Ilość ustawień wstępnych (tzw.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Presetów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>) programowanych przez użytkownika</w:t>
            </w:r>
          </w:p>
        </w:tc>
        <w:tc>
          <w:tcPr>
            <w:tcW w:w="3030" w:type="dxa"/>
          </w:tcPr>
          <w:p w14:paraId="24B4240C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Min. 300</w:t>
            </w:r>
          </w:p>
        </w:tc>
        <w:tc>
          <w:tcPr>
            <w:tcW w:w="2693" w:type="dxa"/>
          </w:tcPr>
          <w:p w14:paraId="2DD7A5AB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6E03D0AF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7C5D0FDF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1936DF0A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bCs/>
                <w:sz w:val="18"/>
                <w:szCs w:val="18"/>
              </w:rPr>
              <w:t>Podstawa jezdna z czterema obrotowymi kołami z możliwością blokowania każdego z kół oraz blokadą kierunku jazdy</w:t>
            </w:r>
          </w:p>
        </w:tc>
        <w:tc>
          <w:tcPr>
            <w:tcW w:w="3030" w:type="dxa"/>
          </w:tcPr>
          <w:p w14:paraId="69175461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3F0CED99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214726A3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2369BC11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2A60A0A2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bCs/>
                <w:sz w:val="18"/>
                <w:szCs w:val="18"/>
              </w:rPr>
              <w:t>Wysuwana klawiatura spod pulpitu sterującego</w:t>
            </w:r>
          </w:p>
        </w:tc>
        <w:tc>
          <w:tcPr>
            <w:tcW w:w="3030" w:type="dxa"/>
            <w:shd w:val="clear" w:color="auto" w:fill="auto"/>
          </w:tcPr>
          <w:p w14:paraId="57FF3321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bCs/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74594F61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7641E357" w14:textId="77777777" w:rsidTr="00D54FE3">
        <w:trPr>
          <w:trHeight w:val="61"/>
        </w:trPr>
        <w:tc>
          <w:tcPr>
            <w:tcW w:w="1010" w:type="dxa"/>
            <w:shd w:val="clear" w:color="auto" w:fill="D9E2F3" w:themeFill="accent1" w:themeFillTint="33"/>
            <w:vAlign w:val="center"/>
          </w:tcPr>
          <w:p w14:paraId="41A2125B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D9E2F3" w:themeFill="accent1" w:themeFillTint="33"/>
          </w:tcPr>
          <w:p w14:paraId="01A7106B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b/>
                <w:bCs/>
                <w:sz w:val="18"/>
                <w:szCs w:val="18"/>
              </w:rPr>
              <w:t>Obrazowanie i prezentacja obrazu</w:t>
            </w:r>
          </w:p>
        </w:tc>
        <w:tc>
          <w:tcPr>
            <w:tcW w:w="3030" w:type="dxa"/>
            <w:shd w:val="clear" w:color="auto" w:fill="D9E2F3" w:themeFill="accent1" w:themeFillTint="33"/>
          </w:tcPr>
          <w:p w14:paraId="012D86CE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D9E2F3" w:themeFill="accent1" w:themeFillTint="33"/>
          </w:tcPr>
          <w:p w14:paraId="4A994D93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232EA08E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58BB7784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2AE4E6FC" w14:textId="77777777" w:rsidR="00FA2175" w:rsidRPr="00204E3D" w:rsidRDefault="00FA2175" w:rsidP="00D54FE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Kombinacje prezentowanych jednocześnie obrazów. Min.</w:t>
            </w:r>
          </w:p>
          <w:p w14:paraId="2A7E17D5" w14:textId="77777777" w:rsidR="00FA2175" w:rsidRPr="00204E3D" w:rsidRDefault="00FA2175" w:rsidP="000A6980">
            <w:pPr>
              <w:numPr>
                <w:ilvl w:val="0"/>
                <w:numId w:val="44"/>
              </w:num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B, </w:t>
            </w:r>
            <w:r w:rsidRPr="00204E3D">
              <w:rPr>
                <w:rFonts w:cs="Arial"/>
                <w:sz w:val="18"/>
                <w:szCs w:val="18"/>
                <w:lang w:val="en-US"/>
              </w:rPr>
              <w:t>B + B, 4 B</w:t>
            </w:r>
          </w:p>
          <w:p w14:paraId="42650864" w14:textId="77777777" w:rsidR="00FA2175" w:rsidRPr="00204E3D" w:rsidRDefault="00FA2175" w:rsidP="000A6980">
            <w:pPr>
              <w:numPr>
                <w:ilvl w:val="0"/>
                <w:numId w:val="44"/>
              </w:num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204E3D">
              <w:rPr>
                <w:rFonts w:cs="Arial"/>
                <w:sz w:val="18"/>
                <w:szCs w:val="18"/>
                <w:lang w:val="en-US"/>
              </w:rPr>
              <w:t>M</w:t>
            </w:r>
          </w:p>
          <w:p w14:paraId="38FFBF24" w14:textId="77777777" w:rsidR="00FA2175" w:rsidRPr="00204E3D" w:rsidRDefault="00FA2175" w:rsidP="000A6980">
            <w:pPr>
              <w:numPr>
                <w:ilvl w:val="0"/>
                <w:numId w:val="44"/>
              </w:num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204E3D">
              <w:rPr>
                <w:rFonts w:cs="Arial"/>
                <w:sz w:val="18"/>
                <w:szCs w:val="18"/>
                <w:lang w:val="en-US"/>
              </w:rPr>
              <w:t>B + M</w:t>
            </w:r>
          </w:p>
          <w:p w14:paraId="4654A79D" w14:textId="77777777" w:rsidR="00FA2175" w:rsidRPr="00204E3D" w:rsidRDefault="00FA2175" w:rsidP="000A6980">
            <w:pPr>
              <w:numPr>
                <w:ilvl w:val="0"/>
                <w:numId w:val="44"/>
              </w:num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204E3D">
              <w:rPr>
                <w:rFonts w:cs="Arial"/>
                <w:sz w:val="18"/>
                <w:szCs w:val="18"/>
                <w:lang w:val="en-US"/>
              </w:rPr>
              <w:t xml:space="preserve">D </w:t>
            </w:r>
          </w:p>
          <w:p w14:paraId="38AEFC37" w14:textId="77777777" w:rsidR="00FA2175" w:rsidRPr="00204E3D" w:rsidRDefault="00FA2175" w:rsidP="000A6980">
            <w:pPr>
              <w:numPr>
                <w:ilvl w:val="0"/>
                <w:numId w:val="44"/>
              </w:num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204E3D">
              <w:rPr>
                <w:rFonts w:cs="Arial"/>
                <w:sz w:val="18"/>
                <w:szCs w:val="18"/>
                <w:lang w:val="en-US"/>
              </w:rPr>
              <w:t>B + D</w:t>
            </w:r>
          </w:p>
          <w:p w14:paraId="2C0E9D14" w14:textId="77777777" w:rsidR="00FA2175" w:rsidRPr="00204E3D" w:rsidRDefault="00FA2175" w:rsidP="000A6980">
            <w:pPr>
              <w:numPr>
                <w:ilvl w:val="0"/>
                <w:numId w:val="44"/>
              </w:num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204E3D">
              <w:rPr>
                <w:rFonts w:cs="Arial"/>
                <w:sz w:val="18"/>
                <w:szCs w:val="18"/>
                <w:lang w:val="en-US"/>
              </w:rPr>
              <w:lastRenderedPageBreak/>
              <w:t>B + C (Color Doppler)</w:t>
            </w:r>
          </w:p>
          <w:p w14:paraId="47ACCC9A" w14:textId="77777777" w:rsidR="00FA2175" w:rsidRPr="00204E3D" w:rsidRDefault="00FA2175" w:rsidP="000A6980">
            <w:pPr>
              <w:numPr>
                <w:ilvl w:val="0"/>
                <w:numId w:val="44"/>
              </w:num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204E3D">
              <w:rPr>
                <w:rFonts w:cs="Arial"/>
                <w:sz w:val="18"/>
                <w:szCs w:val="18"/>
                <w:lang w:val="en-US"/>
              </w:rPr>
              <w:t>B + PD (Power Doppler)</w:t>
            </w:r>
          </w:p>
          <w:p w14:paraId="4B31FC99" w14:textId="77777777" w:rsidR="00FA2175" w:rsidRPr="00204E3D" w:rsidRDefault="00FA2175" w:rsidP="000A6980">
            <w:pPr>
              <w:numPr>
                <w:ilvl w:val="0"/>
                <w:numId w:val="44"/>
              </w:num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204E3D">
              <w:rPr>
                <w:rFonts w:cs="Arial"/>
                <w:sz w:val="18"/>
                <w:szCs w:val="18"/>
                <w:lang w:val="en-US"/>
              </w:rPr>
              <w:t>4 B (Color Doppler)</w:t>
            </w:r>
          </w:p>
          <w:p w14:paraId="57B44C74" w14:textId="77777777" w:rsidR="00FA2175" w:rsidRPr="00204E3D" w:rsidRDefault="00FA2175" w:rsidP="000A6980">
            <w:pPr>
              <w:numPr>
                <w:ilvl w:val="0"/>
                <w:numId w:val="44"/>
              </w:num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204E3D">
              <w:rPr>
                <w:rFonts w:cs="Arial"/>
                <w:sz w:val="18"/>
                <w:szCs w:val="18"/>
                <w:lang w:val="en-US"/>
              </w:rPr>
              <w:t>4 B (Power Doppler)</w:t>
            </w:r>
          </w:p>
          <w:p w14:paraId="3AE5D3EF" w14:textId="77777777" w:rsidR="00FA2175" w:rsidRPr="00204E3D" w:rsidRDefault="00FA2175" w:rsidP="000A6980">
            <w:pPr>
              <w:numPr>
                <w:ilvl w:val="0"/>
                <w:numId w:val="44"/>
              </w:num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B +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Color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 + M</w:t>
            </w:r>
          </w:p>
        </w:tc>
        <w:tc>
          <w:tcPr>
            <w:tcW w:w="3030" w:type="dxa"/>
          </w:tcPr>
          <w:p w14:paraId="1E0050D7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693" w:type="dxa"/>
          </w:tcPr>
          <w:p w14:paraId="0D2A19DB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3E80C825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4ED231B0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70C91F6D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Odświeżanie obrazu (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Frame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Rate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>) dla trybu B</w:t>
            </w:r>
          </w:p>
        </w:tc>
        <w:tc>
          <w:tcPr>
            <w:tcW w:w="3030" w:type="dxa"/>
          </w:tcPr>
          <w:p w14:paraId="6EC7876A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Min. 3500 obrazów/s</w:t>
            </w:r>
          </w:p>
        </w:tc>
        <w:tc>
          <w:tcPr>
            <w:tcW w:w="2693" w:type="dxa"/>
          </w:tcPr>
          <w:p w14:paraId="77A2E038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646AF146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6D8AFA65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07B4F56C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Odświeżanie obrazu (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Frame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Rate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>) B + kolor (CD)</w:t>
            </w:r>
          </w:p>
        </w:tc>
        <w:tc>
          <w:tcPr>
            <w:tcW w:w="3030" w:type="dxa"/>
          </w:tcPr>
          <w:p w14:paraId="4437E61C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Min. 400 obrazów/s</w:t>
            </w:r>
          </w:p>
        </w:tc>
        <w:tc>
          <w:tcPr>
            <w:tcW w:w="2693" w:type="dxa"/>
          </w:tcPr>
          <w:p w14:paraId="2F838AA7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03070CC5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75B6E4A4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046E5C18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O</w:t>
            </w:r>
            <w:r w:rsidRPr="00204E3D">
              <w:rPr>
                <w:rFonts w:cs="Arial"/>
                <w:sz w:val="18"/>
                <w:szCs w:val="18"/>
                <w:lang w:eastAsia="ar-SA"/>
              </w:rPr>
              <w:t xml:space="preserve">brazowanie harmoniczne </w:t>
            </w:r>
          </w:p>
        </w:tc>
        <w:tc>
          <w:tcPr>
            <w:tcW w:w="3030" w:type="dxa"/>
          </w:tcPr>
          <w:p w14:paraId="18CFC995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  <w:lang w:eastAsia="ar-SA"/>
              </w:rPr>
              <w:t>Min. 12 pasm częstotliwości</w:t>
            </w:r>
          </w:p>
        </w:tc>
        <w:tc>
          <w:tcPr>
            <w:tcW w:w="2693" w:type="dxa"/>
          </w:tcPr>
          <w:p w14:paraId="767509D4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63184178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408193B2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460BDB00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Funkcja umożliwiająca ogniskowanie wzdłuż całej głębokości obrazowania </w:t>
            </w:r>
          </w:p>
        </w:tc>
        <w:tc>
          <w:tcPr>
            <w:tcW w:w="3030" w:type="dxa"/>
          </w:tcPr>
          <w:p w14:paraId="4FDD567B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2693" w:type="dxa"/>
          </w:tcPr>
          <w:p w14:paraId="794B9175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3EF3A1E2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34947E1F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3FB749D2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Obrazowanie w trybie Doppler Kolorowy (CD)</w:t>
            </w:r>
          </w:p>
        </w:tc>
        <w:tc>
          <w:tcPr>
            <w:tcW w:w="3030" w:type="dxa"/>
          </w:tcPr>
          <w:p w14:paraId="7597DFF7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5E780F66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4D81B70A" w14:textId="77777777" w:rsidTr="00D54FE3">
        <w:trPr>
          <w:trHeight w:val="60"/>
        </w:trPr>
        <w:tc>
          <w:tcPr>
            <w:tcW w:w="1010" w:type="dxa"/>
            <w:vAlign w:val="center"/>
          </w:tcPr>
          <w:p w14:paraId="23962F2C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539C7D2E" w14:textId="77777777" w:rsidR="00FA2175" w:rsidRPr="00204E3D" w:rsidRDefault="00FA2175" w:rsidP="00D54FE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Zakres prędkości Dopplera Kolorowego (CD)</w:t>
            </w:r>
          </w:p>
        </w:tc>
        <w:tc>
          <w:tcPr>
            <w:tcW w:w="3030" w:type="dxa"/>
          </w:tcPr>
          <w:p w14:paraId="357B3184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Min.: +/- 4,0 m/s</w:t>
            </w:r>
          </w:p>
        </w:tc>
        <w:tc>
          <w:tcPr>
            <w:tcW w:w="2693" w:type="dxa"/>
          </w:tcPr>
          <w:p w14:paraId="52276CB2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18E3C5BF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0457D453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387937E3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Obrazowanie w trybie Power Doppler (PD) i Power Doppler Kierunkowy</w:t>
            </w:r>
          </w:p>
        </w:tc>
        <w:tc>
          <w:tcPr>
            <w:tcW w:w="3030" w:type="dxa"/>
          </w:tcPr>
          <w:p w14:paraId="1D61E119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4F05498F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06AABCB4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7525FF35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4DBC97C1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Tryb obrazowy, o wysokiej czułości służący do wyświetlania przepływu krwi w bardzo dużej liczbie klatek na sekundę. Podstawą jego działania jest separacja i analiza sygnału tworzącego obraz przy wykorzystaniu metody przestrzeni własnej. Tryb inny niż w pkt. 29, 31,33.</w:t>
            </w:r>
          </w:p>
        </w:tc>
        <w:tc>
          <w:tcPr>
            <w:tcW w:w="3030" w:type="dxa"/>
          </w:tcPr>
          <w:p w14:paraId="5716988F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18E790CD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319B0609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5F15E9A8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66B1A892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Obrazowanie w rozszerzonym trybie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Color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 Doppler o bardzo wysokiej czułości i rozdzielczości z możliwością wizualizacji bardzo wolnych przepływów w małych naczyniach</w:t>
            </w:r>
          </w:p>
        </w:tc>
        <w:tc>
          <w:tcPr>
            <w:tcW w:w="3030" w:type="dxa"/>
          </w:tcPr>
          <w:p w14:paraId="489CE160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457EEEC6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7E5B8490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23435486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690E5691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Obrazowanie w trybie Dopplera Pulsacyjnego PWD oraz HPRF PWD (o wysokiej częstotliwości powtarzania)</w:t>
            </w:r>
          </w:p>
        </w:tc>
        <w:tc>
          <w:tcPr>
            <w:tcW w:w="3030" w:type="dxa"/>
          </w:tcPr>
          <w:p w14:paraId="661BFA3A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5A5B5F15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233BCFE3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17F983A6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5A3C2A2E" w14:textId="77777777" w:rsidR="00FA2175" w:rsidRPr="00204E3D" w:rsidRDefault="00FA2175" w:rsidP="00D54FE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Zakres prędkości Dopplera pulsacyjnego (PWD) (przy zerowym kącie bramki)</w:t>
            </w:r>
          </w:p>
        </w:tc>
        <w:tc>
          <w:tcPr>
            <w:tcW w:w="3030" w:type="dxa"/>
          </w:tcPr>
          <w:p w14:paraId="512B0D5D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Min.: +/- 15 m/s</w:t>
            </w:r>
          </w:p>
        </w:tc>
        <w:tc>
          <w:tcPr>
            <w:tcW w:w="2693" w:type="dxa"/>
          </w:tcPr>
          <w:p w14:paraId="7BAC7CC7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469B3DD3" w14:textId="77777777" w:rsidTr="00D54FE3">
        <w:trPr>
          <w:trHeight w:val="90"/>
        </w:trPr>
        <w:tc>
          <w:tcPr>
            <w:tcW w:w="1010" w:type="dxa"/>
            <w:vAlign w:val="center"/>
          </w:tcPr>
          <w:p w14:paraId="48A2F907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2F3858E9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bCs/>
                <w:sz w:val="18"/>
                <w:szCs w:val="18"/>
              </w:rPr>
              <w:t>Regulacja bramki dopplerowskiej w zakresie</w:t>
            </w:r>
            <w:r w:rsidRPr="00204E3D">
              <w:rPr>
                <w:rFonts w:cs="Arial"/>
                <w:bCs/>
                <w:sz w:val="18"/>
                <w:szCs w:val="18"/>
              </w:rPr>
              <w:br/>
            </w:r>
          </w:p>
        </w:tc>
        <w:tc>
          <w:tcPr>
            <w:tcW w:w="3030" w:type="dxa"/>
          </w:tcPr>
          <w:p w14:paraId="1FB7B48B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bCs/>
                <w:sz w:val="18"/>
                <w:szCs w:val="18"/>
              </w:rPr>
              <w:t>Min. 0,5 mm do 20 mm</w:t>
            </w:r>
          </w:p>
        </w:tc>
        <w:tc>
          <w:tcPr>
            <w:tcW w:w="2693" w:type="dxa"/>
          </w:tcPr>
          <w:p w14:paraId="6596006D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2CAF4DBB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4C9F9487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2111E6D2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bCs/>
                <w:sz w:val="18"/>
                <w:szCs w:val="18"/>
              </w:rPr>
              <w:t>Możliwość odchylenia wiązki Dopplerowskiej w zakresie</w:t>
            </w:r>
          </w:p>
        </w:tc>
        <w:tc>
          <w:tcPr>
            <w:tcW w:w="3030" w:type="dxa"/>
          </w:tcPr>
          <w:p w14:paraId="46D0CFB8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bCs/>
                <w:sz w:val="18"/>
                <w:szCs w:val="18"/>
              </w:rPr>
              <w:t>Min. +/- 30 stopni</w:t>
            </w:r>
          </w:p>
        </w:tc>
        <w:tc>
          <w:tcPr>
            <w:tcW w:w="2693" w:type="dxa"/>
          </w:tcPr>
          <w:p w14:paraId="53BD9FFB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4156B0D3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5C45C7D6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7C1052D3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bCs/>
                <w:sz w:val="18"/>
                <w:szCs w:val="18"/>
              </w:rPr>
              <w:t>Możliwość korekcji kąta bramki dopplerowskiej w zakresie</w:t>
            </w:r>
          </w:p>
        </w:tc>
        <w:tc>
          <w:tcPr>
            <w:tcW w:w="3030" w:type="dxa"/>
          </w:tcPr>
          <w:p w14:paraId="1946730C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bCs/>
                <w:sz w:val="18"/>
                <w:szCs w:val="18"/>
              </w:rPr>
              <w:t>Min. +/- 80 stopni</w:t>
            </w:r>
          </w:p>
        </w:tc>
        <w:tc>
          <w:tcPr>
            <w:tcW w:w="2693" w:type="dxa"/>
          </w:tcPr>
          <w:p w14:paraId="3EB859B8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02FAFA12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35CA6558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309EC0E1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bCs/>
                <w:sz w:val="18"/>
                <w:szCs w:val="18"/>
              </w:rPr>
              <w:t xml:space="preserve">Automatyczna korekcja kąta bramki dopplerowskiej za pomocą jednego przycisku w zakresie </w:t>
            </w:r>
          </w:p>
        </w:tc>
        <w:tc>
          <w:tcPr>
            <w:tcW w:w="3030" w:type="dxa"/>
          </w:tcPr>
          <w:p w14:paraId="555A3E65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bCs/>
                <w:sz w:val="18"/>
                <w:szCs w:val="18"/>
              </w:rPr>
              <w:t>Min. +/- 80 stopni</w:t>
            </w:r>
          </w:p>
        </w:tc>
        <w:tc>
          <w:tcPr>
            <w:tcW w:w="2693" w:type="dxa"/>
          </w:tcPr>
          <w:p w14:paraId="02188D8D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7C07A764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71583F95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618C2D0F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color w:val="000000"/>
                <w:sz w:val="18"/>
                <w:szCs w:val="18"/>
              </w:rPr>
              <w:t>Możliwość jednoczesnego (w czasie rzeczywistym) uzyskania spectrum przepływu z dwóch niezależnych bramek dopplerowskich w kombinacjach min: PW/PW, TDI/TDI, PW/TDI</w:t>
            </w:r>
          </w:p>
        </w:tc>
        <w:tc>
          <w:tcPr>
            <w:tcW w:w="3030" w:type="dxa"/>
          </w:tcPr>
          <w:p w14:paraId="59A98D69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58A2E3BD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28DE8A0C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4CADB072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3E56EED7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bCs/>
                <w:sz w:val="18"/>
                <w:szCs w:val="18"/>
              </w:rPr>
              <w:t>Obrazowanie typu „</w:t>
            </w:r>
            <w:proofErr w:type="spellStart"/>
            <w:r w:rsidRPr="00204E3D">
              <w:rPr>
                <w:rFonts w:cs="Arial"/>
                <w:bCs/>
                <w:sz w:val="18"/>
                <w:szCs w:val="18"/>
              </w:rPr>
              <w:t>Compound</w:t>
            </w:r>
            <w:proofErr w:type="spellEnd"/>
            <w:r w:rsidRPr="00204E3D">
              <w:rPr>
                <w:rFonts w:cs="Arial"/>
                <w:bCs/>
                <w:sz w:val="18"/>
                <w:szCs w:val="18"/>
              </w:rPr>
              <w:t>” w układzie wiązek ultradźwięków wysyłanych pod wieloma kątami i z różnymi częstotliwościami (tzw. skrzyżowane ultradźwięki)</w:t>
            </w:r>
          </w:p>
        </w:tc>
        <w:tc>
          <w:tcPr>
            <w:tcW w:w="3030" w:type="dxa"/>
          </w:tcPr>
          <w:p w14:paraId="28157763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5A91DD2A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13AF6DE8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7C62B683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7200BCB8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bCs/>
                <w:sz w:val="18"/>
                <w:szCs w:val="18"/>
              </w:rPr>
              <w:t>Liczba wiązek tworzących obraz w obrazowaniu typu „</w:t>
            </w:r>
            <w:proofErr w:type="spellStart"/>
            <w:r w:rsidRPr="00204E3D">
              <w:rPr>
                <w:rFonts w:cs="Arial"/>
                <w:bCs/>
                <w:sz w:val="18"/>
                <w:szCs w:val="18"/>
              </w:rPr>
              <w:t>Compound</w:t>
            </w:r>
            <w:proofErr w:type="spellEnd"/>
            <w:r w:rsidRPr="00204E3D">
              <w:rPr>
                <w:rFonts w:cs="Arial"/>
                <w:bCs/>
                <w:sz w:val="18"/>
                <w:szCs w:val="18"/>
              </w:rPr>
              <w:t xml:space="preserve">” </w:t>
            </w:r>
          </w:p>
        </w:tc>
        <w:tc>
          <w:tcPr>
            <w:tcW w:w="3030" w:type="dxa"/>
          </w:tcPr>
          <w:p w14:paraId="2154C5DF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bCs/>
                <w:sz w:val="18"/>
                <w:szCs w:val="18"/>
              </w:rPr>
              <w:t>Min. 9</w:t>
            </w:r>
          </w:p>
        </w:tc>
        <w:tc>
          <w:tcPr>
            <w:tcW w:w="2693" w:type="dxa"/>
          </w:tcPr>
          <w:p w14:paraId="4C37CC8F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2F3CF762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4C181C98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540DDFB7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bCs/>
                <w:sz w:val="18"/>
                <w:szCs w:val="18"/>
              </w:rPr>
              <w:t>System obrazowania wyostrzający kontury i redukujący artefakty szumowe – dostępny na wszystkich głowicach</w:t>
            </w:r>
          </w:p>
        </w:tc>
        <w:tc>
          <w:tcPr>
            <w:tcW w:w="3030" w:type="dxa"/>
          </w:tcPr>
          <w:p w14:paraId="334C49EC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10BC9F6E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3D55A642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50EB3BD3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6B62E398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Obrazowanie w trybie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Triplex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 – (B+CD/PD +PWD)</w:t>
            </w:r>
          </w:p>
        </w:tc>
        <w:tc>
          <w:tcPr>
            <w:tcW w:w="3030" w:type="dxa"/>
          </w:tcPr>
          <w:p w14:paraId="4BC2252B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7218D2A3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37EB2C3A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19D81350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116995AB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Jednoczesne obrazowanie B + B/CD (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Color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>/Power Doppler) w czasie rzeczywistym</w:t>
            </w:r>
          </w:p>
        </w:tc>
        <w:tc>
          <w:tcPr>
            <w:tcW w:w="3030" w:type="dxa"/>
          </w:tcPr>
          <w:p w14:paraId="1A9F7E0A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73B312F5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03DAC883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540C8436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7F38EEF8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bCs/>
                <w:sz w:val="18"/>
                <w:szCs w:val="18"/>
              </w:rPr>
              <w:t>Obrazowanie trapezowe i rombowe na głowicach liniowych</w:t>
            </w:r>
          </w:p>
        </w:tc>
        <w:tc>
          <w:tcPr>
            <w:tcW w:w="3030" w:type="dxa"/>
          </w:tcPr>
          <w:p w14:paraId="46349AC0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6B219EED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50D25F44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7B4AF7F8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0617CFA5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bCs/>
                <w:sz w:val="18"/>
                <w:szCs w:val="18"/>
              </w:rPr>
              <w:t>Automatyczna optymalizacja obrazu B, spektrum dopplerowskiego i współczynnika prędkości ultradźwięków za pomocą jednego przycisku</w:t>
            </w:r>
          </w:p>
        </w:tc>
        <w:tc>
          <w:tcPr>
            <w:tcW w:w="3030" w:type="dxa"/>
          </w:tcPr>
          <w:p w14:paraId="5A85ABCE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551CE6E2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6D360791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319D9483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05573325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bCs/>
                <w:sz w:val="18"/>
                <w:szCs w:val="18"/>
              </w:rPr>
              <w:t xml:space="preserve">Możliwość zmian map koloru w </w:t>
            </w:r>
            <w:proofErr w:type="spellStart"/>
            <w:r w:rsidRPr="00204E3D">
              <w:rPr>
                <w:rFonts w:cs="Arial"/>
                <w:bCs/>
                <w:sz w:val="18"/>
                <w:szCs w:val="18"/>
              </w:rPr>
              <w:t>Color</w:t>
            </w:r>
            <w:proofErr w:type="spellEnd"/>
            <w:r w:rsidRPr="00204E3D">
              <w:rPr>
                <w:rFonts w:cs="Arial"/>
                <w:bCs/>
                <w:sz w:val="18"/>
                <w:szCs w:val="18"/>
              </w:rPr>
              <w:t xml:space="preserve"> Dopplerze</w:t>
            </w:r>
            <w:r w:rsidRPr="00204E3D">
              <w:rPr>
                <w:rFonts w:cs="Arial"/>
                <w:bCs/>
                <w:sz w:val="18"/>
                <w:szCs w:val="18"/>
              </w:rPr>
              <w:br/>
              <w:t xml:space="preserve"> min. 15 map</w:t>
            </w:r>
          </w:p>
        </w:tc>
        <w:tc>
          <w:tcPr>
            <w:tcW w:w="3030" w:type="dxa"/>
          </w:tcPr>
          <w:p w14:paraId="7D51C5D7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451FBA2C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73954468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4CCD40DC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793E0312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bCs/>
                <w:sz w:val="18"/>
                <w:szCs w:val="18"/>
              </w:rPr>
              <w:t>Możliwość regulacji wzmocnienia GAIN w czasie rzeczywistym i po zamrożeniu</w:t>
            </w:r>
          </w:p>
        </w:tc>
        <w:tc>
          <w:tcPr>
            <w:tcW w:w="3030" w:type="dxa"/>
          </w:tcPr>
          <w:p w14:paraId="5B08D0DC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7C41638E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367306F0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406E3381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5EBAC117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bCs/>
                <w:sz w:val="18"/>
                <w:szCs w:val="18"/>
                <w:lang w:eastAsia="ar-SA"/>
              </w:rPr>
              <w:t xml:space="preserve">Tkankowe obrazowanie </w:t>
            </w:r>
            <w:proofErr w:type="spellStart"/>
            <w:r w:rsidRPr="00204E3D">
              <w:rPr>
                <w:rFonts w:cs="Arial"/>
                <w:bCs/>
                <w:sz w:val="18"/>
                <w:szCs w:val="18"/>
                <w:lang w:eastAsia="ar-SA"/>
              </w:rPr>
              <w:t>elastograficzne</w:t>
            </w:r>
            <w:proofErr w:type="spellEnd"/>
            <w:r w:rsidRPr="00204E3D">
              <w:rPr>
                <w:rFonts w:cs="Arial"/>
                <w:bCs/>
                <w:sz w:val="18"/>
                <w:szCs w:val="18"/>
                <w:lang w:eastAsia="ar-SA"/>
              </w:rPr>
              <w:t xml:space="preserve"> w czasie rzeczywistym umożliwiające zobrazowanie różnic sztywności tkanki (</w:t>
            </w:r>
            <w:proofErr w:type="spellStart"/>
            <w:r w:rsidRPr="00204E3D">
              <w:rPr>
                <w:rFonts w:cs="Arial"/>
                <w:bCs/>
                <w:sz w:val="18"/>
                <w:szCs w:val="18"/>
                <w:lang w:eastAsia="ar-SA"/>
              </w:rPr>
              <w:t>Elastografia</w:t>
            </w:r>
            <w:proofErr w:type="spellEnd"/>
            <w:r w:rsidRPr="00204E3D">
              <w:rPr>
                <w:rFonts w:cs="Arial"/>
                <w:bCs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204E3D">
              <w:rPr>
                <w:rFonts w:cs="Arial"/>
                <w:bCs/>
                <w:sz w:val="18"/>
                <w:szCs w:val="18"/>
                <w:lang w:eastAsia="ar-SA"/>
              </w:rPr>
              <w:t>Strain</w:t>
            </w:r>
            <w:proofErr w:type="spellEnd"/>
            <w:r w:rsidRPr="00204E3D">
              <w:rPr>
                <w:rFonts w:cs="Arial"/>
                <w:bCs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3030" w:type="dxa"/>
          </w:tcPr>
          <w:p w14:paraId="3D8E7868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1DADFA96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56102FAD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75DDF2BC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5EB6166C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Prezentacja elastyczności tkanki w skali kodowanej kolorem. Praca w trybie B /B+ET (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elastografia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 tkankowa)</w:t>
            </w:r>
          </w:p>
        </w:tc>
        <w:tc>
          <w:tcPr>
            <w:tcW w:w="3030" w:type="dxa"/>
          </w:tcPr>
          <w:p w14:paraId="0A871E74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7CA80D39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786E3657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4601F64F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54531535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Pomiar stosunku elastyczności tkanki analizowanej do tkanki referencyjnej</w:t>
            </w:r>
          </w:p>
        </w:tc>
        <w:tc>
          <w:tcPr>
            <w:tcW w:w="3030" w:type="dxa"/>
          </w:tcPr>
          <w:p w14:paraId="12616A4C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3E37A97F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46D13D38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37279334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04470571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Dostępna pamięć dynamiczna typu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Cineloop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 w obrazowaniu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elastograficznym</w:t>
            </w:r>
            <w:proofErr w:type="spellEnd"/>
          </w:p>
        </w:tc>
        <w:tc>
          <w:tcPr>
            <w:tcW w:w="3030" w:type="dxa"/>
          </w:tcPr>
          <w:p w14:paraId="33A86178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5DB012E1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4B268603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6426745E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324B30FC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  <w:lang w:eastAsia="ar-SA"/>
              </w:rPr>
              <w:t xml:space="preserve">Możliwość wykonania biopsji (wyświetlenie znacznika prowadnicy) w trybie obrazowania </w:t>
            </w:r>
            <w:proofErr w:type="spellStart"/>
            <w:r w:rsidRPr="00204E3D">
              <w:rPr>
                <w:rFonts w:cs="Arial"/>
                <w:sz w:val="18"/>
                <w:szCs w:val="18"/>
                <w:lang w:eastAsia="ar-SA"/>
              </w:rPr>
              <w:t>elastograficznego</w:t>
            </w:r>
            <w:proofErr w:type="spellEnd"/>
          </w:p>
        </w:tc>
        <w:tc>
          <w:tcPr>
            <w:tcW w:w="3030" w:type="dxa"/>
          </w:tcPr>
          <w:p w14:paraId="09A31089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4FBE1B34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5284324C" w14:textId="77777777" w:rsidTr="00D54FE3">
        <w:trPr>
          <w:trHeight w:val="61"/>
        </w:trPr>
        <w:tc>
          <w:tcPr>
            <w:tcW w:w="1010" w:type="dxa"/>
            <w:shd w:val="clear" w:color="auto" w:fill="D9E2F3" w:themeFill="accent1" w:themeFillTint="33"/>
            <w:vAlign w:val="center"/>
          </w:tcPr>
          <w:p w14:paraId="1FEFFF0D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D9E2F3" w:themeFill="accent1" w:themeFillTint="33"/>
          </w:tcPr>
          <w:p w14:paraId="55186705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b/>
                <w:bCs/>
                <w:sz w:val="18"/>
                <w:szCs w:val="18"/>
              </w:rPr>
              <w:t>Archiwizacja obrazów</w:t>
            </w:r>
          </w:p>
        </w:tc>
        <w:tc>
          <w:tcPr>
            <w:tcW w:w="3030" w:type="dxa"/>
            <w:shd w:val="clear" w:color="auto" w:fill="D9E2F3" w:themeFill="accent1" w:themeFillTint="33"/>
          </w:tcPr>
          <w:p w14:paraId="243507BB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D9E2F3" w:themeFill="accent1" w:themeFillTint="33"/>
          </w:tcPr>
          <w:p w14:paraId="21764D67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703C1908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348A6B32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3D3F31FC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Wewnętrzny system archiwizacji danych (dane pacjenta, obrazy, sekwencje) </w:t>
            </w:r>
            <w:r w:rsidRPr="00204E3D">
              <w:rPr>
                <w:rFonts w:cs="Arial"/>
                <w:sz w:val="18"/>
                <w:szCs w:val="18"/>
              </w:rPr>
              <w:br/>
              <w:t xml:space="preserve">z dyskiem twardym </w:t>
            </w:r>
          </w:p>
        </w:tc>
        <w:tc>
          <w:tcPr>
            <w:tcW w:w="3030" w:type="dxa"/>
          </w:tcPr>
          <w:p w14:paraId="3C6D5BB3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Min. 1 TB</w:t>
            </w:r>
          </w:p>
        </w:tc>
        <w:tc>
          <w:tcPr>
            <w:tcW w:w="2693" w:type="dxa"/>
          </w:tcPr>
          <w:p w14:paraId="4A63C2FC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273E0F9A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4C993FCB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2E311A33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Zainstalowany moduł DICOM 3.0 umożliwiający zapis i przesyłanie obrazów w standardzie DICOM</w:t>
            </w:r>
          </w:p>
        </w:tc>
        <w:tc>
          <w:tcPr>
            <w:tcW w:w="3030" w:type="dxa"/>
          </w:tcPr>
          <w:p w14:paraId="2CC6ECFF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667EBDA3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75AD8193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12E94451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19EE81D6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Zapis obrazów w formatach: DICOM, JPG, BMP i TIFF oraz pętli obrazowych (AVI) w systemie aparatu z możliwością eksportu na zewnętrzne nośniki typu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PenDrvie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 lub płyty CD/DVD</w:t>
            </w:r>
          </w:p>
        </w:tc>
        <w:tc>
          <w:tcPr>
            <w:tcW w:w="3030" w:type="dxa"/>
          </w:tcPr>
          <w:p w14:paraId="6DF7C13C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54BD1A79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48420A92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1C50DAA4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64E09154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Możliwość jednoczesnego zapisu obrazu na wewnętrznym dysku HDD i nośniku typu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PenDrive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 oraz wydruku obrazu na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printerze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>. Wszystkie 3 akcje dostępne po naciśnięciu jednego przycisku</w:t>
            </w:r>
          </w:p>
        </w:tc>
        <w:tc>
          <w:tcPr>
            <w:tcW w:w="3030" w:type="dxa"/>
          </w:tcPr>
          <w:p w14:paraId="163435DC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6C02F370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62CB8CB9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289C58AF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1102FCA8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Funkcja ukrycia danych pacjenta przy archiwizacji na zewnętrzne nośniki</w:t>
            </w:r>
          </w:p>
        </w:tc>
        <w:tc>
          <w:tcPr>
            <w:tcW w:w="3030" w:type="dxa"/>
          </w:tcPr>
          <w:p w14:paraId="3AA36CA8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2A8C48A4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40F38BFE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35E28A8C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4EE9E191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proofErr w:type="spellStart"/>
            <w:r w:rsidRPr="00204E3D">
              <w:rPr>
                <w:rFonts w:cs="Arial"/>
                <w:sz w:val="18"/>
                <w:szCs w:val="18"/>
              </w:rPr>
              <w:t>Videoprinter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 czarno-biały</w:t>
            </w:r>
          </w:p>
        </w:tc>
        <w:tc>
          <w:tcPr>
            <w:tcW w:w="3030" w:type="dxa"/>
          </w:tcPr>
          <w:p w14:paraId="7D7F672A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1BA5C141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5AA212EA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5A4E5DA6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0B6B82FF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Wbudowane wyjście USB 2.0 do podłączenia nośników typu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PenDrive</w:t>
            </w:r>
            <w:proofErr w:type="spellEnd"/>
          </w:p>
        </w:tc>
        <w:tc>
          <w:tcPr>
            <w:tcW w:w="3030" w:type="dxa"/>
          </w:tcPr>
          <w:p w14:paraId="368D345F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621F0224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3572AB19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16BC942B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5B8D0472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Wbudowana karta sieciowa Ethernet 10/100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Mbps</w:t>
            </w:r>
            <w:proofErr w:type="spellEnd"/>
          </w:p>
        </w:tc>
        <w:tc>
          <w:tcPr>
            <w:tcW w:w="3030" w:type="dxa"/>
          </w:tcPr>
          <w:p w14:paraId="4BF0668D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609B0098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337B195B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0B1ABCCC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1BC98201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Możliwość podłączenia aparatu do dowolnego komputera PC kablem sieciowych 100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Mbps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 w celu wysyłania danych (obrazy, raporty)</w:t>
            </w:r>
          </w:p>
        </w:tc>
        <w:tc>
          <w:tcPr>
            <w:tcW w:w="3030" w:type="dxa"/>
          </w:tcPr>
          <w:p w14:paraId="1C8D1411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6B479063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76512DCF" w14:textId="77777777" w:rsidTr="00D54FE3">
        <w:trPr>
          <w:trHeight w:val="61"/>
        </w:trPr>
        <w:tc>
          <w:tcPr>
            <w:tcW w:w="1010" w:type="dxa"/>
            <w:shd w:val="clear" w:color="auto" w:fill="D9E2F3" w:themeFill="accent1" w:themeFillTint="33"/>
            <w:vAlign w:val="center"/>
          </w:tcPr>
          <w:p w14:paraId="14888769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D9E2F3" w:themeFill="accent1" w:themeFillTint="33"/>
          </w:tcPr>
          <w:p w14:paraId="54BF8855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4E3D">
              <w:rPr>
                <w:b/>
                <w:bCs/>
                <w:sz w:val="18"/>
                <w:szCs w:val="18"/>
              </w:rPr>
              <w:t>Funkcje użytkowe</w:t>
            </w:r>
          </w:p>
        </w:tc>
        <w:tc>
          <w:tcPr>
            <w:tcW w:w="3030" w:type="dxa"/>
            <w:shd w:val="clear" w:color="auto" w:fill="D9E2F3" w:themeFill="accent1" w:themeFillTint="33"/>
          </w:tcPr>
          <w:p w14:paraId="52DDFFC4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D9E2F3" w:themeFill="accent1" w:themeFillTint="33"/>
          </w:tcPr>
          <w:p w14:paraId="29A9E8B5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1D34EFD5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23575809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68D9123B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Powiększenie obrazu w czasie rzeczywistym</w:t>
            </w:r>
          </w:p>
        </w:tc>
        <w:tc>
          <w:tcPr>
            <w:tcW w:w="3030" w:type="dxa"/>
          </w:tcPr>
          <w:p w14:paraId="6A9D4DC7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Min. x40</w:t>
            </w:r>
          </w:p>
        </w:tc>
        <w:tc>
          <w:tcPr>
            <w:tcW w:w="2693" w:type="dxa"/>
          </w:tcPr>
          <w:p w14:paraId="2FBDBE29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63435C19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12E1760E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6E7AA8FC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Powiększenie obrazu po zamrożeniu</w:t>
            </w:r>
          </w:p>
        </w:tc>
        <w:tc>
          <w:tcPr>
            <w:tcW w:w="3030" w:type="dxa"/>
          </w:tcPr>
          <w:p w14:paraId="72B1CAB3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Min. x20</w:t>
            </w:r>
          </w:p>
        </w:tc>
        <w:tc>
          <w:tcPr>
            <w:tcW w:w="2693" w:type="dxa"/>
          </w:tcPr>
          <w:p w14:paraId="29BA184F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6905B25E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2A311D46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393CD960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Ilość pomiarów możliwych na jednym obrazie</w:t>
            </w:r>
          </w:p>
        </w:tc>
        <w:tc>
          <w:tcPr>
            <w:tcW w:w="3030" w:type="dxa"/>
          </w:tcPr>
          <w:p w14:paraId="6E6C14A2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Min. 10</w:t>
            </w:r>
          </w:p>
        </w:tc>
        <w:tc>
          <w:tcPr>
            <w:tcW w:w="2693" w:type="dxa"/>
          </w:tcPr>
          <w:p w14:paraId="4360861C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24947512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1A98A3F5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6CD69F61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Automatyczny obrys spektrum Dopplera oraz przesunięcie linii bazowej i korekcja kąta bramki Dopplerowskiej - dostępne w czasie rzeczywistym i po zamrożeniu</w:t>
            </w:r>
          </w:p>
        </w:tc>
        <w:tc>
          <w:tcPr>
            <w:tcW w:w="3030" w:type="dxa"/>
          </w:tcPr>
          <w:p w14:paraId="00AD40FB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bCs/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11A290AA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7E9DD0D5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6E5BF210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5862530C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Raporty z badań z możliwością zapamiętywania raportów w systemie</w:t>
            </w:r>
          </w:p>
        </w:tc>
        <w:tc>
          <w:tcPr>
            <w:tcW w:w="3030" w:type="dxa"/>
          </w:tcPr>
          <w:p w14:paraId="4F18E5ED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bCs/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09398486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6F88DAE3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07617883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4158FA41" w14:textId="77777777" w:rsidR="00FA2175" w:rsidRPr="00204E3D" w:rsidRDefault="00FA2175" w:rsidP="00D54FE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Pełne oprogramowanie do badań:</w:t>
            </w:r>
          </w:p>
          <w:p w14:paraId="0D856017" w14:textId="77777777" w:rsidR="00FA2175" w:rsidRPr="00204E3D" w:rsidRDefault="00FA2175" w:rsidP="000A6980">
            <w:pPr>
              <w:numPr>
                <w:ilvl w:val="0"/>
                <w:numId w:val="43"/>
              </w:numPr>
              <w:tabs>
                <w:tab w:val="clear" w:pos="720"/>
              </w:tabs>
              <w:spacing w:after="0" w:line="240" w:lineRule="auto"/>
              <w:ind w:left="488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lastRenderedPageBreak/>
              <w:t xml:space="preserve">Brzusznych </w:t>
            </w:r>
          </w:p>
          <w:p w14:paraId="50C408FA" w14:textId="77777777" w:rsidR="00FA2175" w:rsidRPr="00204E3D" w:rsidRDefault="00FA2175" w:rsidP="000A6980">
            <w:pPr>
              <w:numPr>
                <w:ilvl w:val="0"/>
                <w:numId w:val="43"/>
              </w:numPr>
              <w:tabs>
                <w:tab w:val="clear" w:pos="720"/>
              </w:tabs>
              <w:spacing w:after="0" w:line="240" w:lineRule="auto"/>
              <w:ind w:left="488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Małych narządów</w:t>
            </w:r>
          </w:p>
          <w:p w14:paraId="0B99489F" w14:textId="77777777" w:rsidR="00FA2175" w:rsidRPr="00204E3D" w:rsidRDefault="00FA2175" w:rsidP="000A6980">
            <w:pPr>
              <w:numPr>
                <w:ilvl w:val="0"/>
                <w:numId w:val="43"/>
              </w:numPr>
              <w:tabs>
                <w:tab w:val="clear" w:pos="720"/>
              </w:tabs>
              <w:spacing w:after="0" w:line="240" w:lineRule="auto"/>
              <w:ind w:left="488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Naczyniowych </w:t>
            </w:r>
          </w:p>
          <w:p w14:paraId="1283C186" w14:textId="77777777" w:rsidR="00FA2175" w:rsidRPr="00204E3D" w:rsidRDefault="00FA2175" w:rsidP="000A6980">
            <w:pPr>
              <w:numPr>
                <w:ilvl w:val="0"/>
                <w:numId w:val="43"/>
              </w:numPr>
              <w:tabs>
                <w:tab w:val="clear" w:pos="720"/>
              </w:tabs>
              <w:spacing w:after="0" w:line="240" w:lineRule="auto"/>
              <w:ind w:left="488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Kardiologicznych</w:t>
            </w:r>
          </w:p>
          <w:p w14:paraId="63A3E946" w14:textId="77777777" w:rsidR="00FA2175" w:rsidRPr="00204E3D" w:rsidRDefault="00FA2175" w:rsidP="000A6980">
            <w:pPr>
              <w:numPr>
                <w:ilvl w:val="0"/>
                <w:numId w:val="43"/>
              </w:numPr>
              <w:tabs>
                <w:tab w:val="clear" w:pos="720"/>
              </w:tabs>
              <w:spacing w:after="0" w:line="240" w:lineRule="auto"/>
              <w:ind w:left="488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Śródoperacyjnych </w:t>
            </w:r>
          </w:p>
          <w:p w14:paraId="22391A18" w14:textId="77777777" w:rsidR="00FA2175" w:rsidRPr="00204E3D" w:rsidRDefault="00FA2175" w:rsidP="000A6980">
            <w:pPr>
              <w:numPr>
                <w:ilvl w:val="0"/>
                <w:numId w:val="43"/>
              </w:numPr>
              <w:tabs>
                <w:tab w:val="clear" w:pos="720"/>
              </w:tabs>
              <w:spacing w:after="0" w:line="240" w:lineRule="auto"/>
              <w:ind w:left="488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Mięśniowo-szkieletowych</w:t>
            </w:r>
          </w:p>
          <w:p w14:paraId="03AAC145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Ortopedycznych</w:t>
            </w:r>
          </w:p>
        </w:tc>
        <w:tc>
          <w:tcPr>
            <w:tcW w:w="3030" w:type="dxa"/>
          </w:tcPr>
          <w:p w14:paraId="48C53089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bCs/>
                <w:sz w:val="18"/>
                <w:szCs w:val="18"/>
              </w:rPr>
              <w:lastRenderedPageBreak/>
              <w:t>TAK</w:t>
            </w:r>
          </w:p>
        </w:tc>
        <w:tc>
          <w:tcPr>
            <w:tcW w:w="2693" w:type="dxa"/>
          </w:tcPr>
          <w:p w14:paraId="4FE3C1A6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4F6FC978" w14:textId="77777777" w:rsidTr="003139A7">
        <w:trPr>
          <w:trHeight w:val="61"/>
        </w:trPr>
        <w:tc>
          <w:tcPr>
            <w:tcW w:w="1010" w:type="dxa"/>
            <w:shd w:val="clear" w:color="auto" w:fill="D9E2F3" w:themeFill="accent1" w:themeFillTint="33"/>
            <w:vAlign w:val="center"/>
          </w:tcPr>
          <w:p w14:paraId="704231A5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36777875" w14:textId="77777777" w:rsidR="00FA2175" w:rsidRPr="003139A7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color w:val="000000"/>
                <w:sz w:val="18"/>
                <w:szCs w:val="18"/>
                <w:u w:color="000000"/>
              </w:rPr>
            </w:pPr>
            <w:r w:rsidRPr="003139A7">
              <w:rPr>
                <w:rFonts w:cs="Arial"/>
                <w:b/>
                <w:bCs/>
                <w:sz w:val="18"/>
                <w:szCs w:val="18"/>
              </w:rPr>
              <w:t xml:space="preserve">Głowice ultradźwiękowe – wyposażone w </w:t>
            </w:r>
            <w:proofErr w:type="spellStart"/>
            <w:r w:rsidRPr="003139A7">
              <w:rPr>
                <w:rFonts w:cs="Arial"/>
                <w:b/>
                <w:bCs/>
                <w:sz w:val="18"/>
                <w:szCs w:val="18"/>
              </w:rPr>
              <w:t>bezpinowe</w:t>
            </w:r>
            <w:proofErr w:type="spellEnd"/>
            <w:r w:rsidRPr="003139A7">
              <w:rPr>
                <w:rFonts w:cs="Arial"/>
                <w:b/>
                <w:bCs/>
                <w:sz w:val="18"/>
                <w:szCs w:val="18"/>
              </w:rPr>
              <w:t xml:space="preserve"> złącza </w:t>
            </w:r>
          </w:p>
        </w:tc>
        <w:tc>
          <w:tcPr>
            <w:tcW w:w="3030" w:type="dxa"/>
            <w:shd w:val="clear" w:color="auto" w:fill="auto"/>
          </w:tcPr>
          <w:p w14:paraId="2055018A" w14:textId="77777777" w:rsidR="00FA2175" w:rsidRPr="003139A7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139A7">
              <w:rPr>
                <w:rFonts w:cs="Arial"/>
                <w:b/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7828C739" w14:textId="77777777" w:rsidR="00FA2175" w:rsidRPr="003139A7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2AAB8E9D" w14:textId="77777777" w:rsidTr="003139A7">
        <w:trPr>
          <w:trHeight w:val="61"/>
        </w:trPr>
        <w:tc>
          <w:tcPr>
            <w:tcW w:w="1010" w:type="dxa"/>
            <w:vAlign w:val="center"/>
          </w:tcPr>
          <w:p w14:paraId="0E90F2DD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69C1BBD5" w14:textId="77777777" w:rsidR="00FA2175" w:rsidRPr="003139A7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3139A7">
              <w:rPr>
                <w:rFonts w:cs="Arial"/>
                <w:b/>
                <w:sz w:val="18"/>
                <w:szCs w:val="18"/>
              </w:rPr>
              <w:t xml:space="preserve">Głowica Liniowa </w:t>
            </w:r>
            <w:r w:rsidRPr="003139A7">
              <w:rPr>
                <w:rFonts w:cs="Arial"/>
                <w:sz w:val="18"/>
                <w:szCs w:val="18"/>
              </w:rPr>
              <w:t xml:space="preserve">szerokopasmowa, ze zmianą częstotliwości pracy. </w:t>
            </w:r>
          </w:p>
        </w:tc>
        <w:tc>
          <w:tcPr>
            <w:tcW w:w="3030" w:type="dxa"/>
            <w:shd w:val="clear" w:color="auto" w:fill="auto"/>
          </w:tcPr>
          <w:p w14:paraId="484FD962" w14:textId="77777777" w:rsidR="00FA2175" w:rsidRPr="003139A7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139A7">
              <w:rPr>
                <w:rFonts w:cs="Arial"/>
                <w:sz w:val="18"/>
                <w:szCs w:val="18"/>
              </w:rPr>
              <w:t>Tak, podać typ</w:t>
            </w:r>
          </w:p>
        </w:tc>
        <w:tc>
          <w:tcPr>
            <w:tcW w:w="2693" w:type="dxa"/>
            <w:shd w:val="clear" w:color="auto" w:fill="auto"/>
          </w:tcPr>
          <w:p w14:paraId="3A5359DF" w14:textId="394CF0E0" w:rsidR="00FA2175" w:rsidRPr="003139A7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637C0799" w14:textId="77777777" w:rsidTr="003139A7">
        <w:trPr>
          <w:trHeight w:val="61"/>
        </w:trPr>
        <w:tc>
          <w:tcPr>
            <w:tcW w:w="1010" w:type="dxa"/>
            <w:vAlign w:val="center"/>
          </w:tcPr>
          <w:p w14:paraId="128AE545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758A3F6F" w14:textId="77777777" w:rsidR="00FA2175" w:rsidRPr="003139A7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3139A7">
              <w:rPr>
                <w:rFonts w:cs="Arial"/>
                <w:sz w:val="18"/>
                <w:szCs w:val="18"/>
              </w:rPr>
              <w:t>Zakres częstotliwości pracy</w:t>
            </w:r>
          </w:p>
        </w:tc>
        <w:tc>
          <w:tcPr>
            <w:tcW w:w="3030" w:type="dxa"/>
            <w:shd w:val="clear" w:color="auto" w:fill="auto"/>
          </w:tcPr>
          <w:p w14:paraId="53B08E71" w14:textId="77777777" w:rsidR="00FA2175" w:rsidRPr="003139A7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139A7">
              <w:rPr>
                <w:rFonts w:cs="Arial"/>
                <w:sz w:val="18"/>
                <w:szCs w:val="18"/>
              </w:rPr>
              <w:t>Min. 3,0 – 13,0 MHz</w:t>
            </w:r>
          </w:p>
        </w:tc>
        <w:tc>
          <w:tcPr>
            <w:tcW w:w="2693" w:type="dxa"/>
            <w:shd w:val="clear" w:color="auto" w:fill="auto"/>
          </w:tcPr>
          <w:p w14:paraId="37556E7A" w14:textId="77777777" w:rsidR="00FA2175" w:rsidRPr="003139A7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6D92ACA3" w14:textId="77777777" w:rsidTr="003139A7">
        <w:trPr>
          <w:trHeight w:val="61"/>
        </w:trPr>
        <w:tc>
          <w:tcPr>
            <w:tcW w:w="1010" w:type="dxa"/>
            <w:vAlign w:val="center"/>
          </w:tcPr>
          <w:p w14:paraId="283C6B26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30E7603B" w14:textId="77777777" w:rsidR="00FA2175" w:rsidRPr="003139A7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3139A7">
              <w:rPr>
                <w:rFonts w:cs="Arial"/>
                <w:sz w:val="18"/>
                <w:szCs w:val="18"/>
              </w:rPr>
              <w:t>Liczba elementów</w:t>
            </w:r>
          </w:p>
        </w:tc>
        <w:tc>
          <w:tcPr>
            <w:tcW w:w="3030" w:type="dxa"/>
            <w:shd w:val="clear" w:color="auto" w:fill="auto"/>
          </w:tcPr>
          <w:p w14:paraId="37637F97" w14:textId="77777777" w:rsidR="00FA2175" w:rsidRPr="003139A7" w:rsidRDefault="00FA2175" w:rsidP="00D54FE3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u w:color="000000"/>
              </w:rPr>
            </w:pPr>
            <w:r w:rsidRPr="003139A7">
              <w:rPr>
                <w:rFonts w:cs="Arial"/>
                <w:sz w:val="18"/>
                <w:szCs w:val="18"/>
              </w:rPr>
              <w:t>Min. 190</w:t>
            </w:r>
          </w:p>
        </w:tc>
        <w:tc>
          <w:tcPr>
            <w:tcW w:w="2693" w:type="dxa"/>
            <w:shd w:val="clear" w:color="auto" w:fill="auto"/>
          </w:tcPr>
          <w:p w14:paraId="7F229A9E" w14:textId="77777777" w:rsidR="00FA2175" w:rsidRPr="003139A7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4F696FF1" w14:textId="77777777" w:rsidTr="003139A7">
        <w:trPr>
          <w:trHeight w:val="61"/>
        </w:trPr>
        <w:tc>
          <w:tcPr>
            <w:tcW w:w="1010" w:type="dxa"/>
            <w:vAlign w:val="center"/>
          </w:tcPr>
          <w:p w14:paraId="2EF5D231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278D67B6" w14:textId="77777777" w:rsidR="00FA2175" w:rsidRPr="003139A7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3139A7">
              <w:rPr>
                <w:rFonts w:cs="Arial"/>
                <w:sz w:val="18"/>
                <w:szCs w:val="18"/>
              </w:rPr>
              <w:t xml:space="preserve">Szerokość skanu </w:t>
            </w:r>
          </w:p>
        </w:tc>
        <w:tc>
          <w:tcPr>
            <w:tcW w:w="3030" w:type="dxa"/>
            <w:shd w:val="clear" w:color="auto" w:fill="auto"/>
          </w:tcPr>
          <w:p w14:paraId="76D076A6" w14:textId="77777777" w:rsidR="00FA2175" w:rsidRPr="003139A7" w:rsidRDefault="00FA2175" w:rsidP="00D54FE3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u w:color="000000"/>
              </w:rPr>
            </w:pPr>
            <w:r w:rsidRPr="003139A7">
              <w:rPr>
                <w:rFonts w:cs="Arial"/>
                <w:sz w:val="18"/>
                <w:szCs w:val="18"/>
              </w:rPr>
              <w:t>Min. 50 mm</w:t>
            </w:r>
          </w:p>
        </w:tc>
        <w:tc>
          <w:tcPr>
            <w:tcW w:w="2693" w:type="dxa"/>
            <w:shd w:val="clear" w:color="auto" w:fill="auto"/>
          </w:tcPr>
          <w:p w14:paraId="3664ADB9" w14:textId="77777777" w:rsidR="00FA2175" w:rsidRPr="003139A7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7E3B633F" w14:textId="77777777" w:rsidTr="003139A7">
        <w:trPr>
          <w:trHeight w:val="61"/>
        </w:trPr>
        <w:tc>
          <w:tcPr>
            <w:tcW w:w="1010" w:type="dxa"/>
            <w:vAlign w:val="center"/>
          </w:tcPr>
          <w:p w14:paraId="1AF8534F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43A0C09C" w14:textId="77777777" w:rsidR="00FA2175" w:rsidRPr="003139A7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3139A7">
              <w:rPr>
                <w:rFonts w:cs="Arial"/>
                <w:sz w:val="18"/>
                <w:szCs w:val="18"/>
              </w:rPr>
              <w:t xml:space="preserve">Obrazowanie harmoniczne </w:t>
            </w:r>
          </w:p>
        </w:tc>
        <w:tc>
          <w:tcPr>
            <w:tcW w:w="3030" w:type="dxa"/>
            <w:shd w:val="clear" w:color="auto" w:fill="auto"/>
          </w:tcPr>
          <w:p w14:paraId="090A0262" w14:textId="77777777" w:rsidR="00FA2175" w:rsidRPr="003139A7" w:rsidRDefault="00FA2175" w:rsidP="00D54FE3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u w:color="000000"/>
              </w:rPr>
            </w:pPr>
            <w:r w:rsidRPr="003139A7">
              <w:rPr>
                <w:rFonts w:cs="Arial"/>
                <w:sz w:val="18"/>
                <w:szCs w:val="18"/>
              </w:rPr>
              <w:t>Min. 5 pasm częstotliwości</w:t>
            </w:r>
          </w:p>
        </w:tc>
        <w:tc>
          <w:tcPr>
            <w:tcW w:w="2693" w:type="dxa"/>
            <w:shd w:val="clear" w:color="auto" w:fill="auto"/>
          </w:tcPr>
          <w:p w14:paraId="600A17AE" w14:textId="77777777" w:rsidR="00FA2175" w:rsidRPr="003139A7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354A6448" w14:textId="77777777" w:rsidTr="003139A7">
        <w:trPr>
          <w:trHeight w:val="61"/>
        </w:trPr>
        <w:tc>
          <w:tcPr>
            <w:tcW w:w="1010" w:type="dxa"/>
            <w:vAlign w:val="center"/>
          </w:tcPr>
          <w:p w14:paraId="475B5D73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171CDE78" w14:textId="77777777" w:rsidR="00FA2175" w:rsidRPr="003139A7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3139A7">
              <w:rPr>
                <w:rFonts w:cs="Arial"/>
                <w:b/>
                <w:sz w:val="18"/>
                <w:szCs w:val="18"/>
              </w:rPr>
              <w:t xml:space="preserve">Głowica </w:t>
            </w:r>
            <w:proofErr w:type="spellStart"/>
            <w:r w:rsidRPr="003139A7">
              <w:rPr>
                <w:rFonts w:cs="Arial"/>
                <w:b/>
                <w:sz w:val="18"/>
                <w:szCs w:val="18"/>
              </w:rPr>
              <w:t>Convex</w:t>
            </w:r>
            <w:proofErr w:type="spellEnd"/>
            <w:r w:rsidRPr="003139A7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3139A7">
              <w:rPr>
                <w:rFonts w:cs="Arial"/>
                <w:sz w:val="18"/>
                <w:szCs w:val="18"/>
              </w:rPr>
              <w:t xml:space="preserve">szerokopasmowa, ze zmianą częstotliwości pracy. </w:t>
            </w:r>
          </w:p>
        </w:tc>
        <w:tc>
          <w:tcPr>
            <w:tcW w:w="3030" w:type="dxa"/>
            <w:shd w:val="clear" w:color="auto" w:fill="auto"/>
          </w:tcPr>
          <w:p w14:paraId="498F6554" w14:textId="77777777" w:rsidR="00FA2175" w:rsidRPr="003139A7" w:rsidRDefault="00FA2175" w:rsidP="00D54FE3">
            <w:pPr>
              <w:spacing w:after="0" w:line="240" w:lineRule="auto"/>
              <w:jc w:val="center"/>
              <w:rPr>
                <w:sz w:val="18"/>
                <w:szCs w:val="18"/>
                <w:u w:color="000000"/>
              </w:rPr>
            </w:pPr>
            <w:r w:rsidRPr="003139A7">
              <w:rPr>
                <w:rFonts w:cs="Arial"/>
                <w:sz w:val="18"/>
                <w:szCs w:val="18"/>
              </w:rPr>
              <w:t>TAK, podać typ.</w:t>
            </w:r>
          </w:p>
        </w:tc>
        <w:tc>
          <w:tcPr>
            <w:tcW w:w="2693" w:type="dxa"/>
            <w:shd w:val="clear" w:color="auto" w:fill="auto"/>
          </w:tcPr>
          <w:p w14:paraId="1D2F2926" w14:textId="57C18FC0" w:rsidR="00FA2175" w:rsidRPr="003139A7" w:rsidRDefault="00FA2175" w:rsidP="00D54FE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FA2175" w:rsidRPr="00204E3D" w14:paraId="2CAEC292" w14:textId="77777777" w:rsidTr="003139A7">
        <w:trPr>
          <w:trHeight w:val="244"/>
        </w:trPr>
        <w:tc>
          <w:tcPr>
            <w:tcW w:w="1010" w:type="dxa"/>
            <w:vAlign w:val="center"/>
          </w:tcPr>
          <w:p w14:paraId="01F5F0F5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53298F77" w14:textId="77777777" w:rsidR="00FA2175" w:rsidRPr="003139A7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3139A7">
              <w:rPr>
                <w:rFonts w:cs="Arial"/>
                <w:sz w:val="18"/>
                <w:szCs w:val="18"/>
              </w:rPr>
              <w:t xml:space="preserve">Zakres częstotliwości pracy </w:t>
            </w:r>
          </w:p>
        </w:tc>
        <w:tc>
          <w:tcPr>
            <w:tcW w:w="3030" w:type="dxa"/>
            <w:shd w:val="clear" w:color="auto" w:fill="auto"/>
          </w:tcPr>
          <w:p w14:paraId="7C71A55E" w14:textId="77777777" w:rsidR="00FA2175" w:rsidRPr="003139A7" w:rsidRDefault="00FA2175" w:rsidP="00D54FE3">
            <w:pPr>
              <w:spacing w:after="0" w:line="240" w:lineRule="auto"/>
              <w:jc w:val="center"/>
              <w:rPr>
                <w:sz w:val="18"/>
                <w:szCs w:val="18"/>
                <w:u w:color="000000"/>
              </w:rPr>
            </w:pPr>
            <w:r w:rsidRPr="003139A7">
              <w:rPr>
                <w:rFonts w:cs="Arial"/>
                <w:sz w:val="18"/>
                <w:szCs w:val="18"/>
              </w:rPr>
              <w:t>Min. 1,0 – 6,0 MHz</w:t>
            </w:r>
          </w:p>
        </w:tc>
        <w:tc>
          <w:tcPr>
            <w:tcW w:w="2693" w:type="dxa"/>
            <w:shd w:val="clear" w:color="auto" w:fill="auto"/>
          </w:tcPr>
          <w:p w14:paraId="2EE1EF86" w14:textId="77777777" w:rsidR="00FA2175" w:rsidRPr="003139A7" w:rsidRDefault="00FA2175" w:rsidP="00D54FE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FA2175" w:rsidRPr="00204E3D" w14:paraId="54463190" w14:textId="77777777" w:rsidTr="003139A7">
        <w:trPr>
          <w:trHeight w:val="61"/>
        </w:trPr>
        <w:tc>
          <w:tcPr>
            <w:tcW w:w="1010" w:type="dxa"/>
            <w:vAlign w:val="center"/>
          </w:tcPr>
          <w:p w14:paraId="476B1B2D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72FE79C4" w14:textId="77777777" w:rsidR="00FA2175" w:rsidRPr="003139A7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3139A7">
              <w:rPr>
                <w:rFonts w:cs="Arial"/>
                <w:sz w:val="18"/>
                <w:szCs w:val="18"/>
              </w:rPr>
              <w:t>Liczba elementów</w:t>
            </w:r>
          </w:p>
        </w:tc>
        <w:tc>
          <w:tcPr>
            <w:tcW w:w="3030" w:type="dxa"/>
            <w:shd w:val="clear" w:color="auto" w:fill="auto"/>
          </w:tcPr>
          <w:p w14:paraId="27924E0A" w14:textId="77777777" w:rsidR="00FA2175" w:rsidRPr="003139A7" w:rsidRDefault="00FA2175" w:rsidP="00D54FE3">
            <w:pPr>
              <w:spacing w:after="0" w:line="240" w:lineRule="auto"/>
              <w:jc w:val="center"/>
              <w:rPr>
                <w:sz w:val="18"/>
                <w:szCs w:val="18"/>
                <w:u w:color="000000"/>
              </w:rPr>
            </w:pPr>
            <w:r w:rsidRPr="003139A7">
              <w:rPr>
                <w:rFonts w:cs="Arial"/>
                <w:sz w:val="18"/>
                <w:szCs w:val="18"/>
              </w:rPr>
              <w:t>Min. 900</w:t>
            </w:r>
          </w:p>
        </w:tc>
        <w:tc>
          <w:tcPr>
            <w:tcW w:w="2693" w:type="dxa"/>
            <w:shd w:val="clear" w:color="auto" w:fill="auto"/>
          </w:tcPr>
          <w:p w14:paraId="32C89699" w14:textId="77777777" w:rsidR="00FA2175" w:rsidRPr="003139A7" w:rsidRDefault="00FA2175" w:rsidP="00D54FE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FA2175" w:rsidRPr="00204E3D" w14:paraId="26F247C9" w14:textId="77777777" w:rsidTr="003139A7">
        <w:trPr>
          <w:trHeight w:val="61"/>
        </w:trPr>
        <w:tc>
          <w:tcPr>
            <w:tcW w:w="1010" w:type="dxa"/>
            <w:vAlign w:val="center"/>
          </w:tcPr>
          <w:p w14:paraId="23E8542E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22F22DA6" w14:textId="77777777" w:rsidR="00FA2175" w:rsidRPr="003139A7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3139A7">
              <w:rPr>
                <w:rFonts w:cs="Arial"/>
                <w:sz w:val="18"/>
                <w:szCs w:val="18"/>
              </w:rPr>
              <w:t>Kąt obrazowania min</w:t>
            </w:r>
          </w:p>
        </w:tc>
        <w:tc>
          <w:tcPr>
            <w:tcW w:w="3030" w:type="dxa"/>
            <w:shd w:val="clear" w:color="auto" w:fill="auto"/>
          </w:tcPr>
          <w:p w14:paraId="3FCDF0FA" w14:textId="77777777" w:rsidR="00FA2175" w:rsidRPr="003139A7" w:rsidRDefault="00FA2175" w:rsidP="00D54FE3">
            <w:pPr>
              <w:spacing w:after="0" w:line="240" w:lineRule="auto"/>
              <w:jc w:val="center"/>
              <w:rPr>
                <w:sz w:val="18"/>
                <w:szCs w:val="18"/>
                <w:u w:color="000000"/>
              </w:rPr>
            </w:pPr>
            <w:r w:rsidRPr="003139A7">
              <w:rPr>
                <w:rFonts w:cs="Arial"/>
                <w:sz w:val="18"/>
                <w:szCs w:val="18"/>
              </w:rPr>
              <w:t>Min. 70 stopni</w:t>
            </w:r>
          </w:p>
        </w:tc>
        <w:tc>
          <w:tcPr>
            <w:tcW w:w="2693" w:type="dxa"/>
            <w:shd w:val="clear" w:color="auto" w:fill="auto"/>
          </w:tcPr>
          <w:p w14:paraId="5AA27F16" w14:textId="77777777" w:rsidR="00FA2175" w:rsidRPr="003139A7" w:rsidRDefault="00FA2175" w:rsidP="00D54FE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FA2175" w:rsidRPr="00204E3D" w14:paraId="79542581" w14:textId="77777777" w:rsidTr="003139A7">
        <w:trPr>
          <w:trHeight w:val="61"/>
        </w:trPr>
        <w:tc>
          <w:tcPr>
            <w:tcW w:w="1010" w:type="dxa"/>
            <w:vAlign w:val="center"/>
          </w:tcPr>
          <w:p w14:paraId="37B8A6DD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41E632A5" w14:textId="77777777" w:rsidR="00FA2175" w:rsidRPr="003139A7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3139A7">
              <w:rPr>
                <w:rFonts w:cs="Arial"/>
                <w:sz w:val="18"/>
                <w:szCs w:val="18"/>
              </w:rPr>
              <w:t>Obrazowanie harmoniczne</w:t>
            </w:r>
          </w:p>
        </w:tc>
        <w:tc>
          <w:tcPr>
            <w:tcW w:w="3030" w:type="dxa"/>
            <w:shd w:val="clear" w:color="auto" w:fill="auto"/>
          </w:tcPr>
          <w:p w14:paraId="3731ACEC" w14:textId="77777777" w:rsidR="00FA2175" w:rsidRPr="003139A7" w:rsidRDefault="00FA2175" w:rsidP="00D54FE3">
            <w:pPr>
              <w:spacing w:after="0" w:line="240" w:lineRule="auto"/>
              <w:jc w:val="center"/>
              <w:rPr>
                <w:sz w:val="18"/>
                <w:szCs w:val="18"/>
                <w:u w:color="000000"/>
              </w:rPr>
            </w:pPr>
            <w:r w:rsidRPr="003139A7">
              <w:rPr>
                <w:rFonts w:cs="Arial"/>
                <w:sz w:val="18"/>
                <w:szCs w:val="18"/>
              </w:rPr>
              <w:t>Min. 12 pasm częstotliwości</w:t>
            </w:r>
          </w:p>
        </w:tc>
        <w:tc>
          <w:tcPr>
            <w:tcW w:w="2693" w:type="dxa"/>
            <w:shd w:val="clear" w:color="auto" w:fill="auto"/>
          </w:tcPr>
          <w:p w14:paraId="07C3B06E" w14:textId="77777777" w:rsidR="00FA2175" w:rsidRPr="003139A7" w:rsidRDefault="00FA2175" w:rsidP="00D54FE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FA2175" w:rsidRPr="00204E3D" w14:paraId="311ACB51" w14:textId="77777777" w:rsidTr="003139A7">
        <w:trPr>
          <w:trHeight w:val="61"/>
        </w:trPr>
        <w:tc>
          <w:tcPr>
            <w:tcW w:w="1010" w:type="dxa"/>
            <w:vAlign w:val="center"/>
          </w:tcPr>
          <w:p w14:paraId="2C2FB2E3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3CEE6D08" w14:textId="77777777" w:rsidR="00FA2175" w:rsidRPr="003139A7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3139A7">
              <w:rPr>
                <w:rFonts w:cs="Arial"/>
                <w:b/>
                <w:sz w:val="18"/>
                <w:szCs w:val="18"/>
              </w:rPr>
              <w:t xml:space="preserve">Głowica Liniowa </w:t>
            </w:r>
            <w:r w:rsidRPr="003139A7">
              <w:rPr>
                <w:rFonts w:cs="Arial"/>
                <w:sz w:val="18"/>
                <w:szCs w:val="18"/>
              </w:rPr>
              <w:t xml:space="preserve">szerokopasmowa, ze zmianą częstotliwości pracy. </w:t>
            </w:r>
          </w:p>
        </w:tc>
        <w:tc>
          <w:tcPr>
            <w:tcW w:w="3030" w:type="dxa"/>
            <w:shd w:val="clear" w:color="auto" w:fill="auto"/>
          </w:tcPr>
          <w:p w14:paraId="21D99916" w14:textId="77777777" w:rsidR="00FA2175" w:rsidRPr="003139A7" w:rsidRDefault="00FA2175" w:rsidP="00D54FE3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u w:color="000000"/>
              </w:rPr>
            </w:pPr>
            <w:r w:rsidRPr="003139A7">
              <w:rPr>
                <w:rFonts w:cs="Arial"/>
                <w:sz w:val="18"/>
                <w:szCs w:val="18"/>
              </w:rPr>
              <w:t>TAK, Podać typ.</w:t>
            </w:r>
          </w:p>
        </w:tc>
        <w:tc>
          <w:tcPr>
            <w:tcW w:w="2693" w:type="dxa"/>
            <w:shd w:val="clear" w:color="auto" w:fill="auto"/>
          </w:tcPr>
          <w:p w14:paraId="33D297EA" w14:textId="37B49271" w:rsidR="00FA2175" w:rsidRPr="003139A7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10A742B9" w14:textId="77777777" w:rsidTr="003139A7">
        <w:trPr>
          <w:trHeight w:val="61"/>
        </w:trPr>
        <w:tc>
          <w:tcPr>
            <w:tcW w:w="1010" w:type="dxa"/>
            <w:vAlign w:val="center"/>
          </w:tcPr>
          <w:p w14:paraId="6BF6BE10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73E64B45" w14:textId="77777777" w:rsidR="00FA2175" w:rsidRPr="003139A7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3139A7">
              <w:rPr>
                <w:rFonts w:cs="Arial"/>
                <w:sz w:val="18"/>
                <w:szCs w:val="18"/>
              </w:rPr>
              <w:t>Zakres częstotliwości pracy</w:t>
            </w:r>
          </w:p>
        </w:tc>
        <w:tc>
          <w:tcPr>
            <w:tcW w:w="3030" w:type="dxa"/>
            <w:shd w:val="clear" w:color="auto" w:fill="auto"/>
          </w:tcPr>
          <w:p w14:paraId="64E27FCA" w14:textId="4E3C2932" w:rsidR="00FA2175" w:rsidRPr="003139A7" w:rsidRDefault="00FA2175" w:rsidP="00D54FE3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u w:color="000000"/>
              </w:rPr>
            </w:pPr>
            <w:r w:rsidRPr="003139A7">
              <w:rPr>
                <w:rFonts w:cs="Arial"/>
                <w:sz w:val="18"/>
                <w:szCs w:val="18"/>
              </w:rPr>
              <w:t xml:space="preserve">Min. </w:t>
            </w:r>
            <w:r w:rsidR="005D57B3" w:rsidRPr="003139A7">
              <w:rPr>
                <w:rFonts w:cs="Arial"/>
                <w:sz w:val="18"/>
                <w:szCs w:val="18"/>
              </w:rPr>
              <w:t>2</w:t>
            </w:r>
            <w:r w:rsidRPr="003139A7">
              <w:rPr>
                <w:rFonts w:cs="Arial"/>
                <w:sz w:val="18"/>
                <w:szCs w:val="18"/>
              </w:rPr>
              <w:t xml:space="preserve">,0 – </w:t>
            </w:r>
            <w:r w:rsidR="005D57B3" w:rsidRPr="003139A7">
              <w:rPr>
                <w:rFonts w:cs="Arial"/>
                <w:sz w:val="18"/>
                <w:szCs w:val="18"/>
              </w:rPr>
              <w:t>12</w:t>
            </w:r>
            <w:r w:rsidRPr="003139A7">
              <w:rPr>
                <w:rFonts w:cs="Arial"/>
                <w:sz w:val="18"/>
                <w:szCs w:val="18"/>
              </w:rPr>
              <w:t>,0 MHz</w:t>
            </w:r>
          </w:p>
        </w:tc>
        <w:tc>
          <w:tcPr>
            <w:tcW w:w="2693" w:type="dxa"/>
            <w:shd w:val="clear" w:color="auto" w:fill="auto"/>
          </w:tcPr>
          <w:p w14:paraId="604D4D9C" w14:textId="77777777" w:rsidR="00FA2175" w:rsidRPr="003139A7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411BE74B" w14:textId="77777777" w:rsidTr="003139A7">
        <w:trPr>
          <w:trHeight w:val="70"/>
        </w:trPr>
        <w:tc>
          <w:tcPr>
            <w:tcW w:w="1010" w:type="dxa"/>
            <w:vAlign w:val="center"/>
          </w:tcPr>
          <w:p w14:paraId="7BB78001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49B6AD89" w14:textId="77777777" w:rsidR="00FA2175" w:rsidRPr="003139A7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3139A7">
              <w:rPr>
                <w:rFonts w:cs="Arial"/>
                <w:sz w:val="18"/>
                <w:szCs w:val="18"/>
              </w:rPr>
              <w:t>Liczba elementów</w:t>
            </w:r>
          </w:p>
        </w:tc>
        <w:tc>
          <w:tcPr>
            <w:tcW w:w="3030" w:type="dxa"/>
            <w:shd w:val="clear" w:color="auto" w:fill="auto"/>
          </w:tcPr>
          <w:p w14:paraId="002C2E53" w14:textId="77777777" w:rsidR="00FA2175" w:rsidRPr="003139A7" w:rsidRDefault="00FA2175" w:rsidP="00D54FE3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u w:color="000000"/>
              </w:rPr>
            </w:pPr>
            <w:r w:rsidRPr="003139A7">
              <w:rPr>
                <w:rFonts w:cs="Arial"/>
                <w:sz w:val="18"/>
                <w:szCs w:val="18"/>
              </w:rPr>
              <w:t>Min. 190</w:t>
            </w:r>
          </w:p>
        </w:tc>
        <w:tc>
          <w:tcPr>
            <w:tcW w:w="2693" w:type="dxa"/>
            <w:shd w:val="clear" w:color="auto" w:fill="auto"/>
          </w:tcPr>
          <w:p w14:paraId="39F9D98E" w14:textId="77777777" w:rsidR="00FA2175" w:rsidRPr="003139A7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303DDFAA" w14:textId="77777777" w:rsidTr="003139A7">
        <w:trPr>
          <w:trHeight w:val="60"/>
        </w:trPr>
        <w:tc>
          <w:tcPr>
            <w:tcW w:w="1010" w:type="dxa"/>
            <w:vAlign w:val="center"/>
          </w:tcPr>
          <w:p w14:paraId="6684EDC7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14A2DAB7" w14:textId="77777777" w:rsidR="00FA2175" w:rsidRPr="003139A7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3139A7">
              <w:rPr>
                <w:rFonts w:cs="Arial"/>
                <w:sz w:val="18"/>
                <w:szCs w:val="18"/>
              </w:rPr>
              <w:t xml:space="preserve">Szerokość skanu </w:t>
            </w:r>
          </w:p>
        </w:tc>
        <w:tc>
          <w:tcPr>
            <w:tcW w:w="3030" w:type="dxa"/>
            <w:shd w:val="clear" w:color="auto" w:fill="auto"/>
          </w:tcPr>
          <w:p w14:paraId="46AD55C7" w14:textId="77777777" w:rsidR="00FA2175" w:rsidRPr="003139A7" w:rsidRDefault="00FA2175" w:rsidP="00D54FE3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u w:color="000000"/>
              </w:rPr>
            </w:pPr>
            <w:r w:rsidRPr="003139A7">
              <w:rPr>
                <w:rFonts w:cs="Arial"/>
                <w:sz w:val="18"/>
                <w:szCs w:val="18"/>
              </w:rPr>
              <w:t>Max. 38 mm</w:t>
            </w:r>
          </w:p>
        </w:tc>
        <w:tc>
          <w:tcPr>
            <w:tcW w:w="2693" w:type="dxa"/>
            <w:shd w:val="clear" w:color="auto" w:fill="auto"/>
          </w:tcPr>
          <w:p w14:paraId="02C08F16" w14:textId="77777777" w:rsidR="00FA2175" w:rsidRPr="003139A7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429622E8" w14:textId="77777777" w:rsidTr="003139A7">
        <w:trPr>
          <w:trHeight w:val="61"/>
        </w:trPr>
        <w:tc>
          <w:tcPr>
            <w:tcW w:w="1010" w:type="dxa"/>
            <w:vAlign w:val="center"/>
          </w:tcPr>
          <w:p w14:paraId="50BA37BA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12F8C98B" w14:textId="77777777" w:rsidR="00FA2175" w:rsidRPr="003139A7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3139A7">
              <w:rPr>
                <w:rFonts w:cs="Arial"/>
                <w:sz w:val="18"/>
                <w:szCs w:val="18"/>
              </w:rPr>
              <w:t xml:space="preserve">Obrazowanie harmoniczne </w:t>
            </w:r>
          </w:p>
        </w:tc>
        <w:tc>
          <w:tcPr>
            <w:tcW w:w="3030" w:type="dxa"/>
            <w:shd w:val="clear" w:color="auto" w:fill="auto"/>
          </w:tcPr>
          <w:p w14:paraId="6D588D58" w14:textId="77777777" w:rsidR="00FA2175" w:rsidRPr="003139A7" w:rsidRDefault="00FA2175" w:rsidP="00D54FE3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u w:color="000000"/>
              </w:rPr>
            </w:pPr>
            <w:r w:rsidRPr="003139A7">
              <w:rPr>
                <w:rFonts w:cs="Arial"/>
                <w:sz w:val="18"/>
                <w:szCs w:val="18"/>
              </w:rPr>
              <w:t>Min. 8 pasm częstotliwości</w:t>
            </w:r>
          </w:p>
        </w:tc>
        <w:tc>
          <w:tcPr>
            <w:tcW w:w="2693" w:type="dxa"/>
            <w:shd w:val="clear" w:color="auto" w:fill="auto"/>
          </w:tcPr>
          <w:p w14:paraId="79335D7B" w14:textId="77777777" w:rsidR="00FA2175" w:rsidRPr="003139A7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498A0FB9" w14:textId="77777777" w:rsidTr="003139A7">
        <w:trPr>
          <w:trHeight w:val="61"/>
        </w:trPr>
        <w:tc>
          <w:tcPr>
            <w:tcW w:w="1010" w:type="dxa"/>
            <w:vAlign w:val="center"/>
          </w:tcPr>
          <w:p w14:paraId="14C5F56D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09651398" w14:textId="77777777" w:rsidR="00FA2175" w:rsidRPr="003139A7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3139A7">
              <w:rPr>
                <w:rFonts w:cs="Arial"/>
                <w:b/>
                <w:sz w:val="18"/>
                <w:szCs w:val="18"/>
              </w:rPr>
              <w:t xml:space="preserve">Głowica </w:t>
            </w:r>
            <w:proofErr w:type="spellStart"/>
            <w:r w:rsidRPr="003139A7">
              <w:rPr>
                <w:rFonts w:cs="Arial"/>
                <w:b/>
                <w:sz w:val="18"/>
                <w:szCs w:val="18"/>
              </w:rPr>
              <w:t>Microconvex</w:t>
            </w:r>
            <w:proofErr w:type="spellEnd"/>
            <w:r w:rsidRPr="003139A7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3139A7">
              <w:rPr>
                <w:rFonts w:cs="Arial"/>
                <w:sz w:val="18"/>
                <w:szCs w:val="18"/>
              </w:rPr>
              <w:t xml:space="preserve">szerokopasmowa, ze zmianą częstotliwości pracy. </w:t>
            </w:r>
          </w:p>
        </w:tc>
        <w:tc>
          <w:tcPr>
            <w:tcW w:w="3030" w:type="dxa"/>
            <w:shd w:val="clear" w:color="auto" w:fill="auto"/>
          </w:tcPr>
          <w:p w14:paraId="05AD5C27" w14:textId="77777777" w:rsidR="00FA2175" w:rsidRPr="003139A7" w:rsidRDefault="00FA2175" w:rsidP="00D54FE3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u w:color="000000"/>
              </w:rPr>
            </w:pPr>
            <w:r w:rsidRPr="003139A7">
              <w:rPr>
                <w:rFonts w:cs="Arial"/>
                <w:sz w:val="18"/>
                <w:szCs w:val="18"/>
              </w:rPr>
              <w:t>TAK, podać typ.</w:t>
            </w:r>
          </w:p>
        </w:tc>
        <w:tc>
          <w:tcPr>
            <w:tcW w:w="2693" w:type="dxa"/>
            <w:shd w:val="clear" w:color="auto" w:fill="auto"/>
          </w:tcPr>
          <w:p w14:paraId="66B504E7" w14:textId="2562BCCA" w:rsidR="00FA2175" w:rsidRPr="003139A7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7AC722B2" w14:textId="77777777" w:rsidTr="003139A7">
        <w:trPr>
          <w:trHeight w:val="61"/>
        </w:trPr>
        <w:tc>
          <w:tcPr>
            <w:tcW w:w="1010" w:type="dxa"/>
            <w:vAlign w:val="center"/>
          </w:tcPr>
          <w:p w14:paraId="508A0512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59F16DB6" w14:textId="77777777" w:rsidR="00FA2175" w:rsidRPr="003139A7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3139A7">
              <w:rPr>
                <w:rFonts w:cs="Arial"/>
                <w:sz w:val="18"/>
                <w:szCs w:val="18"/>
              </w:rPr>
              <w:t>Zakres częstotliwości pracy</w:t>
            </w:r>
          </w:p>
        </w:tc>
        <w:tc>
          <w:tcPr>
            <w:tcW w:w="3030" w:type="dxa"/>
            <w:shd w:val="clear" w:color="auto" w:fill="auto"/>
          </w:tcPr>
          <w:p w14:paraId="1E0AC7B8" w14:textId="77777777" w:rsidR="00FA2175" w:rsidRPr="003139A7" w:rsidRDefault="00FA2175" w:rsidP="00D54FE3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u w:color="000000"/>
              </w:rPr>
            </w:pPr>
            <w:r w:rsidRPr="003139A7">
              <w:rPr>
                <w:rFonts w:cs="Arial"/>
                <w:sz w:val="18"/>
                <w:szCs w:val="18"/>
              </w:rPr>
              <w:t>Min. 3,0 – 9,0 MHz</w:t>
            </w:r>
          </w:p>
        </w:tc>
        <w:tc>
          <w:tcPr>
            <w:tcW w:w="2693" w:type="dxa"/>
            <w:shd w:val="clear" w:color="auto" w:fill="auto"/>
          </w:tcPr>
          <w:p w14:paraId="1E9CA733" w14:textId="77777777" w:rsidR="00FA2175" w:rsidRPr="003139A7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1DC1568F" w14:textId="77777777" w:rsidTr="003139A7">
        <w:trPr>
          <w:trHeight w:val="61"/>
        </w:trPr>
        <w:tc>
          <w:tcPr>
            <w:tcW w:w="1010" w:type="dxa"/>
            <w:vAlign w:val="center"/>
          </w:tcPr>
          <w:p w14:paraId="448AF855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22659D7D" w14:textId="77777777" w:rsidR="00FA2175" w:rsidRPr="003139A7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3139A7">
              <w:rPr>
                <w:rFonts w:cs="Arial"/>
                <w:sz w:val="18"/>
                <w:szCs w:val="18"/>
              </w:rPr>
              <w:t xml:space="preserve">Liczna elementów </w:t>
            </w:r>
          </w:p>
        </w:tc>
        <w:tc>
          <w:tcPr>
            <w:tcW w:w="3030" w:type="dxa"/>
            <w:shd w:val="clear" w:color="auto" w:fill="auto"/>
          </w:tcPr>
          <w:p w14:paraId="2F577843" w14:textId="77777777" w:rsidR="00FA2175" w:rsidRPr="003139A7" w:rsidRDefault="00FA2175" w:rsidP="00D54FE3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u w:color="000000"/>
              </w:rPr>
            </w:pPr>
            <w:r w:rsidRPr="003139A7">
              <w:rPr>
                <w:rFonts w:cs="Arial"/>
                <w:sz w:val="18"/>
                <w:szCs w:val="18"/>
              </w:rPr>
              <w:t>Min. 900</w:t>
            </w:r>
          </w:p>
        </w:tc>
        <w:tc>
          <w:tcPr>
            <w:tcW w:w="2693" w:type="dxa"/>
            <w:shd w:val="clear" w:color="auto" w:fill="auto"/>
          </w:tcPr>
          <w:p w14:paraId="49AD707D" w14:textId="77777777" w:rsidR="00FA2175" w:rsidRPr="003139A7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7DEA70CA" w14:textId="77777777" w:rsidTr="003139A7">
        <w:trPr>
          <w:trHeight w:val="61"/>
        </w:trPr>
        <w:tc>
          <w:tcPr>
            <w:tcW w:w="1010" w:type="dxa"/>
            <w:vAlign w:val="center"/>
          </w:tcPr>
          <w:p w14:paraId="1D227C0D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4EFDB8DE" w14:textId="77777777" w:rsidR="00FA2175" w:rsidRPr="003139A7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3139A7">
              <w:rPr>
                <w:rFonts w:cs="Arial"/>
                <w:sz w:val="18"/>
                <w:szCs w:val="18"/>
              </w:rPr>
              <w:t xml:space="preserve">Szerokość skanu </w:t>
            </w:r>
          </w:p>
        </w:tc>
        <w:tc>
          <w:tcPr>
            <w:tcW w:w="3030" w:type="dxa"/>
            <w:shd w:val="clear" w:color="auto" w:fill="auto"/>
          </w:tcPr>
          <w:p w14:paraId="76A9F4B0" w14:textId="77777777" w:rsidR="00FA2175" w:rsidRPr="003139A7" w:rsidRDefault="00FA2175" w:rsidP="00D54FE3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u w:color="000000"/>
              </w:rPr>
            </w:pPr>
            <w:r w:rsidRPr="003139A7">
              <w:rPr>
                <w:rFonts w:cs="Arial"/>
                <w:sz w:val="18"/>
                <w:szCs w:val="18"/>
              </w:rPr>
              <w:t>Max. 20 mm</w:t>
            </w:r>
          </w:p>
        </w:tc>
        <w:tc>
          <w:tcPr>
            <w:tcW w:w="2693" w:type="dxa"/>
            <w:shd w:val="clear" w:color="auto" w:fill="auto"/>
          </w:tcPr>
          <w:p w14:paraId="711CEE2F" w14:textId="77777777" w:rsidR="00FA2175" w:rsidRPr="003139A7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5DB36FF7" w14:textId="77777777" w:rsidTr="003139A7">
        <w:trPr>
          <w:trHeight w:val="61"/>
        </w:trPr>
        <w:tc>
          <w:tcPr>
            <w:tcW w:w="1010" w:type="dxa"/>
            <w:vAlign w:val="center"/>
          </w:tcPr>
          <w:p w14:paraId="25F5EEFE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66DE589E" w14:textId="77777777" w:rsidR="00FA2175" w:rsidRPr="003139A7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3139A7">
              <w:rPr>
                <w:rFonts w:cs="Arial"/>
                <w:sz w:val="18"/>
                <w:szCs w:val="18"/>
              </w:rPr>
              <w:t>Obrazowanie harmoniczne</w:t>
            </w:r>
          </w:p>
        </w:tc>
        <w:tc>
          <w:tcPr>
            <w:tcW w:w="3030" w:type="dxa"/>
            <w:shd w:val="clear" w:color="auto" w:fill="auto"/>
          </w:tcPr>
          <w:p w14:paraId="7AFA9723" w14:textId="77777777" w:rsidR="00FA2175" w:rsidRPr="003139A7" w:rsidRDefault="00FA2175" w:rsidP="00D54FE3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u w:color="000000"/>
              </w:rPr>
            </w:pPr>
            <w:r w:rsidRPr="003139A7">
              <w:rPr>
                <w:rFonts w:cs="Arial"/>
                <w:sz w:val="18"/>
                <w:szCs w:val="18"/>
              </w:rPr>
              <w:t>Min. 8 pasm częstotliwości</w:t>
            </w:r>
          </w:p>
        </w:tc>
        <w:tc>
          <w:tcPr>
            <w:tcW w:w="2693" w:type="dxa"/>
            <w:shd w:val="clear" w:color="auto" w:fill="auto"/>
          </w:tcPr>
          <w:p w14:paraId="7A850F93" w14:textId="77777777" w:rsidR="00FA2175" w:rsidRPr="003139A7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78D00527" w14:textId="77777777" w:rsidTr="003139A7">
        <w:trPr>
          <w:trHeight w:val="61"/>
        </w:trPr>
        <w:tc>
          <w:tcPr>
            <w:tcW w:w="1010" w:type="dxa"/>
            <w:vAlign w:val="center"/>
          </w:tcPr>
          <w:p w14:paraId="47DB306B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3EDD62F8" w14:textId="77777777" w:rsidR="00FA2175" w:rsidRPr="003139A7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3139A7">
              <w:rPr>
                <w:rFonts w:cs="Arial"/>
                <w:b/>
                <w:bCs/>
                <w:sz w:val="18"/>
                <w:szCs w:val="18"/>
              </w:rPr>
              <w:t>Możliwości rozbudowy – opcje (dostępne w dniu składania oferty)</w:t>
            </w:r>
          </w:p>
        </w:tc>
        <w:tc>
          <w:tcPr>
            <w:tcW w:w="3030" w:type="dxa"/>
            <w:shd w:val="clear" w:color="auto" w:fill="auto"/>
          </w:tcPr>
          <w:p w14:paraId="4E2AA5BA" w14:textId="77777777" w:rsidR="00FA2175" w:rsidRPr="003139A7" w:rsidRDefault="00FA2175" w:rsidP="00D54FE3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u w:color="000000"/>
              </w:rPr>
            </w:pPr>
            <w:r w:rsidRPr="003139A7">
              <w:rPr>
                <w:rFonts w:cs="Arial"/>
                <w:b/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55249E0C" w14:textId="77777777" w:rsidR="00FA2175" w:rsidRPr="003139A7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270A2317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5F629E5B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6561E631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204E3D">
              <w:rPr>
                <w:rFonts w:cs="Arial"/>
                <w:sz w:val="18"/>
                <w:szCs w:val="18"/>
                <w:lang w:eastAsia="ar-SA"/>
              </w:rPr>
              <w:t>Możliwość rozbudowy o obrazowanie M-</w:t>
            </w:r>
            <w:proofErr w:type="spellStart"/>
            <w:r w:rsidRPr="00204E3D">
              <w:rPr>
                <w:rFonts w:cs="Arial"/>
                <w:sz w:val="18"/>
                <w:szCs w:val="18"/>
                <w:lang w:eastAsia="ar-SA"/>
              </w:rPr>
              <w:t>mode</w:t>
            </w:r>
            <w:proofErr w:type="spellEnd"/>
            <w:r w:rsidRPr="00204E3D">
              <w:rPr>
                <w:rFonts w:cs="Arial"/>
                <w:sz w:val="18"/>
                <w:szCs w:val="18"/>
                <w:lang w:eastAsia="ar-SA"/>
              </w:rPr>
              <w:t xml:space="preserve"> anatomiczny z min. 3 niezależnych kursorów w czasie rzeczywistym i z pamięci </w:t>
            </w:r>
            <w:proofErr w:type="spellStart"/>
            <w:r w:rsidRPr="00204E3D">
              <w:rPr>
                <w:rFonts w:cs="Arial"/>
                <w:sz w:val="18"/>
                <w:szCs w:val="18"/>
                <w:lang w:eastAsia="ar-SA"/>
              </w:rPr>
              <w:t>Cineloop</w:t>
            </w:r>
            <w:proofErr w:type="spellEnd"/>
          </w:p>
        </w:tc>
        <w:tc>
          <w:tcPr>
            <w:tcW w:w="3030" w:type="dxa"/>
            <w:shd w:val="clear" w:color="auto" w:fill="auto"/>
          </w:tcPr>
          <w:p w14:paraId="77C8DD88" w14:textId="77777777" w:rsidR="00FA2175" w:rsidRPr="00204E3D" w:rsidRDefault="00FA2175" w:rsidP="00D54FE3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u w:color="000000"/>
              </w:rPr>
            </w:pPr>
            <w:r w:rsidRPr="00204E3D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6FE7B4A5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03012075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4AF0FAA7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19CCB595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204E3D">
              <w:rPr>
                <w:rFonts w:cs="Arial"/>
                <w:sz w:val="18"/>
                <w:szCs w:val="18"/>
                <w:lang w:eastAsia="ar-SA"/>
              </w:rPr>
              <w:t>Możliwość rozbudowy o fuzję obrazu USG z obrazem TK/MRI/PET</w:t>
            </w:r>
          </w:p>
        </w:tc>
        <w:tc>
          <w:tcPr>
            <w:tcW w:w="3030" w:type="dxa"/>
            <w:shd w:val="clear" w:color="auto" w:fill="auto"/>
          </w:tcPr>
          <w:p w14:paraId="5D5ED198" w14:textId="77777777" w:rsidR="00FA2175" w:rsidRPr="00204E3D" w:rsidRDefault="00FA2175" w:rsidP="00D54FE3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u w:color="000000"/>
              </w:rPr>
            </w:pPr>
            <w:r w:rsidRPr="00204E3D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199BA477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50E89954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5D46D6F5" w14:textId="77777777" w:rsidR="00FA2175" w:rsidRPr="00204E3D" w:rsidRDefault="00FA2175" w:rsidP="000A6980">
            <w:pPr>
              <w:numPr>
                <w:ilvl w:val="0"/>
                <w:numId w:val="4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01B16687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204E3D">
              <w:rPr>
                <w:rFonts w:cs="Arial"/>
                <w:sz w:val="18"/>
                <w:szCs w:val="18"/>
                <w:lang w:eastAsia="ar-SA"/>
              </w:rPr>
              <w:t>Możliwość rozbudowy o funkcję i oprogramowanie umożliwiające badanie i pomiar sprężystości naczyń</w:t>
            </w:r>
          </w:p>
        </w:tc>
        <w:tc>
          <w:tcPr>
            <w:tcW w:w="3030" w:type="dxa"/>
            <w:shd w:val="clear" w:color="auto" w:fill="auto"/>
          </w:tcPr>
          <w:p w14:paraId="0DB6F448" w14:textId="77777777" w:rsidR="00FA2175" w:rsidRPr="00204E3D" w:rsidRDefault="00FA2175" w:rsidP="00D54FE3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u w:color="000000"/>
              </w:rPr>
            </w:pPr>
            <w:r w:rsidRPr="00204E3D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3EC61A38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22C66C20" w14:textId="77777777" w:rsidTr="00D54FE3">
        <w:trPr>
          <w:trHeight w:val="61"/>
        </w:trPr>
        <w:tc>
          <w:tcPr>
            <w:tcW w:w="13467" w:type="dxa"/>
            <w:gridSpan w:val="4"/>
            <w:shd w:val="clear" w:color="auto" w:fill="D9E2F3" w:themeFill="accent1" w:themeFillTint="33"/>
            <w:vAlign w:val="center"/>
          </w:tcPr>
          <w:p w14:paraId="064F1432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204E3D">
              <w:rPr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FA2175" w:rsidRPr="00204E3D" w14:paraId="7C3AFC95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312ED6AD" w14:textId="77777777" w:rsidR="00FA2175" w:rsidRPr="00204E3D" w:rsidRDefault="00FA2175" w:rsidP="000A6980">
            <w:pPr>
              <w:numPr>
                <w:ilvl w:val="0"/>
                <w:numId w:val="4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6CEE7686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Pełna gwarancja na wszystkie oferowane urządzenia wchodzące w skład przedmiotu zamówienia łącznie z głowicami i </w:t>
            </w:r>
            <w:proofErr w:type="spellStart"/>
            <w:r w:rsidRPr="00204E3D">
              <w:rPr>
                <w:sz w:val="18"/>
                <w:szCs w:val="18"/>
              </w:rPr>
              <w:t>printerem</w:t>
            </w:r>
            <w:proofErr w:type="spellEnd"/>
            <w:r w:rsidRPr="00204E3D">
              <w:rPr>
                <w:sz w:val="18"/>
                <w:szCs w:val="18"/>
              </w:rPr>
              <w:t xml:space="preserve"> (poza materiałami zużywalnymi) liczona od dnia podpisania protokołu odbioru bez uwag.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345DE0E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min 24 m-</w:t>
            </w:r>
            <w:proofErr w:type="spellStart"/>
            <w:r w:rsidRPr="00204E3D">
              <w:rPr>
                <w:sz w:val="18"/>
                <w:szCs w:val="18"/>
              </w:rPr>
              <w:t>cy</w:t>
            </w:r>
            <w:proofErr w:type="spellEnd"/>
          </w:p>
        </w:tc>
        <w:tc>
          <w:tcPr>
            <w:tcW w:w="2693" w:type="dxa"/>
          </w:tcPr>
          <w:p w14:paraId="7A647DCC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114289B9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7DF8DB88" w14:textId="77777777" w:rsidR="00FA2175" w:rsidRPr="00204E3D" w:rsidRDefault="00FA2175" w:rsidP="000A6980">
            <w:pPr>
              <w:numPr>
                <w:ilvl w:val="0"/>
                <w:numId w:val="4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4F0AF6E7" w14:textId="6CFD3272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Autoryzowany serwis gwarancyjny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2AED78D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 podać</w:t>
            </w:r>
          </w:p>
        </w:tc>
        <w:tc>
          <w:tcPr>
            <w:tcW w:w="2693" w:type="dxa"/>
          </w:tcPr>
          <w:p w14:paraId="3890420C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4383504A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40AA3CFF" w14:textId="77777777" w:rsidR="00FA2175" w:rsidRPr="00204E3D" w:rsidRDefault="00FA2175" w:rsidP="000A6980">
            <w:pPr>
              <w:numPr>
                <w:ilvl w:val="0"/>
                <w:numId w:val="4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5DF2E4B7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Zagwarantowanie dostępności części zamiennych dla oferowanego aparatu </w:t>
            </w:r>
            <w:r w:rsidRPr="00204E3D">
              <w:rPr>
                <w:sz w:val="18"/>
                <w:szCs w:val="18"/>
              </w:rPr>
              <w:br/>
              <w:t>min. 8 lat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A3D37C4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 podać liczbę lat</w:t>
            </w:r>
          </w:p>
        </w:tc>
        <w:tc>
          <w:tcPr>
            <w:tcW w:w="2693" w:type="dxa"/>
          </w:tcPr>
          <w:p w14:paraId="29913AA3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52231AE9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1FABEEE4" w14:textId="77777777" w:rsidR="00FA2175" w:rsidRPr="00204E3D" w:rsidRDefault="00FA2175" w:rsidP="000A6980">
            <w:pPr>
              <w:numPr>
                <w:ilvl w:val="0"/>
                <w:numId w:val="4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21F869A9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W cenie oferty przeglądy w  okresie gwarancji </w:t>
            </w:r>
            <w:r w:rsidRPr="00204E3D">
              <w:rPr>
                <w:bCs/>
                <w:sz w:val="18"/>
                <w:szCs w:val="18"/>
              </w:rPr>
              <w:t xml:space="preserve">(wraz z dojazdem i częściami)  jeśli wymagane przez producenta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1FA4126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Podać</w:t>
            </w:r>
          </w:p>
        </w:tc>
        <w:tc>
          <w:tcPr>
            <w:tcW w:w="2693" w:type="dxa"/>
          </w:tcPr>
          <w:p w14:paraId="08A236F5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59FA7241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27CC488B" w14:textId="77777777" w:rsidR="00FA2175" w:rsidRPr="00204E3D" w:rsidRDefault="00FA2175" w:rsidP="000A6980">
            <w:pPr>
              <w:numPr>
                <w:ilvl w:val="0"/>
                <w:numId w:val="4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6307C58D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 xml:space="preserve">W cenie oferty </w:t>
            </w:r>
            <w:r w:rsidRPr="00204E3D">
              <w:rPr>
                <w:bCs/>
                <w:sz w:val="18"/>
                <w:szCs w:val="18"/>
              </w:rPr>
              <w:t xml:space="preserve"> aktualizacja oprogramowania w okresie gwarancji </w:t>
            </w:r>
          </w:p>
          <w:p w14:paraId="3C328FE2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</w:rPr>
            </w:pPr>
            <w:r w:rsidRPr="00204E3D">
              <w:rPr>
                <w:bCs/>
                <w:sz w:val="18"/>
                <w:szCs w:val="18"/>
              </w:rPr>
              <w:t>jeśli wymagane przez producenta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AC6ACE3" w14:textId="77777777" w:rsidR="00FA2175" w:rsidRPr="00204E3D" w:rsidRDefault="00FA2175" w:rsidP="00D54F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32E36DDC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5A5A8C11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77FDFF93" w14:textId="77777777" w:rsidR="00FA2175" w:rsidRPr="00204E3D" w:rsidRDefault="00FA2175" w:rsidP="000A6980">
            <w:pPr>
              <w:numPr>
                <w:ilvl w:val="0"/>
                <w:numId w:val="4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6642B40B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Możliwość zgłaszania usterek 24 h/dobę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801FDC3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tak, podać nr tel. i nr faks</w:t>
            </w:r>
          </w:p>
        </w:tc>
        <w:tc>
          <w:tcPr>
            <w:tcW w:w="2693" w:type="dxa"/>
          </w:tcPr>
          <w:p w14:paraId="6F70EDAA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7318E0DA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5EBC4503" w14:textId="77777777" w:rsidR="00FA2175" w:rsidRPr="00204E3D" w:rsidRDefault="00FA2175" w:rsidP="000A6980">
            <w:pPr>
              <w:numPr>
                <w:ilvl w:val="0"/>
                <w:numId w:val="4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77B05FF3" w14:textId="77777777" w:rsidR="00FA2175" w:rsidRPr="00204E3D" w:rsidRDefault="00FA2175" w:rsidP="00D54FE3">
            <w:p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Czas reakcji serwisu od zgłoszenia do podjęcia naprawy [godziny w dni robocze:</w:t>
            </w:r>
          </w:p>
          <w:p w14:paraId="445DE1A4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0A62DDD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Max 48 godzin</w:t>
            </w:r>
          </w:p>
        </w:tc>
        <w:tc>
          <w:tcPr>
            <w:tcW w:w="2693" w:type="dxa"/>
          </w:tcPr>
          <w:p w14:paraId="623A5698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6A92600D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1C771105" w14:textId="77777777" w:rsidR="00FA2175" w:rsidRPr="00204E3D" w:rsidRDefault="00FA2175" w:rsidP="000A6980">
            <w:pPr>
              <w:numPr>
                <w:ilvl w:val="0"/>
                <w:numId w:val="4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1ED4B02E" w14:textId="77777777" w:rsidR="00FA2175" w:rsidRPr="00204E3D" w:rsidRDefault="00FA2175" w:rsidP="00FA2175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Czas naprawy gwarancyjnej [dni robocze: 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0779380" w14:textId="512038BB" w:rsidR="00FA2175" w:rsidRPr="00204E3D" w:rsidRDefault="00FA2175" w:rsidP="00FA217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Max. 10 dni od chwili zgłoszenia</w:t>
            </w:r>
          </w:p>
        </w:tc>
        <w:tc>
          <w:tcPr>
            <w:tcW w:w="2693" w:type="dxa"/>
          </w:tcPr>
          <w:p w14:paraId="66627794" w14:textId="77777777" w:rsidR="00FA2175" w:rsidRPr="00204E3D" w:rsidRDefault="00FA2175" w:rsidP="00FA217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35043432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0C7BB329" w14:textId="77777777" w:rsidR="00FA2175" w:rsidRPr="00204E3D" w:rsidRDefault="00FA2175" w:rsidP="000A6980">
            <w:pPr>
              <w:numPr>
                <w:ilvl w:val="0"/>
                <w:numId w:val="4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0094D69C" w14:textId="77777777" w:rsidR="00FA2175" w:rsidRPr="00204E3D" w:rsidRDefault="00FA2175" w:rsidP="00FA2175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Czas naprawy gwarancyjnej [dni robocze: od poniedziałku do piątku z wyłączeniem dni ustawowo wolnych pracy] wymagający importu części z zagranicy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8F9C050" w14:textId="4CD2E356" w:rsidR="00FA2175" w:rsidRPr="00204E3D" w:rsidRDefault="00FA2175" w:rsidP="00FA217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Max 14 dni od chwili zgłoszenia</w:t>
            </w:r>
          </w:p>
        </w:tc>
        <w:tc>
          <w:tcPr>
            <w:tcW w:w="2693" w:type="dxa"/>
          </w:tcPr>
          <w:p w14:paraId="5053AC42" w14:textId="77777777" w:rsidR="00FA2175" w:rsidRPr="00204E3D" w:rsidRDefault="00FA2175" w:rsidP="00FA217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1063112A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7D53424B" w14:textId="77777777" w:rsidR="00FA2175" w:rsidRPr="00204E3D" w:rsidRDefault="00FA2175" w:rsidP="000A6980">
            <w:pPr>
              <w:numPr>
                <w:ilvl w:val="0"/>
                <w:numId w:val="4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7E23392B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Naprawa gwarancyjna trwająca dłużej niż 7 dni przedłuża okres gwarancji </w:t>
            </w:r>
            <w:r w:rsidRPr="00204E3D">
              <w:rPr>
                <w:sz w:val="18"/>
                <w:szCs w:val="18"/>
              </w:rPr>
              <w:br/>
              <w:t>o całkowity czas trwania naprawy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85525A0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65914077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6E844AF8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43963C5E" w14:textId="77777777" w:rsidR="00FA2175" w:rsidRPr="00204E3D" w:rsidRDefault="00FA2175" w:rsidP="000A6980">
            <w:pPr>
              <w:numPr>
                <w:ilvl w:val="0"/>
                <w:numId w:val="4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7596C041" w14:textId="77777777" w:rsidR="00FA2175" w:rsidRPr="00204E3D" w:rsidRDefault="00FA2175" w:rsidP="00D54FE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Liczba napraw gwarancyjnych tego samego podzespołu uprawniająca do wymiany podzespołu na nowy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35A8336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3 naprawy</w:t>
            </w:r>
          </w:p>
        </w:tc>
        <w:tc>
          <w:tcPr>
            <w:tcW w:w="2693" w:type="dxa"/>
          </w:tcPr>
          <w:p w14:paraId="3268835D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7B8685EF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643CF12C" w14:textId="77777777" w:rsidR="00FA2175" w:rsidRPr="00204E3D" w:rsidRDefault="00FA2175" w:rsidP="000A6980">
            <w:pPr>
              <w:numPr>
                <w:ilvl w:val="0"/>
                <w:numId w:val="4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10FD002D" w14:textId="77777777" w:rsidR="00FA2175" w:rsidRPr="00204E3D" w:rsidRDefault="00FA2175" w:rsidP="00D54FE3">
            <w:p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Wraz z dostawą przedmiotu zamówienia należy dostarczyć Zamawiającemu:</w:t>
            </w:r>
          </w:p>
          <w:p w14:paraId="54FC73FF" w14:textId="77777777" w:rsidR="00FA2175" w:rsidRPr="00204E3D" w:rsidRDefault="00FA2175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Instrukcje obsługi w języku polskim (1 egz. w formie papierowej,</w:t>
            </w:r>
            <w:r w:rsidRPr="00204E3D">
              <w:rPr>
                <w:sz w:val="18"/>
                <w:szCs w:val="18"/>
              </w:rPr>
              <w:br/>
              <w:t>1 egz. w formie elektronicznej</w:t>
            </w:r>
          </w:p>
          <w:p w14:paraId="73FAD992" w14:textId="77777777" w:rsidR="00FA2175" w:rsidRPr="00204E3D" w:rsidRDefault="00FA2175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paszport techniczny z wpisem o przeprowadzonej instalacji i uruchomieniu oraz datą następnego przeglądu,</w:t>
            </w:r>
          </w:p>
          <w:p w14:paraId="7979B15E" w14:textId="77777777" w:rsidR="00FA2175" w:rsidRPr="00204E3D" w:rsidRDefault="00FA2175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kartę gwarancyjną,</w:t>
            </w:r>
          </w:p>
          <w:p w14:paraId="4C9662C0" w14:textId="77777777" w:rsidR="00FA2175" w:rsidRPr="00204E3D" w:rsidRDefault="00FA2175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deklarację CE lub inny dokument dopuszczający przedmiot umowy do obrotu,</w:t>
            </w:r>
          </w:p>
          <w:p w14:paraId="4057467A" w14:textId="77777777" w:rsidR="00FA2175" w:rsidRPr="00204E3D" w:rsidRDefault="00FA2175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instrukcje/zalecenia dotyczące mycia i dezynfekcji,</w:t>
            </w:r>
          </w:p>
          <w:p w14:paraId="6F379148" w14:textId="77777777" w:rsidR="00FA2175" w:rsidRPr="00204E3D" w:rsidRDefault="00FA2175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niezbędną dokumentację zawierającą zalecenia dotyczące konserwacji, wykonania przeglądów, pomiarów bezpieczeństwa elektrycznego – jeśli dotyczy</w:t>
            </w:r>
          </w:p>
          <w:p w14:paraId="41CD64A0" w14:textId="77777777" w:rsidR="00FA2175" w:rsidRPr="00204E3D" w:rsidRDefault="00FA2175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wykaz punktów serwisowych wraz z ustalonymi zasadami kontaktowania,</w:t>
            </w:r>
          </w:p>
          <w:p w14:paraId="7F9A367F" w14:textId="77777777" w:rsidR="00FA2175" w:rsidRPr="00204E3D" w:rsidRDefault="00FA2175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licencje na oprogramowanie zainstalowane w sprzęcie (jeśli wymagane),</w:t>
            </w:r>
          </w:p>
          <w:p w14:paraId="5A29A750" w14:textId="77777777" w:rsidR="00FA2175" w:rsidRPr="00204E3D" w:rsidRDefault="00FA2175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wykaz materiałów zużywalnych wykorzystywanych w bieżącej eksploatacji – jeśli dotyczy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B04879A" w14:textId="77777777" w:rsidR="00FA2175" w:rsidRPr="00204E3D" w:rsidRDefault="00FA2175" w:rsidP="00D54FE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7D2C2C3" w14:textId="77777777" w:rsidR="00FA2175" w:rsidRPr="00204E3D" w:rsidRDefault="00FA2175" w:rsidP="00D54FE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576971A3" w14:textId="48EE99A0" w:rsidR="006132B3" w:rsidRPr="00204E3D" w:rsidRDefault="006132B3">
      <w:pPr>
        <w:rPr>
          <w:sz w:val="20"/>
          <w:szCs w:val="20"/>
        </w:rPr>
      </w:pPr>
    </w:p>
    <w:p w14:paraId="04886F90" w14:textId="012C9207" w:rsidR="006118EF" w:rsidRPr="00204E3D" w:rsidRDefault="006118EF">
      <w:pPr>
        <w:rPr>
          <w:sz w:val="20"/>
          <w:szCs w:val="20"/>
        </w:rPr>
      </w:pPr>
    </w:p>
    <w:p w14:paraId="25EAB830" w14:textId="38A8D245" w:rsidR="006118EF" w:rsidRPr="00204E3D" w:rsidRDefault="006118EF">
      <w:pPr>
        <w:rPr>
          <w:sz w:val="20"/>
          <w:szCs w:val="20"/>
        </w:rPr>
      </w:pPr>
    </w:p>
    <w:p w14:paraId="3F977553" w14:textId="307CC1A0" w:rsidR="006118EF" w:rsidRPr="00204E3D" w:rsidRDefault="006118EF">
      <w:pPr>
        <w:rPr>
          <w:sz w:val="20"/>
          <w:szCs w:val="20"/>
        </w:rPr>
      </w:pPr>
    </w:p>
    <w:p w14:paraId="3D1CF41D" w14:textId="1ACDBFF9" w:rsidR="006118EF" w:rsidRPr="00204E3D" w:rsidRDefault="006118EF">
      <w:pPr>
        <w:rPr>
          <w:sz w:val="20"/>
          <w:szCs w:val="20"/>
        </w:rPr>
      </w:pPr>
    </w:p>
    <w:p w14:paraId="624A7937" w14:textId="5E1910F0" w:rsidR="006118EF" w:rsidRPr="00204E3D" w:rsidRDefault="006118EF">
      <w:pPr>
        <w:rPr>
          <w:sz w:val="20"/>
          <w:szCs w:val="20"/>
        </w:rPr>
      </w:pPr>
    </w:p>
    <w:p w14:paraId="02ABBEDA" w14:textId="11C567BF" w:rsidR="006118EF" w:rsidRPr="00204E3D" w:rsidRDefault="006118EF">
      <w:pPr>
        <w:rPr>
          <w:sz w:val="20"/>
          <w:szCs w:val="20"/>
        </w:rPr>
      </w:pPr>
    </w:p>
    <w:p w14:paraId="5D29C6DB" w14:textId="26BEA071" w:rsidR="006118EF" w:rsidRPr="00204E3D" w:rsidRDefault="006118EF">
      <w:pPr>
        <w:rPr>
          <w:sz w:val="20"/>
          <w:szCs w:val="20"/>
        </w:rPr>
      </w:pPr>
    </w:p>
    <w:p w14:paraId="7A1DE391" w14:textId="67B02DAE" w:rsidR="006118EF" w:rsidRPr="00204E3D" w:rsidRDefault="006118EF">
      <w:pPr>
        <w:rPr>
          <w:sz w:val="20"/>
          <w:szCs w:val="20"/>
        </w:rPr>
      </w:pPr>
    </w:p>
    <w:p w14:paraId="6CD55DBA" w14:textId="50798987" w:rsidR="006118EF" w:rsidRPr="00204E3D" w:rsidRDefault="006118EF">
      <w:pPr>
        <w:rPr>
          <w:sz w:val="20"/>
          <w:szCs w:val="20"/>
        </w:rPr>
      </w:pPr>
    </w:p>
    <w:p w14:paraId="619DDBAE" w14:textId="000181AC" w:rsidR="006118EF" w:rsidRPr="00204E3D" w:rsidRDefault="006118EF">
      <w:pPr>
        <w:rPr>
          <w:sz w:val="20"/>
          <w:szCs w:val="20"/>
        </w:rPr>
      </w:pPr>
    </w:p>
    <w:p w14:paraId="54D866B2" w14:textId="0CE891E3" w:rsidR="006118EF" w:rsidRPr="00204E3D" w:rsidRDefault="006118EF">
      <w:pPr>
        <w:rPr>
          <w:sz w:val="20"/>
          <w:szCs w:val="20"/>
        </w:rPr>
      </w:pPr>
    </w:p>
    <w:p w14:paraId="51315CEC" w14:textId="69F41990" w:rsidR="006118EF" w:rsidRPr="00204E3D" w:rsidRDefault="006118EF">
      <w:pPr>
        <w:rPr>
          <w:sz w:val="20"/>
          <w:szCs w:val="20"/>
        </w:rPr>
      </w:pPr>
    </w:p>
    <w:p w14:paraId="5485A910" w14:textId="26B3BF67" w:rsidR="006243E2" w:rsidRPr="00204E3D" w:rsidRDefault="006243E2">
      <w:pPr>
        <w:rPr>
          <w:sz w:val="20"/>
          <w:szCs w:val="20"/>
        </w:rPr>
      </w:pPr>
    </w:p>
    <w:p w14:paraId="58C29E2B" w14:textId="3D3AC9F6" w:rsidR="006243E2" w:rsidRPr="00204E3D" w:rsidRDefault="006243E2">
      <w:pPr>
        <w:rPr>
          <w:sz w:val="20"/>
          <w:szCs w:val="20"/>
        </w:rPr>
      </w:pPr>
    </w:p>
    <w:p w14:paraId="1362C341" w14:textId="4EE942C5" w:rsidR="006243E2" w:rsidRPr="00204E3D" w:rsidRDefault="006243E2">
      <w:pPr>
        <w:rPr>
          <w:sz w:val="20"/>
          <w:szCs w:val="20"/>
        </w:rPr>
      </w:pPr>
    </w:p>
    <w:p w14:paraId="65B35535" w14:textId="2BD8C3B2" w:rsidR="006243E2" w:rsidRPr="00204E3D" w:rsidRDefault="006243E2">
      <w:pPr>
        <w:rPr>
          <w:sz w:val="20"/>
          <w:szCs w:val="20"/>
        </w:rPr>
      </w:pPr>
    </w:p>
    <w:p w14:paraId="35D85DA7" w14:textId="488DAF47" w:rsidR="006243E2" w:rsidRPr="00204E3D" w:rsidRDefault="006243E2">
      <w:pPr>
        <w:rPr>
          <w:sz w:val="20"/>
          <w:szCs w:val="20"/>
        </w:rPr>
      </w:pPr>
    </w:p>
    <w:p w14:paraId="7E8A07F0" w14:textId="105F7787" w:rsidR="006243E2" w:rsidRPr="00204E3D" w:rsidRDefault="006243E2">
      <w:pPr>
        <w:rPr>
          <w:sz w:val="20"/>
          <w:szCs w:val="20"/>
        </w:rPr>
      </w:pPr>
    </w:p>
    <w:p w14:paraId="39793AE7" w14:textId="7AD586FB" w:rsidR="006243E2" w:rsidRPr="00204E3D" w:rsidRDefault="006243E2">
      <w:pPr>
        <w:rPr>
          <w:sz w:val="20"/>
          <w:szCs w:val="20"/>
        </w:rPr>
      </w:pPr>
    </w:p>
    <w:p w14:paraId="6CA84DEE" w14:textId="0FC2A251" w:rsidR="006243E2" w:rsidRPr="00204E3D" w:rsidRDefault="006243E2">
      <w:pPr>
        <w:rPr>
          <w:sz w:val="20"/>
          <w:szCs w:val="20"/>
        </w:rPr>
      </w:pPr>
    </w:p>
    <w:p w14:paraId="38482EF9" w14:textId="77777777" w:rsidR="006243E2" w:rsidRPr="00204E3D" w:rsidRDefault="006243E2" w:rsidP="006243E2">
      <w:pPr>
        <w:keepNext/>
        <w:spacing w:after="0" w:line="340" w:lineRule="exact"/>
        <w:jc w:val="center"/>
        <w:outlineLvl w:val="0"/>
        <w:rPr>
          <w:rFonts w:eastAsia="Times New Roman" w:cs="Times New Roman"/>
          <w:b/>
          <w:bCs/>
          <w:kern w:val="32"/>
          <w:sz w:val="20"/>
          <w:szCs w:val="20"/>
          <w:lang w:val="x-none" w:eastAsia="x-none"/>
        </w:rPr>
      </w:pPr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lastRenderedPageBreak/>
        <w:t xml:space="preserve">Zestawienie </w:t>
      </w:r>
      <w:r w:rsidRPr="00204E3D">
        <w:rPr>
          <w:rFonts w:eastAsia="Times New Roman" w:cs="Times New Roman"/>
          <w:b/>
          <w:bCs/>
          <w:kern w:val="32"/>
          <w:sz w:val="20"/>
          <w:szCs w:val="20"/>
          <w:lang w:val="x-none" w:eastAsia="x-none"/>
        </w:rPr>
        <w:t>parametrów technicznych</w:t>
      </w:r>
    </w:p>
    <w:p w14:paraId="443EDFD9" w14:textId="77777777" w:rsidR="006243E2" w:rsidRPr="00204E3D" w:rsidRDefault="006243E2" w:rsidP="006243E2">
      <w:pPr>
        <w:spacing w:after="0" w:line="240" w:lineRule="auto"/>
        <w:rPr>
          <w:rFonts w:eastAsia="Times New Roman" w:cs="Times New Roman"/>
          <w:sz w:val="18"/>
          <w:szCs w:val="18"/>
          <w:lang w:eastAsia="pl-PL"/>
        </w:rPr>
      </w:pPr>
    </w:p>
    <w:p w14:paraId="3B1E560F" w14:textId="391A1390" w:rsidR="006243E2" w:rsidRPr="00204E3D" w:rsidRDefault="006243E2" w:rsidP="006243E2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t>Część  nr 2</w:t>
      </w:r>
      <w:r w:rsidR="002C2658" w:rsidRPr="00204E3D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– zgrzewarka do jałowego łączenia drenów</w:t>
      </w:r>
      <w:r w:rsidR="000D2DB4" w:rsidRPr="00204E3D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– 1 </w:t>
      </w:r>
      <w:proofErr w:type="spellStart"/>
      <w:r w:rsidR="000D2DB4" w:rsidRPr="00204E3D">
        <w:rPr>
          <w:rFonts w:eastAsia="Times New Roman" w:cs="Times New Roman"/>
          <w:b/>
          <w:bCs/>
          <w:sz w:val="20"/>
          <w:szCs w:val="20"/>
          <w:lang w:eastAsia="pl-PL"/>
        </w:rPr>
        <w:t>szt</w:t>
      </w:r>
      <w:proofErr w:type="spellEnd"/>
    </w:p>
    <w:tbl>
      <w:tblPr>
        <w:tblpPr w:leftFromText="141" w:rightFromText="141" w:vertAnchor="text" w:tblpY="1"/>
        <w:tblOverlap w:val="never"/>
        <w:tblW w:w="13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"/>
        <w:gridCol w:w="6734"/>
        <w:gridCol w:w="3030"/>
        <w:gridCol w:w="2693"/>
      </w:tblGrid>
      <w:tr w:rsidR="006243E2" w:rsidRPr="00204E3D" w14:paraId="21342EBE" w14:textId="77777777" w:rsidTr="00397719">
        <w:trPr>
          <w:trHeight w:val="152"/>
        </w:trPr>
        <w:tc>
          <w:tcPr>
            <w:tcW w:w="1010" w:type="dxa"/>
            <w:vAlign w:val="center"/>
          </w:tcPr>
          <w:p w14:paraId="15D84934" w14:textId="77777777" w:rsidR="006243E2" w:rsidRPr="00204E3D" w:rsidRDefault="006243E2" w:rsidP="00397719">
            <w:pPr>
              <w:keepNext/>
              <w:spacing w:after="0" w:line="240" w:lineRule="auto"/>
              <w:jc w:val="center"/>
              <w:outlineLvl w:val="7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734" w:type="dxa"/>
            <w:vAlign w:val="center"/>
          </w:tcPr>
          <w:p w14:paraId="257D1BDF" w14:textId="77777777" w:rsidR="006243E2" w:rsidRPr="00204E3D" w:rsidRDefault="006243E2" w:rsidP="00397719">
            <w:pPr>
              <w:keepNext/>
              <w:spacing w:after="0" w:line="240" w:lineRule="auto"/>
              <w:jc w:val="center"/>
              <w:outlineLvl w:val="7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OPIS PRZEDMIOTU ZAMÓWIENIA</w:t>
            </w:r>
          </w:p>
        </w:tc>
        <w:tc>
          <w:tcPr>
            <w:tcW w:w="3030" w:type="dxa"/>
            <w:vAlign w:val="center"/>
          </w:tcPr>
          <w:p w14:paraId="4BA2F488" w14:textId="77777777" w:rsidR="006243E2" w:rsidRPr="00204E3D" w:rsidRDefault="006243E2" w:rsidP="00397719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wymagana / graniczna</w:t>
            </w:r>
          </w:p>
        </w:tc>
        <w:tc>
          <w:tcPr>
            <w:tcW w:w="2693" w:type="dxa"/>
          </w:tcPr>
          <w:p w14:paraId="458BD9ED" w14:textId="77777777" w:rsidR="006243E2" w:rsidRPr="00204E3D" w:rsidRDefault="006243E2" w:rsidP="00397719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oferowana (podać/opisać)</w:t>
            </w:r>
          </w:p>
        </w:tc>
      </w:tr>
      <w:tr w:rsidR="006243E2" w:rsidRPr="00204E3D" w14:paraId="28D8D170" w14:textId="77777777" w:rsidTr="00397719">
        <w:trPr>
          <w:trHeight w:val="99"/>
        </w:trPr>
        <w:tc>
          <w:tcPr>
            <w:tcW w:w="1010" w:type="dxa"/>
          </w:tcPr>
          <w:p w14:paraId="69F1FA19" w14:textId="77777777" w:rsidR="006243E2" w:rsidRPr="00204E3D" w:rsidRDefault="006243E2" w:rsidP="000A6980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03149170" w14:textId="77777777" w:rsidR="006243E2" w:rsidRPr="00204E3D" w:rsidRDefault="006243E2" w:rsidP="003977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</w:pPr>
            <w:r w:rsidRPr="00204E3D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Producent</w:t>
            </w:r>
          </w:p>
        </w:tc>
        <w:tc>
          <w:tcPr>
            <w:tcW w:w="3030" w:type="dxa"/>
            <w:vAlign w:val="center"/>
          </w:tcPr>
          <w:p w14:paraId="471C2EEF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1F4157FA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154CC336" w14:textId="77777777" w:rsidTr="00397719">
        <w:trPr>
          <w:trHeight w:val="99"/>
        </w:trPr>
        <w:tc>
          <w:tcPr>
            <w:tcW w:w="1010" w:type="dxa"/>
          </w:tcPr>
          <w:p w14:paraId="20E77155" w14:textId="77777777" w:rsidR="006243E2" w:rsidRPr="00204E3D" w:rsidRDefault="006243E2" w:rsidP="000A6980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69F393D5" w14:textId="77777777" w:rsidR="006243E2" w:rsidRPr="00204E3D" w:rsidRDefault="006243E2" w:rsidP="003977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</w:pPr>
            <w:r w:rsidRPr="00204E3D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Urządzenie typ / model</w:t>
            </w:r>
          </w:p>
        </w:tc>
        <w:tc>
          <w:tcPr>
            <w:tcW w:w="3030" w:type="dxa"/>
            <w:vAlign w:val="center"/>
          </w:tcPr>
          <w:p w14:paraId="407B36EF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51F73F85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2871AE01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3CE9A5B1" w14:textId="77777777" w:rsidR="006243E2" w:rsidRPr="00204E3D" w:rsidRDefault="006243E2" w:rsidP="000A6980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6A863E2E" w14:textId="77777777" w:rsidR="006243E2" w:rsidRPr="00204E3D" w:rsidRDefault="006243E2" w:rsidP="0039771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Urządzenie fabrycznie nowe, nieużywane (wyklucza się aparaty demo, </w:t>
            </w:r>
            <w:proofErr w:type="spellStart"/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rekondycjonowane</w:t>
            </w:r>
            <w:proofErr w:type="spellEnd"/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 itd.,) rok produkcji 2022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B0C6478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93" w:type="dxa"/>
          </w:tcPr>
          <w:p w14:paraId="65772FCD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C2658" w:rsidRPr="00204E3D" w14:paraId="6DEF5D82" w14:textId="77777777" w:rsidTr="00C10259">
        <w:trPr>
          <w:trHeight w:val="61"/>
        </w:trPr>
        <w:tc>
          <w:tcPr>
            <w:tcW w:w="1010" w:type="dxa"/>
            <w:vAlign w:val="center"/>
          </w:tcPr>
          <w:p w14:paraId="5D343EF9" w14:textId="77777777" w:rsidR="002C2658" w:rsidRPr="00204E3D" w:rsidRDefault="002C2658" w:rsidP="000A6980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60C80D" w14:textId="295E5E4B" w:rsidR="002C2658" w:rsidRPr="00204E3D" w:rsidRDefault="002C2658" w:rsidP="002C265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color w:val="000000"/>
                <w:sz w:val="18"/>
                <w:szCs w:val="18"/>
              </w:rPr>
              <w:t>Urządzenie pracujące w technice nożyków jednorazowych pakowanych w kasetę zbiorczą.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3E75C48" w14:textId="77777777" w:rsidR="002C2658" w:rsidRPr="00204E3D" w:rsidRDefault="002C2658" w:rsidP="002C265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DCC33E4" w14:textId="77777777" w:rsidR="002C2658" w:rsidRPr="00204E3D" w:rsidRDefault="002C2658" w:rsidP="002C265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C2658" w:rsidRPr="00204E3D" w14:paraId="3873785A" w14:textId="77777777" w:rsidTr="00C10259">
        <w:trPr>
          <w:trHeight w:val="61"/>
        </w:trPr>
        <w:tc>
          <w:tcPr>
            <w:tcW w:w="1010" w:type="dxa"/>
            <w:vAlign w:val="center"/>
          </w:tcPr>
          <w:p w14:paraId="12E34076" w14:textId="77777777" w:rsidR="002C2658" w:rsidRPr="00204E3D" w:rsidRDefault="002C2658" w:rsidP="000A6980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2CA8A3" w14:textId="24541A18" w:rsidR="002C2658" w:rsidRPr="00204E3D" w:rsidRDefault="002C2658" w:rsidP="002C265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color w:val="000000"/>
                <w:sz w:val="18"/>
                <w:szCs w:val="18"/>
              </w:rPr>
              <w:t>Urządzenie posiada możliwość sterylnego zgrzewania wszystkich typów drenów o średnicach wewnętrznych 2,9 mm – 3,1 mm oraz średnicach zewnętrznych 3,9 mm – 4,5 mm</w:t>
            </w:r>
          </w:p>
        </w:tc>
        <w:tc>
          <w:tcPr>
            <w:tcW w:w="3030" w:type="dxa"/>
            <w:shd w:val="clear" w:color="auto" w:fill="auto"/>
          </w:tcPr>
          <w:p w14:paraId="534E50C7" w14:textId="77777777" w:rsidR="002C2658" w:rsidRPr="00204E3D" w:rsidRDefault="002C2658" w:rsidP="002C265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7E7DBAC8" w14:textId="77777777" w:rsidR="002C2658" w:rsidRPr="00204E3D" w:rsidRDefault="002C2658" w:rsidP="002C265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C2658" w:rsidRPr="00204E3D" w14:paraId="5D2D64A8" w14:textId="77777777" w:rsidTr="00C10259">
        <w:trPr>
          <w:trHeight w:val="61"/>
        </w:trPr>
        <w:tc>
          <w:tcPr>
            <w:tcW w:w="1010" w:type="dxa"/>
            <w:vAlign w:val="center"/>
          </w:tcPr>
          <w:p w14:paraId="40DCEB8A" w14:textId="77777777" w:rsidR="002C2658" w:rsidRPr="00204E3D" w:rsidRDefault="002C2658" w:rsidP="000A6980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44D49D" w14:textId="521A10B2" w:rsidR="002C2658" w:rsidRPr="00204E3D" w:rsidRDefault="002C2658" w:rsidP="002C265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>Możliwość podłączenia</w:t>
            </w:r>
            <w:r w:rsidR="00A8206A" w:rsidRPr="00204E3D">
              <w:rPr>
                <w:color w:val="000000"/>
                <w:sz w:val="18"/>
                <w:szCs w:val="18"/>
              </w:rPr>
              <w:t xml:space="preserve"> </w:t>
            </w:r>
            <w:r w:rsidRPr="00204E3D">
              <w:rPr>
                <w:color w:val="000000"/>
                <w:sz w:val="18"/>
                <w:szCs w:val="18"/>
              </w:rPr>
              <w:t>czytnika kodów kreskowych pracującego w standardzie ISBT 128</w:t>
            </w:r>
          </w:p>
        </w:tc>
        <w:tc>
          <w:tcPr>
            <w:tcW w:w="3030" w:type="dxa"/>
            <w:shd w:val="clear" w:color="auto" w:fill="auto"/>
          </w:tcPr>
          <w:p w14:paraId="499D6FD0" w14:textId="77777777" w:rsidR="002C2658" w:rsidRPr="00204E3D" w:rsidRDefault="002C2658" w:rsidP="002C265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37D7643E" w14:textId="77777777" w:rsidR="002C2658" w:rsidRPr="00204E3D" w:rsidRDefault="002C2658" w:rsidP="002C265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C2658" w:rsidRPr="00204E3D" w14:paraId="0FFFF2B6" w14:textId="77777777" w:rsidTr="00C10259">
        <w:trPr>
          <w:trHeight w:val="61"/>
        </w:trPr>
        <w:tc>
          <w:tcPr>
            <w:tcW w:w="1010" w:type="dxa"/>
            <w:vAlign w:val="center"/>
          </w:tcPr>
          <w:p w14:paraId="317B5B79" w14:textId="77777777" w:rsidR="002C2658" w:rsidRPr="00204E3D" w:rsidRDefault="002C2658" w:rsidP="000A6980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470EDA6" w14:textId="64089635" w:rsidR="002C2658" w:rsidRPr="00204E3D" w:rsidRDefault="002C2658" w:rsidP="002C265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>Urządzenie wyposażone w wyświetlacz identyfikujący status urządzenia oraz informujący o przebiegu pracy</w:t>
            </w:r>
          </w:p>
        </w:tc>
        <w:tc>
          <w:tcPr>
            <w:tcW w:w="3030" w:type="dxa"/>
            <w:shd w:val="clear" w:color="auto" w:fill="auto"/>
          </w:tcPr>
          <w:p w14:paraId="5B59D816" w14:textId="77777777" w:rsidR="002C2658" w:rsidRPr="00204E3D" w:rsidRDefault="002C2658" w:rsidP="002C265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20C3BB94" w14:textId="77777777" w:rsidR="002C2658" w:rsidRPr="00204E3D" w:rsidRDefault="002C2658" w:rsidP="002C265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C2658" w:rsidRPr="00204E3D" w14:paraId="6A017F70" w14:textId="77777777" w:rsidTr="00C10259">
        <w:trPr>
          <w:trHeight w:val="61"/>
        </w:trPr>
        <w:tc>
          <w:tcPr>
            <w:tcW w:w="1010" w:type="dxa"/>
            <w:vAlign w:val="center"/>
          </w:tcPr>
          <w:p w14:paraId="690EF0B4" w14:textId="77777777" w:rsidR="002C2658" w:rsidRPr="00204E3D" w:rsidRDefault="002C2658" w:rsidP="000A6980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351941" w14:textId="38774E57" w:rsidR="002C2658" w:rsidRPr="00204E3D" w:rsidRDefault="002C2658" w:rsidP="002C2658">
            <w:pPr>
              <w:spacing w:after="0" w:line="240" w:lineRule="auto"/>
              <w:contextualSpacing/>
              <w:rPr>
                <w:rFonts w:cstheme="minorHAnsi"/>
                <w:bCs/>
                <w:sz w:val="18"/>
                <w:szCs w:val="18"/>
              </w:rPr>
            </w:pPr>
            <w:r w:rsidRPr="00204E3D">
              <w:rPr>
                <w:color w:val="000000"/>
                <w:sz w:val="18"/>
                <w:szCs w:val="18"/>
              </w:rPr>
              <w:t>Urządzenie wyposażone w sygnalizację dźwiękową w przypadku nieprawidłowej pracy</w:t>
            </w:r>
          </w:p>
        </w:tc>
        <w:tc>
          <w:tcPr>
            <w:tcW w:w="3030" w:type="dxa"/>
            <w:shd w:val="clear" w:color="auto" w:fill="auto"/>
          </w:tcPr>
          <w:p w14:paraId="7916DA15" w14:textId="77777777" w:rsidR="002C2658" w:rsidRPr="00204E3D" w:rsidRDefault="002C2658" w:rsidP="002C265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7CB9410D" w14:textId="77777777" w:rsidR="002C2658" w:rsidRPr="00204E3D" w:rsidRDefault="002C2658" w:rsidP="002C265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C2658" w:rsidRPr="00204E3D" w14:paraId="7558774F" w14:textId="77777777" w:rsidTr="00C10259">
        <w:trPr>
          <w:trHeight w:val="61"/>
        </w:trPr>
        <w:tc>
          <w:tcPr>
            <w:tcW w:w="1010" w:type="dxa"/>
            <w:vAlign w:val="center"/>
          </w:tcPr>
          <w:p w14:paraId="5682E54C" w14:textId="77777777" w:rsidR="002C2658" w:rsidRPr="00204E3D" w:rsidRDefault="002C2658" w:rsidP="000A6980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A366E1" w14:textId="54052656" w:rsidR="002C2658" w:rsidRPr="00204E3D" w:rsidRDefault="002C2658" w:rsidP="002C265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cs="Arial"/>
                <w:sz w:val="18"/>
                <w:szCs w:val="18"/>
              </w:rPr>
            </w:pPr>
            <w:r w:rsidRPr="00204E3D">
              <w:rPr>
                <w:color w:val="000000"/>
                <w:sz w:val="18"/>
                <w:szCs w:val="18"/>
              </w:rPr>
              <w:t xml:space="preserve">Zgrzewarka łatwa w obsłudze z czytelnym schematem ułożenia pojemników do prawidłowego </w:t>
            </w:r>
            <w:proofErr w:type="spellStart"/>
            <w:r w:rsidRPr="00204E3D">
              <w:rPr>
                <w:color w:val="000000"/>
                <w:sz w:val="18"/>
                <w:szCs w:val="18"/>
              </w:rPr>
              <w:t>zgrzewu</w:t>
            </w:r>
            <w:proofErr w:type="spellEnd"/>
          </w:p>
        </w:tc>
        <w:tc>
          <w:tcPr>
            <w:tcW w:w="3030" w:type="dxa"/>
            <w:shd w:val="clear" w:color="auto" w:fill="auto"/>
          </w:tcPr>
          <w:p w14:paraId="75AEB082" w14:textId="77777777" w:rsidR="002C2658" w:rsidRPr="00204E3D" w:rsidRDefault="002C2658" w:rsidP="002C265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49B66549" w14:textId="77777777" w:rsidR="002C2658" w:rsidRPr="00204E3D" w:rsidRDefault="002C2658" w:rsidP="002C265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C2658" w:rsidRPr="00204E3D" w14:paraId="69D39C3A" w14:textId="77777777" w:rsidTr="00C10259">
        <w:trPr>
          <w:trHeight w:val="61"/>
        </w:trPr>
        <w:tc>
          <w:tcPr>
            <w:tcW w:w="1010" w:type="dxa"/>
            <w:vAlign w:val="center"/>
          </w:tcPr>
          <w:p w14:paraId="5DE61113" w14:textId="77777777" w:rsidR="002C2658" w:rsidRPr="00204E3D" w:rsidRDefault="002C2658" w:rsidP="000A6980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29FE03" w14:textId="4DC2455B" w:rsidR="002C2658" w:rsidRPr="00204E3D" w:rsidRDefault="002C2658" w:rsidP="002C265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color w:val="000000"/>
                <w:sz w:val="18"/>
                <w:szCs w:val="18"/>
              </w:rPr>
              <w:t>Urządzenie zapewnia</w:t>
            </w:r>
            <w:r w:rsidR="00A8206A" w:rsidRPr="00204E3D">
              <w:rPr>
                <w:color w:val="000000"/>
                <w:sz w:val="18"/>
                <w:szCs w:val="18"/>
              </w:rPr>
              <w:t>jące</w:t>
            </w:r>
            <w:r w:rsidRPr="00204E3D">
              <w:rPr>
                <w:color w:val="000000"/>
                <w:sz w:val="18"/>
                <w:szCs w:val="18"/>
              </w:rPr>
              <w:t xml:space="preserve"> możliwość wykonania połączeń drenów we wszystkich konfiguracjach tj. pusty-pusty, pusty-pełny, pełny-pełny</w:t>
            </w:r>
          </w:p>
        </w:tc>
        <w:tc>
          <w:tcPr>
            <w:tcW w:w="3030" w:type="dxa"/>
            <w:shd w:val="clear" w:color="auto" w:fill="auto"/>
          </w:tcPr>
          <w:p w14:paraId="0C029973" w14:textId="77777777" w:rsidR="002C2658" w:rsidRPr="00204E3D" w:rsidRDefault="002C2658" w:rsidP="002C265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5AC59AE1" w14:textId="77777777" w:rsidR="002C2658" w:rsidRPr="00204E3D" w:rsidRDefault="002C2658" w:rsidP="002C265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C2658" w:rsidRPr="00204E3D" w14:paraId="155E4506" w14:textId="77777777" w:rsidTr="00C10259">
        <w:trPr>
          <w:trHeight w:val="61"/>
        </w:trPr>
        <w:tc>
          <w:tcPr>
            <w:tcW w:w="1010" w:type="dxa"/>
            <w:vAlign w:val="center"/>
          </w:tcPr>
          <w:p w14:paraId="761D4BE3" w14:textId="77777777" w:rsidR="002C2658" w:rsidRPr="00204E3D" w:rsidRDefault="002C2658" w:rsidP="000A6980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F5361B" w14:textId="4CA4D96F" w:rsidR="002C2658" w:rsidRPr="00204E3D" w:rsidRDefault="002C2658" w:rsidP="002C2658">
            <w:pPr>
              <w:pStyle w:val="Style4"/>
              <w:widowControl/>
              <w:jc w:val="both"/>
              <w:rPr>
                <w:rFonts w:ascii="Fira Sans" w:hAnsi="Fira Sans" w:cs="Arial"/>
                <w:sz w:val="18"/>
                <w:szCs w:val="18"/>
                <w:lang w:val="pl-PL" w:eastAsia="pl-PL"/>
              </w:rPr>
            </w:pPr>
            <w:proofErr w:type="spellStart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>Temperatura</w:t>
            </w:r>
            <w:proofErr w:type="spellEnd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>zgrzewania</w:t>
            </w:r>
            <w:proofErr w:type="spellEnd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>nie</w:t>
            </w:r>
            <w:proofErr w:type="spellEnd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>powoduj</w:t>
            </w:r>
            <w:r w:rsidR="00A8206A" w:rsidRPr="00204E3D">
              <w:rPr>
                <w:rFonts w:ascii="Fira Sans" w:hAnsi="Fira Sans"/>
                <w:color w:val="000000"/>
                <w:sz w:val="18"/>
                <w:szCs w:val="18"/>
              </w:rPr>
              <w:t>ąca</w:t>
            </w:r>
            <w:proofErr w:type="spellEnd"/>
            <w:r w:rsidR="00A8206A" w:rsidRPr="00204E3D">
              <w:rPr>
                <w:rFonts w:ascii="Fira Sans" w:hAnsi="Fira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>niszczenia</w:t>
            </w:r>
            <w:proofErr w:type="spellEnd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>komórek</w:t>
            </w:r>
            <w:proofErr w:type="spellEnd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>krwi</w:t>
            </w:r>
            <w:proofErr w:type="spellEnd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>znajdujących</w:t>
            </w:r>
            <w:proofErr w:type="spellEnd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>się</w:t>
            </w:r>
            <w:proofErr w:type="spellEnd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 xml:space="preserve"> w </w:t>
            </w:r>
            <w:proofErr w:type="spellStart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>drenach</w:t>
            </w:r>
            <w:proofErr w:type="spellEnd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>oraz</w:t>
            </w:r>
            <w:proofErr w:type="spellEnd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>nie</w:t>
            </w:r>
            <w:proofErr w:type="spellEnd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>zmienia</w:t>
            </w:r>
            <w:r w:rsidR="00A8206A" w:rsidRPr="00204E3D">
              <w:rPr>
                <w:rFonts w:ascii="Fira Sans" w:hAnsi="Fira Sans"/>
                <w:color w:val="000000"/>
                <w:sz w:val="18"/>
                <w:szCs w:val="18"/>
              </w:rPr>
              <w:t>ca</w:t>
            </w:r>
            <w:proofErr w:type="spellEnd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>parametrów</w:t>
            </w:r>
            <w:proofErr w:type="spellEnd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>zgrzewanego</w:t>
            </w:r>
            <w:proofErr w:type="spellEnd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>materiału</w:t>
            </w:r>
            <w:proofErr w:type="spellEnd"/>
          </w:p>
        </w:tc>
        <w:tc>
          <w:tcPr>
            <w:tcW w:w="3030" w:type="dxa"/>
            <w:shd w:val="clear" w:color="auto" w:fill="auto"/>
          </w:tcPr>
          <w:p w14:paraId="4629805A" w14:textId="77777777" w:rsidR="002C2658" w:rsidRPr="00204E3D" w:rsidRDefault="002C2658" w:rsidP="002C265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412DCEAB" w14:textId="77777777" w:rsidR="002C2658" w:rsidRPr="00204E3D" w:rsidRDefault="002C2658" w:rsidP="002C265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C2658" w:rsidRPr="00204E3D" w14:paraId="6D467B7B" w14:textId="77777777" w:rsidTr="00C10259">
        <w:trPr>
          <w:trHeight w:val="61"/>
        </w:trPr>
        <w:tc>
          <w:tcPr>
            <w:tcW w:w="1010" w:type="dxa"/>
            <w:vAlign w:val="center"/>
          </w:tcPr>
          <w:p w14:paraId="5C8AB4EB" w14:textId="77777777" w:rsidR="002C2658" w:rsidRPr="00204E3D" w:rsidRDefault="002C2658" w:rsidP="000A6980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04B8EFC" w14:textId="379FAF14" w:rsidR="002C2658" w:rsidRPr="00204E3D" w:rsidRDefault="00A8206A" w:rsidP="002C265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color w:val="000000"/>
                <w:sz w:val="18"/>
                <w:szCs w:val="18"/>
              </w:rPr>
              <w:t>A</w:t>
            </w:r>
            <w:r w:rsidR="002C2658" w:rsidRPr="00204E3D">
              <w:rPr>
                <w:color w:val="000000"/>
                <w:sz w:val="18"/>
                <w:szCs w:val="18"/>
              </w:rPr>
              <w:t>utomatyczn</w:t>
            </w:r>
            <w:r w:rsidRPr="00204E3D">
              <w:rPr>
                <w:color w:val="000000"/>
                <w:sz w:val="18"/>
                <w:szCs w:val="18"/>
              </w:rPr>
              <w:t>a</w:t>
            </w:r>
            <w:r w:rsidR="002C2658" w:rsidRPr="00204E3D">
              <w:rPr>
                <w:color w:val="000000"/>
                <w:sz w:val="18"/>
                <w:szCs w:val="18"/>
              </w:rPr>
              <w:t xml:space="preserve"> wymian</w:t>
            </w:r>
            <w:r w:rsidRPr="00204E3D">
              <w:rPr>
                <w:color w:val="000000"/>
                <w:sz w:val="18"/>
                <w:szCs w:val="18"/>
              </w:rPr>
              <w:t xml:space="preserve">a </w:t>
            </w:r>
            <w:r w:rsidR="002C2658" w:rsidRPr="00204E3D">
              <w:rPr>
                <w:color w:val="000000"/>
                <w:sz w:val="18"/>
                <w:szCs w:val="18"/>
              </w:rPr>
              <w:t>nożyków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DB93DCC" w14:textId="77777777" w:rsidR="002C2658" w:rsidRPr="00204E3D" w:rsidRDefault="002C2658" w:rsidP="002C265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684BCA9" w14:textId="77777777" w:rsidR="002C2658" w:rsidRPr="00204E3D" w:rsidRDefault="002C2658" w:rsidP="002C265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C2658" w:rsidRPr="00204E3D" w14:paraId="676618BE" w14:textId="77777777" w:rsidTr="00C10259">
        <w:trPr>
          <w:trHeight w:val="61"/>
        </w:trPr>
        <w:tc>
          <w:tcPr>
            <w:tcW w:w="1010" w:type="dxa"/>
            <w:vAlign w:val="center"/>
          </w:tcPr>
          <w:p w14:paraId="43FC0097" w14:textId="77777777" w:rsidR="002C2658" w:rsidRPr="00204E3D" w:rsidRDefault="002C2658" w:rsidP="000A6980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5AF71B4" w14:textId="5F06D180" w:rsidR="002C2658" w:rsidRPr="00204E3D" w:rsidRDefault="002C2658" w:rsidP="002C265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>Zużyte nożyki zabezpieczone w plastikowy pojemnik, będący częścią urządzenia, z sygnalizacją jego zapełnienia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6A9DFDB" w14:textId="77777777" w:rsidR="002C2658" w:rsidRPr="00204E3D" w:rsidRDefault="002C2658" w:rsidP="002C265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DFDA9C0" w14:textId="77777777" w:rsidR="002C2658" w:rsidRPr="00204E3D" w:rsidRDefault="002C2658" w:rsidP="002C265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C2658" w:rsidRPr="00204E3D" w14:paraId="0B4366A2" w14:textId="77777777" w:rsidTr="00C10259">
        <w:trPr>
          <w:trHeight w:val="61"/>
        </w:trPr>
        <w:tc>
          <w:tcPr>
            <w:tcW w:w="1010" w:type="dxa"/>
            <w:vAlign w:val="center"/>
          </w:tcPr>
          <w:p w14:paraId="52D023BD" w14:textId="77777777" w:rsidR="002C2658" w:rsidRPr="00204E3D" w:rsidRDefault="002C2658" w:rsidP="000A6980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5F7E706" w14:textId="5C013666" w:rsidR="002C2658" w:rsidRPr="00204E3D" w:rsidRDefault="002C2658" w:rsidP="002C265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>Minimalna długość zgrzewanych drenów - 60 mm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2669117" w14:textId="77777777" w:rsidR="002C2658" w:rsidRPr="00204E3D" w:rsidRDefault="002C2658" w:rsidP="002C265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3D91D3D" w14:textId="77777777" w:rsidR="002C2658" w:rsidRPr="00204E3D" w:rsidRDefault="002C2658" w:rsidP="002C265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C2658" w:rsidRPr="00204E3D" w14:paraId="7773086B" w14:textId="77777777" w:rsidTr="00C10259">
        <w:trPr>
          <w:trHeight w:val="61"/>
        </w:trPr>
        <w:tc>
          <w:tcPr>
            <w:tcW w:w="1010" w:type="dxa"/>
            <w:vAlign w:val="center"/>
          </w:tcPr>
          <w:p w14:paraId="33C5148B" w14:textId="77777777" w:rsidR="002C2658" w:rsidRPr="00204E3D" w:rsidRDefault="002C2658" w:rsidP="000A6980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2AB1DB1C" w14:textId="3590DCFE" w:rsidR="002C2658" w:rsidRPr="00204E3D" w:rsidRDefault="002C2658" w:rsidP="002C265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>Możliwość udrożnienia drenu na dowolnym etapie preparatyki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42F8702" w14:textId="77777777" w:rsidR="002C2658" w:rsidRPr="00204E3D" w:rsidRDefault="002C2658" w:rsidP="002C265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E5B164B" w14:textId="77777777" w:rsidR="002C2658" w:rsidRPr="00204E3D" w:rsidRDefault="002C2658" w:rsidP="002C265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C2658" w:rsidRPr="00204E3D" w14:paraId="1920C764" w14:textId="77777777" w:rsidTr="00C10259">
        <w:trPr>
          <w:trHeight w:val="61"/>
        </w:trPr>
        <w:tc>
          <w:tcPr>
            <w:tcW w:w="1010" w:type="dxa"/>
            <w:vAlign w:val="center"/>
          </w:tcPr>
          <w:p w14:paraId="1316F486" w14:textId="77777777" w:rsidR="002C2658" w:rsidRPr="00204E3D" w:rsidRDefault="002C2658" w:rsidP="000A6980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72AF71B3" w14:textId="117AD25F" w:rsidR="002C2658" w:rsidRPr="00204E3D" w:rsidRDefault="002C2658" w:rsidP="002C265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>Urządzenie wyposażone w zintegrowany uchwyt ułatwiający przenoszenie.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FA9C2A2" w14:textId="77777777" w:rsidR="002C2658" w:rsidRPr="00204E3D" w:rsidRDefault="002C2658" w:rsidP="002C265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E9C9C31" w14:textId="77777777" w:rsidR="002C2658" w:rsidRPr="00204E3D" w:rsidRDefault="002C2658" w:rsidP="002C265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4A26EF9E" w14:textId="77777777" w:rsidTr="00397719">
        <w:trPr>
          <w:trHeight w:val="61"/>
        </w:trPr>
        <w:tc>
          <w:tcPr>
            <w:tcW w:w="13467" w:type="dxa"/>
            <w:gridSpan w:val="4"/>
            <w:shd w:val="clear" w:color="auto" w:fill="D9E2F3" w:themeFill="accent1" w:themeFillTint="33"/>
            <w:vAlign w:val="center"/>
          </w:tcPr>
          <w:p w14:paraId="6CF69109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204E3D">
              <w:rPr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6243E2" w:rsidRPr="00204E3D" w14:paraId="16E7C74D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52C36939" w14:textId="77777777" w:rsidR="006243E2" w:rsidRPr="00204E3D" w:rsidRDefault="006243E2" w:rsidP="000A6980">
            <w:pPr>
              <w:numPr>
                <w:ilvl w:val="0"/>
                <w:numId w:val="2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2DA88DF8" w14:textId="77777777" w:rsidR="006243E2" w:rsidRPr="00204E3D" w:rsidRDefault="006243E2" w:rsidP="0039771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Pełna gwarancja na wszystkie oferowane urządzenia wchodzące w skład przedmiotu zamówienia (poza materiałami zużywalnymi) liczona od dnia podpisania protokołu odbioru bez uwag.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65B29E7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min 24 m-</w:t>
            </w:r>
            <w:proofErr w:type="spellStart"/>
            <w:r w:rsidRPr="00204E3D">
              <w:rPr>
                <w:sz w:val="18"/>
                <w:szCs w:val="18"/>
              </w:rPr>
              <w:t>cy</w:t>
            </w:r>
            <w:proofErr w:type="spellEnd"/>
          </w:p>
        </w:tc>
        <w:tc>
          <w:tcPr>
            <w:tcW w:w="2693" w:type="dxa"/>
          </w:tcPr>
          <w:p w14:paraId="62634F58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3C2C5B9E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54D590C4" w14:textId="77777777" w:rsidR="006243E2" w:rsidRPr="00204E3D" w:rsidRDefault="006243E2" w:rsidP="000A6980">
            <w:pPr>
              <w:numPr>
                <w:ilvl w:val="0"/>
                <w:numId w:val="2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201F8719" w14:textId="77777777" w:rsidR="006243E2" w:rsidRPr="00204E3D" w:rsidRDefault="006243E2" w:rsidP="0039771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Autoryzowany serwis gwarancyjny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48E8007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 podać</w:t>
            </w:r>
          </w:p>
        </w:tc>
        <w:tc>
          <w:tcPr>
            <w:tcW w:w="2693" w:type="dxa"/>
          </w:tcPr>
          <w:p w14:paraId="19D2845B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064B2882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0CC39DF5" w14:textId="77777777" w:rsidR="006243E2" w:rsidRPr="00204E3D" w:rsidRDefault="006243E2" w:rsidP="000A6980">
            <w:pPr>
              <w:numPr>
                <w:ilvl w:val="0"/>
                <w:numId w:val="2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478F8683" w14:textId="77777777" w:rsidR="006243E2" w:rsidRPr="00204E3D" w:rsidRDefault="006243E2" w:rsidP="0039771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Zagwarantowanie dostępności części zamiennych dla oferowanego aparatu </w:t>
            </w:r>
            <w:r w:rsidRPr="00204E3D">
              <w:rPr>
                <w:sz w:val="18"/>
                <w:szCs w:val="18"/>
              </w:rPr>
              <w:br/>
              <w:t>min. 8 lat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8282681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 podać liczbę lat</w:t>
            </w:r>
          </w:p>
        </w:tc>
        <w:tc>
          <w:tcPr>
            <w:tcW w:w="2693" w:type="dxa"/>
          </w:tcPr>
          <w:p w14:paraId="675A17AD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2FA12D6E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0C5DC2D8" w14:textId="77777777" w:rsidR="006243E2" w:rsidRPr="00204E3D" w:rsidRDefault="006243E2" w:rsidP="000A6980">
            <w:pPr>
              <w:numPr>
                <w:ilvl w:val="0"/>
                <w:numId w:val="2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0408941E" w14:textId="77777777" w:rsidR="006243E2" w:rsidRPr="00204E3D" w:rsidRDefault="006243E2" w:rsidP="0039771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W cenie oferty minimum jeden przegląd w  okresie gwarancji </w:t>
            </w:r>
            <w:r w:rsidRPr="00204E3D">
              <w:rPr>
                <w:bCs/>
                <w:sz w:val="18"/>
                <w:szCs w:val="18"/>
              </w:rPr>
              <w:t>(wraz z dojazdem i częściami)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826E67D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Podać</w:t>
            </w:r>
          </w:p>
        </w:tc>
        <w:tc>
          <w:tcPr>
            <w:tcW w:w="2693" w:type="dxa"/>
          </w:tcPr>
          <w:p w14:paraId="67652DF6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022ECFA9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5558A07D" w14:textId="77777777" w:rsidR="006243E2" w:rsidRPr="00204E3D" w:rsidRDefault="006243E2" w:rsidP="000A6980">
            <w:pPr>
              <w:numPr>
                <w:ilvl w:val="0"/>
                <w:numId w:val="2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4411B8D9" w14:textId="77777777" w:rsidR="006243E2" w:rsidRPr="00204E3D" w:rsidRDefault="006243E2" w:rsidP="0039771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Możliwość zgłaszania usterek 24 h/dobę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6ED23B6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tak, podać nr tel. /  faks / e-mail</w:t>
            </w:r>
          </w:p>
        </w:tc>
        <w:tc>
          <w:tcPr>
            <w:tcW w:w="2693" w:type="dxa"/>
          </w:tcPr>
          <w:p w14:paraId="027FF6E1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264C956D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58E14988" w14:textId="77777777" w:rsidR="006243E2" w:rsidRPr="00204E3D" w:rsidRDefault="006243E2" w:rsidP="000A6980">
            <w:pPr>
              <w:numPr>
                <w:ilvl w:val="0"/>
                <w:numId w:val="2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55CECDA7" w14:textId="77777777" w:rsidR="006243E2" w:rsidRPr="00204E3D" w:rsidRDefault="006243E2" w:rsidP="00397719">
            <w:p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Czas reakcji serwisu od zgłoszenia do podjęcia naprawy [godziny w dni robocze:</w:t>
            </w:r>
          </w:p>
          <w:p w14:paraId="79B45D66" w14:textId="77777777" w:rsidR="006243E2" w:rsidRPr="00204E3D" w:rsidRDefault="006243E2" w:rsidP="0039771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7701B2D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Max 48 godzin</w:t>
            </w:r>
          </w:p>
        </w:tc>
        <w:tc>
          <w:tcPr>
            <w:tcW w:w="2693" w:type="dxa"/>
          </w:tcPr>
          <w:p w14:paraId="42CF5069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6936ECFA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630D42CC" w14:textId="77777777" w:rsidR="006243E2" w:rsidRPr="00204E3D" w:rsidRDefault="006243E2" w:rsidP="000A6980">
            <w:pPr>
              <w:numPr>
                <w:ilvl w:val="0"/>
                <w:numId w:val="2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0EC881E6" w14:textId="77777777" w:rsidR="006243E2" w:rsidRPr="00204E3D" w:rsidRDefault="006243E2" w:rsidP="0039771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Czas naprawy gwarancyjnej [dni robocze: 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D2C1CB6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Max. 10 dni od chwili zgłoszenia</w:t>
            </w:r>
          </w:p>
        </w:tc>
        <w:tc>
          <w:tcPr>
            <w:tcW w:w="2693" w:type="dxa"/>
          </w:tcPr>
          <w:p w14:paraId="605648E2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1C3426BB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7B2E1BB7" w14:textId="77777777" w:rsidR="006243E2" w:rsidRPr="00204E3D" w:rsidRDefault="006243E2" w:rsidP="000A6980">
            <w:pPr>
              <w:numPr>
                <w:ilvl w:val="0"/>
                <w:numId w:val="2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32EA4713" w14:textId="77777777" w:rsidR="006243E2" w:rsidRPr="00204E3D" w:rsidRDefault="006243E2" w:rsidP="0039771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Czas naprawy gwarancyjnej [dni robocze: od poniedziałku do piątku z wyłączeniem dni ustawowo wolnych pracy] wymagający importu części z zagranicy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0B566A9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Max 14 dni od chwili zgłoszenia</w:t>
            </w:r>
          </w:p>
        </w:tc>
        <w:tc>
          <w:tcPr>
            <w:tcW w:w="2693" w:type="dxa"/>
          </w:tcPr>
          <w:p w14:paraId="2A305B88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48C513AD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17BEA1DD" w14:textId="77777777" w:rsidR="006243E2" w:rsidRPr="00204E3D" w:rsidRDefault="006243E2" w:rsidP="000A6980">
            <w:pPr>
              <w:numPr>
                <w:ilvl w:val="0"/>
                <w:numId w:val="2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07544B2B" w14:textId="77777777" w:rsidR="006243E2" w:rsidRPr="00204E3D" w:rsidRDefault="006243E2" w:rsidP="0039771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Naprawa gwarancyjna trwająca dłużej niż 7 dni roboczych przedłuża okres gwarancji o całkowity czas trwania naprawy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7D466B8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3A75803A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19E4BEC5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4B90AF2F" w14:textId="77777777" w:rsidR="006243E2" w:rsidRPr="00204E3D" w:rsidRDefault="006243E2" w:rsidP="000A6980">
            <w:pPr>
              <w:numPr>
                <w:ilvl w:val="0"/>
                <w:numId w:val="2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089D8807" w14:textId="77777777" w:rsidR="006243E2" w:rsidRPr="00204E3D" w:rsidRDefault="006243E2" w:rsidP="0039771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Liczba napraw gwarancyjnych tego samego podzespołu uprawniająca do wymiany podzespołu na nowy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E7821E1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3 naprawy</w:t>
            </w:r>
          </w:p>
        </w:tc>
        <w:tc>
          <w:tcPr>
            <w:tcW w:w="2693" w:type="dxa"/>
          </w:tcPr>
          <w:p w14:paraId="01B86419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2014DFEA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77773B12" w14:textId="77777777" w:rsidR="006243E2" w:rsidRPr="00204E3D" w:rsidRDefault="006243E2" w:rsidP="000A6980">
            <w:pPr>
              <w:numPr>
                <w:ilvl w:val="0"/>
                <w:numId w:val="2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34221887" w14:textId="77777777" w:rsidR="006243E2" w:rsidRPr="00204E3D" w:rsidRDefault="006243E2" w:rsidP="00397719">
            <w:p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Wraz z dostawą przedmiotu zamówienia należy dostarczyć Zamawiającemu:</w:t>
            </w:r>
          </w:p>
          <w:p w14:paraId="1B13B79B" w14:textId="77777777" w:rsidR="006243E2" w:rsidRPr="00204E3D" w:rsidRDefault="006243E2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Instrukcje obsługi w języku polskim (1 egz. w formie papierowej,</w:t>
            </w:r>
            <w:r w:rsidRPr="00204E3D">
              <w:rPr>
                <w:sz w:val="18"/>
                <w:szCs w:val="18"/>
              </w:rPr>
              <w:br/>
              <w:t>1 egz. w formie elektronicznej</w:t>
            </w:r>
          </w:p>
          <w:p w14:paraId="5E777080" w14:textId="77777777" w:rsidR="006243E2" w:rsidRPr="00204E3D" w:rsidRDefault="006243E2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paszport techniczny z wpisem o przeprowadzonej instalacji i uruchomieniu oraz datą następnego przeglądu,</w:t>
            </w:r>
          </w:p>
          <w:p w14:paraId="2723CB5F" w14:textId="77777777" w:rsidR="006243E2" w:rsidRPr="00204E3D" w:rsidRDefault="006243E2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kartę gwarancyjną,</w:t>
            </w:r>
          </w:p>
          <w:p w14:paraId="233DD26E" w14:textId="77777777" w:rsidR="006243E2" w:rsidRPr="00204E3D" w:rsidRDefault="006243E2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deklarację CE lub inny dokument dopuszczający przedmiot umowy do obrotu,</w:t>
            </w:r>
          </w:p>
          <w:p w14:paraId="15BE946A" w14:textId="77777777" w:rsidR="006243E2" w:rsidRPr="00204E3D" w:rsidRDefault="006243E2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instrukcje/zalecenia dotyczące mycia i dezynfekcji,</w:t>
            </w:r>
          </w:p>
          <w:p w14:paraId="4B5060CD" w14:textId="77777777" w:rsidR="006243E2" w:rsidRPr="00204E3D" w:rsidRDefault="006243E2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niezbędną dokumentację zawierającą zalecenia dotyczące konserwacji, wykonania przeglądów, pomiarów bezpieczeństwa elektrycznego – jeśli dotyczy</w:t>
            </w:r>
          </w:p>
          <w:p w14:paraId="659E7E73" w14:textId="77777777" w:rsidR="006243E2" w:rsidRPr="00204E3D" w:rsidRDefault="006243E2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wykaz punktów serwisowych wraz z ustalonymi zasadami kontaktowania,</w:t>
            </w:r>
          </w:p>
          <w:p w14:paraId="0C65E3C9" w14:textId="77777777" w:rsidR="006243E2" w:rsidRPr="00204E3D" w:rsidRDefault="006243E2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licencje na oprogramowanie zainstalowane w sprzęcie (jeśli wymagane),</w:t>
            </w:r>
          </w:p>
          <w:p w14:paraId="3BE05FF9" w14:textId="77777777" w:rsidR="006243E2" w:rsidRPr="00204E3D" w:rsidRDefault="006243E2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wykaz materiałów zużywalnych wykorzystywanych w bieżącej eksploatacji – jeśli dotyczy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9CEB803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A761BC9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8D9C4D5" w14:textId="1560FD31" w:rsidR="006243E2" w:rsidRPr="00204E3D" w:rsidRDefault="006243E2">
      <w:pPr>
        <w:rPr>
          <w:sz w:val="20"/>
          <w:szCs w:val="20"/>
        </w:rPr>
      </w:pPr>
    </w:p>
    <w:p w14:paraId="44DE0429" w14:textId="77777777" w:rsidR="006243E2" w:rsidRPr="00204E3D" w:rsidRDefault="006243E2">
      <w:pPr>
        <w:rPr>
          <w:sz w:val="20"/>
          <w:szCs w:val="20"/>
        </w:rPr>
      </w:pPr>
    </w:p>
    <w:p w14:paraId="7A8378CB" w14:textId="20BDF6C3" w:rsidR="006118EF" w:rsidRPr="00204E3D" w:rsidRDefault="006118EF">
      <w:pPr>
        <w:rPr>
          <w:sz w:val="20"/>
          <w:szCs w:val="20"/>
        </w:rPr>
      </w:pPr>
    </w:p>
    <w:p w14:paraId="32B069C9" w14:textId="34D720C8" w:rsidR="006118EF" w:rsidRPr="00204E3D" w:rsidRDefault="006118EF">
      <w:pPr>
        <w:rPr>
          <w:sz w:val="20"/>
          <w:szCs w:val="20"/>
        </w:rPr>
      </w:pPr>
    </w:p>
    <w:p w14:paraId="3C116D8D" w14:textId="03A48C59" w:rsidR="006118EF" w:rsidRPr="00204E3D" w:rsidRDefault="006118EF">
      <w:pPr>
        <w:rPr>
          <w:sz w:val="20"/>
          <w:szCs w:val="20"/>
        </w:rPr>
      </w:pPr>
    </w:p>
    <w:p w14:paraId="5AA8E8CE" w14:textId="1CF802B3" w:rsidR="006118EF" w:rsidRPr="00204E3D" w:rsidRDefault="006118EF">
      <w:pPr>
        <w:rPr>
          <w:sz w:val="20"/>
          <w:szCs w:val="20"/>
        </w:rPr>
      </w:pPr>
    </w:p>
    <w:p w14:paraId="718C5B06" w14:textId="308CF8C1" w:rsidR="006118EF" w:rsidRPr="00204E3D" w:rsidRDefault="006118EF">
      <w:pPr>
        <w:rPr>
          <w:sz w:val="20"/>
          <w:szCs w:val="20"/>
        </w:rPr>
      </w:pPr>
    </w:p>
    <w:p w14:paraId="2B2FDC75" w14:textId="66292DE6" w:rsidR="006118EF" w:rsidRPr="00204E3D" w:rsidRDefault="006118EF">
      <w:pPr>
        <w:rPr>
          <w:sz w:val="20"/>
          <w:szCs w:val="20"/>
        </w:rPr>
      </w:pPr>
    </w:p>
    <w:p w14:paraId="54D2AFA3" w14:textId="5BDECB14" w:rsidR="006118EF" w:rsidRPr="00204E3D" w:rsidRDefault="006118EF">
      <w:pPr>
        <w:rPr>
          <w:sz w:val="20"/>
          <w:szCs w:val="20"/>
        </w:rPr>
      </w:pPr>
    </w:p>
    <w:p w14:paraId="0D21AB84" w14:textId="5FBD93FC" w:rsidR="006243E2" w:rsidRPr="00204E3D" w:rsidRDefault="006243E2">
      <w:pPr>
        <w:rPr>
          <w:sz w:val="20"/>
          <w:szCs w:val="20"/>
        </w:rPr>
      </w:pPr>
    </w:p>
    <w:p w14:paraId="06E30AC2" w14:textId="4F2070A5" w:rsidR="006243E2" w:rsidRPr="00204E3D" w:rsidRDefault="006243E2">
      <w:pPr>
        <w:rPr>
          <w:sz w:val="20"/>
          <w:szCs w:val="20"/>
        </w:rPr>
      </w:pPr>
    </w:p>
    <w:p w14:paraId="2A8E3E50" w14:textId="2DF94AC5" w:rsidR="006243E2" w:rsidRPr="00204E3D" w:rsidRDefault="006243E2">
      <w:pPr>
        <w:rPr>
          <w:sz w:val="20"/>
          <w:szCs w:val="20"/>
        </w:rPr>
      </w:pPr>
    </w:p>
    <w:p w14:paraId="4FB63AE3" w14:textId="1CFDEFB5" w:rsidR="006243E2" w:rsidRPr="00204E3D" w:rsidRDefault="006243E2">
      <w:pPr>
        <w:rPr>
          <w:sz w:val="20"/>
          <w:szCs w:val="20"/>
        </w:rPr>
      </w:pPr>
    </w:p>
    <w:p w14:paraId="54E1B30B" w14:textId="719E80FD" w:rsidR="006243E2" w:rsidRPr="00204E3D" w:rsidRDefault="006243E2">
      <w:pPr>
        <w:rPr>
          <w:sz w:val="20"/>
          <w:szCs w:val="20"/>
        </w:rPr>
      </w:pPr>
    </w:p>
    <w:p w14:paraId="68C75B80" w14:textId="430E256D" w:rsidR="006243E2" w:rsidRPr="00204E3D" w:rsidRDefault="006243E2">
      <w:pPr>
        <w:rPr>
          <w:sz w:val="20"/>
          <w:szCs w:val="20"/>
        </w:rPr>
      </w:pPr>
    </w:p>
    <w:p w14:paraId="10BE9DF8" w14:textId="7BBEDEA0" w:rsidR="006243E2" w:rsidRPr="00204E3D" w:rsidRDefault="006243E2">
      <w:pPr>
        <w:rPr>
          <w:sz w:val="20"/>
          <w:szCs w:val="20"/>
        </w:rPr>
      </w:pPr>
    </w:p>
    <w:p w14:paraId="646F8E6B" w14:textId="26B78719" w:rsidR="006243E2" w:rsidRPr="00204E3D" w:rsidRDefault="006243E2">
      <w:pPr>
        <w:rPr>
          <w:sz w:val="20"/>
          <w:szCs w:val="20"/>
        </w:rPr>
      </w:pPr>
    </w:p>
    <w:p w14:paraId="69C696F5" w14:textId="029A1CC9" w:rsidR="006243E2" w:rsidRPr="00204E3D" w:rsidRDefault="006243E2">
      <w:pPr>
        <w:rPr>
          <w:sz w:val="20"/>
          <w:szCs w:val="20"/>
        </w:rPr>
      </w:pPr>
    </w:p>
    <w:p w14:paraId="6D4EEE15" w14:textId="08109C23" w:rsidR="006243E2" w:rsidRPr="00204E3D" w:rsidRDefault="006243E2">
      <w:pPr>
        <w:rPr>
          <w:sz w:val="20"/>
          <w:szCs w:val="20"/>
        </w:rPr>
      </w:pPr>
    </w:p>
    <w:p w14:paraId="0042A28A" w14:textId="176247F9" w:rsidR="006243E2" w:rsidRPr="00204E3D" w:rsidRDefault="006243E2">
      <w:pPr>
        <w:rPr>
          <w:sz w:val="20"/>
          <w:szCs w:val="20"/>
        </w:rPr>
      </w:pPr>
    </w:p>
    <w:p w14:paraId="306FEC02" w14:textId="50BDD4AF" w:rsidR="006243E2" w:rsidRPr="00204E3D" w:rsidRDefault="006243E2">
      <w:pPr>
        <w:rPr>
          <w:sz w:val="20"/>
          <w:szCs w:val="20"/>
        </w:rPr>
      </w:pPr>
    </w:p>
    <w:p w14:paraId="1D952654" w14:textId="7DEC1571" w:rsidR="006243E2" w:rsidRPr="00204E3D" w:rsidRDefault="006243E2">
      <w:pPr>
        <w:rPr>
          <w:sz w:val="20"/>
          <w:szCs w:val="20"/>
        </w:rPr>
      </w:pPr>
    </w:p>
    <w:p w14:paraId="2F6073F1" w14:textId="77777777" w:rsidR="006243E2" w:rsidRPr="00204E3D" w:rsidRDefault="006243E2" w:rsidP="006243E2">
      <w:pPr>
        <w:keepNext/>
        <w:spacing w:after="0" w:line="340" w:lineRule="exact"/>
        <w:jc w:val="center"/>
        <w:outlineLvl w:val="0"/>
        <w:rPr>
          <w:rFonts w:eastAsia="Times New Roman" w:cs="Times New Roman"/>
          <w:b/>
          <w:bCs/>
          <w:kern w:val="32"/>
          <w:sz w:val="20"/>
          <w:szCs w:val="20"/>
          <w:lang w:val="x-none" w:eastAsia="x-none"/>
        </w:rPr>
      </w:pPr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lastRenderedPageBreak/>
        <w:t xml:space="preserve">Zestawienie </w:t>
      </w:r>
      <w:r w:rsidRPr="00204E3D">
        <w:rPr>
          <w:rFonts w:eastAsia="Times New Roman" w:cs="Times New Roman"/>
          <w:b/>
          <w:bCs/>
          <w:kern w:val="32"/>
          <w:sz w:val="20"/>
          <w:szCs w:val="20"/>
          <w:lang w:val="x-none" w:eastAsia="x-none"/>
        </w:rPr>
        <w:t>parametrów technicznych</w:t>
      </w:r>
    </w:p>
    <w:p w14:paraId="224CA810" w14:textId="77777777" w:rsidR="006243E2" w:rsidRPr="00204E3D" w:rsidRDefault="006243E2" w:rsidP="006243E2">
      <w:pPr>
        <w:spacing w:after="0" w:line="240" w:lineRule="auto"/>
        <w:rPr>
          <w:rFonts w:eastAsia="Times New Roman" w:cs="Times New Roman"/>
          <w:sz w:val="18"/>
          <w:szCs w:val="18"/>
          <w:lang w:eastAsia="pl-PL"/>
        </w:rPr>
      </w:pPr>
    </w:p>
    <w:p w14:paraId="71D83A89" w14:textId="66EE3830" w:rsidR="006243E2" w:rsidRPr="00204E3D" w:rsidRDefault="006243E2" w:rsidP="006243E2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t>Część  nr 3</w:t>
      </w:r>
      <w:r w:rsidR="000D2DB4" w:rsidRPr="00204E3D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- </w:t>
      </w:r>
      <w:r w:rsidR="00B77ECF" w:rsidRPr="00204E3D">
        <w:rPr>
          <w:rFonts w:eastAsia="Times New Roman" w:cs="Times New Roman"/>
          <w:b/>
          <w:bCs/>
          <w:sz w:val="20"/>
          <w:szCs w:val="20"/>
          <w:lang w:eastAsia="pl-PL"/>
        </w:rPr>
        <w:t>Aparat do ciągłych terapii nerkozastępczych</w:t>
      </w:r>
      <w:r w:rsidR="000D2DB4" w:rsidRPr="00204E3D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– 1 </w:t>
      </w:r>
      <w:proofErr w:type="spellStart"/>
      <w:r w:rsidR="000D2DB4" w:rsidRPr="00204E3D">
        <w:rPr>
          <w:rFonts w:eastAsia="Times New Roman" w:cs="Times New Roman"/>
          <w:b/>
          <w:bCs/>
          <w:sz w:val="20"/>
          <w:szCs w:val="20"/>
          <w:lang w:eastAsia="pl-PL"/>
        </w:rPr>
        <w:t>szt</w:t>
      </w:r>
      <w:proofErr w:type="spellEnd"/>
    </w:p>
    <w:p w14:paraId="40689361" w14:textId="77777777" w:rsidR="000A6980" w:rsidRPr="00204E3D" w:rsidRDefault="000A6980" w:rsidP="006243E2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tbl>
      <w:tblPr>
        <w:tblpPr w:leftFromText="141" w:rightFromText="141" w:vertAnchor="text" w:tblpY="1"/>
        <w:tblOverlap w:val="never"/>
        <w:tblW w:w="13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"/>
        <w:gridCol w:w="6734"/>
        <w:gridCol w:w="3030"/>
        <w:gridCol w:w="2693"/>
      </w:tblGrid>
      <w:tr w:rsidR="000A6980" w:rsidRPr="00204E3D" w14:paraId="428C79E6" w14:textId="77777777" w:rsidTr="00D54FE3">
        <w:trPr>
          <w:trHeight w:val="152"/>
        </w:trPr>
        <w:tc>
          <w:tcPr>
            <w:tcW w:w="1010" w:type="dxa"/>
            <w:vAlign w:val="center"/>
          </w:tcPr>
          <w:p w14:paraId="20FA0B5A" w14:textId="77777777" w:rsidR="000A6980" w:rsidRPr="00204E3D" w:rsidRDefault="000A6980" w:rsidP="000A6980">
            <w:pPr>
              <w:keepNext/>
              <w:spacing w:after="0" w:line="240" w:lineRule="auto"/>
              <w:outlineLvl w:val="7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  <w:p w14:paraId="3392382A" w14:textId="77777777" w:rsidR="000A6980" w:rsidRPr="00204E3D" w:rsidRDefault="000A6980" w:rsidP="000A6980">
            <w:pPr>
              <w:keepNext/>
              <w:spacing w:after="0" w:line="240" w:lineRule="auto"/>
              <w:outlineLvl w:val="7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734" w:type="dxa"/>
            <w:vAlign w:val="center"/>
          </w:tcPr>
          <w:p w14:paraId="0B816D24" w14:textId="77777777" w:rsidR="000A6980" w:rsidRPr="00204E3D" w:rsidRDefault="000A6980" w:rsidP="000A6980">
            <w:pPr>
              <w:keepNext/>
              <w:spacing w:after="0" w:line="240" w:lineRule="auto"/>
              <w:outlineLvl w:val="7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OPIS PRZEDMIOTU ZAMÓWIENIA</w:t>
            </w:r>
          </w:p>
        </w:tc>
        <w:tc>
          <w:tcPr>
            <w:tcW w:w="3030" w:type="dxa"/>
            <w:vAlign w:val="center"/>
          </w:tcPr>
          <w:p w14:paraId="7F44B54C" w14:textId="77777777" w:rsidR="000A6980" w:rsidRPr="00204E3D" w:rsidRDefault="000A6980" w:rsidP="000A6980">
            <w:pPr>
              <w:snapToGrid w:val="0"/>
              <w:spacing w:after="0" w:line="240" w:lineRule="auto"/>
              <w:ind w:hanging="158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wymagana / graniczna</w:t>
            </w:r>
          </w:p>
        </w:tc>
        <w:tc>
          <w:tcPr>
            <w:tcW w:w="2693" w:type="dxa"/>
          </w:tcPr>
          <w:p w14:paraId="09EC1FCC" w14:textId="77777777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oferowana (podać/opisać)</w:t>
            </w:r>
          </w:p>
        </w:tc>
      </w:tr>
      <w:tr w:rsidR="000A6980" w:rsidRPr="00204E3D" w14:paraId="2B6D5637" w14:textId="77777777" w:rsidTr="00D54FE3">
        <w:trPr>
          <w:trHeight w:val="99"/>
        </w:trPr>
        <w:tc>
          <w:tcPr>
            <w:tcW w:w="1010" w:type="dxa"/>
          </w:tcPr>
          <w:p w14:paraId="222D4D84" w14:textId="77777777" w:rsidR="000A6980" w:rsidRPr="00204E3D" w:rsidRDefault="000A6980" w:rsidP="000A6980">
            <w:pPr>
              <w:numPr>
                <w:ilvl w:val="0"/>
                <w:numId w:val="4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3F037614" w14:textId="77777777" w:rsidR="000A6980" w:rsidRPr="00204E3D" w:rsidRDefault="000A6980" w:rsidP="000A698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 w:rsidRPr="00204E3D">
              <w:rPr>
                <w:rFonts w:eastAsia="SimSun" w:cs="Times New Roman"/>
                <w:b/>
                <w:bCs/>
                <w:kern w:val="1"/>
                <w:sz w:val="18"/>
                <w:szCs w:val="18"/>
                <w:lang w:eastAsia="hi-IN" w:bidi="hi-IN"/>
              </w:rPr>
              <w:t>Producent</w:t>
            </w:r>
          </w:p>
        </w:tc>
        <w:tc>
          <w:tcPr>
            <w:tcW w:w="3030" w:type="dxa"/>
            <w:vAlign w:val="center"/>
          </w:tcPr>
          <w:p w14:paraId="02D5AECB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5A9F46D6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508FD370" w14:textId="77777777" w:rsidTr="00D54FE3">
        <w:trPr>
          <w:trHeight w:val="99"/>
        </w:trPr>
        <w:tc>
          <w:tcPr>
            <w:tcW w:w="1010" w:type="dxa"/>
          </w:tcPr>
          <w:p w14:paraId="1C9137A0" w14:textId="77777777" w:rsidR="000A6980" w:rsidRPr="00204E3D" w:rsidRDefault="000A6980" w:rsidP="000A6980">
            <w:pPr>
              <w:numPr>
                <w:ilvl w:val="0"/>
                <w:numId w:val="4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0A0FBF15" w14:textId="77777777" w:rsidR="000A6980" w:rsidRPr="00204E3D" w:rsidRDefault="000A6980" w:rsidP="000A698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 w:rsidRPr="00204E3D">
              <w:rPr>
                <w:rFonts w:eastAsia="SimSun" w:cs="Times New Roman"/>
                <w:b/>
                <w:bCs/>
                <w:kern w:val="1"/>
                <w:sz w:val="18"/>
                <w:szCs w:val="18"/>
                <w:lang w:eastAsia="hi-IN" w:bidi="hi-IN"/>
              </w:rPr>
              <w:t>Urządzenie typ/model</w:t>
            </w:r>
          </w:p>
        </w:tc>
        <w:tc>
          <w:tcPr>
            <w:tcW w:w="3030" w:type="dxa"/>
            <w:vAlign w:val="center"/>
          </w:tcPr>
          <w:p w14:paraId="192246D2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5303B6FC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488D08A0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38AF4D20" w14:textId="77777777" w:rsidR="000A6980" w:rsidRPr="00204E3D" w:rsidRDefault="000A6980" w:rsidP="000A6980">
            <w:pPr>
              <w:numPr>
                <w:ilvl w:val="0"/>
                <w:numId w:val="4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382E8B82" w14:textId="2F15ED89" w:rsidR="000A6980" w:rsidRPr="00204E3D" w:rsidRDefault="000A6980" w:rsidP="000A6980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Urządzenie fabrycznie nowe, nieużywane (wyklucza się aparaty demo, </w:t>
            </w:r>
            <w:proofErr w:type="spellStart"/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rekondycjonowane</w:t>
            </w:r>
            <w:proofErr w:type="spellEnd"/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itd.,) rok produkcji 202</w:t>
            </w:r>
            <w:r w:rsidR="00E75F25"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CAACD9F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93" w:type="dxa"/>
          </w:tcPr>
          <w:p w14:paraId="6F9F2CF8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0C4471BB" w14:textId="77777777" w:rsidTr="00D54FE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6590B691" w14:textId="77777777" w:rsidR="000A6980" w:rsidRPr="00204E3D" w:rsidRDefault="000A6980" w:rsidP="000A6980">
            <w:pPr>
              <w:numPr>
                <w:ilvl w:val="0"/>
                <w:numId w:val="4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8CDB6" w14:textId="642B57BE" w:rsidR="000A6980" w:rsidRPr="00204E3D" w:rsidRDefault="000A6980" w:rsidP="000A6980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Możliwość wykonywania heparynowych zabiegów CVVHD, CVVH, CVVHDF</w:t>
            </w:r>
            <w:r w:rsidR="00E75F25"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z </w:t>
            </w:r>
            <w:proofErr w:type="spellStart"/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pre</w:t>
            </w:r>
            <w:proofErr w:type="spellEnd"/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- albo </w:t>
            </w:r>
            <w:proofErr w:type="spellStart"/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postdylucją</w:t>
            </w:r>
            <w:proofErr w:type="spellEnd"/>
          </w:p>
        </w:tc>
        <w:tc>
          <w:tcPr>
            <w:tcW w:w="3030" w:type="dxa"/>
            <w:shd w:val="clear" w:color="auto" w:fill="auto"/>
          </w:tcPr>
          <w:p w14:paraId="7BB8B4AD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77F850E6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758EFC59" w14:textId="77777777" w:rsidTr="00D54FE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38CBD53F" w14:textId="77777777" w:rsidR="000A6980" w:rsidRPr="00204E3D" w:rsidRDefault="000A6980" w:rsidP="000A6980">
            <w:pPr>
              <w:numPr>
                <w:ilvl w:val="0"/>
                <w:numId w:val="4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0A235" w14:textId="77777777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Możliwość wykonywania cytrynianowych zabiegów CVVHD, CVVHDF z </w:t>
            </w:r>
            <w:proofErr w:type="spellStart"/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postdylucją</w:t>
            </w:r>
            <w:proofErr w:type="spellEnd"/>
          </w:p>
        </w:tc>
        <w:tc>
          <w:tcPr>
            <w:tcW w:w="3030" w:type="dxa"/>
            <w:shd w:val="clear" w:color="auto" w:fill="auto"/>
          </w:tcPr>
          <w:p w14:paraId="3F1BC0AB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26BB2BE0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5810C482" w14:textId="77777777" w:rsidTr="00D54FE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0973E995" w14:textId="77777777" w:rsidR="000A6980" w:rsidRPr="00204E3D" w:rsidRDefault="000A6980" w:rsidP="000A6980">
            <w:pPr>
              <w:numPr>
                <w:ilvl w:val="0"/>
                <w:numId w:val="4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4A75C" w14:textId="77777777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Możliwość wykonywania zabiegów plazmaferezy  (TPE)</w:t>
            </w:r>
          </w:p>
        </w:tc>
        <w:tc>
          <w:tcPr>
            <w:tcW w:w="3030" w:type="dxa"/>
            <w:shd w:val="clear" w:color="auto" w:fill="auto"/>
          </w:tcPr>
          <w:p w14:paraId="7F255108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55A28D3A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495086F7" w14:textId="77777777" w:rsidTr="00D54FE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164F9249" w14:textId="77777777" w:rsidR="000A6980" w:rsidRPr="00204E3D" w:rsidRDefault="000A6980" w:rsidP="000A6980">
            <w:pPr>
              <w:numPr>
                <w:ilvl w:val="0"/>
                <w:numId w:val="4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BB2F2" w14:textId="77777777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Możliwość wielokrotnej zamiany </w:t>
            </w:r>
            <w:proofErr w:type="spellStart"/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antykoagulacji</w:t>
            </w:r>
            <w:proofErr w:type="spellEnd"/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cytrynianowej na heparynową w trakcie zabiegu</w:t>
            </w:r>
          </w:p>
        </w:tc>
        <w:tc>
          <w:tcPr>
            <w:tcW w:w="3030" w:type="dxa"/>
            <w:shd w:val="clear" w:color="auto" w:fill="auto"/>
          </w:tcPr>
          <w:p w14:paraId="26FC98C6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437DB9DF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006C9875" w14:textId="77777777" w:rsidTr="00D54FE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31567B3D" w14:textId="77777777" w:rsidR="000A6980" w:rsidRPr="00204E3D" w:rsidRDefault="000A6980" w:rsidP="000A6980">
            <w:pPr>
              <w:numPr>
                <w:ilvl w:val="0"/>
                <w:numId w:val="4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8DE7" w14:textId="77777777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Kasetowy system drenów umożliwiający łatwy i szybki montaż oraz wielokrotną wymianę samego filtra w trakcie zabiegu, bez konieczności wymiany całej kasety</w:t>
            </w:r>
          </w:p>
        </w:tc>
        <w:tc>
          <w:tcPr>
            <w:tcW w:w="3030" w:type="dxa"/>
            <w:shd w:val="clear" w:color="auto" w:fill="auto"/>
          </w:tcPr>
          <w:p w14:paraId="0BCAC058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7C41B93F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3C8F2BF7" w14:textId="77777777" w:rsidTr="00D54FE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612169A3" w14:textId="77777777" w:rsidR="000A6980" w:rsidRPr="00204E3D" w:rsidRDefault="000A6980" w:rsidP="000A6980">
            <w:pPr>
              <w:numPr>
                <w:ilvl w:val="0"/>
                <w:numId w:val="4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E87B4" w14:textId="77777777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Zintegrowane dreny cytrynianu i wapnia z układem krążenia pozaustrojowego</w:t>
            </w:r>
          </w:p>
        </w:tc>
        <w:tc>
          <w:tcPr>
            <w:tcW w:w="3030" w:type="dxa"/>
            <w:shd w:val="clear" w:color="auto" w:fill="auto"/>
          </w:tcPr>
          <w:p w14:paraId="4908E280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74E627BB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687DCC9A" w14:textId="77777777" w:rsidTr="00D54FE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5B968675" w14:textId="77777777" w:rsidR="000A6980" w:rsidRPr="00204E3D" w:rsidRDefault="000A6980" w:rsidP="000A6980">
            <w:pPr>
              <w:numPr>
                <w:ilvl w:val="0"/>
                <w:numId w:val="4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2DA4" w14:textId="77777777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Nieprzerwana podaż cytrynianu podczas zmiany worków dializatu, substytutu, filtratu </w:t>
            </w:r>
          </w:p>
        </w:tc>
        <w:tc>
          <w:tcPr>
            <w:tcW w:w="3030" w:type="dxa"/>
            <w:shd w:val="clear" w:color="auto" w:fill="auto"/>
          </w:tcPr>
          <w:p w14:paraId="0030BF14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691F1537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004CCD92" w14:textId="77777777" w:rsidTr="00D54FE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3D1F0E35" w14:textId="77777777" w:rsidR="000A6980" w:rsidRPr="00204E3D" w:rsidRDefault="000A6980" w:rsidP="000A6980">
            <w:pPr>
              <w:numPr>
                <w:ilvl w:val="0"/>
                <w:numId w:val="4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0CE0F" w14:textId="77777777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Możliwość poboru roztworu dializatu z 4 worków bez dodatkowego łącznika</w:t>
            </w:r>
          </w:p>
        </w:tc>
        <w:tc>
          <w:tcPr>
            <w:tcW w:w="3030" w:type="dxa"/>
            <w:shd w:val="clear" w:color="auto" w:fill="auto"/>
          </w:tcPr>
          <w:p w14:paraId="619E083D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06AEF07E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6FF2DEBF" w14:textId="77777777" w:rsidTr="00D54FE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1D770B92" w14:textId="77777777" w:rsidR="000A6980" w:rsidRPr="00204E3D" w:rsidRDefault="000A6980" w:rsidP="000A6980">
            <w:pPr>
              <w:numPr>
                <w:ilvl w:val="0"/>
                <w:numId w:val="4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395FC" w14:textId="77777777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Możliwość podłączenia worka/worków na filtrat do 20 L</w:t>
            </w:r>
          </w:p>
        </w:tc>
        <w:tc>
          <w:tcPr>
            <w:tcW w:w="3030" w:type="dxa"/>
            <w:shd w:val="clear" w:color="auto" w:fill="auto"/>
          </w:tcPr>
          <w:p w14:paraId="539DEABE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6C436126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1009B9EB" w14:textId="77777777" w:rsidTr="00D54FE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53582D9C" w14:textId="77777777" w:rsidR="000A6980" w:rsidRPr="00204E3D" w:rsidRDefault="000A6980" w:rsidP="000A6980">
            <w:pPr>
              <w:numPr>
                <w:ilvl w:val="0"/>
                <w:numId w:val="4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AACFC" w14:textId="77777777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Możliwość zmiany i zapamiętania domyślnych parametrów dla każdego rodzaju zabiegu</w:t>
            </w:r>
          </w:p>
        </w:tc>
        <w:tc>
          <w:tcPr>
            <w:tcW w:w="3030" w:type="dxa"/>
            <w:shd w:val="clear" w:color="auto" w:fill="auto"/>
          </w:tcPr>
          <w:p w14:paraId="782B2E4A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2B9BB8B5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1B74084A" w14:textId="77777777" w:rsidTr="00D54FE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602E2EC2" w14:textId="77777777" w:rsidR="000A6980" w:rsidRPr="00204E3D" w:rsidRDefault="000A6980" w:rsidP="000A6980">
            <w:pPr>
              <w:numPr>
                <w:ilvl w:val="0"/>
                <w:numId w:val="4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49FC4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Zakres regulacji temperatury dializatu/substytutu 35 – 39 ºC</w:t>
            </w:r>
          </w:p>
        </w:tc>
        <w:tc>
          <w:tcPr>
            <w:tcW w:w="3030" w:type="dxa"/>
            <w:shd w:val="clear" w:color="auto" w:fill="auto"/>
          </w:tcPr>
          <w:p w14:paraId="2032137F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3C22BB31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797BAC3D" w14:textId="77777777" w:rsidTr="00D54FE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4D6ECF48" w14:textId="77777777" w:rsidR="000A6980" w:rsidRPr="00204E3D" w:rsidRDefault="000A6980" w:rsidP="000A6980">
            <w:pPr>
              <w:numPr>
                <w:ilvl w:val="0"/>
                <w:numId w:val="4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2D32D" w14:textId="77777777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Możliwość wyłączenia ogrzewania roztworów</w:t>
            </w:r>
          </w:p>
        </w:tc>
        <w:tc>
          <w:tcPr>
            <w:tcW w:w="3030" w:type="dxa"/>
            <w:shd w:val="clear" w:color="auto" w:fill="auto"/>
          </w:tcPr>
          <w:p w14:paraId="003C2CE9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1F9385AB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2C11E1F4" w14:textId="77777777" w:rsidTr="00D54FE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188B9474" w14:textId="77777777" w:rsidR="000A6980" w:rsidRPr="00204E3D" w:rsidRDefault="000A6980" w:rsidP="000A6980">
            <w:pPr>
              <w:numPr>
                <w:ilvl w:val="0"/>
                <w:numId w:val="4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AD605" w14:textId="77777777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Ultrafiltracja netto  0 – 990 ml/godz.</w:t>
            </w:r>
          </w:p>
        </w:tc>
        <w:tc>
          <w:tcPr>
            <w:tcW w:w="3030" w:type="dxa"/>
            <w:shd w:val="clear" w:color="auto" w:fill="auto"/>
          </w:tcPr>
          <w:p w14:paraId="29815A48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6271352D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2AC0BA5E" w14:textId="77777777" w:rsidTr="00D54FE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451628FA" w14:textId="77777777" w:rsidR="000A6980" w:rsidRPr="00204E3D" w:rsidRDefault="000A6980" w:rsidP="000A6980">
            <w:pPr>
              <w:numPr>
                <w:ilvl w:val="0"/>
                <w:numId w:val="4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EE8C4" w14:textId="77777777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Wydajność pompy krwi 10 – 500 ml/min</w:t>
            </w:r>
          </w:p>
        </w:tc>
        <w:tc>
          <w:tcPr>
            <w:tcW w:w="3030" w:type="dxa"/>
            <w:shd w:val="clear" w:color="auto" w:fill="auto"/>
          </w:tcPr>
          <w:p w14:paraId="68A4A142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0ECB5D23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0B2A5D67" w14:textId="77777777" w:rsidTr="00D54FE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3EBA79E5" w14:textId="77777777" w:rsidR="000A6980" w:rsidRPr="00204E3D" w:rsidRDefault="000A6980" w:rsidP="000A6980">
            <w:pPr>
              <w:numPr>
                <w:ilvl w:val="0"/>
                <w:numId w:val="4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268D" w14:textId="77777777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Zintegrowany, obrotowy uchwyt </w:t>
            </w:r>
            <w:proofErr w:type="spellStart"/>
            <w:r w:rsidRPr="00204E3D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hemofiltra</w:t>
            </w:r>
            <w:proofErr w:type="spellEnd"/>
            <w:r w:rsidRPr="00204E3D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030" w:type="dxa"/>
            <w:shd w:val="clear" w:color="auto" w:fill="auto"/>
          </w:tcPr>
          <w:p w14:paraId="2F4AB954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60B497A4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42892BC2" w14:textId="77777777" w:rsidTr="00D54FE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734DDE54" w14:textId="77777777" w:rsidR="000A6980" w:rsidRPr="00204E3D" w:rsidRDefault="000A6980" w:rsidP="000A6980">
            <w:pPr>
              <w:numPr>
                <w:ilvl w:val="0"/>
                <w:numId w:val="4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73946" w14:textId="77777777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Komunikacja poprzez obrotowy ekran dotykowy 15”</w:t>
            </w:r>
          </w:p>
        </w:tc>
        <w:tc>
          <w:tcPr>
            <w:tcW w:w="3030" w:type="dxa"/>
            <w:shd w:val="clear" w:color="auto" w:fill="auto"/>
          </w:tcPr>
          <w:p w14:paraId="663CF68A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4BCAEA3E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3B79965E" w14:textId="77777777" w:rsidTr="00D54FE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23608626" w14:textId="77777777" w:rsidR="000A6980" w:rsidRPr="00204E3D" w:rsidRDefault="000A6980" w:rsidP="000A6980">
            <w:pPr>
              <w:numPr>
                <w:ilvl w:val="0"/>
                <w:numId w:val="4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71D05" w14:textId="77777777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System pomocy kontekstowej </w:t>
            </w:r>
          </w:p>
        </w:tc>
        <w:tc>
          <w:tcPr>
            <w:tcW w:w="3030" w:type="dxa"/>
            <w:shd w:val="clear" w:color="auto" w:fill="auto"/>
          </w:tcPr>
          <w:p w14:paraId="30F13204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30189E31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1EF75693" w14:textId="77777777" w:rsidTr="00D54FE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428A6273" w14:textId="77777777" w:rsidR="000A6980" w:rsidRPr="00204E3D" w:rsidRDefault="000A6980" w:rsidP="000A6980">
            <w:pPr>
              <w:numPr>
                <w:ilvl w:val="0"/>
                <w:numId w:val="4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FA87F" w14:textId="77777777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Możliwość  regulacji poziomu krwi w jeziorku żylnym z poziomu ekranu</w:t>
            </w:r>
          </w:p>
        </w:tc>
        <w:tc>
          <w:tcPr>
            <w:tcW w:w="3030" w:type="dxa"/>
            <w:shd w:val="clear" w:color="auto" w:fill="auto"/>
          </w:tcPr>
          <w:p w14:paraId="721FFE5A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506DCA51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6836C5CF" w14:textId="77777777" w:rsidTr="00D54FE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11C11461" w14:textId="77777777" w:rsidR="000A6980" w:rsidRPr="00204E3D" w:rsidRDefault="000A6980" w:rsidP="000A6980">
            <w:pPr>
              <w:numPr>
                <w:ilvl w:val="0"/>
                <w:numId w:val="4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791F3" w14:textId="77777777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Dwa detektory powietrza</w:t>
            </w:r>
          </w:p>
        </w:tc>
        <w:tc>
          <w:tcPr>
            <w:tcW w:w="3030" w:type="dxa"/>
            <w:shd w:val="clear" w:color="auto" w:fill="auto"/>
          </w:tcPr>
          <w:p w14:paraId="69E6E068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593BDA69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48A2952A" w14:textId="77777777" w:rsidTr="00D54FE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184F83F9" w14:textId="77777777" w:rsidR="000A6980" w:rsidRPr="00204E3D" w:rsidRDefault="000A6980" w:rsidP="000A6980">
            <w:pPr>
              <w:numPr>
                <w:ilvl w:val="0"/>
                <w:numId w:val="4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69EE8" w14:textId="77777777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Detektor przecieku krwi</w:t>
            </w:r>
          </w:p>
        </w:tc>
        <w:tc>
          <w:tcPr>
            <w:tcW w:w="3030" w:type="dxa"/>
            <w:shd w:val="clear" w:color="auto" w:fill="auto"/>
          </w:tcPr>
          <w:p w14:paraId="708AEDA4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1CCB91BC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1C8AF5E8" w14:textId="77777777" w:rsidTr="00D54FE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20414B1F" w14:textId="77777777" w:rsidR="000A6980" w:rsidRPr="00204E3D" w:rsidRDefault="000A6980" w:rsidP="000A6980">
            <w:pPr>
              <w:numPr>
                <w:ilvl w:val="0"/>
                <w:numId w:val="4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B9618" w14:textId="77777777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6 pomp perystaltycznych zintegrowanych na płycie czołowej</w:t>
            </w:r>
          </w:p>
        </w:tc>
        <w:tc>
          <w:tcPr>
            <w:tcW w:w="3030" w:type="dxa"/>
            <w:shd w:val="clear" w:color="auto" w:fill="auto"/>
          </w:tcPr>
          <w:p w14:paraId="7FE9C22C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45CB1FAC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015C2DA5" w14:textId="77777777" w:rsidTr="00D54FE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1A0898C1" w14:textId="77777777" w:rsidR="000A6980" w:rsidRPr="00204E3D" w:rsidRDefault="000A6980" w:rsidP="000A6980">
            <w:pPr>
              <w:numPr>
                <w:ilvl w:val="0"/>
                <w:numId w:val="4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8E4ED" w14:textId="77777777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Dodatkowa pompa </w:t>
            </w:r>
            <w:proofErr w:type="spellStart"/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strzykawkowa</w:t>
            </w:r>
            <w:proofErr w:type="spellEnd"/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z </w:t>
            </w:r>
            <w:r w:rsidRPr="00204E3D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automatyczną detekcją podłączenia strzykawki 30/50 ml</w:t>
            </w:r>
          </w:p>
        </w:tc>
        <w:tc>
          <w:tcPr>
            <w:tcW w:w="3030" w:type="dxa"/>
            <w:shd w:val="clear" w:color="auto" w:fill="auto"/>
          </w:tcPr>
          <w:p w14:paraId="59D33682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16DEEDF9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177DD3AD" w14:textId="77777777" w:rsidTr="00D54FE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484FD1A8" w14:textId="77777777" w:rsidR="000A6980" w:rsidRPr="00204E3D" w:rsidRDefault="000A6980" w:rsidP="000A6980">
            <w:pPr>
              <w:numPr>
                <w:ilvl w:val="0"/>
                <w:numId w:val="4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AF525" w14:textId="77777777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Pomiar ciśnienia dostępu, zwrotu i przed filtrem bez kontaktu z powietrzem</w:t>
            </w:r>
          </w:p>
        </w:tc>
        <w:tc>
          <w:tcPr>
            <w:tcW w:w="3030" w:type="dxa"/>
            <w:shd w:val="clear" w:color="auto" w:fill="auto"/>
          </w:tcPr>
          <w:p w14:paraId="400B6CF3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115F7E52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63E5C769" w14:textId="77777777" w:rsidTr="00D54FE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512E5D0D" w14:textId="77777777" w:rsidR="000A6980" w:rsidRPr="00204E3D" w:rsidRDefault="000A6980" w:rsidP="000A6980">
            <w:pPr>
              <w:numPr>
                <w:ilvl w:val="0"/>
                <w:numId w:val="4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4A751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Możliwość uzyskania wstecznego przepływu krwi w celu udrożnienia dostępu naczyniowego bez konieczności rozłączania układu krążenia pozaustrojowego i płukania cewnika</w:t>
            </w:r>
          </w:p>
        </w:tc>
        <w:tc>
          <w:tcPr>
            <w:tcW w:w="3030" w:type="dxa"/>
            <w:shd w:val="clear" w:color="auto" w:fill="auto"/>
          </w:tcPr>
          <w:p w14:paraId="7F83C855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7DA95318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40B2B8B7" w14:textId="77777777" w:rsidTr="00D54FE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0120058D" w14:textId="77777777" w:rsidR="000A6980" w:rsidRPr="00204E3D" w:rsidRDefault="000A6980" w:rsidP="000A6980">
            <w:pPr>
              <w:numPr>
                <w:ilvl w:val="0"/>
                <w:numId w:val="4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1B61C" w14:textId="77777777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Graficzny kolorowy podgląd istotnych stanów pracy urządzenia</w:t>
            </w:r>
          </w:p>
        </w:tc>
        <w:tc>
          <w:tcPr>
            <w:tcW w:w="3030" w:type="dxa"/>
            <w:shd w:val="clear" w:color="auto" w:fill="auto"/>
          </w:tcPr>
          <w:p w14:paraId="3F341961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4CBE6EF0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16804F3A" w14:textId="77777777" w:rsidTr="00D54FE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236521EB" w14:textId="77777777" w:rsidR="000A6980" w:rsidRPr="00204E3D" w:rsidRDefault="000A6980" w:rsidP="000A6980">
            <w:pPr>
              <w:numPr>
                <w:ilvl w:val="0"/>
                <w:numId w:val="4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2FB40" w14:textId="77777777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Zasilanie awaryjne zapewniające podtrzymanie krążenia pozaustrojowego przez co najmniej 15 min.</w:t>
            </w:r>
          </w:p>
        </w:tc>
        <w:tc>
          <w:tcPr>
            <w:tcW w:w="3030" w:type="dxa"/>
            <w:shd w:val="clear" w:color="auto" w:fill="auto"/>
          </w:tcPr>
          <w:p w14:paraId="2DFDC003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7ABBED02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01D2C990" w14:textId="77777777" w:rsidTr="00D54FE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536C3451" w14:textId="77777777" w:rsidR="000A6980" w:rsidRPr="00204E3D" w:rsidRDefault="000A6980" w:rsidP="000A6980">
            <w:pPr>
              <w:numPr>
                <w:ilvl w:val="0"/>
                <w:numId w:val="4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FF5DE" w14:textId="77777777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Dwa indywidualne systemy do podgrzewania zintegrowane w obudowie</w:t>
            </w:r>
          </w:p>
        </w:tc>
        <w:tc>
          <w:tcPr>
            <w:tcW w:w="3030" w:type="dxa"/>
            <w:shd w:val="clear" w:color="auto" w:fill="auto"/>
          </w:tcPr>
          <w:p w14:paraId="5A283BCF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548B5F45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731D672E" w14:textId="77777777" w:rsidTr="00D54FE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0E8B5795" w14:textId="77777777" w:rsidR="000A6980" w:rsidRPr="00204E3D" w:rsidRDefault="000A6980" w:rsidP="000A6980">
            <w:pPr>
              <w:numPr>
                <w:ilvl w:val="0"/>
                <w:numId w:val="4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A070" w14:textId="77777777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Niezależne odpowietrzanie drenów substytutu, dializatu czy filtratu</w:t>
            </w:r>
          </w:p>
        </w:tc>
        <w:tc>
          <w:tcPr>
            <w:tcW w:w="3030" w:type="dxa"/>
            <w:shd w:val="clear" w:color="auto" w:fill="auto"/>
          </w:tcPr>
          <w:p w14:paraId="5D36A0BB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13C1210B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0EA4775E" w14:textId="77777777" w:rsidTr="00D54FE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4A0C34CA" w14:textId="77777777" w:rsidR="000A6980" w:rsidRPr="00204E3D" w:rsidRDefault="000A6980" w:rsidP="000A6980">
            <w:pPr>
              <w:numPr>
                <w:ilvl w:val="0"/>
                <w:numId w:val="4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20492" w14:textId="77777777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System bilansujący grawimetryczny z czterema niezależnymi wagami </w:t>
            </w:r>
          </w:p>
        </w:tc>
        <w:tc>
          <w:tcPr>
            <w:tcW w:w="3030" w:type="dxa"/>
            <w:shd w:val="clear" w:color="auto" w:fill="auto"/>
          </w:tcPr>
          <w:p w14:paraId="5286310D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01149BAA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04CEEDD1" w14:textId="77777777" w:rsidTr="00D54FE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568403E0" w14:textId="77777777" w:rsidR="000A6980" w:rsidRPr="00204E3D" w:rsidRDefault="000A6980" w:rsidP="000A6980">
            <w:pPr>
              <w:numPr>
                <w:ilvl w:val="0"/>
                <w:numId w:val="4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58C98" w14:textId="77777777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Dokładność ważenia na każdej wadze: 1 g</w:t>
            </w:r>
          </w:p>
        </w:tc>
        <w:tc>
          <w:tcPr>
            <w:tcW w:w="3030" w:type="dxa"/>
            <w:shd w:val="clear" w:color="auto" w:fill="auto"/>
          </w:tcPr>
          <w:p w14:paraId="013F67B5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787A3EFA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668B1C60" w14:textId="77777777" w:rsidTr="00D54FE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118626A6" w14:textId="77777777" w:rsidR="000A6980" w:rsidRPr="00204E3D" w:rsidRDefault="000A6980" w:rsidP="000A6980">
            <w:pPr>
              <w:numPr>
                <w:ilvl w:val="0"/>
                <w:numId w:val="4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558DD" w14:textId="77777777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Możliwość przejścia w czasie zabiegu w „tryb pielęgnacji” z wyłączonym bilansowaniem i zmniejszonym przepływem krwi</w:t>
            </w:r>
          </w:p>
        </w:tc>
        <w:tc>
          <w:tcPr>
            <w:tcW w:w="3030" w:type="dxa"/>
            <w:shd w:val="clear" w:color="auto" w:fill="auto"/>
          </w:tcPr>
          <w:p w14:paraId="30AEF6B8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433BC1EB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5539A98F" w14:textId="77777777" w:rsidTr="00D54FE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01CC7E13" w14:textId="77777777" w:rsidR="000A6980" w:rsidRPr="00204E3D" w:rsidRDefault="000A6980" w:rsidP="000A6980">
            <w:pPr>
              <w:numPr>
                <w:ilvl w:val="0"/>
                <w:numId w:val="4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D414C" w14:textId="77777777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Wózek jezdny aparatu na 4 niezależnych kołach, w tym 2 z blokadą</w:t>
            </w:r>
          </w:p>
        </w:tc>
        <w:tc>
          <w:tcPr>
            <w:tcW w:w="3030" w:type="dxa"/>
            <w:shd w:val="clear" w:color="auto" w:fill="auto"/>
          </w:tcPr>
          <w:p w14:paraId="208EC267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1FC49FF8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3ACC30F1" w14:textId="77777777" w:rsidTr="00D54FE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202AC332" w14:textId="77777777" w:rsidR="000A6980" w:rsidRPr="00204E3D" w:rsidRDefault="000A6980" w:rsidP="000A6980">
            <w:pPr>
              <w:numPr>
                <w:ilvl w:val="0"/>
                <w:numId w:val="4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F0C63" w14:textId="77777777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uchwyty ułatwiające przesuwanie/obracanie urządzenia </w:t>
            </w:r>
          </w:p>
        </w:tc>
        <w:tc>
          <w:tcPr>
            <w:tcW w:w="3030" w:type="dxa"/>
            <w:shd w:val="clear" w:color="auto" w:fill="auto"/>
          </w:tcPr>
          <w:p w14:paraId="41DB06C9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0AA0182D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19755554" w14:textId="77777777" w:rsidTr="00D54FE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467E690A" w14:textId="77777777" w:rsidR="000A6980" w:rsidRPr="00204E3D" w:rsidRDefault="000A6980" w:rsidP="000A6980">
            <w:pPr>
              <w:numPr>
                <w:ilvl w:val="0"/>
                <w:numId w:val="4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07627" w14:textId="77777777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W cenie oferty  aktualizacja oprogramowania w trakcie eksploatacji</w:t>
            </w:r>
          </w:p>
        </w:tc>
        <w:tc>
          <w:tcPr>
            <w:tcW w:w="3030" w:type="dxa"/>
            <w:shd w:val="clear" w:color="auto" w:fill="auto"/>
          </w:tcPr>
          <w:p w14:paraId="1311A7FD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27664517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4035349D" w14:textId="77777777" w:rsidTr="00D54FE3">
        <w:trPr>
          <w:trHeight w:val="61"/>
        </w:trPr>
        <w:tc>
          <w:tcPr>
            <w:tcW w:w="13467" w:type="dxa"/>
            <w:gridSpan w:val="4"/>
            <w:shd w:val="clear" w:color="auto" w:fill="D9E2F3"/>
            <w:vAlign w:val="center"/>
          </w:tcPr>
          <w:p w14:paraId="4557466A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Warunki gwarancji i serwisu</w:t>
            </w:r>
          </w:p>
        </w:tc>
      </w:tr>
      <w:tr w:rsidR="000A6980" w:rsidRPr="00204E3D" w14:paraId="79E55394" w14:textId="77777777" w:rsidTr="00D54FE3">
        <w:trPr>
          <w:trHeight w:val="183"/>
        </w:trPr>
        <w:tc>
          <w:tcPr>
            <w:tcW w:w="1010" w:type="dxa"/>
            <w:vAlign w:val="center"/>
          </w:tcPr>
          <w:p w14:paraId="54303849" w14:textId="77777777" w:rsidR="000A6980" w:rsidRPr="00204E3D" w:rsidRDefault="000A6980" w:rsidP="000A6980">
            <w:pPr>
              <w:numPr>
                <w:ilvl w:val="0"/>
                <w:numId w:val="4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58EC2CC6" w14:textId="77777777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Pełna gwarancja na wszystkie oferowane urządzenia wchodzące w skład przedmiotu zamówienia (poza materiałami zużywalnymi) liczona od dnia podpisania protokołu odbioru bez uwag.</w:t>
            </w:r>
          </w:p>
        </w:tc>
        <w:tc>
          <w:tcPr>
            <w:tcW w:w="3030" w:type="dxa"/>
            <w:vAlign w:val="center"/>
          </w:tcPr>
          <w:p w14:paraId="777E831D" w14:textId="77777777" w:rsidR="000A6980" w:rsidRPr="00204E3D" w:rsidRDefault="000A6980" w:rsidP="000A6980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min 24 m-</w:t>
            </w:r>
            <w:proofErr w:type="spellStart"/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cy</w:t>
            </w:r>
            <w:proofErr w:type="spellEnd"/>
          </w:p>
        </w:tc>
        <w:tc>
          <w:tcPr>
            <w:tcW w:w="2693" w:type="dxa"/>
          </w:tcPr>
          <w:p w14:paraId="4B78F1E9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5CD5D07A" w14:textId="77777777" w:rsidTr="00D54FE3">
        <w:trPr>
          <w:trHeight w:val="183"/>
        </w:trPr>
        <w:tc>
          <w:tcPr>
            <w:tcW w:w="1010" w:type="dxa"/>
            <w:vAlign w:val="center"/>
          </w:tcPr>
          <w:p w14:paraId="6DC45018" w14:textId="77777777" w:rsidR="000A6980" w:rsidRPr="00204E3D" w:rsidRDefault="000A6980" w:rsidP="000A6980">
            <w:pPr>
              <w:numPr>
                <w:ilvl w:val="0"/>
                <w:numId w:val="4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1F41A853" w14:textId="136BA080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Autoryzowany serwis gwarancyjny </w:t>
            </w:r>
          </w:p>
        </w:tc>
        <w:tc>
          <w:tcPr>
            <w:tcW w:w="3030" w:type="dxa"/>
            <w:vAlign w:val="center"/>
          </w:tcPr>
          <w:p w14:paraId="34E33884" w14:textId="77777777" w:rsidR="000A6980" w:rsidRPr="00204E3D" w:rsidRDefault="000A6980" w:rsidP="000A6980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 podać</w:t>
            </w:r>
          </w:p>
        </w:tc>
        <w:tc>
          <w:tcPr>
            <w:tcW w:w="2693" w:type="dxa"/>
          </w:tcPr>
          <w:p w14:paraId="0BFBFAEB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53119F63" w14:textId="77777777" w:rsidTr="00D54FE3">
        <w:trPr>
          <w:trHeight w:val="183"/>
        </w:trPr>
        <w:tc>
          <w:tcPr>
            <w:tcW w:w="1010" w:type="dxa"/>
            <w:vAlign w:val="center"/>
          </w:tcPr>
          <w:p w14:paraId="11ABC0A0" w14:textId="77777777" w:rsidR="000A6980" w:rsidRPr="00204E3D" w:rsidRDefault="000A6980" w:rsidP="000A6980">
            <w:pPr>
              <w:numPr>
                <w:ilvl w:val="0"/>
                <w:numId w:val="4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0509679C" w14:textId="06B60361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Zagwarantowanie dostępności części zamiennych dla oferowanego aparatu min. 8 lat</w:t>
            </w:r>
          </w:p>
        </w:tc>
        <w:tc>
          <w:tcPr>
            <w:tcW w:w="3030" w:type="dxa"/>
            <w:vAlign w:val="center"/>
          </w:tcPr>
          <w:p w14:paraId="54D888F6" w14:textId="77777777" w:rsidR="000A6980" w:rsidRPr="00204E3D" w:rsidRDefault="000A6980" w:rsidP="000A6980">
            <w:pPr>
              <w:snapToGrid w:val="0"/>
              <w:spacing w:after="0" w:line="240" w:lineRule="auto"/>
              <w:ind w:right="235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 podać liczbę lat</w:t>
            </w:r>
          </w:p>
        </w:tc>
        <w:tc>
          <w:tcPr>
            <w:tcW w:w="2693" w:type="dxa"/>
          </w:tcPr>
          <w:p w14:paraId="120B358A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30F7B252" w14:textId="77777777" w:rsidTr="00D54FE3">
        <w:trPr>
          <w:trHeight w:val="183"/>
        </w:trPr>
        <w:tc>
          <w:tcPr>
            <w:tcW w:w="1010" w:type="dxa"/>
            <w:vAlign w:val="center"/>
          </w:tcPr>
          <w:p w14:paraId="661C71E7" w14:textId="77777777" w:rsidR="000A6980" w:rsidRPr="00204E3D" w:rsidRDefault="000A6980" w:rsidP="000A6980">
            <w:pPr>
              <w:numPr>
                <w:ilvl w:val="0"/>
                <w:numId w:val="4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6C4A9C0F" w14:textId="77777777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W cenie oferty minimum jeden przegląd w  okresie gwarancji </w:t>
            </w: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(wraz z dojazdem i częściami)</w:t>
            </w:r>
          </w:p>
        </w:tc>
        <w:tc>
          <w:tcPr>
            <w:tcW w:w="3030" w:type="dxa"/>
            <w:vAlign w:val="center"/>
          </w:tcPr>
          <w:p w14:paraId="0551CFEF" w14:textId="77777777" w:rsidR="000A6980" w:rsidRPr="00204E3D" w:rsidRDefault="000A6980" w:rsidP="000A6980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2EA2A744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224DDDB7" w14:textId="77777777" w:rsidTr="00D54FE3">
        <w:trPr>
          <w:trHeight w:val="183"/>
        </w:trPr>
        <w:tc>
          <w:tcPr>
            <w:tcW w:w="1010" w:type="dxa"/>
            <w:vAlign w:val="center"/>
          </w:tcPr>
          <w:p w14:paraId="2980CCBB" w14:textId="77777777" w:rsidR="000A6980" w:rsidRPr="00204E3D" w:rsidRDefault="000A6980" w:rsidP="000A6980">
            <w:pPr>
              <w:numPr>
                <w:ilvl w:val="0"/>
                <w:numId w:val="4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4D3AECB6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Możliwość zgłaszania usterek 24 h/dobę</w:t>
            </w:r>
          </w:p>
        </w:tc>
        <w:tc>
          <w:tcPr>
            <w:tcW w:w="3030" w:type="dxa"/>
            <w:vAlign w:val="center"/>
          </w:tcPr>
          <w:p w14:paraId="6897E698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tak, podać nr tel. i nr faks</w:t>
            </w:r>
          </w:p>
        </w:tc>
        <w:tc>
          <w:tcPr>
            <w:tcW w:w="2693" w:type="dxa"/>
          </w:tcPr>
          <w:p w14:paraId="26764550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2577BE96" w14:textId="77777777" w:rsidTr="00D54FE3">
        <w:trPr>
          <w:trHeight w:val="183"/>
        </w:trPr>
        <w:tc>
          <w:tcPr>
            <w:tcW w:w="1010" w:type="dxa"/>
            <w:vAlign w:val="center"/>
          </w:tcPr>
          <w:p w14:paraId="203F6C2E" w14:textId="77777777" w:rsidR="000A6980" w:rsidRPr="00204E3D" w:rsidRDefault="000A6980" w:rsidP="000A6980">
            <w:pPr>
              <w:numPr>
                <w:ilvl w:val="0"/>
                <w:numId w:val="4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3C25EB1E" w14:textId="77777777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Czas reakcji serwisu od zgłoszenia do podjęcia naprawy [godziny w dni robocze: od poniedziałku do piątku z wyłączeniem dni ustawowo wolnych pracy]</w:t>
            </w:r>
          </w:p>
        </w:tc>
        <w:tc>
          <w:tcPr>
            <w:tcW w:w="3030" w:type="dxa"/>
            <w:vAlign w:val="center"/>
          </w:tcPr>
          <w:p w14:paraId="15B99F8A" w14:textId="77777777" w:rsidR="000A6980" w:rsidRPr="00204E3D" w:rsidRDefault="000A6980" w:rsidP="000A6980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max 48 godzin</w:t>
            </w:r>
          </w:p>
        </w:tc>
        <w:tc>
          <w:tcPr>
            <w:tcW w:w="2693" w:type="dxa"/>
          </w:tcPr>
          <w:p w14:paraId="0D2A291C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609864BF" w14:textId="77777777" w:rsidTr="00D54FE3">
        <w:trPr>
          <w:trHeight w:val="183"/>
        </w:trPr>
        <w:tc>
          <w:tcPr>
            <w:tcW w:w="1010" w:type="dxa"/>
            <w:vAlign w:val="center"/>
          </w:tcPr>
          <w:p w14:paraId="7DD748CB" w14:textId="77777777" w:rsidR="000A6980" w:rsidRPr="00204E3D" w:rsidRDefault="000A6980" w:rsidP="000A6980">
            <w:pPr>
              <w:numPr>
                <w:ilvl w:val="0"/>
                <w:numId w:val="4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47109ED0" w14:textId="77777777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Czas naprawy gwarancyjnej [dni robocze: od poniedziałku do piątku </w:t>
            </w: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br/>
              <w:t>z wyłączeniem dni ustawowo wolnych pracy]</w:t>
            </w:r>
          </w:p>
        </w:tc>
        <w:tc>
          <w:tcPr>
            <w:tcW w:w="3030" w:type="dxa"/>
            <w:vAlign w:val="center"/>
          </w:tcPr>
          <w:p w14:paraId="63A97032" w14:textId="27B4C0A5" w:rsidR="000A6980" w:rsidRPr="00204E3D" w:rsidRDefault="000A6980" w:rsidP="000A6980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max. 10 dni od chwili zgłoszenia</w:t>
            </w:r>
          </w:p>
        </w:tc>
        <w:tc>
          <w:tcPr>
            <w:tcW w:w="2693" w:type="dxa"/>
          </w:tcPr>
          <w:p w14:paraId="764217CF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4C06D84D" w14:textId="77777777" w:rsidTr="00D54FE3">
        <w:trPr>
          <w:trHeight w:val="183"/>
        </w:trPr>
        <w:tc>
          <w:tcPr>
            <w:tcW w:w="1010" w:type="dxa"/>
            <w:vAlign w:val="center"/>
          </w:tcPr>
          <w:p w14:paraId="515DD9AA" w14:textId="77777777" w:rsidR="000A6980" w:rsidRPr="00204E3D" w:rsidRDefault="000A6980" w:rsidP="000A6980">
            <w:pPr>
              <w:numPr>
                <w:ilvl w:val="0"/>
                <w:numId w:val="4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18742647" w14:textId="77777777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Czas naprawy gwarancyjnej [dni robocze: od poniedziałku do piątku </w:t>
            </w: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br/>
              <w:t>z wyłączeniem dni ustawowo wolnych pracy] wymagający importu części z zagranicy</w:t>
            </w:r>
          </w:p>
        </w:tc>
        <w:tc>
          <w:tcPr>
            <w:tcW w:w="3030" w:type="dxa"/>
            <w:vAlign w:val="center"/>
          </w:tcPr>
          <w:p w14:paraId="3AED2B43" w14:textId="35DA513F" w:rsidR="000A6980" w:rsidRPr="00204E3D" w:rsidRDefault="000A6980" w:rsidP="000A6980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max 14 dni od chwili zgłoszenia</w:t>
            </w:r>
          </w:p>
        </w:tc>
        <w:tc>
          <w:tcPr>
            <w:tcW w:w="2693" w:type="dxa"/>
          </w:tcPr>
          <w:p w14:paraId="37A18F65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025050A9" w14:textId="77777777" w:rsidTr="00D54FE3">
        <w:trPr>
          <w:trHeight w:val="183"/>
        </w:trPr>
        <w:tc>
          <w:tcPr>
            <w:tcW w:w="1010" w:type="dxa"/>
            <w:vAlign w:val="center"/>
          </w:tcPr>
          <w:p w14:paraId="3DA4EE2B" w14:textId="77777777" w:rsidR="000A6980" w:rsidRPr="00204E3D" w:rsidRDefault="000A6980" w:rsidP="000A6980">
            <w:pPr>
              <w:numPr>
                <w:ilvl w:val="0"/>
                <w:numId w:val="4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7B51CC8C" w14:textId="77777777" w:rsidR="000A6980" w:rsidRPr="00204E3D" w:rsidRDefault="000A6980" w:rsidP="000A6980">
            <w:pPr>
              <w:snapToGri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Naprawa gwarancyjna trwająca dłużej niż 7 dni przedłuża okres gwarancji </w:t>
            </w: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br/>
              <w:t>o całkowity czas trwania naprawy</w:t>
            </w:r>
          </w:p>
        </w:tc>
        <w:tc>
          <w:tcPr>
            <w:tcW w:w="3030" w:type="dxa"/>
            <w:vAlign w:val="center"/>
          </w:tcPr>
          <w:p w14:paraId="0C210A67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A98C87D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4E065675" w14:textId="77777777" w:rsidTr="00D54FE3">
        <w:trPr>
          <w:trHeight w:val="183"/>
        </w:trPr>
        <w:tc>
          <w:tcPr>
            <w:tcW w:w="1010" w:type="dxa"/>
            <w:vAlign w:val="center"/>
          </w:tcPr>
          <w:p w14:paraId="5E33106D" w14:textId="77777777" w:rsidR="000A6980" w:rsidRPr="00204E3D" w:rsidRDefault="000A6980" w:rsidP="000A6980">
            <w:pPr>
              <w:numPr>
                <w:ilvl w:val="0"/>
                <w:numId w:val="4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680A05CE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Liczba napraw gwarancyjnych tego samego podzespołu uprawniająca do wymiany podzespołu na nowy</w:t>
            </w:r>
          </w:p>
        </w:tc>
        <w:tc>
          <w:tcPr>
            <w:tcW w:w="3030" w:type="dxa"/>
            <w:vAlign w:val="center"/>
          </w:tcPr>
          <w:p w14:paraId="638DA95E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3 naprawy</w:t>
            </w:r>
          </w:p>
        </w:tc>
        <w:tc>
          <w:tcPr>
            <w:tcW w:w="2693" w:type="dxa"/>
          </w:tcPr>
          <w:p w14:paraId="4CA76CD0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6980" w:rsidRPr="00204E3D" w14:paraId="11C12756" w14:textId="77777777" w:rsidTr="00D54FE3">
        <w:trPr>
          <w:trHeight w:val="243"/>
        </w:trPr>
        <w:tc>
          <w:tcPr>
            <w:tcW w:w="1010" w:type="dxa"/>
            <w:vAlign w:val="center"/>
          </w:tcPr>
          <w:p w14:paraId="642F99BF" w14:textId="77777777" w:rsidR="000A6980" w:rsidRPr="00204E3D" w:rsidRDefault="000A6980" w:rsidP="000A6980">
            <w:pPr>
              <w:numPr>
                <w:ilvl w:val="0"/>
                <w:numId w:val="4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112A2D06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Wraz z dostawą przedmiotu zamówienia należy dostarczyć Zamawiającemu:</w:t>
            </w:r>
          </w:p>
          <w:p w14:paraId="1A0E0398" w14:textId="77777777" w:rsidR="000A6980" w:rsidRPr="00204E3D" w:rsidRDefault="000A6980" w:rsidP="000A6980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Instrukcje obsługi w języku polskim (1 egz. w formie drukowanej, </w:t>
            </w: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br/>
              <w:t>1 egz. w formie elektronicznej</w:t>
            </w:r>
          </w:p>
          <w:p w14:paraId="26AC8B7A" w14:textId="77777777" w:rsidR="000A6980" w:rsidRPr="00204E3D" w:rsidRDefault="000A6980" w:rsidP="000A6980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 xml:space="preserve">paszport techniczny z wpisem o przeprowadzonej instalacji </w:t>
            </w: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br/>
              <w:t>i uruchomieniu oraz datą następnego przeglądu,</w:t>
            </w:r>
          </w:p>
          <w:p w14:paraId="446F9612" w14:textId="77777777" w:rsidR="000A6980" w:rsidRPr="00204E3D" w:rsidRDefault="000A6980" w:rsidP="000A6980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kartę gwarancyjną,</w:t>
            </w:r>
          </w:p>
          <w:p w14:paraId="07DD06B6" w14:textId="77777777" w:rsidR="000A6980" w:rsidRPr="00204E3D" w:rsidRDefault="000A6980" w:rsidP="000A6980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deklarację CE lub inny dokument dopuszczający przedmiot umowy do obrotu,</w:t>
            </w:r>
          </w:p>
          <w:p w14:paraId="4557233F" w14:textId="77777777" w:rsidR="000A6980" w:rsidRPr="00204E3D" w:rsidRDefault="000A6980" w:rsidP="000A6980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instrukcje / zalecenia dotyczące mycia i dezynfekcji,</w:t>
            </w:r>
          </w:p>
          <w:p w14:paraId="3AF00B64" w14:textId="77777777" w:rsidR="000A6980" w:rsidRPr="00204E3D" w:rsidRDefault="000A6980" w:rsidP="000A6980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niezbędną dokumentację zawierającą zalecenia dotyczące konserwacji, wykonania przeglądów, pomiarów bezpieczeństwa elektrycznego – jeśli dotyczy</w:t>
            </w:r>
          </w:p>
          <w:p w14:paraId="25F1DD90" w14:textId="77777777" w:rsidR="000A6980" w:rsidRPr="00204E3D" w:rsidRDefault="000A6980" w:rsidP="000A6980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wykaz punktów serwisowych wraz z ustalonymi zasadami kontaktowania,</w:t>
            </w:r>
          </w:p>
          <w:p w14:paraId="4ACD95CF" w14:textId="77777777" w:rsidR="000A6980" w:rsidRPr="00204E3D" w:rsidRDefault="000A6980" w:rsidP="000A6980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licencje na oprogramowanie zainstalowane w sprzęcie (jeśli wymagane),</w:t>
            </w:r>
          </w:p>
          <w:p w14:paraId="4BF8FE64" w14:textId="77777777" w:rsidR="000A6980" w:rsidRPr="00204E3D" w:rsidRDefault="000A6980" w:rsidP="000A6980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wykaz materiałów zużywalnych wykorzystywanych w bieżącej eksploatacji – jeśli dotyczy</w:t>
            </w:r>
          </w:p>
        </w:tc>
        <w:tc>
          <w:tcPr>
            <w:tcW w:w="3030" w:type="dxa"/>
            <w:vAlign w:val="center"/>
          </w:tcPr>
          <w:p w14:paraId="2A441427" w14:textId="77777777" w:rsidR="000A6980" w:rsidRPr="00204E3D" w:rsidRDefault="000A6980" w:rsidP="000A69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tak</w:t>
            </w:r>
          </w:p>
        </w:tc>
        <w:tc>
          <w:tcPr>
            <w:tcW w:w="2693" w:type="dxa"/>
          </w:tcPr>
          <w:p w14:paraId="10C5DD22" w14:textId="77777777" w:rsidR="000A6980" w:rsidRPr="00204E3D" w:rsidRDefault="000A6980" w:rsidP="000A698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6258A1AF" w14:textId="7D3FAF6E" w:rsidR="006243E2" w:rsidRPr="00204E3D" w:rsidRDefault="006243E2">
      <w:pPr>
        <w:rPr>
          <w:sz w:val="20"/>
          <w:szCs w:val="20"/>
        </w:rPr>
      </w:pPr>
    </w:p>
    <w:p w14:paraId="0F3A0EA4" w14:textId="415070D6" w:rsidR="006243E2" w:rsidRPr="00204E3D" w:rsidRDefault="006243E2">
      <w:pPr>
        <w:rPr>
          <w:sz w:val="20"/>
          <w:szCs w:val="20"/>
        </w:rPr>
      </w:pPr>
    </w:p>
    <w:p w14:paraId="4605919E" w14:textId="5EB02600" w:rsidR="006243E2" w:rsidRPr="00204E3D" w:rsidRDefault="006243E2">
      <w:pPr>
        <w:rPr>
          <w:sz w:val="20"/>
          <w:szCs w:val="20"/>
        </w:rPr>
      </w:pPr>
    </w:p>
    <w:p w14:paraId="26AEB268" w14:textId="16FF028C" w:rsidR="006243E2" w:rsidRPr="00204E3D" w:rsidRDefault="006243E2">
      <w:pPr>
        <w:rPr>
          <w:sz w:val="20"/>
          <w:szCs w:val="20"/>
        </w:rPr>
      </w:pPr>
    </w:p>
    <w:p w14:paraId="50116244" w14:textId="45F3A764" w:rsidR="006243E2" w:rsidRPr="00204E3D" w:rsidRDefault="006243E2">
      <w:pPr>
        <w:rPr>
          <w:sz w:val="20"/>
          <w:szCs w:val="20"/>
        </w:rPr>
      </w:pPr>
    </w:p>
    <w:p w14:paraId="2F697541" w14:textId="7BC414DA" w:rsidR="006243E2" w:rsidRPr="00204E3D" w:rsidRDefault="006243E2">
      <w:pPr>
        <w:rPr>
          <w:sz w:val="20"/>
          <w:szCs w:val="20"/>
        </w:rPr>
      </w:pPr>
    </w:p>
    <w:p w14:paraId="2C60F206" w14:textId="1E31895A" w:rsidR="006243E2" w:rsidRPr="00204E3D" w:rsidRDefault="006243E2">
      <w:pPr>
        <w:rPr>
          <w:sz w:val="20"/>
          <w:szCs w:val="20"/>
        </w:rPr>
      </w:pPr>
    </w:p>
    <w:p w14:paraId="6D6F0BDF" w14:textId="58276378" w:rsidR="006243E2" w:rsidRPr="00204E3D" w:rsidRDefault="006243E2">
      <w:pPr>
        <w:rPr>
          <w:sz w:val="20"/>
          <w:szCs w:val="20"/>
        </w:rPr>
      </w:pPr>
    </w:p>
    <w:p w14:paraId="0ED9A7C4" w14:textId="77777777" w:rsidR="000D2DB4" w:rsidRPr="00204E3D" w:rsidRDefault="000D2DB4" w:rsidP="006243E2">
      <w:pPr>
        <w:keepNext/>
        <w:spacing w:after="0" w:line="340" w:lineRule="exact"/>
        <w:jc w:val="center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2AE5C6E7" w14:textId="77777777" w:rsidR="000D2DB4" w:rsidRPr="00204E3D" w:rsidRDefault="000D2DB4" w:rsidP="006243E2">
      <w:pPr>
        <w:keepNext/>
        <w:spacing w:after="0" w:line="340" w:lineRule="exact"/>
        <w:jc w:val="center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0DFCCAF4" w14:textId="77777777" w:rsidR="000D2DB4" w:rsidRPr="00204E3D" w:rsidRDefault="000D2DB4" w:rsidP="006243E2">
      <w:pPr>
        <w:keepNext/>
        <w:spacing w:after="0" w:line="340" w:lineRule="exact"/>
        <w:jc w:val="center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1CCE740A" w14:textId="77777777" w:rsidR="000D2DB4" w:rsidRPr="00204E3D" w:rsidRDefault="000D2DB4" w:rsidP="006243E2">
      <w:pPr>
        <w:keepNext/>
        <w:spacing w:after="0" w:line="340" w:lineRule="exact"/>
        <w:jc w:val="center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253FE887" w14:textId="77777777" w:rsidR="000D2DB4" w:rsidRPr="00204E3D" w:rsidRDefault="000D2DB4" w:rsidP="006243E2">
      <w:pPr>
        <w:keepNext/>
        <w:spacing w:after="0" w:line="340" w:lineRule="exact"/>
        <w:jc w:val="center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63E2644F" w14:textId="77777777" w:rsidR="000D2DB4" w:rsidRPr="00204E3D" w:rsidRDefault="000D2DB4" w:rsidP="006243E2">
      <w:pPr>
        <w:keepNext/>
        <w:spacing w:after="0" w:line="340" w:lineRule="exact"/>
        <w:jc w:val="center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4A40EEA2" w14:textId="77777777" w:rsidR="000D2DB4" w:rsidRPr="00204E3D" w:rsidRDefault="000D2DB4" w:rsidP="006243E2">
      <w:pPr>
        <w:keepNext/>
        <w:spacing w:after="0" w:line="340" w:lineRule="exact"/>
        <w:jc w:val="center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47546A26" w14:textId="77777777" w:rsidR="000D2DB4" w:rsidRPr="00204E3D" w:rsidRDefault="000D2DB4" w:rsidP="006243E2">
      <w:pPr>
        <w:keepNext/>
        <w:spacing w:after="0" w:line="340" w:lineRule="exact"/>
        <w:jc w:val="center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1997956E" w14:textId="77777777" w:rsidR="000D2DB4" w:rsidRPr="00204E3D" w:rsidRDefault="000D2DB4" w:rsidP="006243E2">
      <w:pPr>
        <w:keepNext/>
        <w:spacing w:after="0" w:line="340" w:lineRule="exact"/>
        <w:jc w:val="center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7571AD76" w14:textId="77777777" w:rsidR="000D2DB4" w:rsidRPr="00204E3D" w:rsidRDefault="000D2DB4" w:rsidP="006243E2">
      <w:pPr>
        <w:keepNext/>
        <w:spacing w:after="0" w:line="340" w:lineRule="exact"/>
        <w:jc w:val="center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36AAC8FF" w14:textId="77777777" w:rsidR="000D2DB4" w:rsidRPr="00204E3D" w:rsidRDefault="000D2DB4" w:rsidP="006243E2">
      <w:pPr>
        <w:keepNext/>
        <w:spacing w:after="0" w:line="340" w:lineRule="exact"/>
        <w:jc w:val="center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4AE4D0D4" w14:textId="77777777" w:rsidR="000D2DB4" w:rsidRPr="00204E3D" w:rsidRDefault="000D2DB4" w:rsidP="006243E2">
      <w:pPr>
        <w:keepNext/>
        <w:spacing w:after="0" w:line="340" w:lineRule="exact"/>
        <w:jc w:val="center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052DF7D0" w14:textId="77777777" w:rsidR="000D2DB4" w:rsidRPr="00204E3D" w:rsidRDefault="000D2DB4" w:rsidP="006243E2">
      <w:pPr>
        <w:keepNext/>
        <w:spacing w:after="0" w:line="340" w:lineRule="exact"/>
        <w:jc w:val="center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13EBBA8E" w14:textId="77777777" w:rsidR="000D2DB4" w:rsidRPr="00204E3D" w:rsidRDefault="000D2DB4" w:rsidP="006243E2">
      <w:pPr>
        <w:keepNext/>
        <w:spacing w:after="0" w:line="340" w:lineRule="exact"/>
        <w:jc w:val="center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751604B6" w14:textId="77777777" w:rsidR="000D2DB4" w:rsidRPr="00204E3D" w:rsidRDefault="000D2DB4" w:rsidP="006243E2">
      <w:pPr>
        <w:keepNext/>
        <w:spacing w:after="0" w:line="340" w:lineRule="exact"/>
        <w:jc w:val="center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5F7BC503" w14:textId="7565F516" w:rsidR="006243E2" w:rsidRPr="00204E3D" w:rsidRDefault="006243E2" w:rsidP="006243E2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63783870" w14:textId="77777777" w:rsidR="000D2DB4" w:rsidRPr="00204E3D" w:rsidRDefault="000D2DB4" w:rsidP="006243E2">
      <w:pPr>
        <w:spacing w:after="0" w:line="240" w:lineRule="auto"/>
        <w:rPr>
          <w:rFonts w:eastAsia="Times New Roman" w:cs="Times New Roman"/>
          <w:sz w:val="18"/>
          <w:szCs w:val="18"/>
          <w:lang w:eastAsia="pl-PL"/>
        </w:rPr>
      </w:pPr>
    </w:p>
    <w:p w14:paraId="1F94FF5E" w14:textId="0387376D" w:rsidR="000D2DB4" w:rsidRPr="00204E3D" w:rsidRDefault="000D2DB4" w:rsidP="000D2DB4">
      <w:pPr>
        <w:spacing w:after="0" w:line="240" w:lineRule="auto"/>
        <w:jc w:val="center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lastRenderedPageBreak/>
        <w:t>Zestawienie parametrów technicznych</w:t>
      </w:r>
    </w:p>
    <w:p w14:paraId="2B63CE64" w14:textId="77777777" w:rsidR="000D2DB4" w:rsidRPr="00204E3D" w:rsidRDefault="000D2DB4" w:rsidP="006243E2">
      <w:pPr>
        <w:spacing w:after="0" w:line="240" w:lineRule="auto"/>
        <w:rPr>
          <w:rFonts w:eastAsia="Times New Roman" w:cs="Times New Roman"/>
          <w:sz w:val="18"/>
          <w:szCs w:val="18"/>
          <w:lang w:eastAsia="pl-PL"/>
        </w:rPr>
      </w:pPr>
    </w:p>
    <w:p w14:paraId="2A41FA07" w14:textId="68BFC27C" w:rsidR="006243E2" w:rsidRPr="00204E3D" w:rsidRDefault="006243E2" w:rsidP="006243E2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t>Część  nr 4</w:t>
      </w:r>
      <w:r w:rsidR="00B77ECF" w:rsidRPr="00204E3D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– urządzenie do suchego rozmrażania osocza</w:t>
      </w:r>
    </w:p>
    <w:tbl>
      <w:tblPr>
        <w:tblpPr w:leftFromText="141" w:rightFromText="141" w:vertAnchor="text" w:tblpY="1"/>
        <w:tblOverlap w:val="never"/>
        <w:tblW w:w="13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"/>
        <w:gridCol w:w="6734"/>
        <w:gridCol w:w="3030"/>
        <w:gridCol w:w="2693"/>
      </w:tblGrid>
      <w:tr w:rsidR="006243E2" w:rsidRPr="00204E3D" w14:paraId="2EE13442" w14:textId="77777777" w:rsidTr="00397719">
        <w:trPr>
          <w:trHeight w:val="152"/>
        </w:trPr>
        <w:tc>
          <w:tcPr>
            <w:tcW w:w="1010" w:type="dxa"/>
            <w:vAlign w:val="center"/>
          </w:tcPr>
          <w:p w14:paraId="4021B4A3" w14:textId="77777777" w:rsidR="006243E2" w:rsidRPr="00204E3D" w:rsidRDefault="006243E2" w:rsidP="00397719">
            <w:pPr>
              <w:keepNext/>
              <w:spacing w:after="0" w:line="240" w:lineRule="auto"/>
              <w:jc w:val="center"/>
              <w:outlineLvl w:val="7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734" w:type="dxa"/>
            <w:vAlign w:val="center"/>
          </w:tcPr>
          <w:p w14:paraId="681B9FBD" w14:textId="77777777" w:rsidR="006243E2" w:rsidRPr="00204E3D" w:rsidRDefault="006243E2" w:rsidP="00397719">
            <w:pPr>
              <w:keepNext/>
              <w:spacing w:after="0" w:line="240" w:lineRule="auto"/>
              <w:jc w:val="center"/>
              <w:outlineLvl w:val="7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OPIS PRZEDMIOTU ZAMÓWIENIA</w:t>
            </w:r>
          </w:p>
        </w:tc>
        <w:tc>
          <w:tcPr>
            <w:tcW w:w="3030" w:type="dxa"/>
            <w:vAlign w:val="center"/>
          </w:tcPr>
          <w:p w14:paraId="06CBFD4A" w14:textId="77777777" w:rsidR="006243E2" w:rsidRPr="00204E3D" w:rsidRDefault="006243E2" w:rsidP="00397719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wymagana / graniczna</w:t>
            </w:r>
          </w:p>
        </w:tc>
        <w:tc>
          <w:tcPr>
            <w:tcW w:w="2693" w:type="dxa"/>
          </w:tcPr>
          <w:p w14:paraId="5AC0BB60" w14:textId="77777777" w:rsidR="006243E2" w:rsidRPr="00204E3D" w:rsidRDefault="006243E2" w:rsidP="00397719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oferowana (podać/opisać)</w:t>
            </w:r>
          </w:p>
        </w:tc>
      </w:tr>
      <w:tr w:rsidR="006243E2" w:rsidRPr="00204E3D" w14:paraId="0AD79CC3" w14:textId="77777777" w:rsidTr="00397719">
        <w:trPr>
          <w:trHeight w:val="99"/>
        </w:trPr>
        <w:tc>
          <w:tcPr>
            <w:tcW w:w="1010" w:type="dxa"/>
          </w:tcPr>
          <w:p w14:paraId="109E8E6A" w14:textId="77777777" w:rsidR="006243E2" w:rsidRPr="00204E3D" w:rsidRDefault="006243E2" w:rsidP="000A6980">
            <w:pPr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2DCA2218" w14:textId="77777777" w:rsidR="006243E2" w:rsidRPr="00204E3D" w:rsidRDefault="006243E2" w:rsidP="003977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</w:pPr>
            <w:r w:rsidRPr="00204E3D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Producent</w:t>
            </w:r>
          </w:p>
        </w:tc>
        <w:tc>
          <w:tcPr>
            <w:tcW w:w="3030" w:type="dxa"/>
            <w:vAlign w:val="center"/>
          </w:tcPr>
          <w:p w14:paraId="3E8AC54A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6CBF882A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0E029099" w14:textId="77777777" w:rsidTr="00397719">
        <w:trPr>
          <w:trHeight w:val="99"/>
        </w:trPr>
        <w:tc>
          <w:tcPr>
            <w:tcW w:w="1010" w:type="dxa"/>
          </w:tcPr>
          <w:p w14:paraId="0CA58EBA" w14:textId="77777777" w:rsidR="006243E2" w:rsidRPr="00204E3D" w:rsidRDefault="006243E2" w:rsidP="000A6980">
            <w:pPr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46613DA7" w14:textId="77777777" w:rsidR="006243E2" w:rsidRPr="00204E3D" w:rsidRDefault="006243E2" w:rsidP="003977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</w:pPr>
            <w:r w:rsidRPr="00204E3D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Urządzenie typ / model</w:t>
            </w:r>
          </w:p>
        </w:tc>
        <w:tc>
          <w:tcPr>
            <w:tcW w:w="3030" w:type="dxa"/>
            <w:vAlign w:val="center"/>
          </w:tcPr>
          <w:p w14:paraId="1B86FF78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2503633B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10BE8F61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1371FFF9" w14:textId="77777777" w:rsidR="006243E2" w:rsidRPr="00204E3D" w:rsidRDefault="006243E2" w:rsidP="000A6980">
            <w:pPr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1775A463" w14:textId="77777777" w:rsidR="006243E2" w:rsidRPr="00204E3D" w:rsidRDefault="006243E2" w:rsidP="0039771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Urządzenie fabrycznie nowe, nieużywane (wyklucza się aparaty demo, </w:t>
            </w:r>
            <w:proofErr w:type="spellStart"/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rekondycjonowane</w:t>
            </w:r>
            <w:proofErr w:type="spellEnd"/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 itd.,) rok produkcji 2022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73034E5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93" w:type="dxa"/>
          </w:tcPr>
          <w:p w14:paraId="2F6A013F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77ECF" w:rsidRPr="00204E3D" w14:paraId="200FEE06" w14:textId="77777777" w:rsidTr="00743496">
        <w:trPr>
          <w:trHeight w:val="61"/>
        </w:trPr>
        <w:tc>
          <w:tcPr>
            <w:tcW w:w="1010" w:type="dxa"/>
            <w:vAlign w:val="center"/>
          </w:tcPr>
          <w:p w14:paraId="5997970D" w14:textId="77777777" w:rsidR="00B77ECF" w:rsidRPr="00204E3D" w:rsidRDefault="00B77ECF" w:rsidP="00B77ECF">
            <w:pPr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8AB80C" w14:textId="2C4C941F" w:rsidR="00B77ECF" w:rsidRPr="00204E3D" w:rsidRDefault="00B77ECF" w:rsidP="00B77EC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 xml:space="preserve">Urządzenie przeznaczone do suchego rozmrażania od 1 do 8 pojemników z osoczem </w:t>
            </w:r>
          </w:p>
        </w:tc>
        <w:tc>
          <w:tcPr>
            <w:tcW w:w="3030" w:type="dxa"/>
            <w:shd w:val="clear" w:color="auto" w:fill="auto"/>
          </w:tcPr>
          <w:p w14:paraId="0FC37489" w14:textId="77777777" w:rsidR="00B77ECF" w:rsidRPr="00204E3D" w:rsidRDefault="00B77ECF" w:rsidP="00B77EC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585A6CE2" w14:textId="77777777" w:rsidR="00B77ECF" w:rsidRPr="00204E3D" w:rsidRDefault="00B77ECF" w:rsidP="00B77EC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77ECF" w:rsidRPr="00204E3D" w14:paraId="6A880161" w14:textId="77777777" w:rsidTr="00743496">
        <w:trPr>
          <w:trHeight w:val="61"/>
        </w:trPr>
        <w:tc>
          <w:tcPr>
            <w:tcW w:w="1010" w:type="dxa"/>
            <w:vAlign w:val="center"/>
          </w:tcPr>
          <w:p w14:paraId="1E2B2071" w14:textId="77777777" w:rsidR="00B77ECF" w:rsidRPr="00204E3D" w:rsidRDefault="00B77ECF" w:rsidP="00B77ECF">
            <w:pPr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8854BB" w14:textId="13F779FE" w:rsidR="00B77ECF" w:rsidRPr="00204E3D" w:rsidRDefault="00B77ECF" w:rsidP="00B77EC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Czas rozmrażania 4 pojemników z osoczem nie przekraczający 30 minut. </w:t>
            </w:r>
          </w:p>
        </w:tc>
        <w:tc>
          <w:tcPr>
            <w:tcW w:w="3030" w:type="dxa"/>
            <w:shd w:val="clear" w:color="auto" w:fill="auto"/>
          </w:tcPr>
          <w:p w14:paraId="4427874A" w14:textId="77777777" w:rsidR="00B77ECF" w:rsidRPr="00204E3D" w:rsidRDefault="00B77ECF" w:rsidP="00B77EC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3B7DF760" w14:textId="77777777" w:rsidR="00B77ECF" w:rsidRPr="00204E3D" w:rsidRDefault="00B77ECF" w:rsidP="00B77EC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77ECF" w:rsidRPr="00204E3D" w14:paraId="049D3824" w14:textId="77777777" w:rsidTr="00743496">
        <w:trPr>
          <w:trHeight w:val="61"/>
        </w:trPr>
        <w:tc>
          <w:tcPr>
            <w:tcW w:w="1010" w:type="dxa"/>
            <w:vAlign w:val="center"/>
          </w:tcPr>
          <w:p w14:paraId="7EA9C877" w14:textId="77777777" w:rsidR="00B77ECF" w:rsidRPr="00204E3D" w:rsidRDefault="00B77ECF" w:rsidP="00B77ECF">
            <w:pPr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A8E866" w14:textId="77777777" w:rsidR="00B77ECF" w:rsidRPr="00204E3D" w:rsidRDefault="00B77ECF" w:rsidP="00B77EC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 xml:space="preserve">System alarmowy monitorujący: </w:t>
            </w:r>
          </w:p>
          <w:p w14:paraId="782F3295" w14:textId="2EB0A87E" w:rsidR="00B77ECF" w:rsidRPr="00204E3D" w:rsidRDefault="00B77ECF" w:rsidP="00B77ECF">
            <w:pPr>
              <w:pStyle w:val="Akapitzlist"/>
              <w:keepNext/>
              <w:numPr>
                <w:ilvl w:val="0"/>
                <w:numId w:val="48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hAnsi="Fira Sans"/>
                <w:sz w:val="18"/>
                <w:szCs w:val="18"/>
              </w:rPr>
            </w:pPr>
            <w:r w:rsidRPr="00204E3D">
              <w:rPr>
                <w:rFonts w:ascii="Fira Sans" w:hAnsi="Fira Sans"/>
                <w:sz w:val="18"/>
                <w:szCs w:val="18"/>
              </w:rPr>
              <w:t>Temperature</w:t>
            </w:r>
          </w:p>
          <w:p w14:paraId="5CCBCCA5" w14:textId="5D5DEC3F" w:rsidR="00B77ECF" w:rsidRPr="00204E3D" w:rsidRDefault="00B77ECF" w:rsidP="00B77ECF">
            <w:pPr>
              <w:pStyle w:val="Akapitzlist"/>
              <w:keepNext/>
              <w:numPr>
                <w:ilvl w:val="0"/>
                <w:numId w:val="48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hAnsi="Fira Sans"/>
                <w:sz w:val="18"/>
                <w:szCs w:val="18"/>
              </w:rPr>
            </w:pPr>
            <w:proofErr w:type="spellStart"/>
            <w:r w:rsidRPr="00204E3D">
              <w:rPr>
                <w:rFonts w:ascii="Fira Sans" w:hAnsi="Fira Sans"/>
                <w:sz w:val="18"/>
                <w:szCs w:val="18"/>
              </w:rPr>
              <w:t>czas</w:t>
            </w:r>
            <w:proofErr w:type="spellEnd"/>
            <w:r w:rsidRPr="00204E3D">
              <w:rPr>
                <w:rFonts w:ascii="Fira Sans" w:hAnsi="Fira Sans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/>
                <w:sz w:val="18"/>
                <w:szCs w:val="18"/>
              </w:rPr>
              <w:t>rozmrażania</w:t>
            </w:r>
            <w:proofErr w:type="spellEnd"/>
          </w:p>
          <w:p w14:paraId="7B55D2A1" w14:textId="2BDCB80E" w:rsidR="00B77ECF" w:rsidRPr="00204E3D" w:rsidRDefault="00B77ECF" w:rsidP="00B77ECF">
            <w:pPr>
              <w:pStyle w:val="Akapitzlist"/>
              <w:keepNext/>
              <w:numPr>
                <w:ilvl w:val="0"/>
                <w:numId w:val="48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hAnsi="Fira Sans"/>
                <w:sz w:val="18"/>
                <w:szCs w:val="18"/>
              </w:rPr>
            </w:pPr>
            <w:proofErr w:type="spellStart"/>
            <w:r w:rsidRPr="00204E3D">
              <w:rPr>
                <w:rFonts w:ascii="Fira Sans" w:hAnsi="Fira Sans"/>
                <w:sz w:val="18"/>
                <w:szCs w:val="18"/>
              </w:rPr>
              <w:t>informujący</w:t>
            </w:r>
            <w:proofErr w:type="spellEnd"/>
            <w:r w:rsidRPr="00204E3D">
              <w:rPr>
                <w:rFonts w:ascii="Fira Sans" w:hAnsi="Fira Sans"/>
                <w:sz w:val="18"/>
                <w:szCs w:val="18"/>
              </w:rPr>
              <w:t xml:space="preserve"> o </w:t>
            </w:r>
            <w:proofErr w:type="spellStart"/>
            <w:r w:rsidRPr="00204E3D">
              <w:rPr>
                <w:rFonts w:ascii="Fira Sans" w:hAnsi="Fira Sans"/>
                <w:sz w:val="18"/>
                <w:szCs w:val="18"/>
              </w:rPr>
              <w:t>przekroczeniu</w:t>
            </w:r>
            <w:proofErr w:type="spellEnd"/>
            <w:r w:rsidRPr="00204E3D">
              <w:rPr>
                <w:rFonts w:ascii="Fira Sans" w:hAnsi="Fira Sans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/>
                <w:sz w:val="18"/>
                <w:szCs w:val="18"/>
              </w:rPr>
              <w:t>zadanej</w:t>
            </w:r>
            <w:proofErr w:type="spellEnd"/>
            <w:r w:rsidRPr="00204E3D">
              <w:rPr>
                <w:rFonts w:ascii="Fira Sans" w:hAnsi="Fira Sans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/>
                <w:sz w:val="18"/>
                <w:szCs w:val="18"/>
              </w:rPr>
              <w:t>temperatury</w:t>
            </w:r>
            <w:proofErr w:type="spellEnd"/>
          </w:p>
          <w:p w14:paraId="527C8274" w14:textId="4EDD8F40" w:rsidR="00B77ECF" w:rsidRPr="00204E3D" w:rsidRDefault="00B77ECF" w:rsidP="00B77ECF">
            <w:pPr>
              <w:pStyle w:val="Akapitzlist"/>
              <w:keepNext/>
              <w:numPr>
                <w:ilvl w:val="0"/>
                <w:numId w:val="48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hAnsi="Fira Sans"/>
                <w:sz w:val="18"/>
                <w:szCs w:val="18"/>
              </w:rPr>
            </w:pPr>
            <w:proofErr w:type="spellStart"/>
            <w:r w:rsidRPr="00204E3D">
              <w:rPr>
                <w:rFonts w:ascii="Fira Sans" w:hAnsi="Fira Sans"/>
                <w:sz w:val="18"/>
                <w:szCs w:val="18"/>
              </w:rPr>
              <w:t>wycieku</w:t>
            </w:r>
            <w:proofErr w:type="spellEnd"/>
            <w:r w:rsidRPr="00204E3D">
              <w:rPr>
                <w:rFonts w:ascii="Fira Sans" w:hAnsi="Fira Sans"/>
                <w:sz w:val="18"/>
                <w:szCs w:val="18"/>
              </w:rPr>
              <w:t xml:space="preserve"> z </w:t>
            </w:r>
            <w:proofErr w:type="spellStart"/>
            <w:r w:rsidRPr="00204E3D">
              <w:rPr>
                <w:rFonts w:ascii="Fira Sans" w:hAnsi="Fira Sans"/>
                <w:sz w:val="18"/>
                <w:szCs w:val="18"/>
              </w:rPr>
              <w:t>pojemnika</w:t>
            </w:r>
            <w:proofErr w:type="spellEnd"/>
            <w:r w:rsidRPr="00204E3D">
              <w:rPr>
                <w:rFonts w:ascii="Fira Sans" w:hAnsi="Fira Sans"/>
                <w:sz w:val="18"/>
                <w:szCs w:val="18"/>
              </w:rPr>
              <w:t xml:space="preserve"> z </w:t>
            </w:r>
            <w:proofErr w:type="spellStart"/>
            <w:r w:rsidRPr="00204E3D">
              <w:rPr>
                <w:rFonts w:ascii="Fira Sans" w:hAnsi="Fira Sans"/>
                <w:sz w:val="18"/>
                <w:szCs w:val="18"/>
              </w:rPr>
              <w:t>osoczem</w:t>
            </w:r>
            <w:proofErr w:type="spellEnd"/>
          </w:p>
        </w:tc>
        <w:tc>
          <w:tcPr>
            <w:tcW w:w="3030" w:type="dxa"/>
            <w:shd w:val="clear" w:color="auto" w:fill="auto"/>
          </w:tcPr>
          <w:p w14:paraId="0DA5747C" w14:textId="77777777" w:rsidR="00B77ECF" w:rsidRPr="00204E3D" w:rsidRDefault="00B77ECF" w:rsidP="00B77EC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1F727272" w14:textId="77777777" w:rsidR="00B77ECF" w:rsidRPr="00204E3D" w:rsidRDefault="00B77ECF" w:rsidP="00B77EC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77ECF" w:rsidRPr="00204E3D" w14:paraId="438BFF65" w14:textId="77777777" w:rsidTr="00743496">
        <w:trPr>
          <w:trHeight w:val="61"/>
        </w:trPr>
        <w:tc>
          <w:tcPr>
            <w:tcW w:w="1010" w:type="dxa"/>
            <w:vAlign w:val="center"/>
          </w:tcPr>
          <w:p w14:paraId="50A43DBD" w14:textId="77777777" w:rsidR="00B77ECF" w:rsidRPr="00204E3D" w:rsidRDefault="00B77ECF" w:rsidP="00B77ECF">
            <w:pPr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7E152A7" w14:textId="35A355D8" w:rsidR="00B77ECF" w:rsidRPr="00204E3D" w:rsidRDefault="00B77ECF" w:rsidP="00B77EC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sz w:val="20"/>
                <w:szCs w:val="20"/>
              </w:rPr>
              <w:t xml:space="preserve">System musi informować użytkownika o nieprawidłowościach akustycznie za pomocą dźwięku oraz wizualnie za pomocą stosownego komunikatu.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A2CA616" w14:textId="77777777" w:rsidR="00B77ECF" w:rsidRPr="00204E3D" w:rsidRDefault="00B77ECF" w:rsidP="00B77EC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DEC7688" w14:textId="77777777" w:rsidR="00B77ECF" w:rsidRPr="00204E3D" w:rsidRDefault="00B77ECF" w:rsidP="00B77EC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77ECF" w:rsidRPr="00204E3D" w14:paraId="5E9B6DC1" w14:textId="77777777" w:rsidTr="00743496">
        <w:trPr>
          <w:trHeight w:val="61"/>
        </w:trPr>
        <w:tc>
          <w:tcPr>
            <w:tcW w:w="1010" w:type="dxa"/>
            <w:vAlign w:val="center"/>
          </w:tcPr>
          <w:p w14:paraId="6CD1A42C" w14:textId="77777777" w:rsidR="00B77ECF" w:rsidRPr="00204E3D" w:rsidRDefault="00B77ECF" w:rsidP="00B77ECF">
            <w:pPr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1942E0F" w14:textId="4EAF5F0D" w:rsidR="00B77ECF" w:rsidRPr="00204E3D" w:rsidRDefault="00B77ECF" w:rsidP="00B77EC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20"/>
                <w:szCs w:val="20"/>
              </w:rPr>
              <w:t xml:space="preserve">Alarm dźwiękowy i wizualny informujący o wycieku preparatu z pojemnika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CB7DBE0" w14:textId="77777777" w:rsidR="00B77ECF" w:rsidRPr="00204E3D" w:rsidRDefault="00B77ECF" w:rsidP="00B77EC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47B05D3" w14:textId="77777777" w:rsidR="00B77ECF" w:rsidRPr="00204E3D" w:rsidRDefault="00B77ECF" w:rsidP="00B77EC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77ECF" w:rsidRPr="00204E3D" w14:paraId="5012055F" w14:textId="77777777" w:rsidTr="00743496">
        <w:trPr>
          <w:trHeight w:val="61"/>
        </w:trPr>
        <w:tc>
          <w:tcPr>
            <w:tcW w:w="1010" w:type="dxa"/>
            <w:vAlign w:val="center"/>
          </w:tcPr>
          <w:p w14:paraId="0BCE79DB" w14:textId="77777777" w:rsidR="00B77ECF" w:rsidRPr="00204E3D" w:rsidRDefault="00B77ECF" w:rsidP="00B77ECF">
            <w:pPr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2579E3" w14:textId="45D55F82" w:rsidR="00B77ECF" w:rsidRPr="00204E3D" w:rsidRDefault="00B77ECF" w:rsidP="00B77EC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20"/>
                <w:szCs w:val="20"/>
              </w:rPr>
              <w:t xml:space="preserve">Kontrola procesu rozmrażania po przez niezależne czujniki temperatury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7C1BD33" w14:textId="77777777" w:rsidR="00B77ECF" w:rsidRPr="00204E3D" w:rsidRDefault="00B77ECF" w:rsidP="00B77EC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E842F29" w14:textId="77777777" w:rsidR="00B77ECF" w:rsidRPr="00204E3D" w:rsidRDefault="00B77ECF" w:rsidP="00B77EC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77ECF" w:rsidRPr="00204E3D" w14:paraId="62FB507D" w14:textId="77777777" w:rsidTr="00743496">
        <w:trPr>
          <w:trHeight w:val="61"/>
        </w:trPr>
        <w:tc>
          <w:tcPr>
            <w:tcW w:w="1010" w:type="dxa"/>
            <w:vAlign w:val="center"/>
          </w:tcPr>
          <w:p w14:paraId="5E64E04E" w14:textId="77777777" w:rsidR="00B77ECF" w:rsidRPr="00204E3D" w:rsidRDefault="00B77ECF" w:rsidP="00B77ECF">
            <w:pPr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5EFE0586" w14:textId="7E17015B" w:rsidR="00B77ECF" w:rsidRPr="00204E3D" w:rsidRDefault="00B77ECF" w:rsidP="00B77EC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20"/>
                <w:szCs w:val="20"/>
              </w:rPr>
              <w:t xml:space="preserve">Przeźroczysta pokrywa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226C2D1" w14:textId="77777777" w:rsidR="00B77ECF" w:rsidRPr="00204E3D" w:rsidRDefault="00B77ECF" w:rsidP="00B77EC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40C9D4D" w14:textId="77777777" w:rsidR="00B77ECF" w:rsidRPr="00204E3D" w:rsidRDefault="00B77ECF" w:rsidP="00B77EC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77ECF" w:rsidRPr="00204E3D" w14:paraId="0269A6F0" w14:textId="77777777" w:rsidTr="00743496">
        <w:trPr>
          <w:trHeight w:val="61"/>
        </w:trPr>
        <w:tc>
          <w:tcPr>
            <w:tcW w:w="1010" w:type="dxa"/>
            <w:vAlign w:val="center"/>
          </w:tcPr>
          <w:p w14:paraId="5E4BAA1E" w14:textId="77777777" w:rsidR="00B77ECF" w:rsidRPr="00204E3D" w:rsidRDefault="00B77ECF" w:rsidP="00B77ECF">
            <w:pPr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17CA3185" w14:textId="202AD9E3" w:rsidR="00B77ECF" w:rsidRPr="00204E3D" w:rsidRDefault="00B77ECF" w:rsidP="00B77EC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20"/>
                <w:szCs w:val="20"/>
              </w:rPr>
              <w:t xml:space="preserve">Komunikacja z użytkownikiem za pomocą dużego graficznego wyświetlacza ciekłokrystalicznego i przycisków funkcyjnych.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2DA6F04" w14:textId="77777777" w:rsidR="00B77ECF" w:rsidRPr="00204E3D" w:rsidRDefault="00B77ECF" w:rsidP="00B77EC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0E1D307" w14:textId="77777777" w:rsidR="00B77ECF" w:rsidRPr="00204E3D" w:rsidRDefault="00B77ECF" w:rsidP="00B77EC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77ECF" w:rsidRPr="00204E3D" w14:paraId="462BEC43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2A35EE2D" w14:textId="77777777" w:rsidR="00B77ECF" w:rsidRPr="00204E3D" w:rsidRDefault="00B77ECF" w:rsidP="00B77ECF">
            <w:pPr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71FEF589" w14:textId="26F5ABBD" w:rsidR="00B77ECF" w:rsidRPr="00204E3D" w:rsidRDefault="00B77ECF" w:rsidP="00B77EC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20"/>
                <w:szCs w:val="20"/>
              </w:rPr>
              <w:t xml:space="preserve"> Menu w języku polskim.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D1E7AA9" w14:textId="77777777" w:rsidR="00B77ECF" w:rsidRPr="00204E3D" w:rsidRDefault="00B77ECF" w:rsidP="00B77EC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55482D4" w14:textId="77777777" w:rsidR="00B77ECF" w:rsidRPr="00204E3D" w:rsidRDefault="00B77ECF" w:rsidP="00B77EC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77ECF" w:rsidRPr="00204E3D" w14:paraId="53C8CB20" w14:textId="77777777" w:rsidTr="00743496">
        <w:trPr>
          <w:trHeight w:val="61"/>
        </w:trPr>
        <w:tc>
          <w:tcPr>
            <w:tcW w:w="1010" w:type="dxa"/>
            <w:vAlign w:val="center"/>
          </w:tcPr>
          <w:p w14:paraId="1E1399E3" w14:textId="77777777" w:rsidR="00B77ECF" w:rsidRPr="00204E3D" w:rsidRDefault="00B77ECF" w:rsidP="00B77ECF">
            <w:pPr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103613E" w14:textId="1D892429" w:rsidR="00B77ECF" w:rsidRPr="00204E3D" w:rsidRDefault="00B77ECF" w:rsidP="00B77EC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20"/>
                <w:szCs w:val="20"/>
              </w:rPr>
              <w:t xml:space="preserve">Konstrukcja komory rozmrażającej musi umożliwiać łatwą dezynfekcję po przez zaokrąglone rogi oraz materiał odporny na działanie środków dezynfekujących. </w:t>
            </w:r>
          </w:p>
        </w:tc>
        <w:tc>
          <w:tcPr>
            <w:tcW w:w="3030" w:type="dxa"/>
            <w:shd w:val="clear" w:color="auto" w:fill="auto"/>
          </w:tcPr>
          <w:p w14:paraId="29B6882D" w14:textId="77777777" w:rsidR="00B77ECF" w:rsidRPr="00204E3D" w:rsidRDefault="00B77ECF" w:rsidP="00B77EC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A92FB8A" w14:textId="77777777" w:rsidR="00B77ECF" w:rsidRPr="00204E3D" w:rsidRDefault="00B77ECF" w:rsidP="00B77EC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77ECF" w:rsidRPr="00204E3D" w14:paraId="7E3E835A" w14:textId="77777777" w:rsidTr="00743496">
        <w:trPr>
          <w:trHeight w:val="61"/>
        </w:trPr>
        <w:tc>
          <w:tcPr>
            <w:tcW w:w="1010" w:type="dxa"/>
            <w:vAlign w:val="center"/>
          </w:tcPr>
          <w:p w14:paraId="59257D57" w14:textId="77777777" w:rsidR="00B77ECF" w:rsidRPr="00204E3D" w:rsidRDefault="00B77ECF" w:rsidP="00B77ECF">
            <w:pPr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464FF8" w14:textId="0D5B1B1D" w:rsidR="00B77ECF" w:rsidRPr="00204E3D" w:rsidRDefault="00B77ECF" w:rsidP="00B77EC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20"/>
                <w:szCs w:val="20"/>
              </w:rPr>
              <w:t xml:space="preserve">Medium grzewcze musi być umieszczone w szczelnie zamkniętych termoforach z PCV. Pojemniki z materiałem krwiopochodnym nie mogą mieć bezpośredniego kontaktu z medium grzewczym </w:t>
            </w:r>
          </w:p>
        </w:tc>
        <w:tc>
          <w:tcPr>
            <w:tcW w:w="3030" w:type="dxa"/>
            <w:shd w:val="clear" w:color="auto" w:fill="auto"/>
          </w:tcPr>
          <w:p w14:paraId="3A769D02" w14:textId="77777777" w:rsidR="00B77ECF" w:rsidRPr="00204E3D" w:rsidRDefault="00B77ECF" w:rsidP="00B77EC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3722D3D" w14:textId="77777777" w:rsidR="00B77ECF" w:rsidRPr="00204E3D" w:rsidRDefault="00B77ECF" w:rsidP="00B77EC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77ECF" w:rsidRPr="00204E3D" w14:paraId="1D5E6031" w14:textId="77777777" w:rsidTr="00743496">
        <w:trPr>
          <w:trHeight w:val="61"/>
        </w:trPr>
        <w:tc>
          <w:tcPr>
            <w:tcW w:w="1010" w:type="dxa"/>
            <w:vAlign w:val="center"/>
          </w:tcPr>
          <w:p w14:paraId="3F422030" w14:textId="77777777" w:rsidR="00B77ECF" w:rsidRPr="00204E3D" w:rsidRDefault="00B77ECF" w:rsidP="00B77ECF">
            <w:pPr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D99B17" w14:textId="5BD71B43" w:rsidR="00B77ECF" w:rsidRPr="00204E3D" w:rsidRDefault="00B77ECF" w:rsidP="00B77EC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20"/>
                <w:szCs w:val="20"/>
              </w:rPr>
              <w:t xml:space="preserve">Brak konieczności stosowania materiałów jednorazowych </w:t>
            </w:r>
          </w:p>
        </w:tc>
        <w:tc>
          <w:tcPr>
            <w:tcW w:w="3030" w:type="dxa"/>
            <w:shd w:val="clear" w:color="auto" w:fill="auto"/>
          </w:tcPr>
          <w:p w14:paraId="451FB066" w14:textId="77777777" w:rsidR="00B77ECF" w:rsidRPr="00204E3D" w:rsidRDefault="00B77ECF" w:rsidP="00B77EC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BBF1A3C" w14:textId="77777777" w:rsidR="00B77ECF" w:rsidRPr="00204E3D" w:rsidRDefault="00B77ECF" w:rsidP="00B77EC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77ECF" w:rsidRPr="00204E3D" w14:paraId="5BC07FBF" w14:textId="77777777" w:rsidTr="00743496">
        <w:trPr>
          <w:trHeight w:val="61"/>
        </w:trPr>
        <w:tc>
          <w:tcPr>
            <w:tcW w:w="1010" w:type="dxa"/>
            <w:vAlign w:val="center"/>
          </w:tcPr>
          <w:p w14:paraId="489CFCF6" w14:textId="77777777" w:rsidR="00B77ECF" w:rsidRPr="00204E3D" w:rsidRDefault="00B77ECF" w:rsidP="00B77ECF">
            <w:pPr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A135F2" w14:textId="6951AEE5" w:rsidR="00B77ECF" w:rsidRPr="00204E3D" w:rsidRDefault="00B77ECF" w:rsidP="00B77EC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20"/>
                <w:szCs w:val="20"/>
              </w:rPr>
              <w:t xml:space="preserve">Przystosowane do pracy ciągłej </w:t>
            </w:r>
          </w:p>
        </w:tc>
        <w:tc>
          <w:tcPr>
            <w:tcW w:w="3030" w:type="dxa"/>
            <w:shd w:val="clear" w:color="auto" w:fill="auto"/>
          </w:tcPr>
          <w:p w14:paraId="489F50D1" w14:textId="77777777" w:rsidR="00B77ECF" w:rsidRPr="00204E3D" w:rsidRDefault="00B77ECF" w:rsidP="00B77EC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2EC3BD8" w14:textId="77777777" w:rsidR="00B77ECF" w:rsidRPr="00204E3D" w:rsidRDefault="00B77ECF" w:rsidP="00B77EC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77ECF" w:rsidRPr="00204E3D" w14:paraId="40CEFAFA" w14:textId="77777777" w:rsidTr="00743496">
        <w:trPr>
          <w:trHeight w:val="61"/>
        </w:trPr>
        <w:tc>
          <w:tcPr>
            <w:tcW w:w="1010" w:type="dxa"/>
            <w:vAlign w:val="center"/>
          </w:tcPr>
          <w:p w14:paraId="02F197A9" w14:textId="77777777" w:rsidR="00B77ECF" w:rsidRPr="00204E3D" w:rsidRDefault="00B77ECF" w:rsidP="00B77ECF">
            <w:pPr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953D6A2" w14:textId="51AAC235" w:rsidR="00B77ECF" w:rsidRPr="00204E3D" w:rsidRDefault="00B77ECF" w:rsidP="00B77EC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20"/>
                <w:szCs w:val="20"/>
              </w:rPr>
              <w:t xml:space="preserve">Wbudowana funkcja samo diagnozowania – kody błędów </w:t>
            </w:r>
          </w:p>
        </w:tc>
        <w:tc>
          <w:tcPr>
            <w:tcW w:w="3030" w:type="dxa"/>
            <w:shd w:val="clear" w:color="auto" w:fill="auto"/>
          </w:tcPr>
          <w:p w14:paraId="705DCD15" w14:textId="77777777" w:rsidR="00B77ECF" w:rsidRPr="00204E3D" w:rsidRDefault="00B77ECF" w:rsidP="00B77EC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991935B" w14:textId="77777777" w:rsidR="00B77ECF" w:rsidRPr="00204E3D" w:rsidRDefault="00B77ECF" w:rsidP="00B77EC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77ECF" w:rsidRPr="00204E3D" w14:paraId="339E581F" w14:textId="77777777" w:rsidTr="00743496">
        <w:trPr>
          <w:trHeight w:val="61"/>
        </w:trPr>
        <w:tc>
          <w:tcPr>
            <w:tcW w:w="1010" w:type="dxa"/>
            <w:vAlign w:val="center"/>
          </w:tcPr>
          <w:p w14:paraId="5F7F1864" w14:textId="77777777" w:rsidR="00B77ECF" w:rsidRPr="00204E3D" w:rsidRDefault="00B77ECF" w:rsidP="00B77ECF">
            <w:pPr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D7B0C9" w14:textId="7811E41C" w:rsidR="00B77ECF" w:rsidRPr="00204E3D" w:rsidRDefault="00B77ECF" w:rsidP="00B77EC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20"/>
                <w:szCs w:val="20"/>
              </w:rPr>
              <w:t xml:space="preserve">Temperatura ogrzewania 37°C </w:t>
            </w:r>
          </w:p>
        </w:tc>
        <w:tc>
          <w:tcPr>
            <w:tcW w:w="3030" w:type="dxa"/>
            <w:shd w:val="clear" w:color="auto" w:fill="auto"/>
          </w:tcPr>
          <w:p w14:paraId="52A5DD8B" w14:textId="77777777" w:rsidR="00B77ECF" w:rsidRPr="00204E3D" w:rsidRDefault="00B77ECF" w:rsidP="00B77EC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031051F" w14:textId="77777777" w:rsidR="00B77ECF" w:rsidRPr="00204E3D" w:rsidRDefault="00B77ECF" w:rsidP="00B77EC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77ECF" w:rsidRPr="00204E3D" w14:paraId="38292C11" w14:textId="77777777" w:rsidTr="00743496">
        <w:trPr>
          <w:trHeight w:val="61"/>
        </w:trPr>
        <w:tc>
          <w:tcPr>
            <w:tcW w:w="1010" w:type="dxa"/>
            <w:vAlign w:val="center"/>
          </w:tcPr>
          <w:p w14:paraId="5CA75947" w14:textId="77777777" w:rsidR="00B77ECF" w:rsidRPr="00204E3D" w:rsidRDefault="00B77ECF" w:rsidP="00B77ECF">
            <w:pPr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18E597" w14:textId="1326B9A5" w:rsidR="00B77ECF" w:rsidRPr="00204E3D" w:rsidRDefault="00B77ECF" w:rsidP="00B77EC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20"/>
                <w:szCs w:val="20"/>
              </w:rPr>
              <w:t xml:space="preserve">Możliwość łatwej zmiany czasu ogrzewania w zależności od potrzeb </w:t>
            </w:r>
          </w:p>
        </w:tc>
        <w:tc>
          <w:tcPr>
            <w:tcW w:w="3030" w:type="dxa"/>
            <w:shd w:val="clear" w:color="auto" w:fill="auto"/>
          </w:tcPr>
          <w:p w14:paraId="252CA1CE" w14:textId="77777777" w:rsidR="00B77ECF" w:rsidRPr="00204E3D" w:rsidRDefault="00B77ECF" w:rsidP="00B77EC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C482E68" w14:textId="77777777" w:rsidR="00B77ECF" w:rsidRPr="00204E3D" w:rsidRDefault="00B77ECF" w:rsidP="00B77EC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77ECF" w:rsidRPr="00204E3D" w14:paraId="56810728" w14:textId="77777777" w:rsidTr="00743496">
        <w:trPr>
          <w:trHeight w:val="61"/>
        </w:trPr>
        <w:tc>
          <w:tcPr>
            <w:tcW w:w="1010" w:type="dxa"/>
            <w:vAlign w:val="center"/>
          </w:tcPr>
          <w:p w14:paraId="1E8C4B50" w14:textId="77777777" w:rsidR="00B77ECF" w:rsidRPr="00204E3D" w:rsidRDefault="00B77ECF" w:rsidP="00B77ECF">
            <w:pPr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69C1EB6" w14:textId="77777777" w:rsidR="00B77ECF" w:rsidRPr="00204E3D" w:rsidRDefault="00B0571F" w:rsidP="00B77EC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Wyposażenie dodatkowe</w:t>
            </w:r>
          </w:p>
          <w:p w14:paraId="07320C51" w14:textId="0A28F04A" w:rsidR="00B0571F" w:rsidRPr="00204E3D" w:rsidRDefault="00B0571F" w:rsidP="00B77EC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 - drukarka igłowa</w:t>
            </w:r>
          </w:p>
        </w:tc>
        <w:tc>
          <w:tcPr>
            <w:tcW w:w="3030" w:type="dxa"/>
            <w:shd w:val="clear" w:color="auto" w:fill="auto"/>
          </w:tcPr>
          <w:p w14:paraId="260F2125" w14:textId="77777777" w:rsidR="00B77ECF" w:rsidRPr="00204E3D" w:rsidRDefault="00B77ECF" w:rsidP="00B77EC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D77583E" w14:textId="77777777" w:rsidR="00B77ECF" w:rsidRPr="00204E3D" w:rsidRDefault="00B77ECF" w:rsidP="00B77EC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5CD3C5DA" w14:textId="77777777" w:rsidTr="00397719">
        <w:trPr>
          <w:trHeight w:val="61"/>
        </w:trPr>
        <w:tc>
          <w:tcPr>
            <w:tcW w:w="13467" w:type="dxa"/>
            <w:gridSpan w:val="4"/>
            <w:shd w:val="clear" w:color="auto" w:fill="D9E2F3" w:themeFill="accent1" w:themeFillTint="33"/>
            <w:vAlign w:val="center"/>
          </w:tcPr>
          <w:p w14:paraId="7C86DCDB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204E3D">
              <w:rPr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6243E2" w:rsidRPr="00204E3D" w14:paraId="5C0FC7BE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435A259F" w14:textId="77777777" w:rsidR="006243E2" w:rsidRPr="00204E3D" w:rsidRDefault="006243E2" w:rsidP="000A6980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74620E0A" w14:textId="77777777" w:rsidR="006243E2" w:rsidRPr="00204E3D" w:rsidRDefault="006243E2" w:rsidP="0039771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Pełna gwarancja na wszystkie oferowane urządzenia wchodzące w skład przedmiotu zamówienia (poza materiałami zużywalnymi) liczona od dnia podpisania protokołu odbioru bez uwag.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0C18832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min 24 m-</w:t>
            </w:r>
            <w:proofErr w:type="spellStart"/>
            <w:r w:rsidRPr="00204E3D">
              <w:rPr>
                <w:sz w:val="18"/>
                <w:szCs w:val="18"/>
              </w:rPr>
              <w:t>cy</w:t>
            </w:r>
            <w:proofErr w:type="spellEnd"/>
          </w:p>
        </w:tc>
        <w:tc>
          <w:tcPr>
            <w:tcW w:w="2693" w:type="dxa"/>
          </w:tcPr>
          <w:p w14:paraId="4B92DC07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6E64AC04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646E9DA3" w14:textId="77777777" w:rsidR="006243E2" w:rsidRPr="00204E3D" w:rsidRDefault="006243E2" w:rsidP="000A6980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02A25959" w14:textId="77777777" w:rsidR="006243E2" w:rsidRPr="00204E3D" w:rsidRDefault="006243E2" w:rsidP="0039771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Autoryzowany serwis gwarancyjny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94A6AB9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 podać</w:t>
            </w:r>
          </w:p>
        </w:tc>
        <w:tc>
          <w:tcPr>
            <w:tcW w:w="2693" w:type="dxa"/>
          </w:tcPr>
          <w:p w14:paraId="26ED0850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36C318D8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2728162F" w14:textId="77777777" w:rsidR="006243E2" w:rsidRPr="00204E3D" w:rsidRDefault="006243E2" w:rsidP="000A6980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47E7BEF3" w14:textId="77777777" w:rsidR="006243E2" w:rsidRPr="00204E3D" w:rsidRDefault="006243E2" w:rsidP="0039771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Zagwarantowanie dostępności części zamiennych dla oferowanego aparatu </w:t>
            </w:r>
            <w:r w:rsidRPr="00204E3D">
              <w:rPr>
                <w:sz w:val="18"/>
                <w:szCs w:val="18"/>
              </w:rPr>
              <w:br/>
              <w:t>min. 8 lat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0953AC2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 podać liczbę lat</w:t>
            </w:r>
          </w:p>
        </w:tc>
        <w:tc>
          <w:tcPr>
            <w:tcW w:w="2693" w:type="dxa"/>
          </w:tcPr>
          <w:p w14:paraId="17FBED16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360DDE6A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759CE49E" w14:textId="77777777" w:rsidR="006243E2" w:rsidRPr="00204E3D" w:rsidRDefault="006243E2" w:rsidP="000A6980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1EFB6C8C" w14:textId="77777777" w:rsidR="006243E2" w:rsidRPr="00204E3D" w:rsidRDefault="006243E2" w:rsidP="0039771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W cenie oferty minimum jeden przegląd w  okresie gwarancji </w:t>
            </w:r>
            <w:r w:rsidRPr="00204E3D">
              <w:rPr>
                <w:bCs/>
                <w:sz w:val="18"/>
                <w:szCs w:val="18"/>
              </w:rPr>
              <w:t>(wraz z dojazdem i częściami)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E80071C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Podać</w:t>
            </w:r>
          </w:p>
        </w:tc>
        <w:tc>
          <w:tcPr>
            <w:tcW w:w="2693" w:type="dxa"/>
          </w:tcPr>
          <w:p w14:paraId="009D8542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24DE41F5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4D1A4D25" w14:textId="77777777" w:rsidR="006243E2" w:rsidRPr="00204E3D" w:rsidRDefault="006243E2" w:rsidP="000A6980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050E5212" w14:textId="77777777" w:rsidR="006243E2" w:rsidRPr="00204E3D" w:rsidRDefault="006243E2" w:rsidP="0039771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Możliwość zgłaszania usterek 24 h/dobę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16F36E9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tak, podać nr tel. /  faks / e-mail</w:t>
            </w:r>
          </w:p>
        </w:tc>
        <w:tc>
          <w:tcPr>
            <w:tcW w:w="2693" w:type="dxa"/>
          </w:tcPr>
          <w:p w14:paraId="729A4F39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6CA82F3F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7D951E67" w14:textId="77777777" w:rsidR="006243E2" w:rsidRPr="00204E3D" w:rsidRDefault="006243E2" w:rsidP="000A6980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5CBC63C8" w14:textId="77777777" w:rsidR="006243E2" w:rsidRPr="00204E3D" w:rsidRDefault="006243E2" w:rsidP="00397719">
            <w:p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Czas reakcji serwisu od zgłoszenia do podjęcia naprawy [godziny w dni robocze:</w:t>
            </w:r>
          </w:p>
          <w:p w14:paraId="424CCDFE" w14:textId="77777777" w:rsidR="006243E2" w:rsidRPr="00204E3D" w:rsidRDefault="006243E2" w:rsidP="0039771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787570D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Max 48 godzin</w:t>
            </w:r>
          </w:p>
        </w:tc>
        <w:tc>
          <w:tcPr>
            <w:tcW w:w="2693" w:type="dxa"/>
          </w:tcPr>
          <w:p w14:paraId="3E235607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1191D15F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0B296286" w14:textId="77777777" w:rsidR="006243E2" w:rsidRPr="00204E3D" w:rsidRDefault="006243E2" w:rsidP="000A6980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4DB5720A" w14:textId="77777777" w:rsidR="006243E2" w:rsidRPr="00204E3D" w:rsidRDefault="006243E2" w:rsidP="0039771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Czas naprawy gwarancyjnej [dni robocze: 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4E4CEC9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Max. 10 dni od chwili zgłoszenia</w:t>
            </w:r>
          </w:p>
        </w:tc>
        <w:tc>
          <w:tcPr>
            <w:tcW w:w="2693" w:type="dxa"/>
          </w:tcPr>
          <w:p w14:paraId="18DDD71A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7CC58CB8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2219E395" w14:textId="77777777" w:rsidR="006243E2" w:rsidRPr="00204E3D" w:rsidRDefault="006243E2" w:rsidP="000A6980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563C9C33" w14:textId="77777777" w:rsidR="006243E2" w:rsidRPr="00204E3D" w:rsidRDefault="006243E2" w:rsidP="0039771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Czas naprawy gwarancyjnej [dni robocze: od poniedziałku do piątku z wyłączeniem dni ustawowo wolnych pracy] wymagający importu części z zagranicy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E413EE5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Max 14 dni od chwili zgłoszenia</w:t>
            </w:r>
          </w:p>
        </w:tc>
        <w:tc>
          <w:tcPr>
            <w:tcW w:w="2693" w:type="dxa"/>
          </w:tcPr>
          <w:p w14:paraId="5816C662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1BBB5E88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41B456FF" w14:textId="77777777" w:rsidR="006243E2" w:rsidRPr="00204E3D" w:rsidRDefault="006243E2" w:rsidP="000A6980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3E7A3AB2" w14:textId="77777777" w:rsidR="006243E2" w:rsidRPr="00204E3D" w:rsidRDefault="006243E2" w:rsidP="0039771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Naprawa gwarancyjna trwająca dłużej niż 7 dni roboczych przedłuża okres gwarancji o całkowity czas trwania naprawy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22A9222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66350987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1076C153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7E263CC0" w14:textId="77777777" w:rsidR="006243E2" w:rsidRPr="00204E3D" w:rsidRDefault="006243E2" w:rsidP="000A6980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1BF59E8B" w14:textId="77777777" w:rsidR="006243E2" w:rsidRPr="00204E3D" w:rsidRDefault="006243E2" w:rsidP="0039771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Liczba napraw gwarancyjnych tego samego podzespołu uprawniająca do wymiany podzespołu na nowy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8CFF9A9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3 naprawy</w:t>
            </w:r>
          </w:p>
        </w:tc>
        <w:tc>
          <w:tcPr>
            <w:tcW w:w="2693" w:type="dxa"/>
          </w:tcPr>
          <w:p w14:paraId="1DA9A6F5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6D8D47CA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36E34919" w14:textId="77777777" w:rsidR="006243E2" w:rsidRPr="00204E3D" w:rsidRDefault="006243E2" w:rsidP="000A6980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4878038C" w14:textId="77777777" w:rsidR="006243E2" w:rsidRPr="00204E3D" w:rsidRDefault="006243E2" w:rsidP="00397719">
            <w:p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Wraz z dostawą przedmiotu zamówienia należy dostarczyć Zamawiającemu:</w:t>
            </w:r>
          </w:p>
          <w:p w14:paraId="3F2CE5EE" w14:textId="77777777" w:rsidR="006243E2" w:rsidRPr="00204E3D" w:rsidRDefault="006243E2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Instrukcje obsługi w języku polskim (1 egz. w formie papierowej,</w:t>
            </w:r>
            <w:r w:rsidRPr="00204E3D">
              <w:rPr>
                <w:sz w:val="18"/>
                <w:szCs w:val="18"/>
              </w:rPr>
              <w:br/>
              <w:t>1 egz. w formie elektronicznej</w:t>
            </w:r>
          </w:p>
          <w:p w14:paraId="387DADA8" w14:textId="77777777" w:rsidR="006243E2" w:rsidRPr="00204E3D" w:rsidRDefault="006243E2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paszport techniczny z wpisem o przeprowadzonej instalacji i uruchomieniu oraz datą następnego przeglądu,</w:t>
            </w:r>
          </w:p>
          <w:p w14:paraId="487BE9D6" w14:textId="77777777" w:rsidR="006243E2" w:rsidRPr="00204E3D" w:rsidRDefault="006243E2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kartę gwarancyjną,</w:t>
            </w:r>
          </w:p>
          <w:p w14:paraId="54C68E7B" w14:textId="77777777" w:rsidR="006243E2" w:rsidRPr="00204E3D" w:rsidRDefault="006243E2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deklarację CE lub inny dokument dopuszczający przedmiot umowy do obrotu,</w:t>
            </w:r>
          </w:p>
          <w:p w14:paraId="6054F96C" w14:textId="77777777" w:rsidR="006243E2" w:rsidRPr="00204E3D" w:rsidRDefault="006243E2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instrukcje/zalecenia dotyczące mycia i dezynfekcji,</w:t>
            </w:r>
          </w:p>
          <w:p w14:paraId="36F17DED" w14:textId="77777777" w:rsidR="006243E2" w:rsidRPr="00204E3D" w:rsidRDefault="006243E2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niezbędną dokumentację zawierającą zalecenia dotyczące konserwacji, wykonania przeglądów, pomiarów bezpieczeństwa elektrycznego – jeśli dotyczy</w:t>
            </w:r>
          </w:p>
          <w:p w14:paraId="6978B0D5" w14:textId="77777777" w:rsidR="006243E2" w:rsidRPr="00204E3D" w:rsidRDefault="006243E2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wykaz punktów serwisowych wraz z ustalonymi zasadami kontaktowania,</w:t>
            </w:r>
          </w:p>
          <w:p w14:paraId="5624BD02" w14:textId="77777777" w:rsidR="006243E2" w:rsidRPr="00204E3D" w:rsidRDefault="006243E2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licencje na oprogramowanie zainstalowane w sprzęcie (jeśli wymagane),</w:t>
            </w:r>
          </w:p>
          <w:p w14:paraId="5A73E990" w14:textId="77777777" w:rsidR="006243E2" w:rsidRPr="00204E3D" w:rsidRDefault="006243E2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wykaz materiałów zużywalnych wykorzystywanych w bieżącej eksploatacji – jeśli dotyczy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BD43279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6A11AC9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78FAF49F" w14:textId="4E875FFD" w:rsidR="006243E2" w:rsidRPr="00204E3D" w:rsidRDefault="006243E2">
      <w:pPr>
        <w:rPr>
          <w:sz w:val="20"/>
          <w:szCs w:val="20"/>
        </w:rPr>
      </w:pPr>
    </w:p>
    <w:p w14:paraId="3A7A39DD" w14:textId="5EF6BCB6" w:rsidR="006243E2" w:rsidRPr="00204E3D" w:rsidRDefault="006243E2">
      <w:pPr>
        <w:rPr>
          <w:sz w:val="20"/>
          <w:szCs w:val="20"/>
        </w:rPr>
      </w:pPr>
    </w:p>
    <w:p w14:paraId="3AB2776C" w14:textId="6B9C33E3" w:rsidR="006243E2" w:rsidRPr="00204E3D" w:rsidRDefault="006243E2" w:rsidP="006243E2">
      <w:pPr>
        <w:rPr>
          <w:sz w:val="20"/>
          <w:szCs w:val="20"/>
        </w:rPr>
      </w:pPr>
    </w:p>
    <w:p w14:paraId="627F7A82" w14:textId="4F8BAE8F" w:rsidR="006243E2" w:rsidRPr="00204E3D" w:rsidRDefault="006243E2" w:rsidP="006243E2">
      <w:pPr>
        <w:rPr>
          <w:sz w:val="20"/>
          <w:szCs w:val="20"/>
        </w:rPr>
      </w:pPr>
    </w:p>
    <w:p w14:paraId="3CB47BEA" w14:textId="7302A349" w:rsidR="006243E2" w:rsidRPr="00204E3D" w:rsidRDefault="006243E2" w:rsidP="006243E2">
      <w:pPr>
        <w:rPr>
          <w:sz w:val="20"/>
          <w:szCs w:val="20"/>
        </w:rPr>
      </w:pPr>
    </w:p>
    <w:p w14:paraId="473F1B35" w14:textId="5B03AB7A" w:rsidR="006243E2" w:rsidRPr="00204E3D" w:rsidRDefault="006243E2" w:rsidP="006243E2">
      <w:pPr>
        <w:rPr>
          <w:sz w:val="20"/>
          <w:szCs w:val="20"/>
        </w:rPr>
      </w:pPr>
    </w:p>
    <w:p w14:paraId="36D63E63" w14:textId="5424385A" w:rsidR="006243E2" w:rsidRPr="00204E3D" w:rsidRDefault="006243E2" w:rsidP="006243E2">
      <w:pPr>
        <w:rPr>
          <w:sz w:val="20"/>
          <w:szCs w:val="20"/>
        </w:rPr>
      </w:pPr>
    </w:p>
    <w:p w14:paraId="0C92AD1D" w14:textId="7207F1E5" w:rsidR="006243E2" w:rsidRPr="00204E3D" w:rsidRDefault="006243E2" w:rsidP="006243E2">
      <w:pPr>
        <w:rPr>
          <w:sz w:val="20"/>
          <w:szCs w:val="20"/>
        </w:rPr>
      </w:pPr>
    </w:p>
    <w:p w14:paraId="35D7DF85" w14:textId="35A6B893" w:rsidR="006243E2" w:rsidRPr="00204E3D" w:rsidRDefault="006243E2" w:rsidP="006243E2">
      <w:pPr>
        <w:rPr>
          <w:sz w:val="20"/>
          <w:szCs w:val="20"/>
        </w:rPr>
      </w:pPr>
    </w:p>
    <w:p w14:paraId="5803AF46" w14:textId="7DF1E764" w:rsidR="006243E2" w:rsidRPr="00204E3D" w:rsidRDefault="006243E2" w:rsidP="006243E2">
      <w:pPr>
        <w:rPr>
          <w:sz w:val="20"/>
          <w:szCs w:val="20"/>
        </w:rPr>
      </w:pPr>
    </w:p>
    <w:p w14:paraId="4446D22D" w14:textId="6BF9E315" w:rsidR="006243E2" w:rsidRPr="00204E3D" w:rsidRDefault="006243E2" w:rsidP="006243E2">
      <w:pPr>
        <w:rPr>
          <w:sz w:val="20"/>
          <w:szCs w:val="20"/>
        </w:rPr>
      </w:pPr>
    </w:p>
    <w:p w14:paraId="6C899B8E" w14:textId="76218B65" w:rsidR="006243E2" w:rsidRPr="00204E3D" w:rsidRDefault="006243E2" w:rsidP="006243E2">
      <w:pPr>
        <w:rPr>
          <w:sz w:val="20"/>
          <w:szCs w:val="20"/>
        </w:rPr>
      </w:pPr>
    </w:p>
    <w:p w14:paraId="7FEDA8C9" w14:textId="5B71140A" w:rsidR="006243E2" w:rsidRPr="00204E3D" w:rsidRDefault="006243E2" w:rsidP="006243E2">
      <w:pPr>
        <w:rPr>
          <w:sz w:val="20"/>
          <w:szCs w:val="20"/>
        </w:rPr>
      </w:pPr>
    </w:p>
    <w:p w14:paraId="1C1AA890" w14:textId="45C1697D" w:rsidR="006243E2" w:rsidRPr="00204E3D" w:rsidRDefault="006243E2" w:rsidP="006243E2">
      <w:pPr>
        <w:rPr>
          <w:sz w:val="20"/>
          <w:szCs w:val="20"/>
        </w:rPr>
      </w:pPr>
    </w:p>
    <w:p w14:paraId="27F8BDB3" w14:textId="0C9234FA" w:rsidR="006243E2" w:rsidRPr="00204E3D" w:rsidRDefault="006243E2" w:rsidP="006243E2">
      <w:pPr>
        <w:rPr>
          <w:sz w:val="20"/>
          <w:szCs w:val="20"/>
        </w:rPr>
      </w:pPr>
    </w:p>
    <w:p w14:paraId="60071018" w14:textId="0A01482E" w:rsidR="006243E2" w:rsidRPr="00204E3D" w:rsidRDefault="006243E2" w:rsidP="006243E2">
      <w:pPr>
        <w:rPr>
          <w:sz w:val="20"/>
          <w:szCs w:val="20"/>
        </w:rPr>
      </w:pPr>
    </w:p>
    <w:p w14:paraId="6E3ACFEB" w14:textId="614767F3" w:rsidR="006243E2" w:rsidRPr="00204E3D" w:rsidRDefault="006243E2" w:rsidP="006243E2">
      <w:pPr>
        <w:rPr>
          <w:sz w:val="20"/>
          <w:szCs w:val="20"/>
        </w:rPr>
      </w:pPr>
    </w:p>
    <w:p w14:paraId="0B6BBF9B" w14:textId="3FA2471E" w:rsidR="006243E2" w:rsidRPr="00204E3D" w:rsidRDefault="006243E2" w:rsidP="006243E2">
      <w:pPr>
        <w:rPr>
          <w:sz w:val="20"/>
          <w:szCs w:val="20"/>
        </w:rPr>
      </w:pPr>
    </w:p>
    <w:p w14:paraId="4F8F3160" w14:textId="436603CB" w:rsidR="006243E2" w:rsidRPr="00204E3D" w:rsidRDefault="006243E2" w:rsidP="006243E2">
      <w:pPr>
        <w:rPr>
          <w:sz w:val="20"/>
          <w:szCs w:val="20"/>
        </w:rPr>
      </w:pPr>
    </w:p>
    <w:p w14:paraId="3BAC6D5F" w14:textId="60EC9B31" w:rsidR="006243E2" w:rsidRPr="00204E3D" w:rsidRDefault="006243E2" w:rsidP="006243E2">
      <w:pPr>
        <w:rPr>
          <w:sz w:val="20"/>
          <w:szCs w:val="20"/>
        </w:rPr>
      </w:pPr>
    </w:p>
    <w:p w14:paraId="700AA427" w14:textId="634867F3" w:rsidR="006243E2" w:rsidRPr="00204E3D" w:rsidRDefault="006243E2" w:rsidP="006243E2">
      <w:pPr>
        <w:rPr>
          <w:sz w:val="20"/>
          <w:szCs w:val="20"/>
        </w:rPr>
      </w:pPr>
    </w:p>
    <w:p w14:paraId="6BC8B1D0" w14:textId="0D5A5EEB" w:rsidR="006243E2" w:rsidRPr="00204E3D" w:rsidRDefault="006243E2" w:rsidP="006243E2">
      <w:pPr>
        <w:rPr>
          <w:sz w:val="20"/>
          <w:szCs w:val="20"/>
        </w:rPr>
      </w:pPr>
    </w:p>
    <w:p w14:paraId="6E631E39" w14:textId="77777777" w:rsidR="006243E2" w:rsidRPr="00204E3D" w:rsidRDefault="006243E2" w:rsidP="006243E2">
      <w:pPr>
        <w:keepNext/>
        <w:spacing w:after="0" w:line="340" w:lineRule="exact"/>
        <w:jc w:val="center"/>
        <w:outlineLvl w:val="0"/>
        <w:rPr>
          <w:rFonts w:eastAsia="Times New Roman" w:cs="Times New Roman"/>
          <w:b/>
          <w:bCs/>
          <w:kern w:val="32"/>
          <w:sz w:val="20"/>
          <w:szCs w:val="20"/>
          <w:lang w:val="x-none" w:eastAsia="x-none"/>
        </w:rPr>
      </w:pPr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lastRenderedPageBreak/>
        <w:t xml:space="preserve">Zestawienie </w:t>
      </w:r>
      <w:r w:rsidRPr="00204E3D">
        <w:rPr>
          <w:rFonts w:eastAsia="Times New Roman" w:cs="Times New Roman"/>
          <w:b/>
          <w:bCs/>
          <w:kern w:val="32"/>
          <w:sz w:val="20"/>
          <w:szCs w:val="20"/>
          <w:lang w:val="x-none" w:eastAsia="x-none"/>
        </w:rPr>
        <w:t>parametrów technicznych</w:t>
      </w:r>
    </w:p>
    <w:p w14:paraId="6B8B7541" w14:textId="77777777" w:rsidR="006243E2" w:rsidRPr="00204E3D" w:rsidRDefault="006243E2" w:rsidP="006243E2">
      <w:pPr>
        <w:spacing w:after="0" w:line="240" w:lineRule="auto"/>
        <w:rPr>
          <w:rFonts w:eastAsia="Times New Roman" w:cs="Times New Roman"/>
          <w:sz w:val="18"/>
          <w:szCs w:val="18"/>
          <w:lang w:eastAsia="pl-PL"/>
        </w:rPr>
      </w:pPr>
    </w:p>
    <w:p w14:paraId="601E24E4" w14:textId="59D47191" w:rsidR="006243E2" w:rsidRPr="00204E3D" w:rsidRDefault="006243E2" w:rsidP="006243E2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t>Część  nr 5</w:t>
      </w:r>
      <w:r w:rsidR="00B0571F" w:rsidRPr="00204E3D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– Zamrażarka niskotemperaturowa</w:t>
      </w:r>
      <w:r w:rsidR="000D2DB4" w:rsidRPr="00204E3D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– 1 </w:t>
      </w:r>
      <w:proofErr w:type="spellStart"/>
      <w:r w:rsidR="000D2DB4" w:rsidRPr="00204E3D">
        <w:rPr>
          <w:rFonts w:eastAsia="Times New Roman" w:cs="Times New Roman"/>
          <w:b/>
          <w:bCs/>
          <w:sz w:val="20"/>
          <w:szCs w:val="20"/>
          <w:lang w:eastAsia="pl-PL"/>
        </w:rPr>
        <w:t>szt</w:t>
      </w:r>
      <w:proofErr w:type="spellEnd"/>
    </w:p>
    <w:tbl>
      <w:tblPr>
        <w:tblpPr w:leftFromText="141" w:rightFromText="141" w:vertAnchor="text" w:tblpY="1"/>
        <w:tblOverlap w:val="never"/>
        <w:tblW w:w="13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"/>
        <w:gridCol w:w="6734"/>
        <w:gridCol w:w="3030"/>
        <w:gridCol w:w="2693"/>
      </w:tblGrid>
      <w:tr w:rsidR="006243E2" w:rsidRPr="00204E3D" w14:paraId="7EF6023B" w14:textId="77777777" w:rsidTr="00397719">
        <w:trPr>
          <w:trHeight w:val="152"/>
        </w:trPr>
        <w:tc>
          <w:tcPr>
            <w:tcW w:w="1010" w:type="dxa"/>
            <w:vAlign w:val="center"/>
          </w:tcPr>
          <w:p w14:paraId="7F7A166A" w14:textId="77777777" w:rsidR="006243E2" w:rsidRPr="00204E3D" w:rsidRDefault="006243E2" w:rsidP="00397719">
            <w:pPr>
              <w:keepNext/>
              <w:spacing w:after="0" w:line="240" w:lineRule="auto"/>
              <w:jc w:val="center"/>
              <w:outlineLvl w:val="7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734" w:type="dxa"/>
            <w:vAlign w:val="center"/>
          </w:tcPr>
          <w:p w14:paraId="09BAEDAD" w14:textId="77777777" w:rsidR="006243E2" w:rsidRPr="00204E3D" w:rsidRDefault="006243E2" w:rsidP="00397719">
            <w:pPr>
              <w:keepNext/>
              <w:spacing w:after="0" w:line="240" w:lineRule="auto"/>
              <w:jc w:val="center"/>
              <w:outlineLvl w:val="7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OPIS PRZEDMIOTU ZAMÓWIENIA</w:t>
            </w:r>
          </w:p>
        </w:tc>
        <w:tc>
          <w:tcPr>
            <w:tcW w:w="3030" w:type="dxa"/>
            <w:vAlign w:val="center"/>
          </w:tcPr>
          <w:p w14:paraId="633CC16A" w14:textId="77777777" w:rsidR="006243E2" w:rsidRPr="00204E3D" w:rsidRDefault="006243E2" w:rsidP="00397719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wymagana / graniczna</w:t>
            </w:r>
          </w:p>
        </w:tc>
        <w:tc>
          <w:tcPr>
            <w:tcW w:w="2693" w:type="dxa"/>
          </w:tcPr>
          <w:p w14:paraId="2CD4E8DC" w14:textId="77777777" w:rsidR="006243E2" w:rsidRPr="00204E3D" w:rsidRDefault="006243E2" w:rsidP="00397719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oferowana (podać/opisać)</w:t>
            </w:r>
          </w:p>
        </w:tc>
      </w:tr>
      <w:tr w:rsidR="006243E2" w:rsidRPr="00204E3D" w14:paraId="5A3EB1A6" w14:textId="77777777" w:rsidTr="00397719">
        <w:trPr>
          <w:trHeight w:val="99"/>
        </w:trPr>
        <w:tc>
          <w:tcPr>
            <w:tcW w:w="1010" w:type="dxa"/>
          </w:tcPr>
          <w:p w14:paraId="3EC0881F" w14:textId="77777777" w:rsidR="006243E2" w:rsidRPr="00204E3D" w:rsidRDefault="006243E2" w:rsidP="000A6980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7B32DC4F" w14:textId="77777777" w:rsidR="006243E2" w:rsidRPr="00204E3D" w:rsidRDefault="006243E2" w:rsidP="003977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</w:pPr>
            <w:r w:rsidRPr="00204E3D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Producent</w:t>
            </w:r>
          </w:p>
        </w:tc>
        <w:tc>
          <w:tcPr>
            <w:tcW w:w="3030" w:type="dxa"/>
            <w:vAlign w:val="center"/>
          </w:tcPr>
          <w:p w14:paraId="693AB4BD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0C34A230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1BFE4933" w14:textId="77777777" w:rsidTr="00397719">
        <w:trPr>
          <w:trHeight w:val="99"/>
        </w:trPr>
        <w:tc>
          <w:tcPr>
            <w:tcW w:w="1010" w:type="dxa"/>
          </w:tcPr>
          <w:p w14:paraId="32321F92" w14:textId="77777777" w:rsidR="006243E2" w:rsidRPr="00204E3D" w:rsidRDefault="006243E2" w:rsidP="000A6980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47F1FDF4" w14:textId="77777777" w:rsidR="006243E2" w:rsidRPr="00204E3D" w:rsidRDefault="006243E2" w:rsidP="003977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</w:pPr>
            <w:r w:rsidRPr="00204E3D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Urządzenie typ / model</w:t>
            </w:r>
          </w:p>
        </w:tc>
        <w:tc>
          <w:tcPr>
            <w:tcW w:w="3030" w:type="dxa"/>
            <w:vAlign w:val="center"/>
          </w:tcPr>
          <w:p w14:paraId="29A85248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3969696D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76072CCC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054AF1C3" w14:textId="77777777" w:rsidR="006243E2" w:rsidRPr="00204E3D" w:rsidRDefault="006243E2" w:rsidP="000A6980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27297D37" w14:textId="77777777" w:rsidR="006243E2" w:rsidRPr="00204E3D" w:rsidRDefault="006243E2" w:rsidP="0039771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Urządzenie fabrycznie nowe, nieużywane (wyklucza się aparaty demo, </w:t>
            </w:r>
            <w:proofErr w:type="spellStart"/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rekondycjonowane</w:t>
            </w:r>
            <w:proofErr w:type="spellEnd"/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 itd.,) rok produkcji 2022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DB5635F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93" w:type="dxa"/>
          </w:tcPr>
          <w:p w14:paraId="32B21CCA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4D67" w:rsidRPr="00204E3D" w14:paraId="44EA58C2" w14:textId="77777777" w:rsidTr="00003F18">
        <w:trPr>
          <w:trHeight w:val="61"/>
        </w:trPr>
        <w:tc>
          <w:tcPr>
            <w:tcW w:w="1010" w:type="dxa"/>
            <w:vAlign w:val="center"/>
          </w:tcPr>
          <w:p w14:paraId="0C4E8FE3" w14:textId="77777777" w:rsidR="000A4D67" w:rsidRPr="00204E3D" w:rsidRDefault="000A4D67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F2C205" w14:textId="32F151F9" w:rsidR="000A4D67" w:rsidRPr="00204E3D" w:rsidRDefault="000A4D67" w:rsidP="000A4D6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Pojemność zamrażarki – 549 litry ± 2%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80A0964" w14:textId="77777777" w:rsidR="000A4D67" w:rsidRPr="00204E3D" w:rsidRDefault="000A4D67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417176C" w14:textId="77777777" w:rsidR="000A4D67" w:rsidRPr="00204E3D" w:rsidRDefault="000A4D67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4D67" w:rsidRPr="00204E3D" w14:paraId="4C00CB60" w14:textId="77777777" w:rsidTr="00003F18">
        <w:trPr>
          <w:trHeight w:val="61"/>
        </w:trPr>
        <w:tc>
          <w:tcPr>
            <w:tcW w:w="1010" w:type="dxa"/>
            <w:vAlign w:val="center"/>
          </w:tcPr>
          <w:p w14:paraId="6D5BF21A" w14:textId="77777777" w:rsidR="000A4D67" w:rsidRPr="00204E3D" w:rsidRDefault="000A4D67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63B14C" w14:textId="6EE28E9A" w:rsidR="000A4D67" w:rsidRPr="00204E3D" w:rsidRDefault="000A4D67" w:rsidP="000A4D6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 xml:space="preserve">Pojemność nie mniejsza niż 40.000 fiolek 2 ml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A95B981" w14:textId="77777777" w:rsidR="000A4D67" w:rsidRPr="00204E3D" w:rsidRDefault="000A4D67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CFA5E4F" w14:textId="77777777" w:rsidR="000A4D67" w:rsidRPr="00204E3D" w:rsidRDefault="000A4D67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4D67" w:rsidRPr="00204E3D" w14:paraId="0FF6F9B5" w14:textId="77777777" w:rsidTr="00003F18">
        <w:trPr>
          <w:trHeight w:val="61"/>
        </w:trPr>
        <w:tc>
          <w:tcPr>
            <w:tcW w:w="1010" w:type="dxa"/>
            <w:vAlign w:val="center"/>
          </w:tcPr>
          <w:p w14:paraId="5586F113" w14:textId="77777777" w:rsidR="000A4D67" w:rsidRPr="00204E3D" w:rsidRDefault="000A4D67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DB3F85" w14:textId="04859F49" w:rsidR="000A4D67" w:rsidRPr="00204E3D" w:rsidRDefault="000A4D67" w:rsidP="000A4D6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 xml:space="preserve">Kaskadowy system zamrażania – układ dwóch hermetycznych kompresorów, komercyjnie dostępne czynniki </w:t>
            </w:r>
            <w:proofErr w:type="spellStart"/>
            <w:r w:rsidRPr="00204E3D">
              <w:rPr>
                <w:sz w:val="18"/>
                <w:szCs w:val="18"/>
              </w:rPr>
              <w:t>bezfreonowe</w:t>
            </w:r>
            <w:proofErr w:type="spellEnd"/>
            <w:r w:rsidRPr="00204E3D">
              <w:rPr>
                <w:sz w:val="18"/>
                <w:szCs w:val="18"/>
              </w:rPr>
              <w:t xml:space="preserve"> chłodzące</w:t>
            </w:r>
          </w:p>
        </w:tc>
        <w:tc>
          <w:tcPr>
            <w:tcW w:w="3030" w:type="dxa"/>
            <w:shd w:val="clear" w:color="auto" w:fill="auto"/>
          </w:tcPr>
          <w:p w14:paraId="5A208E15" w14:textId="77777777" w:rsidR="000A4D67" w:rsidRPr="00204E3D" w:rsidRDefault="000A4D67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2DF7A162" w14:textId="77777777" w:rsidR="000A4D67" w:rsidRPr="00204E3D" w:rsidRDefault="000A4D67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4D67" w:rsidRPr="00204E3D" w14:paraId="0BAD7987" w14:textId="77777777" w:rsidTr="00003F18">
        <w:trPr>
          <w:trHeight w:val="61"/>
        </w:trPr>
        <w:tc>
          <w:tcPr>
            <w:tcW w:w="1010" w:type="dxa"/>
            <w:vAlign w:val="center"/>
          </w:tcPr>
          <w:p w14:paraId="10D644B6" w14:textId="77777777" w:rsidR="000A4D67" w:rsidRPr="00204E3D" w:rsidRDefault="000A4D67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716B730" w14:textId="153C7862" w:rsidR="000A4D67" w:rsidRPr="00204E3D" w:rsidRDefault="000A4D67" w:rsidP="000A4D6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Zakres regulacji temperatury od -50°C do -86°C</w:t>
            </w:r>
          </w:p>
        </w:tc>
        <w:tc>
          <w:tcPr>
            <w:tcW w:w="3030" w:type="dxa"/>
            <w:shd w:val="clear" w:color="auto" w:fill="auto"/>
          </w:tcPr>
          <w:p w14:paraId="0D7E6157" w14:textId="77777777" w:rsidR="000A4D67" w:rsidRPr="00204E3D" w:rsidRDefault="000A4D67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44690339" w14:textId="77777777" w:rsidR="000A4D67" w:rsidRPr="00204E3D" w:rsidRDefault="000A4D67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4D67" w:rsidRPr="00204E3D" w14:paraId="76111723" w14:textId="77777777" w:rsidTr="00003F18">
        <w:trPr>
          <w:trHeight w:val="61"/>
        </w:trPr>
        <w:tc>
          <w:tcPr>
            <w:tcW w:w="1010" w:type="dxa"/>
            <w:vAlign w:val="center"/>
          </w:tcPr>
          <w:p w14:paraId="191BDF07" w14:textId="77777777" w:rsidR="000A4D67" w:rsidRPr="00204E3D" w:rsidRDefault="000A4D67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47BEBF" w14:textId="4BE2F84E" w:rsidR="000A4D67" w:rsidRPr="00204E3D" w:rsidRDefault="000A4D67" w:rsidP="000A4D6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Gwarantowane utrzymanie temperatury  -86°C przy temperaturze otoczenia 32</w:t>
            </w:r>
            <w:r w:rsidRPr="00204E3D">
              <w:rPr>
                <w:sz w:val="18"/>
                <w:szCs w:val="18"/>
                <w:vertAlign w:val="superscript"/>
              </w:rPr>
              <w:t>O</w:t>
            </w:r>
            <w:r w:rsidRPr="00204E3D">
              <w:rPr>
                <w:sz w:val="18"/>
                <w:szCs w:val="18"/>
              </w:rPr>
              <w:t>C</w:t>
            </w:r>
          </w:p>
        </w:tc>
        <w:tc>
          <w:tcPr>
            <w:tcW w:w="3030" w:type="dxa"/>
            <w:shd w:val="clear" w:color="auto" w:fill="auto"/>
          </w:tcPr>
          <w:p w14:paraId="246D8FDD" w14:textId="77777777" w:rsidR="000A4D67" w:rsidRPr="00204E3D" w:rsidRDefault="000A4D67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1A34C909" w14:textId="77777777" w:rsidR="000A4D67" w:rsidRPr="00204E3D" w:rsidRDefault="000A4D67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4D67" w:rsidRPr="00204E3D" w14:paraId="265F1893" w14:textId="77777777" w:rsidTr="00003F18">
        <w:trPr>
          <w:trHeight w:val="61"/>
        </w:trPr>
        <w:tc>
          <w:tcPr>
            <w:tcW w:w="1010" w:type="dxa"/>
            <w:vAlign w:val="center"/>
          </w:tcPr>
          <w:p w14:paraId="08B194C0" w14:textId="77777777" w:rsidR="000A4D67" w:rsidRPr="00204E3D" w:rsidRDefault="000A4D67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FA4471E" w14:textId="5D5CA4B9" w:rsidR="000A4D67" w:rsidRPr="00204E3D" w:rsidRDefault="000A4D67" w:rsidP="000A4D67">
            <w:pPr>
              <w:spacing w:after="0" w:line="240" w:lineRule="auto"/>
              <w:contextualSpacing/>
              <w:rPr>
                <w:rFonts w:cstheme="minorHAnsi"/>
                <w:bCs/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Możliwość programowania temperatury co 1°C</w:t>
            </w:r>
          </w:p>
        </w:tc>
        <w:tc>
          <w:tcPr>
            <w:tcW w:w="3030" w:type="dxa"/>
            <w:shd w:val="clear" w:color="auto" w:fill="auto"/>
          </w:tcPr>
          <w:p w14:paraId="7C491AAB" w14:textId="77777777" w:rsidR="000A4D67" w:rsidRPr="00204E3D" w:rsidRDefault="000A4D67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1B910AFC" w14:textId="77777777" w:rsidR="000A4D67" w:rsidRPr="00204E3D" w:rsidRDefault="000A4D67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4D67" w:rsidRPr="00204E3D" w14:paraId="0F74F620" w14:textId="77777777" w:rsidTr="00003F18">
        <w:trPr>
          <w:trHeight w:val="61"/>
        </w:trPr>
        <w:tc>
          <w:tcPr>
            <w:tcW w:w="1010" w:type="dxa"/>
            <w:vAlign w:val="center"/>
          </w:tcPr>
          <w:p w14:paraId="293E8DA1" w14:textId="77777777" w:rsidR="000A4D67" w:rsidRPr="00204E3D" w:rsidRDefault="000A4D67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CC253D" w14:textId="4628259F" w:rsidR="000A4D67" w:rsidRPr="00204E3D" w:rsidRDefault="000A4D67" w:rsidP="000A4D6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cs="Arial"/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Izolacja w ścianach bocznych w postaci paneli próżniowych w połączeniu z pianką izolacyjną.</w:t>
            </w:r>
          </w:p>
        </w:tc>
        <w:tc>
          <w:tcPr>
            <w:tcW w:w="3030" w:type="dxa"/>
            <w:shd w:val="clear" w:color="auto" w:fill="auto"/>
          </w:tcPr>
          <w:p w14:paraId="35BD8780" w14:textId="77777777" w:rsidR="000A4D67" w:rsidRPr="00204E3D" w:rsidRDefault="000A4D67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43041A62" w14:textId="77777777" w:rsidR="000A4D67" w:rsidRPr="00204E3D" w:rsidRDefault="000A4D67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4D67" w:rsidRPr="00204E3D" w14:paraId="18C12A43" w14:textId="77777777" w:rsidTr="00003F18">
        <w:trPr>
          <w:trHeight w:val="61"/>
        </w:trPr>
        <w:tc>
          <w:tcPr>
            <w:tcW w:w="1010" w:type="dxa"/>
            <w:vAlign w:val="center"/>
          </w:tcPr>
          <w:p w14:paraId="1512D8E8" w14:textId="77777777" w:rsidR="000A4D67" w:rsidRPr="00204E3D" w:rsidRDefault="000A4D67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F18075D" w14:textId="0D382B7E" w:rsidR="000A4D67" w:rsidRPr="00204E3D" w:rsidRDefault="000A4D67" w:rsidP="000A4D6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Kontrolowany przepływ powietrza przez wymiennik ciepła – powietrze chłodzące usuwane z tyłu urządzenia.</w:t>
            </w:r>
          </w:p>
        </w:tc>
        <w:tc>
          <w:tcPr>
            <w:tcW w:w="3030" w:type="dxa"/>
            <w:shd w:val="clear" w:color="auto" w:fill="auto"/>
          </w:tcPr>
          <w:p w14:paraId="27DF2E6A" w14:textId="77777777" w:rsidR="000A4D67" w:rsidRPr="00204E3D" w:rsidRDefault="000A4D67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380451C1" w14:textId="77777777" w:rsidR="000A4D67" w:rsidRPr="00204E3D" w:rsidRDefault="000A4D67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4D67" w:rsidRPr="00204E3D" w14:paraId="7124FFBF" w14:textId="77777777" w:rsidTr="00003F18">
        <w:trPr>
          <w:trHeight w:val="61"/>
        </w:trPr>
        <w:tc>
          <w:tcPr>
            <w:tcW w:w="1010" w:type="dxa"/>
            <w:vAlign w:val="center"/>
          </w:tcPr>
          <w:p w14:paraId="457F1B50" w14:textId="77777777" w:rsidR="000A4D67" w:rsidRPr="00204E3D" w:rsidRDefault="000A4D67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47B723" w14:textId="3EE93560" w:rsidR="000A4D67" w:rsidRPr="00204E3D" w:rsidRDefault="000A4D67" w:rsidP="000A4D67">
            <w:pPr>
              <w:pStyle w:val="Style4"/>
              <w:widowControl/>
              <w:jc w:val="both"/>
              <w:rPr>
                <w:rFonts w:ascii="Fira Sans" w:hAnsi="Fira Sans" w:cs="Arial"/>
                <w:sz w:val="18"/>
                <w:szCs w:val="18"/>
                <w:lang w:val="pl-PL" w:eastAsia="pl-PL"/>
              </w:rPr>
            </w:pPr>
            <w:proofErr w:type="spellStart"/>
            <w:r w:rsidRPr="00204E3D">
              <w:rPr>
                <w:rFonts w:ascii="Fira Sans" w:hAnsi="Fira Sans"/>
                <w:sz w:val="18"/>
                <w:szCs w:val="18"/>
              </w:rPr>
              <w:t>Kompresory</w:t>
            </w:r>
            <w:proofErr w:type="spellEnd"/>
            <w:r w:rsidRPr="00204E3D">
              <w:rPr>
                <w:rFonts w:ascii="Fira Sans" w:hAnsi="Fira Sans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/>
                <w:sz w:val="18"/>
                <w:szCs w:val="18"/>
              </w:rPr>
              <w:t>zlokalizowane</w:t>
            </w:r>
            <w:proofErr w:type="spellEnd"/>
            <w:r w:rsidRPr="00204E3D">
              <w:rPr>
                <w:rFonts w:ascii="Fira Sans" w:hAnsi="Fira Sans"/>
                <w:sz w:val="18"/>
                <w:szCs w:val="18"/>
              </w:rPr>
              <w:t xml:space="preserve"> pod </w:t>
            </w:r>
            <w:proofErr w:type="spellStart"/>
            <w:r w:rsidRPr="00204E3D">
              <w:rPr>
                <w:rFonts w:ascii="Fira Sans" w:hAnsi="Fira Sans"/>
                <w:sz w:val="18"/>
                <w:szCs w:val="18"/>
              </w:rPr>
              <w:t>komorą</w:t>
            </w:r>
            <w:proofErr w:type="spellEnd"/>
            <w:r w:rsidRPr="00204E3D">
              <w:rPr>
                <w:rFonts w:ascii="Fira Sans" w:hAnsi="Fira Sans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/>
                <w:sz w:val="18"/>
                <w:szCs w:val="18"/>
              </w:rPr>
              <w:t>roboczą</w:t>
            </w:r>
            <w:proofErr w:type="spellEnd"/>
          </w:p>
        </w:tc>
        <w:tc>
          <w:tcPr>
            <w:tcW w:w="3030" w:type="dxa"/>
            <w:shd w:val="clear" w:color="auto" w:fill="auto"/>
          </w:tcPr>
          <w:p w14:paraId="324982D9" w14:textId="77777777" w:rsidR="000A4D67" w:rsidRPr="00204E3D" w:rsidRDefault="000A4D67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492D7D19" w14:textId="77777777" w:rsidR="000A4D67" w:rsidRPr="00204E3D" w:rsidRDefault="000A4D67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4D67" w:rsidRPr="00204E3D" w14:paraId="5426C867" w14:textId="77777777" w:rsidTr="00003F18">
        <w:trPr>
          <w:trHeight w:val="61"/>
        </w:trPr>
        <w:tc>
          <w:tcPr>
            <w:tcW w:w="1010" w:type="dxa"/>
            <w:vAlign w:val="center"/>
          </w:tcPr>
          <w:p w14:paraId="33743028" w14:textId="77777777" w:rsidR="000A4D67" w:rsidRPr="00204E3D" w:rsidRDefault="000A4D67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684C6C" w14:textId="13B16AFC" w:rsidR="000A4D67" w:rsidRPr="00204E3D" w:rsidRDefault="000A4D67" w:rsidP="000A4D6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Wbudowany automatyczny system kompensacji wahań napięcia w sieci zasilającej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B486F33" w14:textId="77777777" w:rsidR="000A4D67" w:rsidRPr="00204E3D" w:rsidRDefault="000A4D67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4DED88F" w14:textId="77777777" w:rsidR="000A4D67" w:rsidRPr="00204E3D" w:rsidRDefault="000A4D67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4D67" w:rsidRPr="00204E3D" w14:paraId="654FE940" w14:textId="77777777" w:rsidTr="00003F18">
        <w:trPr>
          <w:trHeight w:val="61"/>
        </w:trPr>
        <w:tc>
          <w:tcPr>
            <w:tcW w:w="1010" w:type="dxa"/>
            <w:vAlign w:val="center"/>
          </w:tcPr>
          <w:p w14:paraId="6EE30B2E" w14:textId="77777777" w:rsidR="000A4D67" w:rsidRPr="00204E3D" w:rsidRDefault="000A4D67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30D5E8" w14:textId="1862077D" w:rsidR="000A4D67" w:rsidRPr="00204E3D" w:rsidRDefault="000A4D67" w:rsidP="000A4D6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Komora robocza metalowa, pokryta warstwą ochronną, odporną na niskie temperatury, uderzenia oraz zadrapania w kolorze białym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78AD1DD" w14:textId="77777777" w:rsidR="000A4D67" w:rsidRPr="00204E3D" w:rsidRDefault="000A4D67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3A1E80C" w14:textId="77777777" w:rsidR="000A4D67" w:rsidRPr="00204E3D" w:rsidRDefault="000A4D67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4D67" w:rsidRPr="00204E3D" w14:paraId="0A95AE66" w14:textId="77777777" w:rsidTr="00003F18">
        <w:trPr>
          <w:trHeight w:val="61"/>
        </w:trPr>
        <w:tc>
          <w:tcPr>
            <w:tcW w:w="1010" w:type="dxa"/>
            <w:vAlign w:val="center"/>
          </w:tcPr>
          <w:p w14:paraId="45B434BC" w14:textId="77777777" w:rsidR="000A4D67" w:rsidRPr="00204E3D" w:rsidRDefault="000A4D67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57ED22" w14:textId="03C5F3E5" w:rsidR="000A4D67" w:rsidRPr="00204E3D" w:rsidRDefault="000A4D67" w:rsidP="000A4D6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Obudowa malowana farbami epoksydowymi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1310D37" w14:textId="77777777" w:rsidR="000A4D67" w:rsidRPr="00204E3D" w:rsidRDefault="000A4D67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1D4C4FA" w14:textId="77777777" w:rsidR="000A4D67" w:rsidRPr="00204E3D" w:rsidRDefault="000A4D67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4D67" w:rsidRPr="00204E3D" w14:paraId="1191745A" w14:textId="77777777" w:rsidTr="00003F18">
        <w:trPr>
          <w:trHeight w:val="61"/>
        </w:trPr>
        <w:tc>
          <w:tcPr>
            <w:tcW w:w="1010" w:type="dxa"/>
            <w:vAlign w:val="center"/>
          </w:tcPr>
          <w:p w14:paraId="2B503109" w14:textId="77777777" w:rsidR="000A4D67" w:rsidRPr="00204E3D" w:rsidRDefault="000A4D67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3E75DFAA" w14:textId="5C2A557B" w:rsidR="000A4D67" w:rsidRPr="00204E3D" w:rsidRDefault="000A4D67" w:rsidP="000A4D6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Urządzenie wyposażone w 3 półki o regulowanym położeniu, każda o nośności nie mniejszej niż 70 kg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B125BD7" w14:textId="77777777" w:rsidR="000A4D67" w:rsidRPr="00204E3D" w:rsidRDefault="000A4D67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A5A3434" w14:textId="77777777" w:rsidR="000A4D67" w:rsidRPr="00204E3D" w:rsidRDefault="000A4D67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4D67" w:rsidRPr="00204E3D" w14:paraId="7EF3C792" w14:textId="77777777" w:rsidTr="00003F18">
        <w:trPr>
          <w:trHeight w:val="61"/>
        </w:trPr>
        <w:tc>
          <w:tcPr>
            <w:tcW w:w="1010" w:type="dxa"/>
            <w:vAlign w:val="center"/>
          </w:tcPr>
          <w:p w14:paraId="142962C9" w14:textId="77777777" w:rsidR="000A4D67" w:rsidRPr="00204E3D" w:rsidRDefault="000A4D67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12BF7471" w14:textId="5F1E3FDA" w:rsidR="000A4D67" w:rsidRPr="00204E3D" w:rsidRDefault="000A4D67" w:rsidP="000A4D6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4 wewnętrzne, izolowane stalowe drzwi, po stronie wewnętrznej pokryte tworzywem utrudniającym przymarzanie z zamknięciem magnetycznym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5E2C819" w14:textId="77777777" w:rsidR="000A4D67" w:rsidRPr="00204E3D" w:rsidRDefault="000A4D67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82357FF" w14:textId="77777777" w:rsidR="000A4D67" w:rsidRPr="00204E3D" w:rsidRDefault="000A4D67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4D67" w:rsidRPr="00204E3D" w14:paraId="7C254DE1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693C28A5" w14:textId="77777777" w:rsidR="000A4D67" w:rsidRPr="00204E3D" w:rsidRDefault="000A4D67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43F01E7A" w14:textId="268464D0" w:rsidR="000A4D67" w:rsidRPr="00204E3D" w:rsidRDefault="000A4D67" w:rsidP="000A4D6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Potrójna, podgrzewana elektrycznie uszczelka drzwi zewnętrznych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DCE14AB" w14:textId="77777777" w:rsidR="000A4D67" w:rsidRPr="00204E3D" w:rsidRDefault="000A4D67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5FBE8F9" w14:textId="77777777" w:rsidR="000A4D67" w:rsidRPr="00204E3D" w:rsidRDefault="000A4D67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4D67" w:rsidRPr="00204E3D" w14:paraId="557B90D5" w14:textId="77777777" w:rsidTr="00003F18">
        <w:trPr>
          <w:trHeight w:val="61"/>
        </w:trPr>
        <w:tc>
          <w:tcPr>
            <w:tcW w:w="1010" w:type="dxa"/>
            <w:vAlign w:val="center"/>
          </w:tcPr>
          <w:p w14:paraId="3E299E22" w14:textId="77777777" w:rsidR="000A4D67" w:rsidRPr="00204E3D" w:rsidRDefault="000A4D67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A45FAF" w14:textId="401C5881" w:rsidR="000A4D67" w:rsidRPr="00204E3D" w:rsidRDefault="000A4D67" w:rsidP="000A4D6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Drzwi zamrażarki wyposażone w system zapobiegania efektowi próżni -  zawór wyrównujący musi być podgrzewany elektrycznie</w:t>
            </w:r>
          </w:p>
        </w:tc>
        <w:tc>
          <w:tcPr>
            <w:tcW w:w="3030" w:type="dxa"/>
            <w:shd w:val="clear" w:color="auto" w:fill="auto"/>
          </w:tcPr>
          <w:p w14:paraId="05F7948B" w14:textId="77777777" w:rsidR="000A4D67" w:rsidRPr="00204E3D" w:rsidRDefault="000A4D67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60A556B" w14:textId="77777777" w:rsidR="000A4D67" w:rsidRPr="00204E3D" w:rsidRDefault="000A4D67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4D67" w:rsidRPr="00204E3D" w14:paraId="1ADA233D" w14:textId="77777777" w:rsidTr="00003F18">
        <w:trPr>
          <w:trHeight w:val="61"/>
        </w:trPr>
        <w:tc>
          <w:tcPr>
            <w:tcW w:w="1010" w:type="dxa"/>
            <w:vAlign w:val="center"/>
          </w:tcPr>
          <w:p w14:paraId="0070269B" w14:textId="77777777" w:rsidR="000A4D67" w:rsidRPr="00204E3D" w:rsidRDefault="000A4D67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85B903" w14:textId="1A7C17A5" w:rsidR="000A4D67" w:rsidRPr="00204E3D" w:rsidRDefault="000A4D67" w:rsidP="000A4D6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Panel  sterowania w postaci kolorowego, ekranu LCD wbudowanego w drzwi urządzenia, na wysokości oczu użytkownika</w:t>
            </w:r>
          </w:p>
        </w:tc>
        <w:tc>
          <w:tcPr>
            <w:tcW w:w="3030" w:type="dxa"/>
            <w:shd w:val="clear" w:color="auto" w:fill="auto"/>
          </w:tcPr>
          <w:p w14:paraId="4A17847A" w14:textId="77777777" w:rsidR="000A4D67" w:rsidRPr="00204E3D" w:rsidRDefault="000A4D67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3422034" w14:textId="77777777" w:rsidR="000A4D67" w:rsidRPr="00204E3D" w:rsidRDefault="000A4D67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4D67" w:rsidRPr="00204E3D" w14:paraId="3FF64532" w14:textId="77777777" w:rsidTr="00003F18">
        <w:trPr>
          <w:trHeight w:val="61"/>
        </w:trPr>
        <w:tc>
          <w:tcPr>
            <w:tcW w:w="1010" w:type="dxa"/>
            <w:vAlign w:val="center"/>
          </w:tcPr>
          <w:p w14:paraId="3D86A56B" w14:textId="77777777" w:rsidR="000A4D67" w:rsidRPr="00204E3D" w:rsidRDefault="000A4D67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184C492" w14:textId="25A3D30F" w:rsidR="000A4D67" w:rsidRPr="00204E3D" w:rsidRDefault="000A4D67" w:rsidP="000A4D6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Ochrona ustawień temperatury roboczej i poziomów alarmów za pomocą kodu PIN</w:t>
            </w:r>
          </w:p>
        </w:tc>
        <w:tc>
          <w:tcPr>
            <w:tcW w:w="3030" w:type="dxa"/>
            <w:shd w:val="clear" w:color="auto" w:fill="auto"/>
          </w:tcPr>
          <w:p w14:paraId="0D7618EB" w14:textId="77777777" w:rsidR="000A4D67" w:rsidRPr="00204E3D" w:rsidRDefault="000A4D67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6A696DD" w14:textId="77777777" w:rsidR="000A4D67" w:rsidRPr="00204E3D" w:rsidRDefault="000A4D67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3793C" w:rsidRPr="00204E3D" w14:paraId="50310698" w14:textId="77777777" w:rsidTr="00003F18">
        <w:trPr>
          <w:trHeight w:val="61"/>
        </w:trPr>
        <w:tc>
          <w:tcPr>
            <w:tcW w:w="1010" w:type="dxa"/>
            <w:vMerge w:val="restart"/>
            <w:vAlign w:val="center"/>
          </w:tcPr>
          <w:p w14:paraId="65C96FBF" w14:textId="77777777" w:rsidR="0023793C" w:rsidRPr="00204E3D" w:rsidRDefault="0023793C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D0D164" w14:textId="18E4B02E" w:rsidR="0023793C" w:rsidRPr="00204E3D" w:rsidRDefault="0023793C" w:rsidP="000A4D6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System alarmowy (alarmy wizualne i akustyczne) zabezpieczający elementy urządzenia oraz przechowywane próbki, wyposażony w zasilanie bateryjne podtrzymujące działanie układu w przypadku braku zasilania:</w:t>
            </w:r>
          </w:p>
        </w:tc>
        <w:tc>
          <w:tcPr>
            <w:tcW w:w="3030" w:type="dxa"/>
            <w:shd w:val="clear" w:color="auto" w:fill="auto"/>
          </w:tcPr>
          <w:p w14:paraId="14FDF5D2" w14:textId="77777777" w:rsidR="0023793C" w:rsidRPr="00204E3D" w:rsidRDefault="0023793C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DCC42F1" w14:textId="77777777" w:rsidR="0023793C" w:rsidRPr="00204E3D" w:rsidRDefault="0023793C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3793C" w:rsidRPr="00204E3D" w14:paraId="183683D9" w14:textId="77777777" w:rsidTr="00003F18">
        <w:trPr>
          <w:trHeight w:val="61"/>
        </w:trPr>
        <w:tc>
          <w:tcPr>
            <w:tcW w:w="1010" w:type="dxa"/>
            <w:vMerge/>
            <w:vAlign w:val="center"/>
          </w:tcPr>
          <w:p w14:paraId="03D6D68E" w14:textId="77777777" w:rsidR="0023793C" w:rsidRPr="00204E3D" w:rsidRDefault="0023793C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F1B730" w14:textId="1847A45D" w:rsidR="0023793C" w:rsidRPr="00204E3D" w:rsidRDefault="0023793C" w:rsidP="000A4D6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alarm braku zasilania </w:t>
            </w:r>
          </w:p>
        </w:tc>
        <w:tc>
          <w:tcPr>
            <w:tcW w:w="3030" w:type="dxa"/>
            <w:shd w:val="clear" w:color="auto" w:fill="auto"/>
          </w:tcPr>
          <w:p w14:paraId="4B0D8FB8" w14:textId="77777777" w:rsidR="0023793C" w:rsidRPr="00204E3D" w:rsidRDefault="0023793C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24F532B" w14:textId="77777777" w:rsidR="0023793C" w:rsidRPr="00204E3D" w:rsidRDefault="0023793C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3793C" w:rsidRPr="00204E3D" w14:paraId="10F9A06F" w14:textId="77777777" w:rsidTr="00003F18">
        <w:trPr>
          <w:trHeight w:val="61"/>
        </w:trPr>
        <w:tc>
          <w:tcPr>
            <w:tcW w:w="1010" w:type="dxa"/>
            <w:vMerge/>
            <w:vAlign w:val="center"/>
          </w:tcPr>
          <w:p w14:paraId="7E6CCC88" w14:textId="77777777" w:rsidR="0023793C" w:rsidRPr="00204E3D" w:rsidRDefault="0023793C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EF8028" w14:textId="0F793A7C" w:rsidR="0023793C" w:rsidRPr="00204E3D" w:rsidRDefault="0023793C" w:rsidP="000A4D6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alarm zbyt wysokiej temperatury</w:t>
            </w:r>
          </w:p>
        </w:tc>
        <w:tc>
          <w:tcPr>
            <w:tcW w:w="3030" w:type="dxa"/>
            <w:shd w:val="clear" w:color="auto" w:fill="auto"/>
          </w:tcPr>
          <w:p w14:paraId="35145706" w14:textId="77777777" w:rsidR="0023793C" w:rsidRPr="00204E3D" w:rsidRDefault="0023793C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85B4882" w14:textId="77777777" w:rsidR="0023793C" w:rsidRPr="00204E3D" w:rsidRDefault="0023793C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3793C" w:rsidRPr="00204E3D" w14:paraId="1B469596" w14:textId="77777777" w:rsidTr="00003F18">
        <w:trPr>
          <w:trHeight w:val="61"/>
        </w:trPr>
        <w:tc>
          <w:tcPr>
            <w:tcW w:w="1010" w:type="dxa"/>
            <w:vMerge/>
            <w:vAlign w:val="center"/>
          </w:tcPr>
          <w:p w14:paraId="538C89CE" w14:textId="77777777" w:rsidR="0023793C" w:rsidRPr="00204E3D" w:rsidRDefault="0023793C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18F889D" w14:textId="38C57174" w:rsidR="0023793C" w:rsidRPr="00204E3D" w:rsidRDefault="0023793C" w:rsidP="000A4D6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alarm zbyt niskiej temperatury</w:t>
            </w:r>
          </w:p>
        </w:tc>
        <w:tc>
          <w:tcPr>
            <w:tcW w:w="3030" w:type="dxa"/>
            <w:shd w:val="clear" w:color="auto" w:fill="auto"/>
          </w:tcPr>
          <w:p w14:paraId="0A78D4A4" w14:textId="77777777" w:rsidR="0023793C" w:rsidRPr="00204E3D" w:rsidRDefault="0023793C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88256BE" w14:textId="77777777" w:rsidR="0023793C" w:rsidRPr="00204E3D" w:rsidRDefault="0023793C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3793C" w:rsidRPr="00204E3D" w14:paraId="5472D4B5" w14:textId="77777777" w:rsidTr="00003F18">
        <w:trPr>
          <w:trHeight w:val="61"/>
        </w:trPr>
        <w:tc>
          <w:tcPr>
            <w:tcW w:w="1010" w:type="dxa"/>
            <w:vMerge/>
            <w:vAlign w:val="center"/>
          </w:tcPr>
          <w:p w14:paraId="7DE557CE" w14:textId="77777777" w:rsidR="0023793C" w:rsidRPr="00204E3D" w:rsidRDefault="0023793C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668281" w14:textId="099E30C8" w:rsidR="0023793C" w:rsidRPr="00204E3D" w:rsidRDefault="0023793C" w:rsidP="000A4D6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alarm awarii czujników temperatury</w:t>
            </w:r>
          </w:p>
        </w:tc>
        <w:tc>
          <w:tcPr>
            <w:tcW w:w="3030" w:type="dxa"/>
            <w:shd w:val="clear" w:color="auto" w:fill="auto"/>
          </w:tcPr>
          <w:p w14:paraId="11A974B2" w14:textId="77777777" w:rsidR="0023793C" w:rsidRPr="00204E3D" w:rsidRDefault="0023793C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CEE7E5F" w14:textId="77777777" w:rsidR="0023793C" w:rsidRPr="00204E3D" w:rsidRDefault="0023793C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3793C" w:rsidRPr="00204E3D" w14:paraId="2BF163DF" w14:textId="77777777" w:rsidTr="00003F18">
        <w:trPr>
          <w:trHeight w:val="61"/>
        </w:trPr>
        <w:tc>
          <w:tcPr>
            <w:tcW w:w="1010" w:type="dxa"/>
            <w:vMerge/>
            <w:vAlign w:val="center"/>
          </w:tcPr>
          <w:p w14:paraId="5457078F" w14:textId="77777777" w:rsidR="0023793C" w:rsidRPr="00204E3D" w:rsidRDefault="0023793C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C9D0B1" w14:textId="14C220A1" w:rsidR="0023793C" w:rsidRPr="00204E3D" w:rsidRDefault="0023793C" w:rsidP="000A4D6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alarm otwartych drzwi</w:t>
            </w:r>
          </w:p>
        </w:tc>
        <w:tc>
          <w:tcPr>
            <w:tcW w:w="3030" w:type="dxa"/>
            <w:shd w:val="clear" w:color="auto" w:fill="auto"/>
          </w:tcPr>
          <w:p w14:paraId="3E57E4AD" w14:textId="77777777" w:rsidR="0023793C" w:rsidRPr="00204E3D" w:rsidRDefault="0023793C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CEC9A89" w14:textId="77777777" w:rsidR="0023793C" w:rsidRPr="00204E3D" w:rsidRDefault="0023793C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3793C" w:rsidRPr="00204E3D" w14:paraId="13E3A321" w14:textId="77777777" w:rsidTr="00003F18">
        <w:trPr>
          <w:trHeight w:val="61"/>
        </w:trPr>
        <w:tc>
          <w:tcPr>
            <w:tcW w:w="1010" w:type="dxa"/>
            <w:vMerge/>
            <w:vAlign w:val="center"/>
          </w:tcPr>
          <w:p w14:paraId="66911D47" w14:textId="77777777" w:rsidR="0023793C" w:rsidRPr="00204E3D" w:rsidRDefault="0023793C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1D20A1" w14:textId="766A8E43" w:rsidR="0023793C" w:rsidRPr="00204E3D" w:rsidRDefault="0023793C" w:rsidP="000A4D6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alarm przegrzania elementów układu zamrażającego</w:t>
            </w:r>
          </w:p>
        </w:tc>
        <w:tc>
          <w:tcPr>
            <w:tcW w:w="3030" w:type="dxa"/>
            <w:shd w:val="clear" w:color="auto" w:fill="auto"/>
          </w:tcPr>
          <w:p w14:paraId="4079B9A6" w14:textId="77777777" w:rsidR="0023793C" w:rsidRPr="00204E3D" w:rsidRDefault="0023793C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8D3E422" w14:textId="77777777" w:rsidR="0023793C" w:rsidRPr="00204E3D" w:rsidRDefault="0023793C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3793C" w:rsidRPr="00204E3D" w14:paraId="58221C27" w14:textId="77777777" w:rsidTr="00003F18">
        <w:trPr>
          <w:trHeight w:val="61"/>
        </w:trPr>
        <w:tc>
          <w:tcPr>
            <w:tcW w:w="1010" w:type="dxa"/>
            <w:vMerge/>
            <w:vAlign w:val="center"/>
          </w:tcPr>
          <w:p w14:paraId="1EF5D400" w14:textId="77777777" w:rsidR="0023793C" w:rsidRPr="00204E3D" w:rsidRDefault="0023793C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D2C184" w14:textId="70E08F02" w:rsidR="0023793C" w:rsidRPr="00204E3D" w:rsidRDefault="0023793C" w:rsidP="000A4D6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alarm wyczerpania baterii zasilającej system alarmowy zamrażarki</w:t>
            </w:r>
          </w:p>
        </w:tc>
        <w:tc>
          <w:tcPr>
            <w:tcW w:w="3030" w:type="dxa"/>
            <w:shd w:val="clear" w:color="auto" w:fill="auto"/>
          </w:tcPr>
          <w:p w14:paraId="4B56C3AA" w14:textId="77777777" w:rsidR="0023793C" w:rsidRPr="00204E3D" w:rsidRDefault="0023793C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A9D1B03" w14:textId="77777777" w:rsidR="0023793C" w:rsidRPr="00204E3D" w:rsidRDefault="0023793C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3793C" w:rsidRPr="00204E3D" w14:paraId="446C4101" w14:textId="77777777" w:rsidTr="00003F18">
        <w:trPr>
          <w:trHeight w:val="61"/>
        </w:trPr>
        <w:tc>
          <w:tcPr>
            <w:tcW w:w="1010" w:type="dxa"/>
            <w:vMerge/>
            <w:vAlign w:val="center"/>
          </w:tcPr>
          <w:p w14:paraId="2F9EEABF" w14:textId="77777777" w:rsidR="0023793C" w:rsidRPr="00204E3D" w:rsidRDefault="0023793C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EA06E69" w14:textId="71DB2481" w:rsidR="0023793C" w:rsidRPr="00204E3D" w:rsidRDefault="0023793C" w:rsidP="000A4D6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wskaźnik i alarm wizualny oraz dźwiękowy informujący o przekroczeniu bezpiecznych dla zamrażarki warunkach środowiskowych w pomieszczeniu</w:t>
            </w:r>
          </w:p>
        </w:tc>
        <w:tc>
          <w:tcPr>
            <w:tcW w:w="3030" w:type="dxa"/>
            <w:shd w:val="clear" w:color="auto" w:fill="auto"/>
          </w:tcPr>
          <w:p w14:paraId="6BB8A7DB" w14:textId="77777777" w:rsidR="0023793C" w:rsidRPr="00204E3D" w:rsidRDefault="0023793C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60C6430" w14:textId="77777777" w:rsidR="0023793C" w:rsidRPr="00204E3D" w:rsidRDefault="0023793C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3793C" w:rsidRPr="00204E3D" w14:paraId="5388CE89" w14:textId="77777777" w:rsidTr="00003F18">
        <w:trPr>
          <w:trHeight w:val="61"/>
        </w:trPr>
        <w:tc>
          <w:tcPr>
            <w:tcW w:w="1010" w:type="dxa"/>
            <w:vMerge/>
            <w:vAlign w:val="center"/>
          </w:tcPr>
          <w:p w14:paraId="0806ACB7" w14:textId="77777777" w:rsidR="0023793C" w:rsidRPr="00204E3D" w:rsidRDefault="0023793C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31CAACC" w14:textId="7F144E8A" w:rsidR="0023793C" w:rsidRPr="00204E3D" w:rsidRDefault="0023793C" w:rsidP="000A4D6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wskaźnik nakazujący wyczyszczenie filtra</w:t>
            </w:r>
          </w:p>
        </w:tc>
        <w:tc>
          <w:tcPr>
            <w:tcW w:w="3030" w:type="dxa"/>
            <w:shd w:val="clear" w:color="auto" w:fill="auto"/>
          </w:tcPr>
          <w:p w14:paraId="7DD0FE11" w14:textId="77777777" w:rsidR="0023793C" w:rsidRPr="00204E3D" w:rsidRDefault="0023793C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5AFC797" w14:textId="77777777" w:rsidR="0023793C" w:rsidRPr="00204E3D" w:rsidRDefault="0023793C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3793C" w:rsidRPr="00204E3D" w14:paraId="144889C2" w14:textId="77777777" w:rsidTr="00003F18">
        <w:trPr>
          <w:trHeight w:val="61"/>
        </w:trPr>
        <w:tc>
          <w:tcPr>
            <w:tcW w:w="1010" w:type="dxa"/>
            <w:vMerge/>
            <w:vAlign w:val="center"/>
          </w:tcPr>
          <w:p w14:paraId="42684013" w14:textId="77777777" w:rsidR="0023793C" w:rsidRPr="00204E3D" w:rsidRDefault="0023793C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6EFEBB" w14:textId="4915F0B4" w:rsidR="0023793C" w:rsidRPr="00204E3D" w:rsidRDefault="0023793C" w:rsidP="000A4D6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Możliwość programowania progów alarmów (zbyt niskiej lub zbyt wysokiej temperatury)</w:t>
            </w:r>
          </w:p>
        </w:tc>
        <w:tc>
          <w:tcPr>
            <w:tcW w:w="3030" w:type="dxa"/>
            <w:shd w:val="clear" w:color="auto" w:fill="auto"/>
          </w:tcPr>
          <w:p w14:paraId="212F2001" w14:textId="77777777" w:rsidR="0023793C" w:rsidRPr="00204E3D" w:rsidRDefault="0023793C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7EB9890" w14:textId="77777777" w:rsidR="0023793C" w:rsidRPr="00204E3D" w:rsidRDefault="0023793C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4D67" w:rsidRPr="00204E3D" w14:paraId="24BF5D92" w14:textId="77777777" w:rsidTr="00003F18">
        <w:trPr>
          <w:trHeight w:val="61"/>
        </w:trPr>
        <w:tc>
          <w:tcPr>
            <w:tcW w:w="1010" w:type="dxa"/>
            <w:vAlign w:val="center"/>
          </w:tcPr>
          <w:p w14:paraId="3DD988DB" w14:textId="77777777" w:rsidR="000A4D67" w:rsidRPr="00204E3D" w:rsidRDefault="000A4D67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6407EF" w14:textId="69C00ADF" w:rsidR="000A4D67" w:rsidRPr="00204E3D" w:rsidRDefault="000A4D67" w:rsidP="000A4D6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Drzwi z uchwytem, zamykane na klucz</w:t>
            </w:r>
          </w:p>
        </w:tc>
        <w:tc>
          <w:tcPr>
            <w:tcW w:w="3030" w:type="dxa"/>
            <w:shd w:val="clear" w:color="auto" w:fill="auto"/>
          </w:tcPr>
          <w:p w14:paraId="61913583" w14:textId="77777777" w:rsidR="000A4D67" w:rsidRPr="00204E3D" w:rsidRDefault="000A4D67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ABECCB1" w14:textId="77777777" w:rsidR="000A4D67" w:rsidRPr="00204E3D" w:rsidRDefault="000A4D67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4D67" w:rsidRPr="00204E3D" w14:paraId="2349B082" w14:textId="77777777" w:rsidTr="00003F18">
        <w:trPr>
          <w:trHeight w:val="61"/>
        </w:trPr>
        <w:tc>
          <w:tcPr>
            <w:tcW w:w="1010" w:type="dxa"/>
            <w:vAlign w:val="center"/>
          </w:tcPr>
          <w:p w14:paraId="5C757783" w14:textId="77777777" w:rsidR="000A4D67" w:rsidRPr="00204E3D" w:rsidRDefault="000A4D67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176D5C0" w14:textId="076DF2EB" w:rsidR="000A4D67" w:rsidRPr="00204E3D" w:rsidRDefault="000A4D67" w:rsidP="000A4D6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Dwa porty dostępu o średnicy nie mniejszej iż 25 mm</w:t>
            </w:r>
          </w:p>
        </w:tc>
        <w:tc>
          <w:tcPr>
            <w:tcW w:w="3030" w:type="dxa"/>
            <w:shd w:val="clear" w:color="auto" w:fill="auto"/>
          </w:tcPr>
          <w:p w14:paraId="66F2F593" w14:textId="77777777" w:rsidR="000A4D67" w:rsidRPr="00204E3D" w:rsidRDefault="000A4D67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1C3E58B" w14:textId="77777777" w:rsidR="000A4D67" w:rsidRPr="00204E3D" w:rsidRDefault="000A4D67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4D67" w:rsidRPr="00204E3D" w14:paraId="298D8719" w14:textId="77777777" w:rsidTr="00003F18">
        <w:trPr>
          <w:trHeight w:val="61"/>
        </w:trPr>
        <w:tc>
          <w:tcPr>
            <w:tcW w:w="1010" w:type="dxa"/>
            <w:vAlign w:val="center"/>
          </w:tcPr>
          <w:p w14:paraId="5D0528BE" w14:textId="77777777" w:rsidR="000A4D67" w:rsidRPr="00204E3D" w:rsidRDefault="000A4D67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F8DFBC" w14:textId="200CD60C" w:rsidR="000A4D67" w:rsidRPr="00204E3D" w:rsidRDefault="000A4D67" w:rsidP="000A4D6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Możliwość wyposażenia urządzenia w awaryjny system  LN2/CO2 - podtrzymujący zaprogramowaną temperaturę w przypadku braku zasilania.</w:t>
            </w:r>
          </w:p>
        </w:tc>
        <w:tc>
          <w:tcPr>
            <w:tcW w:w="3030" w:type="dxa"/>
            <w:shd w:val="clear" w:color="auto" w:fill="auto"/>
          </w:tcPr>
          <w:p w14:paraId="4BABF98D" w14:textId="77777777" w:rsidR="000A4D67" w:rsidRPr="00204E3D" w:rsidRDefault="000A4D67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F91704A" w14:textId="77777777" w:rsidR="000A4D67" w:rsidRPr="00204E3D" w:rsidRDefault="000A4D67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4D67" w:rsidRPr="00204E3D" w14:paraId="55A23A45" w14:textId="77777777" w:rsidTr="00003F18">
        <w:trPr>
          <w:trHeight w:val="61"/>
        </w:trPr>
        <w:tc>
          <w:tcPr>
            <w:tcW w:w="1010" w:type="dxa"/>
            <w:vAlign w:val="center"/>
          </w:tcPr>
          <w:p w14:paraId="3584971C" w14:textId="77777777" w:rsidR="000A4D67" w:rsidRPr="00204E3D" w:rsidRDefault="000A4D67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AA5DC86" w14:textId="277C5870" w:rsidR="000A4D67" w:rsidRPr="00204E3D" w:rsidRDefault="000A4D67" w:rsidP="000A4D6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Zamrażarka wyposażona w system kółek umożliwiających łatwy transport</w:t>
            </w:r>
          </w:p>
        </w:tc>
        <w:tc>
          <w:tcPr>
            <w:tcW w:w="3030" w:type="dxa"/>
            <w:shd w:val="clear" w:color="auto" w:fill="auto"/>
          </w:tcPr>
          <w:p w14:paraId="0809C1DF" w14:textId="77777777" w:rsidR="000A4D67" w:rsidRPr="00204E3D" w:rsidRDefault="000A4D67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95F3C89" w14:textId="77777777" w:rsidR="000A4D67" w:rsidRPr="00204E3D" w:rsidRDefault="000A4D67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4D67" w:rsidRPr="00204E3D" w14:paraId="2588E99E" w14:textId="77777777" w:rsidTr="00003F18">
        <w:trPr>
          <w:trHeight w:val="61"/>
        </w:trPr>
        <w:tc>
          <w:tcPr>
            <w:tcW w:w="1010" w:type="dxa"/>
            <w:vAlign w:val="center"/>
          </w:tcPr>
          <w:p w14:paraId="4BA2557D" w14:textId="77777777" w:rsidR="000A4D67" w:rsidRPr="00204E3D" w:rsidRDefault="000A4D67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B66FE2" w14:textId="68597E80" w:rsidR="000A4D67" w:rsidRPr="00204E3D" w:rsidRDefault="000A4D67" w:rsidP="000A4D6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Zasilanie: 230V 50 </w:t>
            </w:r>
            <w:proofErr w:type="spellStart"/>
            <w:r w:rsidRPr="00204E3D">
              <w:rPr>
                <w:sz w:val="18"/>
                <w:szCs w:val="18"/>
              </w:rPr>
              <w:t>Hz</w:t>
            </w:r>
            <w:proofErr w:type="spellEnd"/>
            <w:r w:rsidRPr="00204E3D">
              <w:rPr>
                <w:sz w:val="18"/>
                <w:szCs w:val="18"/>
              </w:rPr>
              <w:t>, maksymalny pobór energii nie większy niż 12,7 kW/24h</w:t>
            </w:r>
          </w:p>
        </w:tc>
        <w:tc>
          <w:tcPr>
            <w:tcW w:w="3030" w:type="dxa"/>
            <w:shd w:val="clear" w:color="auto" w:fill="auto"/>
          </w:tcPr>
          <w:p w14:paraId="4AEEF1EA" w14:textId="77777777" w:rsidR="000A4D67" w:rsidRPr="00204E3D" w:rsidRDefault="000A4D67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BC37C6B" w14:textId="77777777" w:rsidR="000A4D67" w:rsidRPr="00204E3D" w:rsidRDefault="000A4D67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4D67" w:rsidRPr="00204E3D" w14:paraId="66F8D5EF" w14:textId="77777777" w:rsidTr="00003F18">
        <w:trPr>
          <w:trHeight w:val="61"/>
        </w:trPr>
        <w:tc>
          <w:tcPr>
            <w:tcW w:w="1010" w:type="dxa"/>
            <w:vAlign w:val="center"/>
          </w:tcPr>
          <w:p w14:paraId="10771696" w14:textId="77777777" w:rsidR="000A4D67" w:rsidRPr="00204E3D" w:rsidRDefault="000A4D67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AA3735" w14:textId="4C56EF15" w:rsidR="000A4D67" w:rsidRPr="00204E3D" w:rsidRDefault="000A4D67" w:rsidP="000A4D6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Głośność maksymalnie: 50 </w:t>
            </w:r>
            <w:proofErr w:type="spellStart"/>
            <w:r w:rsidRPr="00204E3D">
              <w:rPr>
                <w:sz w:val="18"/>
                <w:szCs w:val="18"/>
              </w:rPr>
              <w:t>dB</w:t>
            </w:r>
            <w:proofErr w:type="spellEnd"/>
          </w:p>
        </w:tc>
        <w:tc>
          <w:tcPr>
            <w:tcW w:w="3030" w:type="dxa"/>
            <w:shd w:val="clear" w:color="auto" w:fill="auto"/>
          </w:tcPr>
          <w:p w14:paraId="7414C75D" w14:textId="77777777" w:rsidR="000A4D67" w:rsidRPr="00204E3D" w:rsidRDefault="000A4D67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C313631" w14:textId="77777777" w:rsidR="000A4D67" w:rsidRPr="00204E3D" w:rsidRDefault="000A4D67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4D67" w:rsidRPr="00204E3D" w14:paraId="5F7CFDDD" w14:textId="77777777" w:rsidTr="00003F18">
        <w:trPr>
          <w:trHeight w:val="61"/>
        </w:trPr>
        <w:tc>
          <w:tcPr>
            <w:tcW w:w="1010" w:type="dxa"/>
            <w:vAlign w:val="center"/>
          </w:tcPr>
          <w:p w14:paraId="73340D62" w14:textId="77777777" w:rsidR="000A4D67" w:rsidRPr="00204E3D" w:rsidRDefault="000A4D67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F26775" w14:textId="3E1ED8C3" w:rsidR="000A4D67" w:rsidRPr="00204E3D" w:rsidRDefault="000A4D67" w:rsidP="004676C2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Waga maksymalnie: 270 kg</w:t>
            </w:r>
          </w:p>
        </w:tc>
        <w:tc>
          <w:tcPr>
            <w:tcW w:w="3030" w:type="dxa"/>
            <w:shd w:val="clear" w:color="auto" w:fill="auto"/>
          </w:tcPr>
          <w:p w14:paraId="2477BAEA" w14:textId="77777777" w:rsidR="000A4D67" w:rsidRPr="00204E3D" w:rsidRDefault="000A4D67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04A5A75" w14:textId="77777777" w:rsidR="000A4D67" w:rsidRPr="00204E3D" w:rsidRDefault="000A4D67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3793C" w:rsidRPr="00204E3D" w14:paraId="7312029D" w14:textId="77777777" w:rsidTr="00003F18">
        <w:trPr>
          <w:trHeight w:val="61"/>
        </w:trPr>
        <w:tc>
          <w:tcPr>
            <w:tcW w:w="1010" w:type="dxa"/>
            <w:vMerge w:val="restart"/>
            <w:vAlign w:val="center"/>
          </w:tcPr>
          <w:p w14:paraId="5923EC70" w14:textId="77777777" w:rsidR="0023793C" w:rsidRPr="00204E3D" w:rsidRDefault="0023793C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23266C5" w14:textId="406E8C67" w:rsidR="0023793C" w:rsidRPr="00204E3D" w:rsidRDefault="0023793C" w:rsidP="004676C2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Wymiary (</w:t>
            </w:r>
            <w:proofErr w:type="spellStart"/>
            <w:r w:rsidRPr="00204E3D">
              <w:rPr>
                <w:sz w:val="18"/>
                <w:szCs w:val="18"/>
              </w:rPr>
              <w:t>szer</w:t>
            </w:r>
            <w:proofErr w:type="spellEnd"/>
            <w:r w:rsidRPr="00204E3D">
              <w:rPr>
                <w:sz w:val="18"/>
                <w:szCs w:val="18"/>
              </w:rPr>
              <w:t xml:space="preserve"> x </w:t>
            </w:r>
            <w:proofErr w:type="spellStart"/>
            <w:r w:rsidRPr="00204E3D">
              <w:rPr>
                <w:sz w:val="18"/>
                <w:szCs w:val="18"/>
              </w:rPr>
              <w:t>głęb</w:t>
            </w:r>
            <w:proofErr w:type="spellEnd"/>
            <w:r w:rsidRPr="00204E3D">
              <w:rPr>
                <w:sz w:val="18"/>
                <w:szCs w:val="18"/>
              </w:rPr>
              <w:t xml:space="preserve"> x </w:t>
            </w:r>
            <w:proofErr w:type="spellStart"/>
            <w:r w:rsidRPr="00204E3D">
              <w:rPr>
                <w:sz w:val="18"/>
                <w:szCs w:val="18"/>
              </w:rPr>
              <w:t>wys</w:t>
            </w:r>
            <w:proofErr w:type="spellEnd"/>
            <w:r w:rsidRPr="00204E3D">
              <w:rPr>
                <w:sz w:val="18"/>
                <w:szCs w:val="18"/>
              </w:rPr>
              <w:t>):</w:t>
            </w:r>
          </w:p>
        </w:tc>
        <w:tc>
          <w:tcPr>
            <w:tcW w:w="3030" w:type="dxa"/>
            <w:shd w:val="clear" w:color="auto" w:fill="auto"/>
          </w:tcPr>
          <w:p w14:paraId="729D647C" w14:textId="77777777" w:rsidR="0023793C" w:rsidRPr="00204E3D" w:rsidRDefault="0023793C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B24EFD8" w14:textId="77777777" w:rsidR="0023793C" w:rsidRPr="00204E3D" w:rsidRDefault="0023793C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3793C" w:rsidRPr="00204E3D" w14:paraId="1C52C067" w14:textId="77777777" w:rsidTr="00003F18">
        <w:trPr>
          <w:trHeight w:val="61"/>
        </w:trPr>
        <w:tc>
          <w:tcPr>
            <w:tcW w:w="1010" w:type="dxa"/>
            <w:vMerge/>
            <w:vAlign w:val="center"/>
          </w:tcPr>
          <w:p w14:paraId="14FB3660" w14:textId="77777777" w:rsidR="0023793C" w:rsidRPr="00204E3D" w:rsidRDefault="0023793C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61C5BD" w14:textId="6C0D23E8" w:rsidR="0023793C" w:rsidRPr="00204E3D" w:rsidRDefault="0023793C" w:rsidP="004676C2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całkowite wymiary zewnętrzne nie większe niż: 98 x 72 x 198,1 cm</w:t>
            </w:r>
          </w:p>
        </w:tc>
        <w:tc>
          <w:tcPr>
            <w:tcW w:w="3030" w:type="dxa"/>
            <w:shd w:val="clear" w:color="auto" w:fill="auto"/>
          </w:tcPr>
          <w:p w14:paraId="35EB945D" w14:textId="77777777" w:rsidR="0023793C" w:rsidRPr="00204E3D" w:rsidRDefault="0023793C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9A7902C" w14:textId="77777777" w:rsidR="0023793C" w:rsidRPr="00204E3D" w:rsidRDefault="0023793C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3793C" w:rsidRPr="00204E3D" w14:paraId="4D23621F" w14:textId="77777777" w:rsidTr="00003F18">
        <w:trPr>
          <w:trHeight w:val="61"/>
        </w:trPr>
        <w:tc>
          <w:tcPr>
            <w:tcW w:w="1010" w:type="dxa"/>
            <w:vMerge/>
            <w:vAlign w:val="center"/>
          </w:tcPr>
          <w:p w14:paraId="2DABEFC8" w14:textId="77777777" w:rsidR="0023793C" w:rsidRPr="00204E3D" w:rsidRDefault="0023793C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1AA69F" w14:textId="4F2768FA" w:rsidR="0023793C" w:rsidRPr="00204E3D" w:rsidRDefault="0023793C" w:rsidP="004676C2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wewnętrzne nie mniejsze niż: 71  x 58 x 130 cm</w:t>
            </w:r>
          </w:p>
        </w:tc>
        <w:tc>
          <w:tcPr>
            <w:tcW w:w="3030" w:type="dxa"/>
            <w:shd w:val="clear" w:color="auto" w:fill="auto"/>
          </w:tcPr>
          <w:p w14:paraId="7176E8DE" w14:textId="77777777" w:rsidR="0023793C" w:rsidRPr="00204E3D" w:rsidRDefault="0023793C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9D074F2" w14:textId="77777777" w:rsidR="0023793C" w:rsidRPr="00204E3D" w:rsidRDefault="0023793C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4D67" w:rsidRPr="00204E3D" w14:paraId="10A94FA3" w14:textId="77777777" w:rsidTr="0023793C">
        <w:trPr>
          <w:trHeight w:val="70"/>
        </w:trPr>
        <w:tc>
          <w:tcPr>
            <w:tcW w:w="1010" w:type="dxa"/>
            <w:vAlign w:val="center"/>
          </w:tcPr>
          <w:p w14:paraId="617822FD" w14:textId="77777777" w:rsidR="000A4D67" w:rsidRPr="00204E3D" w:rsidRDefault="000A4D67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9CDA15" w14:textId="77777777" w:rsidR="0023793C" w:rsidRPr="00204E3D" w:rsidRDefault="0023793C" w:rsidP="004676C2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System rejestracji temperatury i wilgotności:</w:t>
            </w:r>
          </w:p>
          <w:p w14:paraId="1767191E" w14:textId="77777777" w:rsidR="0023793C" w:rsidRPr="00204E3D" w:rsidRDefault="0023793C" w:rsidP="00DF1EA0">
            <w:pPr>
              <w:numPr>
                <w:ilvl w:val="0"/>
                <w:numId w:val="58"/>
              </w:num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  <w:r w:rsidRPr="00204E3D">
              <w:rPr>
                <w:rFonts w:eastAsia="Times New Roman"/>
                <w:sz w:val="18"/>
                <w:szCs w:val="18"/>
              </w:rPr>
              <w:t>Realizuje wytyczne zawarte w DPD i oczekiwane przez GIF</w:t>
            </w:r>
          </w:p>
          <w:p w14:paraId="693B644B" w14:textId="77777777" w:rsidR="0023793C" w:rsidRPr="00204E3D" w:rsidRDefault="0023793C" w:rsidP="00DF1EA0">
            <w:pPr>
              <w:numPr>
                <w:ilvl w:val="0"/>
                <w:numId w:val="58"/>
              </w:num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  <w:r w:rsidRPr="00204E3D">
              <w:rPr>
                <w:rFonts w:eastAsia="Times New Roman"/>
                <w:sz w:val="18"/>
                <w:szCs w:val="18"/>
              </w:rPr>
              <w:t>Czujniki posiadające świadectwo wzorcowania PCA.</w:t>
            </w:r>
          </w:p>
          <w:p w14:paraId="26838DA1" w14:textId="77777777" w:rsidR="0023793C" w:rsidRPr="00204E3D" w:rsidRDefault="0023793C" w:rsidP="00DF1EA0">
            <w:pPr>
              <w:numPr>
                <w:ilvl w:val="0"/>
                <w:numId w:val="58"/>
              </w:num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  <w:r w:rsidRPr="00204E3D">
              <w:rPr>
                <w:rFonts w:eastAsia="Times New Roman"/>
                <w:sz w:val="18"/>
                <w:szCs w:val="18"/>
              </w:rPr>
              <w:t>Konfigurowalne raporty</w:t>
            </w:r>
          </w:p>
          <w:p w14:paraId="1FDD210C" w14:textId="77777777" w:rsidR="0023793C" w:rsidRPr="00204E3D" w:rsidRDefault="0023793C" w:rsidP="00DF1EA0">
            <w:pPr>
              <w:numPr>
                <w:ilvl w:val="0"/>
                <w:numId w:val="58"/>
              </w:num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  <w:r w:rsidRPr="00204E3D">
              <w:rPr>
                <w:rFonts w:eastAsia="Times New Roman"/>
                <w:sz w:val="18"/>
                <w:szCs w:val="18"/>
              </w:rPr>
              <w:t xml:space="preserve">Łatwy do wdrożenia. Instalacja eliminująca konieczność prowadzenia kabli </w:t>
            </w:r>
          </w:p>
          <w:p w14:paraId="01498EBF" w14:textId="77777777" w:rsidR="0023793C" w:rsidRPr="00204E3D" w:rsidRDefault="0023793C" w:rsidP="00DF1EA0">
            <w:pPr>
              <w:numPr>
                <w:ilvl w:val="0"/>
                <w:numId w:val="58"/>
              </w:num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  <w:r w:rsidRPr="00204E3D">
              <w:rPr>
                <w:rFonts w:eastAsia="Times New Roman"/>
                <w:sz w:val="18"/>
                <w:szCs w:val="18"/>
              </w:rPr>
              <w:t>Brak konieczności rozbudowy infrastruktury IT – komunikacja oparta na technologii radiowej</w:t>
            </w:r>
          </w:p>
          <w:p w14:paraId="7DF5F080" w14:textId="77777777" w:rsidR="0023793C" w:rsidRPr="00204E3D" w:rsidRDefault="0023793C" w:rsidP="00DF1EA0">
            <w:pPr>
              <w:numPr>
                <w:ilvl w:val="0"/>
                <w:numId w:val="58"/>
              </w:num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  <w:r w:rsidRPr="00204E3D">
              <w:rPr>
                <w:rFonts w:eastAsia="Times New Roman"/>
                <w:sz w:val="18"/>
                <w:szCs w:val="18"/>
              </w:rPr>
              <w:t>Możliwość konfigurowania wielu kont dostępu</w:t>
            </w:r>
          </w:p>
          <w:p w14:paraId="5F186AC4" w14:textId="77777777" w:rsidR="0023793C" w:rsidRPr="00204E3D" w:rsidRDefault="0023793C" w:rsidP="00DF1EA0">
            <w:pPr>
              <w:numPr>
                <w:ilvl w:val="0"/>
                <w:numId w:val="58"/>
              </w:num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  <w:r w:rsidRPr="00204E3D">
              <w:rPr>
                <w:rFonts w:eastAsia="Times New Roman"/>
                <w:sz w:val="18"/>
                <w:szCs w:val="18"/>
              </w:rPr>
              <w:t>Obsługa wielu czujników i wielu lokalizacji</w:t>
            </w:r>
          </w:p>
          <w:p w14:paraId="46C4C7C8" w14:textId="77777777" w:rsidR="0023793C" w:rsidRPr="00204E3D" w:rsidRDefault="0023793C" w:rsidP="00DF1EA0">
            <w:pPr>
              <w:numPr>
                <w:ilvl w:val="0"/>
                <w:numId w:val="58"/>
              </w:num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  <w:r w:rsidRPr="00204E3D">
              <w:rPr>
                <w:rFonts w:eastAsia="Times New Roman"/>
                <w:sz w:val="18"/>
                <w:szCs w:val="18"/>
              </w:rPr>
              <w:t>Przyjazny i intuicyjny interfejs</w:t>
            </w:r>
          </w:p>
          <w:p w14:paraId="063110B0" w14:textId="77777777" w:rsidR="0023793C" w:rsidRPr="00204E3D" w:rsidRDefault="0023793C" w:rsidP="00DF1EA0">
            <w:pPr>
              <w:numPr>
                <w:ilvl w:val="0"/>
                <w:numId w:val="58"/>
              </w:num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  <w:r w:rsidRPr="00204E3D">
              <w:rPr>
                <w:rFonts w:eastAsia="Times New Roman"/>
                <w:sz w:val="18"/>
                <w:szCs w:val="18"/>
              </w:rPr>
              <w:t>Graficzna prezentacja monitorowanych obiektów, lokalizacji, urządzeń</w:t>
            </w:r>
          </w:p>
          <w:p w14:paraId="2359D8ED" w14:textId="77777777" w:rsidR="0023793C" w:rsidRPr="00204E3D" w:rsidRDefault="0023793C" w:rsidP="00DF1EA0">
            <w:pPr>
              <w:numPr>
                <w:ilvl w:val="0"/>
                <w:numId w:val="58"/>
              </w:num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  <w:r w:rsidRPr="00204E3D">
              <w:rPr>
                <w:rFonts w:eastAsia="Times New Roman"/>
                <w:sz w:val="18"/>
                <w:szCs w:val="18"/>
              </w:rPr>
              <w:t>Dostosowany do użycia w pojazdach - monitorowanie całego procesu</w:t>
            </w:r>
          </w:p>
          <w:p w14:paraId="48E3BD49" w14:textId="77777777" w:rsidR="0023793C" w:rsidRPr="00204E3D" w:rsidRDefault="0023793C" w:rsidP="00DF1EA0">
            <w:pPr>
              <w:numPr>
                <w:ilvl w:val="0"/>
                <w:numId w:val="58"/>
              </w:num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  <w:r w:rsidRPr="00204E3D">
              <w:rPr>
                <w:rFonts w:eastAsia="Times New Roman"/>
                <w:sz w:val="18"/>
                <w:szCs w:val="18"/>
              </w:rPr>
              <w:t>Raporty dostępne w formacie pdf i xls</w:t>
            </w:r>
          </w:p>
          <w:p w14:paraId="58E33B0C" w14:textId="25CEB802" w:rsidR="000A4D67" w:rsidRPr="00204E3D" w:rsidRDefault="0023793C" w:rsidP="00DF1EA0">
            <w:pPr>
              <w:numPr>
                <w:ilvl w:val="0"/>
                <w:numId w:val="58"/>
              </w:numPr>
              <w:spacing w:after="0" w:line="240" w:lineRule="auto"/>
              <w:contextualSpacing/>
              <w:rPr>
                <w:sz w:val="18"/>
                <w:szCs w:val="18"/>
              </w:rPr>
            </w:pPr>
            <w:r w:rsidRPr="00204E3D">
              <w:rPr>
                <w:rFonts w:eastAsia="Times New Roman"/>
                <w:sz w:val="18"/>
                <w:szCs w:val="18"/>
              </w:rPr>
              <w:t>Alarmowe powiadomienia SMS, email,</w:t>
            </w:r>
          </w:p>
        </w:tc>
        <w:tc>
          <w:tcPr>
            <w:tcW w:w="3030" w:type="dxa"/>
            <w:shd w:val="clear" w:color="auto" w:fill="auto"/>
          </w:tcPr>
          <w:p w14:paraId="205D0DDC" w14:textId="77777777" w:rsidR="000A4D67" w:rsidRPr="00204E3D" w:rsidRDefault="000A4D67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CE963E0" w14:textId="77777777" w:rsidR="000A4D67" w:rsidRPr="00204E3D" w:rsidRDefault="000A4D67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A4D67" w:rsidRPr="00204E3D" w14:paraId="439D7520" w14:textId="77777777" w:rsidTr="00003F18">
        <w:trPr>
          <w:trHeight w:val="61"/>
        </w:trPr>
        <w:tc>
          <w:tcPr>
            <w:tcW w:w="1010" w:type="dxa"/>
            <w:vAlign w:val="center"/>
          </w:tcPr>
          <w:p w14:paraId="4A60C9BA" w14:textId="77777777" w:rsidR="000A4D67" w:rsidRPr="00204E3D" w:rsidRDefault="000A4D67" w:rsidP="000A4D6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0D7807" w14:textId="77777777" w:rsidR="0023793C" w:rsidRPr="00204E3D" w:rsidRDefault="0023793C" w:rsidP="004676C2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System składający się z:</w:t>
            </w:r>
          </w:p>
          <w:p w14:paraId="67C285A6" w14:textId="77777777" w:rsidR="0023793C" w:rsidRPr="00204E3D" w:rsidRDefault="0023793C" w:rsidP="004676C2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u w:val="single"/>
                <w:lang w:eastAsia="pl-PL"/>
              </w:rPr>
              <w:t>Czujnika:</w:t>
            </w:r>
          </w:p>
          <w:p w14:paraId="2C8E1ABB" w14:textId="77777777" w:rsidR="0023793C" w:rsidRPr="00204E3D" w:rsidRDefault="0023793C" w:rsidP="00DF1EA0">
            <w:pPr>
              <w:keepNext/>
              <w:numPr>
                <w:ilvl w:val="2"/>
                <w:numId w:val="59"/>
              </w:numPr>
              <w:tabs>
                <w:tab w:val="left" w:pos="339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lastRenderedPageBreak/>
              <w:t xml:space="preserve">czujnik temperatury do pomiaru w zakresie -35°C do 85°C z dokładnością nie gorszą niż: ±0.3°C dla zakresu temperatur 0°C … 25°C, i ±0.5°C dla pozostałego zakresu temperatur </w:t>
            </w:r>
          </w:p>
          <w:p w14:paraId="62A44136" w14:textId="77777777" w:rsidR="0023793C" w:rsidRPr="00204E3D" w:rsidRDefault="0023793C" w:rsidP="00DF1EA0">
            <w:pPr>
              <w:keepNext/>
              <w:numPr>
                <w:ilvl w:val="2"/>
                <w:numId w:val="59"/>
              </w:numPr>
              <w:tabs>
                <w:tab w:val="left" w:pos="339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przy zastosowaniu sondy zewnętrznej PT1000 zakres pomiaru: -100 °C  +400 °C</w:t>
            </w:r>
          </w:p>
          <w:p w14:paraId="5266A72F" w14:textId="77777777" w:rsidR="0023793C" w:rsidRPr="00204E3D" w:rsidRDefault="0023793C" w:rsidP="00DF1EA0">
            <w:pPr>
              <w:keepNext/>
              <w:numPr>
                <w:ilvl w:val="2"/>
                <w:numId w:val="59"/>
              </w:numPr>
              <w:tabs>
                <w:tab w:val="left" w:pos="339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Czujnik temperatury i wilgotności do pomiaru temperatury w zakresie -35°C do 85°C z dokładnością nie gorszą niż: ±0.3°C dla zakresu temperatur 0°C … 25°C, i ±0.5°C dla pozostałego zakresu temperatur przy zastosowaniu sondy zewnętrznej. </w:t>
            </w: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br/>
              <w:t>Dokładność pomiaru dla wilgotności ±3% RH (w zakresie 0..80% RH) i ±3..5% RH (w zakresie 80..100% RH)</w:t>
            </w:r>
          </w:p>
          <w:p w14:paraId="47288580" w14:textId="77777777" w:rsidR="0023793C" w:rsidRPr="00204E3D" w:rsidRDefault="0023793C" w:rsidP="00DF1EA0">
            <w:pPr>
              <w:keepNext/>
              <w:numPr>
                <w:ilvl w:val="2"/>
                <w:numId w:val="59"/>
              </w:numPr>
              <w:tabs>
                <w:tab w:val="left" w:pos="339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Dwa kanały pomiarowe (możliwość instalacji dodatkowej sondy)</w:t>
            </w:r>
          </w:p>
          <w:p w14:paraId="789647A7" w14:textId="77777777" w:rsidR="0023793C" w:rsidRPr="00204E3D" w:rsidRDefault="0023793C" w:rsidP="00DF1EA0">
            <w:pPr>
              <w:keepNext/>
              <w:numPr>
                <w:ilvl w:val="2"/>
                <w:numId w:val="59"/>
              </w:numPr>
              <w:tabs>
                <w:tab w:val="left" w:pos="339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Zewnętrzna sonda pomiarowa na przewodzie o dł. min 1,20 m.</w:t>
            </w:r>
          </w:p>
          <w:p w14:paraId="3847CECD" w14:textId="77777777" w:rsidR="0023793C" w:rsidRPr="00204E3D" w:rsidRDefault="0023793C" w:rsidP="00DF1EA0">
            <w:pPr>
              <w:keepNext/>
              <w:numPr>
                <w:ilvl w:val="2"/>
                <w:numId w:val="59"/>
              </w:numPr>
              <w:tabs>
                <w:tab w:val="left" w:pos="339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Zasilanie bateriami litowymi o dużej pojemności. Żywotność baterii nie krótsza niż 2 lata.</w:t>
            </w:r>
          </w:p>
          <w:p w14:paraId="35D54F23" w14:textId="77777777" w:rsidR="0023793C" w:rsidRPr="00204E3D" w:rsidRDefault="0023793C" w:rsidP="00DF1EA0">
            <w:pPr>
              <w:keepNext/>
              <w:numPr>
                <w:ilvl w:val="2"/>
                <w:numId w:val="59"/>
              </w:numPr>
              <w:tabs>
                <w:tab w:val="left" w:pos="339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Czujniki wyposażone w wyświetlacz (aktualna temperatura/wilgotność, czas, stan baterii, stan połączenia)</w:t>
            </w:r>
          </w:p>
          <w:p w14:paraId="5349C230" w14:textId="77777777" w:rsidR="0023793C" w:rsidRPr="00204E3D" w:rsidRDefault="0023793C" w:rsidP="00DF1EA0">
            <w:pPr>
              <w:keepNext/>
              <w:numPr>
                <w:ilvl w:val="2"/>
                <w:numId w:val="59"/>
              </w:numPr>
              <w:tabs>
                <w:tab w:val="left" w:pos="339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Pamięć buforowa nie mniejsza niż 130 godzin w przypadku braku łączności z bazą.</w:t>
            </w:r>
          </w:p>
          <w:p w14:paraId="4FAB886C" w14:textId="77777777" w:rsidR="0023793C" w:rsidRPr="00204E3D" w:rsidRDefault="0023793C" w:rsidP="00DF1EA0">
            <w:pPr>
              <w:keepNext/>
              <w:numPr>
                <w:ilvl w:val="2"/>
                <w:numId w:val="59"/>
              </w:numPr>
              <w:tabs>
                <w:tab w:val="left" w:pos="339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Zasięg czujnika nie gorszy niż 30m przy pracy w pomieszczeniach o ścianach 25 cm</w:t>
            </w:r>
          </w:p>
          <w:p w14:paraId="029D810A" w14:textId="77777777" w:rsidR="0023793C" w:rsidRPr="00204E3D" w:rsidRDefault="0023793C" w:rsidP="00DF1EA0">
            <w:pPr>
              <w:keepNext/>
              <w:numPr>
                <w:ilvl w:val="2"/>
                <w:numId w:val="59"/>
              </w:numPr>
              <w:tabs>
                <w:tab w:val="left" w:pos="339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Rozdzielczość rejestracji min co 1 min</w:t>
            </w:r>
          </w:p>
          <w:p w14:paraId="6F6BFC06" w14:textId="77777777" w:rsidR="0023793C" w:rsidRPr="00204E3D" w:rsidRDefault="0023793C" w:rsidP="00DF1EA0">
            <w:pPr>
              <w:keepNext/>
              <w:numPr>
                <w:ilvl w:val="2"/>
                <w:numId w:val="59"/>
              </w:numPr>
              <w:tabs>
                <w:tab w:val="left" w:pos="339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Rozdzielczość wskazania nie gorsza niż 0.1°C</w:t>
            </w:r>
          </w:p>
          <w:p w14:paraId="1CB07682" w14:textId="77777777" w:rsidR="0023793C" w:rsidRPr="00204E3D" w:rsidRDefault="0023793C" w:rsidP="00DF1EA0">
            <w:pPr>
              <w:keepNext/>
              <w:numPr>
                <w:ilvl w:val="2"/>
                <w:numId w:val="59"/>
              </w:numPr>
              <w:tabs>
                <w:tab w:val="left" w:pos="339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Radiowa transmisja danych na paśmie 868,4 MHz</w:t>
            </w:r>
          </w:p>
          <w:p w14:paraId="38BF1B3D" w14:textId="77777777" w:rsidR="0023793C" w:rsidRPr="00204E3D" w:rsidRDefault="0023793C" w:rsidP="00DF1EA0">
            <w:pPr>
              <w:keepNext/>
              <w:numPr>
                <w:ilvl w:val="2"/>
                <w:numId w:val="59"/>
              </w:numPr>
              <w:tabs>
                <w:tab w:val="left" w:pos="339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Czujniki posiadają świadectwo wzorcowania w laboratorium PCA</w:t>
            </w:r>
          </w:p>
          <w:p w14:paraId="1684CDFA" w14:textId="77777777" w:rsidR="0023793C" w:rsidRPr="00204E3D" w:rsidRDefault="0023793C" w:rsidP="004676C2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u w:val="single"/>
                <w:lang w:eastAsia="pl-PL"/>
              </w:rPr>
              <w:t>Centralki rejestrującej:</w:t>
            </w:r>
          </w:p>
          <w:p w14:paraId="7FDEA8FD" w14:textId="77777777" w:rsidR="0023793C" w:rsidRPr="00204E3D" w:rsidRDefault="0023793C" w:rsidP="00DF1EA0">
            <w:pPr>
              <w:keepNext/>
              <w:numPr>
                <w:ilvl w:val="1"/>
                <w:numId w:val="60"/>
              </w:numPr>
              <w:tabs>
                <w:tab w:val="left" w:pos="339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Centrala rejestrująca umożliwia integrację do 30 czujników </w:t>
            </w:r>
          </w:p>
          <w:p w14:paraId="1C05E274" w14:textId="77777777" w:rsidR="0023793C" w:rsidRPr="00204E3D" w:rsidRDefault="0023793C" w:rsidP="00DF1EA0">
            <w:pPr>
              <w:keepNext/>
              <w:numPr>
                <w:ilvl w:val="1"/>
                <w:numId w:val="60"/>
              </w:numPr>
              <w:tabs>
                <w:tab w:val="left" w:pos="339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Wbudowany układ podtrzymania zasilania </w:t>
            </w:r>
          </w:p>
          <w:p w14:paraId="28CD4F63" w14:textId="77777777" w:rsidR="0023793C" w:rsidRPr="00204E3D" w:rsidRDefault="0023793C" w:rsidP="00DF1EA0">
            <w:pPr>
              <w:keepNext/>
              <w:numPr>
                <w:ilvl w:val="1"/>
                <w:numId w:val="60"/>
              </w:numPr>
              <w:tabs>
                <w:tab w:val="left" w:pos="339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Centrala rejestrująca może być podłączona do komputera za pomocą przewodu USB lub sieci LAN</w:t>
            </w:r>
          </w:p>
          <w:p w14:paraId="676B5B3C" w14:textId="77777777" w:rsidR="0023793C" w:rsidRPr="00204E3D" w:rsidRDefault="0023793C" w:rsidP="00DF1EA0">
            <w:pPr>
              <w:keepNext/>
              <w:numPr>
                <w:ilvl w:val="1"/>
                <w:numId w:val="60"/>
              </w:numPr>
              <w:tabs>
                <w:tab w:val="left" w:pos="339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Pamięć buforowa nie mniejsza niż 260 tys. pomiarów dostępna na wszystkie podłączone czujniki</w:t>
            </w:r>
          </w:p>
          <w:p w14:paraId="0EA2308F" w14:textId="7BB73CF6" w:rsidR="0023793C" w:rsidRPr="00204E3D" w:rsidRDefault="0023793C" w:rsidP="00DF1EA0">
            <w:pPr>
              <w:keepNext/>
              <w:numPr>
                <w:ilvl w:val="1"/>
                <w:numId w:val="60"/>
              </w:numPr>
              <w:tabs>
                <w:tab w:val="left" w:pos="339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Centrala pracująca w radiowej transmisji danych na paśmie 868,4 MHz</w:t>
            </w:r>
          </w:p>
          <w:p w14:paraId="0D016FAA" w14:textId="7C1483B0" w:rsidR="0023793C" w:rsidRPr="00204E3D" w:rsidRDefault="0023793C" w:rsidP="00DF1EA0">
            <w:pPr>
              <w:keepNext/>
              <w:numPr>
                <w:ilvl w:val="1"/>
                <w:numId w:val="60"/>
              </w:numPr>
              <w:tabs>
                <w:tab w:val="left" w:pos="339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Zasilanie 230V AC / 5V DC</w:t>
            </w:r>
          </w:p>
          <w:p w14:paraId="0B257526" w14:textId="77777777" w:rsidR="0023793C" w:rsidRPr="00204E3D" w:rsidRDefault="0023793C" w:rsidP="00DF1EA0">
            <w:pPr>
              <w:keepNext/>
              <w:numPr>
                <w:ilvl w:val="1"/>
                <w:numId w:val="60"/>
              </w:numPr>
              <w:tabs>
                <w:tab w:val="left" w:pos="339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Możliwość wysłania alarmu SMS po zaniku zasilania. </w:t>
            </w:r>
          </w:p>
          <w:p w14:paraId="30C1146A" w14:textId="77777777" w:rsidR="0023793C" w:rsidRPr="00204E3D" w:rsidRDefault="0023793C" w:rsidP="00DF1EA0">
            <w:pPr>
              <w:keepNext/>
              <w:numPr>
                <w:ilvl w:val="1"/>
                <w:numId w:val="60"/>
              </w:numPr>
              <w:tabs>
                <w:tab w:val="left" w:pos="339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Opcjonalnie możliwość dwukierunkowej łączności użytkownika z centralką rejestrującą,</w:t>
            </w:r>
          </w:p>
          <w:p w14:paraId="5E01502A" w14:textId="440C8E6F" w:rsidR="0023793C" w:rsidRPr="00204E3D" w:rsidRDefault="0023793C" w:rsidP="004676C2">
            <w:pPr>
              <w:keepNext/>
              <w:tabs>
                <w:tab w:val="left" w:pos="339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u w:val="single"/>
                <w:lang w:eastAsia="pl-PL"/>
              </w:rPr>
              <w:t>Oprogramowania:</w:t>
            </w:r>
          </w:p>
          <w:p w14:paraId="736D3EC3" w14:textId="77777777" w:rsidR="0023793C" w:rsidRPr="00204E3D" w:rsidRDefault="0023793C" w:rsidP="00DF1EA0">
            <w:pPr>
              <w:keepNext/>
              <w:numPr>
                <w:ilvl w:val="0"/>
                <w:numId w:val="61"/>
              </w:numPr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Oprogramowanie umożliwia zarządzanie czujnikami w całym centrum, wraz z czujnikami znajdującymi się w pojazdach</w:t>
            </w:r>
          </w:p>
          <w:p w14:paraId="410DA112" w14:textId="77777777" w:rsidR="0023793C" w:rsidRPr="00204E3D" w:rsidRDefault="0023793C" w:rsidP="00DF1EA0">
            <w:pPr>
              <w:keepNext/>
              <w:numPr>
                <w:ilvl w:val="0"/>
                <w:numId w:val="61"/>
              </w:numPr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lastRenderedPageBreak/>
              <w:t>System zainstalowany lokalnie, z funkcjonalnością podłączenia czujników w innych lokalizacjach</w:t>
            </w:r>
          </w:p>
          <w:p w14:paraId="42E90E79" w14:textId="77777777" w:rsidR="0023793C" w:rsidRPr="00204E3D" w:rsidRDefault="0023793C" w:rsidP="00DF1EA0">
            <w:pPr>
              <w:keepNext/>
              <w:numPr>
                <w:ilvl w:val="0"/>
                <w:numId w:val="61"/>
              </w:numPr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Oprogramowanie umożliwia ustawienie progów alarmowych, których przekroczenie wzbudza alarmy</w:t>
            </w:r>
          </w:p>
          <w:p w14:paraId="01DD171F" w14:textId="77777777" w:rsidR="0023793C" w:rsidRPr="00204E3D" w:rsidRDefault="0023793C" w:rsidP="00DF1EA0">
            <w:pPr>
              <w:keepNext/>
              <w:numPr>
                <w:ilvl w:val="0"/>
                <w:numId w:val="61"/>
              </w:numPr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Oprogramowanie umożliwia ustawienie progów </w:t>
            </w:r>
            <w:proofErr w:type="spellStart"/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pre</w:t>
            </w:r>
            <w:proofErr w:type="spellEnd"/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-alarmowych, których przekroczenie powoduje poinformowanie użytkownika </w:t>
            </w:r>
          </w:p>
          <w:p w14:paraId="19CCA79A" w14:textId="77777777" w:rsidR="0023793C" w:rsidRPr="00204E3D" w:rsidRDefault="0023793C" w:rsidP="00DF1EA0">
            <w:pPr>
              <w:keepNext/>
              <w:numPr>
                <w:ilvl w:val="0"/>
                <w:numId w:val="61"/>
              </w:numPr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Alarmy w formie SMS i e-mail.</w:t>
            </w:r>
          </w:p>
          <w:p w14:paraId="5B468049" w14:textId="77777777" w:rsidR="0023793C" w:rsidRPr="00204E3D" w:rsidRDefault="0023793C" w:rsidP="00DF1EA0">
            <w:pPr>
              <w:keepNext/>
              <w:numPr>
                <w:ilvl w:val="0"/>
                <w:numId w:val="61"/>
              </w:numPr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Wizualna i dźwiękowa informacja o alarmach na monitorach użytkowników</w:t>
            </w:r>
          </w:p>
          <w:p w14:paraId="3AB449FC" w14:textId="77777777" w:rsidR="0023793C" w:rsidRPr="00204E3D" w:rsidRDefault="0023793C" w:rsidP="00DF1EA0">
            <w:pPr>
              <w:keepNext/>
              <w:numPr>
                <w:ilvl w:val="0"/>
                <w:numId w:val="61"/>
              </w:numPr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Możliwość zdefiniowania min dwóch ról użytkowników: Administrator i Użytkownik </w:t>
            </w:r>
          </w:p>
          <w:p w14:paraId="31871DBE" w14:textId="77777777" w:rsidR="0023793C" w:rsidRPr="00204E3D" w:rsidRDefault="0023793C" w:rsidP="00DF1EA0">
            <w:pPr>
              <w:keepNext/>
              <w:numPr>
                <w:ilvl w:val="0"/>
                <w:numId w:val="61"/>
              </w:numPr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System umożliwia rejestrację i zapis pomiarów temperatur we wskazanym przez użytkownika miejscu w sieci komputerowej</w:t>
            </w:r>
          </w:p>
          <w:p w14:paraId="278CC9A8" w14:textId="77777777" w:rsidR="0023793C" w:rsidRPr="00204E3D" w:rsidRDefault="0023793C" w:rsidP="00DF1EA0">
            <w:pPr>
              <w:keepNext/>
              <w:numPr>
                <w:ilvl w:val="0"/>
                <w:numId w:val="61"/>
              </w:numPr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System umożliwia generowanie raportów temperatur w wybranym przez użytkownika zakresie dat.</w:t>
            </w:r>
          </w:p>
          <w:p w14:paraId="5F20FE62" w14:textId="77777777" w:rsidR="0023793C" w:rsidRPr="00204E3D" w:rsidRDefault="0023793C" w:rsidP="00DF1EA0">
            <w:pPr>
              <w:keepNext/>
              <w:numPr>
                <w:ilvl w:val="0"/>
                <w:numId w:val="61"/>
              </w:numPr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System umożliwia generowanie raportów alarmów w wybranym przez użytkownika zakresie dat.</w:t>
            </w:r>
          </w:p>
          <w:p w14:paraId="0FCBD2F7" w14:textId="77777777" w:rsidR="0023793C" w:rsidRPr="00204E3D" w:rsidRDefault="0023793C" w:rsidP="00DF1EA0">
            <w:pPr>
              <w:keepNext/>
              <w:numPr>
                <w:ilvl w:val="0"/>
                <w:numId w:val="61"/>
              </w:numPr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Oprogramowanie umożliwia wygenerowanie wykresów przebiegu temperatury w zadanym zakresie dat.</w:t>
            </w:r>
          </w:p>
          <w:p w14:paraId="19690DA6" w14:textId="77777777" w:rsidR="0023793C" w:rsidRPr="00204E3D" w:rsidRDefault="0023793C" w:rsidP="00DF1EA0">
            <w:pPr>
              <w:keepNext/>
              <w:numPr>
                <w:ilvl w:val="0"/>
                <w:numId w:val="61"/>
              </w:numPr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Oprogramowanie umożliwia wyświetlenie wszystkich czujników na jednym ekranie.</w:t>
            </w:r>
          </w:p>
          <w:p w14:paraId="6E3D4A75" w14:textId="77777777" w:rsidR="0023793C" w:rsidRPr="00204E3D" w:rsidRDefault="0023793C" w:rsidP="00DF1EA0">
            <w:pPr>
              <w:keepNext/>
              <w:numPr>
                <w:ilvl w:val="0"/>
                <w:numId w:val="61"/>
              </w:numPr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System umożliwia zapis pomiaru do 1 min do 24 godz.</w:t>
            </w:r>
          </w:p>
          <w:p w14:paraId="7E27B02B" w14:textId="7FEBEEF7" w:rsidR="000A4D67" w:rsidRPr="00204E3D" w:rsidRDefault="0023793C" w:rsidP="00DF1EA0">
            <w:pPr>
              <w:keepNext/>
              <w:numPr>
                <w:ilvl w:val="0"/>
                <w:numId w:val="61"/>
              </w:numPr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System wysyła powiadomienia o braku zasilania i o braku łączności z czujnikami.</w:t>
            </w:r>
          </w:p>
        </w:tc>
        <w:tc>
          <w:tcPr>
            <w:tcW w:w="3030" w:type="dxa"/>
            <w:shd w:val="clear" w:color="auto" w:fill="auto"/>
          </w:tcPr>
          <w:p w14:paraId="539E6C63" w14:textId="77777777" w:rsidR="000A4D67" w:rsidRPr="00204E3D" w:rsidRDefault="000A4D67" w:rsidP="000A4D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tak</w:t>
            </w:r>
          </w:p>
        </w:tc>
        <w:tc>
          <w:tcPr>
            <w:tcW w:w="2693" w:type="dxa"/>
          </w:tcPr>
          <w:p w14:paraId="7FB0FB16" w14:textId="77777777" w:rsidR="000A4D67" w:rsidRPr="00204E3D" w:rsidRDefault="000A4D67" w:rsidP="000A4D6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34B33828" w14:textId="77777777" w:rsidTr="00397719">
        <w:trPr>
          <w:trHeight w:val="61"/>
        </w:trPr>
        <w:tc>
          <w:tcPr>
            <w:tcW w:w="13467" w:type="dxa"/>
            <w:gridSpan w:val="4"/>
            <w:shd w:val="clear" w:color="auto" w:fill="D9E2F3" w:themeFill="accent1" w:themeFillTint="33"/>
            <w:vAlign w:val="center"/>
          </w:tcPr>
          <w:p w14:paraId="23EC20CE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204E3D">
              <w:rPr>
                <w:b/>
                <w:bCs/>
                <w:sz w:val="18"/>
                <w:szCs w:val="18"/>
              </w:rPr>
              <w:lastRenderedPageBreak/>
              <w:t>Warunki gwarancji i serwisu</w:t>
            </w:r>
          </w:p>
        </w:tc>
      </w:tr>
      <w:tr w:rsidR="006243E2" w:rsidRPr="00204E3D" w14:paraId="51BCABC5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5A7E2EA5" w14:textId="77777777" w:rsidR="006243E2" w:rsidRPr="00204E3D" w:rsidRDefault="006243E2" w:rsidP="000A6980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35D06129" w14:textId="77777777" w:rsidR="006243E2" w:rsidRPr="00204E3D" w:rsidRDefault="006243E2" w:rsidP="0039771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Pełna gwarancja na wszystkie oferowane urządzenia wchodzące w skład przedmiotu zamówienia (poza materiałami zużywalnymi) liczona od dnia podpisania protokołu odbioru bez uwag.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62C26FB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min 24 m-</w:t>
            </w:r>
            <w:proofErr w:type="spellStart"/>
            <w:r w:rsidRPr="00204E3D">
              <w:rPr>
                <w:sz w:val="18"/>
                <w:szCs w:val="18"/>
              </w:rPr>
              <w:t>cy</w:t>
            </w:r>
            <w:proofErr w:type="spellEnd"/>
          </w:p>
        </w:tc>
        <w:tc>
          <w:tcPr>
            <w:tcW w:w="2693" w:type="dxa"/>
          </w:tcPr>
          <w:p w14:paraId="36E030CB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1409FC22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4E167E1B" w14:textId="77777777" w:rsidR="006243E2" w:rsidRPr="00204E3D" w:rsidRDefault="006243E2" w:rsidP="000A6980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4FF0ADF8" w14:textId="77777777" w:rsidR="006243E2" w:rsidRPr="00204E3D" w:rsidRDefault="006243E2" w:rsidP="0039771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Autoryzowany serwis gwarancyjny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F4EECF7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 podać</w:t>
            </w:r>
          </w:p>
        </w:tc>
        <w:tc>
          <w:tcPr>
            <w:tcW w:w="2693" w:type="dxa"/>
          </w:tcPr>
          <w:p w14:paraId="71E5B2D1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05D172EE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5E1A4FBC" w14:textId="77777777" w:rsidR="006243E2" w:rsidRPr="00204E3D" w:rsidRDefault="006243E2" w:rsidP="000A6980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3271BFA8" w14:textId="77777777" w:rsidR="006243E2" w:rsidRPr="00204E3D" w:rsidRDefault="006243E2" w:rsidP="0039771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Zagwarantowanie dostępności części zamiennych dla oferowanego aparatu </w:t>
            </w:r>
            <w:r w:rsidRPr="00204E3D">
              <w:rPr>
                <w:sz w:val="18"/>
                <w:szCs w:val="18"/>
              </w:rPr>
              <w:br/>
              <w:t>min. 8 lat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0D25A22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 podać liczbę lat</w:t>
            </w:r>
          </w:p>
        </w:tc>
        <w:tc>
          <w:tcPr>
            <w:tcW w:w="2693" w:type="dxa"/>
          </w:tcPr>
          <w:p w14:paraId="30D8BCD8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7D82D3D8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4F32BA60" w14:textId="77777777" w:rsidR="006243E2" w:rsidRPr="00204E3D" w:rsidRDefault="006243E2" w:rsidP="000A6980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6824CB44" w14:textId="77777777" w:rsidR="006243E2" w:rsidRPr="00204E3D" w:rsidRDefault="006243E2" w:rsidP="0039771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W cenie oferty minimum jeden przegląd w  okresie gwarancji </w:t>
            </w:r>
            <w:r w:rsidRPr="00204E3D">
              <w:rPr>
                <w:bCs/>
                <w:sz w:val="18"/>
                <w:szCs w:val="18"/>
              </w:rPr>
              <w:t>(wraz z dojazdem i częściami)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696DA19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Podać</w:t>
            </w:r>
          </w:p>
        </w:tc>
        <w:tc>
          <w:tcPr>
            <w:tcW w:w="2693" w:type="dxa"/>
          </w:tcPr>
          <w:p w14:paraId="4439EE96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24D53305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1F060021" w14:textId="77777777" w:rsidR="006243E2" w:rsidRPr="00204E3D" w:rsidRDefault="006243E2" w:rsidP="000A6980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443FB2CD" w14:textId="77777777" w:rsidR="006243E2" w:rsidRPr="00204E3D" w:rsidRDefault="006243E2" w:rsidP="0039771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Możliwość zgłaszania usterek 24 h/dobę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ABB40E2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tak, podać nr tel. /  faks / e-mail</w:t>
            </w:r>
          </w:p>
        </w:tc>
        <w:tc>
          <w:tcPr>
            <w:tcW w:w="2693" w:type="dxa"/>
          </w:tcPr>
          <w:p w14:paraId="5CB4F2D8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6EA7B425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22130589" w14:textId="77777777" w:rsidR="006243E2" w:rsidRPr="00204E3D" w:rsidRDefault="006243E2" w:rsidP="000A6980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4EC80D85" w14:textId="77777777" w:rsidR="006243E2" w:rsidRPr="00204E3D" w:rsidRDefault="006243E2" w:rsidP="00397719">
            <w:p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Czas reakcji serwisu od zgłoszenia do podjęcia naprawy [godziny w dni robocze:</w:t>
            </w:r>
          </w:p>
          <w:p w14:paraId="6BBB7C5C" w14:textId="77777777" w:rsidR="006243E2" w:rsidRPr="00204E3D" w:rsidRDefault="006243E2" w:rsidP="0039771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29EB57C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Max 48 godzin</w:t>
            </w:r>
          </w:p>
        </w:tc>
        <w:tc>
          <w:tcPr>
            <w:tcW w:w="2693" w:type="dxa"/>
          </w:tcPr>
          <w:p w14:paraId="6DA5046D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1256CAC6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32B6D4AC" w14:textId="77777777" w:rsidR="006243E2" w:rsidRPr="00204E3D" w:rsidRDefault="006243E2" w:rsidP="000A6980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2B098D3F" w14:textId="77777777" w:rsidR="006243E2" w:rsidRPr="00204E3D" w:rsidRDefault="006243E2" w:rsidP="0039771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Czas naprawy gwarancyjnej [dni robocze: 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87C7DA9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Max. 10 dni od chwili zgłoszenia</w:t>
            </w:r>
          </w:p>
        </w:tc>
        <w:tc>
          <w:tcPr>
            <w:tcW w:w="2693" w:type="dxa"/>
          </w:tcPr>
          <w:p w14:paraId="4AED72B8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7FDA8AC2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26ADBDD0" w14:textId="77777777" w:rsidR="006243E2" w:rsidRPr="00204E3D" w:rsidRDefault="006243E2" w:rsidP="000A6980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72578AA8" w14:textId="77777777" w:rsidR="006243E2" w:rsidRPr="00204E3D" w:rsidRDefault="006243E2" w:rsidP="0039771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Czas naprawy gwarancyjnej [dni robocze: od poniedziałku do piątku z wyłączeniem dni ustawowo wolnych pracy] wymagający importu części z zagranicy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36F54C8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Max 14 dni od chwili zgłoszenia</w:t>
            </w:r>
          </w:p>
        </w:tc>
        <w:tc>
          <w:tcPr>
            <w:tcW w:w="2693" w:type="dxa"/>
          </w:tcPr>
          <w:p w14:paraId="011438FA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709CE71C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7E0A40AA" w14:textId="77777777" w:rsidR="006243E2" w:rsidRPr="00204E3D" w:rsidRDefault="006243E2" w:rsidP="000A6980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6A5FBFCD" w14:textId="77777777" w:rsidR="006243E2" w:rsidRPr="00204E3D" w:rsidRDefault="006243E2" w:rsidP="0039771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Naprawa gwarancyjna trwająca dłużej niż 7 dni roboczych przedłuża okres gwarancji o całkowity czas trwania naprawy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64E1A06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2D49505E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47A299B2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4E5B0985" w14:textId="77777777" w:rsidR="006243E2" w:rsidRPr="00204E3D" w:rsidRDefault="006243E2" w:rsidP="000A6980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1588FFF9" w14:textId="77777777" w:rsidR="006243E2" w:rsidRPr="00204E3D" w:rsidRDefault="006243E2" w:rsidP="0039771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Liczba napraw gwarancyjnych tego samego podzespołu uprawniająca do wymiany podzespołu na nowy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3D09FF7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3 naprawy</w:t>
            </w:r>
          </w:p>
        </w:tc>
        <w:tc>
          <w:tcPr>
            <w:tcW w:w="2693" w:type="dxa"/>
          </w:tcPr>
          <w:p w14:paraId="35959C86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6C1D251B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43EF1369" w14:textId="77777777" w:rsidR="006243E2" w:rsidRPr="00204E3D" w:rsidRDefault="006243E2" w:rsidP="000A6980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45C88381" w14:textId="77777777" w:rsidR="006243E2" w:rsidRPr="00204E3D" w:rsidRDefault="006243E2" w:rsidP="00397719">
            <w:p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Wraz z dostawą przedmiotu zamówienia należy dostarczyć Zamawiającemu:</w:t>
            </w:r>
          </w:p>
          <w:p w14:paraId="3869B5F8" w14:textId="77777777" w:rsidR="006243E2" w:rsidRPr="00204E3D" w:rsidRDefault="006243E2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Instrukcje obsługi w języku polskim (1 egz. w formie papierowej,</w:t>
            </w:r>
            <w:r w:rsidRPr="00204E3D">
              <w:rPr>
                <w:sz w:val="18"/>
                <w:szCs w:val="18"/>
              </w:rPr>
              <w:br/>
              <w:t>1 egz. w formie elektronicznej</w:t>
            </w:r>
          </w:p>
          <w:p w14:paraId="4A76B738" w14:textId="77777777" w:rsidR="006243E2" w:rsidRPr="00204E3D" w:rsidRDefault="006243E2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paszport techniczny z wpisem o przeprowadzonej instalacji i uruchomieniu oraz datą następnego przeglądu,</w:t>
            </w:r>
          </w:p>
          <w:p w14:paraId="475FCE2A" w14:textId="77777777" w:rsidR="006243E2" w:rsidRPr="00204E3D" w:rsidRDefault="006243E2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kartę gwarancyjną,</w:t>
            </w:r>
          </w:p>
          <w:p w14:paraId="4174ED89" w14:textId="77777777" w:rsidR="006243E2" w:rsidRPr="00204E3D" w:rsidRDefault="006243E2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deklarację CE lub inny dokument dopuszczający przedmiot umowy do obrotu,</w:t>
            </w:r>
          </w:p>
          <w:p w14:paraId="3DC9772A" w14:textId="77777777" w:rsidR="006243E2" w:rsidRPr="00204E3D" w:rsidRDefault="006243E2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instrukcje/zalecenia dotyczące mycia i dezynfekcji,</w:t>
            </w:r>
          </w:p>
          <w:p w14:paraId="74ED4A4A" w14:textId="77777777" w:rsidR="006243E2" w:rsidRPr="00204E3D" w:rsidRDefault="006243E2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niezbędną dokumentację zawierającą zalecenia dotyczące konserwacji, wykonania przeglądów, pomiarów bezpieczeństwa elektrycznego – jeśli dotyczy</w:t>
            </w:r>
          </w:p>
          <w:p w14:paraId="4E47F663" w14:textId="77777777" w:rsidR="006243E2" w:rsidRPr="00204E3D" w:rsidRDefault="006243E2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wykaz punktów serwisowych wraz z ustalonymi zasadami kontaktowania,</w:t>
            </w:r>
          </w:p>
          <w:p w14:paraId="39C41765" w14:textId="77777777" w:rsidR="006243E2" w:rsidRPr="00204E3D" w:rsidRDefault="006243E2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licencje na oprogramowanie zainstalowane w sprzęcie (jeśli wymagane),</w:t>
            </w:r>
          </w:p>
          <w:p w14:paraId="32C258F5" w14:textId="77777777" w:rsidR="006243E2" w:rsidRPr="00204E3D" w:rsidRDefault="006243E2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wykaz materiałów zużywalnych wykorzystywanych w bieżącej eksploatacji – jeśli dotyczy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4DB6B9E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0BC8A94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52578BE" w14:textId="77777777" w:rsidR="006243E2" w:rsidRPr="00204E3D" w:rsidRDefault="006243E2" w:rsidP="006243E2">
      <w:pPr>
        <w:rPr>
          <w:sz w:val="20"/>
          <w:szCs w:val="20"/>
        </w:rPr>
      </w:pPr>
    </w:p>
    <w:p w14:paraId="7995D548" w14:textId="77777777" w:rsidR="006243E2" w:rsidRPr="00204E3D" w:rsidRDefault="006243E2" w:rsidP="006243E2">
      <w:pPr>
        <w:rPr>
          <w:sz w:val="20"/>
          <w:szCs w:val="20"/>
        </w:rPr>
      </w:pPr>
    </w:p>
    <w:p w14:paraId="04241735" w14:textId="77777777" w:rsidR="006243E2" w:rsidRPr="00204E3D" w:rsidRDefault="006243E2" w:rsidP="006243E2">
      <w:pPr>
        <w:rPr>
          <w:sz w:val="20"/>
          <w:szCs w:val="20"/>
        </w:rPr>
      </w:pPr>
    </w:p>
    <w:p w14:paraId="779AFD07" w14:textId="77777777" w:rsidR="006243E2" w:rsidRPr="00204E3D" w:rsidRDefault="006243E2" w:rsidP="006243E2">
      <w:pPr>
        <w:rPr>
          <w:sz w:val="20"/>
          <w:szCs w:val="20"/>
        </w:rPr>
      </w:pPr>
    </w:p>
    <w:p w14:paraId="0FE9FF44" w14:textId="77777777" w:rsidR="006243E2" w:rsidRPr="00204E3D" w:rsidRDefault="006243E2" w:rsidP="006243E2">
      <w:pPr>
        <w:rPr>
          <w:sz w:val="20"/>
          <w:szCs w:val="20"/>
        </w:rPr>
      </w:pPr>
    </w:p>
    <w:p w14:paraId="1EF281C9" w14:textId="77777777" w:rsidR="006243E2" w:rsidRPr="00204E3D" w:rsidRDefault="006243E2" w:rsidP="006243E2">
      <w:pPr>
        <w:rPr>
          <w:sz w:val="20"/>
          <w:szCs w:val="20"/>
        </w:rPr>
      </w:pPr>
    </w:p>
    <w:p w14:paraId="5869CAB1" w14:textId="77777777" w:rsidR="006243E2" w:rsidRPr="00204E3D" w:rsidRDefault="006243E2" w:rsidP="006243E2">
      <w:pPr>
        <w:rPr>
          <w:sz w:val="20"/>
          <w:szCs w:val="20"/>
        </w:rPr>
      </w:pPr>
    </w:p>
    <w:p w14:paraId="6D91DDDC" w14:textId="77777777" w:rsidR="006243E2" w:rsidRPr="00204E3D" w:rsidRDefault="006243E2" w:rsidP="006243E2">
      <w:pPr>
        <w:rPr>
          <w:sz w:val="20"/>
          <w:szCs w:val="20"/>
        </w:rPr>
      </w:pPr>
    </w:p>
    <w:p w14:paraId="0FF940E7" w14:textId="77777777" w:rsidR="006243E2" w:rsidRPr="00204E3D" w:rsidRDefault="006243E2" w:rsidP="006243E2">
      <w:pPr>
        <w:rPr>
          <w:sz w:val="20"/>
          <w:szCs w:val="20"/>
        </w:rPr>
      </w:pPr>
    </w:p>
    <w:p w14:paraId="683B9AAF" w14:textId="77777777" w:rsidR="006243E2" w:rsidRPr="00204E3D" w:rsidRDefault="006243E2" w:rsidP="006243E2">
      <w:pPr>
        <w:rPr>
          <w:sz w:val="20"/>
          <w:szCs w:val="20"/>
        </w:rPr>
      </w:pPr>
    </w:p>
    <w:p w14:paraId="51AA1153" w14:textId="77777777" w:rsidR="006243E2" w:rsidRPr="00204E3D" w:rsidRDefault="006243E2" w:rsidP="006243E2">
      <w:pPr>
        <w:rPr>
          <w:sz w:val="20"/>
          <w:szCs w:val="20"/>
        </w:rPr>
      </w:pPr>
    </w:p>
    <w:p w14:paraId="0467909F" w14:textId="77777777" w:rsidR="006243E2" w:rsidRPr="00204E3D" w:rsidRDefault="006243E2" w:rsidP="006243E2">
      <w:pPr>
        <w:rPr>
          <w:sz w:val="20"/>
          <w:szCs w:val="20"/>
        </w:rPr>
      </w:pPr>
    </w:p>
    <w:p w14:paraId="1423D3B8" w14:textId="77777777" w:rsidR="006243E2" w:rsidRPr="00204E3D" w:rsidRDefault="006243E2" w:rsidP="006243E2">
      <w:pPr>
        <w:rPr>
          <w:sz w:val="20"/>
          <w:szCs w:val="20"/>
        </w:rPr>
      </w:pPr>
    </w:p>
    <w:p w14:paraId="3D7DF6E9" w14:textId="77777777" w:rsidR="006243E2" w:rsidRPr="00204E3D" w:rsidRDefault="006243E2" w:rsidP="006243E2">
      <w:pPr>
        <w:rPr>
          <w:sz w:val="20"/>
          <w:szCs w:val="20"/>
        </w:rPr>
      </w:pPr>
    </w:p>
    <w:p w14:paraId="247623E9" w14:textId="77777777" w:rsidR="006243E2" w:rsidRPr="00204E3D" w:rsidRDefault="006243E2" w:rsidP="006243E2">
      <w:pPr>
        <w:rPr>
          <w:sz w:val="20"/>
          <w:szCs w:val="20"/>
        </w:rPr>
      </w:pPr>
    </w:p>
    <w:p w14:paraId="634C5E42" w14:textId="77777777" w:rsidR="006243E2" w:rsidRPr="00204E3D" w:rsidRDefault="006243E2" w:rsidP="006243E2">
      <w:pPr>
        <w:rPr>
          <w:sz w:val="20"/>
          <w:szCs w:val="20"/>
        </w:rPr>
      </w:pPr>
    </w:p>
    <w:p w14:paraId="03C90829" w14:textId="77777777" w:rsidR="006243E2" w:rsidRPr="00204E3D" w:rsidRDefault="006243E2" w:rsidP="006243E2">
      <w:pPr>
        <w:rPr>
          <w:sz w:val="20"/>
          <w:szCs w:val="20"/>
        </w:rPr>
      </w:pPr>
    </w:p>
    <w:p w14:paraId="524ABBE0" w14:textId="77777777" w:rsidR="006243E2" w:rsidRPr="00204E3D" w:rsidRDefault="006243E2" w:rsidP="006243E2">
      <w:pPr>
        <w:rPr>
          <w:sz w:val="20"/>
          <w:szCs w:val="20"/>
        </w:rPr>
      </w:pPr>
    </w:p>
    <w:p w14:paraId="181655F2" w14:textId="77777777" w:rsidR="006243E2" w:rsidRPr="00204E3D" w:rsidRDefault="006243E2" w:rsidP="006243E2">
      <w:pPr>
        <w:rPr>
          <w:sz w:val="20"/>
          <w:szCs w:val="20"/>
        </w:rPr>
      </w:pPr>
    </w:p>
    <w:p w14:paraId="2BEBE907" w14:textId="77777777" w:rsidR="006243E2" w:rsidRPr="00204E3D" w:rsidRDefault="006243E2" w:rsidP="006243E2">
      <w:pPr>
        <w:rPr>
          <w:sz w:val="20"/>
          <w:szCs w:val="20"/>
        </w:rPr>
      </w:pPr>
    </w:p>
    <w:p w14:paraId="1457694B" w14:textId="77777777" w:rsidR="006243E2" w:rsidRPr="00204E3D" w:rsidRDefault="006243E2" w:rsidP="006243E2">
      <w:pPr>
        <w:rPr>
          <w:sz w:val="20"/>
          <w:szCs w:val="20"/>
        </w:rPr>
      </w:pPr>
    </w:p>
    <w:p w14:paraId="786F1B1D" w14:textId="77777777" w:rsidR="006243E2" w:rsidRPr="00204E3D" w:rsidRDefault="006243E2" w:rsidP="006243E2">
      <w:pPr>
        <w:rPr>
          <w:sz w:val="20"/>
          <w:szCs w:val="20"/>
        </w:rPr>
      </w:pPr>
    </w:p>
    <w:p w14:paraId="59702291" w14:textId="77777777" w:rsidR="006243E2" w:rsidRPr="00204E3D" w:rsidRDefault="006243E2" w:rsidP="006243E2">
      <w:pPr>
        <w:keepNext/>
        <w:spacing w:after="0" w:line="340" w:lineRule="exact"/>
        <w:jc w:val="center"/>
        <w:outlineLvl w:val="0"/>
        <w:rPr>
          <w:rFonts w:eastAsia="Times New Roman" w:cs="Times New Roman"/>
          <w:b/>
          <w:bCs/>
          <w:kern w:val="32"/>
          <w:sz w:val="20"/>
          <w:szCs w:val="20"/>
          <w:lang w:val="x-none" w:eastAsia="x-none"/>
        </w:rPr>
      </w:pPr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lastRenderedPageBreak/>
        <w:t xml:space="preserve">Zestawienie </w:t>
      </w:r>
      <w:r w:rsidRPr="00204E3D">
        <w:rPr>
          <w:rFonts w:eastAsia="Times New Roman" w:cs="Times New Roman"/>
          <w:b/>
          <w:bCs/>
          <w:kern w:val="32"/>
          <w:sz w:val="20"/>
          <w:szCs w:val="20"/>
          <w:lang w:val="x-none" w:eastAsia="x-none"/>
        </w:rPr>
        <w:t>parametrów technicznych</w:t>
      </w:r>
    </w:p>
    <w:p w14:paraId="3DEAF868" w14:textId="77777777" w:rsidR="006243E2" w:rsidRPr="00204E3D" w:rsidRDefault="006243E2" w:rsidP="006243E2">
      <w:pPr>
        <w:spacing w:after="0" w:line="240" w:lineRule="auto"/>
        <w:rPr>
          <w:rFonts w:eastAsia="Times New Roman" w:cs="Times New Roman"/>
          <w:sz w:val="18"/>
          <w:szCs w:val="18"/>
          <w:lang w:eastAsia="pl-PL"/>
        </w:rPr>
      </w:pPr>
    </w:p>
    <w:p w14:paraId="7A487E8D" w14:textId="795B5A0A" w:rsidR="006243E2" w:rsidRPr="00204E3D" w:rsidRDefault="006243E2" w:rsidP="006243E2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t>Część  nr 6</w:t>
      </w:r>
      <w:r w:rsidR="00B0571F" w:rsidRPr="00204E3D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– Fotel do podawania chemioterapii </w:t>
      </w:r>
      <w:r w:rsidR="004676C2" w:rsidRPr="00204E3D">
        <w:rPr>
          <w:rFonts w:eastAsia="Times New Roman" w:cs="Times New Roman"/>
          <w:b/>
          <w:bCs/>
          <w:sz w:val="20"/>
          <w:szCs w:val="20"/>
          <w:lang w:eastAsia="pl-PL"/>
        </w:rPr>
        <w:t>- 30 sztuk</w:t>
      </w:r>
    </w:p>
    <w:p w14:paraId="4D84C3E0" w14:textId="77777777" w:rsidR="004676C2" w:rsidRPr="00204E3D" w:rsidRDefault="004676C2" w:rsidP="006243E2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</w:p>
    <w:tbl>
      <w:tblPr>
        <w:tblpPr w:leftFromText="141" w:rightFromText="141" w:vertAnchor="text" w:tblpY="1"/>
        <w:tblOverlap w:val="never"/>
        <w:tblW w:w="13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"/>
        <w:gridCol w:w="6734"/>
        <w:gridCol w:w="3030"/>
        <w:gridCol w:w="2693"/>
      </w:tblGrid>
      <w:tr w:rsidR="006243E2" w:rsidRPr="00204E3D" w14:paraId="2E22F7BB" w14:textId="77777777" w:rsidTr="00397719">
        <w:trPr>
          <w:trHeight w:val="152"/>
        </w:trPr>
        <w:tc>
          <w:tcPr>
            <w:tcW w:w="1010" w:type="dxa"/>
            <w:vAlign w:val="center"/>
          </w:tcPr>
          <w:p w14:paraId="4A2BE015" w14:textId="77777777" w:rsidR="006243E2" w:rsidRPr="00204E3D" w:rsidRDefault="006243E2" w:rsidP="00397719">
            <w:pPr>
              <w:keepNext/>
              <w:spacing w:after="0" w:line="240" w:lineRule="auto"/>
              <w:jc w:val="center"/>
              <w:outlineLvl w:val="7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734" w:type="dxa"/>
            <w:vAlign w:val="center"/>
          </w:tcPr>
          <w:p w14:paraId="10405F06" w14:textId="77777777" w:rsidR="006243E2" w:rsidRPr="00204E3D" w:rsidRDefault="006243E2" w:rsidP="00397719">
            <w:pPr>
              <w:keepNext/>
              <w:spacing w:after="0" w:line="240" w:lineRule="auto"/>
              <w:jc w:val="center"/>
              <w:outlineLvl w:val="7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OPIS PRZEDMIOTU ZAMÓWIENIA</w:t>
            </w:r>
          </w:p>
        </w:tc>
        <w:tc>
          <w:tcPr>
            <w:tcW w:w="3030" w:type="dxa"/>
            <w:vAlign w:val="center"/>
          </w:tcPr>
          <w:p w14:paraId="108A110B" w14:textId="77777777" w:rsidR="006243E2" w:rsidRPr="00204E3D" w:rsidRDefault="006243E2" w:rsidP="00397719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wymagana / graniczna</w:t>
            </w:r>
          </w:p>
        </w:tc>
        <w:tc>
          <w:tcPr>
            <w:tcW w:w="2693" w:type="dxa"/>
          </w:tcPr>
          <w:p w14:paraId="1BBC9EC0" w14:textId="77777777" w:rsidR="006243E2" w:rsidRPr="00204E3D" w:rsidRDefault="006243E2" w:rsidP="00397719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oferowana (podać/opisać)</w:t>
            </w:r>
          </w:p>
        </w:tc>
      </w:tr>
      <w:tr w:rsidR="006243E2" w:rsidRPr="00204E3D" w14:paraId="1D9EAC1C" w14:textId="77777777" w:rsidTr="00397719">
        <w:trPr>
          <w:trHeight w:val="99"/>
        </w:trPr>
        <w:tc>
          <w:tcPr>
            <w:tcW w:w="1010" w:type="dxa"/>
          </w:tcPr>
          <w:p w14:paraId="0E867B75" w14:textId="77777777" w:rsidR="006243E2" w:rsidRPr="00204E3D" w:rsidRDefault="006243E2" w:rsidP="000A6980">
            <w:pPr>
              <w:numPr>
                <w:ilvl w:val="0"/>
                <w:numId w:val="1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583AE5A9" w14:textId="77777777" w:rsidR="006243E2" w:rsidRPr="00204E3D" w:rsidRDefault="006243E2" w:rsidP="003977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</w:pPr>
            <w:r w:rsidRPr="00204E3D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Producent</w:t>
            </w:r>
          </w:p>
        </w:tc>
        <w:tc>
          <w:tcPr>
            <w:tcW w:w="3030" w:type="dxa"/>
            <w:vAlign w:val="center"/>
          </w:tcPr>
          <w:p w14:paraId="66895A09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3E4FFCB6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64220286" w14:textId="77777777" w:rsidTr="00397719">
        <w:trPr>
          <w:trHeight w:val="99"/>
        </w:trPr>
        <w:tc>
          <w:tcPr>
            <w:tcW w:w="1010" w:type="dxa"/>
          </w:tcPr>
          <w:p w14:paraId="6B3D676A" w14:textId="77777777" w:rsidR="006243E2" w:rsidRPr="00204E3D" w:rsidRDefault="006243E2" w:rsidP="000A6980">
            <w:pPr>
              <w:numPr>
                <w:ilvl w:val="0"/>
                <w:numId w:val="1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2DB54505" w14:textId="77777777" w:rsidR="006243E2" w:rsidRPr="00204E3D" w:rsidRDefault="006243E2" w:rsidP="003977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</w:pPr>
            <w:r w:rsidRPr="00204E3D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Urządzenie typ / model</w:t>
            </w:r>
          </w:p>
        </w:tc>
        <w:tc>
          <w:tcPr>
            <w:tcW w:w="3030" w:type="dxa"/>
            <w:vAlign w:val="center"/>
          </w:tcPr>
          <w:p w14:paraId="1E259FDE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2472D354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75DFC042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07C7B3B0" w14:textId="77777777" w:rsidR="006243E2" w:rsidRPr="00204E3D" w:rsidRDefault="006243E2" w:rsidP="000A6980">
            <w:pPr>
              <w:numPr>
                <w:ilvl w:val="0"/>
                <w:numId w:val="1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134514B9" w14:textId="77777777" w:rsidR="006243E2" w:rsidRPr="00204E3D" w:rsidRDefault="006243E2" w:rsidP="0039771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Urządzenie fabrycznie nowe, nieużywane (wyklucza się aparaty demo, </w:t>
            </w:r>
            <w:proofErr w:type="spellStart"/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rekondycjonowane</w:t>
            </w:r>
            <w:proofErr w:type="spellEnd"/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 itd.,) rok produkcji 2022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C38B002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93" w:type="dxa"/>
          </w:tcPr>
          <w:p w14:paraId="05C51C6A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0571F" w:rsidRPr="00204E3D" w14:paraId="275BE8A8" w14:textId="77777777" w:rsidTr="001C6A07">
        <w:trPr>
          <w:trHeight w:val="61"/>
        </w:trPr>
        <w:tc>
          <w:tcPr>
            <w:tcW w:w="1010" w:type="dxa"/>
            <w:vAlign w:val="center"/>
          </w:tcPr>
          <w:p w14:paraId="23DF9532" w14:textId="77777777" w:rsidR="00B0571F" w:rsidRPr="00204E3D" w:rsidRDefault="00B0571F" w:rsidP="00B0571F">
            <w:pPr>
              <w:numPr>
                <w:ilvl w:val="0"/>
                <w:numId w:val="1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536B6452" w14:textId="4AF05F8C" w:rsidR="00B0571F" w:rsidRPr="00204E3D" w:rsidRDefault="00B0571F" w:rsidP="00B0571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Fotel </w:t>
            </w:r>
            <w:proofErr w:type="spellStart"/>
            <w:r w:rsidRPr="00204E3D">
              <w:rPr>
                <w:rFonts w:cs="Arial"/>
                <w:color w:val="000000"/>
                <w:sz w:val="18"/>
                <w:szCs w:val="18"/>
              </w:rPr>
              <w:t>multi</w:t>
            </w:r>
            <w:proofErr w:type="spellEnd"/>
            <w:r w:rsidRPr="00204E3D">
              <w:rPr>
                <w:rFonts w:cs="Arial"/>
                <w:color w:val="000000"/>
                <w:sz w:val="18"/>
                <w:szCs w:val="18"/>
              </w:rPr>
              <w:t>-funkcjonalny</w:t>
            </w:r>
            <w:r w:rsidRPr="00204E3D">
              <w:rPr>
                <w:rFonts w:cs="Arial"/>
                <w:sz w:val="18"/>
                <w:szCs w:val="18"/>
              </w:rPr>
              <w:t xml:space="preserve"> przeznaczony </w:t>
            </w:r>
            <w:r w:rsidRPr="00204E3D">
              <w:rPr>
                <w:rFonts w:cs="Arial"/>
                <w:color w:val="000000"/>
                <w:sz w:val="18"/>
                <w:szCs w:val="18"/>
              </w:rPr>
              <w:t xml:space="preserve">do podawania </w:t>
            </w:r>
            <w:proofErr w:type="spellStart"/>
            <w:r w:rsidRPr="00204E3D">
              <w:rPr>
                <w:rFonts w:cs="Arial"/>
                <w:color w:val="000000"/>
                <w:sz w:val="18"/>
                <w:szCs w:val="18"/>
              </w:rPr>
              <w:t>cytostatyków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 z elektryczną regulacją nachylenia segmentu pleców, nachylenia segmentu siedziska, nachylenia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Trendelenburga</w:t>
            </w:r>
            <w:proofErr w:type="spellEnd"/>
          </w:p>
        </w:tc>
        <w:tc>
          <w:tcPr>
            <w:tcW w:w="3030" w:type="dxa"/>
            <w:shd w:val="clear" w:color="auto" w:fill="auto"/>
            <w:vAlign w:val="center"/>
          </w:tcPr>
          <w:p w14:paraId="59F490BA" w14:textId="77777777" w:rsidR="00B0571F" w:rsidRPr="00204E3D" w:rsidRDefault="00B0571F" w:rsidP="00B0571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66121D7" w14:textId="77777777" w:rsidR="00B0571F" w:rsidRPr="00204E3D" w:rsidRDefault="00B0571F" w:rsidP="00B0571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0571F" w:rsidRPr="00204E3D" w14:paraId="7EEED5B8" w14:textId="77777777" w:rsidTr="001C6A07">
        <w:trPr>
          <w:trHeight w:val="61"/>
        </w:trPr>
        <w:tc>
          <w:tcPr>
            <w:tcW w:w="1010" w:type="dxa"/>
            <w:vAlign w:val="center"/>
          </w:tcPr>
          <w:p w14:paraId="0BF94DAD" w14:textId="77777777" w:rsidR="00B0571F" w:rsidRPr="00204E3D" w:rsidRDefault="00B0571F" w:rsidP="00B0571F">
            <w:pPr>
              <w:numPr>
                <w:ilvl w:val="0"/>
                <w:numId w:val="1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762594C0" w14:textId="028E4DD0" w:rsidR="00B0571F" w:rsidRPr="00204E3D" w:rsidRDefault="00B0571F" w:rsidP="00B0571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Długość leża: 2130 mm (± 30 mm)</w:t>
            </w:r>
            <w:r w:rsidRPr="00204E3D">
              <w:rPr>
                <w:rFonts w:cs="Arial"/>
                <w:sz w:val="18"/>
                <w:szCs w:val="18"/>
              </w:rPr>
              <w:br/>
              <w:t>Szerokość leża 600 mm (± 30 mm)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AC87EB7" w14:textId="77777777" w:rsidR="00B0571F" w:rsidRPr="00204E3D" w:rsidRDefault="00B0571F" w:rsidP="00B0571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8B1FACA" w14:textId="77777777" w:rsidR="00B0571F" w:rsidRPr="00204E3D" w:rsidRDefault="00B0571F" w:rsidP="00B0571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0571F" w:rsidRPr="00204E3D" w14:paraId="00278851" w14:textId="77777777" w:rsidTr="001C6A07">
        <w:trPr>
          <w:trHeight w:val="61"/>
        </w:trPr>
        <w:tc>
          <w:tcPr>
            <w:tcW w:w="1010" w:type="dxa"/>
            <w:vAlign w:val="center"/>
          </w:tcPr>
          <w:p w14:paraId="2B89F8D8" w14:textId="77777777" w:rsidR="00B0571F" w:rsidRPr="00204E3D" w:rsidRDefault="00B0571F" w:rsidP="00B0571F">
            <w:pPr>
              <w:numPr>
                <w:ilvl w:val="0"/>
                <w:numId w:val="1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284BD0C6" w14:textId="77777777" w:rsidR="00B0571F" w:rsidRPr="00204E3D" w:rsidRDefault="00B0571F" w:rsidP="00B0571F">
            <w:pPr>
              <w:pStyle w:val="Bezodstpw"/>
              <w:jc w:val="both"/>
              <w:rPr>
                <w:rFonts w:ascii="Fira Sans" w:hAnsi="Fira Sans" w:cs="Arial"/>
                <w:sz w:val="18"/>
                <w:szCs w:val="18"/>
              </w:rPr>
            </w:pPr>
            <w:r w:rsidRPr="00204E3D">
              <w:rPr>
                <w:rFonts w:ascii="Fira Sans" w:hAnsi="Fira Sans" w:cs="Arial"/>
                <w:sz w:val="18"/>
                <w:szCs w:val="18"/>
              </w:rPr>
              <w:t>Przewodowy panel sterowania regulujący:</w:t>
            </w:r>
          </w:p>
          <w:p w14:paraId="7F94F5D9" w14:textId="66000EEB" w:rsidR="00B0571F" w:rsidRPr="00204E3D" w:rsidRDefault="00B0571F" w:rsidP="00B0571F">
            <w:pPr>
              <w:pStyle w:val="Bezodstpw"/>
              <w:numPr>
                <w:ilvl w:val="0"/>
                <w:numId w:val="49"/>
              </w:numPr>
              <w:jc w:val="both"/>
              <w:rPr>
                <w:rFonts w:ascii="Fira Sans" w:hAnsi="Fira Sans" w:cs="Arial"/>
                <w:sz w:val="18"/>
                <w:szCs w:val="18"/>
              </w:rPr>
            </w:pPr>
            <w:r w:rsidRPr="00204E3D">
              <w:rPr>
                <w:rFonts w:ascii="Fira Sans" w:hAnsi="Fira Sans" w:cs="Arial"/>
                <w:sz w:val="18"/>
                <w:szCs w:val="18"/>
              </w:rPr>
              <w:t>Kąt nachylenia segmentu pleców,</w:t>
            </w:r>
          </w:p>
          <w:p w14:paraId="10A88656" w14:textId="04095C6C" w:rsidR="00B0571F" w:rsidRPr="00204E3D" w:rsidRDefault="00B0571F" w:rsidP="00B0571F">
            <w:pPr>
              <w:pStyle w:val="Bezodstpw"/>
              <w:numPr>
                <w:ilvl w:val="0"/>
                <w:numId w:val="49"/>
              </w:numPr>
              <w:jc w:val="both"/>
              <w:rPr>
                <w:rFonts w:ascii="Fira Sans" w:hAnsi="Fira Sans" w:cs="Arial"/>
                <w:sz w:val="18"/>
                <w:szCs w:val="18"/>
              </w:rPr>
            </w:pPr>
            <w:r w:rsidRPr="00204E3D">
              <w:rPr>
                <w:rFonts w:ascii="Fira Sans" w:hAnsi="Fira Sans" w:cs="Arial"/>
                <w:sz w:val="18"/>
                <w:szCs w:val="18"/>
              </w:rPr>
              <w:t>Kąt nachylenia siedziska,</w:t>
            </w:r>
          </w:p>
          <w:p w14:paraId="2C365880" w14:textId="77CA9E87" w:rsidR="00B0571F" w:rsidRPr="00204E3D" w:rsidRDefault="00B0571F" w:rsidP="00B0571F">
            <w:pPr>
              <w:pStyle w:val="Bezodstpw"/>
              <w:numPr>
                <w:ilvl w:val="0"/>
                <w:numId w:val="49"/>
              </w:numPr>
              <w:jc w:val="both"/>
              <w:rPr>
                <w:rFonts w:ascii="Fira Sans" w:hAnsi="Fira Sans" w:cs="Arial"/>
                <w:sz w:val="18"/>
                <w:szCs w:val="18"/>
              </w:rPr>
            </w:pPr>
            <w:r w:rsidRPr="00204E3D">
              <w:rPr>
                <w:rFonts w:ascii="Fira Sans" w:hAnsi="Fira Sans" w:cs="Arial"/>
                <w:sz w:val="18"/>
                <w:szCs w:val="18"/>
              </w:rPr>
              <w:t xml:space="preserve">Wysokość, </w:t>
            </w:r>
          </w:p>
          <w:p w14:paraId="3BEDF660" w14:textId="67B2ED27" w:rsidR="00B0571F" w:rsidRPr="00204E3D" w:rsidRDefault="00B0571F" w:rsidP="00B0571F">
            <w:pPr>
              <w:pStyle w:val="Bezodstpw"/>
              <w:numPr>
                <w:ilvl w:val="0"/>
                <w:numId w:val="49"/>
              </w:numPr>
              <w:jc w:val="both"/>
              <w:rPr>
                <w:rFonts w:ascii="Fira Sans" w:hAnsi="Fira Sans" w:cs="Arial"/>
                <w:sz w:val="18"/>
                <w:szCs w:val="18"/>
              </w:rPr>
            </w:pPr>
            <w:r w:rsidRPr="00204E3D">
              <w:rPr>
                <w:rFonts w:ascii="Fira Sans" w:hAnsi="Fira Sans" w:cs="Arial"/>
                <w:sz w:val="18"/>
                <w:szCs w:val="18"/>
              </w:rPr>
              <w:t>Kąt nachylenia segmentu nożnego</w:t>
            </w:r>
          </w:p>
          <w:p w14:paraId="33118C7B" w14:textId="145EBC5A" w:rsidR="00B0571F" w:rsidRPr="00204E3D" w:rsidRDefault="00B0571F" w:rsidP="00B0571F">
            <w:pPr>
              <w:pStyle w:val="Bezodstpw"/>
              <w:numPr>
                <w:ilvl w:val="0"/>
                <w:numId w:val="49"/>
              </w:numPr>
              <w:jc w:val="both"/>
              <w:rPr>
                <w:rFonts w:ascii="Fira Sans" w:hAnsi="Fira Sans" w:cs="Arial"/>
                <w:sz w:val="18"/>
                <w:szCs w:val="18"/>
              </w:rPr>
            </w:pPr>
            <w:r w:rsidRPr="00204E3D">
              <w:rPr>
                <w:rFonts w:ascii="Fira Sans" w:hAnsi="Fira Sans" w:cs="Arial"/>
                <w:sz w:val="18"/>
                <w:szCs w:val="18"/>
              </w:rPr>
              <w:t xml:space="preserve">Regulacja położenia podnóżka </w:t>
            </w:r>
          </w:p>
          <w:p w14:paraId="434708B9" w14:textId="09A258A2" w:rsidR="00B0571F" w:rsidRPr="00204E3D" w:rsidRDefault="00B0571F" w:rsidP="00B0571F">
            <w:pPr>
              <w:pStyle w:val="Bezodstpw"/>
              <w:numPr>
                <w:ilvl w:val="0"/>
                <w:numId w:val="49"/>
              </w:numPr>
              <w:jc w:val="both"/>
              <w:rPr>
                <w:rFonts w:ascii="Fira Sans" w:hAnsi="Fira Sans" w:cs="Arial"/>
                <w:sz w:val="18"/>
                <w:szCs w:val="18"/>
              </w:rPr>
            </w:pPr>
            <w:r w:rsidRPr="00204E3D">
              <w:rPr>
                <w:rFonts w:ascii="Fira Sans" w:hAnsi="Fira Sans" w:cs="Arial"/>
                <w:sz w:val="18"/>
                <w:szCs w:val="18"/>
              </w:rPr>
              <w:t xml:space="preserve">Funkcja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antyszokowa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>/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Trendelenburga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uzyskiwana za pomocą jednego przycisku,</w:t>
            </w:r>
          </w:p>
          <w:p w14:paraId="17268A56" w14:textId="0AB6D3CD" w:rsidR="00B0571F" w:rsidRPr="00204E3D" w:rsidRDefault="00B0571F" w:rsidP="00B0571F">
            <w:pPr>
              <w:pStyle w:val="Bezodstpw"/>
              <w:numPr>
                <w:ilvl w:val="0"/>
                <w:numId w:val="49"/>
              </w:numPr>
              <w:jc w:val="both"/>
              <w:rPr>
                <w:rFonts w:ascii="Fira Sans" w:hAnsi="Fira Sans" w:cs="Arial"/>
                <w:sz w:val="18"/>
                <w:szCs w:val="18"/>
              </w:rPr>
            </w:pPr>
            <w:r w:rsidRPr="00204E3D">
              <w:rPr>
                <w:rFonts w:ascii="Fira Sans" w:hAnsi="Fira Sans" w:cs="Arial"/>
                <w:sz w:val="18"/>
                <w:szCs w:val="18"/>
              </w:rPr>
              <w:t>Pozycja fotelowa uzyskiwana za pomocą jednego przycisku.</w:t>
            </w:r>
          </w:p>
          <w:p w14:paraId="671C39D4" w14:textId="3AB336E4" w:rsidR="00B0571F" w:rsidRPr="00204E3D" w:rsidRDefault="00B0571F" w:rsidP="00B0571F">
            <w:pPr>
              <w:pStyle w:val="Bezodstpw"/>
              <w:numPr>
                <w:ilvl w:val="0"/>
                <w:numId w:val="49"/>
              </w:numPr>
              <w:jc w:val="both"/>
              <w:rPr>
                <w:rFonts w:ascii="Fira Sans" w:hAnsi="Fira Sans" w:cs="Arial"/>
                <w:sz w:val="18"/>
                <w:szCs w:val="18"/>
              </w:rPr>
            </w:pPr>
            <w:r w:rsidRPr="00204E3D">
              <w:rPr>
                <w:rFonts w:ascii="Fira Sans" w:hAnsi="Fira Sans" w:cs="Arial"/>
                <w:sz w:val="18"/>
                <w:szCs w:val="18"/>
              </w:rPr>
              <w:t xml:space="preserve">Pozycja horyzontalna uzyskiwana za pomocą jednego przycisku </w:t>
            </w:r>
          </w:p>
        </w:tc>
        <w:tc>
          <w:tcPr>
            <w:tcW w:w="3030" w:type="dxa"/>
            <w:shd w:val="clear" w:color="auto" w:fill="auto"/>
          </w:tcPr>
          <w:p w14:paraId="40E35F2B" w14:textId="77777777" w:rsidR="00B0571F" w:rsidRPr="00204E3D" w:rsidRDefault="00B0571F" w:rsidP="00B0571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6DC6D6B3" w14:textId="77777777" w:rsidR="00B0571F" w:rsidRPr="00204E3D" w:rsidRDefault="00B0571F" w:rsidP="00B0571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0571F" w:rsidRPr="00204E3D" w14:paraId="413B2C94" w14:textId="77777777" w:rsidTr="001C6A07">
        <w:trPr>
          <w:trHeight w:val="61"/>
        </w:trPr>
        <w:tc>
          <w:tcPr>
            <w:tcW w:w="1010" w:type="dxa"/>
            <w:vAlign w:val="center"/>
          </w:tcPr>
          <w:p w14:paraId="07A54580" w14:textId="77777777" w:rsidR="00B0571F" w:rsidRPr="00204E3D" w:rsidRDefault="00B0571F" w:rsidP="00B0571F">
            <w:pPr>
              <w:numPr>
                <w:ilvl w:val="0"/>
                <w:numId w:val="1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55F366FD" w14:textId="77777777" w:rsidR="00B0571F" w:rsidRPr="00204E3D" w:rsidRDefault="00B0571F" w:rsidP="00B0571F">
            <w:pPr>
              <w:pStyle w:val="Bezodstpw"/>
              <w:jc w:val="both"/>
              <w:rPr>
                <w:rFonts w:ascii="Fira Sans" w:hAnsi="Fira Sans" w:cs="Arial"/>
                <w:sz w:val="18"/>
                <w:szCs w:val="18"/>
              </w:rPr>
            </w:pPr>
            <w:r w:rsidRPr="00204E3D">
              <w:rPr>
                <w:rFonts w:ascii="Fira Sans" w:hAnsi="Fira Sans" w:cs="Arial"/>
                <w:sz w:val="18"/>
                <w:szCs w:val="18"/>
              </w:rPr>
              <w:t>Panel sterowania z funkcjami:</w:t>
            </w:r>
          </w:p>
          <w:p w14:paraId="75C2EC32" w14:textId="163EC3E5" w:rsidR="00B0571F" w:rsidRPr="00204E3D" w:rsidRDefault="00B0571F" w:rsidP="00B0571F">
            <w:pPr>
              <w:pStyle w:val="Bezodstpw"/>
              <w:numPr>
                <w:ilvl w:val="0"/>
                <w:numId w:val="50"/>
              </w:numPr>
              <w:jc w:val="both"/>
              <w:rPr>
                <w:rFonts w:ascii="Fira Sans" w:hAnsi="Fira Sans" w:cs="Arial"/>
                <w:sz w:val="18"/>
                <w:szCs w:val="18"/>
              </w:rPr>
            </w:pPr>
            <w:r w:rsidRPr="00204E3D">
              <w:rPr>
                <w:rFonts w:ascii="Fira Sans" w:hAnsi="Fira Sans" w:cs="Arial"/>
                <w:sz w:val="18"/>
                <w:szCs w:val="18"/>
              </w:rPr>
              <w:t>zabezpieczenie przed przypadkowym uruchomieniem poprzez konieczność wciśnięcia przycisku aktywującego sterowanie.</w:t>
            </w:r>
          </w:p>
          <w:p w14:paraId="51EC36C5" w14:textId="444DB184" w:rsidR="00B0571F" w:rsidRPr="00204E3D" w:rsidRDefault="00920A6B" w:rsidP="00B0571F">
            <w:pPr>
              <w:pStyle w:val="Bezodstpw"/>
              <w:numPr>
                <w:ilvl w:val="0"/>
                <w:numId w:val="50"/>
              </w:numPr>
              <w:jc w:val="both"/>
              <w:rPr>
                <w:rFonts w:ascii="Fira Sans" w:hAnsi="Fira Sans" w:cs="Arial"/>
                <w:sz w:val="18"/>
                <w:szCs w:val="18"/>
              </w:rPr>
            </w:pPr>
            <w:r w:rsidRPr="00204E3D">
              <w:rPr>
                <w:rFonts w:ascii="Fira Sans" w:hAnsi="Fira Sans" w:cs="Arial"/>
                <w:sz w:val="18"/>
                <w:szCs w:val="18"/>
              </w:rPr>
              <w:t>p</w:t>
            </w:r>
            <w:r w:rsidR="00B0571F" w:rsidRPr="00204E3D">
              <w:rPr>
                <w:rFonts w:ascii="Fira Sans" w:hAnsi="Fira Sans" w:cs="Arial"/>
                <w:sz w:val="18"/>
                <w:szCs w:val="18"/>
              </w:rPr>
              <w:t>rzycisk wyłączający sterowanie oznaczony np. STOP</w:t>
            </w:r>
          </w:p>
          <w:p w14:paraId="6DFE001A" w14:textId="06E5CB8D" w:rsidR="00B0571F" w:rsidRPr="00204E3D" w:rsidRDefault="00B0571F" w:rsidP="00B0571F">
            <w:pPr>
              <w:pStyle w:val="Bezodstpw"/>
              <w:numPr>
                <w:ilvl w:val="0"/>
                <w:numId w:val="50"/>
              </w:numPr>
              <w:jc w:val="both"/>
              <w:rPr>
                <w:rFonts w:ascii="Fira Sans" w:hAnsi="Fira Sans" w:cs="Arial"/>
                <w:sz w:val="18"/>
                <w:szCs w:val="18"/>
              </w:rPr>
            </w:pPr>
            <w:r w:rsidRPr="00204E3D">
              <w:rPr>
                <w:rFonts w:ascii="Fira Sans" w:hAnsi="Fira Sans" w:cs="Arial"/>
                <w:sz w:val="18"/>
                <w:szCs w:val="18"/>
              </w:rPr>
              <w:t>sygnalizacja diodowa informująca o podłączeniu do sieci, - osobna sygnalizacja diodowa ładowaniu akumulatora (fotel wyposażony w akumulator)</w:t>
            </w:r>
          </w:p>
          <w:p w14:paraId="6A67EA35" w14:textId="3D5393AF" w:rsidR="00B0571F" w:rsidRPr="00204E3D" w:rsidRDefault="00B0571F" w:rsidP="00920A6B">
            <w:pPr>
              <w:pStyle w:val="Bezodstpw"/>
              <w:numPr>
                <w:ilvl w:val="0"/>
                <w:numId w:val="50"/>
              </w:numPr>
              <w:jc w:val="both"/>
              <w:rPr>
                <w:rFonts w:ascii="Fira Sans" w:hAnsi="Fira Sans" w:cs="Arial"/>
                <w:sz w:val="18"/>
                <w:szCs w:val="18"/>
              </w:rPr>
            </w:pPr>
            <w:r w:rsidRPr="00204E3D">
              <w:rPr>
                <w:rFonts w:ascii="Fira Sans" w:hAnsi="Fira Sans" w:cs="Arial"/>
                <w:sz w:val="18"/>
                <w:szCs w:val="18"/>
              </w:rPr>
              <w:t>przycisk blokujący panel sterowania.</w:t>
            </w:r>
            <w:r w:rsidRPr="00204E3D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3030" w:type="dxa"/>
            <w:shd w:val="clear" w:color="auto" w:fill="auto"/>
          </w:tcPr>
          <w:p w14:paraId="2F90F000" w14:textId="77777777" w:rsidR="00B0571F" w:rsidRPr="00204E3D" w:rsidRDefault="00B0571F" w:rsidP="00B0571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66540B1C" w14:textId="77777777" w:rsidR="00B0571F" w:rsidRPr="00204E3D" w:rsidRDefault="00B0571F" w:rsidP="00B0571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0571F" w:rsidRPr="00204E3D" w14:paraId="0F1A70DF" w14:textId="77777777" w:rsidTr="001C6A07">
        <w:trPr>
          <w:trHeight w:val="61"/>
        </w:trPr>
        <w:tc>
          <w:tcPr>
            <w:tcW w:w="1010" w:type="dxa"/>
            <w:vAlign w:val="center"/>
          </w:tcPr>
          <w:p w14:paraId="162A09D4" w14:textId="77777777" w:rsidR="00B0571F" w:rsidRPr="00204E3D" w:rsidRDefault="00B0571F" w:rsidP="00B0571F">
            <w:pPr>
              <w:numPr>
                <w:ilvl w:val="0"/>
                <w:numId w:val="1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65C7B83F" w14:textId="50D52FBE" w:rsidR="00B0571F" w:rsidRPr="00204E3D" w:rsidRDefault="00B0571F" w:rsidP="00B0571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Elektryczna regulacja wysokości w zakresie: 550 mm do 950mm (+/-50mm) </w:t>
            </w:r>
          </w:p>
        </w:tc>
        <w:tc>
          <w:tcPr>
            <w:tcW w:w="3030" w:type="dxa"/>
            <w:shd w:val="clear" w:color="auto" w:fill="auto"/>
          </w:tcPr>
          <w:p w14:paraId="39F42580" w14:textId="77777777" w:rsidR="00B0571F" w:rsidRPr="00204E3D" w:rsidRDefault="00B0571F" w:rsidP="00B0571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664F6675" w14:textId="77777777" w:rsidR="00B0571F" w:rsidRPr="00204E3D" w:rsidRDefault="00B0571F" w:rsidP="00B0571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0571F" w:rsidRPr="00204E3D" w14:paraId="71F26AD1" w14:textId="77777777" w:rsidTr="001C6A07">
        <w:trPr>
          <w:trHeight w:val="61"/>
        </w:trPr>
        <w:tc>
          <w:tcPr>
            <w:tcW w:w="1010" w:type="dxa"/>
            <w:vAlign w:val="center"/>
          </w:tcPr>
          <w:p w14:paraId="0468D0BD" w14:textId="77777777" w:rsidR="00B0571F" w:rsidRPr="00204E3D" w:rsidRDefault="00B0571F" w:rsidP="00B0571F">
            <w:pPr>
              <w:numPr>
                <w:ilvl w:val="0"/>
                <w:numId w:val="1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441C9F34" w14:textId="1D9575AD" w:rsidR="00B0571F" w:rsidRPr="00204E3D" w:rsidRDefault="00B0571F" w:rsidP="00B0571F">
            <w:pPr>
              <w:spacing w:after="0" w:line="240" w:lineRule="auto"/>
              <w:contextualSpacing/>
              <w:rPr>
                <w:rFonts w:cstheme="minorHAnsi"/>
                <w:bCs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Regulacja nachylenia oparcia pleców w zakresie: – 17 </w:t>
            </w:r>
            <w:r w:rsidRPr="00204E3D">
              <w:rPr>
                <w:rFonts w:cs="Arial"/>
                <w:sz w:val="18"/>
                <w:szCs w:val="18"/>
                <w:vertAlign w:val="superscript"/>
              </w:rPr>
              <w:t>0</w:t>
            </w:r>
            <w:r w:rsidRPr="00204E3D">
              <w:rPr>
                <w:rFonts w:cs="Arial"/>
                <w:sz w:val="18"/>
                <w:szCs w:val="18"/>
              </w:rPr>
              <w:t xml:space="preserve"> (± 5 </w:t>
            </w:r>
            <w:r w:rsidRPr="00204E3D">
              <w:rPr>
                <w:rFonts w:cs="Arial"/>
                <w:sz w:val="18"/>
                <w:szCs w:val="18"/>
                <w:vertAlign w:val="superscript"/>
              </w:rPr>
              <w:t>0</w:t>
            </w:r>
            <w:r w:rsidRPr="00204E3D">
              <w:rPr>
                <w:rFonts w:cs="Arial"/>
                <w:sz w:val="18"/>
                <w:szCs w:val="18"/>
              </w:rPr>
              <w:t xml:space="preserve">) do + 70 </w:t>
            </w:r>
            <w:r w:rsidRPr="00204E3D">
              <w:rPr>
                <w:rFonts w:cs="Arial"/>
                <w:sz w:val="18"/>
                <w:szCs w:val="18"/>
                <w:vertAlign w:val="superscript"/>
              </w:rPr>
              <w:t>0</w:t>
            </w:r>
            <w:r w:rsidRPr="00204E3D">
              <w:rPr>
                <w:rFonts w:cs="Arial"/>
                <w:sz w:val="18"/>
                <w:szCs w:val="18"/>
              </w:rPr>
              <w:t xml:space="preserve"> (± 5 </w:t>
            </w:r>
            <w:r w:rsidRPr="00204E3D">
              <w:rPr>
                <w:rFonts w:cs="Arial"/>
                <w:sz w:val="18"/>
                <w:szCs w:val="18"/>
                <w:vertAlign w:val="superscript"/>
              </w:rPr>
              <w:t>0</w:t>
            </w:r>
            <w:r w:rsidRPr="00204E3D">
              <w:rPr>
                <w:rFonts w:cs="Arial"/>
                <w:sz w:val="18"/>
                <w:szCs w:val="18"/>
              </w:rPr>
              <w:t>) uzyskiwana za pomocą siłownika elektrycznego sterowanego panelem centralnym</w:t>
            </w:r>
          </w:p>
        </w:tc>
        <w:tc>
          <w:tcPr>
            <w:tcW w:w="3030" w:type="dxa"/>
            <w:shd w:val="clear" w:color="auto" w:fill="auto"/>
          </w:tcPr>
          <w:p w14:paraId="19145EBE" w14:textId="77777777" w:rsidR="00B0571F" w:rsidRPr="00204E3D" w:rsidRDefault="00B0571F" w:rsidP="00B0571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3D835220" w14:textId="77777777" w:rsidR="00B0571F" w:rsidRPr="00204E3D" w:rsidRDefault="00B0571F" w:rsidP="00B0571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0571F" w:rsidRPr="00204E3D" w14:paraId="440CBFDD" w14:textId="77777777" w:rsidTr="001C6A07">
        <w:trPr>
          <w:trHeight w:val="61"/>
        </w:trPr>
        <w:tc>
          <w:tcPr>
            <w:tcW w:w="1010" w:type="dxa"/>
            <w:vAlign w:val="center"/>
          </w:tcPr>
          <w:p w14:paraId="7BF8C1EB" w14:textId="77777777" w:rsidR="00B0571F" w:rsidRPr="00204E3D" w:rsidRDefault="00B0571F" w:rsidP="00B0571F">
            <w:pPr>
              <w:numPr>
                <w:ilvl w:val="0"/>
                <w:numId w:val="1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11344717" w14:textId="09D025AC" w:rsidR="00B0571F" w:rsidRPr="00204E3D" w:rsidRDefault="00B0571F" w:rsidP="00B0571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Regulacja segmentu siedziska w zakresie: 0d 0 </w:t>
            </w:r>
            <w:r w:rsidRPr="00204E3D">
              <w:rPr>
                <w:rFonts w:cs="Arial"/>
                <w:sz w:val="18"/>
                <w:szCs w:val="18"/>
                <w:vertAlign w:val="superscript"/>
              </w:rPr>
              <w:t>0</w:t>
            </w:r>
            <w:r w:rsidRPr="00204E3D">
              <w:rPr>
                <w:rFonts w:cs="Arial"/>
                <w:sz w:val="18"/>
                <w:szCs w:val="18"/>
              </w:rPr>
              <w:t xml:space="preserve"> do -17 </w:t>
            </w:r>
            <w:r w:rsidRPr="00204E3D">
              <w:rPr>
                <w:rFonts w:cs="Arial"/>
                <w:sz w:val="18"/>
                <w:szCs w:val="18"/>
                <w:vertAlign w:val="superscript"/>
              </w:rPr>
              <w:t>0</w:t>
            </w:r>
            <w:r w:rsidRPr="00204E3D">
              <w:rPr>
                <w:rFonts w:cs="Arial"/>
                <w:sz w:val="18"/>
                <w:szCs w:val="18"/>
              </w:rPr>
              <w:t xml:space="preserve"> (+/- 5</w:t>
            </w:r>
            <w:r w:rsidRPr="00204E3D">
              <w:rPr>
                <w:rFonts w:cs="Arial"/>
                <w:sz w:val="18"/>
                <w:szCs w:val="18"/>
                <w:vertAlign w:val="superscript"/>
              </w:rPr>
              <w:t>o</w:t>
            </w:r>
            <w:r w:rsidRPr="00204E3D">
              <w:rPr>
                <w:rFonts w:cs="Arial"/>
                <w:sz w:val="18"/>
                <w:szCs w:val="18"/>
              </w:rPr>
              <w:t>)  uzyskiwana za pomocą siłownika elektrycznego sterowanego panelem centralnym</w:t>
            </w:r>
          </w:p>
        </w:tc>
        <w:tc>
          <w:tcPr>
            <w:tcW w:w="3030" w:type="dxa"/>
            <w:shd w:val="clear" w:color="auto" w:fill="auto"/>
          </w:tcPr>
          <w:p w14:paraId="1D97F46E" w14:textId="77777777" w:rsidR="00B0571F" w:rsidRPr="00204E3D" w:rsidRDefault="00B0571F" w:rsidP="00B0571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6988E6D7" w14:textId="77777777" w:rsidR="00B0571F" w:rsidRPr="00204E3D" w:rsidRDefault="00B0571F" w:rsidP="00B0571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0571F" w:rsidRPr="00204E3D" w14:paraId="45291630" w14:textId="77777777" w:rsidTr="001C6A07">
        <w:trPr>
          <w:trHeight w:val="61"/>
        </w:trPr>
        <w:tc>
          <w:tcPr>
            <w:tcW w:w="1010" w:type="dxa"/>
            <w:vAlign w:val="center"/>
          </w:tcPr>
          <w:p w14:paraId="3829617E" w14:textId="77777777" w:rsidR="00B0571F" w:rsidRPr="00204E3D" w:rsidRDefault="00B0571F" w:rsidP="00B0571F">
            <w:pPr>
              <w:numPr>
                <w:ilvl w:val="0"/>
                <w:numId w:val="1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268E014E" w14:textId="1141F754" w:rsidR="00B0571F" w:rsidRPr="00204E3D" w:rsidRDefault="00B0571F" w:rsidP="00920A6B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Regulacja przechyłu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Trendelenburga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 dokonywana jednym wyraźnie oznakowanym przyciskiem (np. kolorem czerwonym) : 17 </w:t>
            </w:r>
            <w:r w:rsidRPr="00204E3D">
              <w:rPr>
                <w:rFonts w:cs="Arial"/>
                <w:sz w:val="18"/>
                <w:szCs w:val="18"/>
                <w:vertAlign w:val="superscript"/>
              </w:rPr>
              <w:t>0</w:t>
            </w:r>
            <w:r w:rsidRPr="00204E3D">
              <w:rPr>
                <w:rFonts w:cs="Arial"/>
                <w:sz w:val="18"/>
                <w:szCs w:val="18"/>
              </w:rPr>
              <w:t xml:space="preserve"> (± 5 </w:t>
            </w:r>
            <w:r w:rsidRPr="00204E3D">
              <w:rPr>
                <w:rFonts w:cs="Arial"/>
                <w:sz w:val="18"/>
                <w:szCs w:val="18"/>
                <w:vertAlign w:val="superscript"/>
              </w:rPr>
              <w:t>0</w:t>
            </w:r>
            <w:r w:rsidRPr="00204E3D">
              <w:rPr>
                <w:rFonts w:cs="Arial"/>
                <w:sz w:val="18"/>
                <w:szCs w:val="18"/>
              </w:rPr>
              <w:t>) uzyskiwana za pomocą siłowników elektrycznych sterowanych panelem centralnym</w:t>
            </w:r>
          </w:p>
        </w:tc>
        <w:tc>
          <w:tcPr>
            <w:tcW w:w="3030" w:type="dxa"/>
            <w:shd w:val="clear" w:color="auto" w:fill="auto"/>
          </w:tcPr>
          <w:p w14:paraId="30D4E1B5" w14:textId="77777777" w:rsidR="00B0571F" w:rsidRPr="00204E3D" w:rsidRDefault="00B0571F" w:rsidP="00B0571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71E3A475" w14:textId="77777777" w:rsidR="00B0571F" w:rsidRPr="00204E3D" w:rsidRDefault="00B0571F" w:rsidP="00B0571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0571F" w:rsidRPr="00204E3D" w14:paraId="72C89794" w14:textId="77777777" w:rsidTr="001C6A07">
        <w:trPr>
          <w:trHeight w:val="61"/>
        </w:trPr>
        <w:tc>
          <w:tcPr>
            <w:tcW w:w="1010" w:type="dxa"/>
            <w:vAlign w:val="center"/>
          </w:tcPr>
          <w:p w14:paraId="544508AD" w14:textId="77777777" w:rsidR="00B0571F" w:rsidRPr="00204E3D" w:rsidRDefault="00B0571F" w:rsidP="00B0571F">
            <w:pPr>
              <w:numPr>
                <w:ilvl w:val="0"/>
                <w:numId w:val="1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776ABB7F" w14:textId="2AB9FBB4" w:rsidR="00B0571F" w:rsidRPr="00204E3D" w:rsidRDefault="00B0571F" w:rsidP="00920A6B">
            <w:pPr>
              <w:pStyle w:val="Style4"/>
              <w:widowControl/>
              <w:jc w:val="both"/>
              <w:rPr>
                <w:rFonts w:ascii="Fira Sans" w:hAnsi="Fira Sans" w:cs="Arial"/>
                <w:sz w:val="18"/>
                <w:szCs w:val="18"/>
                <w:lang w:val="pl-PL" w:eastAsia="pl-PL"/>
              </w:rPr>
            </w:pP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Fotel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przejezdny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,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koła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z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centralną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blokadą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. 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koła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tworzywowe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o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średnicy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min. 150mm.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Dźwignie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blokady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centralnej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wyłącznie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w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narożnikach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od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strony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pleców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,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umieszczone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przy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kołach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. </w:t>
            </w:r>
          </w:p>
        </w:tc>
        <w:tc>
          <w:tcPr>
            <w:tcW w:w="3030" w:type="dxa"/>
            <w:shd w:val="clear" w:color="auto" w:fill="auto"/>
          </w:tcPr>
          <w:p w14:paraId="54A7F17E" w14:textId="77777777" w:rsidR="00B0571F" w:rsidRPr="00204E3D" w:rsidRDefault="00B0571F" w:rsidP="00B0571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49E86070" w14:textId="77777777" w:rsidR="00B0571F" w:rsidRPr="00204E3D" w:rsidRDefault="00B0571F" w:rsidP="00B0571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0571F" w:rsidRPr="00204E3D" w14:paraId="5B25B0E5" w14:textId="77777777" w:rsidTr="001C6A07">
        <w:trPr>
          <w:trHeight w:val="61"/>
        </w:trPr>
        <w:tc>
          <w:tcPr>
            <w:tcW w:w="1010" w:type="dxa"/>
            <w:vAlign w:val="center"/>
          </w:tcPr>
          <w:p w14:paraId="146C0261" w14:textId="77777777" w:rsidR="00B0571F" w:rsidRPr="00204E3D" w:rsidRDefault="00B0571F" w:rsidP="00B0571F">
            <w:pPr>
              <w:numPr>
                <w:ilvl w:val="0"/>
                <w:numId w:val="1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0EA3EF39" w14:textId="24119BA9" w:rsidR="00B0571F" w:rsidRPr="00204E3D" w:rsidRDefault="00B0571F" w:rsidP="00920A6B">
            <w:pPr>
              <w:spacing w:after="0" w:line="240" w:lineRule="auto"/>
              <w:ind w:right="144"/>
              <w:jc w:val="both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Bezszwowa tapicerka wykonana ze skaju bez zawartości lateksu Możliwość wyboru koloru tapicerki, min. 4 </w:t>
            </w:r>
            <w:r w:rsidR="009A67F0" w:rsidRPr="00204E3D">
              <w:rPr>
                <w:rFonts w:cs="Arial"/>
                <w:sz w:val="18"/>
                <w:szCs w:val="18"/>
              </w:rPr>
              <w:t>kolory, se</w:t>
            </w:r>
            <w:r w:rsidRPr="00204E3D">
              <w:rPr>
                <w:rFonts w:cs="Arial"/>
                <w:sz w:val="18"/>
                <w:szCs w:val="18"/>
              </w:rPr>
              <w:t>gment nożny i siedziska tapicerowane jednoczęściowym pokryciem.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21D2916" w14:textId="77777777" w:rsidR="00B0571F" w:rsidRPr="00204E3D" w:rsidRDefault="00B0571F" w:rsidP="00B0571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3BE007D" w14:textId="77777777" w:rsidR="00B0571F" w:rsidRPr="00204E3D" w:rsidRDefault="00B0571F" w:rsidP="00B0571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20A6B" w:rsidRPr="00204E3D" w14:paraId="121A5DAD" w14:textId="77777777" w:rsidTr="001C6A07">
        <w:trPr>
          <w:trHeight w:val="61"/>
        </w:trPr>
        <w:tc>
          <w:tcPr>
            <w:tcW w:w="1010" w:type="dxa"/>
            <w:vAlign w:val="center"/>
          </w:tcPr>
          <w:p w14:paraId="5633991A" w14:textId="77777777" w:rsidR="00920A6B" w:rsidRPr="00204E3D" w:rsidRDefault="00920A6B" w:rsidP="00B0571F">
            <w:pPr>
              <w:numPr>
                <w:ilvl w:val="0"/>
                <w:numId w:val="1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14855017" w14:textId="36CB0A26" w:rsidR="00920A6B" w:rsidRPr="00204E3D" w:rsidRDefault="00920A6B" w:rsidP="00920A6B">
            <w:pPr>
              <w:spacing w:after="0" w:line="240" w:lineRule="auto"/>
              <w:ind w:right="144"/>
              <w:jc w:val="both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Segment nożny wyposażony w tworzywowy podnóżek, regulowany elektrycznie. Możliwość elektrycznego przybliżenia lub oddalenia od pacjenta.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95E4D6F" w14:textId="0DA1067D" w:rsidR="00920A6B" w:rsidRPr="00204E3D" w:rsidRDefault="00B11CC6" w:rsidP="00B0571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1CD7551" w14:textId="77777777" w:rsidR="00920A6B" w:rsidRPr="00204E3D" w:rsidRDefault="00920A6B" w:rsidP="00B0571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20A6B" w:rsidRPr="00204E3D" w14:paraId="2A4FC238" w14:textId="77777777" w:rsidTr="001C6A07">
        <w:trPr>
          <w:trHeight w:val="61"/>
        </w:trPr>
        <w:tc>
          <w:tcPr>
            <w:tcW w:w="1010" w:type="dxa"/>
            <w:vAlign w:val="center"/>
          </w:tcPr>
          <w:p w14:paraId="3FE40D8C" w14:textId="77777777" w:rsidR="00920A6B" w:rsidRPr="00204E3D" w:rsidRDefault="00920A6B" w:rsidP="00B0571F">
            <w:pPr>
              <w:numPr>
                <w:ilvl w:val="0"/>
                <w:numId w:val="1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2AE88B87" w14:textId="5DBE2C8B" w:rsidR="00920A6B" w:rsidRPr="00204E3D" w:rsidRDefault="00920A6B" w:rsidP="00920A6B">
            <w:pPr>
              <w:spacing w:after="0" w:line="240" w:lineRule="auto"/>
              <w:ind w:right="144"/>
              <w:jc w:val="both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Podnóżek z możliwością łatwego demontażu. Demontaż zabezpieczony poprzez dwie blokady, odbywa się bez użycia narzędzi. Blokady z kolorystyczną, graficzną informacją „Zablokowane/odblokowane”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63D8173" w14:textId="640C0B31" w:rsidR="00920A6B" w:rsidRPr="00204E3D" w:rsidRDefault="00B11CC6" w:rsidP="00B0571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09BF696" w14:textId="77777777" w:rsidR="00920A6B" w:rsidRPr="00204E3D" w:rsidRDefault="00920A6B" w:rsidP="00B0571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0571F" w:rsidRPr="00204E3D" w14:paraId="65A891BB" w14:textId="77777777" w:rsidTr="001C6A07">
        <w:trPr>
          <w:trHeight w:val="61"/>
        </w:trPr>
        <w:tc>
          <w:tcPr>
            <w:tcW w:w="1010" w:type="dxa"/>
            <w:vAlign w:val="center"/>
          </w:tcPr>
          <w:p w14:paraId="50003A33" w14:textId="77777777" w:rsidR="00B0571F" w:rsidRPr="00204E3D" w:rsidRDefault="00B0571F" w:rsidP="00B0571F">
            <w:pPr>
              <w:numPr>
                <w:ilvl w:val="0"/>
                <w:numId w:val="1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33C59DC8" w14:textId="130C4250" w:rsidR="00B0571F" w:rsidRPr="00204E3D" w:rsidRDefault="00B0571F" w:rsidP="00920A6B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Fotel wyposażony w dwa podłokietniki.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F42C0AC" w14:textId="77777777" w:rsidR="00B0571F" w:rsidRPr="00204E3D" w:rsidRDefault="00B0571F" w:rsidP="00B0571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EE6571B" w14:textId="77777777" w:rsidR="00B0571F" w:rsidRPr="00204E3D" w:rsidRDefault="00B0571F" w:rsidP="00B0571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0571F" w:rsidRPr="00204E3D" w14:paraId="51604497" w14:textId="77777777" w:rsidTr="001C6A07">
        <w:trPr>
          <w:trHeight w:val="61"/>
        </w:trPr>
        <w:tc>
          <w:tcPr>
            <w:tcW w:w="1010" w:type="dxa"/>
            <w:vAlign w:val="center"/>
          </w:tcPr>
          <w:p w14:paraId="0EEB9492" w14:textId="77777777" w:rsidR="00B0571F" w:rsidRPr="00204E3D" w:rsidRDefault="00B0571F" w:rsidP="00B0571F">
            <w:pPr>
              <w:numPr>
                <w:ilvl w:val="0"/>
                <w:numId w:val="1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7EAF4C26" w14:textId="5858B3D4" w:rsidR="00B0571F" w:rsidRPr="00204E3D" w:rsidRDefault="00B0571F" w:rsidP="00920A6B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Konstrukcja fotela kolumnowa umożliwiająca skuteczną dezynfekcję i zapobieganie zakażeniom szpitalnym. Tylna część segmentu osłonięta tworzywową pokrywą o gładkich powierzchniach. Leże oparte na dwóch kolumnach o przekroju koła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60946F7" w14:textId="77777777" w:rsidR="00B0571F" w:rsidRPr="00204E3D" w:rsidRDefault="00B0571F" w:rsidP="00B0571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CF440A1" w14:textId="77777777" w:rsidR="00B0571F" w:rsidRPr="00204E3D" w:rsidRDefault="00B0571F" w:rsidP="00B0571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0571F" w:rsidRPr="00204E3D" w14:paraId="72A9269A" w14:textId="77777777" w:rsidTr="001C6A07">
        <w:trPr>
          <w:trHeight w:val="61"/>
        </w:trPr>
        <w:tc>
          <w:tcPr>
            <w:tcW w:w="1010" w:type="dxa"/>
            <w:vAlign w:val="center"/>
          </w:tcPr>
          <w:p w14:paraId="75344878" w14:textId="77777777" w:rsidR="00B0571F" w:rsidRPr="00204E3D" w:rsidRDefault="00B0571F" w:rsidP="00B0571F">
            <w:pPr>
              <w:numPr>
                <w:ilvl w:val="0"/>
                <w:numId w:val="1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71CD07D8" w14:textId="5DF7B1C4" w:rsidR="00B0571F" w:rsidRPr="00204E3D" w:rsidRDefault="00B0571F" w:rsidP="00920A6B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Możliwość ułożenia pacjenta w pozycji horyzontalnej – wykorzystanie fotela jako łóżko do krótkiego pobytu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1B2EB2B" w14:textId="77777777" w:rsidR="00B0571F" w:rsidRPr="00204E3D" w:rsidRDefault="00B0571F" w:rsidP="00B0571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7F4BAA5" w14:textId="77777777" w:rsidR="00B0571F" w:rsidRPr="00204E3D" w:rsidRDefault="00B0571F" w:rsidP="00B0571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0571F" w:rsidRPr="00204E3D" w14:paraId="5153FF55" w14:textId="77777777" w:rsidTr="001C6A07">
        <w:trPr>
          <w:trHeight w:val="61"/>
        </w:trPr>
        <w:tc>
          <w:tcPr>
            <w:tcW w:w="1010" w:type="dxa"/>
            <w:vAlign w:val="center"/>
          </w:tcPr>
          <w:p w14:paraId="5E3AD9E7" w14:textId="77777777" w:rsidR="00B0571F" w:rsidRPr="00204E3D" w:rsidRDefault="00B0571F" w:rsidP="00B0571F">
            <w:pPr>
              <w:numPr>
                <w:ilvl w:val="0"/>
                <w:numId w:val="1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026B9FAC" w14:textId="77777777" w:rsidR="00B0571F" w:rsidRPr="00204E3D" w:rsidRDefault="00B0571F" w:rsidP="00920A6B">
            <w:pPr>
              <w:spacing w:after="0" w:line="240" w:lineRule="auto"/>
              <w:ind w:right="144"/>
              <w:jc w:val="both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Wyposażenie:</w:t>
            </w:r>
          </w:p>
          <w:p w14:paraId="75D9396F" w14:textId="6DD1F1C2" w:rsidR="00B0571F" w:rsidRPr="00204E3D" w:rsidRDefault="00B0571F" w:rsidP="00920A6B">
            <w:pPr>
              <w:pStyle w:val="Bezodstpw"/>
              <w:numPr>
                <w:ilvl w:val="0"/>
                <w:numId w:val="51"/>
              </w:numPr>
              <w:jc w:val="both"/>
              <w:rPr>
                <w:rFonts w:ascii="Fira Sans" w:hAnsi="Fira Sans" w:cs="Arial"/>
                <w:sz w:val="18"/>
                <w:szCs w:val="18"/>
              </w:rPr>
            </w:pPr>
            <w:r w:rsidRPr="00204E3D">
              <w:rPr>
                <w:rFonts w:ascii="Fira Sans" w:hAnsi="Fira Sans" w:cs="Arial"/>
                <w:sz w:val="18"/>
                <w:szCs w:val="18"/>
              </w:rPr>
              <w:t>Dwa tworzywowe, w listwie odbojowej uchwyty do prowadzenia fotela, zlokalizowane przy segmencie pleców,</w:t>
            </w:r>
          </w:p>
          <w:p w14:paraId="297D611F" w14:textId="2127FF53" w:rsidR="00B0571F" w:rsidRPr="00204E3D" w:rsidRDefault="00B0571F" w:rsidP="00920A6B">
            <w:pPr>
              <w:pStyle w:val="Bezodstpw"/>
              <w:numPr>
                <w:ilvl w:val="0"/>
                <w:numId w:val="51"/>
              </w:numPr>
              <w:jc w:val="both"/>
              <w:rPr>
                <w:rFonts w:ascii="Fira Sans" w:hAnsi="Fira Sans" w:cs="Arial"/>
                <w:sz w:val="18"/>
                <w:szCs w:val="18"/>
              </w:rPr>
            </w:pPr>
            <w:r w:rsidRPr="00204E3D">
              <w:rPr>
                <w:rFonts w:ascii="Fira Sans" w:hAnsi="Fira Sans" w:cs="Arial"/>
                <w:sz w:val="18"/>
                <w:szCs w:val="18"/>
              </w:rPr>
              <w:t>podłokietniki posiadające metalowe uchwyty na pilot przewodowy</w:t>
            </w:r>
          </w:p>
          <w:p w14:paraId="12C66BC8" w14:textId="71D1F3E7" w:rsidR="00B0571F" w:rsidRPr="00204E3D" w:rsidRDefault="00B0571F" w:rsidP="00920A6B">
            <w:pPr>
              <w:pStyle w:val="Bezodstpw"/>
              <w:numPr>
                <w:ilvl w:val="0"/>
                <w:numId w:val="51"/>
              </w:numPr>
              <w:jc w:val="both"/>
              <w:rPr>
                <w:rFonts w:ascii="Fira Sans" w:hAnsi="Fira Sans" w:cs="Arial"/>
                <w:sz w:val="18"/>
                <w:szCs w:val="18"/>
              </w:rPr>
            </w:pPr>
            <w:r w:rsidRPr="00204E3D">
              <w:rPr>
                <w:rFonts w:ascii="Fira Sans" w:hAnsi="Fira Sans" w:cs="Arial"/>
                <w:sz w:val="18"/>
                <w:szCs w:val="18"/>
              </w:rPr>
              <w:t>osłona z PCV podłokietnika – 2szt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1218A9B" w14:textId="77777777" w:rsidR="00B0571F" w:rsidRPr="00204E3D" w:rsidRDefault="00B0571F" w:rsidP="00B0571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ECF49ED" w14:textId="77777777" w:rsidR="00B0571F" w:rsidRPr="00204E3D" w:rsidRDefault="00B0571F" w:rsidP="00B0571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0571F" w:rsidRPr="00204E3D" w14:paraId="1C654377" w14:textId="77777777" w:rsidTr="00397719">
        <w:trPr>
          <w:trHeight w:val="61"/>
        </w:trPr>
        <w:tc>
          <w:tcPr>
            <w:tcW w:w="13467" w:type="dxa"/>
            <w:gridSpan w:val="4"/>
            <w:shd w:val="clear" w:color="auto" w:fill="D9E2F3" w:themeFill="accent1" w:themeFillTint="33"/>
            <w:vAlign w:val="center"/>
          </w:tcPr>
          <w:p w14:paraId="6D45734D" w14:textId="77777777" w:rsidR="00B0571F" w:rsidRPr="00204E3D" w:rsidRDefault="00B0571F" w:rsidP="00B0571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204E3D">
              <w:rPr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B0571F" w:rsidRPr="00204E3D" w14:paraId="43CE2791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73D9F4AF" w14:textId="77777777" w:rsidR="00B0571F" w:rsidRPr="00204E3D" w:rsidRDefault="00B0571F" w:rsidP="00B0571F">
            <w:pPr>
              <w:numPr>
                <w:ilvl w:val="0"/>
                <w:numId w:val="1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0B8CD038" w14:textId="77777777" w:rsidR="00B0571F" w:rsidRPr="00204E3D" w:rsidRDefault="00B0571F" w:rsidP="00B0571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Pełna gwarancja na wszystkie oferowane urządzenia wchodzące w skład przedmiotu zamówienia (poza materiałami zużywalnymi) liczona od dnia podpisania protokołu odbioru bez uwag.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41CA486" w14:textId="77777777" w:rsidR="00B0571F" w:rsidRPr="00204E3D" w:rsidRDefault="00B0571F" w:rsidP="00B0571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min 24 m-</w:t>
            </w:r>
            <w:proofErr w:type="spellStart"/>
            <w:r w:rsidRPr="00204E3D">
              <w:rPr>
                <w:sz w:val="18"/>
                <w:szCs w:val="18"/>
              </w:rPr>
              <w:t>cy</w:t>
            </w:r>
            <w:proofErr w:type="spellEnd"/>
          </w:p>
        </w:tc>
        <w:tc>
          <w:tcPr>
            <w:tcW w:w="2693" w:type="dxa"/>
          </w:tcPr>
          <w:p w14:paraId="49E07AA7" w14:textId="77777777" w:rsidR="00B0571F" w:rsidRPr="00204E3D" w:rsidRDefault="00B0571F" w:rsidP="00B0571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0571F" w:rsidRPr="00204E3D" w14:paraId="1C620705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56D0C9C7" w14:textId="77777777" w:rsidR="00B0571F" w:rsidRPr="00204E3D" w:rsidRDefault="00B0571F" w:rsidP="00B0571F">
            <w:pPr>
              <w:numPr>
                <w:ilvl w:val="0"/>
                <w:numId w:val="1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22D9CAE9" w14:textId="77777777" w:rsidR="00B0571F" w:rsidRPr="00204E3D" w:rsidRDefault="00B0571F" w:rsidP="00B0571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Autoryzowany serwis gwarancyjny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84A0A8A" w14:textId="77777777" w:rsidR="00B0571F" w:rsidRPr="00204E3D" w:rsidRDefault="00B0571F" w:rsidP="00B0571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 podać</w:t>
            </w:r>
          </w:p>
        </w:tc>
        <w:tc>
          <w:tcPr>
            <w:tcW w:w="2693" w:type="dxa"/>
          </w:tcPr>
          <w:p w14:paraId="6B8304F4" w14:textId="77777777" w:rsidR="00B0571F" w:rsidRPr="00204E3D" w:rsidRDefault="00B0571F" w:rsidP="00B0571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0571F" w:rsidRPr="00204E3D" w14:paraId="529B7931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77B40063" w14:textId="77777777" w:rsidR="00B0571F" w:rsidRPr="00204E3D" w:rsidRDefault="00B0571F" w:rsidP="00B0571F">
            <w:pPr>
              <w:numPr>
                <w:ilvl w:val="0"/>
                <w:numId w:val="1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4F7FD14C" w14:textId="77777777" w:rsidR="00B0571F" w:rsidRPr="00204E3D" w:rsidRDefault="00B0571F" w:rsidP="00B0571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Zagwarantowanie dostępności części zamiennych dla oferowanego aparatu </w:t>
            </w:r>
            <w:r w:rsidRPr="00204E3D">
              <w:rPr>
                <w:sz w:val="18"/>
                <w:szCs w:val="18"/>
              </w:rPr>
              <w:br/>
              <w:t>min. 8 lat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58D29D9" w14:textId="77777777" w:rsidR="00B0571F" w:rsidRPr="00204E3D" w:rsidRDefault="00B0571F" w:rsidP="00B0571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 podać liczbę lat</w:t>
            </w:r>
          </w:p>
        </w:tc>
        <w:tc>
          <w:tcPr>
            <w:tcW w:w="2693" w:type="dxa"/>
          </w:tcPr>
          <w:p w14:paraId="438B507C" w14:textId="77777777" w:rsidR="00B0571F" w:rsidRPr="00204E3D" w:rsidRDefault="00B0571F" w:rsidP="00B0571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0571F" w:rsidRPr="00204E3D" w14:paraId="6B6D4444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318525F7" w14:textId="77777777" w:rsidR="00B0571F" w:rsidRPr="00204E3D" w:rsidRDefault="00B0571F" w:rsidP="00B0571F">
            <w:pPr>
              <w:numPr>
                <w:ilvl w:val="0"/>
                <w:numId w:val="1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5C0E546A" w14:textId="77777777" w:rsidR="00B0571F" w:rsidRPr="00204E3D" w:rsidRDefault="00B0571F" w:rsidP="00B0571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W cenie oferty minimum jeden przegląd w  okresie gwarancji </w:t>
            </w:r>
            <w:r w:rsidRPr="00204E3D">
              <w:rPr>
                <w:bCs/>
                <w:sz w:val="18"/>
                <w:szCs w:val="18"/>
              </w:rPr>
              <w:t>(wraz z dojazdem i częściami)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CC93EA0" w14:textId="77777777" w:rsidR="00B0571F" w:rsidRPr="00204E3D" w:rsidRDefault="00B0571F" w:rsidP="00B0571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Podać</w:t>
            </w:r>
          </w:p>
        </w:tc>
        <w:tc>
          <w:tcPr>
            <w:tcW w:w="2693" w:type="dxa"/>
          </w:tcPr>
          <w:p w14:paraId="3F744AFB" w14:textId="77777777" w:rsidR="00B0571F" w:rsidRPr="00204E3D" w:rsidRDefault="00B0571F" w:rsidP="00B0571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0571F" w:rsidRPr="00204E3D" w14:paraId="53B1B2C1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59E0D0AC" w14:textId="77777777" w:rsidR="00B0571F" w:rsidRPr="00204E3D" w:rsidRDefault="00B0571F" w:rsidP="00B0571F">
            <w:pPr>
              <w:numPr>
                <w:ilvl w:val="0"/>
                <w:numId w:val="1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20B24CF3" w14:textId="77777777" w:rsidR="00B0571F" w:rsidRPr="00204E3D" w:rsidRDefault="00B0571F" w:rsidP="00B0571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Możliwość zgłaszania usterek 24 h/dobę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33EC06B" w14:textId="77777777" w:rsidR="00B0571F" w:rsidRPr="00204E3D" w:rsidRDefault="00B0571F" w:rsidP="00B0571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tak, podać nr tel. /  faks / e-mail</w:t>
            </w:r>
          </w:p>
        </w:tc>
        <w:tc>
          <w:tcPr>
            <w:tcW w:w="2693" w:type="dxa"/>
          </w:tcPr>
          <w:p w14:paraId="4968C746" w14:textId="77777777" w:rsidR="00B0571F" w:rsidRPr="00204E3D" w:rsidRDefault="00B0571F" w:rsidP="00B0571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0571F" w:rsidRPr="00204E3D" w14:paraId="3BB212F8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63236649" w14:textId="77777777" w:rsidR="00B0571F" w:rsidRPr="00204E3D" w:rsidRDefault="00B0571F" w:rsidP="00B0571F">
            <w:pPr>
              <w:numPr>
                <w:ilvl w:val="0"/>
                <w:numId w:val="1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6017E5FE" w14:textId="77777777" w:rsidR="00B0571F" w:rsidRPr="00204E3D" w:rsidRDefault="00B0571F" w:rsidP="00B0571F">
            <w:p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Czas reakcji serwisu od zgłoszenia do podjęcia naprawy [godziny w dni robocze:</w:t>
            </w:r>
          </w:p>
          <w:p w14:paraId="0FDF3B8F" w14:textId="77777777" w:rsidR="00B0571F" w:rsidRPr="00204E3D" w:rsidRDefault="00B0571F" w:rsidP="00B0571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1FCA137" w14:textId="77777777" w:rsidR="00B0571F" w:rsidRPr="00204E3D" w:rsidRDefault="00B0571F" w:rsidP="00B0571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Max 48 godzin</w:t>
            </w:r>
          </w:p>
        </w:tc>
        <w:tc>
          <w:tcPr>
            <w:tcW w:w="2693" w:type="dxa"/>
          </w:tcPr>
          <w:p w14:paraId="53C15A4D" w14:textId="77777777" w:rsidR="00B0571F" w:rsidRPr="00204E3D" w:rsidRDefault="00B0571F" w:rsidP="00B0571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0571F" w:rsidRPr="00204E3D" w14:paraId="40533E68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398E7A27" w14:textId="77777777" w:rsidR="00B0571F" w:rsidRPr="00204E3D" w:rsidRDefault="00B0571F" w:rsidP="00B0571F">
            <w:pPr>
              <w:numPr>
                <w:ilvl w:val="0"/>
                <w:numId w:val="1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29F0FDA4" w14:textId="77777777" w:rsidR="00B0571F" w:rsidRPr="00204E3D" w:rsidRDefault="00B0571F" w:rsidP="00B0571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Czas naprawy gwarancyjnej [dni robocze: 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D3F3D65" w14:textId="77777777" w:rsidR="00B0571F" w:rsidRPr="00204E3D" w:rsidRDefault="00B0571F" w:rsidP="00B0571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Max. 10 dni od chwili zgłoszenia</w:t>
            </w:r>
          </w:p>
        </w:tc>
        <w:tc>
          <w:tcPr>
            <w:tcW w:w="2693" w:type="dxa"/>
          </w:tcPr>
          <w:p w14:paraId="1E2303BD" w14:textId="77777777" w:rsidR="00B0571F" w:rsidRPr="00204E3D" w:rsidRDefault="00B0571F" w:rsidP="00B0571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0571F" w:rsidRPr="00204E3D" w14:paraId="35D9ACDE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548DDFF7" w14:textId="77777777" w:rsidR="00B0571F" w:rsidRPr="00204E3D" w:rsidRDefault="00B0571F" w:rsidP="00B0571F">
            <w:pPr>
              <w:numPr>
                <w:ilvl w:val="0"/>
                <w:numId w:val="1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61D5EBCF" w14:textId="77777777" w:rsidR="00B0571F" w:rsidRPr="00204E3D" w:rsidRDefault="00B0571F" w:rsidP="00B0571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Czas naprawy gwarancyjnej [dni robocze: od poniedziałku do piątku z wyłączeniem dni ustawowo wolnych pracy] wymagający importu części z zagranicy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6C43F4F" w14:textId="77777777" w:rsidR="00B0571F" w:rsidRPr="00204E3D" w:rsidRDefault="00B0571F" w:rsidP="00B0571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Max 14 dni od chwili zgłoszenia</w:t>
            </w:r>
          </w:p>
        </w:tc>
        <w:tc>
          <w:tcPr>
            <w:tcW w:w="2693" w:type="dxa"/>
          </w:tcPr>
          <w:p w14:paraId="11BDB51C" w14:textId="77777777" w:rsidR="00B0571F" w:rsidRPr="00204E3D" w:rsidRDefault="00B0571F" w:rsidP="00B0571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0571F" w:rsidRPr="00204E3D" w14:paraId="7238D5EB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7AC9953D" w14:textId="77777777" w:rsidR="00B0571F" w:rsidRPr="00204E3D" w:rsidRDefault="00B0571F" w:rsidP="00B0571F">
            <w:pPr>
              <w:numPr>
                <w:ilvl w:val="0"/>
                <w:numId w:val="1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226F4823" w14:textId="77777777" w:rsidR="00B0571F" w:rsidRPr="00204E3D" w:rsidRDefault="00B0571F" w:rsidP="00B0571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Naprawa gwarancyjna trwająca dłużej niż 7 dni roboczych przedłuża okres gwarancji o całkowity czas trwania naprawy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22F2DAD" w14:textId="77777777" w:rsidR="00B0571F" w:rsidRPr="00204E3D" w:rsidRDefault="00B0571F" w:rsidP="00B0571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06F7F9DA" w14:textId="77777777" w:rsidR="00B0571F" w:rsidRPr="00204E3D" w:rsidRDefault="00B0571F" w:rsidP="00B0571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0571F" w:rsidRPr="00204E3D" w14:paraId="5E4E126E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09737B48" w14:textId="77777777" w:rsidR="00B0571F" w:rsidRPr="00204E3D" w:rsidRDefault="00B0571F" w:rsidP="00B0571F">
            <w:pPr>
              <w:numPr>
                <w:ilvl w:val="0"/>
                <w:numId w:val="1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2E4D23A4" w14:textId="77777777" w:rsidR="00B0571F" w:rsidRPr="00204E3D" w:rsidRDefault="00B0571F" w:rsidP="00B0571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Liczba napraw gwarancyjnych tego samego podzespołu uprawniająca do wymiany podzespołu na nowy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05D240A" w14:textId="77777777" w:rsidR="00B0571F" w:rsidRPr="00204E3D" w:rsidRDefault="00B0571F" w:rsidP="00B0571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3 naprawy</w:t>
            </w:r>
          </w:p>
        </w:tc>
        <w:tc>
          <w:tcPr>
            <w:tcW w:w="2693" w:type="dxa"/>
          </w:tcPr>
          <w:p w14:paraId="703C8F30" w14:textId="77777777" w:rsidR="00B0571F" w:rsidRPr="00204E3D" w:rsidRDefault="00B0571F" w:rsidP="00B0571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0571F" w:rsidRPr="00204E3D" w14:paraId="3B355B02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7425F8AC" w14:textId="77777777" w:rsidR="00B0571F" w:rsidRPr="00204E3D" w:rsidRDefault="00B0571F" w:rsidP="00B0571F">
            <w:pPr>
              <w:numPr>
                <w:ilvl w:val="0"/>
                <w:numId w:val="1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6FC1E235" w14:textId="77777777" w:rsidR="00B0571F" w:rsidRPr="00204E3D" w:rsidRDefault="00B0571F" w:rsidP="00B0571F">
            <w:p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Wraz z dostawą przedmiotu zamówienia należy dostarczyć Zamawiającemu:</w:t>
            </w:r>
          </w:p>
          <w:p w14:paraId="7C0FF1AD" w14:textId="77777777" w:rsidR="00B0571F" w:rsidRPr="00204E3D" w:rsidRDefault="00B0571F" w:rsidP="00B0571F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Instrukcje obsługi w języku polskim (1 egz. w formie papierowej,</w:t>
            </w:r>
            <w:r w:rsidRPr="00204E3D">
              <w:rPr>
                <w:sz w:val="18"/>
                <w:szCs w:val="18"/>
              </w:rPr>
              <w:br/>
              <w:t>1 egz. w formie elektronicznej</w:t>
            </w:r>
          </w:p>
          <w:p w14:paraId="0AB785BE" w14:textId="77777777" w:rsidR="00B0571F" w:rsidRPr="00204E3D" w:rsidRDefault="00B0571F" w:rsidP="00B0571F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paszport techniczny z wpisem o przeprowadzonej instalacji i uruchomieniu oraz datą następnego przeglądu,</w:t>
            </w:r>
          </w:p>
          <w:p w14:paraId="3D92824C" w14:textId="77777777" w:rsidR="00B0571F" w:rsidRPr="00204E3D" w:rsidRDefault="00B0571F" w:rsidP="00B0571F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kartę gwarancyjną,</w:t>
            </w:r>
          </w:p>
          <w:p w14:paraId="389D60E5" w14:textId="77777777" w:rsidR="00B0571F" w:rsidRPr="00204E3D" w:rsidRDefault="00B0571F" w:rsidP="00B0571F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deklarację CE lub inny dokument dopuszczający przedmiot umowy do obrotu,</w:t>
            </w:r>
          </w:p>
          <w:p w14:paraId="089B0F61" w14:textId="77777777" w:rsidR="00B0571F" w:rsidRPr="00204E3D" w:rsidRDefault="00B0571F" w:rsidP="00B0571F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instrukcje/zalecenia dotyczące mycia i dezynfekcji,</w:t>
            </w:r>
          </w:p>
          <w:p w14:paraId="3FA9BC14" w14:textId="77777777" w:rsidR="00B0571F" w:rsidRPr="00204E3D" w:rsidRDefault="00B0571F" w:rsidP="00B0571F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niezbędną dokumentację zawierającą zalecenia dotyczące konserwacji, wykonania przeglądów, pomiarów bezpieczeństwa elektrycznego – jeśli dotyczy</w:t>
            </w:r>
          </w:p>
          <w:p w14:paraId="6DA11BD0" w14:textId="77777777" w:rsidR="00B0571F" w:rsidRPr="00204E3D" w:rsidRDefault="00B0571F" w:rsidP="00B0571F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wykaz punktów serwisowych wraz z ustalonymi zasadami kontaktowania,</w:t>
            </w:r>
          </w:p>
          <w:p w14:paraId="58B4DE84" w14:textId="77777777" w:rsidR="00B0571F" w:rsidRPr="00204E3D" w:rsidRDefault="00B0571F" w:rsidP="00B0571F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licencje na oprogramowanie zainstalowane w sprzęcie (jeśli wymagane),</w:t>
            </w:r>
          </w:p>
          <w:p w14:paraId="2DC953C8" w14:textId="77777777" w:rsidR="00B0571F" w:rsidRPr="00204E3D" w:rsidRDefault="00B0571F" w:rsidP="00B0571F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wykaz materiałów zużywalnych wykorzystywanych w bieżącej eksploatacji – jeśli dotyczy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F9FF3BA" w14:textId="77777777" w:rsidR="00B0571F" w:rsidRPr="00204E3D" w:rsidRDefault="00B0571F" w:rsidP="00B0571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655F8C4" w14:textId="77777777" w:rsidR="00B0571F" w:rsidRPr="00204E3D" w:rsidRDefault="00B0571F" w:rsidP="00B0571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08F13379" w14:textId="77777777" w:rsidR="006243E2" w:rsidRPr="00204E3D" w:rsidRDefault="006243E2" w:rsidP="006243E2">
      <w:pPr>
        <w:rPr>
          <w:sz w:val="20"/>
          <w:szCs w:val="20"/>
        </w:rPr>
      </w:pPr>
    </w:p>
    <w:p w14:paraId="285050F8" w14:textId="77777777" w:rsidR="006243E2" w:rsidRPr="00204E3D" w:rsidRDefault="006243E2" w:rsidP="006243E2">
      <w:pPr>
        <w:rPr>
          <w:sz w:val="20"/>
          <w:szCs w:val="20"/>
        </w:rPr>
      </w:pPr>
    </w:p>
    <w:p w14:paraId="2C3F13C9" w14:textId="77777777" w:rsidR="006243E2" w:rsidRPr="00204E3D" w:rsidRDefault="006243E2" w:rsidP="006243E2">
      <w:pPr>
        <w:rPr>
          <w:sz w:val="20"/>
          <w:szCs w:val="20"/>
        </w:rPr>
      </w:pPr>
    </w:p>
    <w:p w14:paraId="0AE6C9C2" w14:textId="77777777" w:rsidR="006243E2" w:rsidRPr="00204E3D" w:rsidRDefault="006243E2" w:rsidP="006243E2">
      <w:pPr>
        <w:rPr>
          <w:sz w:val="20"/>
          <w:szCs w:val="20"/>
        </w:rPr>
      </w:pPr>
    </w:p>
    <w:p w14:paraId="52D6D2BE" w14:textId="77777777" w:rsidR="006243E2" w:rsidRPr="00204E3D" w:rsidRDefault="006243E2" w:rsidP="006243E2">
      <w:pPr>
        <w:rPr>
          <w:sz w:val="20"/>
          <w:szCs w:val="20"/>
        </w:rPr>
      </w:pPr>
    </w:p>
    <w:p w14:paraId="165FB6DE" w14:textId="77777777" w:rsidR="006243E2" w:rsidRPr="00204E3D" w:rsidRDefault="006243E2" w:rsidP="006243E2">
      <w:pPr>
        <w:rPr>
          <w:sz w:val="20"/>
          <w:szCs w:val="20"/>
        </w:rPr>
      </w:pPr>
    </w:p>
    <w:p w14:paraId="70F70F14" w14:textId="77777777" w:rsidR="006243E2" w:rsidRPr="00204E3D" w:rsidRDefault="006243E2" w:rsidP="006243E2">
      <w:pPr>
        <w:rPr>
          <w:sz w:val="20"/>
          <w:szCs w:val="20"/>
        </w:rPr>
      </w:pPr>
    </w:p>
    <w:p w14:paraId="510A6774" w14:textId="77777777" w:rsidR="006243E2" w:rsidRPr="00204E3D" w:rsidRDefault="006243E2" w:rsidP="006243E2">
      <w:pPr>
        <w:rPr>
          <w:sz w:val="20"/>
          <w:szCs w:val="20"/>
        </w:rPr>
      </w:pPr>
    </w:p>
    <w:p w14:paraId="172FAA48" w14:textId="77777777" w:rsidR="006243E2" w:rsidRPr="00204E3D" w:rsidRDefault="006243E2" w:rsidP="006243E2">
      <w:pPr>
        <w:rPr>
          <w:sz w:val="20"/>
          <w:szCs w:val="20"/>
        </w:rPr>
      </w:pPr>
    </w:p>
    <w:p w14:paraId="1AA4372B" w14:textId="77777777" w:rsidR="006243E2" w:rsidRPr="00204E3D" w:rsidRDefault="006243E2" w:rsidP="006243E2">
      <w:pPr>
        <w:rPr>
          <w:sz w:val="20"/>
          <w:szCs w:val="20"/>
        </w:rPr>
      </w:pPr>
    </w:p>
    <w:p w14:paraId="28E52A24" w14:textId="77777777" w:rsidR="006243E2" w:rsidRPr="00204E3D" w:rsidRDefault="006243E2" w:rsidP="006243E2">
      <w:pPr>
        <w:rPr>
          <w:sz w:val="20"/>
          <w:szCs w:val="20"/>
        </w:rPr>
      </w:pPr>
    </w:p>
    <w:p w14:paraId="7A8E5F6C" w14:textId="77777777" w:rsidR="006243E2" w:rsidRPr="00204E3D" w:rsidRDefault="006243E2" w:rsidP="006243E2">
      <w:pPr>
        <w:rPr>
          <w:sz w:val="20"/>
          <w:szCs w:val="20"/>
        </w:rPr>
      </w:pPr>
    </w:p>
    <w:p w14:paraId="42EFA2DA" w14:textId="77777777" w:rsidR="006243E2" w:rsidRPr="00204E3D" w:rsidRDefault="006243E2" w:rsidP="006243E2">
      <w:pPr>
        <w:rPr>
          <w:sz w:val="20"/>
          <w:szCs w:val="20"/>
        </w:rPr>
      </w:pPr>
    </w:p>
    <w:p w14:paraId="7E475F55" w14:textId="77777777" w:rsidR="006243E2" w:rsidRPr="00204E3D" w:rsidRDefault="006243E2" w:rsidP="006243E2">
      <w:pPr>
        <w:rPr>
          <w:sz w:val="20"/>
          <w:szCs w:val="20"/>
        </w:rPr>
      </w:pPr>
    </w:p>
    <w:p w14:paraId="13212D6D" w14:textId="77777777" w:rsidR="006243E2" w:rsidRPr="00204E3D" w:rsidRDefault="006243E2" w:rsidP="006243E2">
      <w:pPr>
        <w:rPr>
          <w:sz w:val="20"/>
          <w:szCs w:val="20"/>
        </w:rPr>
      </w:pPr>
    </w:p>
    <w:p w14:paraId="7AD877A6" w14:textId="77777777" w:rsidR="006243E2" w:rsidRPr="00204E3D" w:rsidRDefault="006243E2" w:rsidP="006243E2">
      <w:pPr>
        <w:rPr>
          <w:sz w:val="20"/>
          <w:szCs w:val="20"/>
        </w:rPr>
      </w:pPr>
    </w:p>
    <w:p w14:paraId="5D731F54" w14:textId="77777777" w:rsidR="006243E2" w:rsidRPr="00204E3D" w:rsidRDefault="006243E2" w:rsidP="006243E2">
      <w:pPr>
        <w:rPr>
          <w:sz w:val="20"/>
          <w:szCs w:val="20"/>
        </w:rPr>
      </w:pPr>
    </w:p>
    <w:p w14:paraId="2485B574" w14:textId="77777777" w:rsidR="006243E2" w:rsidRPr="00204E3D" w:rsidRDefault="006243E2" w:rsidP="006243E2">
      <w:pPr>
        <w:rPr>
          <w:sz w:val="20"/>
          <w:szCs w:val="20"/>
        </w:rPr>
      </w:pPr>
    </w:p>
    <w:p w14:paraId="388EF81C" w14:textId="77777777" w:rsidR="006243E2" w:rsidRPr="00204E3D" w:rsidRDefault="006243E2" w:rsidP="006243E2">
      <w:pPr>
        <w:rPr>
          <w:sz w:val="20"/>
          <w:szCs w:val="20"/>
        </w:rPr>
      </w:pPr>
    </w:p>
    <w:p w14:paraId="5FD12343" w14:textId="77777777" w:rsidR="006243E2" w:rsidRPr="00204E3D" w:rsidRDefault="006243E2" w:rsidP="006243E2">
      <w:pPr>
        <w:rPr>
          <w:sz w:val="20"/>
          <w:szCs w:val="20"/>
        </w:rPr>
      </w:pPr>
    </w:p>
    <w:p w14:paraId="75429A0D" w14:textId="77777777" w:rsidR="006243E2" w:rsidRPr="00204E3D" w:rsidRDefault="006243E2" w:rsidP="006243E2">
      <w:pPr>
        <w:rPr>
          <w:sz w:val="20"/>
          <w:szCs w:val="20"/>
        </w:rPr>
      </w:pPr>
    </w:p>
    <w:p w14:paraId="171CE753" w14:textId="77777777" w:rsidR="006243E2" w:rsidRPr="00204E3D" w:rsidRDefault="006243E2" w:rsidP="006243E2">
      <w:pPr>
        <w:rPr>
          <w:sz w:val="20"/>
          <w:szCs w:val="20"/>
        </w:rPr>
      </w:pPr>
    </w:p>
    <w:p w14:paraId="4AE325B5" w14:textId="77777777" w:rsidR="006243E2" w:rsidRPr="00204E3D" w:rsidRDefault="006243E2" w:rsidP="006243E2">
      <w:pPr>
        <w:keepNext/>
        <w:spacing w:after="0" w:line="340" w:lineRule="exact"/>
        <w:jc w:val="center"/>
        <w:outlineLvl w:val="0"/>
        <w:rPr>
          <w:rFonts w:eastAsia="Times New Roman" w:cs="Times New Roman"/>
          <w:b/>
          <w:bCs/>
          <w:kern w:val="32"/>
          <w:sz w:val="20"/>
          <w:szCs w:val="20"/>
          <w:lang w:val="x-none" w:eastAsia="x-none"/>
        </w:rPr>
      </w:pPr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lastRenderedPageBreak/>
        <w:t xml:space="preserve">Zestawienie </w:t>
      </w:r>
      <w:r w:rsidRPr="00204E3D">
        <w:rPr>
          <w:rFonts w:eastAsia="Times New Roman" w:cs="Times New Roman"/>
          <w:b/>
          <w:bCs/>
          <w:kern w:val="32"/>
          <w:sz w:val="20"/>
          <w:szCs w:val="20"/>
          <w:lang w:val="x-none" w:eastAsia="x-none"/>
        </w:rPr>
        <w:t>parametrów technicznych</w:t>
      </w:r>
    </w:p>
    <w:p w14:paraId="072A6055" w14:textId="77777777" w:rsidR="006243E2" w:rsidRPr="00204E3D" w:rsidRDefault="006243E2" w:rsidP="006243E2">
      <w:pPr>
        <w:spacing w:after="0" w:line="240" w:lineRule="auto"/>
        <w:rPr>
          <w:rFonts w:eastAsia="Times New Roman" w:cs="Times New Roman"/>
          <w:sz w:val="18"/>
          <w:szCs w:val="18"/>
          <w:lang w:eastAsia="pl-PL"/>
        </w:rPr>
      </w:pPr>
    </w:p>
    <w:p w14:paraId="7FBE4C9B" w14:textId="493731D6" w:rsidR="006243E2" w:rsidRPr="00204E3D" w:rsidRDefault="006243E2" w:rsidP="006243E2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t>Część  nr 7</w:t>
      </w:r>
      <w:r w:rsidR="009A67F0" w:rsidRPr="00204E3D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pompy przepływowe – 5 zestawów po 2 szt. każdy</w:t>
      </w:r>
    </w:p>
    <w:tbl>
      <w:tblPr>
        <w:tblpPr w:leftFromText="141" w:rightFromText="141" w:vertAnchor="text" w:tblpY="1"/>
        <w:tblOverlap w:val="never"/>
        <w:tblW w:w="13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"/>
        <w:gridCol w:w="6734"/>
        <w:gridCol w:w="3030"/>
        <w:gridCol w:w="2693"/>
      </w:tblGrid>
      <w:tr w:rsidR="006243E2" w:rsidRPr="00204E3D" w14:paraId="78701BED" w14:textId="77777777" w:rsidTr="00397719">
        <w:trPr>
          <w:trHeight w:val="152"/>
        </w:trPr>
        <w:tc>
          <w:tcPr>
            <w:tcW w:w="1010" w:type="dxa"/>
            <w:vAlign w:val="center"/>
          </w:tcPr>
          <w:p w14:paraId="428DCB32" w14:textId="77777777" w:rsidR="006243E2" w:rsidRPr="00204E3D" w:rsidRDefault="006243E2" w:rsidP="00397719">
            <w:pPr>
              <w:keepNext/>
              <w:spacing w:after="0" w:line="240" w:lineRule="auto"/>
              <w:jc w:val="center"/>
              <w:outlineLvl w:val="7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734" w:type="dxa"/>
            <w:vAlign w:val="center"/>
          </w:tcPr>
          <w:p w14:paraId="54B924CA" w14:textId="77777777" w:rsidR="006243E2" w:rsidRPr="00204E3D" w:rsidRDefault="006243E2" w:rsidP="00397719">
            <w:pPr>
              <w:keepNext/>
              <w:spacing w:after="0" w:line="240" w:lineRule="auto"/>
              <w:jc w:val="center"/>
              <w:outlineLvl w:val="7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OPIS PRZEDMIOTU ZAMÓWIENIA</w:t>
            </w:r>
          </w:p>
        </w:tc>
        <w:tc>
          <w:tcPr>
            <w:tcW w:w="3030" w:type="dxa"/>
            <w:vAlign w:val="center"/>
          </w:tcPr>
          <w:p w14:paraId="5DC53B3D" w14:textId="77777777" w:rsidR="006243E2" w:rsidRPr="00204E3D" w:rsidRDefault="006243E2" w:rsidP="00397719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wymagana / graniczna</w:t>
            </w:r>
          </w:p>
        </w:tc>
        <w:tc>
          <w:tcPr>
            <w:tcW w:w="2693" w:type="dxa"/>
          </w:tcPr>
          <w:p w14:paraId="727E758A" w14:textId="77777777" w:rsidR="006243E2" w:rsidRPr="00204E3D" w:rsidRDefault="006243E2" w:rsidP="00397719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oferowana (podać/opisać)</w:t>
            </w:r>
          </w:p>
        </w:tc>
      </w:tr>
      <w:tr w:rsidR="006243E2" w:rsidRPr="00204E3D" w14:paraId="748BF8F2" w14:textId="77777777" w:rsidTr="00397719">
        <w:trPr>
          <w:trHeight w:val="99"/>
        </w:trPr>
        <w:tc>
          <w:tcPr>
            <w:tcW w:w="1010" w:type="dxa"/>
          </w:tcPr>
          <w:p w14:paraId="7FEC4968" w14:textId="77777777" w:rsidR="006243E2" w:rsidRPr="00204E3D" w:rsidRDefault="006243E2" w:rsidP="000A6980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26C913CB" w14:textId="77777777" w:rsidR="006243E2" w:rsidRPr="00204E3D" w:rsidRDefault="006243E2" w:rsidP="003977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</w:pPr>
            <w:r w:rsidRPr="00204E3D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Producent</w:t>
            </w:r>
          </w:p>
        </w:tc>
        <w:tc>
          <w:tcPr>
            <w:tcW w:w="3030" w:type="dxa"/>
            <w:vAlign w:val="center"/>
          </w:tcPr>
          <w:p w14:paraId="0B0913B6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7645F319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190C04D1" w14:textId="77777777" w:rsidTr="00397719">
        <w:trPr>
          <w:trHeight w:val="99"/>
        </w:trPr>
        <w:tc>
          <w:tcPr>
            <w:tcW w:w="1010" w:type="dxa"/>
          </w:tcPr>
          <w:p w14:paraId="38DA4749" w14:textId="77777777" w:rsidR="006243E2" w:rsidRPr="00204E3D" w:rsidRDefault="006243E2" w:rsidP="000A6980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28EDA099" w14:textId="77777777" w:rsidR="006243E2" w:rsidRPr="00204E3D" w:rsidRDefault="006243E2" w:rsidP="003977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</w:pPr>
            <w:r w:rsidRPr="00204E3D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Urządzenie typ / model</w:t>
            </w:r>
          </w:p>
        </w:tc>
        <w:tc>
          <w:tcPr>
            <w:tcW w:w="3030" w:type="dxa"/>
            <w:vAlign w:val="center"/>
          </w:tcPr>
          <w:p w14:paraId="3F36E8B2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3889C9B5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78E5F8F4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7D217427" w14:textId="77777777" w:rsidR="006243E2" w:rsidRPr="00204E3D" w:rsidRDefault="006243E2" w:rsidP="000A6980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0771FF25" w14:textId="77777777" w:rsidR="006243E2" w:rsidRPr="00204E3D" w:rsidRDefault="006243E2" w:rsidP="0039771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Urządzenie fabrycznie nowe, nieużywane (wyklucza się aparaty demo, </w:t>
            </w:r>
            <w:proofErr w:type="spellStart"/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rekondycjonowane</w:t>
            </w:r>
            <w:proofErr w:type="spellEnd"/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 itd.,) rok produkcji 2022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B55F566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93" w:type="dxa"/>
          </w:tcPr>
          <w:p w14:paraId="6BB4246A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170C0244" w14:textId="77777777" w:rsidTr="00A26763">
        <w:trPr>
          <w:trHeight w:val="61"/>
        </w:trPr>
        <w:tc>
          <w:tcPr>
            <w:tcW w:w="1010" w:type="dxa"/>
            <w:vAlign w:val="center"/>
          </w:tcPr>
          <w:p w14:paraId="298CB1FC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4E871" w14:textId="4E0D864A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</w:rPr>
            </w:pPr>
            <w:r w:rsidRPr="00204E3D">
              <w:rPr>
                <w:color w:val="000000"/>
                <w:sz w:val="18"/>
                <w:szCs w:val="18"/>
              </w:rPr>
              <w:t xml:space="preserve">Pompy objętościowe do podawania dożylnego, dotętniczego i dojelitowego, sterowane elektronicznie, umożliwiające współpracę z systemem centralnego zasilania i zarządzania danymi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CA5ED01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481EA72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26715E18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42BF9EEE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0DB17" w14:textId="77E5A3D0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</w:rPr>
            </w:pPr>
            <w:r w:rsidRPr="00204E3D">
              <w:rPr>
                <w:color w:val="000000"/>
                <w:sz w:val="18"/>
                <w:szCs w:val="18"/>
              </w:rPr>
              <w:t xml:space="preserve">Napięcie 11-16 V DC, zasilanie przy użyciu zasilacza zewnętrznego lub Stacji Dokującej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F21D7E5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0646488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28B28AA3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66338A65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13E73" w14:textId="3FCA6816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</w:rPr>
            </w:pPr>
            <w:r w:rsidRPr="00204E3D">
              <w:rPr>
                <w:color w:val="000000"/>
                <w:sz w:val="18"/>
                <w:szCs w:val="18"/>
              </w:rPr>
              <w:t>Dokładność mechaniczna &lt;&lt;±0,5%</w:t>
            </w:r>
          </w:p>
        </w:tc>
        <w:tc>
          <w:tcPr>
            <w:tcW w:w="3030" w:type="dxa"/>
            <w:shd w:val="clear" w:color="auto" w:fill="auto"/>
          </w:tcPr>
          <w:p w14:paraId="61D5A1FC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5BB42314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54B01DD4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647D56EB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C6F0E" w14:textId="5307E1D8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 xml:space="preserve">Możliwość podaży preparatów krwiopochodnych </w:t>
            </w:r>
          </w:p>
        </w:tc>
        <w:tc>
          <w:tcPr>
            <w:tcW w:w="3030" w:type="dxa"/>
            <w:shd w:val="clear" w:color="auto" w:fill="auto"/>
          </w:tcPr>
          <w:p w14:paraId="3BBD4553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671967CD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3C0DA577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03753F9C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6053C" w14:textId="706FEABE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 xml:space="preserve">Możliwość podaży żywienia dojelitowego, dostępne dreny do podaży żywienia dojelitowego ze złączem </w:t>
            </w:r>
            <w:proofErr w:type="spellStart"/>
            <w:r w:rsidRPr="00204E3D">
              <w:rPr>
                <w:color w:val="000000"/>
                <w:sz w:val="18"/>
                <w:szCs w:val="18"/>
              </w:rPr>
              <w:t>ENFit</w:t>
            </w:r>
            <w:proofErr w:type="spellEnd"/>
          </w:p>
        </w:tc>
        <w:tc>
          <w:tcPr>
            <w:tcW w:w="3030" w:type="dxa"/>
            <w:shd w:val="clear" w:color="auto" w:fill="auto"/>
          </w:tcPr>
          <w:p w14:paraId="1BD3A62A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219A6B28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0F5ED919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72918817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ECD98" w14:textId="108D5B9C" w:rsidR="00B11CC6" w:rsidRPr="00204E3D" w:rsidRDefault="00B11CC6" w:rsidP="00B11CC6">
            <w:p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204E3D">
              <w:rPr>
                <w:color w:val="000000"/>
                <w:sz w:val="18"/>
                <w:szCs w:val="18"/>
              </w:rPr>
              <w:t xml:space="preserve">Możliwość podaży </w:t>
            </w:r>
            <w:proofErr w:type="spellStart"/>
            <w:r w:rsidRPr="00204E3D">
              <w:rPr>
                <w:color w:val="000000"/>
                <w:sz w:val="18"/>
                <w:szCs w:val="18"/>
              </w:rPr>
              <w:t>cytostatyków</w:t>
            </w:r>
            <w:proofErr w:type="spellEnd"/>
            <w:r w:rsidRPr="00204E3D">
              <w:rPr>
                <w:color w:val="000000"/>
                <w:sz w:val="18"/>
                <w:szCs w:val="18"/>
              </w:rPr>
              <w:t xml:space="preserve"> w układzie zamkniętym zgodnie z definicją NIOSH</w:t>
            </w:r>
          </w:p>
        </w:tc>
        <w:tc>
          <w:tcPr>
            <w:tcW w:w="3030" w:type="dxa"/>
            <w:shd w:val="clear" w:color="auto" w:fill="auto"/>
          </w:tcPr>
          <w:p w14:paraId="3CC22825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7F8AEACE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508AC68C" w14:textId="77777777" w:rsidTr="00A26763">
        <w:trPr>
          <w:trHeight w:val="61"/>
        </w:trPr>
        <w:tc>
          <w:tcPr>
            <w:tcW w:w="1010" w:type="dxa"/>
            <w:vAlign w:val="center"/>
          </w:tcPr>
          <w:p w14:paraId="44BB5C17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8A72F" w14:textId="1A002865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cs="Arial"/>
                <w:sz w:val="18"/>
                <w:szCs w:val="18"/>
              </w:rPr>
            </w:pPr>
            <w:r w:rsidRPr="00204E3D">
              <w:rPr>
                <w:color w:val="000000"/>
                <w:sz w:val="18"/>
                <w:szCs w:val="18"/>
              </w:rPr>
              <w:t xml:space="preserve">Mechanizm zabezpieczający przed swobodnym niekontrolowanym przepływem składający się z dwóch elementów – jeden w pompie jeden na drenie. Kolorystyczne kodowanie zacisków szczelinowych w zależności od stosowanej terapii. </w:t>
            </w:r>
          </w:p>
        </w:tc>
        <w:tc>
          <w:tcPr>
            <w:tcW w:w="3030" w:type="dxa"/>
            <w:shd w:val="clear" w:color="auto" w:fill="auto"/>
          </w:tcPr>
          <w:p w14:paraId="46C2A531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344830F4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54F971A7" w14:textId="77777777" w:rsidTr="00A26763">
        <w:trPr>
          <w:trHeight w:val="61"/>
        </w:trPr>
        <w:tc>
          <w:tcPr>
            <w:tcW w:w="1010" w:type="dxa"/>
            <w:vAlign w:val="center"/>
          </w:tcPr>
          <w:p w14:paraId="76EFD4C1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1DF88" w14:textId="131A716D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</w:rPr>
            </w:pPr>
            <w:r w:rsidRPr="00204E3D">
              <w:rPr>
                <w:color w:val="000000"/>
                <w:sz w:val="18"/>
                <w:szCs w:val="18"/>
              </w:rPr>
              <w:t>Zasilanie z akumulatora wewnętrznego min 16 h. przy przepływie 25 ml/h. lub 13 h przy przepływie 100ml/h</w:t>
            </w:r>
          </w:p>
        </w:tc>
        <w:tc>
          <w:tcPr>
            <w:tcW w:w="3030" w:type="dxa"/>
            <w:shd w:val="clear" w:color="auto" w:fill="auto"/>
          </w:tcPr>
          <w:p w14:paraId="4DA94224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715B41D5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710F7D3B" w14:textId="77777777" w:rsidTr="00A26763">
        <w:trPr>
          <w:trHeight w:val="61"/>
        </w:trPr>
        <w:tc>
          <w:tcPr>
            <w:tcW w:w="1010" w:type="dxa"/>
            <w:vAlign w:val="center"/>
          </w:tcPr>
          <w:p w14:paraId="0089F574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A1831" w14:textId="787E280E" w:rsidR="00B11CC6" w:rsidRPr="00204E3D" w:rsidRDefault="00B11CC6" w:rsidP="00B11CC6">
            <w:pPr>
              <w:pStyle w:val="Style4"/>
              <w:widowControl/>
              <w:jc w:val="both"/>
              <w:rPr>
                <w:rFonts w:ascii="Fira Sans" w:hAnsi="Fira Sans" w:cs="Arial"/>
                <w:sz w:val="18"/>
                <w:szCs w:val="18"/>
                <w:lang w:val="pl-PL" w:eastAsia="pl-PL"/>
              </w:rPr>
            </w:pPr>
            <w:proofErr w:type="spellStart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>Możliwość</w:t>
            </w:r>
            <w:proofErr w:type="spellEnd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>wymiany</w:t>
            </w:r>
            <w:proofErr w:type="spellEnd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>akumulatora</w:t>
            </w:r>
            <w:proofErr w:type="spellEnd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>przez</w:t>
            </w:r>
            <w:proofErr w:type="spellEnd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>użytkownika</w:t>
            </w:r>
            <w:proofErr w:type="spellEnd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 xml:space="preserve"> bez </w:t>
            </w:r>
            <w:proofErr w:type="spellStart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>użycia</w:t>
            </w:r>
            <w:proofErr w:type="spellEnd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>narzędzi</w:t>
            </w:r>
            <w:proofErr w:type="spellEnd"/>
            <w:r w:rsidRPr="00204E3D">
              <w:rPr>
                <w:rFonts w:ascii="Fira Sans" w:hAnsi="Fira Sans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30" w:type="dxa"/>
            <w:shd w:val="clear" w:color="auto" w:fill="auto"/>
          </w:tcPr>
          <w:p w14:paraId="7D9EDA5A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522BB018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44414C61" w14:textId="77777777" w:rsidTr="00A26763">
        <w:trPr>
          <w:trHeight w:val="61"/>
        </w:trPr>
        <w:tc>
          <w:tcPr>
            <w:tcW w:w="1010" w:type="dxa"/>
            <w:vAlign w:val="center"/>
          </w:tcPr>
          <w:p w14:paraId="7A442B94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8C361" w14:textId="1AD3898A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</w:rPr>
            </w:pPr>
            <w:r w:rsidRPr="00204E3D">
              <w:rPr>
                <w:color w:val="000000"/>
                <w:sz w:val="18"/>
                <w:szCs w:val="18"/>
              </w:rPr>
              <w:t>Masa pompy ok. 1,4 kg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67C2866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4268176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1399B332" w14:textId="77777777" w:rsidTr="00A26763">
        <w:trPr>
          <w:trHeight w:val="61"/>
        </w:trPr>
        <w:tc>
          <w:tcPr>
            <w:tcW w:w="1010" w:type="dxa"/>
            <w:vAlign w:val="center"/>
          </w:tcPr>
          <w:p w14:paraId="181C0E24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739F2" w14:textId="40502EB3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>Pompa zajmująca przestrzeń nie większą niż 2 500 cm3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856BB9A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267CFBE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73AD4CFF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0A7C52B8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E103E" w14:textId="5F1C7260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 xml:space="preserve">Zestaw wyposażony w odłączalny zatrzaskowy uchwyt do przenoszenia i mocowania do rur pionowych i poziomych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5420B98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1C37D5D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452A79C5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5A6FC859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5E5F6" w14:textId="615CB58C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>Możliwość rozbudowania zestawu do 3 torów/pomp, z opcjonalną możliwością zasilania jednym przewodem – rozbudowa nie wymaga dodatkowych elementów łączeniowych.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933C9DD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2D3DF4D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478E02E6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098E4A85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D7C86" w14:textId="3CADB28C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>Podświetlany ekran i przyciski z możliwością regulacji na 9 poziomach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02F00F7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644C6DD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7A7ECB12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2E11F9B6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591E3" w14:textId="6EA773E8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>Regulacja głośności w zakresie od 59dBA do 74dBA na 9 poziomach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4DA71FB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B536CB8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2C9F01E8" w14:textId="77777777" w:rsidTr="00570E96">
        <w:trPr>
          <w:trHeight w:val="88"/>
        </w:trPr>
        <w:tc>
          <w:tcPr>
            <w:tcW w:w="1010" w:type="dxa"/>
            <w:vAlign w:val="center"/>
          </w:tcPr>
          <w:p w14:paraId="6D417808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6CCE9" w14:textId="29167D53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>Regulacja jasności i kontrastu ekranu na 9 poziomach</w:t>
            </w:r>
          </w:p>
        </w:tc>
        <w:tc>
          <w:tcPr>
            <w:tcW w:w="3030" w:type="dxa"/>
            <w:shd w:val="clear" w:color="auto" w:fill="auto"/>
          </w:tcPr>
          <w:p w14:paraId="310FBFD1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43E7F1B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7817C2FE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6B18E59D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DAB0D" w14:textId="5ED29E4F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 xml:space="preserve">Możliwość programowania parametrów infuzji w mg, </w:t>
            </w:r>
            <w:proofErr w:type="spellStart"/>
            <w:r w:rsidRPr="00204E3D">
              <w:rPr>
                <w:color w:val="000000"/>
                <w:sz w:val="18"/>
                <w:szCs w:val="18"/>
              </w:rPr>
              <w:t>mcg</w:t>
            </w:r>
            <w:proofErr w:type="spellEnd"/>
            <w:r w:rsidRPr="00204E3D">
              <w:rPr>
                <w:color w:val="000000"/>
                <w:sz w:val="18"/>
                <w:szCs w:val="18"/>
              </w:rPr>
              <w:t xml:space="preserve">, U lub </w:t>
            </w:r>
            <w:proofErr w:type="spellStart"/>
            <w:r w:rsidRPr="00204E3D">
              <w:rPr>
                <w:color w:val="000000"/>
                <w:sz w:val="18"/>
                <w:szCs w:val="18"/>
              </w:rPr>
              <w:t>mmol</w:t>
            </w:r>
            <w:proofErr w:type="spellEnd"/>
            <w:r w:rsidRPr="00204E3D">
              <w:rPr>
                <w:color w:val="000000"/>
                <w:sz w:val="18"/>
                <w:szCs w:val="18"/>
              </w:rPr>
              <w:t xml:space="preserve">,   z uwzględnieniem lub nie masy ciała w odniesieniu do czasu (np. mg/kg/min; mg/kg/h; mg/kg/24h) </w:t>
            </w:r>
          </w:p>
        </w:tc>
        <w:tc>
          <w:tcPr>
            <w:tcW w:w="3030" w:type="dxa"/>
            <w:shd w:val="clear" w:color="auto" w:fill="auto"/>
          </w:tcPr>
          <w:p w14:paraId="3407E4AB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DDC50E2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6EA5CB4B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42A082C2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52951" w14:textId="51102FA3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 xml:space="preserve">Zakres prędkości infuzji min. 0,1 do 1 200 ml/h  Prędkość infuzji w zakresie od 0,1 - 99,99ml/h programowana co 0,01ml/godz. </w:t>
            </w:r>
          </w:p>
        </w:tc>
        <w:tc>
          <w:tcPr>
            <w:tcW w:w="3030" w:type="dxa"/>
            <w:shd w:val="clear" w:color="auto" w:fill="auto"/>
          </w:tcPr>
          <w:p w14:paraId="00CEBDEE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658FB1A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526CB8B9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6974E016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59A83" w14:textId="7500727A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 xml:space="preserve">Funkcja programowania objętości do podania (VTBD) min. 9999 ml. </w:t>
            </w:r>
          </w:p>
        </w:tc>
        <w:tc>
          <w:tcPr>
            <w:tcW w:w="3030" w:type="dxa"/>
            <w:shd w:val="clear" w:color="auto" w:fill="auto"/>
          </w:tcPr>
          <w:p w14:paraId="0EC56A5C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68E0BEF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4C646795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2FF77670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76960" w14:textId="2D34B299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 xml:space="preserve">Zmiana szybkości infuzji bez konieczności przerywania wlewu. </w:t>
            </w:r>
          </w:p>
        </w:tc>
        <w:tc>
          <w:tcPr>
            <w:tcW w:w="3030" w:type="dxa"/>
            <w:shd w:val="clear" w:color="auto" w:fill="auto"/>
          </w:tcPr>
          <w:p w14:paraId="3CE254AD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1D751A7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5A8221CC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42E698E5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453E6" w14:textId="59B47039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 xml:space="preserve">Wypełnienie drenu ze stale widoczną na ekranie i możliwą do kontrolowania informacją o przetoczonej objętości </w:t>
            </w:r>
          </w:p>
        </w:tc>
        <w:tc>
          <w:tcPr>
            <w:tcW w:w="3030" w:type="dxa"/>
            <w:shd w:val="clear" w:color="auto" w:fill="auto"/>
          </w:tcPr>
          <w:p w14:paraId="269355B4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D4BA83D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31982809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4D576FD7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A780D" w14:textId="7A420FF9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 xml:space="preserve">Możliwość utworzenia Bazy Leków używanych w </w:t>
            </w:r>
            <w:proofErr w:type="spellStart"/>
            <w:r w:rsidRPr="00204E3D">
              <w:rPr>
                <w:color w:val="000000"/>
                <w:sz w:val="18"/>
                <w:szCs w:val="18"/>
              </w:rPr>
              <w:t>infuzjoterapii</w:t>
            </w:r>
            <w:proofErr w:type="spellEnd"/>
            <w:r w:rsidRPr="00204E3D">
              <w:rPr>
                <w:color w:val="000000"/>
                <w:sz w:val="18"/>
                <w:szCs w:val="18"/>
              </w:rPr>
              <w:t xml:space="preserve"> na terenie szpitala  z możliwością zastosowania oprogramowania do tworzenia Bibliotek Leków na poszczególne oddziały.</w:t>
            </w:r>
          </w:p>
        </w:tc>
        <w:tc>
          <w:tcPr>
            <w:tcW w:w="3030" w:type="dxa"/>
            <w:shd w:val="clear" w:color="auto" w:fill="auto"/>
          </w:tcPr>
          <w:p w14:paraId="458C689C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695F300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0ECB5712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35449D5D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5C630" w14:textId="536BB86B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>Możliwość skonfigurowania do 50 oddziałów w jednej pompie.</w:t>
            </w:r>
          </w:p>
        </w:tc>
        <w:tc>
          <w:tcPr>
            <w:tcW w:w="3030" w:type="dxa"/>
            <w:shd w:val="clear" w:color="auto" w:fill="auto"/>
          </w:tcPr>
          <w:p w14:paraId="09A0EB45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D6E62A5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0C5FE75A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29D7FC39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3D066" w14:textId="668ECF8A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 xml:space="preserve">Biblioteka Leków zawierająca 1 200  leków z możliwością podzielenia na min. 30 grup.  </w:t>
            </w:r>
          </w:p>
        </w:tc>
        <w:tc>
          <w:tcPr>
            <w:tcW w:w="3030" w:type="dxa"/>
            <w:shd w:val="clear" w:color="auto" w:fill="auto"/>
          </w:tcPr>
          <w:p w14:paraId="6D8ED402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B6853B4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186A1535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563B1BB2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257C0" w14:textId="0FBCC5D7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>Biblioteka leków zawierająca po 10 stężeń dla każdego leku.</w:t>
            </w:r>
          </w:p>
        </w:tc>
        <w:tc>
          <w:tcPr>
            <w:tcW w:w="3030" w:type="dxa"/>
            <w:shd w:val="clear" w:color="auto" w:fill="auto"/>
          </w:tcPr>
          <w:p w14:paraId="530D43A8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EE954E1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3403507D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38BC4116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9B0A0" w14:textId="57FE8160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 xml:space="preserve">Leki zawarte w Bibliotece Leków powiązane z parametrami infuzji (limity względne </w:t>
            </w:r>
            <w:proofErr w:type="spellStart"/>
            <w:r w:rsidRPr="00204E3D">
              <w:rPr>
                <w:color w:val="000000"/>
                <w:sz w:val="18"/>
                <w:szCs w:val="18"/>
              </w:rPr>
              <w:t>min-max;limity</w:t>
            </w:r>
            <w:proofErr w:type="spellEnd"/>
            <w:r w:rsidRPr="00204E3D">
              <w:rPr>
                <w:color w:val="000000"/>
                <w:sz w:val="18"/>
                <w:szCs w:val="18"/>
              </w:rPr>
              <w:t xml:space="preserve"> bezwzględne min-max, parametry standardowe), możliwość wyświetlania naprzemiennego nazwy leku i/lub wybranych parametrów infuzji. </w:t>
            </w:r>
          </w:p>
        </w:tc>
        <w:tc>
          <w:tcPr>
            <w:tcW w:w="3030" w:type="dxa"/>
            <w:shd w:val="clear" w:color="auto" w:fill="auto"/>
          </w:tcPr>
          <w:p w14:paraId="5999B67A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8FA43AE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7121BAE0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7E33A2FF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11DCE" w14:textId="59B62986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>Możliwość rozszerzenia funkcjonalności o automatyczne prowadzenie infuzji dołączanej (</w:t>
            </w:r>
            <w:proofErr w:type="spellStart"/>
            <w:r w:rsidRPr="00204E3D">
              <w:rPr>
                <w:color w:val="000000"/>
                <w:sz w:val="18"/>
                <w:szCs w:val="18"/>
              </w:rPr>
              <w:t>piggyback</w:t>
            </w:r>
            <w:proofErr w:type="spellEnd"/>
            <w:r w:rsidRPr="00204E3D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3030" w:type="dxa"/>
            <w:shd w:val="clear" w:color="auto" w:fill="auto"/>
          </w:tcPr>
          <w:p w14:paraId="2BE12368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7180FC4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175F363D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360B1A23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686CE" w14:textId="3C63D7DD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>Automatyczne prowadzenie infuzji przy stopniowym wzroście i spadku prędkości. Infuzja składa się z trzech faz: wzrostu, utrzymania i spadku.</w:t>
            </w:r>
          </w:p>
        </w:tc>
        <w:tc>
          <w:tcPr>
            <w:tcW w:w="3030" w:type="dxa"/>
            <w:shd w:val="clear" w:color="auto" w:fill="auto"/>
          </w:tcPr>
          <w:p w14:paraId="269E81BA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9E37DD6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4B38D5D6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3AB07E2E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57125" w14:textId="5D5D1F7C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>Możliwość rozszerzenia funkcjonalności o automatyczne prowadzenie infuzji w trybie okresowym, składającym się z dwóch faz: bolusa i prędkości.</w:t>
            </w:r>
          </w:p>
        </w:tc>
        <w:tc>
          <w:tcPr>
            <w:tcW w:w="3030" w:type="dxa"/>
            <w:shd w:val="clear" w:color="auto" w:fill="auto"/>
          </w:tcPr>
          <w:p w14:paraId="40326864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8DB96E6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27429B8A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5E705C3D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F86C6" w14:textId="588DCEF5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>Możliwość rozszerzenia funkcjonalności o automatyczne prowadzenie infuzji w trybie programowanym, z możliwością zaprogramowania 12 faz. Każda faza o określonych parametrach takich jak prędkość, czas, objętość</w:t>
            </w:r>
          </w:p>
        </w:tc>
        <w:tc>
          <w:tcPr>
            <w:tcW w:w="3030" w:type="dxa"/>
            <w:shd w:val="clear" w:color="auto" w:fill="auto"/>
          </w:tcPr>
          <w:p w14:paraId="78322202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64F9CE4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6E6B63B2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4155C643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3DCF9" w14:textId="534970F5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>Możliwość rozszerzenia funkcjonalności o automatyczne prowadzenie terapii: dawka w czasie. Po wprowadzeniu parametrów dawki i czasu pompa automatycznie obliczy prędkość infuzji.</w:t>
            </w:r>
          </w:p>
        </w:tc>
        <w:tc>
          <w:tcPr>
            <w:tcW w:w="3030" w:type="dxa"/>
            <w:shd w:val="clear" w:color="auto" w:fill="auto"/>
          </w:tcPr>
          <w:p w14:paraId="3360EDC3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88E1940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3BF45672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28DC8D64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8F432" w14:textId="437F4CAF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 xml:space="preserve">Bolus o określonej objętości. Bolus podawany na żądanie. Maksymalna objętość bolusa po alarmie okluzji ≤0,2ml </w:t>
            </w:r>
          </w:p>
        </w:tc>
        <w:tc>
          <w:tcPr>
            <w:tcW w:w="3030" w:type="dxa"/>
            <w:shd w:val="clear" w:color="auto" w:fill="auto"/>
          </w:tcPr>
          <w:p w14:paraId="2E2CE4DA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B544C00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14F96F40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27A520F7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E7D80" w14:textId="05AD9BB6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 xml:space="preserve">Możliwość precyzyjnej podaży z lub bez czujnika kropli. </w:t>
            </w:r>
          </w:p>
        </w:tc>
        <w:tc>
          <w:tcPr>
            <w:tcW w:w="3030" w:type="dxa"/>
            <w:shd w:val="clear" w:color="auto" w:fill="auto"/>
          </w:tcPr>
          <w:p w14:paraId="4C513BD7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371849D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7F600771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402DB986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32A43" w14:textId="703B4931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 xml:space="preserve">Funkcja KVO z możliwością wyłączenia funkcji przez użytkownika </w:t>
            </w:r>
          </w:p>
        </w:tc>
        <w:tc>
          <w:tcPr>
            <w:tcW w:w="3030" w:type="dxa"/>
            <w:shd w:val="clear" w:color="auto" w:fill="auto"/>
          </w:tcPr>
          <w:p w14:paraId="06E92B5A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A30DB76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115E6D14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220A887E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308CB" w14:textId="2D73BFDC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 xml:space="preserve">Prezentacja ciągłego pomiaru ciśnienia w linii w formie graficznej </w:t>
            </w:r>
          </w:p>
        </w:tc>
        <w:tc>
          <w:tcPr>
            <w:tcW w:w="3030" w:type="dxa"/>
            <w:shd w:val="clear" w:color="auto" w:fill="auto"/>
          </w:tcPr>
          <w:p w14:paraId="2014FE02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0615749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04FD4F21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56B28068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50068" w14:textId="4C94137E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>Akustyczno-optyczny system alarmów i ostrzeżeń.</w:t>
            </w:r>
          </w:p>
        </w:tc>
        <w:tc>
          <w:tcPr>
            <w:tcW w:w="3030" w:type="dxa"/>
            <w:shd w:val="clear" w:color="auto" w:fill="auto"/>
          </w:tcPr>
          <w:p w14:paraId="0A1D5B78" w14:textId="73CCD355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34ABB39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2AD69202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04D15B2A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31A3E" w14:textId="67BCA7EE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 xml:space="preserve">Menu w języku polskim </w:t>
            </w:r>
          </w:p>
        </w:tc>
        <w:tc>
          <w:tcPr>
            <w:tcW w:w="3030" w:type="dxa"/>
            <w:shd w:val="clear" w:color="auto" w:fill="auto"/>
          </w:tcPr>
          <w:p w14:paraId="0232C160" w14:textId="13D46236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031354C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79BACDB3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04AC28C7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509CC" w14:textId="4B834986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>Funkcja programowania czasu infuzji przynajmniej od 1min – 99:59 godzin</w:t>
            </w:r>
          </w:p>
        </w:tc>
        <w:tc>
          <w:tcPr>
            <w:tcW w:w="3030" w:type="dxa"/>
            <w:shd w:val="clear" w:color="auto" w:fill="auto"/>
          </w:tcPr>
          <w:p w14:paraId="6575B717" w14:textId="55C86EAF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FFDE158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77A5399A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0E72390D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3664A" w14:textId="06A88162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 xml:space="preserve">Możliwość opcjonalnego rozszerzenia oprogramowania pompy o tryb TCI  </w:t>
            </w:r>
          </w:p>
        </w:tc>
        <w:tc>
          <w:tcPr>
            <w:tcW w:w="3030" w:type="dxa"/>
            <w:shd w:val="clear" w:color="auto" w:fill="auto"/>
          </w:tcPr>
          <w:p w14:paraId="5077F20F" w14:textId="054B0AD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48E06BD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6ED651C7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189FCAF3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98573" w14:textId="09784F11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 xml:space="preserve">Możliwość opcjonalnego rozszerzenia oprogramowania pompy o tryb PCA i PCEA </w:t>
            </w:r>
          </w:p>
        </w:tc>
        <w:tc>
          <w:tcPr>
            <w:tcW w:w="3030" w:type="dxa"/>
            <w:shd w:val="clear" w:color="auto" w:fill="auto"/>
          </w:tcPr>
          <w:p w14:paraId="4AC156F5" w14:textId="2AEB96B9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631C819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02F894A6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2F0C324F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2D3A6" w14:textId="677DF712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>Zakres ciśnienia okluzji od 225 mmHg do 900mmHg, z wyborem na 9 poziomach.</w:t>
            </w:r>
          </w:p>
        </w:tc>
        <w:tc>
          <w:tcPr>
            <w:tcW w:w="3030" w:type="dxa"/>
            <w:shd w:val="clear" w:color="auto" w:fill="auto"/>
          </w:tcPr>
          <w:p w14:paraId="5BAE3DB4" w14:textId="2B020F06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681F749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0FD54887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156B51B7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A8FCE" w14:textId="667C5AB5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>Możliwość rozszerzenia zakresu ciśnienia okluzji o trzy dodatkowe poziomy 50 mmHg, 100 mmHg, 150 mmHg</w:t>
            </w:r>
          </w:p>
        </w:tc>
        <w:tc>
          <w:tcPr>
            <w:tcW w:w="3030" w:type="dxa"/>
            <w:shd w:val="clear" w:color="auto" w:fill="auto"/>
          </w:tcPr>
          <w:p w14:paraId="68DBB6C3" w14:textId="09072E8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FFF4A61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2E855DF6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044C1BFE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A948B" w14:textId="4BB0C48B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 xml:space="preserve">Czułość techniczna – wykrywanie pojedynczych pęcherzyków powietrza ≤ 0,01 ml </w:t>
            </w:r>
          </w:p>
        </w:tc>
        <w:tc>
          <w:tcPr>
            <w:tcW w:w="3030" w:type="dxa"/>
            <w:shd w:val="clear" w:color="auto" w:fill="auto"/>
          </w:tcPr>
          <w:p w14:paraId="3A819E52" w14:textId="7390A03F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9A37327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1CF21AA2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4D726216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9B6EA" w14:textId="5770ECD3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>Zestaw przygotowany do rozbudowy o moduł do bezprzewodowej komunikacji pomp z komputerem poza stacją dokującą.</w:t>
            </w:r>
          </w:p>
        </w:tc>
        <w:tc>
          <w:tcPr>
            <w:tcW w:w="3030" w:type="dxa"/>
            <w:shd w:val="clear" w:color="auto" w:fill="auto"/>
          </w:tcPr>
          <w:p w14:paraId="335B0F71" w14:textId="0E607B5D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76C3320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23064F71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0EF481AF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FDF54" w14:textId="223A3CD0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>W przypadku niewłaściwej dawki 1,4 ml spowodowanej niepoprawnym działaniem urządzenia, pompa wyłączy się automatycznie.</w:t>
            </w:r>
          </w:p>
        </w:tc>
        <w:tc>
          <w:tcPr>
            <w:tcW w:w="3030" w:type="dxa"/>
            <w:shd w:val="clear" w:color="auto" w:fill="auto"/>
          </w:tcPr>
          <w:p w14:paraId="42C781AB" w14:textId="2669569C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AC64307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221A9D0E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44226B1B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3C877" w14:textId="2F3BA917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>Alarmy niezbędne do bezpiecznego prowadzenia terapii.</w:t>
            </w:r>
          </w:p>
        </w:tc>
        <w:tc>
          <w:tcPr>
            <w:tcW w:w="3030" w:type="dxa"/>
            <w:shd w:val="clear" w:color="auto" w:fill="auto"/>
          </w:tcPr>
          <w:p w14:paraId="2FDE7F62" w14:textId="322C5E83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5C999B6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659EDC72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7207F5EE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28F1E" w14:textId="1ED2B3AB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>Historia pracy obejmująca 3000 wpisów.</w:t>
            </w:r>
          </w:p>
        </w:tc>
        <w:tc>
          <w:tcPr>
            <w:tcW w:w="3030" w:type="dxa"/>
            <w:shd w:val="clear" w:color="auto" w:fill="auto"/>
          </w:tcPr>
          <w:p w14:paraId="63E93BDA" w14:textId="6B329823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5A9FEC1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04F78337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1A7BF34F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1D4C6" w14:textId="14437892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>Możliwość współpracy z czytnikiem kodów kreskowych</w:t>
            </w:r>
          </w:p>
        </w:tc>
        <w:tc>
          <w:tcPr>
            <w:tcW w:w="3030" w:type="dxa"/>
            <w:shd w:val="clear" w:color="auto" w:fill="auto"/>
          </w:tcPr>
          <w:p w14:paraId="32BC76D0" w14:textId="0F035AAC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326DCF6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24D5214A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26719127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A4A2A" w14:textId="7B753D85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>Możliwość współpracy z systemem do kontrolowanej insulinoterapii</w:t>
            </w:r>
          </w:p>
        </w:tc>
        <w:tc>
          <w:tcPr>
            <w:tcW w:w="3030" w:type="dxa"/>
            <w:shd w:val="clear" w:color="auto" w:fill="auto"/>
          </w:tcPr>
          <w:p w14:paraId="6A5C2960" w14:textId="0EBA37F4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CAC30B3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3191D0BF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1F6ADAD8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A4478" w14:textId="5BC61844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 xml:space="preserve">Możliwość pracy pompy w środowisku MRI - w dedykowanej stacji </w:t>
            </w:r>
          </w:p>
        </w:tc>
        <w:tc>
          <w:tcPr>
            <w:tcW w:w="3030" w:type="dxa"/>
            <w:shd w:val="clear" w:color="auto" w:fill="auto"/>
          </w:tcPr>
          <w:p w14:paraId="5F018BAE" w14:textId="19013959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958751D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68CFF834" w14:textId="77777777" w:rsidTr="00570E96">
        <w:trPr>
          <w:trHeight w:val="61"/>
        </w:trPr>
        <w:tc>
          <w:tcPr>
            <w:tcW w:w="1010" w:type="dxa"/>
            <w:vAlign w:val="center"/>
          </w:tcPr>
          <w:p w14:paraId="420208DA" w14:textId="77777777" w:rsidR="00B11CC6" w:rsidRPr="00204E3D" w:rsidRDefault="00B11CC6" w:rsidP="00B11CC6">
            <w:pPr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A6863" w14:textId="599DD9C5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color w:val="000000"/>
                <w:sz w:val="18"/>
                <w:szCs w:val="18"/>
              </w:rPr>
              <w:t>Zużycie energii - pobór mocy przez jedną pompę maksymalnie 8VA</w:t>
            </w:r>
          </w:p>
        </w:tc>
        <w:tc>
          <w:tcPr>
            <w:tcW w:w="3030" w:type="dxa"/>
            <w:shd w:val="clear" w:color="auto" w:fill="auto"/>
          </w:tcPr>
          <w:p w14:paraId="07238BF7" w14:textId="5F01DD8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9BD28B7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5B50F004" w14:textId="77777777" w:rsidTr="00397719">
        <w:trPr>
          <w:trHeight w:val="61"/>
        </w:trPr>
        <w:tc>
          <w:tcPr>
            <w:tcW w:w="13467" w:type="dxa"/>
            <w:gridSpan w:val="4"/>
            <w:shd w:val="clear" w:color="auto" w:fill="D9E2F3" w:themeFill="accent1" w:themeFillTint="33"/>
            <w:vAlign w:val="center"/>
          </w:tcPr>
          <w:p w14:paraId="4B962D34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204E3D">
              <w:rPr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B11CC6" w:rsidRPr="00204E3D" w14:paraId="10AF3B32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4B14B846" w14:textId="77777777" w:rsidR="00B11CC6" w:rsidRPr="00204E3D" w:rsidRDefault="00B11CC6" w:rsidP="00B11CC6">
            <w:pPr>
              <w:numPr>
                <w:ilvl w:val="0"/>
                <w:numId w:val="1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74EE21B4" w14:textId="77777777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Pełna gwarancja na wszystkie oferowane urządzenia wchodzące w skład przedmiotu zamówienia (poza materiałami zużywalnymi) liczona od dnia podpisania protokołu odbioru bez uwag.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E8FF325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min 24 m-</w:t>
            </w:r>
            <w:proofErr w:type="spellStart"/>
            <w:r w:rsidRPr="00204E3D">
              <w:rPr>
                <w:sz w:val="18"/>
                <w:szCs w:val="18"/>
              </w:rPr>
              <w:t>cy</w:t>
            </w:r>
            <w:proofErr w:type="spellEnd"/>
          </w:p>
        </w:tc>
        <w:tc>
          <w:tcPr>
            <w:tcW w:w="2693" w:type="dxa"/>
          </w:tcPr>
          <w:p w14:paraId="236FBCEB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43880037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2D7EAD01" w14:textId="77777777" w:rsidR="00B11CC6" w:rsidRPr="00204E3D" w:rsidRDefault="00B11CC6" w:rsidP="00B11CC6">
            <w:pPr>
              <w:numPr>
                <w:ilvl w:val="0"/>
                <w:numId w:val="1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6FBFCFE9" w14:textId="77777777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Autoryzowany serwis gwarancyjny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C98019A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 podać</w:t>
            </w:r>
          </w:p>
        </w:tc>
        <w:tc>
          <w:tcPr>
            <w:tcW w:w="2693" w:type="dxa"/>
          </w:tcPr>
          <w:p w14:paraId="5E823068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0D374F61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537D102D" w14:textId="77777777" w:rsidR="00B11CC6" w:rsidRPr="00204E3D" w:rsidRDefault="00B11CC6" w:rsidP="00B11CC6">
            <w:pPr>
              <w:numPr>
                <w:ilvl w:val="0"/>
                <w:numId w:val="1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7FE27226" w14:textId="77777777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Zagwarantowanie dostępności części zamiennych dla oferowanego aparatu </w:t>
            </w:r>
            <w:r w:rsidRPr="00204E3D">
              <w:rPr>
                <w:sz w:val="18"/>
                <w:szCs w:val="18"/>
              </w:rPr>
              <w:br/>
              <w:t>min. 8 lat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D4219E9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 podać liczbę lat</w:t>
            </w:r>
          </w:p>
        </w:tc>
        <w:tc>
          <w:tcPr>
            <w:tcW w:w="2693" w:type="dxa"/>
          </w:tcPr>
          <w:p w14:paraId="5BE8CE18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0F5EEE08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1DECFBDB" w14:textId="77777777" w:rsidR="00B11CC6" w:rsidRPr="00204E3D" w:rsidRDefault="00B11CC6" w:rsidP="00B11CC6">
            <w:pPr>
              <w:numPr>
                <w:ilvl w:val="0"/>
                <w:numId w:val="1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2786BC34" w14:textId="77777777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W cenie oferty minimum jeden przegląd w  okresie gwarancji </w:t>
            </w:r>
            <w:r w:rsidRPr="00204E3D">
              <w:rPr>
                <w:bCs/>
                <w:sz w:val="18"/>
                <w:szCs w:val="18"/>
              </w:rPr>
              <w:t>(wraz z dojazdem i częściami)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6EEE0D8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Podać</w:t>
            </w:r>
          </w:p>
        </w:tc>
        <w:tc>
          <w:tcPr>
            <w:tcW w:w="2693" w:type="dxa"/>
          </w:tcPr>
          <w:p w14:paraId="4534A306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1024F3DD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47DE5C02" w14:textId="77777777" w:rsidR="00B11CC6" w:rsidRPr="00204E3D" w:rsidRDefault="00B11CC6" w:rsidP="00B11CC6">
            <w:pPr>
              <w:numPr>
                <w:ilvl w:val="0"/>
                <w:numId w:val="1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387C8DEC" w14:textId="77777777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Możliwość zgłaszania usterek 24 h/dobę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D5D5E5E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tak, podać nr tel. /  faks / e-mail</w:t>
            </w:r>
          </w:p>
        </w:tc>
        <w:tc>
          <w:tcPr>
            <w:tcW w:w="2693" w:type="dxa"/>
          </w:tcPr>
          <w:p w14:paraId="21FA0881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0CB77801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74AC2532" w14:textId="77777777" w:rsidR="00B11CC6" w:rsidRPr="00204E3D" w:rsidRDefault="00B11CC6" w:rsidP="00B11CC6">
            <w:pPr>
              <w:numPr>
                <w:ilvl w:val="0"/>
                <w:numId w:val="1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0B1BED0C" w14:textId="77777777" w:rsidR="00B11CC6" w:rsidRPr="00204E3D" w:rsidRDefault="00B11CC6" w:rsidP="00B11CC6">
            <w:p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Czas reakcji serwisu od zgłoszenia do podjęcia naprawy [godziny w dni robocze:</w:t>
            </w:r>
          </w:p>
          <w:p w14:paraId="49619ED4" w14:textId="77777777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1171111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Max 48 godzin</w:t>
            </w:r>
          </w:p>
        </w:tc>
        <w:tc>
          <w:tcPr>
            <w:tcW w:w="2693" w:type="dxa"/>
          </w:tcPr>
          <w:p w14:paraId="2CF6A227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735B169D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75837CED" w14:textId="77777777" w:rsidR="00B11CC6" w:rsidRPr="00204E3D" w:rsidRDefault="00B11CC6" w:rsidP="00B11CC6">
            <w:pPr>
              <w:numPr>
                <w:ilvl w:val="0"/>
                <w:numId w:val="1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505C83A3" w14:textId="77777777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Czas naprawy gwarancyjnej [dni robocze: 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832E1A7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Max. 10 dni od chwili zgłoszenia</w:t>
            </w:r>
          </w:p>
        </w:tc>
        <w:tc>
          <w:tcPr>
            <w:tcW w:w="2693" w:type="dxa"/>
          </w:tcPr>
          <w:p w14:paraId="23078A8D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109322DE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087F8B9C" w14:textId="77777777" w:rsidR="00B11CC6" w:rsidRPr="00204E3D" w:rsidRDefault="00B11CC6" w:rsidP="00B11CC6">
            <w:pPr>
              <w:numPr>
                <w:ilvl w:val="0"/>
                <w:numId w:val="1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201B9BD7" w14:textId="77777777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Czas naprawy gwarancyjnej [dni robocze: od poniedziałku do piątku z wyłączeniem dni ustawowo wolnych pracy] wymagający importu części z zagranicy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E365B79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Max 14 dni od chwili zgłoszenia</w:t>
            </w:r>
          </w:p>
        </w:tc>
        <w:tc>
          <w:tcPr>
            <w:tcW w:w="2693" w:type="dxa"/>
          </w:tcPr>
          <w:p w14:paraId="66601F06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0C6553A8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77AD5186" w14:textId="77777777" w:rsidR="00B11CC6" w:rsidRPr="00204E3D" w:rsidRDefault="00B11CC6" w:rsidP="00B11CC6">
            <w:pPr>
              <w:numPr>
                <w:ilvl w:val="0"/>
                <w:numId w:val="1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4F1D6855" w14:textId="77777777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Naprawa gwarancyjna trwająca dłużej niż 7 dni roboczych przedłuża okres gwarancji o całkowity czas trwania naprawy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6385906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2ABC1459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3D236458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264705C9" w14:textId="77777777" w:rsidR="00B11CC6" w:rsidRPr="00204E3D" w:rsidRDefault="00B11CC6" w:rsidP="00B11CC6">
            <w:pPr>
              <w:numPr>
                <w:ilvl w:val="0"/>
                <w:numId w:val="1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0DB5BAE0" w14:textId="77777777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Liczba napraw gwarancyjnych tego samego podzespołu uprawniająca do wymiany podzespołu na nowy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FCEE876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3 naprawy</w:t>
            </w:r>
          </w:p>
        </w:tc>
        <w:tc>
          <w:tcPr>
            <w:tcW w:w="2693" w:type="dxa"/>
          </w:tcPr>
          <w:p w14:paraId="0FB8BC7B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20C54006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11CD5D83" w14:textId="77777777" w:rsidR="00B11CC6" w:rsidRPr="00204E3D" w:rsidRDefault="00B11CC6" w:rsidP="00B11CC6">
            <w:pPr>
              <w:numPr>
                <w:ilvl w:val="0"/>
                <w:numId w:val="1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0E892064" w14:textId="77777777" w:rsidR="00B11CC6" w:rsidRPr="00204E3D" w:rsidRDefault="00B11CC6" w:rsidP="00B11CC6">
            <w:p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Wraz z dostawą przedmiotu zamówienia należy dostarczyć Zamawiającemu:</w:t>
            </w:r>
          </w:p>
          <w:p w14:paraId="3DAC5FD7" w14:textId="77777777" w:rsidR="00B11CC6" w:rsidRPr="00204E3D" w:rsidRDefault="00B11CC6" w:rsidP="00B11CC6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Instrukcje obsługi w języku polskim (1 egz. w formie papierowej,</w:t>
            </w:r>
            <w:r w:rsidRPr="00204E3D">
              <w:rPr>
                <w:sz w:val="18"/>
                <w:szCs w:val="18"/>
              </w:rPr>
              <w:br/>
              <w:t>1 egz. w formie elektronicznej</w:t>
            </w:r>
          </w:p>
          <w:p w14:paraId="18E587D6" w14:textId="77777777" w:rsidR="00B11CC6" w:rsidRPr="00204E3D" w:rsidRDefault="00B11CC6" w:rsidP="00B11CC6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paszport techniczny z wpisem o przeprowadzonej instalacji i uruchomieniu oraz datą następnego przeglądu,</w:t>
            </w:r>
          </w:p>
          <w:p w14:paraId="3898D038" w14:textId="77777777" w:rsidR="00B11CC6" w:rsidRPr="00204E3D" w:rsidRDefault="00B11CC6" w:rsidP="00B11CC6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kartę gwarancyjną,</w:t>
            </w:r>
          </w:p>
          <w:p w14:paraId="5978C604" w14:textId="77777777" w:rsidR="00B11CC6" w:rsidRPr="00204E3D" w:rsidRDefault="00B11CC6" w:rsidP="00B11CC6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lastRenderedPageBreak/>
              <w:t>deklarację CE lub inny dokument dopuszczający przedmiot umowy do obrotu,</w:t>
            </w:r>
          </w:p>
          <w:p w14:paraId="095160D9" w14:textId="77777777" w:rsidR="00B11CC6" w:rsidRPr="00204E3D" w:rsidRDefault="00B11CC6" w:rsidP="00B11CC6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instrukcje/zalecenia dotyczące mycia i dezynfekcji,</w:t>
            </w:r>
          </w:p>
          <w:p w14:paraId="11FD0CB2" w14:textId="77777777" w:rsidR="00B11CC6" w:rsidRPr="00204E3D" w:rsidRDefault="00B11CC6" w:rsidP="00B11CC6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niezbędną dokumentację zawierającą zalecenia dotyczące konserwacji, wykonania przeglądów, pomiarów bezpieczeństwa elektrycznego – jeśli dotyczy</w:t>
            </w:r>
          </w:p>
          <w:p w14:paraId="33DCD46B" w14:textId="77777777" w:rsidR="00B11CC6" w:rsidRPr="00204E3D" w:rsidRDefault="00B11CC6" w:rsidP="00B11CC6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wykaz punktów serwisowych wraz z ustalonymi zasadami kontaktowania,</w:t>
            </w:r>
          </w:p>
          <w:p w14:paraId="39CDD8D9" w14:textId="77777777" w:rsidR="00B11CC6" w:rsidRPr="00204E3D" w:rsidRDefault="00B11CC6" w:rsidP="00B11CC6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licencje na oprogramowanie zainstalowane w sprzęcie (jeśli wymagane),</w:t>
            </w:r>
          </w:p>
          <w:p w14:paraId="2904DDB7" w14:textId="77777777" w:rsidR="00B11CC6" w:rsidRPr="00204E3D" w:rsidRDefault="00B11CC6" w:rsidP="00B11CC6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wykaz materiałów zużywalnych wykorzystywanych w bieżącej eksploatacji – jeśli dotyczy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ABA8A00" w14:textId="7777777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tak</w:t>
            </w:r>
          </w:p>
        </w:tc>
        <w:tc>
          <w:tcPr>
            <w:tcW w:w="2693" w:type="dxa"/>
          </w:tcPr>
          <w:p w14:paraId="214CF7A5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4A35D9CE" w14:textId="77777777" w:rsidR="006243E2" w:rsidRPr="00204E3D" w:rsidRDefault="006243E2" w:rsidP="006243E2">
      <w:pPr>
        <w:rPr>
          <w:sz w:val="20"/>
          <w:szCs w:val="20"/>
        </w:rPr>
      </w:pPr>
    </w:p>
    <w:p w14:paraId="0EF19373" w14:textId="77777777" w:rsidR="006243E2" w:rsidRPr="00204E3D" w:rsidRDefault="006243E2" w:rsidP="006243E2">
      <w:pPr>
        <w:rPr>
          <w:sz w:val="20"/>
          <w:szCs w:val="20"/>
        </w:rPr>
      </w:pPr>
    </w:p>
    <w:p w14:paraId="64B24D8F" w14:textId="77777777" w:rsidR="006243E2" w:rsidRPr="00204E3D" w:rsidRDefault="006243E2" w:rsidP="006243E2">
      <w:pPr>
        <w:rPr>
          <w:sz w:val="20"/>
          <w:szCs w:val="20"/>
        </w:rPr>
      </w:pPr>
    </w:p>
    <w:p w14:paraId="27565C4A" w14:textId="77777777" w:rsidR="006243E2" w:rsidRPr="00204E3D" w:rsidRDefault="006243E2" w:rsidP="006243E2">
      <w:pPr>
        <w:rPr>
          <w:sz w:val="20"/>
          <w:szCs w:val="20"/>
        </w:rPr>
      </w:pPr>
    </w:p>
    <w:p w14:paraId="371F4798" w14:textId="77777777" w:rsidR="006243E2" w:rsidRPr="00204E3D" w:rsidRDefault="006243E2" w:rsidP="006243E2">
      <w:pPr>
        <w:rPr>
          <w:sz w:val="20"/>
          <w:szCs w:val="20"/>
        </w:rPr>
      </w:pPr>
    </w:p>
    <w:p w14:paraId="460A5B59" w14:textId="77777777" w:rsidR="006243E2" w:rsidRPr="00204E3D" w:rsidRDefault="006243E2" w:rsidP="006243E2">
      <w:pPr>
        <w:rPr>
          <w:sz w:val="20"/>
          <w:szCs w:val="20"/>
        </w:rPr>
      </w:pPr>
    </w:p>
    <w:p w14:paraId="165F49F7" w14:textId="77777777" w:rsidR="006243E2" w:rsidRPr="00204E3D" w:rsidRDefault="006243E2" w:rsidP="006243E2">
      <w:pPr>
        <w:rPr>
          <w:sz w:val="20"/>
          <w:szCs w:val="20"/>
        </w:rPr>
      </w:pPr>
    </w:p>
    <w:p w14:paraId="60A53A08" w14:textId="77777777" w:rsidR="006243E2" w:rsidRPr="00204E3D" w:rsidRDefault="006243E2" w:rsidP="006243E2">
      <w:pPr>
        <w:rPr>
          <w:sz w:val="20"/>
          <w:szCs w:val="20"/>
        </w:rPr>
      </w:pPr>
    </w:p>
    <w:p w14:paraId="3DB032AD" w14:textId="77777777" w:rsidR="006243E2" w:rsidRPr="00204E3D" w:rsidRDefault="006243E2" w:rsidP="006243E2">
      <w:pPr>
        <w:rPr>
          <w:sz w:val="20"/>
          <w:szCs w:val="20"/>
        </w:rPr>
      </w:pPr>
    </w:p>
    <w:p w14:paraId="2B94F4A9" w14:textId="77777777" w:rsidR="006243E2" w:rsidRPr="00204E3D" w:rsidRDefault="006243E2" w:rsidP="006243E2">
      <w:pPr>
        <w:rPr>
          <w:sz w:val="20"/>
          <w:szCs w:val="20"/>
        </w:rPr>
      </w:pPr>
    </w:p>
    <w:p w14:paraId="0C7ABAC2" w14:textId="77777777" w:rsidR="006243E2" w:rsidRPr="00204E3D" w:rsidRDefault="006243E2" w:rsidP="006243E2">
      <w:pPr>
        <w:rPr>
          <w:sz w:val="20"/>
          <w:szCs w:val="20"/>
        </w:rPr>
      </w:pPr>
    </w:p>
    <w:p w14:paraId="5B5B6344" w14:textId="77777777" w:rsidR="006243E2" w:rsidRPr="00204E3D" w:rsidRDefault="006243E2" w:rsidP="006243E2">
      <w:pPr>
        <w:rPr>
          <w:sz w:val="20"/>
          <w:szCs w:val="20"/>
        </w:rPr>
      </w:pPr>
    </w:p>
    <w:p w14:paraId="5BFC09C8" w14:textId="77777777" w:rsidR="006243E2" w:rsidRPr="00204E3D" w:rsidRDefault="006243E2" w:rsidP="006243E2">
      <w:pPr>
        <w:rPr>
          <w:sz w:val="20"/>
          <w:szCs w:val="20"/>
        </w:rPr>
      </w:pPr>
    </w:p>
    <w:p w14:paraId="6F1034F1" w14:textId="77777777" w:rsidR="006243E2" w:rsidRPr="00204E3D" w:rsidRDefault="006243E2" w:rsidP="006243E2">
      <w:pPr>
        <w:rPr>
          <w:sz w:val="20"/>
          <w:szCs w:val="20"/>
        </w:rPr>
      </w:pPr>
    </w:p>
    <w:p w14:paraId="5BCBE1FB" w14:textId="77777777" w:rsidR="006243E2" w:rsidRPr="00204E3D" w:rsidRDefault="006243E2" w:rsidP="006243E2">
      <w:pPr>
        <w:rPr>
          <w:sz w:val="20"/>
          <w:szCs w:val="20"/>
        </w:rPr>
      </w:pPr>
    </w:p>
    <w:p w14:paraId="37A951B2" w14:textId="77777777" w:rsidR="006243E2" w:rsidRPr="00204E3D" w:rsidRDefault="006243E2" w:rsidP="006243E2">
      <w:pPr>
        <w:rPr>
          <w:sz w:val="20"/>
          <w:szCs w:val="20"/>
        </w:rPr>
      </w:pPr>
    </w:p>
    <w:p w14:paraId="75AFE8A3" w14:textId="77777777" w:rsidR="006243E2" w:rsidRPr="00204E3D" w:rsidRDefault="006243E2" w:rsidP="006243E2">
      <w:pPr>
        <w:rPr>
          <w:sz w:val="20"/>
          <w:szCs w:val="20"/>
        </w:rPr>
      </w:pPr>
    </w:p>
    <w:p w14:paraId="787CA049" w14:textId="77777777" w:rsidR="006243E2" w:rsidRPr="00204E3D" w:rsidRDefault="006243E2" w:rsidP="006243E2">
      <w:pPr>
        <w:rPr>
          <w:sz w:val="20"/>
          <w:szCs w:val="20"/>
        </w:rPr>
      </w:pPr>
    </w:p>
    <w:p w14:paraId="601E0016" w14:textId="77777777" w:rsidR="006243E2" w:rsidRPr="00204E3D" w:rsidRDefault="006243E2" w:rsidP="006243E2">
      <w:pPr>
        <w:rPr>
          <w:sz w:val="20"/>
          <w:szCs w:val="20"/>
        </w:rPr>
      </w:pPr>
    </w:p>
    <w:p w14:paraId="79F637A9" w14:textId="77777777" w:rsidR="006243E2" w:rsidRPr="00204E3D" w:rsidRDefault="006243E2" w:rsidP="006243E2">
      <w:pPr>
        <w:rPr>
          <w:sz w:val="20"/>
          <w:szCs w:val="20"/>
        </w:rPr>
      </w:pPr>
    </w:p>
    <w:p w14:paraId="75C24F45" w14:textId="77777777" w:rsidR="006243E2" w:rsidRPr="00204E3D" w:rsidRDefault="006243E2" w:rsidP="006243E2">
      <w:pPr>
        <w:rPr>
          <w:sz w:val="20"/>
          <w:szCs w:val="20"/>
        </w:rPr>
      </w:pPr>
    </w:p>
    <w:p w14:paraId="3A67F417" w14:textId="77777777" w:rsidR="006243E2" w:rsidRPr="00204E3D" w:rsidRDefault="006243E2" w:rsidP="006243E2">
      <w:pPr>
        <w:rPr>
          <w:sz w:val="20"/>
          <w:szCs w:val="20"/>
        </w:rPr>
      </w:pPr>
    </w:p>
    <w:p w14:paraId="410BF118" w14:textId="77777777" w:rsidR="006243E2" w:rsidRPr="00204E3D" w:rsidRDefault="006243E2" w:rsidP="006243E2">
      <w:pPr>
        <w:keepNext/>
        <w:spacing w:after="0" w:line="340" w:lineRule="exact"/>
        <w:jc w:val="center"/>
        <w:outlineLvl w:val="0"/>
        <w:rPr>
          <w:rFonts w:eastAsia="Times New Roman" w:cs="Times New Roman"/>
          <w:b/>
          <w:bCs/>
          <w:kern w:val="32"/>
          <w:sz w:val="20"/>
          <w:szCs w:val="20"/>
          <w:lang w:val="x-none" w:eastAsia="x-none"/>
        </w:rPr>
      </w:pPr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lastRenderedPageBreak/>
        <w:t xml:space="preserve">Zestawienie </w:t>
      </w:r>
      <w:r w:rsidRPr="00204E3D">
        <w:rPr>
          <w:rFonts w:eastAsia="Times New Roman" w:cs="Times New Roman"/>
          <w:b/>
          <w:bCs/>
          <w:kern w:val="32"/>
          <w:sz w:val="20"/>
          <w:szCs w:val="20"/>
          <w:lang w:val="x-none" w:eastAsia="x-none"/>
        </w:rPr>
        <w:t>parametrów technicznych</w:t>
      </w:r>
    </w:p>
    <w:p w14:paraId="022CFE4A" w14:textId="77777777" w:rsidR="006243E2" w:rsidRPr="00204E3D" w:rsidRDefault="006243E2" w:rsidP="006243E2">
      <w:pPr>
        <w:spacing w:after="0" w:line="240" w:lineRule="auto"/>
        <w:rPr>
          <w:rFonts w:eastAsia="Times New Roman" w:cs="Times New Roman"/>
          <w:sz w:val="18"/>
          <w:szCs w:val="18"/>
          <w:lang w:eastAsia="pl-PL"/>
        </w:rPr>
      </w:pPr>
    </w:p>
    <w:p w14:paraId="132404D3" w14:textId="2430A562" w:rsidR="006243E2" w:rsidRPr="00204E3D" w:rsidRDefault="006243E2" w:rsidP="006243E2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t>Część  nr 8</w:t>
      </w:r>
      <w:r w:rsidR="000672C7" w:rsidRPr="00204E3D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– urządzenie do dekontaminacji pomieszczeń</w:t>
      </w:r>
      <w:r w:rsidR="009A67F0" w:rsidRPr="00204E3D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– 1 </w:t>
      </w:r>
      <w:proofErr w:type="spellStart"/>
      <w:r w:rsidR="009A67F0" w:rsidRPr="00204E3D">
        <w:rPr>
          <w:rFonts w:eastAsia="Times New Roman" w:cs="Times New Roman"/>
          <w:b/>
          <w:bCs/>
          <w:sz w:val="20"/>
          <w:szCs w:val="20"/>
          <w:lang w:eastAsia="pl-PL"/>
        </w:rPr>
        <w:t>szt</w:t>
      </w:r>
      <w:proofErr w:type="spellEnd"/>
    </w:p>
    <w:tbl>
      <w:tblPr>
        <w:tblpPr w:leftFromText="141" w:rightFromText="141" w:vertAnchor="text" w:tblpY="1"/>
        <w:tblOverlap w:val="never"/>
        <w:tblW w:w="13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"/>
        <w:gridCol w:w="6734"/>
        <w:gridCol w:w="3030"/>
        <w:gridCol w:w="2693"/>
      </w:tblGrid>
      <w:tr w:rsidR="006243E2" w:rsidRPr="00204E3D" w14:paraId="734A98D5" w14:textId="77777777" w:rsidTr="00397719">
        <w:trPr>
          <w:trHeight w:val="152"/>
        </w:trPr>
        <w:tc>
          <w:tcPr>
            <w:tcW w:w="1010" w:type="dxa"/>
            <w:vAlign w:val="center"/>
          </w:tcPr>
          <w:p w14:paraId="67D9BF03" w14:textId="77777777" w:rsidR="006243E2" w:rsidRPr="00204E3D" w:rsidRDefault="006243E2" w:rsidP="00397719">
            <w:pPr>
              <w:keepNext/>
              <w:spacing w:after="0" w:line="240" w:lineRule="auto"/>
              <w:jc w:val="center"/>
              <w:outlineLvl w:val="7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734" w:type="dxa"/>
            <w:vAlign w:val="center"/>
          </w:tcPr>
          <w:p w14:paraId="2781B4F3" w14:textId="77777777" w:rsidR="006243E2" w:rsidRPr="00204E3D" w:rsidRDefault="006243E2" w:rsidP="00397719">
            <w:pPr>
              <w:keepNext/>
              <w:spacing w:after="0" w:line="240" w:lineRule="auto"/>
              <w:jc w:val="center"/>
              <w:outlineLvl w:val="7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OPIS PRZEDMIOTU ZAMÓWIENIA</w:t>
            </w:r>
          </w:p>
        </w:tc>
        <w:tc>
          <w:tcPr>
            <w:tcW w:w="3030" w:type="dxa"/>
            <w:vAlign w:val="center"/>
          </w:tcPr>
          <w:p w14:paraId="3607A678" w14:textId="77777777" w:rsidR="006243E2" w:rsidRPr="00204E3D" w:rsidRDefault="006243E2" w:rsidP="00397719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wymagana / graniczna</w:t>
            </w:r>
          </w:p>
        </w:tc>
        <w:tc>
          <w:tcPr>
            <w:tcW w:w="2693" w:type="dxa"/>
          </w:tcPr>
          <w:p w14:paraId="5E8A1B6A" w14:textId="77777777" w:rsidR="006243E2" w:rsidRPr="00204E3D" w:rsidRDefault="006243E2" w:rsidP="00397719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oferowana (podać/opisać)</w:t>
            </w:r>
          </w:p>
        </w:tc>
      </w:tr>
      <w:tr w:rsidR="006243E2" w:rsidRPr="00204E3D" w14:paraId="15B1FDF8" w14:textId="77777777" w:rsidTr="00397719">
        <w:trPr>
          <w:trHeight w:val="99"/>
        </w:trPr>
        <w:tc>
          <w:tcPr>
            <w:tcW w:w="1010" w:type="dxa"/>
          </w:tcPr>
          <w:p w14:paraId="0FD60FBA" w14:textId="77777777" w:rsidR="006243E2" w:rsidRPr="00204E3D" w:rsidRDefault="006243E2" w:rsidP="000A6980">
            <w:pPr>
              <w:numPr>
                <w:ilvl w:val="0"/>
                <w:numId w:val="1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22261F39" w14:textId="77777777" w:rsidR="006243E2" w:rsidRPr="00204E3D" w:rsidRDefault="006243E2" w:rsidP="003977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</w:pPr>
            <w:r w:rsidRPr="00204E3D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Producent</w:t>
            </w:r>
          </w:p>
        </w:tc>
        <w:tc>
          <w:tcPr>
            <w:tcW w:w="3030" w:type="dxa"/>
            <w:vAlign w:val="center"/>
          </w:tcPr>
          <w:p w14:paraId="2B88A094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3385238F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05284E0C" w14:textId="77777777" w:rsidTr="00397719">
        <w:trPr>
          <w:trHeight w:val="99"/>
        </w:trPr>
        <w:tc>
          <w:tcPr>
            <w:tcW w:w="1010" w:type="dxa"/>
          </w:tcPr>
          <w:p w14:paraId="6868BE7A" w14:textId="77777777" w:rsidR="006243E2" w:rsidRPr="00204E3D" w:rsidRDefault="006243E2" w:rsidP="000A6980">
            <w:pPr>
              <w:numPr>
                <w:ilvl w:val="0"/>
                <w:numId w:val="1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15602EAE" w14:textId="77777777" w:rsidR="006243E2" w:rsidRPr="00204E3D" w:rsidRDefault="006243E2" w:rsidP="003977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</w:pPr>
            <w:r w:rsidRPr="00204E3D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Urządzenie typ / model</w:t>
            </w:r>
          </w:p>
        </w:tc>
        <w:tc>
          <w:tcPr>
            <w:tcW w:w="3030" w:type="dxa"/>
            <w:vAlign w:val="center"/>
          </w:tcPr>
          <w:p w14:paraId="25EB9351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597F568D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24802083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7646C845" w14:textId="77777777" w:rsidR="006243E2" w:rsidRPr="00204E3D" w:rsidRDefault="006243E2" w:rsidP="000A6980">
            <w:pPr>
              <w:numPr>
                <w:ilvl w:val="0"/>
                <w:numId w:val="1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147DFBD3" w14:textId="77777777" w:rsidR="006243E2" w:rsidRPr="00204E3D" w:rsidRDefault="006243E2" w:rsidP="0039771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Urządzenie fabrycznie nowe, nieużywane (wyklucza się aparaty demo, </w:t>
            </w:r>
            <w:proofErr w:type="spellStart"/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rekondycjonowane</w:t>
            </w:r>
            <w:proofErr w:type="spellEnd"/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 itd.,) rok produkcji 2022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03291C3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93" w:type="dxa"/>
          </w:tcPr>
          <w:p w14:paraId="6F0EC3F2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672C7" w:rsidRPr="00204E3D" w14:paraId="2BA6C06A" w14:textId="77777777" w:rsidTr="00ED7035">
        <w:trPr>
          <w:trHeight w:val="61"/>
        </w:trPr>
        <w:tc>
          <w:tcPr>
            <w:tcW w:w="1010" w:type="dxa"/>
            <w:vAlign w:val="center"/>
          </w:tcPr>
          <w:p w14:paraId="626C1655" w14:textId="77777777" w:rsidR="000672C7" w:rsidRPr="00204E3D" w:rsidRDefault="000672C7" w:rsidP="000A6980">
            <w:pPr>
              <w:numPr>
                <w:ilvl w:val="0"/>
                <w:numId w:val="1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A1A56D" w14:textId="327C5EF1" w:rsidR="000672C7" w:rsidRPr="00204E3D" w:rsidRDefault="000672C7" w:rsidP="000672C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rFonts w:eastAsia="Cambria" w:cs="Cambria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Zasada działania oparta na dyfuzji preparatu dezynfekcyjnego w postaci mikroskopijnych kropelek (5-10mikronów), przy użyciu dysków obrotowych </w:t>
            </w:r>
            <w:r w:rsidRPr="00204E3D">
              <w:rPr>
                <w:rFonts w:eastAsia="Cambria" w:cs="Cambria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br/>
              <w:t xml:space="preserve">oraz wentylatora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F542BAD" w14:textId="77777777" w:rsidR="000672C7" w:rsidRPr="00204E3D" w:rsidRDefault="000672C7" w:rsidP="000672C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B1C66F7" w14:textId="77777777" w:rsidR="000672C7" w:rsidRPr="00204E3D" w:rsidRDefault="000672C7" w:rsidP="000672C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672C7" w:rsidRPr="00204E3D" w14:paraId="2508B910" w14:textId="77777777" w:rsidTr="00ED7035">
        <w:trPr>
          <w:trHeight w:val="61"/>
        </w:trPr>
        <w:tc>
          <w:tcPr>
            <w:tcW w:w="1010" w:type="dxa"/>
            <w:vAlign w:val="center"/>
          </w:tcPr>
          <w:p w14:paraId="37305C34" w14:textId="77777777" w:rsidR="000672C7" w:rsidRPr="00204E3D" w:rsidRDefault="000672C7" w:rsidP="000A6980">
            <w:pPr>
              <w:numPr>
                <w:ilvl w:val="0"/>
                <w:numId w:val="1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4E0B7C" w14:textId="36C70812" w:rsidR="000672C7" w:rsidRPr="00204E3D" w:rsidRDefault="000672C7" w:rsidP="000672C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rFonts w:eastAsia="Cambria" w:cs="Cambria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Kubatura pomieszczenia </w:t>
            </w:r>
            <w:r w:rsidR="00F733E0" w:rsidRPr="00204E3D">
              <w:rPr>
                <w:rFonts w:eastAsia="Cambria" w:cs="Cambria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50-</w:t>
            </w:r>
            <w:r w:rsidRPr="00204E3D">
              <w:rPr>
                <w:rFonts w:eastAsia="Cambria" w:cs="Cambria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800 m3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E1B70A9" w14:textId="77777777" w:rsidR="000672C7" w:rsidRPr="00204E3D" w:rsidRDefault="000672C7" w:rsidP="000672C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DBDCA59" w14:textId="77777777" w:rsidR="000672C7" w:rsidRPr="00204E3D" w:rsidRDefault="000672C7" w:rsidP="000672C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672C7" w:rsidRPr="00204E3D" w14:paraId="4C1EEAEB" w14:textId="77777777" w:rsidTr="00ED7035">
        <w:trPr>
          <w:trHeight w:val="61"/>
        </w:trPr>
        <w:tc>
          <w:tcPr>
            <w:tcW w:w="1010" w:type="dxa"/>
            <w:vAlign w:val="center"/>
          </w:tcPr>
          <w:p w14:paraId="5AB050AF" w14:textId="77777777" w:rsidR="000672C7" w:rsidRPr="00204E3D" w:rsidRDefault="000672C7" w:rsidP="000A6980">
            <w:pPr>
              <w:numPr>
                <w:ilvl w:val="0"/>
                <w:numId w:val="1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9143A6B" w14:textId="3195DC18" w:rsidR="000672C7" w:rsidRPr="00204E3D" w:rsidRDefault="000672C7" w:rsidP="000672C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Wymiary do: 260mm x 850mm x 820mm (dł. x szer. x wys.)</w:t>
            </w:r>
            <w:r w:rsidR="00F733E0" w:rsidRPr="00204E3D">
              <w:rPr>
                <w:sz w:val="18"/>
                <w:szCs w:val="18"/>
              </w:rPr>
              <w:t xml:space="preserve"> +/-</w:t>
            </w:r>
          </w:p>
        </w:tc>
        <w:tc>
          <w:tcPr>
            <w:tcW w:w="3030" w:type="dxa"/>
            <w:shd w:val="clear" w:color="auto" w:fill="auto"/>
          </w:tcPr>
          <w:p w14:paraId="5811E37A" w14:textId="77777777" w:rsidR="000672C7" w:rsidRPr="00204E3D" w:rsidRDefault="000672C7" w:rsidP="000672C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41509989" w14:textId="77777777" w:rsidR="000672C7" w:rsidRPr="00204E3D" w:rsidRDefault="000672C7" w:rsidP="000672C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672C7" w:rsidRPr="00204E3D" w14:paraId="2ED80E06" w14:textId="77777777" w:rsidTr="00ED7035">
        <w:trPr>
          <w:trHeight w:val="61"/>
        </w:trPr>
        <w:tc>
          <w:tcPr>
            <w:tcW w:w="1010" w:type="dxa"/>
            <w:vAlign w:val="center"/>
          </w:tcPr>
          <w:p w14:paraId="59272484" w14:textId="77777777" w:rsidR="000672C7" w:rsidRPr="00204E3D" w:rsidRDefault="000672C7" w:rsidP="000A6980">
            <w:pPr>
              <w:numPr>
                <w:ilvl w:val="0"/>
                <w:numId w:val="1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0D26A" w14:textId="6CA93268" w:rsidR="000672C7" w:rsidRPr="00204E3D" w:rsidRDefault="000672C7" w:rsidP="000672C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Preparaty na bazie 7,4% nadtlenku wodoru, z możliwością bezpiecznego uzupełniania pojemnika w urządzeniu bez zawartości jonów metali ciężkich</w:t>
            </w:r>
          </w:p>
        </w:tc>
        <w:tc>
          <w:tcPr>
            <w:tcW w:w="3030" w:type="dxa"/>
            <w:shd w:val="clear" w:color="auto" w:fill="auto"/>
          </w:tcPr>
          <w:p w14:paraId="13850D05" w14:textId="77777777" w:rsidR="000672C7" w:rsidRPr="00204E3D" w:rsidRDefault="000672C7" w:rsidP="000672C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72512A7E" w14:textId="77777777" w:rsidR="000672C7" w:rsidRPr="00204E3D" w:rsidRDefault="000672C7" w:rsidP="000672C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672C7" w:rsidRPr="00204E3D" w14:paraId="1403F69B" w14:textId="77777777" w:rsidTr="00ED7035">
        <w:trPr>
          <w:trHeight w:val="61"/>
        </w:trPr>
        <w:tc>
          <w:tcPr>
            <w:tcW w:w="1010" w:type="dxa"/>
            <w:vAlign w:val="center"/>
          </w:tcPr>
          <w:p w14:paraId="319EC589" w14:textId="77777777" w:rsidR="000672C7" w:rsidRPr="00204E3D" w:rsidRDefault="000672C7" w:rsidP="000A6980">
            <w:pPr>
              <w:numPr>
                <w:ilvl w:val="0"/>
                <w:numId w:val="1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0CEBF1" w14:textId="31FFABE7" w:rsidR="000672C7" w:rsidRPr="00204E3D" w:rsidRDefault="000672C7" w:rsidP="000672C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Pojemność pojemnika na środek dezynfekcyjny do 10 l.</w:t>
            </w:r>
          </w:p>
        </w:tc>
        <w:tc>
          <w:tcPr>
            <w:tcW w:w="3030" w:type="dxa"/>
            <w:shd w:val="clear" w:color="auto" w:fill="auto"/>
          </w:tcPr>
          <w:p w14:paraId="11C447DB" w14:textId="77777777" w:rsidR="000672C7" w:rsidRPr="00204E3D" w:rsidRDefault="000672C7" w:rsidP="000672C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32056517" w14:textId="77777777" w:rsidR="000672C7" w:rsidRPr="00204E3D" w:rsidRDefault="000672C7" w:rsidP="000672C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672C7" w:rsidRPr="00204E3D" w14:paraId="281C5E4A" w14:textId="77777777" w:rsidTr="00ED7035">
        <w:trPr>
          <w:trHeight w:val="61"/>
        </w:trPr>
        <w:tc>
          <w:tcPr>
            <w:tcW w:w="1010" w:type="dxa"/>
            <w:vAlign w:val="center"/>
          </w:tcPr>
          <w:p w14:paraId="77184437" w14:textId="77777777" w:rsidR="000672C7" w:rsidRPr="00204E3D" w:rsidRDefault="000672C7" w:rsidP="000A6980">
            <w:pPr>
              <w:numPr>
                <w:ilvl w:val="0"/>
                <w:numId w:val="1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FDDCC0" w14:textId="38729AF4" w:rsidR="000672C7" w:rsidRPr="00204E3D" w:rsidRDefault="000672C7" w:rsidP="000672C7">
            <w:pPr>
              <w:spacing w:after="0" w:line="240" w:lineRule="auto"/>
              <w:contextualSpacing/>
              <w:rPr>
                <w:rFonts w:cstheme="minorHAnsi"/>
                <w:bCs/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Waga urządzenia do 28 kg</w:t>
            </w:r>
          </w:p>
        </w:tc>
        <w:tc>
          <w:tcPr>
            <w:tcW w:w="3030" w:type="dxa"/>
            <w:shd w:val="clear" w:color="auto" w:fill="auto"/>
          </w:tcPr>
          <w:p w14:paraId="3E0AABCF" w14:textId="77777777" w:rsidR="000672C7" w:rsidRPr="00204E3D" w:rsidRDefault="000672C7" w:rsidP="000672C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3A6DF9FE" w14:textId="77777777" w:rsidR="000672C7" w:rsidRPr="00204E3D" w:rsidRDefault="000672C7" w:rsidP="000672C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672C7" w:rsidRPr="00204E3D" w14:paraId="3BCA6EE2" w14:textId="77777777" w:rsidTr="00ED7035">
        <w:trPr>
          <w:trHeight w:val="61"/>
        </w:trPr>
        <w:tc>
          <w:tcPr>
            <w:tcW w:w="1010" w:type="dxa"/>
            <w:vAlign w:val="center"/>
          </w:tcPr>
          <w:p w14:paraId="635A0EA1" w14:textId="77777777" w:rsidR="000672C7" w:rsidRPr="00204E3D" w:rsidRDefault="000672C7" w:rsidP="000A6980">
            <w:pPr>
              <w:numPr>
                <w:ilvl w:val="0"/>
                <w:numId w:val="1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F016D9" w14:textId="1FAF5AE9" w:rsidR="000672C7" w:rsidRPr="00204E3D" w:rsidRDefault="000672C7" w:rsidP="000672C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cs="Arial"/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 xml:space="preserve">Pełne spektrum </w:t>
            </w:r>
            <w:proofErr w:type="spellStart"/>
            <w:r w:rsidRPr="00204E3D">
              <w:rPr>
                <w:sz w:val="18"/>
                <w:szCs w:val="18"/>
              </w:rPr>
              <w:t>bójcze</w:t>
            </w:r>
            <w:proofErr w:type="spellEnd"/>
            <w:r w:rsidRPr="00204E3D">
              <w:rPr>
                <w:sz w:val="18"/>
                <w:szCs w:val="18"/>
              </w:rPr>
              <w:t xml:space="preserve"> (bakterie, grzyby, prątki, wirusy i spory) osiągane po jednokrotnym procesie, skuteczność potwierdzona normatywnie zgodnie z normą 72-281 (2014r.) i\lub normą 17272 (2020r.)</w:t>
            </w:r>
          </w:p>
        </w:tc>
        <w:tc>
          <w:tcPr>
            <w:tcW w:w="3030" w:type="dxa"/>
            <w:shd w:val="clear" w:color="auto" w:fill="auto"/>
          </w:tcPr>
          <w:p w14:paraId="65A94CEF" w14:textId="77777777" w:rsidR="000672C7" w:rsidRPr="00204E3D" w:rsidRDefault="000672C7" w:rsidP="000672C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2AF95F51" w14:textId="77777777" w:rsidR="000672C7" w:rsidRPr="00204E3D" w:rsidRDefault="000672C7" w:rsidP="000672C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672C7" w:rsidRPr="00204E3D" w14:paraId="439201AA" w14:textId="77777777" w:rsidTr="00ED7035">
        <w:trPr>
          <w:trHeight w:val="61"/>
        </w:trPr>
        <w:tc>
          <w:tcPr>
            <w:tcW w:w="1010" w:type="dxa"/>
            <w:vAlign w:val="center"/>
          </w:tcPr>
          <w:p w14:paraId="600CA060" w14:textId="77777777" w:rsidR="000672C7" w:rsidRPr="00204E3D" w:rsidRDefault="000672C7" w:rsidP="000A6980">
            <w:pPr>
              <w:numPr>
                <w:ilvl w:val="0"/>
                <w:numId w:val="1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717FA1" w14:textId="253F4F13" w:rsidR="000672C7" w:rsidRPr="00204E3D" w:rsidRDefault="000672C7" w:rsidP="000672C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Napięcie zasilania: 230 V</w:t>
            </w:r>
          </w:p>
        </w:tc>
        <w:tc>
          <w:tcPr>
            <w:tcW w:w="3030" w:type="dxa"/>
            <w:shd w:val="clear" w:color="auto" w:fill="auto"/>
          </w:tcPr>
          <w:p w14:paraId="203A2DE4" w14:textId="77777777" w:rsidR="000672C7" w:rsidRPr="00204E3D" w:rsidRDefault="000672C7" w:rsidP="000672C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72FF349B" w14:textId="77777777" w:rsidR="000672C7" w:rsidRPr="00204E3D" w:rsidRDefault="000672C7" w:rsidP="000672C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672C7" w:rsidRPr="00204E3D" w14:paraId="60314B59" w14:textId="77777777" w:rsidTr="00ED7035">
        <w:trPr>
          <w:trHeight w:val="61"/>
        </w:trPr>
        <w:tc>
          <w:tcPr>
            <w:tcW w:w="1010" w:type="dxa"/>
            <w:vAlign w:val="center"/>
          </w:tcPr>
          <w:p w14:paraId="32890900" w14:textId="77777777" w:rsidR="000672C7" w:rsidRPr="00204E3D" w:rsidRDefault="000672C7" w:rsidP="000A6980">
            <w:pPr>
              <w:numPr>
                <w:ilvl w:val="0"/>
                <w:numId w:val="1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2B1805" w14:textId="2CF88DBF" w:rsidR="000672C7" w:rsidRPr="00204E3D" w:rsidRDefault="000672C7" w:rsidP="000672C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rFonts w:eastAsia="Cambria" w:cs="Cambria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Możliwość monitorowania przebiegu procesu spoza pomieszczenia oraz generowanie raportu potwierdzającego jego przeprowadzenie 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6455B8B" w14:textId="77777777" w:rsidR="000672C7" w:rsidRPr="00204E3D" w:rsidRDefault="000672C7" w:rsidP="000672C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DD5DAA3" w14:textId="77777777" w:rsidR="000672C7" w:rsidRPr="00204E3D" w:rsidRDefault="000672C7" w:rsidP="000672C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672C7" w:rsidRPr="00204E3D" w14:paraId="3CCA319A" w14:textId="77777777" w:rsidTr="00397719">
        <w:trPr>
          <w:trHeight w:val="61"/>
        </w:trPr>
        <w:tc>
          <w:tcPr>
            <w:tcW w:w="13467" w:type="dxa"/>
            <w:gridSpan w:val="4"/>
            <w:shd w:val="clear" w:color="auto" w:fill="D9E2F3" w:themeFill="accent1" w:themeFillTint="33"/>
            <w:vAlign w:val="center"/>
          </w:tcPr>
          <w:p w14:paraId="692EA058" w14:textId="77777777" w:rsidR="000672C7" w:rsidRPr="00204E3D" w:rsidRDefault="000672C7" w:rsidP="000672C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204E3D">
              <w:rPr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0672C7" w:rsidRPr="00204E3D" w14:paraId="7E75DBFC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33DDAE6C" w14:textId="77777777" w:rsidR="000672C7" w:rsidRPr="00204E3D" w:rsidRDefault="000672C7" w:rsidP="000A6980">
            <w:pPr>
              <w:numPr>
                <w:ilvl w:val="0"/>
                <w:numId w:val="1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5A793807" w14:textId="77777777" w:rsidR="000672C7" w:rsidRPr="00204E3D" w:rsidRDefault="000672C7" w:rsidP="000672C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Pełna gwarancja na wszystkie oferowane urządzenia wchodzące w skład przedmiotu zamówienia (poza materiałami zużywalnymi) liczona od dnia podpisania protokołu odbioru bez uwag.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76759BA" w14:textId="77777777" w:rsidR="000672C7" w:rsidRPr="00204E3D" w:rsidRDefault="000672C7" w:rsidP="000672C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min 24 m-</w:t>
            </w:r>
            <w:proofErr w:type="spellStart"/>
            <w:r w:rsidRPr="00204E3D">
              <w:rPr>
                <w:sz w:val="18"/>
                <w:szCs w:val="18"/>
              </w:rPr>
              <w:t>cy</w:t>
            </w:r>
            <w:proofErr w:type="spellEnd"/>
          </w:p>
        </w:tc>
        <w:tc>
          <w:tcPr>
            <w:tcW w:w="2693" w:type="dxa"/>
          </w:tcPr>
          <w:p w14:paraId="52EA3812" w14:textId="77777777" w:rsidR="000672C7" w:rsidRPr="00204E3D" w:rsidRDefault="000672C7" w:rsidP="000672C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672C7" w:rsidRPr="00204E3D" w14:paraId="3900F9B1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0A853D66" w14:textId="77777777" w:rsidR="000672C7" w:rsidRPr="00204E3D" w:rsidRDefault="000672C7" w:rsidP="000A6980">
            <w:pPr>
              <w:numPr>
                <w:ilvl w:val="0"/>
                <w:numId w:val="1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3491266E" w14:textId="77777777" w:rsidR="000672C7" w:rsidRPr="00204E3D" w:rsidRDefault="000672C7" w:rsidP="000672C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Autoryzowany serwis gwarancyjny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F7C2287" w14:textId="77777777" w:rsidR="000672C7" w:rsidRPr="00204E3D" w:rsidRDefault="000672C7" w:rsidP="000672C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 podać</w:t>
            </w:r>
          </w:p>
        </w:tc>
        <w:tc>
          <w:tcPr>
            <w:tcW w:w="2693" w:type="dxa"/>
          </w:tcPr>
          <w:p w14:paraId="18456359" w14:textId="77777777" w:rsidR="000672C7" w:rsidRPr="00204E3D" w:rsidRDefault="000672C7" w:rsidP="000672C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672C7" w:rsidRPr="00204E3D" w14:paraId="7A2DB84F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7577C327" w14:textId="77777777" w:rsidR="000672C7" w:rsidRPr="00204E3D" w:rsidRDefault="000672C7" w:rsidP="000A6980">
            <w:pPr>
              <w:numPr>
                <w:ilvl w:val="0"/>
                <w:numId w:val="1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0E86B6CB" w14:textId="77777777" w:rsidR="000672C7" w:rsidRPr="00204E3D" w:rsidRDefault="000672C7" w:rsidP="000672C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Zagwarantowanie dostępności części zamiennych dla oferowanego aparatu </w:t>
            </w:r>
            <w:r w:rsidRPr="00204E3D">
              <w:rPr>
                <w:sz w:val="18"/>
                <w:szCs w:val="18"/>
              </w:rPr>
              <w:br/>
              <w:t>min. 8 lat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11F3487" w14:textId="77777777" w:rsidR="000672C7" w:rsidRPr="00204E3D" w:rsidRDefault="000672C7" w:rsidP="000672C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 podać liczbę lat</w:t>
            </w:r>
          </w:p>
        </w:tc>
        <w:tc>
          <w:tcPr>
            <w:tcW w:w="2693" w:type="dxa"/>
          </w:tcPr>
          <w:p w14:paraId="052F1462" w14:textId="77777777" w:rsidR="000672C7" w:rsidRPr="00204E3D" w:rsidRDefault="000672C7" w:rsidP="000672C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672C7" w:rsidRPr="00204E3D" w14:paraId="2FCA6F14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47049E31" w14:textId="77777777" w:rsidR="000672C7" w:rsidRPr="00204E3D" w:rsidRDefault="000672C7" w:rsidP="000A6980">
            <w:pPr>
              <w:numPr>
                <w:ilvl w:val="0"/>
                <w:numId w:val="1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1735A26F" w14:textId="77777777" w:rsidR="000672C7" w:rsidRPr="00204E3D" w:rsidRDefault="000672C7" w:rsidP="000672C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W cenie oferty minimum jeden przegląd w  okresie gwarancji </w:t>
            </w:r>
            <w:r w:rsidRPr="00204E3D">
              <w:rPr>
                <w:bCs/>
                <w:sz w:val="18"/>
                <w:szCs w:val="18"/>
              </w:rPr>
              <w:t>(wraz z dojazdem i częściami)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FA52DA0" w14:textId="77777777" w:rsidR="000672C7" w:rsidRPr="00204E3D" w:rsidRDefault="000672C7" w:rsidP="000672C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Podać</w:t>
            </w:r>
          </w:p>
        </w:tc>
        <w:tc>
          <w:tcPr>
            <w:tcW w:w="2693" w:type="dxa"/>
          </w:tcPr>
          <w:p w14:paraId="7ED440E4" w14:textId="77777777" w:rsidR="000672C7" w:rsidRPr="00204E3D" w:rsidRDefault="000672C7" w:rsidP="000672C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672C7" w:rsidRPr="00204E3D" w14:paraId="55FDDFBA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04141CAC" w14:textId="77777777" w:rsidR="000672C7" w:rsidRPr="00204E3D" w:rsidRDefault="000672C7" w:rsidP="000A6980">
            <w:pPr>
              <w:numPr>
                <w:ilvl w:val="0"/>
                <w:numId w:val="1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129CB420" w14:textId="77777777" w:rsidR="000672C7" w:rsidRPr="00204E3D" w:rsidRDefault="000672C7" w:rsidP="000672C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Możliwość zgłaszania usterek 24 h/dobę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0B6E799" w14:textId="77777777" w:rsidR="000672C7" w:rsidRPr="00204E3D" w:rsidRDefault="000672C7" w:rsidP="000672C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tak, podać nr tel. /  faks / e-mail</w:t>
            </w:r>
          </w:p>
        </w:tc>
        <w:tc>
          <w:tcPr>
            <w:tcW w:w="2693" w:type="dxa"/>
          </w:tcPr>
          <w:p w14:paraId="23DFA65C" w14:textId="77777777" w:rsidR="000672C7" w:rsidRPr="00204E3D" w:rsidRDefault="000672C7" w:rsidP="000672C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672C7" w:rsidRPr="00204E3D" w14:paraId="207D63A6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077CC747" w14:textId="77777777" w:rsidR="000672C7" w:rsidRPr="00204E3D" w:rsidRDefault="000672C7" w:rsidP="000A6980">
            <w:pPr>
              <w:numPr>
                <w:ilvl w:val="0"/>
                <w:numId w:val="1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58F5A710" w14:textId="77777777" w:rsidR="000672C7" w:rsidRPr="00204E3D" w:rsidRDefault="000672C7" w:rsidP="000672C7">
            <w:p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Czas reakcji serwisu od zgłoszenia do podjęcia naprawy [godziny w dni robocze:</w:t>
            </w:r>
          </w:p>
          <w:p w14:paraId="6316FA76" w14:textId="77777777" w:rsidR="000672C7" w:rsidRPr="00204E3D" w:rsidRDefault="000672C7" w:rsidP="000672C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3935F0E" w14:textId="77777777" w:rsidR="000672C7" w:rsidRPr="00204E3D" w:rsidRDefault="000672C7" w:rsidP="000672C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Max 48 godzin</w:t>
            </w:r>
          </w:p>
        </w:tc>
        <w:tc>
          <w:tcPr>
            <w:tcW w:w="2693" w:type="dxa"/>
          </w:tcPr>
          <w:p w14:paraId="47B25BED" w14:textId="77777777" w:rsidR="000672C7" w:rsidRPr="00204E3D" w:rsidRDefault="000672C7" w:rsidP="000672C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672C7" w:rsidRPr="00204E3D" w14:paraId="7711A6CA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056494E6" w14:textId="77777777" w:rsidR="000672C7" w:rsidRPr="00204E3D" w:rsidRDefault="000672C7" w:rsidP="000A6980">
            <w:pPr>
              <w:numPr>
                <w:ilvl w:val="0"/>
                <w:numId w:val="1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7EB0FADE" w14:textId="77777777" w:rsidR="000672C7" w:rsidRPr="00204E3D" w:rsidRDefault="000672C7" w:rsidP="000672C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Czas naprawy gwarancyjnej [dni robocze: 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6950324" w14:textId="77777777" w:rsidR="000672C7" w:rsidRPr="00204E3D" w:rsidRDefault="000672C7" w:rsidP="000672C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Max. 10 dni od chwili zgłoszenia</w:t>
            </w:r>
          </w:p>
        </w:tc>
        <w:tc>
          <w:tcPr>
            <w:tcW w:w="2693" w:type="dxa"/>
          </w:tcPr>
          <w:p w14:paraId="7DA67CE0" w14:textId="77777777" w:rsidR="000672C7" w:rsidRPr="00204E3D" w:rsidRDefault="000672C7" w:rsidP="000672C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672C7" w:rsidRPr="00204E3D" w14:paraId="7EF21557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7B3898AD" w14:textId="77777777" w:rsidR="000672C7" w:rsidRPr="00204E3D" w:rsidRDefault="000672C7" w:rsidP="000A6980">
            <w:pPr>
              <w:numPr>
                <w:ilvl w:val="0"/>
                <w:numId w:val="1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45462A72" w14:textId="77777777" w:rsidR="000672C7" w:rsidRPr="00204E3D" w:rsidRDefault="000672C7" w:rsidP="000672C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Czas naprawy gwarancyjnej [dni robocze: od poniedziałku do piątku z wyłączeniem dni ustawowo wolnych pracy] wymagający importu części z zagranicy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FD72C29" w14:textId="77777777" w:rsidR="000672C7" w:rsidRPr="00204E3D" w:rsidRDefault="000672C7" w:rsidP="000672C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Max 14 dni od chwili zgłoszenia</w:t>
            </w:r>
          </w:p>
        </w:tc>
        <w:tc>
          <w:tcPr>
            <w:tcW w:w="2693" w:type="dxa"/>
          </w:tcPr>
          <w:p w14:paraId="6CC5E514" w14:textId="77777777" w:rsidR="000672C7" w:rsidRPr="00204E3D" w:rsidRDefault="000672C7" w:rsidP="000672C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672C7" w:rsidRPr="00204E3D" w14:paraId="520D7F8A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2829AC29" w14:textId="77777777" w:rsidR="000672C7" w:rsidRPr="00204E3D" w:rsidRDefault="000672C7" w:rsidP="000A6980">
            <w:pPr>
              <w:numPr>
                <w:ilvl w:val="0"/>
                <w:numId w:val="1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61BE569E" w14:textId="77777777" w:rsidR="000672C7" w:rsidRPr="00204E3D" w:rsidRDefault="000672C7" w:rsidP="000672C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Naprawa gwarancyjna trwająca dłużej niż 7 dni roboczych przedłuża okres gwarancji o całkowity czas trwania naprawy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E0DCE4D" w14:textId="77777777" w:rsidR="000672C7" w:rsidRPr="00204E3D" w:rsidRDefault="000672C7" w:rsidP="000672C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52B0572F" w14:textId="77777777" w:rsidR="000672C7" w:rsidRPr="00204E3D" w:rsidRDefault="000672C7" w:rsidP="000672C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672C7" w:rsidRPr="00204E3D" w14:paraId="2ED7EA1B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6AE2A653" w14:textId="77777777" w:rsidR="000672C7" w:rsidRPr="00204E3D" w:rsidRDefault="000672C7" w:rsidP="000A6980">
            <w:pPr>
              <w:numPr>
                <w:ilvl w:val="0"/>
                <w:numId w:val="1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1413AC26" w14:textId="77777777" w:rsidR="000672C7" w:rsidRPr="00204E3D" w:rsidRDefault="000672C7" w:rsidP="000672C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Liczba napraw gwarancyjnych tego samego podzespołu uprawniająca do wymiany podzespołu na nowy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1BFFA28" w14:textId="77777777" w:rsidR="000672C7" w:rsidRPr="00204E3D" w:rsidRDefault="000672C7" w:rsidP="000672C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3 naprawy</w:t>
            </w:r>
          </w:p>
        </w:tc>
        <w:tc>
          <w:tcPr>
            <w:tcW w:w="2693" w:type="dxa"/>
          </w:tcPr>
          <w:p w14:paraId="4CECADE4" w14:textId="77777777" w:rsidR="000672C7" w:rsidRPr="00204E3D" w:rsidRDefault="000672C7" w:rsidP="000672C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672C7" w:rsidRPr="00204E3D" w14:paraId="639BC25F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2C3CE554" w14:textId="77777777" w:rsidR="000672C7" w:rsidRPr="00204E3D" w:rsidRDefault="000672C7" w:rsidP="000A6980">
            <w:pPr>
              <w:numPr>
                <w:ilvl w:val="0"/>
                <w:numId w:val="1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373680FD" w14:textId="77777777" w:rsidR="000672C7" w:rsidRPr="00204E3D" w:rsidRDefault="000672C7" w:rsidP="000672C7">
            <w:p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Wraz z dostawą przedmiotu zamówienia należy dostarczyć Zamawiającemu:</w:t>
            </w:r>
          </w:p>
          <w:p w14:paraId="40FF2999" w14:textId="77777777" w:rsidR="000672C7" w:rsidRPr="00204E3D" w:rsidRDefault="000672C7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Instrukcje obsługi w języku polskim (1 egz. w formie papierowej,</w:t>
            </w:r>
            <w:r w:rsidRPr="00204E3D">
              <w:rPr>
                <w:sz w:val="18"/>
                <w:szCs w:val="18"/>
              </w:rPr>
              <w:br/>
              <w:t>1 egz. w formie elektronicznej</w:t>
            </w:r>
          </w:p>
          <w:p w14:paraId="17EBBB8F" w14:textId="77777777" w:rsidR="000672C7" w:rsidRPr="00204E3D" w:rsidRDefault="000672C7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paszport techniczny z wpisem o przeprowadzonej instalacji i uruchomieniu oraz datą następnego przeglądu,</w:t>
            </w:r>
          </w:p>
          <w:p w14:paraId="498722C8" w14:textId="77777777" w:rsidR="000672C7" w:rsidRPr="00204E3D" w:rsidRDefault="000672C7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kartę gwarancyjną,</w:t>
            </w:r>
          </w:p>
          <w:p w14:paraId="604E3795" w14:textId="77777777" w:rsidR="000672C7" w:rsidRPr="00204E3D" w:rsidRDefault="000672C7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deklarację CE lub inny dokument dopuszczający przedmiot umowy do obrotu,</w:t>
            </w:r>
          </w:p>
          <w:p w14:paraId="33B742AB" w14:textId="77777777" w:rsidR="000672C7" w:rsidRPr="00204E3D" w:rsidRDefault="000672C7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instrukcje/zalecenia dotyczące mycia i dezynfekcji,</w:t>
            </w:r>
          </w:p>
          <w:p w14:paraId="18857769" w14:textId="77777777" w:rsidR="000672C7" w:rsidRPr="00204E3D" w:rsidRDefault="000672C7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niezbędną dokumentację zawierającą zalecenia dotyczące konserwacji, wykonania przeglądów, pomiarów bezpieczeństwa elektrycznego – jeśli dotyczy</w:t>
            </w:r>
          </w:p>
          <w:p w14:paraId="5342B017" w14:textId="77777777" w:rsidR="000672C7" w:rsidRPr="00204E3D" w:rsidRDefault="000672C7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wykaz punktów serwisowych wraz z ustalonymi zasadami kontaktowania,</w:t>
            </w:r>
          </w:p>
          <w:p w14:paraId="406A3DFE" w14:textId="77777777" w:rsidR="000672C7" w:rsidRPr="00204E3D" w:rsidRDefault="000672C7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licencje na oprogramowanie zainstalowane w sprzęcie (jeśli wymagane),</w:t>
            </w:r>
          </w:p>
          <w:p w14:paraId="46D918BB" w14:textId="77777777" w:rsidR="000672C7" w:rsidRPr="00204E3D" w:rsidRDefault="000672C7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wykaz materiałów zużywalnych wykorzystywanych w bieżącej eksploatacji – jeśli dotyczy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196A783" w14:textId="77777777" w:rsidR="000672C7" w:rsidRPr="00204E3D" w:rsidRDefault="000672C7" w:rsidP="000672C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BA4FD71" w14:textId="77777777" w:rsidR="000672C7" w:rsidRPr="00204E3D" w:rsidRDefault="000672C7" w:rsidP="000672C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697CAD0C" w14:textId="77777777" w:rsidR="006243E2" w:rsidRPr="00204E3D" w:rsidRDefault="006243E2" w:rsidP="006243E2">
      <w:pPr>
        <w:rPr>
          <w:sz w:val="20"/>
          <w:szCs w:val="20"/>
        </w:rPr>
      </w:pPr>
    </w:p>
    <w:p w14:paraId="6F078CD5" w14:textId="77777777" w:rsidR="006243E2" w:rsidRPr="00204E3D" w:rsidRDefault="006243E2" w:rsidP="006243E2">
      <w:pPr>
        <w:rPr>
          <w:sz w:val="20"/>
          <w:szCs w:val="20"/>
        </w:rPr>
      </w:pPr>
    </w:p>
    <w:p w14:paraId="0FB2C1AA" w14:textId="77777777" w:rsidR="006243E2" w:rsidRPr="00204E3D" w:rsidRDefault="006243E2" w:rsidP="006243E2">
      <w:pPr>
        <w:rPr>
          <w:sz w:val="20"/>
          <w:szCs w:val="20"/>
        </w:rPr>
      </w:pPr>
    </w:p>
    <w:p w14:paraId="57BC5B04" w14:textId="77777777" w:rsidR="006243E2" w:rsidRPr="00204E3D" w:rsidRDefault="006243E2" w:rsidP="006243E2">
      <w:pPr>
        <w:rPr>
          <w:sz w:val="20"/>
          <w:szCs w:val="20"/>
        </w:rPr>
      </w:pPr>
    </w:p>
    <w:p w14:paraId="6FFC947F" w14:textId="77777777" w:rsidR="006243E2" w:rsidRPr="00204E3D" w:rsidRDefault="006243E2" w:rsidP="006243E2">
      <w:pPr>
        <w:rPr>
          <w:sz w:val="20"/>
          <w:szCs w:val="20"/>
        </w:rPr>
      </w:pPr>
    </w:p>
    <w:p w14:paraId="47D9C97E" w14:textId="77777777" w:rsidR="006243E2" w:rsidRPr="00204E3D" w:rsidRDefault="006243E2" w:rsidP="006243E2">
      <w:pPr>
        <w:rPr>
          <w:sz w:val="20"/>
          <w:szCs w:val="20"/>
        </w:rPr>
      </w:pPr>
    </w:p>
    <w:p w14:paraId="0913BC45" w14:textId="77777777" w:rsidR="006243E2" w:rsidRPr="00204E3D" w:rsidRDefault="006243E2" w:rsidP="006243E2">
      <w:pPr>
        <w:rPr>
          <w:sz w:val="20"/>
          <w:szCs w:val="20"/>
        </w:rPr>
      </w:pPr>
    </w:p>
    <w:p w14:paraId="552A6035" w14:textId="77777777" w:rsidR="006243E2" w:rsidRPr="00204E3D" w:rsidRDefault="006243E2" w:rsidP="006243E2">
      <w:pPr>
        <w:rPr>
          <w:sz w:val="20"/>
          <w:szCs w:val="20"/>
        </w:rPr>
      </w:pPr>
    </w:p>
    <w:p w14:paraId="55B9B37C" w14:textId="77777777" w:rsidR="006243E2" w:rsidRPr="00204E3D" w:rsidRDefault="006243E2" w:rsidP="006243E2">
      <w:pPr>
        <w:rPr>
          <w:sz w:val="20"/>
          <w:szCs w:val="20"/>
        </w:rPr>
      </w:pPr>
    </w:p>
    <w:p w14:paraId="50277AE8" w14:textId="77777777" w:rsidR="006243E2" w:rsidRPr="00204E3D" w:rsidRDefault="006243E2" w:rsidP="006243E2">
      <w:pPr>
        <w:rPr>
          <w:sz w:val="20"/>
          <w:szCs w:val="20"/>
        </w:rPr>
      </w:pPr>
    </w:p>
    <w:p w14:paraId="15A2EE7A" w14:textId="77777777" w:rsidR="006243E2" w:rsidRPr="00204E3D" w:rsidRDefault="006243E2" w:rsidP="006243E2">
      <w:pPr>
        <w:rPr>
          <w:sz w:val="20"/>
          <w:szCs w:val="20"/>
        </w:rPr>
      </w:pPr>
    </w:p>
    <w:p w14:paraId="26A369C8" w14:textId="77777777" w:rsidR="006243E2" w:rsidRPr="00204E3D" w:rsidRDefault="006243E2" w:rsidP="006243E2">
      <w:pPr>
        <w:rPr>
          <w:sz w:val="20"/>
          <w:szCs w:val="20"/>
        </w:rPr>
      </w:pPr>
    </w:p>
    <w:p w14:paraId="661DDE9E" w14:textId="77777777" w:rsidR="006243E2" w:rsidRPr="00204E3D" w:rsidRDefault="006243E2" w:rsidP="006243E2">
      <w:pPr>
        <w:rPr>
          <w:sz w:val="20"/>
          <w:szCs w:val="20"/>
        </w:rPr>
      </w:pPr>
    </w:p>
    <w:p w14:paraId="22F23FBF" w14:textId="77777777" w:rsidR="006243E2" w:rsidRPr="00204E3D" w:rsidRDefault="006243E2" w:rsidP="006243E2">
      <w:pPr>
        <w:rPr>
          <w:sz w:val="20"/>
          <w:szCs w:val="20"/>
        </w:rPr>
      </w:pPr>
    </w:p>
    <w:p w14:paraId="42844EE4" w14:textId="77777777" w:rsidR="006243E2" w:rsidRPr="00204E3D" w:rsidRDefault="006243E2" w:rsidP="006243E2">
      <w:pPr>
        <w:rPr>
          <w:sz w:val="20"/>
          <w:szCs w:val="20"/>
        </w:rPr>
      </w:pPr>
    </w:p>
    <w:p w14:paraId="68D345C3" w14:textId="77777777" w:rsidR="006243E2" w:rsidRPr="00204E3D" w:rsidRDefault="006243E2" w:rsidP="006243E2">
      <w:pPr>
        <w:rPr>
          <w:sz w:val="20"/>
          <w:szCs w:val="20"/>
        </w:rPr>
      </w:pPr>
    </w:p>
    <w:p w14:paraId="0C2827E1" w14:textId="77777777" w:rsidR="006243E2" w:rsidRPr="00204E3D" w:rsidRDefault="006243E2" w:rsidP="006243E2">
      <w:pPr>
        <w:rPr>
          <w:sz w:val="20"/>
          <w:szCs w:val="20"/>
        </w:rPr>
      </w:pPr>
    </w:p>
    <w:p w14:paraId="7B8E94A3" w14:textId="77777777" w:rsidR="006243E2" w:rsidRPr="00204E3D" w:rsidRDefault="006243E2" w:rsidP="006243E2">
      <w:pPr>
        <w:rPr>
          <w:sz w:val="20"/>
          <w:szCs w:val="20"/>
        </w:rPr>
      </w:pPr>
    </w:p>
    <w:p w14:paraId="27E9305F" w14:textId="77777777" w:rsidR="006243E2" w:rsidRPr="00204E3D" w:rsidRDefault="006243E2" w:rsidP="006243E2">
      <w:pPr>
        <w:rPr>
          <w:sz w:val="20"/>
          <w:szCs w:val="20"/>
        </w:rPr>
      </w:pPr>
    </w:p>
    <w:p w14:paraId="37F1696E" w14:textId="77777777" w:rsidR="006243E2" w:rsidRPr="00204E3D" w:rsidRDefault="006243E2" w:rsidP="006243E2">
      <w:pPr>
        <w:rPr>
          <w:sz w:val="20"/>
          <w:szCs w:val="20"/>
        </w:rPr>
      </w:pPr>
    </w:p>
    <w:p w14:paraId="43666E49" w14:textId="77777777" w:rsidR="006243E2" w:rsidRPr="00204E3D" w:rsidRDefault="006243E2" w:rsidP="006243E2">
      <w:pPr>
        <w:rPr>
          <w:sz w:val="20"/>
          <w:szCs w:val="20"/>
        </w:rPr>
      </w:pPr>
    </w:p>
    <w:p w14:paraId="4BA1D1BE" w14:textId="77777777" w:rsidR="006243E2" w:rsidRPr="00204E3D" w:rsidRDefault="006243E2" w:rsidP="006243E2">
      <w:pPr>
        <w:rPr>
          <w:sz w:val="20"/>
          <w:szCs w:val="20"/>
        </w:rPr>
      </w:pPr>
    </w:p>
    <w:p w14:paraId="19F83D18" w14:textId="77777777" w:rsidR="006243E2" w:rsidRPr="00204E3D" w:rsidRDefault="006243E2" w:rsidP="006243E2">
      <w:pPr>
        <w:rPr>
          <w:sz w:val="20"/>
          <w:szCs w:val="20"/>
        </w:rPr>
      </w:pPr>
    </w:p>
    <w:p w14:paraId="1B6A5CE4" w14:textId="77777777" w:rsidR="006243E2" w:rsidRPr="00204E3D" w:rsidRDefault="006243E2" w:rsidP="006243E2">
      <w:pPr>
        <w:keepNext/>
        <w:spacing w:after="0" w:line="340" w:lineRule="exact"/>
        <w:jc w:val="center"/>
        <w:outlineLvl w:val="0"/>
        <w:rPr>
          <w:rFonts w:eastAsia="Times New Roman" w:cs="Times New Roman"/>
          <w:b/>
          <w:bCs/>
          <w:kern w:val="32"/>
          <w:sz w:val="20"/>
          <w:szCs w:val="20"/>
          <w:lang w:val="x-none" w:eastAsia="x-none"/>
        </w:rPr>
      </w:pPr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t xml:space="preserve">Zestawienie </w:t>
      </w:r>
      <w:r w:rsidRPr="00204E3D">
        <w:rPr>
          <w:rFonts w:eastAsia="Times New Roman" w:cs="Times New Roman"/>
          <w:b/>
          <w:bCs/>
          <w:kern w:val="32"/>
          <w:sz w:val="20"/>
          <w:szCs w:val="20"/>
          <w:lang w:val="x-none" w:eastAsia="x-none"/>
        </w:rPr>
        <w:t>parametrów technicznych</w:t>
      </w:r>
    </w:p>
    <w:p w14:paraId="5A7A5685" w14:textId="77777777" w:rsidR="006243E2" w:rsidRPr="00204E3D" w:rsidRDefault="006243E2" w:rsidP="006243E2">
      <w:pPr>
        <w:spacing w:after="0" w:line="240" w:lineRule="auto"/>
        <w:rPr>
          <w:rFonts w:eastAsia="Times New Roman" w:cs="Times New Roman"/>
          <w:sz w:val="18"/>
          <w:szCs w:val="18"/>
          <w:lang w:eastAsia="pl-PL"/>
        </w:rPr>
      </w:pPr>
    </w:p>
    <w:p w14:paraId="225605EF" w14:textId="40D11F28" w:rsidR="006243E2" w:rsidRPr="00204E3D" w:rsidRDefault="006243E2" w:rsidP="006243E2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t>Część  nr 9</w:t>
      </w:r>
      <w:r w:rsidR="009A67F0" w:rsidRPr="00204E3D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 -</w:t>
      </w:r>
      <w:r w:rsidR="004676C2" w:rsidRPr="00204E3D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</w:t>
      </w:r>
      <w:r w:rsidR="009A67F0" w:rsidRPr="00204E3D">
        <w:rPr>
          <w:rFonts w:eastAsia="Times New Roman" w:cs="Times New Roman"/>
          <w:b/>
          <w:bCs/>
          <w:sz w:val="20"/>
          <w:szCs w:val="20"/>
          <w:lang w:eastAsia="pl-PL"/>
        </w:rPr>
        <w:t>aparat do fototerapii pozaustrojowej – 1 szt</w:t>
      </w:r>
      <w:r w:rsidR="004676C2" w:rsidRPr="00204E3D">
        <w:rPr>
          <w:rFonts w:eastAsia="Times New Roman" w:cs="Times New Roman"/>
          <w:b/>
          <w:bCs/>
          <w:sz w:val="20"/>
          <w:szCs w:val="20"/>
          <w:lang w:eastAsia="pl-PL"/>
        </w:rPr>
        <w:t>.</w:t>
      </w:r>
    </w:p>
    <w:p w14:paraId="31A50618" w14:textId="77777777" w:rsidR="004676C2" w:rsidRPr="00204E3D" w:rsidRDefault="004676C2" w:rsidP="006243E2">
      <w:pPr>
        <w:spacing w:after="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pPr w:leftFromText="141" w:rightFromText="141" w:vertAnchor="text" w:tblpY="1"/>
        <w:tblOverlap w:val="never"/>
        <w:tblW w:w="13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"/>
        <w:gridCol w:w="6734"/>
        <w:gridCol w:w="3030"/>
        <w:gridCol w:w="2693"/>
      </w:tblGrid>
      <w:tr w:rsidR="006243E2" w:rsidRPr="00204E3D" w14:paraId="51823F51" w14:textId="77777777" w:rsidTr="00397719">
        <w:trPr>
          <w:trHeight w:val="152"/>
        </w:trPr>
        <w:tc>
          <w:tcPr>
            <w:tcW w:w="1010" w:type="dxa"/>
            <w:vAlign w:val="center"/>
          </w:tcPr>
          <w:p w14:paraId="592E5E97" w14:textId="77777777" w:rsidR="006243E2" w:rsidRPr="00204E3D" w:rsidRDefault="006243E2" w:rsidP="00397719">
            <w:pPr>
              <w:keepNext/>
              <w:spacing w:after="0" w:line="240" w:lineRule="auto"/>
              <w:jc w:val="center"/>
              <w:outlineLvl w:val="7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734" w:type="dxa"/>
            <w:vAlign w:val="center"/>
          </w:tcPr>
          <w:p w14:paraId="62EFAC9B" w14:textId="77777777" w:rsidR="006243E2" w:rsidRPr="00204E3D" w:rsidRDefault="006243E2" w:rsidP="00397719">
            <w:pPr>
              <w:keepNext/>
              <w:spacing w:after="0" w:line="240" w:lineRule="auto"/>
              <w:jc w:val="center"/>
              <w:outlineLvl w:val="7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OPIS PRZEDMIOTU ZAMÓWIENIA</w:t>
            </w:r>
          </w:p>
        </w:tc>
        <w:tc>
          <w:tcPr>
            <w:tcW w:w="3030" w:type="dxa"/>
            <w:vAlign w:val="center"/>
          </w:tcPr>
          <w:p w14:paraId="1FBDA9C6" w14:textId="77777777" w:rsidR="006243E2" w:rsidRPr="00204E3D" w:rsidRDefault="006243E2" w:rsidP="00397719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wymagana / graniczna</w:t>
            </w:r>
          </w:p>
        </w:tc>
        <w:tc>
          <w:tcPr>
            <w:tcW w:w="2693" w:type="dxa"/>
          </w:tcPr>
          <w:p w14:paraId="4A26E73F" w14:textId="77777777" w:rsidR="006243E2" w:rsidRPr="00204E3D" w:rsidRDefault="006243E2" w:rsidP="00397719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oferowana (podać/opisać)</w:t>
            </w:r>
          </w:p>
        </w:tc>
      </w:tr>
      <w:tr w:rsidR="006243E2" w:rsidRPr="00204E3D" w14:paraId="63E9BE39" w14:textId="77777777" w:rsidTr="00397719">
        <w:trPr>
          <w:trHeight w:val="99"/>
        </w:trPr>
        <w:tc>
          <w:tcPr>
            <w:tcW w:w="1010" w:type="dxa"/>
          </w:tcPr>
          <w:p w14:paraId="0CC3E1B1" w14:textId="77777777" w:rsidR="006243E2" w:rsidRPr="00204E3D" w:rsidRDefault="006243E2" w:rsidP="000A6980">
            <w:pPr>
              <w:numPr>
                <w:ilvl w:val="0"/>
                <w:numId w:val="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51B5FFEB" w14:textId="77777777" w:rsidR="006243E2" w:rsidRPr="00204E3D" w:rsidRDefault="006243E2" w:rsidP="003977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</w:pPr>
            <w:r w:rsidRPr="00204E3D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Producent</w:t>
            </w:r>
          </w:p>
        </w:tc>
        <w:tc>
          <w:tcPr>
            <w:tcW w:w="3030" w:type="dxa"/>
            <w:vAlign w:val="center"/>
          </w:tcPr>
          <w:p w14:paraId="4E27B230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63EBB0C7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5A27630F" w14:textId="77777777" w:rsidTr="00397719">
        <w:trPr>
          <w:trHeight w:val="99"/>
        </w:trPr>
        <w:tc>
          <w:tcPr>
            <w:tcW w:w="1010" w:type="dxa"/>
          </w:tcPr>
          <w:p w14:paraId="19337B2F" w14:textId="77777777" w:rsidR="006243E2" w:rsidRPr="00204E3D" w:rsidRDefault="006243E2" w:rsidP="000A6980">
            <w:pPr>
              <w:numPr>
                <w:ilvl w:val="0"/>
                <w:numId w:val="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670971D2" w14:textId="77777777" w:rsidR="006243E2" w:rsidRPr="00204E3D" w:rsidRDefault="006243E2" w:rsidP="003977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</w:pPr>
            <w:r w:rsidRPr="00204E3D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Urządzenie typ / model</w:t>
            </w:r>
          </w:p>
        </w:tc>
        <w:tc>
          <w:tcPr>
            <w:tcW w:w="3030" w:type="dxa"/>
            <w:vAlign w:val="center"/>
          </w:tcPr>
          <w:p w14:paraId="70606485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3CFD3D59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55E85263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34102D96" w14:textId="77777777" w:rsidR="006243E2" w:rsidRPr="00204E3D" w:rsidRDefault="006243E2" w:rsidP="000A6980">
            <w:pPr>
              <w:numPr>
                <w:ilvl w:val="0"/>
                <w:numId w:val="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6BB1A5FC" w14:textId="77777777" w:rsidR="006243E2" w:rsidRPr="00204E3D" w:rsidRDefault="006243E2" w:rsidP="0039771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Urządzenie fabrycznie nowe, nieużywane (wyklucza się aparaty demo, </w:t>
            </w:r>
            <w:proofErr w:type="spellStart"/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rekondycjonowane</w:t>
            </w:r>
            <w:proofErr w:type="spellEnd"/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 itd.,) rok produkcji 2022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939B43A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93" w:type="dxa"/>
          </w:tcPr>
          <w:p w14:paraId="55C3DC53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67F0" w:rsidRPr="00204E3D" w14:paraId="4D0586B2" w14:textId="77777777" w:rsidTr="0034454F">
        <w:trPr>
          <w:trHeight w:val="61"/>
        </w:trPr>
        <w:tc>
          <w:tcPr>
            <w:tcW w:w="1010" w:type="dxa"/>
            <w:vAlign w:val="center"/>
          </w:tcPr>
          <w:p w14:paraId="4CAD91EE" w14:textId="77777777" w:rsidR="009A67F0" w:rsidRPr="00204E3D" w:rsidRDefault="009A67F0" w:rsidP="009A67F0">
            <w:pPr>
              <w:numPr>
                <w:ilvl w:val="0"/>
                <w:numId w:val="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3BDE" w14:textId="36B66765" w:rsidR="009A67F0" w:rsidRPr="00204E3D" w:rsidRDefault="009A67F0" w:rsidP="009A67F0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Urządzenie do fototerapii pozaustrojowej w układzie otwartym (off-</w:t>
            </w:r>
            <w:proofErr w:type="spellStart"/>
            <w:r w:rsidRPr="00204E3D">
              <w:rPr>
                <w:sz w:val="18"/>
                <w:szCs w:val="18"/>
              </w:rPr>
              <w:t>line</w:t>
            </w:r>
            <w:proofErr w:type="spellEnd"/>
            <w:r w:rsidRPr="00204E3D">
              <w:rPr>
                <w:sz w:val="18"/>
                <w:szCs w:val="18"/>
              </w:rPr>
              <w:t xml:space="preserve">) </w:t>
            </w:r>
          </w:p>
        </w:tc>
        <w:tc>
          <w:tcPr>
            <w:tcW w:w="3030" w:type="dxa"/>
            <w:vAlign w:val="center"/>
          </w:tcPr>
          <w:p w14:paraId="38397669" w14:textId="155CEDEA" w:rsidR="009A67F0" w:rsidRPr="00204E3D" w:rsidRDefault="009A67F0" w:rsidP="009A67F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iCs/>
              </w:rPr>
              <w:t>tak</w:t>
            </w:r>
          </w:p>
        </w:tc>
        <w:tc>
          <w:tcPr>
            <w:tcW w:w="2693" w:type="dxa"/>
          </w:tcPr>
          <w:p w14:paraId="0F806DEB" w14:textId="77777777" w:rsidR="009A67F0" w:rsidRPr="00204E3D" w:rsidRDefault="009A67F0" w:rsidP="009A67F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67F0" w:rsidRPr="00204E3D" w14:paraId="2DF64F6C" w14:textId="77777777" w:rsidTr="0034454F">
        <w:trPr>
          <w:trHeight w:val="61"/>
        </w:trPr>
        <w:tc>
          <w:tcPr>
            <w:tcW w:w="1010" w:type="dxa"/>
            <w:vAlign w:val="center"/>
          </w:tcPr>
          <w:p w14:paraId="680D2896" w14:textId="77777777" w:rsidR="009A67F0" w:rsidRPr="00204E3D" w:rsidRDefault="009A67F0" w:rsidP="009A67F0">
            <w:pPr>
              <w:numPr>
                <w:ilvl w:val="0"/>
                <w:numId w:val="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AFF19" w14:textId="291FF2FD" w:rsidR="009A67F0" w:rsidRPr="00204E3D" w:rsidRDefault="009A67F0" w:rsidP="009A67F0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Urządzenie wyposażone w UVA LED do naświetlania mieszaniny komórkowej. Naświetlanie odbywa się w sposób kontrolowany</w:t>
            </w:r>
          </w:p>
        </w:tc>
        <w:tc>
          <w:tcPr>
            <w:tcW w:w="3030" w:type="dxa"/>
            <w:vAlign w:val="center"/>
          </w:tcPr>
          <w:p w14:paraId="7B793E8A" w14:textId="72D2B5DA" w:rsidR="009A67F0" w:rsidRPr="00204E3D" w:rsidRDefault="009A67F0" w:rsidP="009A67F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iCs/>
              </w:rPr>
              <w:t>tak</w:t>
            </w:r>
          </w:p>
        </w:tc>
        <w:tc>
          <w:tcPr>
            <w:tcW w:w="2693" w:type="dxa"/>
          </w:tcPr>
          <w:p w14:paraId="756139E0" w14:textId="77777777" w:rsidR="009A67F0" w:rsidRPr="00204E3D" w:rsidRDefault="009A67F0" w:rsidP="009A67F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67F0" w:rsidRPr="00204E3D" w14:paraId="388BAA5A" w14:textId="77777777" w:rsidTr="0034454F">
        <w:trPr>
          <w:trHeight w:val="61"/>
        </w:trPr>
        <w:tc>
          <w:tcPr>
            <w:tcW w:w="1010" w:type="dxa"/>
            <w:vAlign w:val="center"/>
          </w:tcPr>
          <w:p w14:paraId="5D519E40" w14:textId="77777777" w:rsidR="009A67F0" w:rsidRPr="00204E3D" w:rsidRDefault="009A67F0" w:rsidP="009A67F0">
            <w:pPr>
              <w:numPr>
                <w:ilvl w:val="0"/>
                <w:numId w:val="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0EA0C" w14:textId="18975938" w:rsidR="009A67F0" w:rsidRPr="00204E3D" w:rsidRDefault="009A67F0" w:rsidP="009A67F0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Wykorzystanie zestawów jednorazowych w układzie zamkniętym, nie zawierających lateksu</w:t>
            </w:r>
          </w:p>
        </w:tc>
        <w:tc>
          <w:tcPr>
            <w:tcW w:w="3030" w:type="dxa"/>
            <w:vAlign w:val="center"/>
          </w:tcPr>
          <w:p w14:paraId="328F9E4F" w14:textId="0772F2D3" w:rsidR="009A67F0" w:rsidRPr="00204E3D" w:rsidRDefault="009A67F0" w:rsidP="009A67F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iCs/>
              </w:rPr>
              <w:t>tak</w:t>
            </w:r>
          </w:p>
        </w:tc>
        <w:tc>
          <w:tcPr>
            <w:tcW w:w="2693" w:type="dxa"/>
          </w:tcPr>
          <w:p w14:paraId="4AB90F45" w14:textId="77777777" w:rsidR="009A67F0" w:rsidRPr="00204E3D" w:rsidRDefault="009A67F0" w:rsidP="009A67F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67F0" w:rsidRPr="00204E3D" w14:paraId="650B8CBD" w14:textId="77777777" w:rsidTr="0034454F">
        <w:trPr>
          <w:trHeight w:val="61"/>
        </w:trPr>
        <w:tc>
          <w:tcPr>
            <w:tcW w:w="1010" w:type="dxa"/>
            <w:vAlign w:val="center"/>
          </w:tcPr>
          <w:p w14:paraId="611301D4" w14:textId="77777777" w:rsidR="009A67F0" w:rsidRPr="00204E3D" w:rsidRDefault="009A67F0" w:rsidP="009A67F0">
            <w:pPr>
              <w:numPr>
                <w:ilvl w:val="0"/>
                <w:numId w:val="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A18A1" w14:textId="5FDA3F93" w:rsidR="009A67F0" w:rsidRPr="00204E3D" w:rsidRDefault="009A67F0" w:rsidP="009A67F0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Ekran wbudowany w urządzenie, wskazujący kluczowe parametry procedury</w:t>
            </w:r>
          </w:p>
        </w:tc>
        <w:tc>
          <w:tcPr>
            <w:tcW w:w="3030" w:type="dxa"/>
            <w:vAlign w:val="center"/>
          </w:tcPr>
          <w:p w14:paraId="1CCFA092" w14:textId="0A9162DE" w:rsidR="009A67F0" w:rsidRPr="00204E3D" w:rsidRDefault="009A67F0" w:rsidP="009A67F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iCs/>
              </w:rPr>
              <w:t>tak</w:t>
            </w:r>
          </w:p>
        </w:tc>
        <w:tc>
          <w:tcPr>
            <w:tcW w:w="2693" w:type="dxa"/>
          </w:tcPr>
          <w:p w14:paraId="644FD0D6" w14:textId="77777777" w:rsidR="009A67F0" w:rsidRPr="00204E3D" w:rsidRDefault="009A67F0" w:rsidP="009A67F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67F0" w:rsidRPr="00204E3D" w14:paraId="6F7EA385" w14:textId="77777777" w:rsidTr="0034454F">
        <w:trPr>
          <w:trHeight w:val="61"/>
        </w:trPr>
        <w:tc>
          <w:tcPr>
            <w:tcW w:w="1010" w:type="dxa"/>
            <w:vAlign w:val="center"/>
          </w:tcPr>
          <w:p w14:paraId="07231730" w14:textId="77777777" w:rsidR="009A67F0" w:rsidRPr="00204E3D" w:rsidRDefault="009A67F0" w:rsidP="009A67F0">
            <w:pPr>
              <w:numPr>
                <w:ilvl w:val="0"/>
                <w:numId w:val="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D4ED2" w14:textId="068AA7DB" w:rsidR="009A67F0" w:rsidRPr="00204E3D" w:rsidRDefault="009A67F0" w:rsidP="009A67F0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Pompa perystaltyczna zapewniająca przepływ płynów i zawiesiny komórkowej,</w:t>
            </w:r>
          </w:p>
        </w:tc>
        <w:tc>
          <w:tcPr>
            <w:tcW w:w="3030" w:type="dxa"/>
            <w:vAlign w:val="center"/>
          </w:tcPr>
          <w:p w14:paraId="1305CBF2" w14:textId="5826DC4A" w:rsidR="009A67F0" w:rsidRPr="00204E3D" w:rsidRDefault="009A67F0" w:rsidP="009A67F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iCs/>
              </w:rPr>
              <w:t>tak</w:t>
            </w:r>
          </w:p>
        </w:tc>
        <w:tc>
          <w:tcPr>
            <w:tcW w:w="2693" w:type="dxa"/>
          </w:tcPr>
          <w:p w14:paraId="606DCDD7" w14:textId="77777777" w:rsidR="009A67F0" w:rsidRPr="00204E3D" w:rsidRDefault="009A67F0" w:rsidP="009A67F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67F0" w:rsidRPr="00204E3D" w14:paraId="2FAC6894" w14:textId="77777777" w:rsidTr="0034454F">
        <w:trPr>
          <w:trHeight w:val="61"/>
        </w:trPr>
        <w:tc>
          <w:tcPr>
            <w:tcW w:w="1010" w:type="dxa"/>
            <w:vAlign w:val="center"/>
          </w:tcPr>
          <w:p w14:paraId="68540D2A" w14:textId="77777777" w:rsidR="009A67F0" w:rsidRPr="00204E3D" w:rsidRDefault="009A67F0" w:rsidP="009A67F0">
            <w:pPr>
              <w:numPr>
                <w:ilvl w:val="0"/>
                <w:numId w:val="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9FB2A" w14:textId="65DDF107" w:rsidR="009A67F0" w:rsidRPr="00204E3D" w:rsidRDefault="009A67F0" w:rsidP="009A67F0">
            <w:pPr>
              <w:spacing w:after="0" w:line="240" w:lineRule="auto"/>
              <w:contextualSpacing/>
              <w:rPr>
                <w:rFonts w:cstheme="minorHAnsi"/>
                <w:bCs/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System raportowania: możliwość rejestrowania i zarządzania raportami: oprogramowanie, wraz z systemem raportującym</w:t>
            </w:r>
          </w:p>
        </w:tc>
        <w:tc>
          <w:tcPr>
            <w:tcW w:w="3030" w:type="dxa"/>
            <w:vAlign w:val="center"/>
          </w:tcPr>
          <w:p w14:paraId="77758493" w14:textId="248C8780" w:rsidR="009A67F0" w:rsidRPr="00204E3D" w:rsidRDefault="009A67F0" w:rsidP="009A67F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iCs/>
              </w:rPr>
              <w:t>tak</w:t>
            </w:r>
          </w:p>
        </w:tc>
        <w:tc>
          <w:tcPr>
            <w:tcW w:w="2693" w:type="dxa"/>
          </w:tcPr>
          <w:p w14:paraId="726BE13A" w14:textId="77777777" w:rsidR="009A67F0" w:rsidRPr="00204E3D" w:rsidRDefault="009A67F0" w:rsidP="009A67F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67F0" w:rsidRPr="00204E3D" w14:paraId="62D54E28" w14:textId="77777777" w:rsidTr="0034454F">
        <w:trPr>
          <w:trHeight w:val="61"/>
        </w:trPr>
        <w:tc>
          <w:tcPr>
            <w:tcW w:w="1010" w:type="dxa"/>
            <w:vAlign w:val="center"/>
          </w:tcPr>
          <w:p w14:paraId="0434CF02" w14:textId="77777777" w:rsidR="009A67F0" w:rsidRPr="00204E3D" w:rsidRDefault="009A67F0" w:rsidP="009A67F0">
            <w:pPr>
              <w:numPr>
                <w:ilvl w:val="0"/>
                <w:numId w:val="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64003" w14:textId="3E36FA2A" w:rsidR="009A67F0" w:rsidRPr="00204E3D" w:rsidRDefault="009A67F0" w:rsidP="009A67F0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cs="Arial"/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Zasilanie urządzenia dostosowane do standardów stosowanych w Polsce.</w:t>
            </w:r>
          </w:p>
        </w:tc>
        <w:tc>
          <w:tcPr>
            <w:tcW w:w="3030" w:type="dxa"/>
            <w:vAlign w:val="center"/>
          </w:tcPr>
          <w:p w14:paraId="1A02AD73" w14:textId="3CD7FBEC" w:rsidR="009A67F0" w:rsidRPr="00204E3D" w:rsidRDefault="009A67F0" w:rsidP="009A67F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iCs/>
              </w:rPr>
              <w:t>tak</w:t>
            </w:r>
          </w:p>
        </w:tc>
        <w:tc>
          <w:tcPr>
            <w:tcW w:w="2693" w:type="dxa"/>
          </w:tcPr>
          <w:p w14:paraId="73C4E014" w14:textId="77777777" w:rsidR="009A67F0" w:rsidRPr="00204E3D" w:rsidRDefault="009A67F0" w:rsidP="009A67F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67F0" w:rsidRPr="00204E3D" w14:paraId="164B17B7" w14:textId="77777777" w:rsidTr="0034454F">
        <w:trPr>
          <w:trHeight w:val="61"/>
        </w:trPr>
        <w:tc>
          <w:tcPr>
            <w:tcW w:w="1010" w:type="dxa"/>
            <w:vAlign w:val="center"/>
          </w:tcPr>
          <w:p w14:paraId="2C244E24" w14:textId="77777777" w:rsidR="009A67F0" w:rsidRPr="00204E3D" w:rsidRDefault="009A67F0" w:rsidP="009A67F0">
            <w:pPr>
              <w:numPr>
                <w:ilvl w:val="0"/>
                <w:numId w:val="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68D5A" w14:textId="44E8502B" w:rsidR="009A67F0" w:rsidRPr="00204E3D" w:rsidRDefault="009A67F0" w:rsidP="009A67F0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Urządzenie kompletne i gotowe do pracy</w:t>
            </w:r>
          </w:p>
        </w:tc>
        <w:tc>
          <w:tcPr>
            <w:tcW w:w="3030" w:type="dxa"/>
            <w:vAlign w:val="center"/>
          </w:tcPr>
          <w:p w14:paraId="4CF97A1B" w14:textId="1E76EFFC" w:rsidR="009A67F0" w:rsidRPr="00204E3D" w:rsidRDefault="009A67F0" w:rsidP="009A67F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iCs/>
              </w:rPr>
              <w:t>tak</w:t>
            </w:r>
          </w:p>
        </w:tc>
        <w:tc>
          <w:tcPr>
            <w:tcW w:w="2693" w:type="dxa"/>
          </w:tcPr>
          <w:p w14:paraId="19CE316E" w14:textId="77777777" w:rsidR="009A67F0" w:rsidRPr="00204E3D" w:rsidRDefault="009A67F0" w:rsidP="009A67F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67F0" w:rsidRPr="00204E3D" w14:paraId="07B10AA4" w14:textId="77777777" w:rsidTr="0034454F">
        <w:trPr>
          <w:trHeight w:val="61"/>
        </w:trPr>
        <w:tc>
          <w:tcPr>
            <w:tcW w:w="1010" w:type="dxa"/>
            <w:vAlign w:val="center"/>
          </w:tcPr>
          <w:p w14:paraId="59D97749" w14:textId="77777777" w:rsidR="009A67F0" w:rsidRPr="00204E3D" w:rsidRDefault="009A67F0" w:rsidP="009A67F0">
            <w:pPr>
              <w:numPr>
                <w:ilvl w:val="0"/>
                <w:numId w:val="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20104" w14:textId="53E167D8" w:rsidR="009A67F0" w:rsidRPr="00204E3D" w:rsidRDefault="009A67F0" w:rsidP="009A67F0">
            <w:pPr>
              <w:pStyle w:val="Style4"/>
              <w:widowControl/>
              <w:jc w:val="both"/>
              <w:rPr>
                <w:rFonts w:ascii="Fira Sans" w:hAnsi="Fira Sans" w:cs="Arial"/>
                <w:sz w:val="18"/>
                <w:szCs w:val="18"/>
                <w:lang w:val="pl-PL" w:eastAsia="pl-PL"/>
              </w:rPr>
            </w:pPr>
            <w:proofErr w:type="spellStart"/>
            <w:r w:rsidRPr="00204E3D">
              <w:rPr>
                <w:rFonts w:ascii="Fira Sans" w:hAnsi="Fira Sans"/>
                <w:sz w:val="18"/>
                <w:szCs w:val="18"/>
              </w:rPr>
              <w:t>Wbudowany</w:t>
            </w:r>
            <w:proofErr w:type="spellEnd"/>
            <w:r w:rsidRPr="00204E3D">
              <w:rPr>
                <w:rFonts w:ascii="Fira Sans" w:hAnsi="Fira Sans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/>
                <w:sz w:val="18"/>
                <w:szCs w:val="18"/>
              </w:rPr>
              <w:t>czujnik</w:t>
            </w:r>
            <w:proofErr w:type="spellEnd"/>
            <w:r w:rsidRPr="00204E3D">
              <w:rPr>
                <w:rFonts w:ascii="Fira Sans" w:hAnsi="Fira Sans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/>
                <w:sz w:val="18"/>
                <w:szCs w:val="18"/>
              </w:rPr>
              <w:t>hematokrytu</w:t>
            </w:r>
            <w:proofErr w:type="spellEnd"/>
            <w:r w:rsidRPr="00204E3D">
              <w:rPr>
                <w:rFonts w:ascii="Fira Sans" w:hAnsi="Fira Sans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/>
                <w:sz w:val="18"/>
                <w:szCs w:val="18"/>
              </w:rPr>
              <w:t>oraz</w:t>
            </w:r>
            <w:proofErr w:type="spellEnd"/>
            <w:r w:rsidRPr="00204E3D">
              <w:rPr>
                <w:rFonts w:ascii="Fira Sans" w:hAnsi="Fira Sans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/>
                <w:sz w:val="18"/>
                <w:szCs w:val="18"/>
              </w:rPr>
              <w:t>czujnik</w:t>
            </w:r>
            <w:proofErr w:type="spellEnd"/>
            <w:r w:rsidRPr="00204E3D">
              <w:rPr>
                <w:rFonts w:ascii="Fira Sans" w:hAnsi="Fira Sans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/>
                <w:sz w:val="18"/>
                <w:szCs w:val="18"/>
              </w:rPr>
              <w:t>ciśnienia</w:t>
            </w:r>
            <w:proofErr w:type="spellEnd"/>
          </w:p>
        </w:tc>
        <w:tc>
          <w:tcPr>
            <w:tcW w:w="3030" w:type="dxa"/>
            <w:vAlign w:val="center"/>
          </w:tcPr>
          <w:p w14:paraId="5BADB398" w14:textId="4F50BA11" w:rsidR="009A67F0" w:rsidRPr="00204E3D" w:rsidRDefault="009A67F0" w:rsidP="009A67F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iCs/>
              </w:rPr>
              <w:t>tak</w:t>
            </w:r>
          </w:p>
        </w:tc>
        <w:tc>
          <w:tcPr>
            <w:tcW w:w="2693" w:type="dxa"/>
          </w:tcPr>
          <w:p w14:paraId="31CFB073" w14:textId="77777777" w:rsidR="009A67F0" w:rsidRPr="00204E3D" w:rsidRDefault="009A67F0" w:rsidP="009A67F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67F0" w:rsidRPr="00204E3D" w14:paraId="5E85B302" w14:textId="77777777" w:rsidTr="0034454F">
        <w:trPr>
          <w:trHeight w:val="61"/>
        </w:trPr>
        <w:tc>
          <w:tcPr>
            <w:tcW w:w="1010" w:type="dxa"/>
            <w:vAlign w:val="center"/>
          </w:tcPr>
          <w:p w14:paraId="2DF1E768" w14:textId="77777777" w:rsidR="009A67F0" w:rsidRPr="00204E3D" w:rsidRDefault="009A67F0" w:rsidP="009A67F0">
            <w:pPr>
              <w:numPr>
                <w:ilvl w:val="0"/>
                <w:numId w:val="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7529B" w14:textId="66FF0E6B" w:rsidR="009A67F0" w:rsidRPr="00204E3D" w:rsidRDefault="009A67F0" w:rsidP="009A67F0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Zasilacz awaryjny UPS (moc dopasowana do mocy urządzenia).</w:t>
            </w:r>
          </w:p>
        </w:tc>
        <w:tc>
          <w:tcPr>
            <w:tcW w:w="3030" w:type="dxa"/>
            <w:vAlign w:val="center"/>
          </w:tcPr>
          <w:p w14:paraId="2F38C546" w14:textId="5C59E952" w:rsidR="009A67F0" w:rsidRPr="00204E3D" w:rsidRDefault="009A67F0" w:rsidP="009A67F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iCs/>
              </w:rPr>
              <w:t>tak</w:t>
            </w:r>
          </w:p>
        </w:tc>
        <w:tc>
          <w:tcPr>
            <w:tcW w:w="2693" w:type="dxa"/>
          </w:tcPr>
          <w:p w14:paraId="2FF4D46A" w14:textId="77777777" w:rsidR="009A67F0" w:rsidRPr="00204E3D" w:rsidRDefault="009A67F0" w:rsidP="009A67F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67F0" w:rsidRPr="00204E3D" w14:paraId="16D3DE0E" w14:textId="77777777" w:rsidTr="0034454F">
        <w:trPr>
          <w:trHeight w:val="61"/>
        </w:trPr>
        <w:tc>
          <w:tcPr>
            <w:tcW w:w="1010" w:type="dxa"/>
            <w:vAlign w:val="center"/>
          </w:tcPr>
          <w:p w14:paraId="4A313F06" w14:textId="77777777" w:rsidR="009A67F0" w:rsidRPr="00204E3D" w:rsidRDefault="009A67F0" w:rsidP="009A67F0">
            <w:pPr>
              <w:numPr>
                <w:ilvl w:val="0"/>
                <w:numId w:val="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8E04F" w14:textId="77777777" w:rsidR="009A67F0" w:rsidRPr="00204E3D" w:rsidRDefault="009A67F0" w:rsidP="009A67F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204E3D">
              <w:rPr>
                <w:color w:val="000000" w:themeColor="text1"/>
                <w:sz w:val="18"/>
                <w:szCs w:val="18"/>
              </w:rPr>
              <w:t>Naświetlanie z wykorzystaniem diod LED UVA o długości fali 365nm</w:t>
            </w:r>
          </w:p>
          <w:p w14:paraId="5E4BA737" w14:textId="6CA1F14A" w:rsidR="009A67F0" w:rsidRPr="00204E3D" w:rsidRDefault="009A67F0" w:rsidP="009A67F0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color w:val="000000" w:themeColor="text1"/>
                <w:sz w:val="18"/>
                <w:szCs w:val="18"/>
              </w:rPr>
              <w:t>Energia wyjściowa 2J/ cm2</w:t>
            </w:r>
          </w:p>
        </w:tc>
        <w:tc>
          <w:tcPr>
            <w:tcW w:w="3030" w:type="dxa"/>
            <w:vAlign w:val="center"/>
          </w:tcPr>
          <w:p w14:paraId="175AC140" w14:textId="2F8CFD48" w:rsidR="009A67F0" w:rsidRPr="00204E3D" w:rsidRDefault="009A67F0" w:rsidP="009A67F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iCs/>
              </w:rPr>
              <w:t>tak</w:t>
            </w:r>
          </w:p>
        </w:tc>
        <w:tc>
          <w:tcPr>
            <w:tcW w:w="2693" w:type="dxa"/>
          </w:tcPr>
          <w:p w14:paraId="0FB466AE" w14:textId="77777777" w:rsidR="009A67F0" w:rsidRPr="00204E3D" w:rsidRDefault="009A67F0" w:rsidP="009A67F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67F0" w:rsidRPr="00204E3D" w14:paraId="2937C740" w14:textId="77777777" w:rsidTr="0034454F">
        <w:trPr>
          <w:trHeight w:val="61"/>
        </w:trPr>
        <w:tc>
          <w:tcPr>
            <w:tcW w:w="1010" w:type="dxa"/>
            <w:vAlign w:val="center"/>
          </w:tcPr>
          <w:p w14:paraId="58FA8571" w14:textId="77777777" w:rsidR="009A67F0" w:rsidRPr="00204E3D" w:rsidRDefault="009A67F0" w:rsidP="009A67F0">
            <w:pPr>
              <w:numPr>
                <w:ilvl w:val="0"/>
                <w:numId w:val="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E2F66" w14:textId="31D22C02" w:rsidR="009A67F0" w:rsidRPr="00204E3D" w:rsidRDefault="009A67F0" w:rsidP="009A67F0">
            <w:pPr>
              <w:pStyle w:val="Default"/>
              <w:rPr>
                <w:rFonts w:ascii="Fira Sans" w:hAnsi="Fira Sans" w:cs="Times New Roman"/>
                <w:sz w:val="18"/>
                <w:szCs w:val="18"/>
              </w:rPr>
            </w:pPr>
            <w:r w:rsidRPr="00204E3D">
              <w:rPr>
                <w:rFonts w:ascii="Fira Sans" w:hAnsi="Fira Sans" w:cs="Times New Roman"/>
                <w:sz w:val="18"/>
                <w:szCs w:val="18"/>
              </w:rPr>
              <w:t xml:space="preserve">Konfigurowalne objętościowe natężenie przepływu pompy perystaltycznej </w:t>
            </w:r>
          </w:p>
        </w:tc>
        <w:tc>
          <w:tcPr>
            <w:tcW w:w="3030" w:type="dxa"/>
            <w:vAlign w:val="center"/>
          </w:tcPr>
          <w:p w14:paraId="6FCD0C61" w14:textId="494C17E9" w:rsidR="009A67F0" w:rsidRPr="00204E3D" w:rsidRDefault="009A67F0" w:rsidP="009A67F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iCs/>
              </w:rPr>
              <w:t>tak</w:t>
            </w:r>
          </w:p>
        </w:tc>
        <w:tc>
          <w:tcPr>
            <w:tcW w:w="2693" w:type="dxa"/>
          </w:tcPr>
          <w:p w14:paraId="2860EB83" w14:textId="77777777" w:rsidR="009A67F0" w:rsidRPr="00204E3D" w:rsidRDefault="009A67F0" w:rsidP="009A67F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67F0" w:rsidRPr="00204E3D" w14:paraId="08FB0CCC" w14:textId="77777777" w:rsidTr="0034454F">
        <w:trPr>
          <w:trHeight w:val="61"/>
        </w:trPr>
        <w:tc>
          <w:tcPr>
            <w:tcW w:w="1010" w:type="dxa"/>
            <w:vAlign w:val="center"/>
          </w:tcPr>
          <w:p w14:paraId="5BE3A0BD" w14:textId="77777777" w:rsidR="009A67F0" w:rsidRPr="00204E3D" w:rsidRDefault="009A67F0" w:rsidP="009A67F0">
            <w:pPr>
              <w:numPr>
                <w:ilvl w:val="0"/>
                <w:numId w:val="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A5F3B" w14:textId="0AC139C7" w:rsidR="009A67F0" w:rsidRPr="00204E3D" w:rsidRDefault="009A67F0" w:rsidP="009A67F0">
            <w:pPr>
              <w:pStyle w:val="Default"/>
              <w:rPr>
                <w:rFonts w:ascii="Fira Sans" w:hAnsi="Fira Sans" w:cs="Times New Roman"/>
                <w:sz w:val="18"/>
                <w:szCs w:val="18"/>
              </w:rPr>
            </w:pPr>
            <w:r w:rsidRPr="00204E3D">
              <w:rPr>
                <w:rFonts w:ascii="Fira Sans" w:hAnsi="Fira Sans" w:cs="Times New Roman"/>
                <w:sz w:val="18"/>
                <w:szCs w:val="18"/>
              </w:rPr>
              <w:t xml:space="preserve">Czytnik </w:t>
            </w:r>
            <w:proofErr w:type="spellStart"/>
            <w:r w:rsidRPr="00204E3D">
              <w:rPr>
                <w:rFonts w:ascii="Fira Sans" w:hAnsi="Fira Sans" w:cs="Times New Roman"/>
                <w:sz w:val="18"/>
                <w:szCs w:val="18"/>
              </w:rPr>
              <w:t>rfid</w:t>
            </w:r>
            <w:proofErr w:type="spellEnd"/>
            <w:r w:rsidRPr="00204E3D">
              <w:rPr>
                <w:rFonts w:ascii="Fira Sans" w:hAnsi="Fira Sans" w:cs="Times New Roman"/>
                <w:sz w:val="18"/>
                <w:szCs w:val="18"/>
              </w:rPr>
              <w:t xml:space="preserve"> do identyfikacji worka z </w:t>
            </w:r>
            <w:proofErr w:type="spellStart"/>
            <w:r w:rsidRPr="00204E3D">
              <w:rPr>
                <w:rFonts w:ascii="Fira Sans" w:hAnsi="Fira Sans" w:cs="Times New Roman"/>
                <w:sz w:val="18"/>
                <w:szCs w:val="18"/>
              </w:rPr>
              <w:t>aferezatem</w:t>
            </w:r>
            <w:proofErr w:type="spellEnd"/>
            <w:r w:rsidRPr="00204E3D">
              <w:rPr>
                <w:rFonts w:ascii="Fira Sans" w:hAnsi="Fira Sans" w:cs="Times New Roman"/>
                <w:sz w:val="18"/>
                <w:szCs w:val="18"/>
              </w:rPr>
              <w:t xml:space="preserve"> poddanym zabiegowi </w:t>
            </w:r>
          </w:p>
        </w:tc>
        <w:tc>
          <w:tcPr>
            <w:tcW w:w="3030" w:type="dxa"/>
            <w:vAlign w:val="center"/>
          </w:tcPr>
          <w:p w14:paraId="2B443BD8" w14:textId="0F382755" w:rsidR="009A67F0" w:rsidRPr="00204E3D" w:rsidRDefault="009A67F0" w:rsidP="009A67F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iCs/>
              </w:rPr>
              <w:t>tak</w:t>
            </w:r>
          </w:p>
        </w:tc>
        <w:tc>
          <w:tcPr>
            <w:tcW w:w="2693" w:type="dxa"/>
          </w:tcPr>
          <w:p w14:paraId="73B88609" w14:textId="77777777" w:rsidR="009A67F0" w:rsidRPr="00204E3D" w:rsidRDefault="009A67F0" w:rsidP="009A67F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67F0" w:rsidRPr="00204E3D" w14:paraId="761AF91E" w14:textId="77777777" w:rsidTr="0034454F">
        <w:trPr>
          <w:trHeight w:val="61"/>
        </w:trPr>
        <w:tc>
          <w:tcPr>
            <w:tcW w:w="1010" w:type="dxa"/>
            <w:vAlign w:val="center"/>
          </w:tcPr>
          <w:p w14:paraId="22269599" w14:textId="77777777" w:rsidR="009A67F0" w:rsidRPr="00204E3D" w:rsidRDefault="009A67F0" w:rsidP="009A67F0">
            <w:pPr>
              <w:numPr>
                <w:ilvl w:val="0"/>
                <w:numId w:val="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5DDDB" w14:textId="56155095" w:rsidR="009A67F0" w:rsidRPr="00204E3D" w:rsidRDefault="009A67F0" w:rsidP="009A67F0">
            <w:pPr>
              <w:pStyle w:val="Default"/>
              <w:rPr>
                <w:rFonts w:ascii="Fira Sans" w:hAnsi="Fira Sans" w:cs="Times New Roman"/>
                <w:sz w:val="18"/>
                <w:szCs w:val="18"/>
              </w:rPr>
            </w:pPr>
            <w:r w:rsidRPr="00204E3D">
              <w:rPr>
                <w:rFonts w:ascii="Fira Sans" w:hAnsi="Fira Sans" w:cs="Times New Roman"/>
                <w:sz w:val="18"/>
                <w:szCs w:val="18"/>
              </w:rPr>
              <w:t xml:space="preserve">Urządzenie wyposażone w czytnik kodów kreskowych </w:t>
            </w:r>
          </w:p>
        </w:tc>
        <w:tc>
          <w:tcPr>
            <w:tcW w:w="3030" w:type="dxa"/>
            <w:vAlign w:val="center"/>
          </w:tcPr>
          <w:p w14:paraId="3C5CFB24" w14:textId="471EB1CA" w:rsidR="009A67F0" w:rsidRPr="00204E3D" w:rsidRDefault="009A67F0" w:rsidP="009A67F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iCs/>
              </w:rPr>
              <w:t>tak</w:t>
            </w:r>
          </w:p>
        </w:tc>
        <w:tc>
          <w:tcPr>
            <w:tcW w:w="2693" w:type="dxa"/>
          </w:tcPr>
          <w:p w14:paraId="561B7316" w14:textId="77777777" w:rsidR="009A67F0" w:rsidRPr="00204E3D" w:rsidRDefault="009A67F0" w:rsidP="009A67F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67F0" w:rsidRPr="00204E3D" w14:paraId="5C4CA03E" w14:textId="77777777" w:rsidTr="00397719">
        <w:trPr>
          <w:trHeight w:val="61"/>
        </w:trPr>
        <w:tc>
          <w:tcPr>
            <w:tcW w:w="13467" w:type="dxa"/>
            <w:gridSpan w:val="4"/>
            <w:shd w:val="clear" w:color="auto" w:fill="D9E2F3" w:themeFill="accent1" w:themeFillTint="33"/>
            <w:vAlign w:val="center"/>
          </w:tcPr>
          <w:p w14:paraId="741ECA87" w14:textId="77777777" w:rsidR="009A67F0" w:rsidRPr="00204E3D" w:rsidRDefault="009A67F0" w:rsidP="009A67F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204E3D">
              <w:rPr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9A67F0" w:rsidRPr="00204E3D" w14:paraId="4DA39054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02AC4677" w14:textId="77777777" w:rsidR="009A67F0" w:rsidRPr="00204E3D" w:rsidRDefault="009A67F0" w:rsidP="009A67F0">
            <w:pPr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2617F1D6" w14:textId="77777777" w:rsidR="009A67F0" w:rsidRPr="00204E3D" w:rsidRDefault="009A67F0" w:rsidP="009A67F0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Pełna gwarancja na wszystkie oferowane urządzenia wchodzące w skład przedmiotu zamówienia (poza materiałami zużywalnymi) liczona od dnia podpisania protokołu odbioru bez uwag.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FA577D5" w14:textId="77777777" w:rsidR="009A67F0" w:rsidRPr="00204E3D" w:rsidRDefault="009A67F0" w:rsidP="009A67F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min 24 m-</w:t>
            </w:r>
            <w:proofErr w:type="spellStart"/>
            <w:r w:rsidRPr="00204E3D">
              <w:rPr>
                <w:sz w:val="18"/>
                <w:szCs w:val="18"/>
              </w:rPr>
              <w:t>cy</w:t>
            </w:r>
            <w:proofErr w:type="spellEnd"/>
          </w:p>
        </w:tc>
        <w:tc>
          <w:tcPr>
            <w:tcW w:w="2693" w:type="dxa"/>
          </w:tcPr>
          <w:p w14:paraId="09F3161A" w14:textId="77777777" w:rsidR="009A67F0" w:rsidRPr="00204E3D" w:rsidRDefault="009A67F0" w:rsidP="009A67F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67F0" w:rsidRPr="00204E3D" w14:paraId="7DE4FDCB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16E4B8CA" w14:textId="77777777" w:rsidR="009A67F0" w:rsidRPr="00204E3D" w:rsidRDefault="009A67F0" w:rsidP="009A67F0">
            <w:pPr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5F91E1CA" w14:textId="77777777" w:rsidR="009A67F0" w:rsidRPr="00204E3D" w:rsidRDefault="009A67F0" w:rsidP="009A67F0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Autoryzowany serwis gwarancyjny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A8FFC5D" w14:textId="77777777" w:rsidR="009A67F0" w:rsidRPr="00204E3D" w:rsidRDefault="009A67F0" w:rsidP="009A67F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 podać</w:t>
            </w:r>
          </w:p>
        </w:tc>
        <w:tc>
          <w:tcPr>
            <w:tcW w:w="2693" w:type="dxa"/>
          </w:tcPr>
          <w:p w14:paraId="00D170E7" w14:textId="77777777" w:rsidR="009A67F0" w:rsidRPr="00204E3D" w:rsidRDefault="009A67F0" w:rsidP="009A67F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67F0" w:rsidRPr="00204E3D" w14:paraId="17C61F4E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54E95792" w14:textId="77777777" w:rsidR="009A67F0" w:rsidRPr="00204E3D" w:rsidRDefault="009A67F0" w:rsidP="009A67F0">
            <w:pPr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16D166F7" w14:textId="77777777" w:rsidR="009A67F0" w:rsidRPr="00204E3D" w:rsidRDefault="009A67F0" w:rsidP="009A67F0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Zagwarantowanie dostępności części zamiennych dla oferowanego aparatu </w:t>
            </w:r>
            <w:r w:rsidRPr="00204E3D">
              <w:rPr>
                <w:sz w:val="18"/>
                <w:szCs w:val="18"/>
              </w:rPr>
              <w:br/>
              <w:t>min. 8 lat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A67CCEC" w14:textId="77777777" w:rsidR="009A67F0" w:rsidRPr="00204E3D" w:rsidRDefault="009A67F0" w:rsidP="009A67F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 podać liczbę lat</w:t>
            </w:r>
          </w:p>
        </w:tc>
        <w:tc>
          <w:tcPr>
            <w:tcW w:w="2693" w:type="dxa"/>
          </w:tcPr>
          <w:p w14:paraId="7B2D669A" w14:textId="77777777" w:rsidR="009A67F0" w:rsidRPr="00204E3D" w:rsidRDefault="009A67F0" w:rsidP="009A67F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67F0" w:rsidRPr="00204E3D" w14:paraId="04246343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26ABA278" w14:textId="77777777" w:rsidR="009A67F0" w:rsidRPr="00204E3D" w:rsidRDefault="009A67F0" w:rsidP="009A67F0">
            <w:pPr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218492BD" w14:textId="77777777" w:rsidR="009A67F0" w:rsidRPr="00204E3D" w:rsidRDefault="009A67F0" w:rsidP="009A67F0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W cenie oferty minimum jeden przegląd w  okresie gwarancji </w:t>
            </w:r>
            <w:r w:rsidRPr="00204E3D">
              <w:rPr>
                <w:bCs/>
                <w:sz w:val="18"/>
                <w:szCs w:val="18"/>
              </w:rPr>
              <w:t>(wraz z dojazdem i częściami)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5FE1886" w14:textId="77777777" w:rsidR="009A67F0" w:rsidRPr="00204E3D" w:rsidRDefault="009A67F0" w:rsidP="009A67F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Podać</w:t>
            </w:r>
          </w:p>
        </w:tc>
        <w:tc>
          <w:tcPr>
            <w:tcW w:w="2693" w:type="dxa"/>
          </w:tcPr>
          <w:p w14:paraId="2FFFD1E7" w14:textId="77777777" w:rsidR="009A67F0" w:rsidRPr="00204E3D" w:rsidRDefault="009A67F0" w:rsidP="009A67F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67F0" w:rsidRPr="00204E3D" w14:paraId="065CF2C7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0300BABD" w14:textId="77777777" w:rsidR="009A67F0" w:rsidRPr="00204E3D" w:rsidRDefault="009A67F0" w:rsidP="009A67F0">
            <w:pPr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4E089D61" w14:textId="77777777" w:rsidR="009A67F0" w:rsidRPr="00204E3D" w:rsidRDefault="009A67F0" w:rsidP="009A67F0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Możliwość zgłaszania usterek 24 h/dobę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B8A7F56" w14:textId="77777777" w:rsidR="009A67F0" w:rsidRPr="00204E3D" w:rsidRDefault="009A67F0" w:rsidP="009A67F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tak, podać nr tel. /  faks / e-mail</w:t>
            </w:r>
          </w:p>
        </w:tc>
        <w:tc>
          <w:tcPr>
            <w:tcW w:w="2693" w:type="dxa"/>
          </w:tcPr>
          <w:p w14:paraId="4B43E2B4" w14:textId="77777777" w:rsidR="009A67F0" w:rsidRPr="00204E3D" w:rsidRDefault="009A67F0" w:rsidP="009A67F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67F0" w:rsidRPr="00204E3D" w14:paraId="7FD9825D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36DA7889" w14:textId="77777777" w:rsidR="009A67F0" w:rsidRPr="00204E3D" w:rsidRDefault="009A67F0" w:rsidP="009A67F0">
            <w:pPr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764EFB1B" w14:textId="77777777" w:rsidR="009A67F0" w:rsidRPr="00204E3D" w:rsidRDefault="009A67F0" w:rsidP="009A67F0">
            <w:p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Czas reakcji serwisu od zgłoszenia do podjęcia naprawy [godziny w dni robocze:</w:t>
            </w:r>
          </w:p>
          <w:p w14:paraId="4F0424C2" w14:textId="77777777" w:rsidR="009A67F0" w:rsidRPr="00204E3D" w:rsidRDefault="009A67F0" w:rsidP="009A67F0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D02FA52" w14:textId="77777777" w:rsidR="009A67F0" w:rsidRPr="00204E3D" w:rsidRDefault="009A67F0" w:rsidP="009A67F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Max 48 godzin</w:t>
            </w:r>
          </w:p>
        </w:tc>
        <w:tc>
          <w:tcPr>
            <w:tcW w:w="2693" w:type="dxa"/>
          </w:tcPr>
          <w:p w14:paraId="2649FF72" w14:textId="77777777" w:rsidR="009A67F0" w:rsidRPr="00204E3D" w:rsidRDefault="009A67F0" w:rsidP="009A67F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67F0" w:rsidRPr="00204E3D" w14:paraId="7C474F6B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566B34B4" w14:textId="77777777" w:rsidR="009A67F0" w:rsidRPr="00204E3D" w:rsidRDefault="009A67F0" w:rsidP="009A67F0">
            <w:pPr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69D1AE3C" w14:textId="77777777" w:rsidR="009A67F0" w:rsidRPr="00204E3D" w:rsidRDefault="009A67F0" w:rsidP="009A67F0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Czas naprawy gwarancyjnej [dni robocze: 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C1633A0" w14:textId="77777777" w:rsidR="009A67F0" w:rsidRPr="00204E3D" w:rsidRDefault="009A67F0" w:rsidP="009A67F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Max. 10 dni od chwili zgłoszenia</w:t>
            </w:r>
          </w:p>
        </w:tc>
        <w:tc>
          <w:tcPr>
            <w:tcW w:w="2693" w:type="dxa"/>
          </w:tcPr>
          <w:p w14:paraId="6AC75651" w14:textId="77777777" w:rsidR="009A67F0" w:rsidRPr="00204E3D" w:rsidRDefault="009A67F0" w:rsidP="009A67F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67F0" w:rsidRPr="00204E3D" w14:paraId="5DD220BC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56BEAE96" w14:textId="77777777" w:rsidR="009A67F0" w:rsidRPr="00204E3D" w:rsidRDefault="009A67F0" w:rsidP="009A67F0">
            <w:pPr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6C3C8DED" w14:textId="77777777" w:rsidR="009A67F0" w:rsidRPr="00204E3D" w:rsidRDefault="009A67F0" w:rsidP="009A67F0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Czas naprawy gwarancyjnej [dni robocze: od poniedziałku do piątku z wyłączeniem dni ustawowo wolnych pracy] wymagający importu części z zagranicy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A1DAA57" w14:textId="77777777" w:rsidR="009A67F0" w:rsidRPr="00204E3D" w:rsidRDefault="009A67F0" w:rsidP="009A67F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Max 14 dni od chwili zgłoszenia</w:t>
            </w:r>
          </w:p>
        </w:tc>
        <w:tc>
          <w:tcPr>
            <w:tcW w:w="2693" w:type="dxa"/>
          </w:tcPr>
          <w:p w14:paraId="0F1CC584" w14:textId="77777777" w:rsidR="009A67F0" w:rsidRPr="00204E3D" w:rsidRDefault="009A67F0" w:rsidP="009A67F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67F0" w:rsidRPr="00204E3D" w14:paraId="7EF7127C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613EA695" w14:textId="77777777" w:rsidR="009A67F0" w:rsidRPr="00204E3D" w:rsidRDefault="009A67F0" w:rsidP="009A67F0">
            <w:pPr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3B899D9C" w14:textId="77777777" w:rsidR="009A67F0" w:rsidRPr="00204E3D" w:rsidRDefault="009A67F0" w:rsidP="009A67F0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Naprawa gwarancyjna trwająca dłużej niż 7 dni roboczych przedłuża okres gwarancji o całkowity czas trwania naprawy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97050B3" w14:textId="77777777" w:rsidR="009A67F0" w:rsidRPr="00204E3D" w:rsidRDefault="009A67F0" w:rsidP="009A67F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54D4B380" w14:textId="77777777" w:rsidR="009A67F0" w:rsidRPr="00204E3D" w:rsidRDefault="009A67F0" w:rsidP="009A67F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67F0" w:rsidRPr="00204E3D" w14:paraId="3C42069E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678D08D8" w14:textId="77777777" w:rsidR="009A67F0" w:rsidRPr="00204E3D" w:rsidRDefault="009A67F0" w:rsidP="009A67F0">
            <w:pPr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28993298" w14:textId="77777777" w:rsidR="009A67F0" w:rsidRPr="00204E3D" w:rsidRDefault="009A67F0" w:rsidP="009A67F0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Liczba napraw gwarancyjnych tego samego podzespołu uprawniająca do wymiany podzespołu na nowy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836A8D1" w14:textId="77777777" w:rsidR="009A67F0" w:rsidRPr="00204E3D" w:rsidRDefault="009A67F0" w:rsidP="009A67F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3 naprawy</w:t>
            </w:r>
          </w:p>
        </w:tc>
        <w:tc>
          <w:tcPr>
            <w:tcW w:w="2693" w:type="dxa"/>
          </w:tcPr>
          <w:p w14:paraId="03F72B3A" w14:textId="77777777" w:rsidR="009A67F0" w:rsidRPr="00204E3D" w:rsidRDefault="009A67F0" w:rsidP="009A67F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67F0" w:rsidRPr="00204E3D" w14:paraId="6F88099B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4C04BE3A" w14:textId="77777777" w:rsidR="009A67F0" w:rsidRPr="00204E3D" w:rsidRDefault="009A67F0" w:rsidP="009A67F0">
            <w:pPr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6D02A74F" w14:textId="77777777" w:rsidR="009A67F0" w:rsidRPr="00204E3D" w:rsidRDefault="009A67F0" w:rsidP="009A67F0">
            <w:p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Wraz z dostawą przedmiotu zamówienia należy dostarczyć Zamawiającemu:</w:t>
            </w:r>
          </w:p>
          <w:p w14:paraId="19D985A7" w14:textId="77777777" w:rsidR="009A67F0" w:rsidRPr="00204E3D" w:rsidRDefault="009A67F0" w:rsidP="009A67F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Instrukcje obsługi w języku polskim (1 egz. w formie papierowej,</w:t>
            </w:r>
            <w:r w:rsidRPr="00204E3D">
              <w:rPr>
                <w:sz w:val="18"/>
                <w:szCs w:val="18"/>
              </w:rPr>
              <w:br/>
              <w:t>1 egz. w formie elektronicznej</w:t>
            </w:r>
          </w:p>
          <w:p w14:paraId="48E90633" w14:textId="77777777" w:rsidR="009A67F0" w:rsidRPr="00204E3D" w:rsidRDefault="009A67F0" w:rsidP="009A67F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paszport techniczny z wpisem o przeprowadzonej instalacji i uruchomieniu oraz datą następnego przeglądu,</w:t>
            </w:r>
          </w:p>
          <w:p w14:paraId="2E9FA4A6" w14:textId="77777777" w:rsidR="009A67F0" w:rsidRPr="00204E3D" w:rsidRDefault="009A67F0" w:rsidP="009A67F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kartę gwarancyjną,</w:t>
            </w:r>
          </w:p>
          <w:p w14:paraId="3D7C5124" w14:textId="77777777" w:rsidR="009A67F0" w:rsidRPr="00204E3D" w:rsidRDefault="009A67F0" w:rsidP="009A67F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deklarację CE lub inny dokument dopuszczający przedmiot umowy do obrotu,</w:t>
            </w:r>
          </w:p>
          <w:p w14:paraId="6541ADF0" w14:textId="77777777" w:rsidR="009A67F0" w:rsidRPr="00204E3D" w:rsidRDefault="009A67F0" w:rsidP="009A67F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instrukcje/zalecenia dotyczące mycia i dezynfekcji,</w:t>
            </w:r>
          </w:p>
          <w:p w14:paraId="23BAC48E" w14:textId="77777777" w:rsidR="009A67F0" w:rsidRPr="00204E3D" w:rsidRDefault="009A67F0" w:rsidP="009A67F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niezbędną dokumentację zawierającą zalecenia dotyczące konserwacji, wykonania przeglądów, pomiarów bezpieczeństwa elektrycznego – jeśli dotyczy</w:t>
            </w:r>
          </w:p>
          <w:p w14:paraId="4F13326F" w14:textId="77777777" w:rsidR="009A67F0" w:rsidRPr="00204E3D" w:rsidRDefault="009A67F0" w:rsidP="009A67F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wykaz punktów serwisowych wraz z ustalonymi zasadami kontaktowania,</w:t>
            </w:r>
          </w:p>
          <w:p w14:paraId="2E82A4AB" w14:textId="77777777" w:rsidR="009A67F0" w:rsidRPr="00204E3D" w:rsidRDefault="009A67F0" w:rsidP="009A67F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licencje na oprogramowanie zainstalowane w sprzęcie (jeśli wymagane),</w:t>
            </w:r>
          </w:p>
          <w:p w14:paraId="64F3ED84" w14:textId="77777777" w:rsidR="009A67F0" w:rsidRPr="00204E3D" w:rsidRDefault="009A67F0" w:rsidP="009A67F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wykaz materiałów zużywalnych wykorzystywanych w bieżącej eksploatacji – jeśli dotyczy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CEBC009" w14:textId="77777777" w:rsidR="009A67F0" w:rsidRPr="00204E3D" w:rsidRDefault="009A67F0" w:rsidP="009A67F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B33065D" w14:textId="77777777" w:rsidR="009A67F0" w:rsidRPr="00204E3D" w:rsidRDefault="009A67F0" w:rsidP="009A67F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5906CC56" w14:textId="74D9EF8F" w:rsidR="006243E2" w:rsidRPr="00204E3D" w:rsidRDefault="006243E2" w:rsidP="006243E2">
      <w:pPr>
        <w:rPr>
          <w:sz w:val="20"/>
          <w:szCs w:val="20"/>
        </w:rPr>
      </w:pPr>
    </w:p>
    <w:p w14:paraId="67C82580" w14:textId="045396B7" w:rsidR="006243E2" w:rsidRPr="00204E3D" w:rsidRDefault="006243E2" w:rsidP="006243E2">
      <w:pPr>
        <w:rPr>
          <w:sz w:val="20"/>
          <w:szCs w:val="20"/>
        </w:rPr>
      </w:pPr>
    </w:p>
    <w:p w14:paraId="15C99D96" w14:textId="72AF3252" w:rsidR="006243E2" w:rsidRPr="00204E3D" w:rsidRDefault="006243E2" w:rsidP="006243E2">
      <w:pPr>
        <w:rPr>
          <w:sz w:val="20"/>
          <w:szCs w:val="20"/>
        </w:rPr>
      </w:pPr>
    </w:p>
    <w:p w14:paraId="462A61C9" w14:textId="62F6285F" w:rsidR="006243E2" w:rsidRPr="00204E3D" w:rsidRDefault="006243E2" w:rsidP="006243E2">
      <w:pPr>
        <w:rPr>
          <w:sz w:val="20"/>
          <w:szCs w:val="20"/>
        </w:rPr>
      </w:pPr>
    </w:p>
    <w:p w14:paraId="1877A1E0" w14:textId="4089CE4A" w:rsidR="006243E2" w:rsidRPr="00204E3D" w:rsidRDefault="006243E2" w:rsidP="006243E2">
      <w:pPr>
        <w:rPr>
          <w:sz w:val="20"/>
          <w:szCs w:val="20"/>
        </w:rPr>
      </w:pPr>
    </w:p>
    <w:p w14:paraId="01BBC467" w14:textId="6F49D49E" w:rsidR="006243E2" w:rsidRPr="00204E3D" w:rsidRDefault="006243E2" w:rsidP="006243E2">
      <w:pPr>
        <w:rPr>
          <w:sz w:val="20"/>
          <w:szCs w:val="20"/>
        </w:rPr>
      </w:pPr>
    </w:p>
    <w:p w14:paraId="7E6E9B1E" w14:textId="7441D97D" w:rsidR="006243E2" w:rsidRPr="00204E3D" w:rsidRDefault="006243E2" w:rsidP="006243E2">
      <w:pPr>
        <w:rPr>
          <w:sz w:val="20"/>
          <w:szCs w:val="20"/>
        </w:rPr>
      </w:pPr>
    </w:p>
    <w:p w14:paraId="1D417989" w14:textId="73E0509D" w:rsidR="006243E2" w:rsidRPr="00204E3D" w:rsidRDefault="006243E2" w:rsidP="006243E2">
      <w:pPr>
        <w:rPr>
          <w:sz w:val="20"/>
          <w:szCs w:val="20"/>
        </w:rPr>
      </w:pPr>
    </w:p>
    <w:p w14:paraId="7F817AB0" w14:textId="254CA242" w:rsidR="006243E2" w:rsidRPr="00204E3D" w:rsidRDefault="006243E2" w:rsidP="006243E2">
      <w:pPr>
        <w:rPr>
          <w:sz w:val="20"/>
          <w:szCs w:val="20"/>
        </w:rPr>
      </w:pPr>
    </w:p>
    <w:p w14:paraId="07F97C3F" w14:textId="09202E31" w:rsidR="006243E2" w:rsidRPr="00204E3D" w:rsidRDefault="006243E2" w:rsidP="006243E2">
      <w:pPr>
        <w:rPr>
          <w:sz w:val="20"/>
          <w:szCs w:val="20"/>
        </w:rPr>
      </w:pPr>
    </w:p>
    <w:p w14:paraId="3298D535" w14:textId="2C383011" w:rsidR="006243E2" w:rsidRPr="00204E3D" w:rsidRDefault="006243E2" w:rsidP="006243E2">
      <w:pPr>
        <w:rPr>
          <w:sz w:val="20"/>
          <w:szCs w:val="20"/>
        </w:rPr>
      </w:pPr>
    </w:p>
    <w:p w14:paraId="0298BF8A" w14:textId="38F8CFEC" w:rsidR="006243E2" w:rsidRPr="00204E3D" w:rsidRDefault="006243E2" w:rsidP="006243E2">
      <w:pPr>
        <w:rPr>
          <w:sz w:val="20"/>
          <w:szCs w:val="20"/>
        </w:rPr>
      </w:pPr>
    </w:p>
    <w:p w14:paraId="3C4D72D2" w14:textId="023AA3DB" w:rsidR="006243E2" w:rsidRPr="00204E3D" w:rsidRDefault="006243E2" w:rsidP="006243E2">
      <w:pPr>
        <w:rPr>
          <w:sz w:val="20"/>
          <w:szCs w:val="20"/>
        </w:rPr>
      </w:pPr>
    </w:p>
    <w:p w14:paraId="1EACB990" w14:textId="63579B36" w:rsidR="006243E2" w:rsidRPr="00204E3D" w:rsidRDefault="006243E2" w:rsidP="006243E2">
      <w:pPr>
        <w:rPr>
          <w:sz w:val="20"/>
          <w:szCs w:val="20"/>
        </w:rPr>
      </w:pPr>
    </w:p>
    <w:p w14:paraId="32EA458D" w14:textId="607B1161" w:rsidR="006243E2" w:rsidRPr="00204E3D" w:rsidRDefault="006243E2" w:rsidP="006243E2">
      <w:pPr>
        <w:rPr>
          <w:sz w:val="20"/>
          <w:szCs w:val="20"/>
        </w:rPr>
      </w:pPr>
    </w:p>
    <w:p w14:paraId="6C56AA4D" w14:textId="53D033AC" w:rsidR="006243E2" w:rsidRPr="00204E3D" w:rsidRDefault="006243E2" w:rsidP="006243E2">
      <w:pPr>
        <w:rPr>
          <w:sz w:val="20"/>
          <w:szCs w:val="20"/>
        </w:rPr>
      </w:pPr>
    </w:p>
    <w:p w14:paraId="755B364E" w14:textId="473F52F5" w:rsidR="006243E2" w:rsidRPr="00204E3D" w:rsidRDefault="006243E2" w:rsidP="006243E2">
      <w:pPr>
        <w:rPr>
          <w:sz w:val="20"/>
          <w:szCs w:val="20"/>
        </w:rPr>
      </w:pPr>
    </w:p>
    <w:p w14:paraId="635E6E53" w14:textId="38BB4084" w:rsidR="006243E2" w:rsidRPr="00204E3D" w:rsidRDefault="006243E2" w:rsidP="006243E2">
      <w:pPr>
        <w:rPr>
          <w:sz w:val="20"/>
          <w:szCs w:val="20"/>
        </w:rPr>
      </w:pPr>
    </w:p>
    <w:p w14:paraId="02A6E40B" w14:textId="57873689" w:rsidR="006243E2" w:rsidRPr="00204E3D" w:rsidRDefault="006243E2" w:rsidP="006243E2">
      <w:pPr>
        <w:rPr>
          <w:sz w:val="20"/>
          <w:szCs w:val="20"/>
        </w:rPr>
      </w:pPr>
    </w:p>
    <w:p w14:paraId="79441CFB" w14:textId="4518B9A7" w:rsidR="006243E2" w:rsidRPr="00204E3D" w:rsidRDefault="006243E2" w:rsidP="006243E2">
      <w:pPr>
        <w:rPr>
          <w:sz w:val="20"/>
          <w:szCs w:val="20"/>
        </w:rPr>
      </w:pPr>
    </w:p>
    <w:p w14:paraId="609707DE" w14:textId="1D15C570" w:rsidR="006243E2" w:rsidRPr="00204E3D" w:rsidRDefault="006243E2" w:rsidP="006243E2">
      <w:pPr>
        <w:rPr>
          <w:sz w:val="20"/>
          <w:szCs w:val="20"/>
        </w:rPr>
      </w:pPr>
    </w:p>
    <w:p w14:paraId="674421D7" w14:textId="3BD3323C" w:rsidR="006243E2" w:rsidRPr="00204E3D" w:rsidRDefault="006243E2" w:rsidP="006243E2">
      <w:pPr>
        <w:rPr>
          <w:sz w:val="20"/>
          <w:szCs w:val="20"/>
        </w:rPr>
      </w:pPr>
    </w:p>
    <w:p w14:paraId="18125222" w14:textId="77777777" w:rsidR="006243E2" w:rsidRPr="00204E3D" w:rsidRDefault="006243E2" w:rsidP="006243E2">
      <w:pPr>
        <w:keepNext/>
        <w:spacing w:after="0" w:line="340" w:lineRule="exact"/>
        <w:jc w:val="center"/>
        <w:outlineLvl w:val="0"/>
        <w:rPr>
          <w:rFonts w:eastAsia="Times New Roman" w:cs="Times New Roman"/>
          <w:b/>
          <w:bCs/>
          <w:kern w:val="32"/>
          <w:sz w:val="20"/>
          <w:szCs w:val="20"/>
          <w:lang w:val="x-none" w:eastAsia="x-none"/>
        </w:rPr>
      </w:pPr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lastRenderedPageBreak/>
        <w:t xml:space="preserve">Zestawienie </w:t>
      </w:r>
      <w:r w:rsidRPr="00204E3D">
        <w:rPr>
          <w:rFonts w:eastAsia="Times New Roman" w:cs="Times New Roman"/>
          <w:b/>
          <w:bCs/>
          <w:kern w:val="32"/>
          <w:sz w:val="20"/>
          <w:szCs w:val="20"/>
          <w:lang w:val="x-none" w:eastAsia="x-none"/>
        </w:rPr>
        <w:t>parametrów technicznych</w:t>
      </w:r>
    </w:p>
    <w:p w14:paraId="11E5ADCF" w14:textId="77777777" w:rsidR="006243E2" w:rsidRPr="00204E3D" w:rsidRDefault="006243E2" w:rsidP="006243E2">
      <w:pPr>
        <w:spacing w:after="0" w:line="240" w:lineRule="auto"/>
        <w:rPr>
          <w:rFonts w:eastAsia="Times New Roman" w:cs="Times New Roman"/>
          <w:sz w:val="18"/>
          <w:szCs w:val="18"/>
          <w:lang w:eastAsia="pl-PL"/>
        </w:rPr>
      </w:pPr>
    </w:p>
    <w:p w14:paraId="29D33D39" w14:textId="77777777" w:rsidR="009A67F0" w:rsidRPr="00204E3D" w:rsidRDefault="006243E2" w:rsidP="006243E2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t>Część  nr 10</w:t>
      </w:r>
      <w:r w:rsidR="009A67F0" w:rsidRPr="00204E3D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 - </w:t>
      </w:r>
    </w:p>
    <w:p w14:paraId="33498E4E" w14:textId="3F13F376" w:rsidR="006243E2" w:rsidRPr="00204E3D" w:rsidRDefault="004676C2" w:rsidP="006243E2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t>Ł</w:t>
      </w:r>
      <w:r w:rsidR="009A67F0" w:rsidRPr="00204E3D">
        <w:rPr>
          <w:rFonts w:eastAsia="Times New Roman" w:cs="Times New Roman"/>
          <w:b/>
          <w:bCs/>
          <w:sz w:val="20"/>
          <w:szCs w:val="20"/>
          <w:lang w:eastAsia="pl-PL"/>
        </w:rPr>
        <w:t>óżko elektryczne z wagą – 4 szt</w:t>
      </w:r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t>.</w:t>
      </w:r>
    </w:p>
    <w:p w14:paraId="77366683" w14:textId="0C85B8A9" w:rsidR="009A67F0" w:rsidRPr="00204E3D" w:rsidRDefault="004676C2" w:rsidP="006243E2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t>Ł</w:t>
      </w:r>
      <w:r w:rsidR="009A67F0" w:rsidRPr="00204E3D">
        <w:rPr>
          <w:rFonts w:eastAsia="Times New Roman" w:cs="Times New Roman"/>
          <w:b/>
          <w:bCs/>
          <w:sz w:val="20"/>
          <w:szCs w:val="20"/>
          <w:lang w:eastAsia="pl-PL"/>
        </w:rPr>
        <w:t>óżko elektryczne – 6 szt</w:t>
      </w:r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t>.</w:t>
      </w:r>
    </w:p>
    <w:tbl>
      <w:tblPr>
        <w:tblpPr w:leftFromText="141" w:rightFromText="141" w:vertAnchor="text" w:tblpY="1"/>
        <w:tblOverlap w:val="never"/>
        <w:tblW w:w="13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"/>
        <w:gridCol w:w="6734"/>
        <w:gridCol w:w="3030"/>
        <w:gridCol w:w="2693"/>
      </w:tblGrid>
      <w:tr w:rsidR="006243E2" w:rsidRPr="00204E3D" w14:paraId="160F1B61" w14:textId="77777777" w:rsidTr="00397719">
        <w:trPr>
          <w:trHeight w:val="152"/>
        </w:trPr>
        <w:tc>
          <w:tcPr>
            <w:tcW w:w="1010" w:type="dxa"/>
            <w:vAlign w:val="center"/>
          </w:tcPr>
          <w:p w14:paraId="27E51157" w14:textId="77777777" w:rsidR="006243E2" w:rsidRPr="00204E3D" w:rsidRDefault="006243E2" w:rsidP="00397719">
            <w:pPr>
              <w:keepNext/>
              <w:spacing w:after="0" w:line="240" w:lineRule="auto"/>
              <w:jc w:val="center"/>
              <w:outlineLvl w:val="7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734" w:type="dxa"/>
            <w:vAlign w:val="center"/>
          </w:tcPr>
          <w:p w14:paraId="19D709A1" w14:textId="77777777" w:rsidR="006243E2" w:rsidRPr="00204E3D" w:rsidRDefault="006243E2" w:rsidP="00397719">
            <w:pPr>
              <w:keepNext/>
              <w:spacing w:after="0" w:line="240" w:lineRule="auto"/>
              <w:jc w:val="center"/>
              <w:outlineLvl w:val="7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OPIS PRZEDMIOTU ZAMÓWIENIA</w:t>
            </w:r>
          </w:p>
        </w:tc>
        <w:tc>
          <w:tcPr>
            <w:tcW w:w="3030" w:type="dxa"/>
            <w:vAlign w:val="center"/>
          </w:tcPr>
          <w:p w14:paraId="699922DA" w14:textId="77777777" w:rsidR="006243E2" w:rsidRPr="00204E3D" w:rsidRDefault="006243E2" w:rsidP="00397719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wymagana / graniczna</w:t>
            </w:r>
          </w:p>
        </w:tc>
        <w:tc>
          <w:tcPr>
            <w:tcW w:w="2693" w:type="dxa"/>
          </w:tcPr>
          <w:p w14:paraId="32DAFC55" w14:textId="77777777" w:rsidR="006243E2" w:rsidRPr="00204E3D" w:rsidRDefault="006243E2" w:rsidP="00397719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oferowana (podać/opisać)</w:t>
            </w:r>
          </w:p>
        </w:tc>
      </w:tr>
      <w:tr w:rsidR="000B751C" w:rsidRPr="00204E3D" w14:paraId="00C89C85" w14:textId="77777777" w:rsidTr="000B751C">
        <w:trPr>
          <w:trHeight w:val="99"/>
        </w:trPr>
        <w:tc>
          <w:tcPr>
            <w:tcW w:w="7744" w:type="dxa"/>
            <w:gridSpan w:val="2"/>
            <w:shd w:val="clear" w:color="auto" w:fill="D9E2F3" w:themeFill="accent1" w:themeFillTint="33"/>
          </w:tcPr>
          <w:p w14:paraId="1CAC1E0F" w14:textId="108906DB" w:rsidR="000B751C" w:rsidRPr="00204E3D" w:rsidRDefault="000B751C" w:rsidP="003977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 w:rsidRPr="00204E3D">
              <w:rPr>
                <w:rFonts w:eastAsia="SimSun" w:cs="Times New Roman"/>
                <w:b/>
                <w:bCs/>
                <w:kern w:val="1"/>
                <w:sz w:val="20"/>
                <w:szCs w:val="20"/>
                <w:lang w:eastAsia="hi-IN" w:bidi="hi-IN"/>
              </w:rPr>
              <w:t>Łóżko elektryczne z wagą</w:t>
            </w:r>
          </w:p>
        </w:tc>
        <w:tc>
          <w:tcPr>
            <w:tcW w:w="3030" w:type="dxa"/>
            <w:vAlign w:val="center"/>
          </w:tcPr>
          <w:p w14:paraId="1209F553" w14:textId="381B3139" w:rsidR="000B751C" w:rsidRPr="00204E3D" w:rsidRDefault="000B751C" w:rsidP="00397719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14:paraId="23153CC2" w14:textId="77777777" w:rsidR="000B751C" w:rsidRPr="00204E3D" w:rsidRDefault="000B751C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244B75F7" w14:textId="77777777" w:rsidTr="00397719">
        <w:trPr>
          <w:trHeight w:val="99"/>
        </w:trPr>
        <w:tc>
          <w:tcPr>
            <w:tcW w:w="1010" w:type="dxa"/>
          </w:tcPr>
          <w:p w14:paraId="7E9FF203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591447DD" w14:textId="2A5DBB91" w:rsidR="000B751C" w:rsidRPr="00204E3D" w:rsidRDefault="000B751C" w:rsidP="000B751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</w:pPr>
            <w:r w:rsidRPr="00204E3D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Producent</w:t>
            </w:r>
          </w:p>
        </w:tc>
        <w:tc>
          <w:tcPr>
            <w:tcW w:w="3030" w:type="dxa"/>
            <w:vAlign w:val="center"/>
          </w:tcPr>
          <w:p w14:paraId="7A15BCFA" w14:textId="68F17760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2EFFBEE7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09A1EBBB" w14:textId="77777777" w:rsidTr="00397719">
        <w:trPr>
          <w:trHeight w:val="99"/>
        </w:trPr>
        <w:tc>
          <w:tcPr>
            <w:tcW w:w="1010" w:type="dxa"/>
          </w:tcPr>
          <w:p w14:paraId="2B295D14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6CE49C09" w14:textId="77777777" w:rsidR="000B751C" w:rsidRPr="00204E3D" w:rsidRDefault="000B751C" w:rsidP="000B751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</w:pPr>
            <w:r w:rsidRPr="00204E3D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Urządzenie typ / model</w:t>
            </w:r>
          </w:p>
        </w:tc>
        <w:tc>
          <w:tcPr>
            <w:tcW w:w="3030" w:type="dxa"/>
            <w:vAlign w:val="center"/>
          </w:tcPr>
          <w:p w14:paraId="1942ED76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379C7E31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3821F995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23DD14D1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73744C05" w14:textId="77777777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Urządzenie fabrycznie nowe, nieużywane (wyklucza się aparaty demo, </w:t>
            </w:r>
            <w:proofErr w:type="spellStart"/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rekondycjonowane</w:t>
            </w:r>
            <w:proofErr w:type="spellEnd"/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 itd.,) rok produkcji 2022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F956190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93" w:type="dxa"/>
          </w:tcPr>
          <w:p w14:paraId="30CCB3FF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75B30147" w14:textId="77777777" w:rsidTr="00433968">
        <w:trPr>
          <w:trHeight w:val="61"/>
        </w:trPr>
        <w:tc>
          <w:tcPr>
            <w:tcW w:w="1010" w:type="dxa"/>
            <w:vAlign w:val="center"/>
          </w:tcPr>
          <w:p w14:paraId="0A708899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1A35034A" w14:textId="09C17E2D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Zasilanie 230 V, 50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Hz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 z sygnalizacją diodową na panelu sterowniczym informującą o podłączeniu do sieci. Wskaźnik diodowy podłączenia do sieci z funkcją informującą o ewentualnym błędzie systemu – konieczność wezwania serwisu.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ECC0013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32BE311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448391E3" w14:textId="77777777" w:rsidTr="00433968">
        <w:trPr>
          <w:trHeight w:val="61"/>
        </w:trPr>
        <w:tc>
          <w:tcPr>
            <w:tcW w:w="1010" w:type="dxa"/>
            <w:vAlign w:val="center"/>
          </w:tcPr>
          <w:p w14:paraId="6F44F59B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438F1C0B" w14:textId="5F124263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Wbudowany akumulator do zasilania podczas transportu i w sytuacjach zaniku prądu. Możliwość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deaktywacji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 akumulatora za pomocą kombinacji przycisków na panelu centralnym.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43398A7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A742386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258763A6" w14:textId="77777777" w:rsidTr="00433968">
        <w:trPr>
          <w:trHeight w:val="61"/>
        </w:trPr>
        <w:tc>
          <w:tcPr>
            <w:tcW w:w="1010" w:type="dxa"/>
            <w:vAlign w:val="center"/>
          </w:tcPr>
          <w:p w14:paraId="068092E0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0D8F53F3" w14:textId="5A89B917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Sygnalizacja diodowa stanu naładowania akumulatorów oraz diagnozująca przypuszczalną żywotność baterii i informująca o konieczności zaplanowania terminu wymiany </w:t>
            </w:r>
          </w:p>
        </w:tc>
        <w:tc>
          <w:tcPr>
            <w:tcW w:w="3030" w:type="dxa"/>
            <w:shd w:val="clear" w:color="auto" w:fill="auto"/>
          </w:tcPr>
          <w:p w14:paraId="4E944A13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29EA889B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282A55C8" w14:textId="77777777" w:rsidTr="00433968">
        <w:trPr>
          <w:trHeight w:val="61"/>
        </w:trPr>
        <w:tc>
          <w:tcPr>
            <w:tcW w:w="1010" w:type="dxa"/>
            <w:vAlign w:val="center"/>
          </w:tcPr>
          <w:p w14:paraId="560699C4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5645D276" w14:textId="708E7B1F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Leże wykonane z paneli tworzywowych (polipropylen). Segment pleców z płyty HPL, przeziernej dla RTG</w:t>
            </w:r>
          </w:p>
        </w:tc>
        <w:tc>
          <w:tcPr>
            <w:tcW w:w="3030" w:type="dxa"/>
            <w:shd w:val="clear" w:color="auto" w:fill="auto"/>
          </w:tcPr>
          <w:p w14:paraId="4FA7E609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7730DA0E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0D3442B8" w14:textId="77777777" w:rsidTr="00433968">
        <w:trPr>
          <w:trHeight w:val="61"/>
        </w:trPr>
        <w:tc>
          <w:tcPr>
            <w:tcW w:w="1010" w:type="dxa"/>
            <w:vAlign w:val="center"/>
          </w:tcPr>
          <w:p w14:paraId="7B299585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055A148B" w14:textId="25165750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Leże łóżka  4 – sekcyjne oparte na nowoczesnej konstrukcji w postaci dwóch kolumn cylindrycznych gwarantujących łatwą dezynfekcję i walkę z infekcjami. Tworzywowa, jednolita osłona podstawy na całej długości. Oświetlenie podwozia. </w:t>
            </w:r>
          </w:p>
        </w:tc>
        <w:tc>
          <w:tcPr>
            <w:tcW w:w="3030" w:type="dxa"/>
            <w:shd w:val="clear" w:color="auto" w:fill="auto"/>
          </w:tcPr>
          <w:p w14:paraId="6BD2CA79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10AE63B8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503FC32F" w14:textId="77777777" w:rsidTr="00433968">
        <w:trPr>
          <w:trHeight w:val="61"/>
        </w:trPr>
        <w:tc>
          <w:tcPr>
            <w:tcW w:w="1010" w:type="dxa"/>
            <w:vAlign w:val="center"/>
          </w:tcPr>
          <w:p w14:paraId="28F03B27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231A0463" w14:textId="65206610" w:rsidR="000B751C" w:rsidRPr="00204E3D" w:rsidRDefault="000B751C" w:rsidP="000B751C">
            <w:pPr>
              <w:spacing w:after="0" w:line="240" w:lineRule="auto"/>
              <w:contextualSpacing/>
              <w:rPr>
                <w:rFonts w:cstheme="minorHAnsi"/>
                <w:bCs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W narożnikach krążki odbojowe stożkowe</w:t>
            </w:r>
          </w:p>
        </w:tc>
        <w:tc>
          <w:tcPr>
            <w:tcW w:w="3030" w:type="dxa"/>
            <w:shd w:val="clear" w:color="auto" w:fill="auto"/>
          </w:tcPr>
          <w:p w14:paraId="38270CCD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4D22EF36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6A692FC8" w14:textId="77777777" w:rsidTr="00433968">
        <w:trPr>
          <w:trHeight w:val="61"/>
        </w:trPr>
        <w:tc>
          <w:tcPr>
            <w:tcW w:w="1010" w:type="dxa"/>
            <w:vAlign w:val="center"/>
          </w:tcPr>
          <w:p w14:paraId="392FB060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26F85106" w14:textId="77777777" w:rsidR="000B751C" w:rsidRPr="00204E3D" w:rsidRDefault="000B751C" w:rsidP="000B751C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Szczyty odejmowane, tworzywowe (polipropylen) lekkie stanowiące jedną zwartą bryłę. Szczyty łóżka z możliwością zablokowania przed przypadkowym wypadnięciem np. podczas transportu, odblokowywane za pomocą jednego przycisku zlokalizowanego centralnie w dolnej części szczytu. Szczyty łóżka z wyprofilowanymi uchwytami do prowadzenia łóżka umieszczone od góry oraz z boku szczytu. </w:t>
            </w:r>
          </w:p>
          <w:p w14:paraId="758E2598" w14:textId="1F492B86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Od strony wewnętrznej wytłoczony wskaźnik wyznaczający środek szczytu w celu ułatwienia pozycjonowania pacjenta idealnie na środku leża.</w:t>
            </w:r>
          </w:p>
        </w:tc>
        <w:tc>
          <w:tcPr>
            <w:tcW w:w="3030" w:type="dxa"/>
            <w:shd w:val="clear" w:color="auto" w:fill="auto"/>
          </w:tcPr>
          <w:p w14:paraId="69452670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1CE07806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7769C4DF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605AEEEF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1B7E727F" w14:textId="77777777" w:rsidR="000B751C" w:rsidRPr="00204E3D" w:rsidRDefault="000B751C" w:rsidP="000B751C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Barierki boczne tworzywowe (polipropylen), odlane jednorodnie w formach). </w:t>
            </w:r>
          </w:p>
          <w:p w14:paraId="1B8D3A84" w14:textId="5CFB4502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Barierki wyposażone w wbudowane, zlicowane z powierzchnią wskaźniki kąta nachylenia segmentu pleców oraz nachylenia ramy (przechyły wzdłużne) </w:t>
            </w:r>
          </w:p>
        </w:tc>
        <w:tc>
          <w:tcPr>
            <w:tcW w:w="3030" w:type="dxa"/>
            <w:shd w:val="clear" w:color="auto" w:fill="auto"/>
          </w:tcPr>
          <w:p w14:paraId="140A9ED1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767B68A0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2594972A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2FB29DDE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725F150D" w14:textId="2E933385" w:rsidR="000B751C" w:rsidRPr="00204E3D" w:rsidRDefault="000B751C" w:rsidP="000B751C">
            <w:pPr>
              <w:pStyle w:val="Style4"/>
              <w:widowControl/>
              <w:jc w:val="both"/>
              <w:rPr>
                <w:rFonts w:ascii="Fira Sans" w:hAnsi="Fira Sans" w:cs="Arial"/>
                <w:sz w:val="18"/>
                <w:szCs w:val="18"/>
                <w:lang w:val="pl-PL" w:eastAsia="pl-PL"/>
              </w:rPr>
            </w:pP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Barierki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boczne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o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wysokości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minimum 46cm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nad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poziomem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leża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,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umożliwiające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stosowanie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z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łóżkiem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zaawansowanych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systemów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antyodleżynowych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.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Barierki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boczne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dzielone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spełniające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normę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bezpieczeństwa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EN 60601-2-52</w:t>
            </w:r>
          </w:p>
        </w:tc>
        <w:tc>
          <w:tcPr>
            <w:tcW w:w="3030" w:type="dxa"/>
            <w:shd w:val="clear" w:color="auto" w:fill="auto"/>
          </w:tcPr>
          <w:p w14:paraId="44B797E5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524B15EA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19643FC7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5077E1FA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222504BF" w14:textId="602C4E54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Opuszczanie barierki bocznej wspomagane sprężynami gazowymi umożliwiającymi na ciche i lekkie regulacje wykonane przez personel medyczny.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133CD76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B5DD294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0491D93A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35EF633A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1EC5E4A1" w14:textId="77777777" w:rsidR="000B751C" w:rsidRPr="00204E3D" w:rsidRDefault="000B751C" w:rsidP="000B751C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Barierki dzielone, podwójne, zabezpieczające pacjenta na 3/4  długości leża. </w:t>
            </w:r>
          </w:p>
          <w:p w14:paraId="3BBE68CF" w14:textId="28E0AE7C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Łóżko przystosowane do montażu 3ej pary barierek bocznych, powodujących zabezpieczenie na całej długości.  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2C7A4A5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0040072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3DE759B0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6A47484E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4BADC80E" w14:textId="4E929527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Funkcja zaawansowanej autoregresji, system teleskopowego odsuwania się segmentu pleców oraz uda nie tylko do tyłu, ale i do góry (ruch po okręgu) podczas podnoszenia segmentów, w celu eliminacji sił tarcia będącymi potencjalnym zagrożeniem powstawania odleżyn stopnia 1:4.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4E09441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6A47348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1FC5BB7A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6F68882E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183D4559" w14:textId="6870C54B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Segment pleców przezierny dla promieni  RTG pozwalający na wykonywanie zdjęć aparatem RTG wyposażony w uchwyt na kasetę. Kaseta wsuwana z boku segmentu pleców z regulacją wzdłużną, możliwość przesuwu od głowy aż do miednicy. Kaseta wsuwana w pozycji horyzontalnej oraz przy maksymalnie podniesionym segmencie pleców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19A2BE5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292AB63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112B1CD6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7FB5F35F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024686FA" w14:textId="494DBD11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Możliwość wykonania zdjęcia RTG ramieniem C w części  plecowej.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6B4DFA3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3F4609C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7627CE61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3DFE0141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5482E757" w14:textId="465B0174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Koła tworzywowe o średnicy 150mm z systemem sterowania jazdy na wprost i boki   z centralnym systemem hamulcowym. Stalowe dźwignie z tworzywowymi nakładkami blokady hamulca umieszczone przy narożnikach od strony nóg. Dźwignie hamulca wyposażone w kolorystyczne wskaźniki stanu blokady kół.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CF1CE72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389BD17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61C1B4A5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702553D3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630DB7C4" w14:textId="2C539589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5te koło kierunkowe, uruchamiane za pomocą dźwigni blokady hamulca. </w:t>
            </w:r>
          </w:p>
        </w:tc>
        <w:tc>
          <w:tcPr>
            <w:tcW w:w="3030" w:type="dxa"/>
            <w:shd w:val="clear" w:color="auto" w:fill="auto"/>
          </w:tcPr>
          <w:p w14:paraId="204FCC9F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069B140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0D9EE617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5F3C1A52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1FCAA9B6" w14:textId="1D9C6CCF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Funkcja automatycznej elektrycznej blokady kół po upływie 60 sekund po podłączeniu łóżka do prądu.</w:t>
            </w:r>
          </w:p>
        </w:tc>
        <w:tc>
          <w:tcPr>
            <w:tcW w:w="3030" w:type="dxa"/>
            <w:shd w:val="clear" w:color="auto" w:fill="auto"/>
          </w:tcPr>
          <w:p w14:paraId="3CDD7080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631BFFC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5FEF285E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23EDB508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1506F1FB" w14:textId="77777777" w:rsidR="000B751C" w:rsidRPr="00204E3D" w:rsidRDefault="000B751C" w:rsidP="000B751C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Sterowanie elektryczne przy pomocy :</w:t>
            </w:r>
          </w:p>
          <w:p w14:paraId="467DE72D" w14:textId="77777777" w:rsidR="000B751C" w:rsidRPr="00204E3D" w:rsidRDefault="000B751C" w:rsidP="00DF1EA0">
            <w:pPr>
              <w:numPr>
                <w:ilvl w:val="0"/>
                <w:numId w:val="52"/>
              </w:numPr>
              <w:tabs>
                <w:tab w:val="left" w:pos="399"/>
              </w:tabs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Centralny panel sterowania wszystkimi funkcjami elektrycznymi montowany na szczycie od strony nóg. Panel wyposażony w min. 3 pola odróżniające się kolorystycznie oraz kilkucentymetrowe piktogramy po kilka w każdym polu – rozwiązanie ułatwiające szybkie odnalezienie wybranej regulacji bez ryzyka przypadkowego wyboru funkcji. </w:t>
            </w:r>
          </w:p>
          <w:p w14:paraId="671A7DA4" w14:textId="77777777" w:rsidR="000B751C" w:rsidRPr="00204E3D" w:rsidRDefault="000B751C" w:rsidP="00DF1EA0">
            <w:pPr>
              <w:numPr>
                <w:ilvl w:val="0"/>
                <w:numId w:val="52"/>
              </w:numPr>
              <w:tabs>
                <w:tab w:val="left" w:pos="399"/>
              </w:tabs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Sterowania nożnego regulacji wysokości oraz funkcji egzaminacyjnej. Panel sterowania nożnego zabezpieczony przed przypadkowym uruchomieniem – konieczność dwukrotnego naciśnięcia przycisku.</w:t>
            </w:r>
          </w:p>
          <w:p w14:paraId="7E52E3AD" w14:textId="77777777" w:rsidR="000B751C" w:rsidRPr="00204E3D" w:rsidRDefault="000B751C" w:rsidP="00DF1EA0">
            <w:pPr>
              <w:numPr>
                <w:ilvl w:val="0"/>
                <w:numId w:val="52"/>
              </w:numPr>
              <w:tabs>
                <w:tab w:val="left" w:pos="399"/>
              </w:tabs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Paneli wbudowanych w obie barierki boczne od strony wewnętrznej dla pacjenta, sterowanie min. segmentu pleców, uda i funkcji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autokontur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, </w:t>
            </w:r>
          </w:p>
          <w:p w14:paraId="4CF561A7" w14:textId="77777777" w:rsidR="000B751C" w:rsidRPr="00204E3D" w:rsidRDefault="000B751C" w:rsidP="00DF1EA0">
            <w:pPr>
              <w:numPr>
                <w:ilvl w:val="0"/>
                <w:numId w:val="52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Paneli w górnej barierce bocznej z kolorowym wyświetlaczem LCD po obu stronach łóżka oraz przyciskami służącymi do wykonywania pomiarów masy ciała pacjenta. Panel w orientacji poziomej przy segmencie pleców w pozycji 30 stopni</w:t>
            </w:r>
          </w:p>
          <w:p w14:paraId="7146C1FB" w14:textId="77777777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30" w:type="dxa"/>
            <w:shd w:val="clear" w:color="auto" w:fill="auto"/>
          </w:tcPr>
          <w:p w14:paraId="428C9E5D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7A42A15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783AF738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74EC7596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7CB01C9B" w14:textId="77777777" w:rsidR="000B751C" w:rsidRPr="00204E3D" w:rsidRDefault="000B751C" w:rsidP="000B751C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204E3D">
              <w:rPr>
                <w:rFonts w:cstheme="minorHAnsi"/>
                <w:sz w:val="18"/>
                <w:szCs w:val="18"/>
              </w:rPr>
              <w:t xml:space="preserve">Ekran LCD informujący m.in. o: </w:t>
            </w:r>
          </w:p>
          <w:p w14:paraId="0B465774" w14:textId="4E717A17" w:rsidR="000B751C" w:rsidRPr="00204E3D" w:rsidRDefault="000B751C" w:rsidP="00DF1EA0">
            <w:pPr>
              <w:pStyle w:val="Akapitzlist"/>
              <w:numPr>
                <w:ilvl w:val="0"/>
                <w:numId w:val="53"/>
              </w:numPr>
              <w:rPr>
                <w:rFonts w:ascii="Fira Sans" w:hAnsi="Fira Sans" w:cstheme="minorHAnsi"/>
                <w:sz w:val="18"/>
                <w:szCs w:val="18"/>
              </w:rPr>
            </w:pPr>
            <w:proofErr w:type="spellStart"/>
            <w:r w:rsidRPr="00204E3D">
              <w:rPr>
                <w:rFonts w:ascii="Fira Sans" w:hAnsi="Fira Sans" w:cstheme="minorHAnsi"/>
                <w:sz w:val="18"/>
                <w:szCs w:val="18"/>
              </w:rPr>
              <w:t>przeciążenie</w:t>
            </w:r>
            <w:proofErr w:type="spellEnd"/>
            <w:r w:rsidRPr="00204E3D">
              <w:rPr>
                <w:rFonts w:ascii="Fira Sans" w:hAnsi="Fira Sans" w:cstheme="minorHAnsi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theme="minorHAnsi"/>
                <w:sz w:val="18"/>
                <w:szCs w:val="18"/>
              </w:rPr>
              <w:t>łóżka</w:t>
            </w:r>
            <w:proofErr w:type="spellEnd"/>
            <w:r w:rsidRPr="00204E3D">
              <w:rPr>
                <w:rFonts w:ascii="Fira Sans" w:hAnsi="Fira Sans" w:cstheme="minorHAnsi"/>
                <w:sz w:val="18"/>
                <w:szCs w:val="18"/>
              </w:rPr>
              <w:t>,</w:t>
            </w:r>
          </w:p>
          <w:p w14:paraId="2495BB68" w14:textId="3F6CF618" w:rsidR="000B751C" w:rsidRPr="00204E3D" w:rsidRDefault="000B751C" w:rsidP="00DF1EA0">
            <w:pPr>
              <w:pStyle w:val="Akapitzlist"/>
              <w:numPr>
                <w:ilvl w:val="0"/>
                <w:numId w:val="53"/>
              </w:numPr>
              <w:rPr>
                <w:rFonts w:ascii="Fira Sans" w:hAnsi="Fira Sans" w:cstheme="minorHAnsi"/>
                <w:sz w:val="18"/>
                <w:szCs w:val="18"/>
              </w:rPr>
            </w:pPr>
            <w:proofErr w:type="spellStart"/>
            <w:r w:rsidRPr="00204E3D">
              <w:rPr>
                <w:rFonts w:ascii="Fira Sans" w:hAnsi="Fira Sans" w:cstheme="minorHAnsi"/>
                <w:sz w:val="18"/>
                <w:szCs w:val="18"/>
              </w:rPr>
              <w:t>błąd</w:t>
            </w:r>
            <w:proofErr w:type="spellEnd"/>
            <w:r w:rsidRPr="00204E3D">
              <w:rPr>
                <w:rFonts w:ascii="Fira Sans" w:hAnsi="Fira Sans" w:cstheme="minorHAnsi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theme="minorHAnsi"/>
                <w:sz w:val="18"/>
                <w:szCs w:val="18"/>
              </w:rPr>
              <w:t>systemu</w:t>
            </w:r>
            <w:proofErr w:type="spellEnd"/>
            <w:r w:rsidRPr="00204E3D">
              <w:rPr>
                <w:rFonts w:ascii="Fira Sans" w:hAnsi="Fira Sans" w:cstheme="minorHAnsi"/>
                <w:sz w:val="18"/>
                <w:szCs w:val="18"/>
              </w:rPr>
              <w:t xml:space="preserve"> – </w:t>
            </w:r>
            <w:proofErr w:type="spellStart"/>
            <w:r w:rsidRPr="00204E3D">
              <w:rPr>
                <w:rFonts w:ascii="Fira Sans" w:hAnsi="Fira Sans" w:cstheme="minorHAnsi"/>
                <w:sz w:val="18"/>
                <w:szCs w:val="18"/>
              </w:rPr>
              <w:t>tryb</w:t>
            </w:r>
            <w:proofErr w:type="spellEnd"/>
            <w:r w:rsidRPr="00204E3D">
              <w:rPr>
                <w:rFonts w:ascii="Fira Sans" w:hAnsi="Fira Sans" w:cstheme="minorHAnsi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theme="minorHAnsi"/>
                <w:sz w:val="18"/>
                <w:szCs w:val="18"/>
              </w:rPr>
              <w:t>serwisowy</w:t>
            </w:r>
            <w:proofErr w:type="spellEnd"/>
            <w:r w:rsidRPr="00204E3D">
              <w:rPr>
                <w:rFonts w:ascii="Fira Sans" w:hAnsi="Fira Sans" w:cstheme="minorHAnsi"/>
                <w:sz w:val="18"/>
                <w:szCs w:val="18"/>
              </w:rPr>
              <w:t xml:space="preserve">, </w:t>
            </w:r>
          </w:p>
          <w:p w14:paraId="1F435C73" w14:textId="0109E71E" w:rsidR="000B751C" w:rsidRPr="00204E3D" w:rsidRDefault="000B751C" w:rsidP="00DF1EA0">
            <w:pPr>
              <w:pStyle w:val="Akapitzlist"/>
              <w:numPr>
                <w:ilvl w:val="0"/>
                <w:numId w:val="53"/>
              </w:numPr>
              <w:rPr>
                <w:rFonts w:ascii="Fira Sans" w:hAnsi="Fira Sans" w:cstheme="minorHAnsi"/>
                <w:sz w:val="18"/>
                <w:szCs w:val="18"/>
              </w:rPr>
            </w:pPr>
            <w:proofErr w:type="spellStart"/>
            <w:r w:rsidRPr="00204E3D">
              <w:rPr>
                <w:rFonts w:ascii="Fira Sans" w:hAnsi="Fira Sans" w:cstheme="minorHAnsi"/>
                <w:sz w:val="18"/>
                <w:szCs w:val="18"/>
              </w:rPr>
              <w:t>kąt</w:t>
            </w:r>
            <w:proofErr w:type="spellEnd"/>
            <w:r w:rsidRPr="00204E3D">
              <w:rPr>
                <w:rFonts w:ascii="Fira Sans" w:hAnsi="Fira Sans" w:cstheme="minorHAnsi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theme="minorHAnsi"/>
                <w:sz w:val="18"/>
                <w:szCs w:val="18"/>
              </w:rPr>
              <w:t>nachylenia</w:t>
            </w:r>
            <w:proofErr w:type="spellEnd"/>
            <w:r w:rsidRPr="00204E3D">
              <w:rPr>
                <w:rFonts w:ascii="Fira Sans" w:hAnsi="Fira Sans" w:cstheme="minorHAnsi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theme="minorHAnsi"/>
                <w:sz w:val="18"/>
                <w:szCs w:val="18"/>
              </w:rPr>
              <w:t>segmentu</w:t>
            </w:r>
            <w:proofErr w:type="spellEnd"/>
            <w:r w:rsidRPr="00204E3D">
              <w:rPr>
                <w:rFonts w:ascii="Fira Sans" w:hAnsi="Fira Sans" w:cstheme="minorHAnsi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theme="minorHAnsi"/>
                <w:sz w:val="18"/>
                <w:szCs w:val="18"/>
              </w:rPr>
              <w:t>pleców</w:t>
            </w:r>
            <w:proofErr w:type="spellEnd"/>
            <w:r w:rsidRPr="00204E3D">
              <w:rPr>
                <w:rFonts w:ascii="Fira Sans" w:hAnsi="Fira Sans" w:cstheme="minorHAnsi"/>
                <w:sz w:val="18"/>
                <w:szCs w:val="18"/>
              </w:rPr>
              <w:t>,</w:t>
            </w:r>
          </w:p>
          <w:p w14:paraId="2E67FAB9" w14:textId="0CCB9B7C" w:rsidR="000B751C" w:rsidRPr="00204E3D" w:rsidRDefault="000B751C" w:rsidP="00DF1EA0">
            <w:pPr>
              <w:pStyle w:val="Akapitzlist"/>
              <w:numPr>
                <w:ilvl w:val="0"/>
                <w:numId w:val="53"/>
              </w:numPr>
              <w:rPr>
                <w:rFonts w:ascii="Fira Sans" w:hAnsi="Fira Sans" w:cs="Arial"/>
                <w:sz w:val="18"/>
                <w:szCs w:val="18"/>
              </w:rPr>
            </w:pPr>
            <w:proofErr w:type="spellStart"/>
            <w:r w:rsidRPr="00204E3D">
              <w:rPr>
                <w:rFonts w:ascii="Fira Sans" w:hAnsi="Fira Sans" w:cstheme="minorHAnsi"/>
                <w:sz w:val="18"/>
                <w:szCs w:val="18"/>
              </w:rPr>
              <w:t>kąt</w:t>
            </w:r>
            <w:proofErr w:type="spellEnd"/>
            <w:r w:rsidRPr="00204E3D">
              <w:rPr>
                <w:rFonts w:ascii="Fira Sans" w:hAnsi="Fira Sans" w:cstheme="minorHAnsi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theme="minorHAnsi"/>
                <w:sz w:val="18"/>
                <w:szCs w:val="18"/>
              </w:rPr>
              <w:t>nachylenia</w:t>
            </w:r>
            <w:proofErr w:type="spellEnd"/>
            <w:r w:rsidRPr="00204E3D">
              <w:rPr>
                <w:rFonts w:ascii="Fira Sans" w:hAnsi="Fira Sans" w:cstheme="minorHAnsi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theme="minorHAnsi"/>
                <w:sz w:val="18"/>
                <w:szCs w:val="18"/>
              </w:rPr>
              <w:t>leża</w:t>
            </w:r>
            <w:proofErr w:type="spellEnd"/>
          </w:p>
        </w:tc>
        <w:tc>
          <w:tcPr>
            <w:tcW w:w="3030" w:type="dxa"/>
            <w:shd w:val="clear" w:color="auto" w:fill="auto"/>
          </w:tcPr>
          <w:p w14:paraId="660A4F2A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48BF4CC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4217EDD8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092B19A1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5582F9BF" w14:textId="543C3BE2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Panele sterujące nożne zabezpieczone przed wnikaniem wody i pyłów. Przyciski z gumową osłoną. </w:t>
            </w:r>
          </w:p>
        </w:tc>
        <w:tc>
          <w:tcPr>
            <w:tcW w:w="3030" w:type="dxa"/>
            <w:shd w:val="clear" w:color="auto" w:fill="auto"/>
          </w:tcPr>
          <w:p w14:paraId="1CB40070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0817951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6217C27A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2B0C5402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12FF90B8" w14:textId="25D236D4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Zabezpieczenie przed nieświadomym uruchomieniem sterowania nożnego poprzez konieczność świadomego podniesienia osłony chroniącej  </w:t>
            </w:r>
          </w:p>
        </w:tc>
        <w:tc>
          <w:tcPr>
            <w:tcW w:w="3030" w:type="dxa"/>
            <w:shd w:val="clear" w:color="auto" w:fill="auto"/>
          </w:tcPr>
          <w:p w14:paraId="715F9AF6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BC8D170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259788BC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448CA7D9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63100E64" w14:textId="0C8E21CF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Regulacja elektryczna wysokości leża, segmentu  pleców, segmentu uda oraz funkcji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Trendelenburga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 i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antyTrendelenburga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3030" w:type="dxa"/>
            <w:shd w:val="clear" w:color="auto" w:fill="auto"/>
          </w:tcPr>
          <w:p w14:paraId="7A04F501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B383009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72F286DB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4165685E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6A61B058" w14:textId="43B3BDEB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długość zewnętrzna łóżka –  2150mm (+/-50mm) </w:t>
            </w:r>
          </w:p>
        </w:tc>
        <w:tc>
          <w:tcPr>
            <w:tcW w:w="3030" w:type="dxa"/>
            <w:shd w:val="clear" w:color="auto" w:fill="auto"/>
          </w:tcPr>
          <w:p w14:paraId="40B703C6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8189AAC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30FAB35D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5D2C7F9C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0F286DD9" w14:textId="6189B14B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Funkcja przedłużenia leża o min 200mm realizowana za pomocą mechanizmów samozatrzaskowych. Leże wyposażone w panel podtrzymujący materac po przedłużeniu leża</w:t>
            </w:r>
          </w:p>
        </w:tc>
        <w:tc>
          <w:tcPr>
            <w:tcW w:w="3030" w:type="dxa"/>
            <w:shd w:val="clear" w:color="auto" w:fill="auto"/>
          </w:tcPr>
          <w:p w14:paraId="1D0AE012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542DBE5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23FACBBD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1CBFC217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0385B4E4" w14:textId="7A636AAD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Szerokość zewnętrzna łóżka – 950mm (+/-50mm)</w:t>
            </w:r>
          </w:p>
        </w:tc>
        <w:tc>
          <w:tcPr>
            <w:tcW w:w="3030" w:type="dxa"/>
            <w:shd w:val="clear" w:color="auto" w:fill="auto"/>
          </w:tcPr>
          <w:p w14:paraId="3B793BB6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4F48764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7DFAFE62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6766E547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7176C9E7" w14:textId="53006648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Szerokość leża minimum 900mm</w:t>
            </w:r>
          </w:p>
        </w:tc>
        <w:tc>
          <w:tcPr>
            <w:tcW w:w="3030" w:type="dxa"/>
            <w:shd w:val="clear" w:color="auto" w:fill="auto"/>
          </w:tcPr>
          <w:p w14:paraId="752C9F72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BEDD46C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2A986A57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20FDFCED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4ADCC55F" w14:textId="5160C6AD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Regulacja elektryczna wysokości leża, w zakresie 380 mm do 810 mm (+/- 30 mm)</w:t>
            </w:r>
          </w:p>
        </w:tc>
        <w:tc>
          <w:tcPr>
            <w:tcW w:w="3030" w:type="dxa"/>
            <w:shd w:val="clear" w:color="auto" w:fill="auto"/>
          </w:tcPr>
          <w:p w14:paraId="128CACF9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9D48FAB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5BB65705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34344F91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55DD3DD9" w14:textId="08B2B19E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Sygnał dźwiękowy informujący o osiągnięciu minimalnej wysokości leża</w:t>
            </w:r>
          </w:p>
        </w:tc>
        <w:tc>
          <w:tcPr>
            <w:tcW w:w="3030" w:type="dxa"/>
            <w:shd w:val="clear" w:color="auto" w:fill="auto"/>
          </w:tcPr>
          <w:p w14:paraId="239A954F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C5ECB9E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17D0DD8B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7D3546EF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7FEF4325" w14:textId="4A54BAE9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Segment pleców wyposażony w funkcję automatycznego zatrzymania podczas regulacji w pozycji 30</w:t>
            </w:r>
            <w:r w:rsidRPr="00204E3D">
              <w:rPr>
                <w:rFonts w:cs="Arial"/>
                <w:sz w:val="18"/>
                <w:szCs w:val="18"/>
                <w:vertAlign w:val="superscript"/>
              </w:rPr>
              <w:t>o</w:t>
            </w:r>
            <w:r w:rsidRPr="00204E3D">
              <w:rPr>
                <w:rFonts w:cs="Arial"/>
                <w:sz w:val="18"/>
                <w:szCs w:val="18"/>
              </w:rPr>
              <w:t xml:space="preserve"> oraz 45</w:t>
            </w:r>
            <w:r w:rsidRPr="00204E3D">
              <w:rPr>
                <w:rFonts w:cs="Arial"/>
                <w:sz w:val="18"/>
                <w:szCs w:val="18"/>
                <w:vertAlign w:val="superscript"/>
              </w:rPr>
              <w:t>o</w:t>
            </w:r>
          </w:p>
        </w:tc>
        <w:tc>
          <w:tcPr>
            <w:tcW w:w="3030" w:type="dxa"/>
            <w:shd w:val="clear" w:color="auto" w:fill="auto"/>
          </w:tcPr>
          <w:p w14:paraId="18EFDA41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494B42C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5047C8B5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42CFE401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3C6AD148" w14:textId="2F93658C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Łóżko wyposażone w precyzyjny układ ważenia odnotowujący masę ciała pacjenta. Wyniki pomiaru wyświetlane na ekranach LCD wbudowanych w górne barierki boczne.</w:t>
            </w:r>
          </w:p>
        </w:tc>
        <w:tc>
          <w:tcPr>
            <w:tcW w:w="3030" w:type="dxa"/>
            <w:shd w:val="clear" w:color="auto" w:fill="auto"/>
          </w:tcPr>
          <w:p w14:paraId="68EB859B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E716BF8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5A7980E7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6CEBA9C2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27DC67CC" w14:textId="44AB6AB9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Funkcja zamrażania pomiaru na czas wymiany pościeli, piżamy, w przypadku konieczności dołożenia koca itp., po wyłączeniu funkcji wyświetlacz wskazuje tylko wagę pacjenta, a  dołożenie w/w elementów nie rzutuje na wyniki pomiaru</w:t>
            </w:r>
          </w:p>
        </w:tc>
        <w:tc>
          <w:tcPr>
            <w:tcW w:w="3030" w:type="dxa"/>
            <w:shd w:val="clear" w:color="auto" w:fill="auto"/>
          </w:tcPr>
          <w:p w14:paraId="4D86BB60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4CF298B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53BEB0EF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0252FBBB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448FF84B" w14:textId="7F2A2441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Możliwość wyboru dokładności wyświetlania wagi z dokładnością do 100g lub 500g</w:t>
            </w:r>
          </w:p>
        </w:tc>
        <w:tc>
          <w:tcPr>
            <w:tcW w:w="3030" w:type="dxa"/>
            <w:shd w:val="clear" w:color="auto" w:fill="auto"/>
          </w:tcPr>
          <w:p w14:paraId="62353A66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F0E5424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42F64305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5596A215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0ED4D0A1" w14:textId="0EBDC4C8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System monitorowania obecności pacjenta na łóżku sygnalizujący opuszczenie łóżka lub przesuwanie się pacjenta w kierunku krawędzi leża. </w:t>
            </w:r>
          </w:p>
        </w:tc>
        <w:tc>
          <w:tcPr>
            <w:tcW w:w="3030" w:type="dxa"/>
            <w:shd w:val="clear" w:color="auto" w:fill="auto"/>
          </w:tcPr>
          <w:p w14:paraId="15547187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39414FE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414ADCE6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7C75DC1F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508A9223" w14:textId="2132E72D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Funkcja czasowego wyłączenia monitorowania na 15 minut, np. na czas pójścia do łazienki. Alarm uruchomi się w przypadku, gdy upłynie 15 minut, a pacjent nie powróci na łóżko. Informacja na ekranie LCD o pozostałym czasie do uruchomienia alarmu.</w:t>
            </w:r>
          </w:p>
        </w:tc>
        <w:tc>
          <w:tcPr>
            <w:tcW w:w="3030" w:type="dxa"/>
            <w:shd w:val="clear" w:color="auto" w:fill="auto"/>
          </w:tcPr>
          <w:p w14:paraId="6F1532BC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B485753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55A2AC26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700943E9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2E7F321D" w14:textId="38DB7DDE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Regulacja głośności alarmu w minimum 3 poziomach</w:t>
            </w:r>
          </w:p>
        </w:tc>
        <w:tc>
          <w:tcPr>
            <w:tcW w:w="3030" w:type="dxa"/>
            <w:shd w:val="clear" w:color="auto" w:fill="auto"/>
          </w:tcPr>
          <w:p w14:paraId="60B24EBC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3837816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05EE7148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5CB30492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5AC33BEA" w14:textId="5778834A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regulacja elektryczna pozycji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Trendelenburga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 i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antytrendelenburga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 14</w:t>
            </w:r>
            <w:r w:rsidRPr="00204E3D">
              <w:rPr>
                <w:rFonts w:cs="Arial"/>
                <w:sz w:val="18"/>
                <w:szCs w:val="18"/>
              </w:rPr>
              <w:sym w:font="Symbol" w:char="F0B0"/>
            </w:r>
            <w:r w:rsidRPr="00204E3D">
              <w:rPr>
                <w:rFonts w:cs="Arial"/>
                <w:sz w:val="18"/>
                <w:szCs w:val="18"/>
              </w:rPr>
              <w:t xml:space="preserve"> (+/-2</w:t>
            </w:r>
            <w:r w:rsidRPr="00204E3D">
              <w:rPr>
                <w:rFonts w:cs="Arial"/>
                <w:sz w:val="18"/>
                <w:szCs w:val="18"/>
                <w:vertAlign w:val="superscript"/>
              </w:rPr>
              <w:t>o</w:t>
            </w:r>
            <w:r w:rsidRPr="00204E3D">
              <w:rPr>
                <w:rFonts w:cs="Arial"/>
                <w:sz w:val="18"/>
                <w:szCs w:val="18"/>
              </w:rPr>
              <w:t xml:space="preserve">) za pomocą panelu centralnego </w:t>
            </w:r>
          </w:p>
        </w:tc>
        <w:tc>
          <w:tcPr>
            <w:tcW w:w="3030" w:type="dxa"/>
            <w:shd w:val="clear" w:color="auto" w:fill="auto"/>
          </w:tcPr>
          <w:p w14:paraId="0EDE68E9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56B7183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4CB928B2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277C7D99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6DEB1106" w14:textId="45519F53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regulacja funkcji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autokontur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 sterowana jednym przyciskiem za pomocą panelu sterowniczego montowanego na szczycie łóżka od strony nóg</w:t>
            </w:r>
          </w:p>
        </w:tc>
        <w:tc>
          <w:tcPr>
            <w:tcW w:w="3030" w:type="dxa"/>
            <w:shd w:val="clear" w:color="auto" w:fill="auto"/>
          </w:tcPr>
          <w:p w14:paraId="6DF90717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591FD90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3B10A802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765B1505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1F425149" w14:textId="675A0D24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regulacja elektryczna do pozycji krzesła kardiologicznego – sterowanie przy pomocy jednego przycisku oznaczonego odpowiednim piktogramem </w:t>
            </w:r>
          </w:p>
        </w:tc>
        <w:tc>
          <w:tcPr>
            <w:tcW w:w="3030" w:type="dxa"/>
            <w:shd w:val="clear" w:color="auto" w:fill="auto"/>
          </w:tcPr>
          <w:p w14:paraId="4E3529B9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88E6DA1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3D3E2BF3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090A2B7F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04B6FDB1" w14:textId="77777777" w:rsidR="000B751C" w:rsidRPr="00204E3D" w:rsidRDefault="000B751C" w:rsidP="000B751C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elektryczna funkcja CPR (wypoziomowania wszystkich segmentów i opuszczania leża do minimalnej wysokości) - sterowanie przy pomocy jednego przycisku oznaczonego odpowiednim piktogramem na panelu sterowniczym montowanym na szczycie nóg.</w:t>
            </w:r>
          </w:p>
          <w:p w14:paraId="663367A6" w14:textId="7B2F1A15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Zasilanie akumulatorowe pozostawiające zapas energii wyłącznie dla pozycji CPR – stan sygnalizowany poprzez diodę na panelu centralnym. </w:t>
            </w:r>
          </w:p>
        </w:tc>
        <w:tc>
          <w:tcPr>
            <w:tcW w:w="3030" w:type="dxa"/>
            <w:shd w:val="clear" w:color="auto" w:fill="auto"/>
          </w:tcPr>
          <w:p w14:paraId="5D1C3434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E0B941F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1B8469FD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1528D615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5AA99E12" w14:textId="59088CF7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Elektryczna pozycja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antyszokowa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 (wypoziomowania wszystkich segmentów i wykonania przechyłu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Trendelenburga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) - sterowanie przy pomocy jednego przycisku oznaczonego innym kolorem niż pozycja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Trendelenburga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  </w:t>
            </w:r>
          </w:p>
        </w:tc>
        <w:tc>
          <w:tcPr>
            <w:tcW w:w="3030" w:type="dxa"/>
            <w:shd w:val="clear" w:color="auto" w:fill="auto"/>
          </w:tcPr>
          <w:p w14:paraId="38220C74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D4497E8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31540F9B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41E2C60F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3814CAF4" w14:textId="77777777" w:rsidR="000B751C" w:rsidRPr="00204E3D" w:rsidRDefault="000B751C" w:rsidP="004676C2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Selektywne blokowanie funkcji elektrycznych:</w:t>
            </w:r>
          </w:p>
          <w:p w14:paraId="10BAC9B6" w14:textId="50497BA2" w:rsidR="000B751C" w:rsidRPr="00204E3D" w:rsidRDefault="000B751C" w:rsidP="00DF1EA0">
            <w:pPr>
              <w:pStyle w:val="Akapitzlist"/>
              <w:numPr>
                <w:ilvl w:val="0"/>
                <w:numId w:val="54"/>
              </w:numPr>
              <w:rPr>
                <w:rFonts w:ascii="Fira Sans" w:hAnsi="Fira Sans" w:cs="Arial"/>
                <w:sz w:val="18"/>
                <w:szCs w:val="18"/>
              </w:rPr>
            </w:pP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regulacja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wysokości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>,</w:t>
            </w:r>
          </w:p>
          <w:p w14:paraId="68D90123" w14:textId="08467217" w:rsidR="000B751C" w:rsidRPr="00204E3D" w:rsidRDefault="000B751C" w:rsidP="00DF1EA0">
            <w:pPr>
              <w:pStyle w:val="Akapitzlist"/>
              <w:numPr>
                <w:ilvl w:val="0"/>
                <w:numId w:val="54"/>
              </w:numPr>
              <w:rPr>
                <w:rFonts w:ascii="Fira Sans" w:hAnsi="Fira Sans" w:cs="Arial"/>
                <w:sz w:val="18"/>
                <w:szCs w:val="18"/>
              </w:rPr>
            </w:pP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regulacja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nachylenia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segmentu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pleców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i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nóg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>,</w:t>
            </w:r>
          </w:p>
          <w:p w14:paraId="680D9A7E" w14:textId="646956E7" w:rsidR="000B751C" w:rsidRPr="00204E3D" w:rsidRDefault="000B751C" w:rsidP="00DF1EA0">
            <w:pPr>
              <w:pStyle w:val="Akapitzlist"/>
              <w:numPr>
                <w:ilvl w:val="0"/>
                <w:numId w:val="54"/>
              </w:numPr>
              <w:rPr>
                <w:rFonts w:ascii="Fira Sans" w:hAnsi="Fira Sans" w:cs="Arial"/>
                <w:sz w:val="18"/>
                <w:szCs w:val="18"/>
              </w:rPr>
            </w:pP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funkcja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krzesła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kardiologicznego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, </w:t>
            </w:r>
          </w:p>
          <w:p w14:paraId="6CECBA7F" w14:textId="76261403" w:rsidR="000B751C" w:rsidRPr="00204E3D" w:rsidRDefault="000B751C" w:rsidP="00DF1EA0">
            <w:pPr>
              <w:pStyle w:val="Akapitzlist"/>
              <w:numPr>
                <w:ilvl w:val="0"/>
                <w:numId w:val="54"/>
              </w:numPr>
              <w:rPr>
                <w:rFonts w:ascii="Fira Sans" w:hAnsi="Fira Sans" w:cs="Arial"/>
                <w:sz w:val="18"/>
                <w:szCs w:val="18"/>
              </w:rPr>
            </w:pP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funkcja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Trendelenburga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i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anty-Trendelenburga</w:t>
            </w:r>
            <w:proofErr w:type="spellEnd"/>
          </w:p>
          <w:p w14:paraId="33D4FB4D" w14:textId="50BB9B76" w:rsidR="000B751C" w:rsidRPr="00204E3D" w:rsidRDefault="000B751C" w:rsidP="00DF1EA0">
            <w:pPr>
              <w:pStyle w:val="Akapitzlist"/>
              <w:numPr>
                <w:ilvl w:val="0"/>
                <w:numId w:val="54"/>
              </w:numPr>
              <w:rPr>
                <w:rFonts w:ascii="Fira Sans" w:hAnsi="Fira Sans" w:cs="Arial"/>
                <w:sz w:val="18"/>
                <w:szCs w:val="18"/>
              </w:rPr>
            </w:pP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Próba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użycia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zablokowanej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funkcji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uruchamia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alarm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dźwiękowy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oraz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informację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w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postaci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piktogramu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na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ekranie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LCD w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barierkach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bocznych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>.</w:t>
            </w:r>
          </w:p>
        </w:tc>
        <w:tc>
          <w:tcPr>
            <w:tcW w:w="3030" w:type="dxa"/>
            <w:shd w:val="clear" w:color="auto" w:fill="auto"/>
          </w:tcPr>
          <w:p w14:paraId="0CB98840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4ACB978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0B8CF687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00E76D14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4847EB7D" w14:textId="77777777" w:rsidR="000B751C" w:rsidRPr="00204E3D" w:rsidRDefault="000B751C" w:rsidP="000B751C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Zabezpieczenie przed nieświadomym uruchomieniem regulacji elektrycznych poprzez konieczność wciśnięcia przycisku uruchamiającego dostępność funkcji.</w:t>
            </w:r>
          </w:p>
          <w:p w14:paraId="49503B7B" w14:textId="0A21EA4A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Wyświetlacz LCD w barierkach bocznych informujący za pomocą kolorowego piktogramu o konieczności użycia przycisku aktywacyjnego. </w:t>
            </w:r>
          </w:p>
        </w:tc>
        <w:tc>
          <w:tcPr>
            <w:tcW w:w="3030" w:type="dxa"/>
            <w:shd w:val="clear" w:color="auto" w:fill="auto"/>
          </w:tcPr>
          <w:p w14:paraId="2606C5C3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CDD943E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0928C46C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39DA5104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0762D43C" w14:textId="5225BE1F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Odłączenie wszelkich (za wyjątkiem funkcji ratujących życie) regulacji po min 180 sekundach nieużywania regulacji chroniącej pacjenta przed nagłymi niepożądanymi regulacjami (konieczność świadomego ponownego uruchomienia regulacji)</w:t>
            </w:r>
          </w:p>
        </w:tc>
        <w:tc>
          <w:tcPr>
            <w:tcW w:w="3030" w:type="dxa"/>
            <w:shd w:val="clear" w:color="auto" w:fill="auto"/>
          </w:tcPr>
          <w:p w14:paraId="7574A3BD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6BA6E5E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2B660009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7C042684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46469A80" w14:textId="0CFB8FAB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Przycisk bezpieczeństwa (oznaczony charakterystycznie: STOP lub tez o innym oznaczeniu) natychmiastowe odłączenie wszystkich (za wyjątkiem funkcji ratujących życie) funkcji elektrycznych w przypadku wystąpienia zagrożenia dla pacjenta lub personelu </w:t>
            </w:r>
          </w:p>
        </w:tc>
        <w:tc>
          <w:tcPr>
            <w:tcW w:w="3030" w:type="dxa"/>
            <w:shd w:val="clear" w:color="auto" w:fill="auto"/>
          </w:tcPr>
          <w:p w14:paraId="1DA206C8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BEAD7CF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15380072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031C190A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67F937D9" w14:textId="29C355E2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Elektryczna i mechaniczna funkcja CPR</w:t>
            </w:r>
          </w:p>
        </w:tc>
        <w:tc>
          <w:tcPr>
            <w:tcW w:w="3030" w:type="dxa"/>
            <w:shd w:val="clear" w:color="auto" w:fill="auto"/>
          </w:tcPr>
          <w:p w14:paraId="5EE067E9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1FF2B96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0F886354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2075DEEC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64F5BE7A" w14:textId="45C292DF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Bezpieczne obciążenie robocze na poziomie minimum 250kg. Pozwalające na regulacje przy tym obciążeniu bez narażenia bezpieczeństwa pacjenta i powstanie incydentu medycznego</w:t>
            </w:r>
          </w:p>
        </w:tc>
        <w:tc>
          <w:tcPr>
            <w:tcW w:w="3030" w:type="dxa"/>
            <w:shd w:val="clear" w:color="auto" w:fill="auto"/>
          </w:tcPr>
          <w:p w14:paraId="429937BF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AFC63AC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246AE98A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7E573693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72D593EB" w14:textId="548951B2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System elektrycznej ochrony przed uszkodzeniem łóżka w wyniku przeciążenia, polega na wyłączeniu regulacji łóżka w przypadku przekroczonego obciążenia. Przeciążenie uruchamia alarm dźwiękowy oraz informację na ekranie LCD w barierkach bocznych.</w:t>
            </w:r>
          </w:p>
        </w:tc>
        <w:tc>
          <w:tcPr>
            <w:tcW w:w="3030" w:type="dxa"/>
            <w:shd w:val="clear" w:color="auto" w:fill="auto"/>
          </w:tcPr>
          <w:p w14:paraId="06989B95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7954453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128647B3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348E0E41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33100DF4" w14:textId="77777777" w:rsidR="000B751C" w:rsidRPr="00204E3D" w:rsidRDefault="000B751C" w:rsidP="000B751C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Wyposażenie dodatkowe</w:t>
            </w:r>
          </w:p>
          <w:p w14:paraId="09F41FE3" w14:textId="77777777" w:rsidR="000B751C" w:rsidRPr="00204E3D" w:rsidRDefault="000B751C" w:rsidP="00DF1EA0">
            <w:pPr>
              <w:numPr>
                <w:ilvl w:val="0"/>
                <w:numId w:val="62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lastRenderedPageBreak/>
              <w:t>Tworzywowe haczyki na worki urologiczne – 2szt po każdej stronie łóżka</w:t>
            </w:r>
          </w:p>
          <w:p w14:paraId="7577FD8F" w14:textId="77777777" w:rsidR="000B751C" w:rsidRPr="00204E3D" w:rsidRDefault="000B751C" w:rsidP="00DF1EA0">
            <w:pPr>
              <w:numPr>
                <w:ilvl w:val="0"/>
                <w:numId w:val="62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Gniazdo ekwipotencjalne – 1szt</w:t>
            </w:r>
          </w:p>
          <w:p w14:paraId="17475CB3" w14:textId="77777777" w:rsidR="000B751C" w:rsidRPr="00204E3D" w:rsidRDefault="000B751C" w:rsidP="00DF1EA0">
            <w:pPr>
              <w:numPr>
                <w:ilvl w:val="0"/>
                <w:numId w:val="62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Poziomica trwale wbudowana w konstrukcją łóżka </w:t>
            </w:r>
          </w:p>
          <w:p w14:paraId="48C59327" w14:textId="6EF7B27B" w:rsidR="000B751C" w:rsidRPr="00204E3D" w:rsidRDefault="000B751C" w:rsidP="00DF1EA0">
            <w:pPr>
              <w:numPr>
                <w:ilvl w:val="0"/>
                <w:numId w:val="62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b/>
                <w:color w:val="000000"/>
                <w:sz w:val="18"/>
                <w:szCs w:val="18"/>
              </w:rPr>
              <w:t xml:space="preserve">Materac </w:t>
            </w:r>
            <w:r w:rsidRPr="00204E3D">
              <w:rPr>
                <w:rFonts w:cs="Arial"/>
                <w:bCs/>
                <w:color w:val="000000"/>
                <w:sz w:val="18"/>
                <w:szCs w:val="18"/>
              </w:rPr>
              <w:t xml:space="preserve">zabezpieczający profilaktykę przeciwodleżynową. Materac z pianki poliuretanowej. Twarda piana na bokach i spodzie. Górna warstwa wykonana z pianki </w:t>
            </w:r>
            <w:proofErr w:type="spellStart"/>
            <w:r w:rsidRPr="00204E3D">
              <w:rPr>
                <w:rFonts w:cs="Arial"/>
                <w:bCs/>
                <w:color w:val="000000"/>
                <w:sz w:val="18"/>
                <w:szCs w:val="18"/>
              </w:rPr>
              <w:t>Viscoelastic</w:t>
            </w:r>
            <w:proofErr w:type="spellEnd"/>
            <w:r w:rsidRPr="00204E3D">
              <w:rPr>
                <w:rFonts w:cs="Arial"/>
                <w:bCs/>
                <w:color w:val="000000"/>
                <w:sz w:val="18"/>
                <w:szCs w:val="18"/>
              </w:rPr>
              <w:t xml:space="preserve"> z funkcją pamięci kształtu ciała na całej powierzchni materaca. Materac posiadający w strefie styku z ciałem pacjenta dodatkową warstwę, wykonaną z materiału zmiennofazowego, odpowiedzialną za kontrolę temperatury. Funkcja odprowadzania nadmiaru temperatury spod ciała pacjenta.</w:t>
            </w:r>
          </w:p>
        </w:tc>
        <w:tc>
          <w:tcPr>
            <w:tcW w:w="3030" w:type="dxa"/>
            <w:shd w:val="clear" w:color="auto" w:fill="auto"/>
          </w:tcPr>
          <w:p w14:paraId="5EAB1A34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tak</w:t>
            </w:r>
          </w:p>
        </w:tc>
        <w:tc>
          <w:tcPr>
            <w:tcW w:w="2693" w:type="dxa"/>
          </w:tcPr>
          <w:p w14:paraId="65193154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6EB16714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44794BE2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7C60FD3B" w14:textId="4F37A073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b/>
                <w:bCs/>
                <w:sz w:val="18"/>
                <w:szCs w:val="18"/>
              </w:rPr>
              <w:t xml:space="preserve">Szafka przyłóżkowa </w:t>
            </w:r>
            <w:r w:rsidR="004F70AB" w:rsidRPr="00204E3D">
              <w:rPr>
                <w:rFonts w:cs="Arial"/>
                <w:b/>
                <w:bCs/>
                <w:sz w:val="18"/>
                <w:szCs w:val="18"/>
              </w:rPr>
              <w:t>dla każdego łóżka</w:t>
            </w:r>
          </w:p>
        </w:tc>
        <w:tc>
          <w:tcPr>
            <w:tcW w:w="3030" w:type="dxa"/>
            <w:shd w:val="clear" w:color="auto" w:fill="auto"/>
          </w:tcPr>
          <w:p w14:paraId="2FDFC25C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6301C10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781BA184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26CC5F3B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22BE" w14:textId="12230043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Szafka dwustronna zapewniająca pełną funkcjonalność i dostęp do szuflad  oraz blatu bocznego kiedy będzie umieszczona z prawej lub lewej strony łóżka.</w:t>
            </w:r>
          </w:p>
        </w:tc>
        <w:tc>
          <w:tcPr>
            <w:tcW w:w="3030" w:type="dxa"/>
            <w:shd w:val="clear" w:color="auto" w:fill="auto"/>
          </w:tcPr>
          <w:p w14:paraId="6137915D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BD07B6C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3D2CF7F6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57104980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99C7" w14:textId="63CDB81F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konstrukcja szafki wykonana ze stali lakierowanej, ocynkowanej. Szafka odporna  na działanie promieni UV   oraz środków dezynfekcyjnych </w:t>
            </w:r>
          </w:p>
        </w:tc>
        <w:tc>
          <w:tcPr>
            <w:tcW w:w="3030" w:type="dxa"/>
            <w:shd w:val="clear" w:color="auto" w:fill="auto"/>
          </w:tcPr>
          <w:p w14:paraId="11783ED0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D0E6B08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52B8DEDE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01315AFC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1504" w14:textId="661D566D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szerokość całkowita: 500 mm ( </w:t>
            </w:r>
            <w:r w:rsidRPr="00204E3D">
              <w:rPr>
                <w:rFonts w:cs="Arial"/>
                <w:sz w:val="18"/>
                <w:szCs w:val="18"/>
                <w:u w:val="single"/>
              </w:rPr>
              <w:t>+</w:t>
            </w:r>
            <w:r w:rsidRPr="00204E3D">
              <w:rPr>
                <w:rFonts w:cs="Arial"/>
                <w:sz w:val="18"/>
                <w:szCs w:val="18"/>
              </w:rPr>
              <w:t xml:space="preserve"> 50 mm )</w:t>
            </w:r>
          </w:p>
        </w:tc>
        <w:tc>
          <w:tcPr>
            <w:tcW w:w="3030" w:type="dxa"/>
            <w:shd w:val="clear" w:color="auto" w:fill="auto"/>
          </w:tcPr>
          <w:p w14:paraId="7C3F1F61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CA3CB3F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67BD0FB7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194AC038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E874" w14:textId="0E897349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długość całkowita: 480 mm ( </w:t>
            </w:r>
            <w:r w:rsidRPr="00204E3D">
              <w:rPr>
                <w:rFonts w:cs="Arial"/>
                <w:sz w:val="18"/>
                <w:szCs w:val="18"/>
                <w:u w:val="single"/>
              </w:rPr>
              <w:t>+</w:t>
            </w:r>
            <w:r w:rsidRPr="00204E3D">
              <w:rPr>
                <w:rFonts w:cs="Arial"/>
                <w:sz w:val="18"/>
                <w:szCs w:val="18"/>
              </w:rPr>
              <w:t xml:space="preserve"> 50 mm )</w:t>
            </w:r>
          </w:p>
        </w:tc>
        <w:tc>
          <w:tcPr>
            <w:tcW w:w="3030" w:type="dxa"/>
            <w:shd w:val="clear" w:color="auto" w:fill="auto"/>
          </w:tcPr>
          <w:p w14:paraId="612E8840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12DDE7C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1478F69E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5B10C30F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FFA6" w14:textId="4A186946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wysokość całkowita: 900 mm (</w:t>
            </w:r>
            <w:r w:rsidRPr="00204E3D">
              <w:rPr>
                <w:rFonts w:cs="Arial"/>
                <w:sz w:val="18"/>
                <w:szCs w:val="18"/>
                <w:u w:val="single"/>
              </w:rPr>
              <w:t>+</w:t>
            </w:r>
            <w:r w:rsidRPr="00204E3D">
              <w:rPr>
                <w:rFonts w:cs="Arial"/>
                <w:sz w:val="18"/>
                <w:szCs w:val="18"/>
              </w:rPr>
              <w:t>50 mm</w:t>
            </w:r>
            <w:r w:rsidRPr="00204E3D">
              <w:rPr>
                <w:rFonts w:cs="Arial"/>
                <w:sz w:val="18"/>
                <w:szCs w:val="18"/>
                <w:u w:val="single"/>
              </w:rPr>
              <w:t>)</w:t>
            </w:r>
          </w:p>
        </w:tc>
        <w:tc>
          <w:tcPr>
            <w:tcW w:w="3030" w:type="dxa"/>
            <w:shd w:val="clear" w:color="auto" w:fill="auto"/>
          </w:tcPr>
          <w:p w14:paraId="0CB75E0C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19FA48F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05962EE4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7F99B7D4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E3534" w14:textId="258B6D49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Blaty  szafki wykonane z wysokociśnieniowego tworzywa sztucznego  odpornego na środki dezynfekcyjne i wysoką temperaturę. Blat górny i boczny  z galeryjką. </w:t>
            </w:r>
          </w:p>
        </w:tc>
        <w:tc>
          <w:tcPr>
            <w:tcW w:w="3030" w:type="dxa"/>
            <w:shd w:val="clear" w:color="auto" w:fill="auto"/>
          </w:tcPr>
          <w:p w14:paraId="52BBE907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DE782EB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44B6DD41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6D91992C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1D9B" w14:textId="70EC4E9A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Blat górny wyposażony w dwa  uchwyty do przetaczania szafki. Uchwyt metalowy lakierowany proszkowo </w:t>
            </w:r>
          </w:p>
        </w:tc>
        <w:tc>
          <w:tcPr>
            <w:tcW w:w="3030" w:type="dxa"/>
            <w:shd w:val="clear" w:color="auto" w:fill="auto"/>
          </w:tcPr>
          <w:p w14:paraId="03B27717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08F4E2C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029B7DF6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3652D66A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6525" w14:textId="349055EB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Szafka wyposażona w blat boczny posiadający regulacje wysokości wspomaganą za pomocą sprężyny gazowej w zakresie 700-1100mm ( </w:t>
            </w:r>
            <w:r w:rsidRPr="00204E3D">
              <w:rPr>
                <w:rFonts w:cs="Arial"/>
                <w:sz w:val="18"/>
                <w:szCs w:val="18"/>
                <w:u w:val="single"/>
              </w:rPr>
              <w:t>+</w:t>
            </w:r>
            <w:r w:rsidRPr="00204E3D">
              <w:rPr>
                <w:rFonts w:cs="Arial"/>
                <w:sz w:val="18"/>
                <w:szCs w:val="18"/>
              </w:rPr>
              <w:t xml:space="preserve"> 30 mm ) oraz regulację kąta  pochylenia. Blat boczny chowany w korpus szafki nie powoduje zwiększenia gabarytów szafki </w:t>
            </w:r>
          </w:p>
        </w:tc>
        <w:tc>
          <w:tcPr>
            <w:tcW w:w="3030" w:type="dxa"/>
            <w:shd w:val="clear" w:color="auto" w:fill="auto"/>
          </w:tcPr>
          <w:p w14:paraId="2E4CFE9B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AD042B2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333DA1EB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223BEAEF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09EE0" w14:textId="203CE879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Możliwość przechyłu blatu min. 60˚ (</w:t>
            </w:r>
            <w:r w:rsidRPr="00204E3D">
              <w:rPr>
                <w:rFonts w:cs="Arial"/>
                <w:snapToGrid w:val="0"/>
                <w:sz w:val="18"/>
                <w:szCs w:val="18"/>
              </w:rPr>
              <w:t>±</w:t>
            </w:r>
            <w:r w:rsidRPr="00204E3D">
              <w:rPr>
                <w:rFonts w:cs="Arial"/>
                <w:sz w:val="18"/>
                <w:szCs w:val="18"/>
              </w:rPr>
              <w:t>5˚ ) z możliwością blokowania w pośrednich pozycjach</w:t>
            </w:r>
          </w:p>
        </w:tc>
        <w:tc>
          <w:tcPr>
            <w:tcW w:w="3030" w:type="dxa"/>
            <w:shd w:val="clear" w:color="auto" w:fill="auto"/>
          </w:tcPr>
          <w:p w14:paraId="65CBF63A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CB1FCD7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570F9FF4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5E7977BB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2615" w14:textId="5BAF241A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Szafka dwustronna. Szuflada Górna i dolna  wykonane z wysokociśnieniowego tworzywa sztucznego odpornego na środki dezynfekcyjne i wysoką temperaturę. Szuflady wysuwane na prowadnicach. </w:t>
            </w:r>
          </w:p>
        </w:tc>
        <w:tc>
          <w:tcPr>
            <w:tcW w:w="3030" w:type="dxa"/>
            <w:shd w:val="clear" w:color="auto" w:fill="auto"/>
          </w:tcPr>
          <w:p w14:paraId="2F08FC13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6BB35E7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3C3BF693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0D7846F5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6ED62" w14:textId="6908D17C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szafka wyposażona w koła blokowane układem hamulcowym, z pokrętłem  do blokowania i odblokowywania łatwo dostępną dla pacjenta leżącego pozwalającą na samodzielność pacjenta w operowaniu szafką i blatem</w:t>
            </w:r>
          </w:p>
        </w:tc>
        <w:tc>
          <w:tcPr>
            <w:tcW w:w="3030" w:type="dxa"/>
            <w:shd w:val="clear" w:color="auto" w:fill="auto"/>
          </w:tcPr>
          <w:p w14:paraId="6E0DB445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EC9BBF2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30422360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636F4010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99DC6" w14:textId="12596C4C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szafka wyposażona w układ blokady kół pozwalający pacjentowi na zablokowanie szafki bez konieczności opuszczania łóżka. Pokrętło wbudowane w konstrukcję szafki na wysokości jej blatu górnego </w:t>
            </w:r>
          </w:p>
        </w:tc>
        <w:tc>
          <w:tcPr>
            <w:tcW w:w="3030" w:type="dxa"/>
            <w:shd w:val="clear" w:color="auto" w:fill="auto"/>
          </w:tcPr>
          <w:p w14:paraId="2C26875A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D235A0A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4798CF2E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7453E95F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CD700" w14:textId="0B9C68D1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szafka wyposażona w dodatkową półkę na obuwie pacjenta</w:t>
            </w:r>
          </w:p>
        </w:tc>
        <w:tc>
          <w:tcPr>
            <w:tcW w:w="3030" w:type="dxa"/>
            <w:shd w:val="clear" w:color="auto" w:fill="auto"/>
          </w:tcPr>
          <w:p w14:paraId="1D40EDA6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EE9BA31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0071C36E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4C50E855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DEFCD" w14:textId="0A6DDF2A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szafka  przejezdna wyposażona w podwójne kółka o średnicy min 75 na każdym z narożników</w:t>
            </w:r>
          </w:p>
        </w:tc>
        <w:tc>
          <w:tcPr>
            <w:tcW w:w="3030" w:type="dxa"/>
            <w:shd w:val="clear" w:color="auto" w:fill="auto"/>
          </w:tcPr>
          <w:p w14:paraId="01156D09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E04926A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4EED6168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2763068D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F182B" w14:textId="3416FB71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Szafka wyposażona w dodatkowy uchwyt na ręcznik </w:t>
            </w:r>
          </w:p>
        </w:tc>
        <w:tc>
          <w:tcPr>
            <w:tcW w:w="3030" w:type="dxa"/>
            <w:shd w:val="clear" w:color="auto" w:fill="auto"/>
          </w:tcPr>
          <w:p w14:paraId="014EF527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D1F903D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B751C" w:rsidRPr="00204E3D" w14:paraId="6DEB933A" w14:textId="77777777" w:rsidTr="003D53C6">
        <w:trPr>
          <w:trHeight w:val="61"/>
        </w:trPr>
        <w:tc>
          <w:tcPr>
            <w:tcW w:w="1010" w:type="dxa"/>
            <w:vAlign w:val="center"/>
          </w:tcPr>
          <w:p w14:paraId="03BEB1A5" w14:textId="77777777" w:rsidR="000B751C" w:rsidRPr="00204E3D" w:rsidRDefault="000B751C" w:rsidP="000B751C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B8C5" w14:textId="70B8E5D4" w:rsidR="000B751C" w:rsidRPr="00204E3D" w:rsidRDefault="000B751C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Możliwość rozbudowy szafki o dodatkowe elementy takie jak uchwyt telefonu, możliwość zamykania szuflad na klucz</w:t>
            </w:r>
          </w:p>
        </w:tc>
        <w:tc>
          <w:tcPr>
            <w:tcW w:w="3030" w:type="dxa"/>
            <w:shd w:val="clear" w:color="auto" w:fill="auto"/>
          </w:tcPr>
          <w:p w14:paraId="4E0A2F63" w14:textId="77777777" w:rsidR="000B751C" w:rsidRPr="00204E3D" w:rsidRDefault="000B751C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7C8D04A" w14:textId="77777777" w:rsidR="000B751C" w:rsidRPr="00204E3D" w:rsidRDefault="000B751C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F70AB" w:rsidRPr="00204E3D" w14:paraId="7699C54A" w14:textId="77777777" w:rsidTr="004F70AB">
        <w:trPr>
          <w:trHeight w:val="61"/>
        </w:trPr>
        <w:tc>
          <w:tcPr>
            <w:tcW w:w="7744" w:type="dxa"/>
            <w:gridSpan w:val="2"/>
            <w:shd w:val="clear" w:color="auto" w:fill="D9E2F3" w:themeFill="accent1" w:themeFillTint="33"/>
            <w:vAlign w:val="center"/>
          </w:tcPr>
          <w:p w14:paraId="0EC21DF1" w14:textId="61402675" w:rsidR="004F70AB" w:rsidRPr="00204E3D" w:rsidRDefault="004F70AB" w:rsidP="000B751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Łóżko elektryczne</w:t>
            </w:r>
          </w:p>
        </w:tc>
        <w:tc>
          <w:tcPr>
            <w:tcW w:w="3030" w:type="dxa"/>
            <w:shd w:val="clear" w:color="auto" w:fill="auto"/>
          </w:tcPr>
          <w:p w14:paraId="48035CF3" w14:textId="77777777" w:rsidR="004F70AB" w:rsidRPr="00204E3D" w:rsidRDefault="004F70AB" w:rsidP="000B751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411B6AC" w14:textId="77777777" w:rsidR="004F70AB" w:rsidRPr="00204E3D" w:rsidRDefault="004F70AB" w:rsidP="000B751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F70AB" w:rsidRPr="00204E3D" w14:paraId="5152BA58" w14:textId="77777777" w:rsidTr="00EC6698">
        <w:trPr>
          <w:trHeight w:val="61"/>
        </w:trPr>
        <w:tc>
          <w:tcPr>
            <w:tcW w:w="1010" w:type="dxa"/>
            <w:vAlign w:val="center"/>
          </w:tcPr>
          <w:p w14:paraId="04329BCD" w14:textId="77777777" w:rsidR="004F70AB" w:rsidRPr="00204E3D" w:rsidRDefault="004F70AB" w:rsidP="00DF1EA0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248FBAF3" w14:textId="11FCDD33" w:rsidR="004F70AB" w:rsidRPr="00204E3D" w:rsidRDefault="004F70AB" w:rsidP="004F70AB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Producent</w:t>
            </w:r>
          </w:p>
        </w:tc>
        <w:tc>
          <w:tcPr>
            <w:tcW w:w="3030" w:type="dxa"/>
            <w:shd w:val="clear" w:color="auto" w:fill="auto"/>
          </w:tcPr>
          <w:p w14:paraId="3903CDF3" w14:textId="77777777" w:rsidR="004F70AB" w:rsidRPr="00204E3D" w:rsidRDefault="004F70AB" w:rsidP="004F70A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200BCAA" w14:textId="77777777" w:rsidR="004F70AB" w:rsidRPr="00204E3D" w:rsidRDefault="004F70AB" w:rsidP="004F70A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F70AB" w:rsidRPr="00204E3D" w14:paraId="7A343307" w14:textId="77777777" w:rsidTr="00EC6698">
        <w:trPr>
          <w:trHeight w:val="61"/>
        </w:trPr>
        <w:tc>
          <w:tcPr>
            <w:tcW w:w="1010" w:type="dxa"/>
            <w:vAlign w:val="center"/>
          </w:tcPr>
          <w:p w14:paraId="6DC3B415" w14:textId="77777777" w:rsidR="004F70AB" w:rsidRPr="00204E3D" w:rsidRDefault="004F70AB" w:rsidP="00DF1EA0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07E07BF9" w14:textId="2CBEAE58" w:rsidR="004F70AB" w:rsidRPr="00204E3D" w:rsidRDefault="004F70AB" w:rsidP="004F70AB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Urządzenie typ / model</w:t>
            </w:r>
          </w:p>
        </w:tc>
        <w:tc>
          <w:tcPr>
            <w:tcW w:w="3030" w:type="dxa"/>
            <w:shd w:val="clear" w:color="auto" w:fill="auto"/>
          </w:tcPr>
          <w:p w14:paraId="4A00BA20" w14:textId="77777777" w:rsidR="004F70AB" w:rsidRPr="00204E3D" w:rsidRDefault="004F70AB" w:rsidP="004F70A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8F14015" w14:textId="77777777" w:rsidR="004F70AB" w:rsidRPr="00204E3D" w:rsidRDefault="004F70AB" w:rsidP="004F70A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F70AB" w:rsidRPr="00204E3D" w14:paraId="079774A2" w14:textId="77777777" w:rsidTr="00EC6698">
        <w:trPr>
          <w:trHeight w:val="61"/>
        </w:trPr>
        <w:tc>
          <w:tcPr>
            <w:tcW w:w="1010" w:type="dxa"/>
            <w:vAlign w:val="center"/>
          </w:tcPr>
          <w:p w14:paraId="3F9685BC" w14:textId="77777777" w:rsidR="004F70AB" w:rsidRPr="00204E3D" w:rsidRDefault="004F70AB" w:rsidP="00DF1EA0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0C95503F" w14:textId="2A331E04" w:rsidR="004F70AB" w:rsidRPr="00204E3D" w:rsidRDefault="004F70AB" w:rsidP="004F70AB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Urządzenie fabrycznie nowe, nieużywane (wyklucza się aparaty demo, </w:t>
            </w:r>
            <w:proofErr w:type="spellStart"/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rekondycjonowane</w:t>
            </w:r>
            <w:proofErr w:type="spellEnd"/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 itd.,) rok produkcji 2022</w:t>
            </w:r>
          </w:p>
        </w:tc>
        <w:tc>
          <w:tcPr>
            <w:tcW w:w="3030" w:type="dxa"/>
            <w:shd w:val="clear" w:color="auto" w:fill="auto"/>
          </w:tcPr>
          <w:p w14:paraId="57343749" w14:textId="77777777" w:rsidR="004F70AB" w:rsidRPr="00204E3D" w:rsidRDefault="004F70AB" w:rsidP="004F70A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939C06B" w14:textId="77777777" w:rsidR="004F70AB" w:rsidRPr="00204E3D" w:rsidRDefault="004F70AB" w:rsidP="004F70A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F70AB" w:rsidRPr="00204E3D" w14:paraId="2044840A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58622153" w14:textId="77777777" w:rsidR="004F70AB" w:rsidRPr="00204E3D" w:rsidRDefault="004F70AB" w:rsidP="00DF1EA0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47A54904" w14:textId="0E95B0DD" w:rsidR="004F70AB" w:rsidRPr="00204E3D" w:rsidRDefault="004F70AB" w:rsidP="004F70AB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Zasilanie 230 V, 50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Hz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 z sygnalizacją włączenia do sieci </w:t>
            </w:r>
          </w:p>
        </w:tc>
        <w:tc>
          <w:tcPr>
            <w:tcW w:w="3030" w:type="dxa"/>
            <w:shd w:val="clear" w:color="auto" w:fill="auto"/>
          </w:tcPr>
          <w:p w14:paraId="2AEEEC75" w14:textId="77777777" w:rsidR="004F70AB" w:rsidRPr="00204E3D" w:rsidRDefault="004F70AB" w:rsidP="004F70A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AF1FB5A" w14:textId="77777777" w:rsidR="004F70AB" w:rsidRPr="00204E3D" w:rsidRDefault="004F70AB" w:rsidP="004F70A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F70AB" w:rsidRPr="00204E3D" w14:paraId="61464078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7F8A2D06" w14:textId="77777777" w:rsidR="004F70AB" w:rsidRPr="00204E3D" w:rsidRDefault="004F70AB" w:rsidP="00DF1EA0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72EE44A0" w14:textId="1FAED313" w:rsidR="004F70AB" w:rsidRPr="00204E3D" w:rsidRDefault="004F70AB" w:rsidP="004F70AB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Łóżko wyposażone w akumulator z sygnalizacją jego naładowania </w:t>
            </w:r>
          </w:p>
        </w:tc>
        <w:tc>
          <w:tcPr>
            <w:tcW w:w="3030" w:type="dxa"/>
            <w:shd w:val="clear" w:color="auto" w:fill="auto"/>
          </w:tcPr>
          <w:p w14:paraId="39CB9B4C" w14:textId="77777777" w:rsidR="004F70AB" w:rsidRPr="00204E3D" w:rsidRDefault="004F70AB" w:rsidP="004F70A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3117F1C" w14:textId="77777777" w:rsidR="004F70AB" w:rsidRPr="00204E3D" w:rsidRDefault="004F70AB" w:rsidP="004F70A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F70AB" w:rsidRPr="00204E3D" w14:paraId="11F893FC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5F2419A1" w14:textId="77777777" w:rsidR="004F70AB" w:rsidRPr="00204E3D" w:rsidRDefault="004F70AB" w:rsidP="00DF1EA0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06F80DC2" w14:textId="10E440A5" w:rsidR="004F70AB" w:rsidRPr="00204E3D" w:rsidRDefault="004F70AB" w:rsidP="004F70AB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długość zewnętrzna łóżka –  2150mm (+/- 50mm).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5347DE6" w14:textId="77777777" w:rsidR="004F70AB" w:rsidRPr="00204E3D" w:rsidRDefault="004F70AB" w:rsidP="004F70A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9CEEA1F" w14:textId="77777777" w:rsidR="004F70AB" w:rsidRPr="00204E3D" w:rsidRDefault="004F70AB" w:rsidP="004F70A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F70AB" w:rsidRPr="00204E3D" w14:paraId="243145DE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0851F39B" w14:textId="77777777" w:rsidR="004F70AB" w:rsidRPr="00204E3D" w:rsidRDefault="004F70AB" w:rsidP="00DF1EA0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4AFB389B" w14:textId="1F90AB06" w:rsidR="004F70AB" w:rsidRPr="00204E3D" w:rsidRDefault="004F70AB" w:rsidP="004F70AB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Możliwość skracania i wydłużania leża o min 100 mm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2B76E19" w14:textId="77777777" w:rsidR="004F70AB" w:rsidRPr="00204E3D" w:rsidRDefault="004F70AB" w:rsidP="004F70A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2077C1C" w14:textId="77777777" w:rsidR="004F70AB" w:rsidRPr="00204E3D" w:rsidRDefault="004F70AB" w:rsidP="004F70A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F70AB" w:rsidRPr="00204E3D" w14:paraId="1C942DE5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11522DB1" w14:textId="77777777" w:rsidR="004F70AB" w:rsidRPr="00204E3D" w:rsidRDefault="004F70AB" w:rsidP="00DF1EA0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18AFA330" w14:textId="0BFDB7AF" w:rsidR="004F70AB" w:rsidRPr="00204E3D" w:rsidRDefault="004F70AB" w:rsidP="004F70AB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szerokość zewnętrzna łóżka z zamontowanymi barierkami poniżej 990 mm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51431A5" w14:textId="77777777" w:rsidR="004F70AB" w:rsidRPr="00204E3D" w:rsidRDefault="004F70AB" w:rsidP="004F70A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2C14C2E" w14:textId="77777777" w:rsidR="004F70AB" w:rsidRPr="00204E3D" w:rsidRDefault="004F70AB" w:rsidP="004F70A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F70AB" w:rsidRPr="00204E3D" w14:paraId="7E3BFB30" w14:textId="77777777" w:rsidTr="00D401AE">
        <w:trPr>
          <w:trHeight w:val="70"/>
        </w:trPr>
        <w:tc>
          <w:tcPr>
            <w:tcW w:w="1010" w:type="dxa"/>
            <w:vAlign w:val="center"/>
          </w:tcPr>
          <w:p w14:paraId="7BB171F8" w14:textId="77777777" w:rsidR="004F70AB" w:rsidRPr="00204E3D" w:rsidRDefault="004F70AB" w:rsidP="00DF1EA0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616E37BE" w14:textId="1F7C7863" w:rsidR="004F70AB" w:rsidRPr="00204E3D" w:rsidRDefault="004F70AB" w:rsidP="004F70AB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Leże łóżka  4 – sekcyjne, w tym 3 segmenty  ruchome. Leże wypełnienie panelami tworzywowymi. Panele gładkie, łatwo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demontowalne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 bez użycia narzędzi , lekkie nadające się do dezynfekcji. Leże każdego łóżka przystosowane do montażu barierek bocznych oraz protektorów zabezpieczających pacjenta na całej długości leża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C5D6F94" w14:textId="77777777" w:rsidR="004F70AB" w:rsidRPr="00204E3D" w:rsidRDefault="004F70AB" w:rsidP="004F70A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78E6EC4" w14:textId="77777777" w:rsidR="004F70AB" w:rsidRPr="00204E3D" w:rsidRDefault="004F70AB" w:rsidP="004F70A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F70AB" w:rsidRPr="00204E3D" w14:paraId="04455B57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5E206429" w14:textId="77777777" w:rsidR="004F70AB" w:rsidRPr="00204E3D" w:rsidRDefault="004F70AB" w:rsidP="00DF1EA0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1BAF5F53" w14:textId="05233035" w:rsidR="004F70AB" w:rsidRPr="00204E3D" w:rsidRDefault="004F70AB" w:rsidP="004F70AB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Długość podstawy łózka 160 cm /+/- 2cm/ szerokość podstawy łózka 80 cm /+/- 2cm/ dla zapewnienia   maksymalnej stabilności leża w każdym jego położeniu </w:t>
            </w:r>
          </w:p>
        </w:tc>
        <w:tc>
          <w:tcPr>
            <w:tcW w:w="3030" w:type="dxa"/>
            <w:shd w:val="clear" w:color="auto" w:fill="auto"/>
          </w:tcPr>
          <w:p w14:paraId="31E8B23E" w14:textId="77777777" w:rsidR="004F70AB" w:rsidRPr="00204E3D" w:rsidRDefault="004F70AB" w:rsidP="004F70A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70ACC1D" w14:textId="77777777" w:rsidR="004F70AB" w:rsidRPr="00204E3D" w:rsidRDefault="004F70AB" w:rsidP="004F70A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F70AB" w:rsidRPr="00204E3D" w14:paraId="25FC0E7A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73CDD42C" w14:textId="77777777" w:rsidR="004F70AB" w:rsidRPr="00204E3D" w:rsidRDefault="004F70AB" w:rsidP="00DF1EA0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3A518556" w14:textId="31FD043F" w:rsidR="004F70AB" w:rsidRPr="00204E3D" w:rsidRDefault="004F70AB" w:rsidP="004F70AB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Szczyty łóżka tworzywowe, wyjmowane od strony nóg i głowy z możliwością zablokowania szczytu przed wyjęciem na czas transportu łóżka w celu uniknięcia wypadnięcia szczytu i stracenia kontroli nad łóżkiem. </w:t>
            </w:r>
          </w:p>
        </w:tc>
        <w:tc>
          <w:tcPr>
            <w:tcW w:w="3030" w:type="dxa"/>
            <w:shd w:val="clear" w:color="auto" w:fill="auto"/>
          </w:tcPr>
          <w:p w14:paraId="6474F6B4" w14:textId="77777777" w:rsidR="004F70AB" w:rsidRPr="00204E3D" w:rsidRDefault="004F70AB" w:rsidP="004F70A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62935A6" w14:textId="77777777" w:rsidR="004F70AB" w:rsidRPr="00204E3D" w:rsidRDefault="004F70AB" w:rsidP="004F70A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F70AB" w:rsidRPr="00204E3D" w14:paraId="29EBC770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51C42AD2" w14:textId="77777777" w:rsidR="004F70AB" w:rsidRPr="00204E3D" w:rsidRDefault="004F70AB" w:rsidP="00DF1EA0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5298B80E" w14:textId="77777777" w:rsidR="004F70AB" w:rsidRPr="00204E3D" w:rsidRDefault="004F70AB" w:rsidP="004F70AB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sterowanie elektryczne łóżka przy pomocy:</w:t>
            </w:r>
          </w:p>
          <w:p w14:paraId="0C22D0CF" w14:textId="6957F8EE" w:rsidR="004F70AB" w:rsidRPr="00204E3D" w:rsidRDefault="004F70AB" w:rsidP="00DF1EA0">
            <w:pPr>
              <w:pStyle w:val="Akapitzlist"/>
              <w:numPr>
                <w:ilvl w:val="0"/>
                <w:numId w:val="57"/>
              </w:numPr>
              <w:ind w:left="339"/>
              <w:rPr>
                <w:rFonts w:ascii="Fira Sans" w:hAnsi="Fira Sans" w:cs="Arial"/>
                <w:sz w:val="18"/>
                <w:szCs w:val="18"/>
              </w:rPr>
            </w:pP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Pilota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przewodowego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dla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pacjenta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z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podświetlanymi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przyciskami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lub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paneli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wbudowanych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w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dzielone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tworzywowe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barierki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boczne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</w:p>
          <w:p w14:paraId="6DABA595" w14:textId="0CDCCEA6" w:rsidR="004F70AB" w:rsidRPr="00204E3D" w:rsidRDefault="004F70AB" w:rsidP="00DF1EA0">
            <w:pPr>
              <w:pStyle w:val="Akapitzlist"/>
              <w:keepNext/>
              <w:numPr>
                <w:ilvl w:val="0"/>
                <w:numId w:val="57"/>
              </w:numPr>
              <w:tabs>
                <w:tab w:val="left" w:pos="283"/>
              </w:tabs>
              <w:suppressAutoHyphens/>
              <w:snapToGrid w:val="0"/>
              <w:ind w:left="339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Panelu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sterowniczego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montowanego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na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szczycie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od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strony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nóg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posiadającego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piktogramy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pozwalające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na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łatwą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identyfikację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funkcji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wykonywanej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za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pomocą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konkretnego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przycisku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.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Możliwość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umieszczenia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panelu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w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półce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na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pościel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</w:p>
        </w:tc>
        <w:tc>
          <w:tcPr>
            <w:tcW w:w="3030" w:type="dxa"/>
            <w:shd w:val="clear" w:color="auto" w:fill="auto"/>
          </w:tcPr>
          <w:p w14:paraId="6CFC4986" w14:textId="77777777" w:rsidR="004F70AB" w:rsidRPr="00204E3D" w:rsidRDefault="004F70AB" w:rsidP="004F70A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59D9863" w14:textId="77777777" w:rsidR="004F70AB" w:rsidRPr="00204E3D" w:rsidRDefault="004F70AB" w:rsidP="004F70A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F70AB" w:rsidRPr="00204E3D" w14:paraId="1A6FEF23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554ED360" w14:textId="77777777" w:rsidR="004F70AB" w:rsidRPr="00204E3D" w:rsidRDefault="004F70AB" w:rsidP="00DF1EA0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4C0FF2D9" w14:textId="0DF06331" w:rsidR="004F70AB" w:rsidRPr="00204E3D" w:rsidRDefault="004F70AB" w:rsidP="004F70AB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Pilot posiada wbudowaną latarkę lub w przypadku paneli w barierkach posiadają one podświetlenie przycisków </w:t>
            </w:r>
          </w:p>
        </w:tc>
        <w:tc>
          <w:tcPr>
            <w:tcW w:w="3030" w:type="dxa"/>
            <w:shd w:val="clear" w:color="auto" w:fill="auto"/>
          </w:tcPr>
          <w:p w14:paraId="1AE45B08" w14:textId="77777777" w:rsidR="004F70AB" w:rsidRPr="00204E3D" w:rsidRDefault="004F70AB" w:rsidP="004F70A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5850079" w14:textId="77777777" w:rsidR="004F70AB" w:rsidRPr="00204E3D" w:rsidRDefault="004F70AB" w:rsidP="004F70A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F70AB" w:rsidRPr="00204E3D" w14:paraId="3917B5AD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5335C8A3" w14:textId="77777777" w:rsidR="004F70AB" w:rsidRPr="00204E3D" w:rsidRDefault="004F70AB" w:rsidP="00DF1EA0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515EF486" w14:textId="5A19FAB5" w:rsidR="004F70AB" w:rsidRPr="00204E3D" w:rsidRDefault="004F70AB" w:rsidP="004F70AB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regulacja elektryczna wysokości leża, w zakresie 350 mm do 750 mm (+/- 30mm), gwarantująca bezpieczne opuszczanie łóżka </w:t>
            </w:r>
          </w:p>
        </w:tc>
        <w:tc>
          <w:tcPr>
            <w:tcW w:w="3030" w:type="dxa"/>
            <w:shd w:val="clear" w:color="auto" w:fill="auto"/>
          </w:tcPr>
          <w:p w14:paraId="42D79451" w14:textId="77777777" w:rsidR="004F70AB" w:rsidRPr="00204E3D" w:rsidRDefault="004F70AB" w:rsidP="004F70A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361C6E2" w14:textId="77777777" w:rsidR="004F70AB" w:rsidRPr="00204E3D" w:rsidRDefault="004F70AB" w:rsidP="004F70A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F70AB" w:rsidRPr="00204E3D" w14:paraId="74CE7378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5DA18510" w14:textId="77777777" w:rsidR="004F70AB" w:rsidRPr="00204E3D" w:rsidRDefault="004F70AB" w:rsidP="00DF1EA0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187AA123" w14:textId="31B3DC87" w:rsidR="004F70AB" w:rsidRPr="00204E3D" w:rsidRDefault="004F70AB" w:rsidP="004F70AB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regulacja elektryczna części plecowej w zakresie  70</w:t>
            </w:r>
            <w:r w:rsidRPr="00204E3D">
              <w:rPr>
                <w:rFonts w:cs="Arial"/>
                <w:sz w:val="18"/>
                <w:szCs w:val="18"/>
              </w:rPr>
              <w:sym w:font="Symbol" w:char="F0B0"/>
            </w:r>
            <w:r w:rsidRPr="00204E3D">
              <w:rPr>
                <w:rFonts w:cs="Arial"/>
                <w:sz w:val="18"/>
                <w:szCs w:val="18"/>
              </w:rPr>
              <w:t xml:space="preserve"> (+/-5</w:t>
            </w:r>
            <w:r w:rsidRPr="00204E3D">
              <w:rPr>
                <w:rFonts w:cs="Arial"/>
                <w:sz w:val="18"/>
                <w:szCs w:val="18"/>
                <w:vertAlign w:val="superscript"/>
              </w:rPr>
              <w:t>o</w:t>
            </w:r>
            <w:r w:rsidRPr="00204E3D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3030" w:type="dxa"/>
            <w:shd w:val="clear" w:color="auto" w:fill="auto"/>
          </w:tcPr>
          <w:p w14:paraId="33848BE4" w14:textId="77777777" w:rsidR="004F70AB" w:rsidRPr="00204E3D" w:rsidRDefault="004F70AB" w:rsidP="004F70A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EF76AF0" w14:textId="77777777" w:rsidR="004F70AB" w:rsidRPr="00204E3D" w:rsidRDefault="004F70AB" w:rsidP="004F70A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F70AB" w:rsidRPr="00204E3D" w14:paraId="336330EB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2F30AD38" w14:textId="77777777" w:rsidR="004F70AB" w:rsidRPr="00204E3D" w:rsidRDefault="004F70AB" w:rsidP="00DF1EA0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79720319" w14:textId="5C1FFAA9" w:rsidR="004F70AB" w:rsidRPr="00204E3D" w:rsidRDefault="004F70AB" w:rsidP="004F70AB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regulacja elektryczna części nożnej w zakresie 34</w:t>
            </w:r>
            <w:r w:rsidRPr="00204E3D">
              <w:rPr>
                <w:rFonts w:cs="Arial"/>
                <w:sz w:val="18"/>
                <w:szCs w:val="18"/>
              </w:rPr>
              <w:sym w:font="Symbol" w:char="F0B0"/>
            </w:r>
            <w:r w:rsidRPr="00204E3D">
              <w:rPr>
                <w:rFonts w:cs="Arial"/>
                <w:sz w:val="18"/>
                <w:szCs w:val="18"/>
              </w:rPr>
              <w:t xml:space="preserve"> (+/-5</w:t>
            </w:r>
            <w:r w:rsidRPr="00204E3D">
              <w:rPr>
                <w:rFonts w:cs="Arial"/>
                <w:sz w:val="18"/>
                <w:szCs w:val="18"/>
                <w:vertAlign w:val="superscript"/>
              </w:rPr>
              <w:t>o</w:t>
            </w:r>
            <w:r w:rsidRPr="00204E3D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3030" w:type="dxa"/>
            <w:shd w:val="clear" w:color="auto" w:fill="auto"/>
          </w:tcPr>
          <w:p w14:paraId="25EDDA68" w14:textId="77777777" w:rsidR="004F70AB" w:rsidRPr="00204E3D" w:rsidRDefault="004F70AB" w:rsidP="004F70A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0E0993B" w14:textId="77777777" w:rsidR="004F70AB" w:rsidRPr="00204E3D" w:rsidRDefault="004F70AB" w:rsidP="004F70A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F70AB" w:rsidRPr="00204E3D" w14:paraId="479AFB03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7F5881F5" w14:textId="77777777" w:rsidR="004F70AB" w:rsidRPr="00204E3D" w:rsidRDefault="004F70AB" w:rsidP="00DF1EA0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017E8500" w14:textId="51E01A82" w:rsidR="004F70AB" w:rsidRPr="00204E3D" w:rsidRDefault="004F70AB" w:rsidP="004F70AB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regulacja elektryczna funkcji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autokontur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>, sterowanie przy pomocy przycisków na pilocie dla pacjenta i z panelu sterowniczego montowanego na szczycie łóżka od strony nóg</w:t>
            </w:r>
          </w:p>
        </w:tc>
        <w:tc>
          <w:tcPr>
            <w:tcW w:w="3030" w:type="dxa"/>
            <w:shd w:val="clear" w:color="auto" w:fill="auto"/>
          </w:tcPr>
          <w:p w14:paraId="6DC1012D" w14:textId="77777777" w:rsidR="004F70AB" w:rsidRPr="00204E3D" w:rsidRDefault="004F70AB" w:rsidP="004F70A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05713B0" w14:textId="77777777" w:rsidR="004F70AB" w:rsidRPr="00204E3D" w:rsidRDefault="004F70AB" w:rsidP="004F70A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F70AB" w:rsidRPr="00204E3D" w14:paraId="58F9B863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1F9C8526" w14:textId="77777777" w:rsidR="004F70AB" w:rsidRPr="00204E3D" w:rsidRDefault="004F70AB" w:rsidP="00DF1EA0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52ACBB3A" w14:textId="1D65C366" w:rsidR="004F70AB" w:rsidRPr="00204E3D" w:rsidRDefault="004F70AB" w:rsidP="004F70AB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Funkcja autoregresji niwelująca ryzyko powstawania odleżyn dzięki minimalizacji nacisku w odcinku krzyżowo-lędźwiowym a tym samym pełniąca funkcje profilaktyczną  przeciwko odleżynom stopnia 1-4. W segmencie pleców: min.9cm.</w:t>
            </w:r>
          </w:p>
        </w:tc>
        <w:tc>
          <w:tcPr>
            <w:tcW w:w="3030" w:type="dxa"/>
            <w:shd w:val="clear" w:color="auto" w:fill="auto"/>
          </w:tcPr>
          <w:p w14:paraId="4797714B" w14:textId="77777777" w:rsidR="004F70AB" w:rsidRPr="00204E3D" w:rsidRDefault="004F70AB" w:rsidP="004F70A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7E22031" w14:textId="77777777" w:rsidR="004F70AB" w:rsidRPr="00204E3D" w:rsidRDefault="004F70AB" w:rsidP="004F70A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F70AB" w:rsidRPr="00204E3D" w14:paraId="0571665E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7F239DD4" w14:textId="77777777" w:rsidR="004F70AB" w:rsidRPr="00204E3D" w:rsidRDefault="004F70AB" w:rsidP="00DF1EA0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146AD57D" w14:textId="6405CF2F" w:rsidR="004F70AB" w:rsidRPr="00204E3D" w:rsidRDefault="004F70AB" w:rsidP="004F70AB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Funkcja autoregresji niwelująca ryzyko powstawania odleżyn dzięki minimalizacji nacisku w odcinku krzyżowo-lędźwiowym a tym samym pełniąca funkcje profilaktyczną  przeciwko odleżynom stopnia 1-4. W segmencie uda: min.5cm.</w:t>
            </w:r>
          </w:p>
        </w:tc>
        <w:tc>
          <w:tcPr>
            <w:tcW w:w="3030" w:type="dxa"/>
            <w:shd w:val="clear" w:color="auto" w:fill="auto"/>
          </w:tcPr>
          <w:p w14:paraId="618CDF78" w14:textId="77777777" w:rsidR="004F70AB" w:rsidRPr="00204E3D" w:rsidRDefault="004F70AB" w:rsidP="004F70A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465EE3C" w14:textId="77777777" w:rsidR="004F70AB" w:rsidRPr="00204E3D" w:rsidRDefault="004F70AB" w:rsidP="004F70A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65EEB537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626FA331" w14:textId="77777777" w:rsidR="00B11CC6" w:rsidRPr="00204E3D" w:rsidRDefault="00B11CC6" w:rsidP="00B11CC6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6FD485B6" w14:textId="4DEA2194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Funkcja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Ergoframe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 (zaawansowana autoregresja) system teleskopowego odsuwania się segmentu pleców oraz uda nie tylko do tyłu, ale i do góry (ruch po okręgu) podczas podnoszenia segmentów, w celu eliminacji sił tarcia będącymi potencjalnym zagrożeniem powstawania odleżyn stopnia 1:4.</w:t>
            </w:r>
          </w:p>
        </w:tc>
        <w:tc>
          <w:tcPr>
            <w:tcW w:w="3030" w:type="dxa"/>
            <w:shd w:val="clear" w:color="auto" w:fill="auto"/>
          </w:tcPr>
          <w:p w14:paraId="471A7B12" w14:textId="74FF3F34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DF0475D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1AE4BD6F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11AAF78B" w14:textId="77777777" w:rsidR="00B11CC6" w:rsidRPr="00204E3D" w:rsidRDefault="00B11CC6" w:rsidP="00B11CC6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66E74CEF" w14:textId="2A170D00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regulacja elektryczna pozycji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Trendelenburga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 15</w:t>
            </w:r>
            <w:r w:rsidRPr="00204E3D">
              <w:rPr>
                <w:rFonts w:cs="Arial"/>
                <w:sz w:val="18"/>
                <w:szCs w:val="18"/>
              </w:rPr>
              <w:sym w:font="Symbol" w:char="F0B0"/>
            </w:r>
            <w:r w:rsidRPr="00204E3D">
              <w:rPr>
                <w:rFonts w:cs="Arial"/>
                <w:sz w:val="18"/>
                <w:szCs w:val="18"/>
              </w:rPr>
              <w:t>– sterowanie z panelu sterowniczego montowanego na szczycie łóżka od strony nóg</w:t>
            </w:r>
          </w:p>
        </w:tc>
        <w:tc>
          <w:tcPr>
            <w:tcW w:w="3030" w:type="dxa"/>
            <w:shd w:val="clear" w:color="auto" w:fill="auto"/>
          </w:tcPr>
          <w:p w14:paraId="527F6AED" w14:textId="7F28A686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D35FAD5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64733580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54440F22" w14:textId="77777777" w:rsidR="00B11CC6" w:rsidRPr="00204E3D" w:rsidRDefault="00B11CC6" w:rsidP="00B11CC6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520573F3" w14:textId="515A717F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regulacja elektryczna pozycji anty-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Trendelenburga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  15</w:t>
            </w:r>
            <w:r w:rsidRPr="00204E3D">
              <w:rPr>
                <w:rFonts w:cs="Arial"/>
                <w:sz w:val="18"/>
                <w:szCs w:val="18"/>
              </w:rPr>
              <w:sym w:font="Symbol" w:char="F0B0"/>
            </w:r>
            <w:r w:rsidRPr="00204E3D">
              <w:rPr>
                <w:rFonts w:cs="Arial"/>
                <w:sz w:val="18"/>
                <w:szCs w:val="18"/>
              </w:rPr>
              <w:t xml:space="preserve"> – sterowanie z panelu sterowniczego montowanego na szczycie łóżka od strony nóg. </w:t>
            </w:r>
          </w:p>
        </w:tc>
        <w:tc>
          <w:tcPr>
            <w:tcW w:w="3030" w:type="dxa"/>
            <w:shd w:val="clear" w:color="auto" w:fill="auto"/>
          </w:tcPr>
          <w:p w14:paraId="363E20FF" w14:textId="558958FE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884A9D0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6D569669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32D85E65" w14:textId="77777777" w:rsidR="00B11CC6" w:rsidRPr="00204E3D" w:rsidRDefault="00B11CC6" w:rsidP="00B11CC6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31AA1BF0" w14:textId="15C0ED55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Regulacja elektryczna do pozycji krzesła kardiologicznego  – sterowanie przy pomocy jednego oznaczonego odpowiednim piktogramem przycisku na panelu sterowniczym montowanym na szczycie łóżka od strony nóg</w:t>
            </w:r>
          </w:p>
        </w:tc>
        <w:tc>
          <w:tcPr>
            <w:tcW w:w="3030" w:type="dxa"/>
            <w:shd w:val="clear" w:color="auto" w:fill="auto"/>
          </w:tcPr>
          <w:p w14:paraId="65FE9875" w14:textId="1127DAEC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32BAB46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53D28DF3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2DD52F42" w14:textId="77777777" w:rsidR="00B11CC6" w:rsidRPr="00204E3D" w:rsidRDefault="00B11CC6" w:rsidP="00B11CC6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6682CD38" w14:textId="255D8157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Regulacja elektryczna do pozycji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antyszokowej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 – sterowanie przy pomocy jednego oznaczonego odpowiednim piktogramem przycisku na panelu sterowniczym montowanym na szczycie łóżka od strony nóg</w:t>
            </w:r>
          </w:p>
        </w:tc>
        <w:tc>
          <w:tcPr>
            <w:tcW w:w="3030" w:type="dxa"/>
            <w:shd w:val="clear" w:color="auto" w:fill="auto"/>
          </w:tcPr>
          <w:p w14:paraId="4307B9CE" w14:textId="4106509F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A6FF339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1CBE5993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4F9C7E9D" w14:textId="77777777" w:rsidR="00B11CC6" w:rsidRPr="00204E3D" w:rsidRDefault="00B11CC6" w:rsidP="00B11CC6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41B236FC" w14:textId="0F37A792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Regulacja elektryczna  funkcji CPR – sterowanie przy pomocy jednego oznaczonego odpowiednim piktogramem przycisku na panelu sterowniczym montowanym na szczycie łóżka od strony nóg</w:t>
            </w:r>
          </w:p>
        </w:tc>
        <w:tc>
          <w:tcPr>
            <w:tcW w:w="3030" w:type="dxa"/>
            <w:shd w:val="clear" w:color="auto" w:fill="auto"/>
          </w:tcPr>
          <w:p w14:paraId="6CF4353D" w14:textId="2A4FC924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FAB613D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30680D34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4D7F0BFB" w14:textId="77777777" w:rsidR="00B11CC6" w:rsidRPr="00204E3D" w:rsidRDefault="00B11CC6" w:rsidP="00B11CC6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65245205" w14:textId="77777777" w:rsidR="00B11CC6" w:rsidRPr="00204E3D" w:rsidRDefault="00B11CC6" w:rsidP="00B11CC6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Wyłączniki/blokady funkcji elektrycznych (na panelu sterowniczym) dla poszczególnych regulacji:</w:t>
            </w:r>
          </w:p>
          <w:p w14:paraId="3D6B7CAF" w14:textId="7B438645" w:rsidR="00B11CC6" w:rsidRPr="00204E3D" w:rsidRDefault="00B11CC6" w:rsidP="00B11CC6">
            <w:pPr>
              <w:pStyle w:val="Akapitzlist"/>
              <w:numPr>
                <w:ilvl w:val="0"/>
                <w:numId w:val="56"/>
              </w:numPr>
              <w:rPr>
                <w:rFonts w:ascii="Fira Sans" w:hAnsi="Fira Sans" w:cs="Arial"/>
                <w:sz w:val="18"/>
                <w:szCs w:val="18"/>
              </w:rPr>
            </w:pP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regulacji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wysokości</w:t>
            </w:r>
            <w:proofErr w:type="spellEnd"/>
          </w:p>
          <w:p w14:paraId="5F9B0A82" w14:textId="0334D36C" w:rsidR="00B11CC6" w:rsidRPr="00204E3D" w:rsidRDefault="00B11CC6" w:rsidP="00B11CC6">
            <w:pPr>
              <w:pStyle w:val="Akapitzlist"/>
              <w:numPr>
                <w:ilvl w:val="0"/>
                <w:numId w:val="56"/>
              </w:numPr>
              <w:rPr>
                <w:rFonts w:ascii="Fira Sans" w:hAnsi="Fira Sans" w:cs="Arial"/>
                <w:sz w:val="18"/>
                <w:szCs w:val="18"/>
              </w:rPr>
            </w:pP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regulacji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części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plecowej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</w:p>
          <w:p w14:paraId="4E6B3433" w14:textId="31F99FB2" w:rsidR="00B11CC6" w:rsidRPr="00204E3D" w:rsidRDefault="00B11CC6" w:rsidP="00B11CC6">
            <w:pPr>
              <w:pStyle w:val="Akapitzlist"/>
              <w:numPr>
                <w:ilvl w:val="0"/>
                <w:numId w:val="56"/>
              </w:numPr>
              <w:rPr>
                <w:rFonts w:ascii="Fira Sans" w:hAnsi="Fira Sans" w:cs="Arial"/>
                <w:sz w:val="18"/>
                <w:szCs w:val="18"/>
              </w:rPr>
            </w:pP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regulacji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części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nożnej</w:t>
            </w:r>
            <w:proofErr w:type="spellEnd"/>
          </w:p>
          <w:p w14:paraId="1DFB8323" w14:textId="27E9C65A" w:rsidR="00B11CC6" w:rsidRPr="00204E3D" w:rsidRDefault="00B11CC6" w:rsidP="00B11CC6">
            <w:pPr>
              <w:pStyle w:val="Akapitzlist"/>
              <w:numPr>
                <w:ilvl w:val="0"/>
                <w:numId w:val="56"/>
              </w:numPr>
              <w:rPr>
                <w:rFonts w:eastAsiaTheme="minorHAnsi" w:cs="Arial"/>
                <w:sz w:val="18"/>
                <w:szCs w:val="18"/>
                <w:lang w:eastAsia="en-US"/>
              </w:rPr>
            </w:pP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Elektroniczne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wskaźniki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informujące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o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zablokowanych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,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aktywnych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funkcjach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łóżka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na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panelu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sterowniczym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i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pilocie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pacjenta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3030" w:type="dxa"/>
            <w:shd w:val="clear" w:color="auto" w:fill="auto"/>
          </w:tcPr>
          <w:p w14:paraId="54E29F38" w14:textId="51E43AB3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5030874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5E5C24D1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22CF4D2C" w14:textId="77777777" w:rsidR="00B11CC6" w:rsidRPr="00204E3D" w:rsidRDefault="00B11CC6" w:rsidP="00B11CC6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05D05D31" w14:textId="7091E249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Alarm dźwiękowy informujący o próbie użycia zablokowanej funkcji </w:t>
            </w:r>
          </w:p>
        </w:tc>
        <w:tc>
          <w:tcPr>
            <w:tcW w:w="3030" w:type="dxa"/>
            <w:shd w:val="clear" w:color="auto" w:fill="auto"/>
          </w:tcPr>
          <w:p w14:paraId="2593C9DD" w14:textId="3BACCFF3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1B3EB71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4E8F9BEB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0FFD4CCE" w14:textId="77777777" w:rsidR="00B11CC6" w:rsidRPr="00204E3D" w:rsidRDefault="00B11CC6" w:rsidP="00B11CC6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27A2F73E" w14:textId="77777777" w:rsidR="00B11CC6" w:rsidRPr="00204E3D" w:rsidRDefault="00B11CC6" w:rsidP="00B11CC6">
            <w:pPr>
              <w:pStyle w:val="NormalnyWeb"/>
              <w:spacing w:before="0" w:beforeAutospacing="0" w:after="0" w:afterAutospacing="0"/>
              <w:rPr>
                <w:rFonts w:ascii="Fira Sans" w:hAnsi="Fira Sans" w:cs="Arial"/>
                <w:sz w:val="18"/>
                <w:szCs w:val="18"/>
              </w:rPr>
            </w:pPr>
            <w:r w:rsidRPr="00204E3D">
              <w:rPr>
                <w:rFonts w:ascii="Fira Sans" w:hAnsi="Fira Sans" w:cs="Arial"/>
                <w:sz w:val="18"/>
                <w:szCs w:val="18"/>
              </w:rPr>
              <w:t xml:space="preserve">Dodatkowo panel sterowniczy wyposażony w </w:t>
            </w:r>
          </w:p>
          <w:p w14:paraId="31F3CE94" w14:textId="17B268F6" w:rsidR="00B11CC6" w:rsidRPr="00204E3D" w:rsidRDefault="00B11CC6" w:rsidP="00B11CC6">
            <w:pPr>
              <w:pStyle w:val="NormalnyWeb"/>
              <w:numPr>
                <w:ilvl w:val="0"/>
                <w:numId w:val="63"/>
              </w:numPr>
              <w:spacing w:before="0" w:beforeAutospacing="0" w:after="0" w:afterAutospacing="0"/>
              <w:ind w:left="197" w:hanging="197"/>
              <w:rPr>
                <w:rFonts w:ascii="Fira Sans" w:hAnsi="Fira Sans" w:cs="Arial"/>
                <w:sz w:val="18"/>
                <w:szCs w:val="18"/>
              </w:rPr>
            </w:pPr>
            <w:r w:rsidRPr="00204E3D">
              <w:rPr>
                <w:rFonts w:ascii="Fira Sans" w:hAnsi="Fira Sans" w:cs="Arial"/>
                <w:sz w:val="18"/>
                <w:szCs w:val="18"/>
              </w:rPr>
              <w:t xml:space="preserve">diodową kontrolkę podłączenia do sieci </w:t>
            </w:r>
          </w:p>
          <w:p w14:paraId="7148E16C" w14:textId="40EE8DB4" w:rsidR="00B11CC6" w:rsidRPr="00204E3D" w:rsidRDefault="00B11CC6" w:rsidP="00B11CC6">
            <w:pPr>
              <w:pStyle w:val="NormalnyWeb"/>
              <w:numPr>
                <w:ilvl w:val="0"/>
                <w:numId w:val="63"/>
              </w:numPr>
              <w:spacing w:before="0" w:beforeAutospacing="0" w:after="0" w:afterAutospacing="0"/>
              <w:ind w:left="197" w:hanging="197"/>
              <w:rPr>
                <w:rFonts w:ascii="Fira Sans" w:hAnsi="Fira Sans" w:cs="Arial"/>
                <w:sz w:val="18"/>
                <w:szCs w:val="18"/>
              </w:rPr>
            </w:pPr>
            <w:r w:rsidRPr="00204E3D">
              <w:rPr>
                <w:rFonts w:ascii="Fira Sans" w:hAnsi="Fira Sans" w:cs="Arial"/>
                <w:sz w:val="18"/>
                <w:szCs w:val="18"/>
              </w:rPr>
              <w:t>diodową kontrolkę ładowania  akumulatora</w:t>
            </w:r>
          </w:p>
          <w:p w14:paraId="03783D60" w14:textId="2C033F1A" w:rsidR="00B11CC6" w:rsidRPr="00204E3D" w:rsidRDefault="00B11CC6" w:rsidP="00B11CC6">
            <w:pPr>
              <w:pStyle w:val="Akapitzlist"/>
              <w:keepNext/>
              <w:numPr>
                <w:ilvl w:val="0"/>
                <w:numId w:val="63"/>
              </w:numPr>
              <w:tabs>
                <w:tab w:val="left" w:pos="283"/>
              </w:tabs>
              <w:suppressAutoHyphens/>
              <w:snapToGrid w:val="0"/>
              <w:ind w:left="197" w:hanging="197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wskaźnik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diodowy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informujący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o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konieczności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zaplanowania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wymiany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akumulatora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  </w:t>
            </w:r>
          </w:p>
        </w:tc>
        <w:tc>
          <w:tcPr>
            <w:tcW w:w="3030" w:type="dxa"/>
            <w:shd w:val="clear" w:color="auto" w:fill="auto"/>
          </w:tcPr>
          <w:p w14:paraId="36D74ABE" w14:textId="6FB27ED5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C5B1DB5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75178956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765D6740" w14:textId="77777777" w:rsidR="00B11CC6" w:rsidRPr="00204E3D" w:rsidRDefault="00B11CC6" w:rsidP="00B11CC6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784EFD21" w14:textId="69521312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Zabezpieczenie przed nieświadomym uruchomieniem funkcji poprzez konieczność wciśnięcia przycisku uruchamiającego dostępność funkcji  . </w:t>
            </w:r>
            <w:r w:rsidRPr="00204E3D">
              <w:rPr>
                <w:rFonts w:cs="Arial"/>
                <w:sz w:val="18"/>
                <w:szCs w:val="18"/>
              </w:rPr>
              <w:lastRenderedPageBreak/>
              <w:t xml:space="preserve">Przyciski aktywacji  dostępne w sterowaniu: na panelu i pilocie. Użycie dowolnego przycisku powoduje aktywację wszystkich sterowników </w:t>
            </w:r>
          </w:p>
        </w:tc>
        <w:tc>
          <w:tcPr>
            <w:tcW w:w="3030" w:type="dxa"/>
            <w:shd w:val="clear" w:color="auto" w:fill="auto"/>
          </w:tcPr>
          <w:p w14:paraId="0951D700" w14:textId="2DB89E40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tak</w:t>
            </w:r>
          </w:p>
        </w:tc>
        <w:tc>
          <w:tcPr>
            <w:tcW w:w="2693" w:type="dxa"/>
          </w:tcPr>
          <w:p w14:paraId="23B1BFCB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64BE8416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22FCAA18" w14:textId="77777777" w:rsidR="00B11CC6" w:rsidRPr="00204E3D" w:rsidRDefault="00B11CC6" w:rsidP="00B11CC6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52162C51" w14:textId="0CB281D8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Odłączenie wszelkich regulacji po 180 sekundach nieużywania regulacji (konieczność świadomego ponownego uruchomienia regulacji)</w:t>
            </w:r>
          </w:p>
        </w:tc>
        <w:tc>
          <w:tcPr>
            <w:tcW w:w="3030" w:type="dxa"/>
            <w:shd w:val="clear" w:color="auto" w:fill="auto"/>
          </w:tcPr>
          <w:p w14:paraId="37AEF1D9" w14:textId="6B99319A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D80E42D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6926BC98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7BDE35DA" w14:textId="77777777" w:rsidR="00B11CC6" w:rsidRPr="00204E3D" w:rsidRDefault="00B11CC6" w:rsidP="00B11CC6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16C4E1B0" w14:textId="372BE8F3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Przycisk bezpieczeństwa (oznaczony charakterystycznie: STOP lub tez o innym oznaczeniu) natychmiastowe odłączenie wszystkich funkcji elektrycznych w przypadku wystąpienia zagrożenia dla pacjenta lub personelu również odcinający funkcje w przypadku braku podłączenia do sieci – pracy na akumulatorze. </w:t>
            </w:r>
          </w:p>
        </w:tc>
        <w:tc>
          <w:tcPr>
            <w:tcW w:w="3030" w:type="dxa"/>
            <w:shd w:val="clear" w:color="auto" w:fill="auto"/>
          </w:tcPr>
          <w:p w14:paraId="1A12C939" w14:textId="6F10CA9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DBE5098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54EB237B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0E1E0A35" w14:textId="77777777" w:rsidR="00B11CC6" w:rsidRPr="00204E3D" w:rsidRDefault="00B11CC6" w:rsidP="00B11CC6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317A57D1" w14:textId="2A9495EF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Mechaniczna funkcja CPR</w:t>
            </w:r>
          </w:p>
        </w:tc>
        <w:tc>
          <w:tcPr>
            <w:tcW w:w="3030" w:type="dxa"/>
            <w:shd w:val="clear" w:color="auto" w:fill="auto"/>
          </w:tcPr>
          <w:p w14:paraId="3D87A81F" w14:textId="7239078D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84973C6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265EBD67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5BBD1A7F" w14:textId="77777777" w:rsidR="00B11CC6" w:rsidRPr="00204E3D" w:rsidRDefault="00B11CC6" w:rsidP="00B11CC6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00AE5ACC" w14:textId="2148BBA1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Koła o średnicy min 125mm z możliwością centralnego  blokowania  </w:t>
            </w:r>
          </w:p>
        </w:tc>
        <w:tc>
          <w:tcPr>
            <w:tcW w:w="3030" w:type="dxa"/>
            <w:shd w:val="clear" w:color="auto" w:fill="auto"/>
          </w:tcPr>
          <w:p w14:paraId="3BDE03B9" w14:textId="10E3A071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F41B237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589630F0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1B94CE98" w14:textId="77777777" w:rsidR="00B11CC6" w:rsidRPr="00204E3D" w:rsidRDefault="00B11CC6" w:rsidP="00B11CC6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36C65D35" w14:textId="7E52E61A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Bezpieczne obciążenie robocze dla każdej pozycji leża i segmentów na poziomie minimum 250 kg. Pozwalające na wszystkie możliwe regulacje przy tym obciążeniu bez narażenia bezpieczeństwa pacjenta i powstanie incydentu medycznego. </w:t>
            </w:r>
          </w:p>
        </w:tc>
        <w:tc>
          <w:tcPr>
            <w:tcW w:w="3030" w:type="dxa"/>
            <w:shd w:val="clear" w:color="auto" w:fill="auto"/>
          </w:tcPr>
          <w:p w14:paraId="72F298BC" w14:textId="078EB80A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FDA665F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35559C9C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14E04CA5" w14:textId="77777777" w:rsidR="00B11CC6" w:rsidRPr="00204E3D" w:rsidRDefault="00B11CC6" w:rsidP="00B11CC6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7BE9072A" w14:textId="4D5272BF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System elektrycznej ochrony przed uszkodzeniem łóżka w wyniku przeciążenia, polega na wyłączeniu regulacji łóżka w przypadku przekroczonego obciążenia.</w:t>
            </w:r>
          </w:p>
        </w:tc>
        <w:tc>
          <w:tcPr>
            <w:tcW w:w="3030" w:type="dxa"/>
            <w:shd w:val="clear" w:color="auto" w:fill="auto"/>
          </w:tcPr>
          <w:p w14:paraId="35C4E36C" w14:textId="093718D3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D55882A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5BDC0AC8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3065CEFC" w14:textId="77777777" w:rsidR="00B11CC6" w:rsidRPr="00204E3D" w:rsidRDefault="00B11CC6" w:rsidP="00B11CC6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4CC269DF" w14:textId="6F08FA9A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Waga łóżka z materacem poniżej 140 kg</w:t>
            </w:r>
          </w:p>
        </w:tc>
        <w:tc>
          <w:tcPr>
            <w:tcW w:w="3030" w:type="dxa"/>
            <w:shd w:val="clear" w:color="auto" w:fill="auto"/>
          </w:tcPr>
          <w:p w14:paraId="59645F0F" w14:textId="21C00B2E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A9FB47D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50A6B4BB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23967FBD" w14:textId="77777777" w:rsidR="00B11CC6" w:rsidRPr="00204E3D" w:rsidRDefault="00B11CC6" w:rsidP="00B11CC6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4682D164" w14:textId="3E8A559E" w:rsidR="00B11CC6" w:rsidRPr="00204E3D" w:rsidRDefault="00B11CC6" w:rsidP="00B11CC6">
            <w:pPr>
              <w:tabs>
                <w:tab w:val="num" w:pos="720"/>
              </w:tabs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 w:rsidRPr="00204E3D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204E3D">
              <w:rPr>
                <w:rFonts w:cs="Arial"/>
                <w:bCs/>
                <w:sz w:val="18"/>
                <w:szCs w:val="18"/>
              </w:rPr>
              <w:t xml:space="preserve">Wyposażenie : </w:t>
            </w:r>
          </w:p>
          <w:p w14:paraId="23A7D574" w14:textId="5C035DE5" w:rsidR="00B11CC6" w:rsidRPr="00204E3D" w:rsidRDefault="00B11CC6" w:rsidP="00B11CC6">
            <w:pPr>
              <w:tabs>
                <w:tab w:val="num" w:pos="720"/>
              </w:tabs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204E3D">
              <w:rPr>
                <w:rFonts w:cs="Arial"/>
                <w:b/>
                <w:sz w:val="18"/>
                <w:szCs w:val="18"/>
              </w:rPr>
              <w:t>Barierki boczne</w:t>
            </w:r>
            <w:r w:rsidRPr="00204E3D">
              <w:rPr>
                <w:rFonts w:cs="Arial"/>
                <w:sz w:val="18"/>
                <w:szCs w:val="18"/>
              </w:rPr>
              <w:t xml:space="preserve"> – </w:t>
            </w:r>
            <w:r w:rsidRPr="00204E3D">
              <w:rPr>
                <w:rFonts w:cs="Arial"/>
                <w:b/>
                <w:bCs/>
                <w:sz w:val="18"/>
                <w:szCs w:val="18"/>
              </w:rPr>
              <w:t xml:space="preserve">30 </w:t>
            </w:r>
            <w:proofErr w:type="spellStart"/>
            <w:r w:rsidRPr="00204E3D">
              <w:rPr>
                <w:rFonts w:cs="Arial"/>
                <w:b/>
                <w:bCs/>
                <w:sz w:val="18"/>
                <w:szCs w:val="18"/>
              </w:rPr>
              <w:t>kpl</w:t>
            </w:r>
            <w:proofErr w:type="spellEnd"/>
            <w:r w:rsidRPr="00204E3D">
              <w:rPr>
                <w:rFonts w:cs="Arial"/>
                <w:b/>
                <w:bCs/>
                <w:sz w:val="18"/>
                <w:szCs w:val="18"/>
              </w:rPr>
              <w:t xml:space="preserve">. </w:t>
            </w:r>
          </w:p>
          <w:p w14:paraId="78B47ABC" w14:textId="49F2332A" w:rsidR="00B11CC6" w:rsidRPr="00204E3D" w:rsidRDefault="00B11CC6" w:rsidP="00B11CC6">
            <w:pPr>
              <w:tabs>
                <w:tab w:val="num" w:pos="399"/>
              </w:tabs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204E3D">
              <w:rPr>
                <w:rFonts w:cs="Arial"/>
                <w:color w:val="000000"/>
                <w:sz w:val="18"/>
                <w:szCs w:val="18"/>
              </w:rPr>
              <w:t xml:space="preserve">Barierki boczne metalowe lakierowane składane wzdłuż ramy leża o wysokości min 450mm. Barierki składające się z trzech płaskich  rurek poprzecznych.  Barierki wyposażone w uchwyt z   system blokady umożliwiającym  odblokowywanie, składanie  za pomocą jednej ręki. Przycisk zwalniający barierkę wbudowany w górną poprzeczkę barierki. Listwa odbojowa na całej długości barierki. Barierki w żadnym położeniu nie powodują zwiększenia szerokości  łózka. Barierki opuszczane poniżej poziomu  materaca . </w:t>
            </w:r>
          </w:p>
          <w:p w14:paraId="3ED575F5" w14:textId="77777777" w:rsidR="00B11CC6" w:rsidRPr="00204E3D" w:rsidRDefault="00B11CC6" w:rsidP="00B11CC6">
            <w:pPr>
              <w:tabs>
                <w:tab w:val="num" w:pos="399"/>
              </w:tabs>
              <w:spacing w:after="0"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  <w:r w:rsidRPr="00204E3D">
              <w:rPr>
                <w:rFonts w:cs="Arial"/>
                <w:b/>
                <w:color w:val="000000"/>
                <w:sz w:val="18"/>
                <w:szCs w:val="18"/>
              </w:rPr>
              <w:t xml:space="preserve">Listwa akcesoryjna – 30 </w:t>
            </w:r>
            <w:proofErr w:type="spellStart"/>
            <w:r w:rsidRPr="00204E3D">
              <w:rPr>
                <w:rFonts w:cs="Arial"/>
                <w:b/>
                <w:color w:val="000000"/>
                <w:sz w:val="18"/>
                <w:szCs w:val="18"/>
              </w:rPr>
              <w:t>kpl</w:t>
            </w:r>
            <w:proofErr w:type="spellEnd"/>
            <w:r w:rsidRPr="00204E3D">
              <w:rPr>
                <w:rFonts w:cs="Arial"/>
                <w:b/>
                <w:color w:val="000000"/>
                <w:sz w:val="18"/>
                <w:szCs w:val="18"/>
              </w:rPr>
              <w:t xml:space="preserve">. </w:t>
            </w:r>
          </w:p>
          <w:p w14:paraId="1E1B14FE" w14:textId="77777777" w:rsidR="00B11CC6" w:rsidRPr="00204E3D" w:rsidRDefault="00B11CC6" w:rsidP="00B11CC6">
            <w:pPr>
              <w:tabs>
                <w:tab w:val="num" w:pos="399"/>
              </w:tabs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204E3D">
              <w:rPr>
                <w:rFonts w:cs="Arial"/>
                <w:color w:val="000000"/>
                <w:sz w:val="18"/>
                <w:szCs w:val="18"/>
              </w:rPr>
              <w:t xml:space="preserve">Lakierowana listwa stanowiąca miejsce na zawieszanie worków   urologicznych i innych dodatkowych akcesoriów  z tworzywowymi odejmowanymi zaczepami umieszczona z obu stron  leża  w jego centralnym miejscu </w:t>
            </w:r>
          </w:p>
          <w:p w14:paraId="100117B6" w14:textId="795A68B3" w:rsidR="00B11CC6" w:rsidRPr="00204E3D" w:rsidRDefault="00B11CC6" w:rsidP="00B11CC6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b/>
                <w:sz w:val="18"/>
                <w:szCs w:val="18"/>
              </w:rPr>
              <w:t xml:space="preserve"> Półka na pościel – 6  szt. </w:t>
            </w:r>
            <w:r w:rsidRPr="00204E3D">
              <w:rPr>
                <w:rFonts w:cs="Arial"/>
                <w:b/>
                <w:sz w:val="18"/>
                <w:szCs w:val="18"/>
              </w:rPr>
              <w:br/>
            </w:r>
            <w:r w:rsidRPr="00204E3D">
              <w:rPr>
                <w:rFonts w:cs="Arial"/>
                <w:sz w:val="18"/>
                <w:szCs w:val="18"/>
              </w:rPr>
              <w:t>Lakierowan</w:t>
            </w:r>
            <w:r w:rsidRPr="00204E3D">
              <w:rPr>
                <w:rFonts w:cs="Arial"/>
                <w:b/>
                <w:sz w:val="18"/>
                <w:szCs w:val="18"/>
              </w:rPr>
              <w:t xml:space="preserve">a </w:t>
            </w:r>
            <w:r w:rsidRPr="00204E3D">
              <w:rPr>
                <w:rFonts w:cs="Arial"/>
                <w:sz w:val="18"/>
                <w:szCs w:val="18"/>
              </w:rPr>
              <w:t>wysuwana spod leża z możliwością chowania    centralnego panelu sterowniczego</w:t>
            </w:r>
          </w:p>
          <w:p w14:paraId="72327D55" w14:textId="4F7FEAAA" w:rsidR="00B11CC6" w:rsidRPr="00204E3D" w:rsidRDefault="00B11CC6" w:rsidP="00B11CC6">
            <w:pPr>
              <w:pStyle w:val="NormalnyWeb"/>
              <w:spacing w:before="0" w:beforeAutospacing="0" w:after="0" w:afterAutospacing="0"/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</w:pPr>
            <w:r w:rsidRPr="00204E3D"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  <w:t xml:space="preserve">Wysięgnik  z uchwytem ręki  – 6 szt. </w:t>
            </w:r>
          </w:p>
          <w:p w14:paraId="15FF1D8B" w14:textId="3358C62E" w:rsidR="00B11CC6" w:rsidRPr="00204E3D" w:rsidRDefault="00B11CC6" w:rsidP="00B11CC6">
            <w:pPr>
              <w:pStyle w:val="NormalnyWeb"/>
              <w:spacing w:before="0" w:beforeAutospacing="0" w:after="0" w:afterAutospacing="0"/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</w:pPr>
            <w:r w:rsidRPr="00204E3D">
              <w:rPr>
                <w:rFonts w:ascii="Fira Sans" w:hAnsi="Fira Sans" w:cs="Arial"/>
                <w:color w:val="000000"/>
                <w:sz w:val="18"/>
                <w:szCs w:val="18"/>
              </w:rPr>
              <w:t xml:space="preserve">Chromowany wysięgnik montowany w tuleje od strony szczytu   głowy, wyposażony w tworzywowy trójkąt do podciągania </w:t>
            </w:r>
          </w:p>
          <w:p w14:paraId="771D141E" w14:textId="784BEA1D" w:rsidR="00B11CC6" w:rsidRPr="00204E3D" w:rsidRDefault="00B11CC6" w:rsidP="00B11CC6">
            <w:pPr>
              <w:pStyle w:val="NormalnyWeb"/>
              <w:spacing w:before="0" w:beforeAutospacing="0" w:after="0" w:afterAutospacing="0"/>
              <w:rPr>
                <w:rFonts w:ascii="Fira Sans" w:hAnsi="Fira Sans" w:cs="Arial"/>
                <w:color w:val="000000"/>
                <w:sz w:val="18"/>
                <w:szCs w:val="18"/>
              </w:rPr>
            </w:pPr>
            <w:r w:rsidRPr="00204E3D"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  <w:t xml:space="preserve">Wieszak do kroplówki  – 6  szt. </w:t>
            </w:r>
            <w:r w:rsidRPr="00204E3D"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  <w:br/>
            </w:r>
            <w:r w:rsidRPr="00204E3D">
              <w:rPr>
                <w:rFonts w:ascii="Fira Sans" w:hAnsi="Fira Sans" w:cs="Arial"/>
                <w:color w:val="000000"/>
                <w:sz w:val="18"/>
                <w:szCs w:val="18"/>
              </w:rPr>
              <w:t xml:space="preserve">Podwójna rama ortopedyczna chromowana, montowana w   tulejach na akcesoria od strony głowy i nóg  pacjenta. Rama   składająca się z 4 słupków i  2 belek głównych do których montowane jest wyposażenie. Wyposażenie to  2 </w:t>
            </w:r>
            <w:r w:rsidRPr="00204E3D">
              <w:rPr>
                <w:rFonts w:ascii="Fira Sans" w:hAnsi="Fira Sans" w:cs="Arial"/>
                <w:color w:val="000000"/>
                <w:sz w:val="18"/>
                <w:szCs w:val="18"/>
              </w:rPr>
              <w:lastRenderedPageBreak/>
              <w:t>belki poprzeczne, belka wyciągowa C,  min 3 bloczki wyciągowe,  min 2 wysięgniki ręki, a także wieszak  na kroplówki</w:t>
            </w:r>
          </w:p>
          <w:p w14:paraId="3199ACB3" w14:textId="77777777" w:rsidR="00B11CC6" w:rsidRPr="00204E3D" w:rsidRDefault="00B11CC6" w:rsidP="00B11CC6">
            <w:pPr>
              <w:pStyle w:val="NormalnyWeb"/>
              <w:spacing w:before="0" w:beforeAutospacing="0" w:after="0" w:afterAutospacing="0"/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</w:pPr>
            <w:r w:rsidRPr="00204E3D"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  <w:t xml:space="preserve">Materac szpitalny prewencyjny – 6 szt. </w:t>
            </w:r>
          </w:p>
          <w:p w14:paraId="5FAF2A68" w14:textId="6F8314C8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bCs/>
                <w:color w:val="000000"/>
                <w:sz w:val="18"/>
                <w:szCs w:val="18"/>
              </w:rPr>
              <w:t>Materac</w:t>
            </w:r>
            <w:r w:rsidRPr="00204E3D">
              <w:rPr>
                <w:rFonts w:cs="Arial"/>
                <w:b/>
                <w:color w:val="000000"/>
                <w:sz w:val="18"/>
                <w:szCs w:val="18"/>
              </w:rPr>
              <w:t xml:space="preserve"> </w:t>
            </w:r>
            <w:r w:rsidRPr="00204E3D">
              <w:rPr>
                <w:rFonts w:cs="Arial"/>
                <w:bCs/>
                <w:color w:val="000000"/>
                <w:sz w:val="18"/>
                <w:szCs w:val="18"/>
              </w:rPr>
              <w:t xml:space="preserve">zabezpieczający profilaktykę przeciwodleżynową. Materac z pianki poliuretanowej. Twarda piana na bokach i spodzie. Górna warstwa wykonana z pianki </w:t>
            </w:r>
            <w:proofErr w:type="spellStart"/>
            <w:r w:rsidRPr="00204E3D">
              <w:rPr>
                <w:rFonts w:cs="Arial"/>
                <w:bCs/>
                <w:color w:val="000000"/>
                <w:sz w:val="18"/>
                <w:szCs w:val="18"/>
              </w:rPr>
              <w:t>Viscoelastic</w:t>
            </w:r>
            <w:proofErr w:type="spellEnd"/>
            <w:r w:rsidRPr="00204E3D">
              <w:rPr>
                <w:rFonts w:cs="Arial"/>
                <w:bCs/>
                <w:color w:val="000000"/>
                <w:sz w:val="18"/>
                <w:szCs w:val="18"/>
              </w:rPr>
              <w:t xml:space="preserve"> z funkcją pamięci kształtu ciała na całej powierzchni materaca. Materac posiadający w strefie styku z ciałem pacjenta dodatkową warstwę, wykonaną z materiału zmiennofazowego, odpowiedzialną za kontrolę temperatury. Funkcja odprowadzania nadmiaru temperatury spod ciała pacjenta</w:t>
            </w:r>
          </w:p>
        </w:tc>
        <w:tc>
          <w:tcPr>
            <w:tcW w:w="3030" w:type="dxa"/>
            <w:shd w:val="clear" w:color="auto" w:fill="auto"/>
          </w:tcPr>
          <w:p w14:paraId="5DFAD330" w14:textId="5F79A3D9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tak</w:t>
            </w:r>
          </w:p>
        </w:tc>
        <w:tc>
          <w:tcPr>
            <w:tcW w:w="2693" w:type="dxa"/>
          </w:tcPr>
          <w:p w14:paraId="7A84B87E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14E0455F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2670469F" w14:textId="77777777" w:rsidR="00B11CC6" w:rsidRPr="00204E3D" w:rsidRDefault="00B11CC6" w:rsidP="00B11CC6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3C520FB0" w14:textId="6B09D5C8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b/>
                <w:bCs/>
                <w:color w:val="333333"/>
                <w:sz w:val="18"/>
                <w:szCs w:val="18"/>
              </w:rPr>
              <w:t xml:space="preserve">Szafka przyłóżkowa o parametrach opisanych poniżej dla każdego łóżka </w:t>
            </w:r>
          </w:p>
        </w:tc>
        <w:tc>
          <w:tcPr>
            <w:tcW w:w="3030" w:type="dxa"/>
            <w:shd w:val="clear" w:color="auto" w:fill="auto"/>
          </w:tcPr>
          <w:p w14:paraId="3330A92E" w14:textId="488D3322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CD7262C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48702DCA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7AD209D3" w14:textId="77777777" w:rsidR="00B11CC6" w:rsidRPr="00204E3D" w:rsidRDefault="00B11CC6" w:rsidP="00B11CC6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EC52" w14:textId="1AE6AEA2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Szafka dwustronna zapewniająca pełną funkcjonalność i dostęp do szuflad  oraz blatu bocznego kiedy będzie umieszczona z prawej lub lewej strony łóżka.</w:t>
            </w:r>
          </w:p>
        </w:tc>
        <w:tc>
          <w:tcPr>
            <w:tcW w:w="3030" w:type="dxa"/>
            <w:shd w:val="clear" w:color="auto" w:fill="auto"/>
          </w:tcPr>
          <w:p w14:paraId="51A9EB9E" w14:textId="6BEF686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EC0E077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14E3398E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02CF1FAF" w14:textId="77777777" w:rsidR="00B11CC6" w:rsidRPr="00204E3D" w:rsidRDefault="00B11CC6" w:rsidP="00B11CC6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233C" w14:textId="1EC64157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konstrukcja szafki wykonana ze stali lakierowanej, ocynkowanej. Szafka odporna  na działanie promieni UV   oraz środków dezynfekcyjnych </w:t>
            </w:r>
          </w:p>
        </w:tc>
        <w:tc>
          <w:tcPr>
            <w:tcW w:w="3030" w:type="dxa"/>
            <w:shd w:val="clear" w:color="auto" w:fill="auto"/>
          </w:tcPr>
          <w:p w14:paraId="7CF7AA82" w14:textId="5A853B71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4553BC8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4F199163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6C23C484" w14:textId="77777777" w:rsidR="00B11CC6" w:rsidRPr="00204E3D" w:rsidRDefault="00B11CC6" w:rsidP="00B11CC6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E42E" w14:textId="36C55AD5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szerokość całkowita: 500 mm ( </w:t>
            </w:r>
            <w:r w:rsidRPr="00204E3D">
              <w:rPr>
                <w:sz w:val="18"/>
                <w:szCs w:val="18"/>
                <w:u w:val="single"/>
              </w:rPr>
              <w:t>+</w:t>
            </w:r>
            <w:r w:rsidRPr="00204E3D">
              <w:rPr>
                <w:sz w:val="18"/>
                <w:szCs w:val="18"/>
              </w:rPr>
              <w:t xml:space="preserve"> 50 mm )</w:t>
            </w:r>
          </w:p>
        </w:tc>
        <w:tc>
          <w:tcPr>
            <w:tcW w:w="3030" w:type="dxa"/>
            <w:shd w:val="clear" w:color="auto" w:fill="auto"/>
          </w:tcPr>
          <w:p w14:paraId="5BDC85A9" w14:textId="444639FD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6009324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61398732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22EB5D7B" w14:textId="77777777" w:rsidR="00B11CC6" w:rsidRPr="00204E3D" w:rsidRDefault="00B11CC6" w:rsidP="00B11CC6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FB58" w14:textId="4C3A6802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długość całkowita: 480 mm ( </w:t>
            </w:r>
            <w:r w:rsidRPr="00204E3D">
              <w:rPr>
                <w:sz w:val="18"/>
                <w:szCs w:val="18"/>
                <w:u w:val="single"/>
              </w:rPr>
              <w:t>+</w:t>
            </w:r>
            <w:r w:rsidRPr="00204E3D">
              <w:rPr>
                <w:sz w:val="18"/>
                <w:szCs w:val="18"/>
              </w:rPr>
              <w:t xml:space="preserve"> 50 mm )</w:t>
            </w:r>
          </w:p>
        </w:tc>
        <w:tc>
          <w:tcPr>
            <w:tcW w:w="3030" w:type="dxa"/>
            <w:shd w:val="clear" w:color="auto" w:fill="auto"/>
          </w:tcPr>
          <w:p w14:paraId="285039A2" w14:textId="552B73E1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8BFCD73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0EC61054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770481DF" w14:textId="77777777" w:rsidR="00B11CC6" w:rsidRPr="00204E3D" w:rsidRDefault="00B11CC6" w:rsidP="00B11CC6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39C2" w14:textId="77B4EB44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wysokość całkowita: 900 mm (</w:t>
            </w:r>
            <w:r w:rsidRPr="00204E3D">
              <w:rPr>
                <w:sz w:val="18"/>
                <w:szCs w:val="18"/>
                <w:u w:val="single"/>
              </w:rPr>
              <w:t>+</w:t>
            </w:r>
            <w:r w:rsidRPr="00204E3D">
              <w:rPr>
                <w:sz w:val="18"/>
                <w:szCs w:val="18"/>
              </w:rPr>
              <w:t>50 mm</w:t>
            </w:r>
            <w:r w:rsidRPr="00204E3D">
              <w:rPr>
                <w:sz w:val="18"/>
                <w:szCs w:val="18"/>
                <w:u w:val="single"/>
              </w:rPr>
              <w:t>)</w:t>
            </w:r>
          </w:p>
        </w:tc>
        <w:tc>
          <w:tcPr>
            <w:tcW w:w="3030" w:type="dxa"/>
            <w:shd w:val="clear" w:color="auto" w:fill="auto"/>
          </w:tcPr>
          <w:p w14:paraId="616F70C3" w14:textId="7F0957D3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B45C5E8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3F57CE1A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5F6D1F16" w14:textId="77777777" w:rsidR="00B11CC6" w:rsidRPr="00204E3D" w:rsidRDefault="00B11CC6" w:rsidP="00B11CC6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6E26" w14:textId="72B28809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Blaty  szafki wykonane z wysokociśnieniowego tworzywa sztucznego  odpornego na środki dezynfekcyjne i wysoką temperaturę. Blat górny i boczny  z galeryjką. </w:t>
            </w:r>
          </w:p>
        </w:tc>
        <w:tc>
          <w:tcPr>
            <w:tcW w:w="3030" w:type="dxa"/>
            <w:shd w:val="clear" w:color="auto" w:fill="auto"/>
          </w:tcPr>
          <w:p w14:paraId="73E49BDE" w14:textId="247B38BC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43C7B6D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021A292B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268A9C8E" w14:textId="77777777" w:rsidR="00B11CC6" w:rsidRPr="00204E3D" w:rsidRDefault="00B11CC6" w:rsidP="00B11CC6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B6A6" w14:textId="4619B6AF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Blat górny wyposażony w dwa  uchwyty do przetaczania szafki. Uchwyt metalowy lakierowany proszkowo </w:t>
            </w:r>
          </w:p>
        </w:tc>
        <w:tc>
          <w:tcPr>
            <w:tcW w:w="3030" w:type="dxa"/>
            <w:shd w:val="clear" w:color="auto" w:fill="auto"/>
          </w:tcPr>
          <w:p w14:paraId="7FFFC795" w14:textId="263C3A2C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29891B3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076F4AC7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40A9FF62" w14:textId="77777777" w:rsidR="00B11CC6" w:rsidRPr="00204E3D" w:rsidRDefault="00B11CC6" w:rsidP="00B11CC6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2540" w14:textId="63822353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Szafka wyposażona w blat boczny posiadający regulacje wysokości wspomaganą za pomocą sprężyny gazowej w zakresie 700-1100mm ( </w:t>
            </w:r>
            <w:r w:rsidRPr="00204E3D">
              <w:rPr>
                <w:sz w:val="18"/>
                <w:szCs w:val="18"/>
                <w:u w:val="single"/>
              </w:rPr>
              <w:t>+</w:t>
            </w:r>
            <w:r w:rsidRPr="00204E3D">
              <w:rPr>
                <w:sz w:val="18"/>
                <w:szCs w:val="18"/>
              </w:rPr>
              <w:t xml:space="preserve"> 30 mm ) oraz regulację kąta  pochylenia. Blat boczny chowany w korpus szafki nie powoduje zwiększenia gabarytów szafki </w:t>
            </w:r>
          </w:p>
        </w:tc>
        <w:tc>
          <w:tcPr>
            <w:tcW w:w="3030" w:type="dxa"/>
            <w:shd w:val="clear" w:color="auto" w:fill="auto"/>
          </w:tcPr>
          <w:p w14:paraId="111CE025" w14:textId="6F907476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BCFA164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45FC594B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539478C7" w14:textId="77777777" w:rsidR="00B11CC6" w:rsidRPr="00204E3D" w:rsidRDefault="00B11CC6" w:rsidP="00B11CC6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44E3" w14:textId="1292197F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Możliwość przechyłu blatu min. 60˚ (</w:t>
            </w:r>
            <w:r w:rsidRPr="00204E3D">
              <w:rPr>
                <w:snapToGrid w:val="0"/>
                <w:sz w:val="18"/>
                <w:szCs w:val="18"/>
              </w:rPr>
              <w:t>±</w:t>
            </w:r>
            <w:r w:rsidRPr="00204E3D">
              <w:rPr>
                <w:sz w:val="18"/>
                <w:szCs w:val="18"/>
              </w:rPr>
              <w:t>5˚ ) z możliwością blokowania w pośrednich pozycjach</w:t>
            </w:r>
          </w:p>
        </w:tc>
        <w:tc>
          <w:tcPr>
            <w:tcW w:w="3030" w:type="dxa"/>
            <w:shd w:val="clear" w:color="auto" w:fill="auto"/>
          </w:tcPr>
          <w:p w14:paraId="13615CBC" w14:textId="13D0C1D7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92F487B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4E37EE1A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7CFA7E70" w14:textId="77777777" w:rsidR="00B11CC6" w:rsidRPr="00204E3D" w:rsidRDefault="00B11CC6" w:rsidP="00B11CC6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99FB" w14:textId="09E8D7A9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Szafka dwustronna. Szuflada Górna i dolna  wykonane z wysokociśnieniowego tworzywa sztucznego odpornego na środki dezynfekcyjne i wysoką temperaturę. Szuflady wysuwane na prowadnicach. </w:t>
            </w:r>
          </w:p>
        </w:tc>
        <w:tc>
          <w:tcPr>
            <w:tcW w:w="3030" w:type="dxa"/>
            <w:shd w:val="clear" w:color="auto" w:fill="auto"/>
          </w:tcPr>
          <w:p w14:paraId="740CFF6F" w14:textId="4AA90908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1B02994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2D3B0EA2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52B64565" w14:textId="77777777" w:rsidR="00B11CC6" w:rsidRPr="00204E3D" w:rsidRDefault="00B11CC6" w:rsidP="00B11CC6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10763" w14:textId="44A61C8D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szafka wyposażona w koła blokowane układem hamulcowym, z pokrętłem  do blokowania i odblokowywania łatwo dostępnym  dla pacjenta leżącego pozwalającą na samodzielność pacjenta w operowaniu szafką i blatem</w:t>
            </w:r>
          </w:p>
        </w:tc>
        <w:tc>
          <w:tcPr>
            <w:tcW w:w="3030" w:type="dxa"/>
            <w:shd w:val="clear" w:color="auto" w:fill="auto"/>
          </w:tcPr>
          <w:p w14:paraId="17D536B0" w14:textId="51CC4D06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99FA99E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60356B88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4DAD1679" w14:textId="77777777" w:rsidR="00B11CC6" w:rsidRPr="00204E3D" w:rsidRDefault="00B11CC6" w:rsidP="00B11CC6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3ED96" w14:textId="33A222DE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szafka wyposażona w dodatkową półkę na obuwie pacjenta</w:t>
            </w:r>
          </w:p>
        </w:tc>
        <w:tc>
          <w:tcPr>
            <w:tcW w:w="3030" w:type="dxa"/>
            <w:shd w:val="clear" w:color="auto" w:fill="auto"/>
          </w:tcPr>
          <w:p w14:paraId="3CFE4DDD" w14:textId="25B3C635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2FDDDDF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5165AEB4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7C6B3119" w14:textId="77777777" w:rsidR="00B11CC6" w:rsidRPr="00204E3D" w:rsidRDefault="00B11CC6" w:rsidP="00B11CC6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7841E" w14:textId="6E2069B9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szafka  przejezdna wyposażona w podwójne kółka o średnicy min 75 na każdym z narożników</w:t>
            </w:r>
          </w:p>
        </w:tc>
        <w:tc>
          <w:tcPr>
            <w:tcW w:w="3030" w:type="dxa"/>
            <w:shd w:val="clear" w:color="auto" w:fill="auto"/>
          </w:tcPr>
          <w:p w14:paraId="4DA44C70" w14:textId="7CC7AFB9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31540DA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635A1837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44EC227B" w14:textId="77777777" w:rsidR="00B11CC6" w:rsidRPr="00204E3D" w:rsidRDefault="00B11CC6" w:rsidP="00B11CC6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3A286" w14:textId="6C84DE8F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Szafka wyposażona w dodatkowy uchwyt na ręcznik </w:t>
            </w:r>
          </w:p>
        </w:tc>
        <w:tc>
          <w:tcPr>
            <w:tcW w:w="3030" w:type="dxa"/>
            <w:shd w:val="clear" w:color="auto" w:fill="auto"/>
          </w:tcPr>
          <w:p w14:paraId="6AAEC059" w14:textId="13AD4F8F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D161616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11CC6" w:rsidRPr="00204E3D" w14:paraId="23FB0AB3" w14:textId="77777777" w:rsidTr="00D401AE">
        <w:trPr>
          <w:trHeight w:val="61"/>
        </w:trPr>
        <w:tc>
          <w:tcPr>
            <w:tcW w:w="1010" w:type="dxa"/>
            <w:vAlign w:val="center"/>
          </w:tcPr>
          <w:p w14:paraId="125FE819" w14:textId="77777777" w:rsidR="00B11CC6" w:rsidRPr="00204E3D" w:rsidRDefault="00B11CC6" w:rsidP="00B11CC6">
            <w:pPr>
              <w:numPr>
                <w:ilvl w:val="0"/>
                <w:numId w:val="5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7D310" w14:textId="405AF3A2" w:rsidR="00B11CC6" w:rsidRPr="00204E3D" w:rsidRDefault="00B11CC6" w:rsidP="00B11C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Możliwość rozbudowy szafki o dodatkowe elementy takie jak uchwyt telefonu, możliwość zamykania szuflad na klucz</w:t>
            </w:r>
          </w:p>
        </w:tc>
        <w:tc>
          <w:tcPr>
            <w:tcW w:w="3030" w:type="dxa"/>
            <w:shd w:val="clear" w:color="auto" w:fill="auto"/>
          </w:tcPr>
          <w:p w14:paraId="3848C755" w14:textId="7AD1E475" w:rsidR="00B11CC6" w:rsidRPr="00204E3D" w:rsidRDefault="00B11CC6" w:rsidP="00B11C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B13DC66" w14:textId="77777777" w:rsidR="00B11CC6" w:rsidRPr="00204E3D" w:rsidRDefault="00B11CC6" w:rsidP="00B11C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F70AB" w:rsidRPr="00204E3D" w14:paraId="048038A6" w14:textId="77777777" w:rsidTr="00397719">
        <w:trPr>
          <w:trHeight w:val="61"/>
        </w:trPr>
        <w:tc>
          <w:tcPr>
            <w:tcW w:w="13467" w:type="dxa"/>
            <w:gridSpan w:val="4"/>
            <w:shd w:val="clear" w:color="auto" w:fill="D9E2F3" w:themeFill="accent1" w:themeFillTint="33"/>
            <w:vAlign w:val="center"/>
          </w:tcPr>
          <w:p w14:paraId="6A70CD48" w14:textId="77777777" w:rsidR="004F70AB" w:rsidRPr="00204E3D" w:rsidRDefault="004F70AB" w:rsidP="004F70A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204E3D">
              <w:rPr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4F70AB" w:rsidRPr="00204E3D" w14:paraId="6CFA818E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4609E496" w14:textId="77777777" w:rsidR="004F70AB" w:rsidRPr="00204E3D" w:rsidRDefault="004F70AB" w:rsidP="004F70AB">
            <w:pPr>
              <w:numPr>
                <w:ilvl w:val="0"/>
                <w:numId w:val="2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049335BF" w14:textId="77777777" w:rsidR="004F70AB" w:rsidRPr="00204E3D" w:rsidRDefault="004F70AB" w:rsidP="004F70AB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Pełna gwarancja na wszystkie oferowane urządzenia wchodzące w skład przedmiotu zamówienia (poza materiałami zużywalnymi) liczona od dnia podpisania protokołu odbioru bez uwag.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E819F67" w14:textId="77777777" w:rsidR="004F70AB" w:rsidRPr="00204E3D" w:rsidRDefault="004F70AB" w:rsidP="004F70A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min 24 m-</w:t>
            </w:r>
            <w:proofErr w:type="spellStart"/>
            <w:r w:rsidRPr="00204E3D">
              <w:rPr>
                <w:sz w:val="18"/>
                <w:szCs w:val="18"/>
              </w:rPr>
              <w:t>cy</w:t>
            </w:r>
            <w:proofErr w:type="spellEnd"/>
          </w:p>
        </w:tc>
        <w:tc>
          <w:tcPr>
            <w:tcW w:w="2693" w:type="dxa"/>
          </w:tcPr>
          <w:p w14:paraId="6DCD030A" w14:textId="77777777" w:rsidR="004F70AB" w:rsidRPr="00204E3D" w:rsidRDefault="004F70AB" w:rsidP="004F70A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F70AB" w:rsidRPr="00204E3D" w14:paraId="5C0DAF43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61490637" w14:textId="77777777" w:rsidR="004F70AB" w:rsidRPr="00204E3D" w:rsidRDefault="004F70AB" w:rsidP="004F70AB">
            <w:pPr>
              <w:numPr>
                <w:ilvl w:val="0"/>
                <w:numId w:val="2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49805FE5" w14:textId="77777777" w:rsidR="004F70AB" w:rsidRPr="00204E3D" w:rsidRDefault="004F70AB" w:rsidP="004F70AB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Autoryzowany serwis gwarancyjny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CEBADF4" w14:textId="77777777" w:rsidR="004F70AB" w:rsidRPr="00204E3D" w:rsidRDefault="004F70AB" w:rsidP="004F70A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 podać</w:t>
            </w:r>
          </w:p>
        </w:tc>
        <w:tc>
          <w:tcPr>
            <w:tcW w:w="2693" w:type="dxa"/>
          </w:tcPr>
          <w:p w14:paraId="587D5AB5" w14:textId="77777777" w:rsidR="004F70AB" w:rsidRPr="00204E3D" w:rsidRDefault="004F70AB" w:rsidP="004F70A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F70AB" w:rsidRPr="00204E3D" w14:paraId="34EA3F24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1409918E" w14:textId="77777777" w:rsidR="004F70AB" w:rsidRPr="00204E3D" w:rsidRDefault="004F70AB" w:rsidP="004F70AB">
            <w:pPr>
              <w:numPr>
                <w:ilvl w:val="0"/>
                <w:numId w:val="2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4E21C3DC" w14:textId="77777777" w:rsidR="004F70AB" w:rsidRPr="00204E3D" w:rsidRDefault="004F70AB" w:rsidP="004F70AB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Zagwarantowanie dostępności części zamiennych dla oferowanego aparatu </w:t>
            </w:r>
            <w:r w:rsidRPr="00204E3D">
              <w:rPr>
                <w:sz w:val="18"/>
                <w:szCs w:val="18"/>
              </w:rPr>
              <w:br/>
              <w:t>min. 8 lat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063AF82" w14:textId="77777777" w:rsidR="004F70AB" w:rsidRPr="00204E3D" w:rsidRDefault="004F70AB" w:rsidP="004F70A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 podać liczbę lat</w:t>
            </w:r>
          </w:p>
        </w:tc>
        <w:tc>
          <w:tcPr>
            <w:tcW w:w="2693" w:type="dxa"/>
          </w:tcPr>
          <w:p w14:paraId="0B50C6E0" w14:textId="77777777" w:rsidR="004F70AB" w:rsidRPr="00204E3D" w:rsidRDefault="004F70AB" w:rsidP="004F70A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F70AB" w:rsidRPr="00204E3D" w14:paraId="0B6AF366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1985200A" w14:textId="77777777" w:rsidR="004F70AB" w:rsidRPr="00204E3D" w:rsidRDefault="004F70AB" w:rsidP="004F70AB">
            <w:pPr>
              <w:numPr>
                <w:ilvl w:val="0"/>
                <w:numId w:val="2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232ACD4E" w14:textId="77777777" w:rsidR="004F70AB" w:rsidRPr="00204E3D" w:rsidRDefault="004F70AB" w:rsidP="004F70AB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W cenie oferty minimum jeden przegląd w  okresie gwarancji </w:t>
            </w:r>
            <w:r w:rsidRPr="00204E3D">
              <w:rPr>
                <w:bCs/>
                <w:sz w:val="18"/>
                <w:szCs w:val="18"/>
              </w:rPr>
              <w:t>(wraz z dojazdem i częściami)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C12E4DE" w14:textId="77777777" w:rsidR="004F70AB" w:rsidRPr="00204E3D" w:rsidRDefault="004F70AB" w:rsidP="004F70A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Podać</w:t>
            </w:r>
          </w:p>
        </w:tc>
        <w:tc>
          <w:tcPr>
            <w:tcW w:w="2693" w:type="dxa"/>
          </w:tcPr>
          <w:p w14:paraId="3BE2EB55" w14:textId="77777777" w:rsidR="004F70AB" w:rsidRPr="00204E3D" w:rsidRDefault="004F70AB" w:rsidP="004F70A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F70AB" w:rsidRPr="00204E3D" w14:paraId="7282763F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21084987" w14:textId="77777777" w:rsidR="004F70AB" w:rsidRPr="00204E3D" w:rsidRDefault="004F70AB" w:rsidP="004F70AB">
            <w:pPr>
              <w:numPr>
                <w:ilvl w:val="0"/>
                <w:numId w:val="2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55F97FBB" w14:textId="77777777" w:rsidR="004F70AB" w:rsidRPr="00204E3D" w:rsidRDefault="004F70AB" w:rsidP="004F70AB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Możliwość zgłaszania usterek 24 h/dobę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FA611E8" w14:textId="77777777" w:rsidR="004F70AB" w:rsidRPr="00204E3D" w:rsidRDefault="004F70AB" w:rsidP="004F70A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tak, podać nr tel. /  faks / e-mail</w:t>
            </w:r>
          </w:p>
        </w:tc>
        <w:tc>
          <w:tcPr>
            <w:tcW w:w="2693" w:type="dxa"/>
          </w:tcPr>
          <w:p w14:paraId="0109DD7B" w14:textId="77777777" w:rsidR="004F70AB" w:rsidRPr="00204E3D" w:rsidRDefault="004F70AB" w:rsidP="004F70A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F70AB" w:rsidRPr="00204E3D" w14:paraId="4EAE74EF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11FF426E" w14:textId="77777777" w:rsidR="004F70AB" w:rsidRPr="00204E3D" w:rsidRDefault="004F70AB" w:rsidP="004F70AB">
            <w:pPr>
              <w:numPr>
                <w:ilvl w:val="0"/>
                <w:numId w:val="2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08A4386D" w14:textId="77777777" w:rsidR="004F70AB" w:rsidRPr="00204E3D" w:rsidRDefault="004F70AB" w:rsidP="004F70AB">
            <w:p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Czas reakcji serwisu od zgłoszenia do podjęcia naprawy [godziny w dni robocze:</w:t>
            </w:r>
          </w:p>
          <w:p w14:paraId="1F15657F" w14:textId="77777777" w:rsidR="004F70AB" w:rsidRPr="00204E3D" w:rsidRDefault="004F70AB" w:rsidP="004F70AB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2E37FF2" w14:textId="77777777" w:rsidR="004F70AB" w:rsidRPr="00204E3D" w:rsidRDefault="004F70AB" w:rsidP="004F70A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Max 48 godzin</w:t>
            </w:r>
          </w:p>
        </w:tc>
        <w:tc>
          <w:tcPr>
            <w:tcW w:w="2693" w:type="dxa"/>
          </w:tcPr>
          <w:p w14:paraId="3CB03357" w14:textId="77777777" w:rsidR="004F70AB" w:rsidRPr="00204E3D" w:rsidRDefault="004F70AB" w:rsidP="004F70A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F70AB" w:rsidRPr="00204E3D" w14:paraId="2E68CF72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15C8D6FC" w14:textId="77777777" w:rsidR="004F70AB" w:rsidRPr="00204E3D" w:rsidRDefault="004F70AB" w:rsidP="004F70AB">
            <w:pPr>
              <w:numPr>
                <w:ilvl w:val="0"/>
                <w:numId w:val="2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54EC3313" w14:textId="77777777" w:rsidR="004F70AB" w:rsidRPr="00204E3D" w:rsidRDefault="004F70AB" w:rsidP="004F70AB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Czas naprawy gwarancyjnej [dni robocze: 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4703C38" w14:textId="77777777" w:rsidR="004F70AB" w:rsidRPr="00204E3D" w:rsidRDefault="004F70AB" w:rsidP="004F70A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Max. 10 dni od chwili zgłoszenia</w:t>
            </w:r>
          </w:p>
        </w:tc>
        <w:tc>
          <w:tcPr>
            <w:tcW w:w="2693" w:type="dxa"/>
          </w:tcPr>
          <w:p w14:paraId="60C2DB6D" w14:textId="77777777" w:rsidR="004F70AB" w:rsidRPr="00204E3D" w:rsidRDefault="004F70AB" w:rsidP="004F70A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F70AB" w:rsidRPr="00204E3D" w14:paraId="52FBD674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05EB2302" w14:textId="77777777" w:rsidR="004F70AB" w:rsidRPr="00204E3D" w:rsidRDefault="004F70AB" w:rsidP="004F70AB">
            <w:pPr>
              <w:numPr>
                <w:ilvl w:val="0"/>
                <w:numId w:val="2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28AAA7FE" w14:textId="77777777" w:rsidR="004F70AB" w:rsidRPr="00204E3D" w:rsidRDefault="004F70AB" w:rsidP="004F70AB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Czas naprawy gwarancyjnej [dni robocze: od poniedziałku do piątku z wyłączeniem dni ustawowo wolnych pracy] wymagający importu części z zagranicy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5FB91D1" w14:textId="77777777" w:rsidR="004F70AB" w:rsidRPr="00204E3D" w:rsidRDefault="004F70AB" w:rsidP="004F70A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Max 14 dni od chwili zgłoszenia</w:t>
            </w:r>
          </w:p>
        </w:tc>
        <w:tc>
          <w:tcPr>
            <w:tcW w:w="2693" w:type="dxa"/>
          </w:tcPr>
          <w:p w14:paraId="0F15D0E7" w14:textId="77777777" w:rsidR="004F70AB" w:rsidRPr="00204E3D" w:rsidRDefault="004F70AB" w:rsidP="004F70A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F70AB" w:rsidRPr="00204E3D" w14:paraId="3765A32B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225F043F" w14:textId="77777777" w:rsidR="004F70AB" w:rsidRPr="00204E3D" w:rsidRDefault="004F70AB" w:rsidP="004F70AB">
            <w:pPr>
              <w:numPr>
                <w:ilvl w:val="0"/>
                <w:numId w:val="2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3232B224" w14:textId="77777777" w:rsidR="004F70AB" w:rsidRPr="00204E3D" w:rsidRDefault="004F70AB" w:rsidP="004F70AB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Naprawa gwarancyjna trwająca dłużej niż 7 dni roboczych przedłuża okres gwarancji o całkowity czas trwania naprawy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DE8CCF8" w14:textId="77777777" w:rsidR="004F70AB" w:rsidRPr="00204E3D" w:rsidRDefault="004F70AB" w:rsidP="004F70A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470C2148" w14:textId="77777777" w:rsidR="004F70AB" w:rsidRPr="00204E3D" w:rsidRDefault="004F70AB" w:rsidP="004F70A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F70AB" w:rsidRPr="00204E3D" w14:paraId="2897B93D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5131848F" w14:textId="77777777" w:rsidR="004F70AB" w:rsidRPr="00204E3D" w:rsidRDefault="004F70AB" w:rsidP="004F70AB">
            <w:pPr>
              <w:numPr>
                <w:ilvl w:val="0"/>
                <w:numId w:val="2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73B736EA" w14:textId="77777777" w:rsidR="004F70AB" w:rsidRPr="00204E3D" w:rsidRDefault="004F70AB" w:rsidP="004F70AB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Liczba napraw gwarancyjnych tego samego podzespołu uprawniająca do wymiany podzespołu na nowy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6C2AE76" w14:textId="77777777" w:rsidR="004F70AB" w:rsidRPr="00204E3D" w:rsidRDefault="004F70AB" w:rsidP="004F70A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3 naprawy</w:t>
            </w:r>
          </w:p>
        </w:tc>
        <w:tc>
          <w:tcPr>
            <w:tcW w:w="2693" w:type="dxa"/>
          </w:tcPr>
          <w:p w14:paraId="05ABBDA9" w14:textId="77777777" w:rsidR="004F70AB" w:rsidRPr="00204E3D" w:rsidRDefault="004F70AB" w:rsidP="004F70A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F70AB" w:rsidRPr="00204E3D" w14:paraId="3DB73BCC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5FAA1F84" w14:textId="77777777" w:rsidR="004F70AB" w:rsidRPr="00204E3D" w:rsidRDefault="004F70AB" w:rsidP="004F70AB">
            <w:pPr>
              <w:numPr>
                <w:ilvl w:val="0"/>
                <w:numId w:val="2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1C87FA4D" w14:textId="77777777" w:rsidR="004F70AB" w:rsidRPr="00204E3D" w:rsidRDefault="004F70AB" w:rsidP="004F70AB">
            <w:p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Wraz z dostawą przedmiotu zamówienia należy dostarczyć Zamawiającemu:</w:t>
            </w:r>
          </w:p>
          <w:p w14:paraId="279A0C4E" w14:textId="77777777" w:rsidR="004F70AB" w:rsidRPr="00204E3D" w:rsidRDefault="004F70AB" w:rsidP="004F70AB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Instrukcje obsługi w języku polskim (1 egz. w formie papierowej,</w:t>
            </w:r>
            <w:r w:rsidRPr="00204E3D">
              <w:rPr>
                <w:sz w:val="18"/>
                <w:szCs w:val="18"/>
              </w:rPr>
              <w:br/>
              <w:t>1 egz. w formie elektronicznej</w:t>
            </w:r>
          </w:p>
          <w:p w14:paraId="5BD6C5E1" w14:textId="77777777" w:rsidR="004F70AB" w:rsidRPr="00204E3D" w:rsidRDefault="004F70AB" w:rsidP="004F70AB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paszport techniczny z wpisem o przeprowadzonej instalacji i uruchomieniu oraz datą następnego przeglądu,</w:t>
            </w:r>
          </w:p>
          <w:p w14:paraId="597235C2" w14:textId="77777777" w:rsidR="004F70AB" w:rsidRPr="00204E3D" w:rsidRDefault="004F70AB" w:rsidP="004F70AB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kartę gwarancyjną,</w:t>
            </w:r>
          </w:p>
          <w:p w14:paraId="0D853855" w14:textId="77777777" w:rsidR="004F70AB" w:rsidRPr="00204E3D" w:rsidRDefault="004F70AB" w:rsidP="004F70AB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deklarację CE lub inny dokument dopuszczający przedmiot umowy do obrotu,</w:t>
            </w:r>
          </w:p>
          <w:p w14:paraId="4ACEDB16" w14:textId="77777777" w:rsidR="004F70AB" w:rsidRPr="00204E3D" w:rsidRDefault="004F70AB" w:rsidP="004F70AB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instrukcje/zalecenia dotyczące mycia i dezynfekcji,</w:t>
            </w:r>
          </w:p>
          <w:p w14:paraId="7CB7BC65" w14:textId="77777777" w:rsidR="004F70AB" w:rsidRPr="00204E3D" w:rsidRDefault="004F70AB" w:rsidP="004F70AB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niezbędną dokumentację zawierającą zalecenia dotyczące konserwacji, wykonania przeglądów, pomiarów bezpieczeństwa elektrycznego – jeśli dotyczy</w:t>
            </w:r>
          </w:p>
          <w:p w14:paraId="2FC373FD" w14:textId="77777777" w:rsidR="004F70AB" w:rsidRPr="00204E3D" w:rsidRDefault="004F70AB" w:rsidP="004F70AB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wykaz punktów serwisowych wraz z ustalonymi zasadami kontaktowania,</w:t>
            </w:r>
          </w:p>
          <w:p w14:paraId="78459024" w14:textId="77777777" w:rsidR="004F70AB" w:rsidRPr="00204E3D" w:rsidRDefault="004F70AB" w:rsidP="004F70AB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licencje na oprogramowanie zainstalowane w sprzęcie (jeśli wymagane),</w:t>
            </w:r>
          </w:p>
          <w:p w14:paraId="1FB7B01D" w14:textId="77777777" w:rsidR="004F70AB" w:rsidRPr="00204E3D" w:rsidRDefault="004F70AB" w:rsidP="004F70AB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wykaz materiałów zużywalnych wykorzystywanych w bieżącej eksploatacji – jeśli dotyczy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4EC05E6" w14:textId="77777777" w:rsidR="004F70AB" w:rsidRPr="00204E3D" w:rsidRDefault="004F70AB" w:rsidP="004F70A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DAB3FB1" w14:textId="77777777" w:rsidR="004F70AB" w:rsidRPr="00204E3D" w:rsidRDefault="004F70AB" w:rsidP="004F70A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97DDA6D" w14:textId="77777777" w:rsidR="006243E2" w:rsidRPr="00204E3D" w:rsidRDefault="006243E2" w:rsidP="006243E2">
      <w:pPr>
        <w:rPr>
          <w:sz w:val="20"/>
          <w:szCs w:val="20"/>
        </w:rPr>
      </w:pPr>
    </w:p>
    <w:p w14:paraId="2C314EDB" w14:textId="77777777" w:rsidR="006243E2" w:rsidRPr="00204E3D" w:rsidRDefault="006243E2" w:rsidP="006243E2">
      <w:pPr>
        <w:rPr>
          <w:sz w:val="20"/>
          <w:szCs w:val="20"/>
        </w:rPr>
      </w:pPr>
    </w:p>
    <w:p w14:paraId="7AAAF76E" w14:textId="77777777" w:rsidR="006243E2" w:rsidRPr="00204E3D" w:rsidRDefault="006243E2" w:rsidP="006243E2">
      <w:pPr>
        <w:rPr>
          <w:sz w:val="20"/>
          <w:szCs w:val="20"/>
        </w:rPr>
      </w:pPr>
    </w:p>
    <w:p w14:paraId="0BE328EE" w14:textId="77777777" w:rsidR="006243E2" w:rsidRPr="00204E3D" w:rsidRDefault="006243E2" w:rsidP="006243E2">
      <w:pPr>
        <w:rPr>
          <w:sz w:val="20"/>
          <w:szCs w:val="20"/>
        </w:rPr>
      </w:pPr>
    </w:p>
    <w:p w14:paraId="24A5F094" w14:textId="77777777" w:rsidR="006243E2" w:rsidRPr="00204E3D" w:rsidRDefault="006243E2" w:rsidP="006243E2">
      <w:pPr>
        <w:rPr>
          <w:sz w:val="20"/>
          <w:szCs w:val="20"/>
        </w:rPr>
      </w:pPr>
    </w:p>
    <w:p w14:paraId="0D0B2780" w14:textId="77777777" w:rsidR="006243E2" w:rsidRPr="00204E3D" w:rsidRDefault="006243E2" w:rsidP="006243E2">
      <w:pPr>
        <w:rPr>
          <w:sz w:val="20"/>
          <w:szCs w:val="20"/>
        </w:rPr>
      </w:pPr>
    </w:p>
    <w:p w14:paraId="7FF702C8" w14:textId="77777777" w:rsidR="006243E2" w:rsidRPr="00204E3D" w:rsidRDefault="006243E2" w:rsidP="006243E2">
      <w:pPr>
        <w:rPr>
          <w:sz w:val="20"/>
          <w:szCs w:val="20"/>
        </w:rPr>
      </w:pPr>
    </w:p>
    <w:p w14:paraId="4232B615" w14:textId="77777777" w:rsidR="006243E2" w:rsidRPr="00204E3D" w:rsidRDefault="006243E2" w:rsidP="006243E2">
      <w:pPr>
        <w:rPr>
          <w:sz w:val="20"/>
          <w:szCs w:val="20"/>
        </w:rPr>
      </w:pPr>
    </w:p>
    <w:p w14:paraId="2E800E2F" w14:textId="77777777" w:rsidR="006243E2" w:rsidRPr="00204E3D" w:rsidRDefault="006243E2" w:rsidP="006243E2">
      <w:pPr>
        <w:rPr>
          <w:sz w:val="20"/>
          <w:szCs w:val="20"/>
        </w:rPr>
      </w:pPr>
    </w:p>
    <w:p w14:paraId="01ACF0A7" w14:textId="77777777" w:rsidR="006243E2" w:rsidRPr="00204E3D" w:rsidRDefault="006243E2" w:rsidP="006243E2">
      <w:pPr>
        <w:rPr>
          <w:sz w:val="20"/>
          <w:szCs w:val="20"/>
        </w:rPr>
      </w:pPr>
    </w:p>
    <w:p w14:paraId="6298E665" w14:textId="77777777" w:rsidR="006243E2" w:rsidRPr="00204E3D" w:rsidRDefault="006243E2" w:rsidP="006243E2">
      <w:pPr>
        <w:rPr>
          <w:sz w:val="20"/>
          <w:szCs w:val="20"/>
        </w:rPr>
      </w:pPr>
    </w:p>
    <w:p w14:paraId="1ECBA596" w14:textId="77777777" w:rsidR="006243E2" w:rsidRPr="00204E3D" w:rsidRDefault="006243E2" w:rsidP="006243E2">
      <w:pPr>
        <w:rPr>
          <w:sz w:val="20"/>
          <w:szCs w:val="20"/>
        </w:rPr>
      </w:pPr>
    </w:p>
    <w:p w14:paraId="059C1D66" w14:textId="77777777" w:rsidR="006243E2" w:rsidRPr="00204E3D" w:rsidRDefault="006243E2" w:rsidP="006243E2">
      <w:pPr>
        <w:rPr>
          <w:sz w:val="20"/>
          <w:szCs w:val="20"/>
        </w:rPr>
      </w:pPr>
    </w:p>
    <w:p w14:paraId="5120847B" w14:textId="77777777" w:rsidR="006243E2" w:rsidRPr="00204E3D" w:rsidRDefault="006243E2" w:rsidP="006243E2">
      <w:pPr>
        <w:rPr>
          <w:sz w:val="20"/>
          <w:szCs w:val="20"/>
        </w:rPr>
      </w:pPr>
    </w:p>
    <w:p w14:paraId="678745E3" w14:textId="77777777" w:rsidR="006243E2" w:rsidRPr="00204E3D" w:rsidRDefault="006243E2" w:rsidP="006243E2">
      <w:pPr>
        <w:rPr>
          <w:sz w:val="20"/>
          <w:szCs w:val="20"/>
        </w:rPr>
      </w:pPr>
    </w:p>
    <w:p w14:paraId="4B91022F" w14:textId="77777777" w:rsidR="006243E2" w:rsidRPr="00204E3D" w:rsidRDefault="006243E2" w:rsidP="006243E2">
      <w:pPr>
        <w:rPr>
          <w:sz w:val="20"/>
          <w:szCs w:val="20"/>
        </w:rPr>
      </w:pPr>
    </w:p>
    <w:p w14:paraId="150DB46C" w14:textId="77777777" w:rsidR="006243E2" w:rsidRPr="00204E3D" w:rsidRDefault="006243E2" w:rsidP="006243E2">
      <w:pPr>
        <w:rPr>
          <w:sz w:val="20"/>
          <w:szCs w:val="20"/>
        </w:rPr>
      </w:pPr>
    </w:p>
    <w:p w14:paraId="49CF4390" w14:textId="77777777" w:rsidR="006243E2" w:rsidRPr="00204E3D" w:rsidRDefault="006243E2" w:rsidP="006243E2">
      <w:pPr>
        <w:rPr>
          <w:sz w:val="20"/>
          <w:szCs w:val="20"/>
        </w:rPr>
      </w:pPr>
    </w:p>
    <w:p w14:paraId="2F5FCB39" w14:textId="77777777" w:rsidR="006243E2" w:rsidRPr="00204E3D" w:rsidRDefault="006243E2" w:rsidP="006243E2">
      <w:pPr>
        <w:rPr>
          <w:sz w:val="20"/>
          <w:szCs w:val="20"/>
        </w:rPr>
      </w:pPr>
    </w:p>
    <w:p w14:paraId="0904105E" w14:textId="77777777" w:rsidR="006243E2" w:rsidRPr="00204E3D" w:rsidRDefault="006243E2" w:rsidP="006243E2">
      <w:pPr>
        <w:rPr>
          <w:sz w:val="20"/>
          <w:szCs w:val="20"/>
        </w:rPr>
      </w:pPr>
    </w:p>
    <w:p w14:paraId="7BF4A4A3" w14:textId="77777777" w:rsidR="006243E2" w:rsidRPr="00204E3D" w:rsidRDefault="006243E2" w:rsidP="006243E2">
      <w:pPr>
        <w:rPr>
          <w:sz w:val="20"/>
          <w:szCs w:val="20"/>
        </w:rPr>
      </w:pPr>
    </w:p>
    <w:p w14:paraId="735CEDC8" w14:textId="77777777" w:rsidR="006243E2" w:rsidRPr="00204E3D" w:rsidRDefault="006243E2" w:rsidP="006243E2">
      <w:pPr>
        <w:rPr>
          <w:sz w:val="20"/>
          <w:szCs w:val="20"/>
        </w:rPr>
      </w:pPr>
    </w:p>
    <w:p w14:paraId="4F1B1980" w14:textId="77777777" w:rsidR="006243E2" w:rsidRPr="00204E3D" w:rsidRDefault="006243E2" w:rsidP="006243E2">
      <w:pPr>
        <w:keepNext/>
        <w:spacing w:after="0" w:line="340" w:lineRule="exact"/>
        <w:jc w:val="center"/>
        <w:outlineLvl w:val="0"/>
        <w:rPr>
          <w:rFonts w:eastAsia="Times New Roman" w:cs="Times New Roman"/>
          <w:b/>
          <w:bCs/>
          <w:kern w:val="32"/>
          <w:sz w:val="20"/>
          <w:szCs w:val="20"/>
          <w:lang w:val="x-none" w:eastAsia="x-none"/>
        </w:rPr>
      </w:pPr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lastRenderedPageBreak/>
        <w:t xml:space="preserve">Zestawienie </w:t>
      </w:r>
      <w:r w:rsidRPr="00204E3D">
        <w:rPr>
          <w:rFonts w:eastAsia="Times New Roman" w:cs="Times New Roman"/>
          <w:b/>
          <w:bCs/>
          <w:kern w:val="32"/>
          <w:sz w:val="20"/>
          <w:szCs w:val="20"/>
          <w:lang w:val="x-none" w:eastAsia="x-none"/>
        </w:rPr>
        <w:t>parametrów technicznych</w:t>
      </w:r>
    </w:p>
    <w:p w14:paraId="5DAE297A" w14:textId="77777777" w:rsidR="006243E2" w:rsidRPr="00204E3D" w:rsidRDefault="006243E2" w:rsidP="006243E2">
      <w:pPr>
        <w:spacing w:after="0" w:line="240" w:lineRule="auto"/>
        <w:rPr>
          <w:rFonts w:eastAsia="Times New Roman" w:cs="Times New Roman"/>
          <w:sz w:val="18"/>
          <w:szCs w:val="18"/>
          <w:lang w:eastAsia="pl-PL"/>
        </w:rPr>
      </w:pPr>
    </w:p>
    <w:p w14:paraId="7D7A0F53" w14:textId="769B48A7" w:rsidR="006243E2" w:rsidRPr="00204E3D" w:rsidRDefault="006243E2" w:rsidP="006243E2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t>Część  nr 11</w:t>
      </w:r>
      <w:r w:rsidR="00DB2132" w:rsidRPr="00204E3D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</w:t>
      </w:r>
      <w:r w:rsidR="004676C2" w:rsidRPr="00204E3D">
        <w:rPr>
          <w:rFonts w:eastAsia="Times New Roman" w:cs="Times New Roman"/>
          <w:b/>
          <w:bCs/>
          <w:sz w:val="20"/>
          <w:szCs w:val="20"/>
          <w:lang w:eastAsia="pl-PL"/>
        </w:rPr>
        <w:t>–</w:t>
      </w:r>
      <w:r w:rsidR="00DB2132" w:rsidRPr="00204E3D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Respirator</w:t>
      </w:r>
      <w:r w:rsidR="004676C2" w:rsidRPr="00204E3D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– 1 szt.</w:t>
      </w:r>
    </w:p>
    <w:tbl>
      <w:tblPr>
        <w:tblpPr w:leftFromText="141" w:rightFromText="141" w:vertAnchor="text" w:tblpY="1"/>
        <w:tblOverlap w:val="never"/>
        <w:tblW w:w="13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"/>
        <w:gridCol w:w="6734"/>
        <w:gridCol w:w="3030"/>
        <w:gridCol w:w="2693"/>
      </w:tblGrid>
      <w:tr w:rsidR="006243E2" w:rsidRPr="00204E3D" w14:paraId="424B7EF7" w14:textId="77777777" w:rsidTr="00397719">
        <w:trPr>
          <w:trHeight w:val="152"/>
        </w:trPr>
        <w:tc>
          <w:tcPr>
            <w:tcW w:w="1010" w:type="dxa"/>
            <w:vAlign w:val="center"/>
          </w:tcPr>
          <w:p w14:paraId="4EAAD378" w14:textId="77777777" w:rsidR="006243E2" w:rsidRPr="00204E3D" w:rsidRDefault="006243E2" w:rsidP="00397719">
            <w:pPr>
              <w:keepNext/>
              <w:spacing w:after="0" w:line="240" w:lineRule="auto"/>
              <w:jc w:val="center"/>
              <w:outlineLvl w:val="7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734" w:type="dxa"/>
            <w:vAlign w:val="center"/>
          </w:tcPr>
          <w:p w14:paraId="0A7F873A" w14:textId="77777777" w:rsidR="006243E2" w:rsidRPr="00204E3D" w:rsidRDefault="006243E2" w:rsidP="00397719">
            <w:pPr>
              <w:keepNext/>
              <w:spacing w:after="0" w:line="240" w:lineRule="auto"/>
              <w:jc w:val="center"/>
              <w:outlineLvl w:val="7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OPIS PRZEDMIOTU ZAMÓWIENIA</w:t>
            </w:r>
          </w:p>
        </w:tc>
        <w:tc>
          <w:tcPr>
            <w:tcW w:w="3030" w:type="dxa"/>
            <w:vAlign w:val="center"/>
          </w:tcPr>
          <w:p w14:paraId="59736D5F" w14:textId="77777777" w:rsidR="006243E2" w:rsidRPr="00204E3D" w:rsidRDefault="006243E2" w:rsidP="00397719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wymagana / graniczna</w:t>
            </w:r>
          </w:p>
        </w:tc>
        <w:tc>
          <w:tcPr>
            <w:tcW w:w="2693" w:type="dxa"/>
          </w:tcPr>
          <w:p w14:paraId="3C37C348" w14:textId="77777777" w:rsidR="006243E2" w:rsidRPr="00204E3D" w:rsidRDefault="006243E2" w:rsidP="00397719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oferowana (podać/opisać)</w:t>
            </w:r>
          </w:p>
        </w:tc>
      </w:tr>
      <w:tr w:rsidR="006243E2" w:rsidRPr="00204E3D" w14:paraId="010DF120" w14:textId="77777777" w:rsidTr="00397719">
        <w:trPr>
          <w:trHeight w:val="99"/>
        </w:trPr>
        <w:tc>
          <w:tcPr>
            <w:tcW w:w="1010" w:type="dxa"/>
          </w:tcPr>
          <w:p w14:paraId="6552B374" w14:textId="77777777" w:rsidR="006243E2" w:rsidRPr="00204E3D" w:rsidRDefault="006243E2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30BB4E4C" w14:textId="77777777" w:rsidR="006243E2" w:rsidRPr="00204E3D" w:rsidRDefault="006243E2" w:rsidP="003977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</w:pPr>
            <w:r w:rsidRPr="00204E3D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Producent</w:t>
            </w:r>
          </w:p>
        </w:tc>
        <w:tc>
          <w:tcPr>
            <w:tcW w:w="3030" w:type="dxa"/>
            <w:vAlign w:val="center"/>
          </w:tcPr>
          <w:p w14:paraId="1CB77554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451CE870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409C25FB" w14:textId="77777777" w:rsidTr="00397719">
        <w:trPr>
          <w:trHeight w:val="99"/>
        </w:trPr>
        <w:tc>
          <w:tcPr>
            <w:tcW w:w="1010" w:type="dxa"/>
          </w:tcPr>
          <w:p w14:paraId="0EE80356" w14:textId="77777777" w:rsidR="006243E2" w:rsidRPr="00204E3D" w:rsidRDefault="006243E2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75D4C23F" w14:textId="77777777" w:rsidR="006243E2" w:rsidRPr="00204E3D" w:rsidRDefault="006243E2" w:rsidP="003977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</w:pPr>
            <w:r w:rsidRPr="00204E3D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Urządzenie typ / model</w:t>
            </w:r>
          </w:p>
        </w:tc>
        <w:tc>
          <w:tcPr>
            <w:tcW w:w="3030" w:type="dxa"/>
            <w:vAlign w:val="center"/>
          </w:tcPr>
          <w:p w14:paraId="7E2CE594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1B705C93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039C0C6F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4169D8F6" w14:textId="77777777" w:rsidR="006243E2" w:rsidRPr="00204E3D" w:rsidRDefault="006243E2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14B539D9" w14:textId="77777777" w:rsidR="006243E2" w:rsidRPr="00204E3D" w:rsidRDefault="006243E2" w:rsidP="0039771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Urządzenie fabrycznie nowe, nieużywane (wyklucza się aparaty demo, </w:t>
            </w:r>
            <w:proofErr w:type="spellStart"/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rekondycjonowane</w:t>
            </w:r>
            <w:proofErr w:type="spellEnd"/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 itd.,) rok produkcji 2022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7790391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93" w:type="dxa"/>
          </w:tcPr>
          <w:p w14:paraId="488A7AF6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5168C" w:rsidRPr="00204E3D" w14:paraId="2BC6A433" w14:textId="77777777" w:rsidTr="00F25D66">
        <w:trPr>
          <w:trHeight w:val="61"/>
        </w:trPr>
        <w:tc>
          <w:tcPr>
            <w:tcW w:w="1010" w:type="dxa"/>
            <w:vAlign w:val="center"/>
          </w:tcPr>
          <w:p w14:paraId="1495A25E" w14:textId="77777777" w:rsidR="0065168C" w:rsidRPr="00204E3D" w:rsidRDefault="0065168C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4B82B1C9" w14:textId="64A2FCB7" w:rsidR="0065168C" w:rsidRPr="00204E3D" w:rsidRDefault="0065168C" w:rsidP="0065168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rFonts w:ascii="Arial Narrow" w:hAnsi="Arial Narrow"/>
                <w:color w:val="000000"/>
                <w:sz w:val="20"/>
                <w:szCs w:val="20"/>
              </w:rPr>
              <w:t>Respirator do długotrwałej terapii niewydolności oddechowej różnego pochodzenia dla dorosłych i dzieci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FEB4A5A" w14:textId="77777777" w:rsidR="0065168C" w:rsidRPr="00204E3D" w:rsidRDefault="0065168C" w:rsidP="0065168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09052D6" w14:textId="77777777" w:rsidR="0065168C" w:rsidRPr="00204E3D" w:rsidRDefault="0065168C" w:rsidP="006516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5168C" w:rsidRPr="00204E3D" w14:paraId="638B438A" w14:textId="77777777" w:rsidTr="00F25D66">
        <w:trPr>
          <w:trHeight w:val="61"/>
        </w:trPr>
        <w:tc>
          <w:tcPr>
            <w:tcW w:w="1010" w:type="dxa"/>
            <w:vAlign w:val="center"/>
          </w:tcPr>
          <w:p w14:paraId="7E9604CD" w14:textId="77777777" w:rsidR="0065168C" w:rsidRPr="00204E3D" w:rsidRDefault="0065168C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5C43293A" w14:textId="5BC5E2BA" w:rsidR="0065168C" w:rsidRPr="00204E3D" w:rsidRDefault="0065168C" w:rsidP="0065168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rFonts w:ascii="Arial Narrow" w:hAnsi="Arial Narrow"/>
                <w:color w:val="000000"/>
                <w:sz w:val="20"/>
                <w:szCs w:val="20"/>
              </w:rPr>
              <w:t xml:space="preserve">Zasilanie elektryczne 220-240 V; 50 </w:t>
            </w:r>
            <w:proofErr w:type="spellStart"/>
            <w:r w:rsidRPr="00204E3D">
              <w:rPr>
                <w:rFonts w:ascii="Arial Narrow" w:hAnsi="Arial Narrow"/>
                <w:color w:val="000000"/>
                <w:sz w:val="20"/>
                <w:szCs w:val="20"/>
              </w:rPr>
              <w:t>Hz</w:t>
            </w:r>
            <w:proofErr w:type="spellEnd"/>
            <w:r w:rsidRPr="00204E3D">
              <w:rPr>
                <w:rFonts w:ascii="Arial Narrow" w:hAnsi="Arial Narrow"/>
                <w:color w:val="000000"/>
                <w:sz w:val="20"/>
                <w:szCs w:val="20"/>
              </w:rPr>
              <w:t>+/-20%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791808C" w14:textId="77777777" w:rsidR="0065168C" w:rsidRPr="00204E3D" w:rsidRDefault="0065168C" w:rsidP="0065168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3FD329B" w14:textId="77777777" w:rsidR="0065168C" w:rsidRPr="00204E3D" w:rsidRDefault="0065168C" w:rsidP="006516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5168C" w:rsidRPr="00204E3D" w14:paraId="75C88148" w14:textId="77777777" w:rsidTr="00F25D66">
        <w:trPr>
          <w:trHeight w:val="61"/>
        </w:trPr>
        <w:tc>
          <w:tcPr>
            <w:tcW w:w="1010" w:type="dxa"/>
            <w:vAlign w:val="center"/>
          </w:tcPr>
          <w:p w14:paraId="70AB002A" w14:textId="77777777" w:rsidR="0065168C" w:rsidRPr="00204E3D" w:rsidRDefault="0065168C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6B322ED6" w14:textId="5197E923" w:rsidR="0065168C" w:rsidRPr="00204E3D" w:rsidRDefault="0065168C" w:rsidP="0065168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rFonts w:ascii="Arial Narrow" w:hAnsi="Arial Narrow"/>
                <w:color w:val="000000"/>
                <w:sz w:val="20"/>
                <w:szCs w:val="20"/>
              </w:rPr>
              <w:t xml:space="preserve">Awaryjne zasilanie ze zintegrowanego akumulatora </w:t>
            </w:r>
          </w:p>
        </w:tc>
        <w:tc>
          <w:tcPr>
            <w:tcW w:w="3030" w:type="dxa"/>
            <w:shd w:val="clear" w:color="auto" w:fill="auto"/>
          </w:tcPr>
          <w:p w14:paraId="7F3BB103" w14:textId="77777777" w:rsidR="0065168C" w:rsidRPr="00204E3D" w:rsidRDefault="0065168C" w:rsidP="0065168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3002C83C" w14:textId="77777777" w:rsidR="0065168C" w:rsidRPr="00204E3D" w:rsidRDefault="0065168C" w:rsidP="006516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5168C" w:rsidRPr="00204E3D" w14:paraId="024992DA" w14:textId="77777777" w:rsidTr="00F25D66">
        <w:trPr>
          <w:trHeight w:val="61"/>
        </w:trPr>
        <w:tc>
          <w:tcPr>
            <w:tcW w:w="1010" w:type="dxa"/>
            <w:vAlign w:val="center"/>
          </w:tcPr>
          <w:p w14:paraId="28149F0B" w14:textId="77777777" w:rsidR="0065168C" w:rsidRPr="00204E3D" w:rsidRDefault="0065168C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</w:tcPr>
          <w:p w14:paraId="3A263473" w14:textId="4BD7CF50" w:rsidR="0065168C" w:rsidRPr="00204E3D" w:rsidRDefault="0065168C" w:rsidP="0065168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color w:val="000000"/>
                <w:sz w:val="20"/>
                <w:szCs w:val="20"/>
              </w:rPr>
              <w:t xml:space="preserve">Podczas pracy respiratora na zasilaniu akumulatorowym możliwość użycia dodatkowego akumulatora i jego wymiany na nowy naładowany bez przerwania pracy respiratora. </w:t>
            </w:r>
          </w:p>
        </w:tc>
        <w:tc>
          <w:tcPr>
            <w:tcW w:w="3030" w:type="dxa"/>
            <w:shd w:val="clear" w:color="auto" w:fill="auto"/>
          </w:tcPr>
          <w:p w14:paraId="66B6F63E" w14:textId="77777777" w:rsidR="0065168C" w:rsidRPr="00204E3D" w:rsidRDefault="0065168C" w:rsidP="0065168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141199E5" w14:textId="77777777" w:rsidR="0065168C" w:rsidRPr="00204E3D" w:rsidRDefault="0065168C" w:rsidP="006516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5168C" w:rsidRPr="00204E3D" w14:paraId="67AA0042" w14:textId="77777777" w:rsidTr="00F25D66">
        <w:trPr>
          <w:trHeight w:val="61"/>
        </w:trPr>
        <w:tc>
          <w:tcPr>
            <w:tcW w:w="1010" w:type="dxa"/>
            <w:vAlign w:val="center"/>
          </w:tcPr>
          <w:p w14:paraId="5B93728F" w14:textId="77777777" w:rsidR="0065168C" w:rsidRPr="00204E3D" w:rsidRDefault="0065168C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429ECF16" w14:textId="3139039C" w:rsidR="0065168C" w:rsidRPr="00204E3D" w:rsidRDefault="0065168C" w:rsidP="0065168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color w:val="000000"/>
                <w:sz w:val="20"/>
                <w:szCs w:val="20"/>
              </w:rPr>
              <w:t xml:space="preserve">Zasilanie  powietrzem z centralnej instalacji gazów </w:t>
            </w:r>
          </w:p>
        </w:tc>
        <w:tc>
          <w:tcPr>
            <w:tcW w:w="3030" w:type="dxa"/>
            <w:shd w:val="clear" w:color="auto" w:fill="auto"/>
          </w:tcPr>
          <w:p w14:paraId="617B687D" w14:textId="77777777" w:rsidR="0065168C" w:rsidRPr="00204E3D" w:rsidRDefault="0065168C" w:rsidP="0065168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56647A05" w14:textId="77777777" w:rsidR="0065168C" w:rsidRPr="00204E3D" w:rsidRDefault="0065168C" w:rsidP="006516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5168C" w:rsidRPr="00204E3D" w14:paraId="38C45ECF" w14:textId="77777777" w:rsidTr="00F25D66">
        <w:trPr>
          <w:trHeight w:val="61"/>
        </w:trPr>
        <w:tc>
          <w:tcPr>
            <w:tcW w:w="1010" w:type="dxa"/>
            <w:vAlign w:val="center"/>
          </w:tcPr>
          <w:p w14:paraId="7FD8DA23" w14:textId="77777777" w:rsidR="0065168C" w:rsidRPr="00204E3D" w:rsidRDefault="0065168C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3D355BB7" w14:textId="734C3F73" w:rsidR="0065168C" w:rsidRPr="00204E3D" w:rsidRDefault="0065168C" w:rsidP="0065168C">
            <w:pPr>
              <w:spacing w:after="0" w:line="240" w:lineRule="auto"/>
              <w:contextualSpacing/>
              <w:rPr>
                <w:rFonts w:cstheme="minorHAnsi"/>
                <w:bCs/>
                <w:sz w:val="18"/>
                <w:szCs w:val="18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>Możliwość awaryjnej pracy przy zasilaniu tylko jednym gazem, powietrzem lub tlenem</w:t>
            </w:r>
          </w:p>
        </w:tc>
        <w:tc>
          <w:tcPr>
            <w:tcW w:w="3030" w:type="dxa"/>
            <w:shd w:val="clear" w:color="auto" w:fill="auto"/>
          </w:tcPr>
          <w:p w14:paraId="430C3DA4" w14:textId="77777777" w:rsidR="0065168C" w:rsidRPr="00204E3D" w:rsidRDefault="0065168C" w:rsidP="0065168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47A5A554" w14:textId="77777777" w:rsidR="0065168C" w:rsidRPr="00204E3D" w:rsidRDefault="0065168C" w:rsidP="006516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5168C" w:rsidRPr="00204E3D" w14:paraId="4BEE0782" w14:textId="77777777" w:rsidTr="00F25D66">
        <w:trPr>
          <w:trHeight w:val="61"/>
        </w:trPr>
        <w:tc>
          <w:tcPr>
            <w:tcW w:w="1010" w:type="dxa"/>
            <w:vAlign w:val="center"/>
          </w:tcPr>
          <w:p w14:paraId="6075F620" w14:textId="77777777" w:rsidR="0065168C" w:rsidRPr="00204E3D" w:rsidRDefault="0065168C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28701C0B" w14:textId="4F2B1F6E" w:rsidR="0065168C" w:rsidRPr="00204E3D" w:rsidRDefault="0065168C" w:rsidP="0065168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cs="Arial"/>
                <w:sz w:val="18"/>
                <w:szCs w:val="18"/>
              </w:rPr>
            </w:pPr>
            <w:r w:rsidRPr="00204E3D">
              <w:rPr>
                <w:rFonts w:ascii="Arial Narrow" w:hAnsi="Arial Narrow"/>
                <w:color w:val="000000"/>
                <w:sz w:val="20"/>
                <w:szCs w:val="20"/>
              </w:rPr>
              <w:t>Respirator stacjonarny na podstawie jezdnej, co najmniej dwa koła z blokadą</w:t>
            </w:r>
          </w:p>
        </w:tc>
        <w:tc>
          <w:tcPr>
            <w:tcW w:w="3030" w:type="dxa"/>
            <w:shd w:val="clear" w:color="auto" w:fill="auto"/>
          </w:tcPr>
          <w:p w14:paraId="6FF0937B" w14:textId="77777777" w:rsidR="0065168C" w:rsidRPr="00204E3D" w:rsidRDefault="0065168C" w:rsidP="0065168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7B56CC71" w14:textId="77777777" w:rsidR="0065168C" w:rsidRPr="00204E3D" w:rsidRDefault="0065168C" w:rsidP="006516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02D5E23B" w14:textId="77777777" w:rsidTr="00A9071D">
        <w:trPr>
          <w:trHeight w:val="61"/>
        </w:trPr>
        <w:tc>
          <w:tcPr>
            <w:tcW w:w="7744" w:type="dxa"/>
            <w:gridSpan w:val="2"/>
            <w:vAlign w:val="center"/>
          </w:tcPr>
          <w:p w14:paraId="52CB913F" w14:textId="21218859" w:rsidR="0052289A" w:rsidRPr="00204E3D" w:rsidRDefault="0052289A" w:rsidP="0065168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</w:rPr>
              <w:t>Tryby wentylacji</w:t>
            </w:r>
          </w:p>
        </w:tc>
        <w:tc>
          <w:tcPr>
            <w:tcW w:w="3030" w:type="dxa"/>
            <w:shd w:val="clear" w:color="auto" w:fill="auto"/>
          </w:tcPr>
          <w:p w14:paraId="668FFB9F" w14:textId="77777777" w:rsidR="0052289A" w:rsidRPr="00204E3D" w:rsidRDefault="0052289A" w:rsidP="0065168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3CB4E585" w14:textId="77777777" w:rsidR="0052289A" w:rsidRPr="00204E3D" w:rsidRDefault="0052289A" w:rsidP="006516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55D20219" w14:textId="77777777" w:rsidTr="0021453F">
        <w:trPr>
          <w:trHeight w:val="61"/>
        </w:trPr>
        <w:tc>
          <w:tcPr>
            <w:tcW w:w="1010" w:type="dxa"/>
            <w:vAlign w:val="center"/>
          </w:tcPr>
          <w:p w14:paraId="6254ACC6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657522BD" w14:textId="41ACF16C" w:rsidR="0052289A" w:rsidRPr="00204E3D" w:rsidRDefault="0052289A" w:rsidP="0052289A">
            <w:pPr>
              <w:pStyle w:val="Style4"/>
              <w:widowControl/>
              <w:jc w:val="both"/>
              <w:rPr>
                <w:rFonts w:ascii="Fira Sans" w:hAnsi="Fira Sans" w:cs="Arial"/>
                <w:sz w:val="18"/>
                <w:szCs w:val="18"/>
                <w:lang w:val="pl-PL" w:eastAsia="pl-PL"/>
              </w:rPr>
            </w:pPr>
            <w:proofErr w:type="spellStart"/>
            <w:r w:rsidRPr="00204E3D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Wentylacja</w:t>
            </w:r>
            <w:proofErr w:type="spellEnd"/>
            <w:r w:rsidRPr="00204E3D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E3D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ciągła</w:t>
            </w:r>
            <w:proofErr w:type="spellEnd"/>
            <w:r w:rsidRPr="00204E3D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E3D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wentylacja</w:t>
            </w:r>
            <w:proofErr w:type="spellEnd"/>
            <w:r w:rsidRPr="00204E3D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E3D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wspomagana</w:t>
            </w:r>
            <w:proofErr w:type="spellEnd"/>
            <w:r w:rsidRPr="00204E3D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204E3D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kontrolowana</w:t>
            </w:r>
            <w:proofErr w:type="spellEnd"/>
            <w:r w:rsidRPr="00204E3D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 CMV/Assist-IPPV</w:t>
            </w:r>
          </w:p>
        </w:tc>
        <w:tc>
          <w:tcPr>
            <w:tcW w:w="3030" w:type="dxa"/>
            <w:shd w:val="clear" w:color="auto" w:fill="auto"/>
          </w:tcPr>
          <w:p w14:paraId="59C29256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1874D9BE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4059D9A6" w14:textId="77777777" w:rsidTr="0021453F">
        <w:trPr>
          <w:trHeight w:val="61"/>
        </w:trPr>
        <w:tc>
          <w:tcPr>
            <w:tcW w:w="1010" w:type="dxa"/>
            <w:vAlign w:val="center"/>
          </w:tcPr>
          <w:p w14:paraId="74A75C22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53868980" w14:textId="22B699AC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Wentylacja synchronizowana przerywana wentylacja obowiązkowa SIMV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B55C4CB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46BA305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4FDCDD4F" w14:textId="77777777" w:rsidTr="0021453F">
        <w:trPr>
          <w:trHeight w:val="61"/>
        </w:trPr>
        <w:tc>
          <w:tcPr>
            <w:tcW w:w="1010" w:type="dxa"/>
            <w:vAlign w:val="center"/>
          </w:tcPr>
          <w:p w14:paraId="51FF7F2F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51BF0BA9" w14:textId="5232225E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Wentylacja z ciągłym dodatnim ciśnieniem w drogach oddechowych CPAP/PEEP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92F2737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1003423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5E5B10A1" w14:textId="77777777" w:rsidTr="0021453F">
        <w:trPr>
          <w:trHeight w:val="61"/>
        </w:trPr>
        <w:tc>
          <w:tcPr>
            <w:tcW w:w="1010" w:type="dxa"/>
            <w:vAlign w:val="center"/>
          </w:tcPr>
          <w:p w14:paraId="6722FB2F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440B31F6" w14:textId="685D438B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Wentylacja spontaniczna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C8875D1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A1CCFC2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0E7A3569" w14:textId="77777777" w:rsidTr="0021453F">
        <w:trPr>
          <w:trHeight w:val="61"/>
        </w:trPr>
        <w:tc>
          <w:tcPr>
            <w:tcW w:w="1010" w:type="dxa"/>
            <w:vAlign w:val="center"/>
          </w:tcPr>
          <w:p w14:paraId="6699D172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3604DDE7" w14:textId="5CF50BB4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color w:val="000000"/>
                <w:sz w:val="20"/>
                <w:szCs w:val="20"/>
              </w:rPr>
              <w:t>Wentylacja nieinwazyjna NIV (wydzielony przycisk wyboru wentylacji nieinwazyjnej)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3C1B870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9CD9280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54A2EFF9" w14:textId="77777777" w:rsidTr="0021453F">
        <w:trPr>
          <w:trHeight w:val="61"/>
        </w:trPr>
        <w:tc>
          <w:tcPr>
            <w:tcW w:w="1010" w:type="dxa"/>
            <w:vAlign w:val="center"/>
          </w:tcPr>
          <w:p w14:paraId="015FA8C2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4DD9C303" w14:textId="3FCEDAEC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color w:val="000000"/>
                <w:sz w:val="20"/>
                <w:szCs w:val="20"/>
              </w:rPr>
              <w:t>Wentylacja bezdechu z możliwością ustawienia parametrów oddechowych i rodzaju oddechu VCV lub PCV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61B2E32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BC80CE1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7A0AFFA3" w14:textId="77777777" w:rsidTr="0021453F">
        <w:trPr>
          <w:trHeight w:val="61"/>
        </w:trPr>
        <w:tc>
          <w:tcPr>
            <w:tcW w:w="1010" w:type="dxa"/>
            <w:vAlign w:val="center"/>
          </w:tcPr>
          <w:p w14:paraId="09DD144D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01609695" w14:textId="7DB1641A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color w:val="000000"/>
                <w:sz w:val="20"/>
                <w:szCs w:val="20"/>
              </w:rPr>
              <w:t>Wdech manualny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17D85FA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789BC55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5D1D02CE" w14:textId="77777777" w:rsidTr="0021453F">
        <w:trPr>
          <w:trHeight w:val="61"/>
        </w:trPr>
        <w:tc>
          <w:tcPr>
            <w:tcW w:w="1010" w:type="dxa"/>
            <w:vAlign w:val="center"/>
          </w:tcPr>
          <w:p w14:paraId="12FE0CAC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3738F116" w14:textId="195A2785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Wentylacja objętościowo zmienna VCV</w:t>
            </w:r>
          </w:p>
        </w:tc>
        <w:tc>
          <w:tcPr>
            <w:tcW w:w="3030" w:type="dxa"/>
            <w:shd w:val="clear" w:color="auto" w:fill="auto"/>
          </w:tcPr>
          <w:p w14:paraId="1E85A13A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786E572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3D36B6E5" w14:textId="77777777" w:rsidTr="0021453F">
        <w:trPr>
          <w:trHeight w:val="61"/>
        </w:trPr>
        <w:tc>
          <w:tcPr>
            <w:tcW w:w="1010" w:type="dxa"/>
            <w:vAlign w:val="center"/>
          </w:tcPr>
          <w:p w14:paraId="3D01821C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7DE94DE0" w14:textId="32AAC659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Wentylacja ciśnieniowa dwupoziomowa typu </w:t>
            </w:r>
            <w:r w:rsidRPr="00204E3D">
              <w:rPr>
                <w:rFonts w:ascii="Arial Narrow" w:hAnsi="Arial Narrow"/>
                <w:color w:val="000000"/>
                <w:sz w:val="20"/>
                <w:szCs w:val="20"/>
              </w:rPr>
              <w:t xml:space="preserve">BIPAP, Bi-Level, </w:t>
            </w:r>
            <w:proofErr w:type="spellStart"/>
            <w:r w:rsidRPr="00204E3D">
              <w:rPr>
                <w:rFonts w:ascii="Arial Narrow" w:hAnsi="Arial Narrow"/>
                <w:color w:val="000000"/>
                <w:sz w:val="20"/>
                <w:szCs w:val="20"/>
              </w:rPr>
              <w:t>DuoPAP</w:t>
            </w:r>
            <w:proofErr w:type="spellEnd"/>
            <w:r w:rsidRPr="00204E3D">
              <w:rPr>
                <w:rFonts w:ascii="Arial Narrow" w:hAnsi="Arial Narrow"/>
                <w:color w:val="000000"/>
                <w:sz w:val="20"/>
                <w:szCs w:val="20"/>
              </w:rPr>
              <w:t>, APRV</w:t>
            </w:r>
          </w:p>
        </w:tc>
        <w:tc>
          <w:tcPr>
            <w:tcW w:w="3030" w:type="dxa"/>
            <w:shd w:val="clear" w:color="auto" w:fill="auto"/>
          </w:tcPr>
          <w:p w14:paraId="7A5D852E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0CB2AD2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49A0434B" w14:textId="77777777" w:rsidTr="0021453F">
        <w:trPr>
          <w:trHeight w:val="61"/>
        </w:trPr>
        <w:tc>
          <w:tcPr>
            <w:tcW w:w="1010" w:type="dxa"/>
            <w:vAlign w:val="center"/>
          </w:tcPr>
          <w:p w14:paraId="77134BBA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3A4D04EC" w14:textId="5C88248A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color w:val="000000"/>
                <w:sz w:val="20"/>
                <w:szCs w:val="20"/>
              </w:rPr>
              <w:t>Oddech kontrolowany objętością - VCV</w:t>
            </w:r>
          </w:p>
        </w:tc>
        <w:tc>
          <w:tcPr>
            <w:tcW w:w="3030" w:type="dxa"/>
            <w:shd w:val="clear" w:color="auto" w:fill="auto"/>
          </w:tcPr>
          <w:p w14:paraId="37C2B05F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2F4EFCC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1845D89F" w14:textId="77777777" w:rsidTr="0021453F">
        <w:trPr>
          <w:trHeight w:val="61"/>
        </w:trPr>
        <w:tc>
          <w:tcPr>
            <w:tcW w:w="1010" w:type="dxa"/>
            <w:vAlign w:val="center"/>
          </w:tcPr>
          <w:p w14:paraId="24427A73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25605E54" w14:textId="6DEEA4A9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color w:val="000000"/>
                <w:sz w:val="20"/>
                <w:szCs w:val="20"/>
              </w:rPr>
              <w:t>Oddech kontrolowany ciśnieniem - PCV</w:t>
            </w:r>
          </w:p>
        </w:tc>
        <w:tc>
          <w:tcPr>
            <w:tcW w:w="3030" w:type="dxa"/>
            <w:shd w:val="clear" w:color="auto" w:fill="auto"/>
          </w:tcPr>
          <w:p w14:paraId="7D0F7A1A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5CC437C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6A6E32C4" w14:textId="77777777" w:rsidTr="0021453F">
        <w:trPr>
          <w:trHeight w:val="61"/>
        </w:trPr>
        <w:tc>
          <w:tcPr>
            <w:tcW w:w="1010" w:type="dxa"/>
            <w:vAlign w:val="center"/>
          </w:tcPr>
          <w:p w14:paraId="4A9406CE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2BD5EBC6" w14:textId="772FE220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color w:val="000000"/>
                <w:sz w:val="20"/>
                <w:szCs w:val="20"/>
              </w:rPr>
              <w:t xml:space="preserve">Oddech kontrolowany ciśnieniem z docelową objętością typu PRVC, </w:t>
            </w:r>
            <w:proofErr w:type="spellStart"/>
            <w:r w:rsidRPr="00204E3D">
              <w:rPr>
                <w:rFonts w:ascii="Arial Narrow" w:hAnsi="Arial Narrow"/>
                <w:color w:val="000000"/>
                <w:sz w:val="20"/>
                <w:szCs w:val="20"/>
              </w:rPr>
              <w:t>AutoFlow</w:t>
            </w:r>
            <w:proofErr w:type="spellEnd"/>
            <w:r w:rsidRPr="00204E3D">
              <w:rPr>
                <w:rFonts w:ascii="Arial Narrow" w:hAnsi="Arial Narrow"/>
                <w:color w:val="000000"/>
                <w:sz w:val="20"/>
                <w:szCs w:val="20"/>
              </w:rPr>
              <w:t>, APV, VC+</w:t>
            </w:r>
          </w:p>
        </w:tc>
        <w:tc>
          <w:tcPr>
            <w:tcW w:w="3030" w:type="dxa"/>
            <w:shd w:val="clear" w:color="auto" w:fill="auto"/>
          </w:tcPr>
          <w:p w14:paraId="48C2C3BA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2DB8445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1807B95A" w14:textId="77777777" w:rsidTr="0021453F">
        <w:trPr>
          <w:trHeight w:val="61"/>
        </w:trPr>
        <w:tc>
          <w:tcPr>
            <w:tcW w:w="1010" w:type="dxa"/>
            <w:vAlign w:val="center"/>
          </w:tcPr>
          <w:p w14:paraId="209E7208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798954CD" w14:textId="0302D3D9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color w:val="000000"/>
                <w:sz w:val="20"/>
                <w:szCs w:val="20"/>
              </w:rPr>
              <w:t>Oddech spontaniczny wspomagany ciśnieniem PSV/ASB</w:t>
            </w:r>
          </w:p>
        </w:tc>
        <w:tc>
          <w:tcPr>
            <w:tcW w:w="3030" w:type="dxa"/>
            <w:shd w:val="clear" w:color="auto" w:fill="auto"/>
          </w:tcPr>
          <w:p w14:paraId="248729A5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0556B71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7E586BEF" w14:textId="77777777" w:rsidTr="0021453F">
        <w:trPr>
          <w:trHeight w:val="61"/>
        </w:trPr>
        <w:tc>
          <w:tcPr>
            <w:tcW w:w="1010" w:type="dxa"/>
            <w:vAlign w:val="center"/>
          </w:tcPr>
          <w:p w14:paraId="7B5E695D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6FFD1369" w14:textId="1E85E6CE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>Oddech spontaniczny wspomagany objętością VSV</w:t>
            </w:r>
          </w:p>
        </w:tc>
        <w:tc>
          <w:tcPr>
            <w:tcW w:w="3030" w:type="dxa"/>
            <w:shd w:val="clear" w:color="auto" w:fill="auto"/>
          </w:tcPr>
          <w:p w14:paraId="5ADEA272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A0AE0A2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69C0FFFC" w14:textId="77777777" w:rsidTr="0021453F">
        <w:trPr>
          <w:trHeight w:val="61"/>
        </w:trPr>
        <w:tc>
          <w:tcPr>
            <w:tcW w:w="1010" w:type="dxa"/>
            <w:vAlign w:val="center"/>
          </w:tcPr>
          <w:p w14:paraId="21319BCC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0732B136" w14:textId="11F41E72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 xml:space="preserve">Automatyczna kompensacja oporu przepływu rurki dotchawiczej lub </w:t>
            </w:r>
            <w:proofErr w:type="spellStart"/>
            <w:r w:rsidRPr="00204E3D">
              <w:rPr>
                <w:rFonts w:ascii="Arial Narrow" w:hAnsi="Arial Narrow"/>
                <w:sz w:val="20"/>
                <w:szCs w:val="20"/>
              </w:rPr>
              <w:t>trecheotomijnej</w:t>
            </w:r>
            <w:proofErr w:type="spellEnd"/>
            <w:r w:rsidRPr="00204E3D">
              <w:rPr>
                <w:rFonts w:ascii="Arial Narrow" w:hAnsi="Arial Narrow"/>
                <w:sz w:val="20"/>
                <w:szCs w:val="20"/>
              </w:rPr>
              <w:t xml:space="preserve"> typu ATC,TC,TRC</w:t>
            </w:r>
          </w:p>
        </w:tc>
        <w:tc>
          <w:tcPr>
            <w:tcW w:w="3030" w:type="dxa"/>
            <w:shd w:val="clear" w:color="auto" w:fill="auto"/>
          </w:tcPr>
          <w:p w14:paraId="3EC51EC3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B39F6E2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4EFDAD88" w14:textId="77777777" w:rsidTr="0021453F">
        <w:trPr>
          <w:trHeight w:val="61"/>
        </w:trPr>
        <w:tc>
          <w:tcPr>
            <w:tcW w:w="1010" w:type="dxa"/>
            <w:vAlign w:val="center"/>
          </w:tcPr>
          <w:p w14:paraId="2C29561E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5D40A8F8" w14:textId="77777777" w:rsidR="0052289A" w:rsidRPr="00204E3D" w:rsidRDefault="0052289A" w:rsidP="0052289A">
            <w:pPr>
              <w:rPr>
                <w:rFonts w:ascii="Arial Narrow" w:hAnsi="Arial Narrow"/>
                <w:kern w:val="1"/>
                <w:sz w:val="20"/>
                <w:szCs w:val="20"/>
              </w:rPr>
            </w:pPr>
            <w:r w:rsidRPr="00204E3D">
              <w:rPr>
                <w:rFonts w:ascii="Arial Narrow" w:hAnsi="Arial Narrow"/>
                <w:kern w:val="1"/>
                <w:sz w:val="20"/>
                <w:szCs w:val="20"/>
              </w:rPr>
              <w:t xml:space="preserve">Wentylacja Wspomagana Adaptacyjnie z automatycznym dostosowaniem poziomu PEEP i FiO2 oraz wentylacji minutowej zgodnie z algorytmem inteligentnej wentylacji w zależności </w:t>
            </w:r>
            <w:r w:rsidRPr="00204E3D">
              <w:rPr>
                <w:rFonts w:ascii="Arial Narrow" w:hAnsi="Arial Narrow"/>
                <w:kern w:val="1"/>
                <w:sz w:val="20"/>
                <w:szCs w:val="20"/>
              </w:rPr>
              <w:lastRenderedPageBreak/>
              <w:t xml:space="preserve">od zmierzonych parametrów życiowych pacjenta synchronizująca wentylację poprzez analizę krzywych do każdego respiratora wraz z kalkulacją  ciśnienia </w:t>
            </w:r>
            <w:proofErr w:type="spellStart"/>
            <w:r w:rsidRPr="00204E3D">
              <w:rPr>
                <w:rFonts w:ascii="Arial Narrow" w:hAnsi="Arial Narrow"/>
                <w:kern w:val="1"/>
                <w:sz w:val="20"/>
                <w:szCs w:val="20"/>
              </w:rPr>
              <w:t>przezpłucnego</w:t>
            </w:r>
            <w:proofErr w:type="spellEnd"/>
            <w:r w:rsidRPr="00204E3D">
              <w:rPr>
                <w:rFonts w:ascii="Arial Narrow" w:hAnsi="Arial Narrow"/>
                <w:kern w:val="1"/>
                <w:sz w:val="20"/>
                <w:szCs w:val="20"/>
              </w:rPr>
              <w:t>,</w:t>
            </w:r>
          </w:p>
          <w:p w14:paraId="149F1CB8" w14:textId="77777777" w:rsidR="0052289A" w:rsidRPr="00204E3D" w:rsidRDefault="0052289A" w:rsidP="0052289A">
            <w:pPr>
              <w:rPr>
                <w:rFonts w:ascii="Arial Narrow" w:hAnsi="Arial Narrow"/>
                <w:kern w:val="1"/>
                <w:sz w:val="20"/>
                <w:szCs w:val="20"/>
              </w:rPr>
            </w:pPr>
            <w:r w:rsidRPr="00204E3D">
              <w:rPr>
                <w:rFonts w:ascii="Arial Narrow" w:hAnsi="Arial Narrow"/>
                <w:kern w:val="1"/>
                <w:sz w:val="20"/>
                <w:szCs w:val="20"/>
              </w:rPr>
              <w:t xml:space="preserve">lub </w:t>
            </w:r>
          </w:p>
          <w:p w14:paraId="371D8487" w14:textId="77777777" w:rsidR="0052289A" w:rsidRPr="00204E3D" w:rsidRDefault="0052289A" w:rsidP="0052289A">
            <w:pPr>
              <w:rPr>
                <w:rFonts w:ascii="Arial Narrow" w:hAnsi="Arial Narrow"/>
                <w:kern w:val="1"/>
                <w:sz w:val="20"/>
                <w:szCs w:val="20"/>
              </w:rPr>
            </w:pPr>
            <w:r w:rsidRPr="00204E3D">
              <w:rPr>
                <w:rFonts w:ascii="Arial Narrow" w:hAnsi="Arial Narrow"/>
                <w:kern w:val="1"/>
                <w:sz w:val="20"/>
                <w:szCs w:val="20"/>
              </w:rPr>
              <w:t>Wentylacja NAVA z min 50 akcesoriami do każdego respiratora niezbędnymi do zastosowania trybu i modułu do respiratora,</w:t>
            </w:r>
          </w:p>
          <w:p w14:paraId="0272060A" w14:textId="77777777" w:rsidR="0052289A" w:rsidRPr="00204E3D" w:rsidRDefault="0052289A" w:rsidP="0052289A">
            <w:pPr>
              <w:rPr>
                <w:rFonts w:ascii="Arial Narrow" w:hAnsi="Arial Narrow"/>
                <w:kern w:val="1"/>
                <w:sz w:val="20"/>
                <w:szCs w:val="20"/>
              </w:rPr>
            </w:pPr>
            <w:r w:rsidRPr="00204E3D">
              <w:rPr>
                <w:rFonts w:ascii="Arial Narrow" w:hAnsi="Arial Narrow"/>
                <w:kern w:val="1"/>
                <w:sz w:val="20"/>
                <w:szCs w:val="20"/>
              </w:rPr>
              <w:t>lub</w:t>
            </w:r>
          </w:p>
          <w:p w14:paraId="6B5E5CAF" w14:textId="77777777" w:rsidR="0052289A" w:rsidRPr="00204E3D" w:rsidRDefault="0052289A" w:rsidP="0052289A">
            <w:pPr>
              <w:rPr>
                <w:rFonts w:ascii="Arial Narrow" w:hAnsi="Arial Narrow"/>
                <w:kern w:val="1"/>
                <w:sz w:val="20"/>
                <w:szCs w:val="20"/>
              </w:rPr>
            </w:pPr>
            <w:r w:rsidRPr="00204E3D">
              <w:rPr>
                <w:rFonts w:ascii="Arial Narrow" w:hAnsi="Arial Narrow"/>
                <w:kern w:val="1"/>
                <w:sz w:val="20"/>
                <w:szCs w:val="20"/>
              </w:rPr>
              <w:t xml:space="preserve">Proporcjonalne wspomaganie oddechu spontanicznego PAV+ zgodne z algorytmem </w:t>
            </w:r>
            <w:proofErr w:type="spellStart"/>
            <w:r w:rsidRPr="00204E3D">
              <w:rPr>
                <w:rFonts w:ascii="Arial Narrow" w:hAnsi="Arial Narrow"/>
                <w:kern w:val="1"/>
                <w:sz w:val="20"/>
                <w:szCs w:val="20"/>
              </w:rPr>
              <w:t>Younesa</w:t>
            </w:r>
            <w:proofErr w:type="spellEnd"/>
            <w:r w:rsidRPr="00204E3D">
              <w:rPr>
                <w:rFonts w:ascii="Arial Narrow" w:hAnsi="Arial Narrow"/>
                <w:kern w:val="1"/>
                <w:sz w:val="20"/>
                <w:szCs w:val="20"/>
              </w:rPr>
              <w:t xml:space="preserve"> umożliwiające naturalną zmienność wzorca oddechowego z automatycznym dostosowaniem wspomagania do zmian mierzonych parametrów płuc - minimum  podatności, elastancji i oporów oddechowych pacjenta – w respiratorze,</w:t>
            </w:r>
          </w:p>
          <w:p w14:paraId="1E16A87B" w14:textId="77777777" w:rsidR="0052289A" w:rsidRPr="00204E3D" w:rsidRDefault="0052289A" w:rsidP="0052289A">
            <w:pPr>
              <w:rPr>
                <w:rFonts w:ascii="Arial Narrow" w:hAnsi="Arial Narrow"/>
                <w:kern w:val="1"/>
                <w:sz w:val="20"/>
                <w:szCs w:val="20"/>
              </w:rPr>
            </w:pPr>
            <w:r w:rsidRPr="00204E3D">
              <w:rPr>
                <w:rFonts w:ascii="Arial Narrow" w:hAnsi="Arial Narrow"/>
                <w:kern w:val="1"/>
                <w:sz w:val="20"/>
                <w:szCs w:val="20"/>
              </w:rPr>
              <w:t xml:space="preserve">lub </w:t>
            </w:r>
          </w:p>
          <w:p w14:paraId="664A274F" w14:textId="77777777" w:rsidR="0052289A" w:rsidRPr="00204E3D" w:rsidRDefault="0052289A" w:rsidP="0052289A">
            <w:pPr>
              <w:rPr>
                <w:rFonts w:ascii="Arial Narrow" w:hAnsi="Arial Narrow"/>
                <w:kern w:val="1"/>
                <w:sz w:val="20"/>
                <w:szCs w:val="20"/>
              </w:rPr>
            </w:pPr>
            <w:r w:rsidRPr="00204E3D">
              <w:rPr>
                <w:rFonts w:ascii="Arial Narrow" w:hAnsi="Arial Narrow"/>
                <w:kern w:val="1"/>
                <w:sz w:val="20"/>
                <w:szCs w:val="20"/>
              </w:rPr>
              <w:t xml:space="preserve">Proporcjonalne wspomaganie oddechu spontanicznego PPS bez automatycznego dostosowywanie wspomagania ale z możliwością przełączenia na wentylację ze zmiennym wspomaganiem ciśnieniowym </w:t>
            </w:r>
            <w:proofErr w:type="spellStart"/>
            <w:r w:rsidRPr="00204E3D">
              <w:rPr>
                <w:rFonts w:ascii="Arial Narrow" w:hAnsi="Arial Narrow"/>
                <w:kern w:val="1"/>
                <w:sz w:val="20"/>
                <w:szCs w:val="20"/>
              </w:rPr>
              <w:t>Variable</w:t>
            </w:r>
            <w:proofErr w:type="spellEnd"/>
            <w:r w:rsidRPr="00204E3D">
              <w:rPr>
                <w:rFonts w:ascii="Arial Narrow" w:hAnsi="Arial Narrow"/>
                <w:kern w:val="1"/>
                <w:sz w:val="20"/>
                <w:szCs w:val="20"/>
              </w:rPr>
              <w:t xml:space="preserve"> </w:t>
            </w:r>
            <w:proofErr w:type="spellStart"/>
            <w:r w:rsidRPr="00204E3D">
              <w:rPr>
                <w:rFonts w:ascii="Arial Narrow" w:hAnsi="Arial Narrow"/>
                <w:kern w:val="1"/>
                <w:sz w:val="20"/>
                <w:szCs w:val="20"/>
              </w:rPr>
              <w:t>Pressure</w:t>
            </w:r>
            <w:proofErr w:type="spellEnd"/>
            <w:r w:rsidRPr="00204E3D">
              <w:rPr>
                <w:rFonts w:ascii="Arial Narrow" w:hAnsi="Arial Narrow"/>
                <w:kern w:val="1"/>
                <w:sz w:val="20"/>
                <w:szCs w:val="20"/>
              </w:rPr>
              <w:t xml:space="preserve"> </w:t>
            </w:r>
            <w:proofErr w:type="spellStart"/>
            <w:r w:rsidRPr="00204E3D">
              <w:rPr>
                <w:rFonts w:ascii="Arial Narrow" w:hAnsi="Arial Narrow"/>
                <w:kern w:val="1"/>
                <w:sz w:val="20"/>
                <w:szCs w:val="20"/>
              </w:rPr>
              <w:t>Support</w:t>
            </w:r>
            <w:proofErr w:type="spellEnd"/>
            <w:r w:rsidRPr="00204E3D">
              <w:rPr>
                <w:rFonts w:ascii="Arial Narrow" w:hAnsi="Arial Narrow"/>
                <w:kern w:val="1"/>
                <w:sz w:val="20"/>
                <w:szCs w:val="20"/>
              </w:rPr>
              <w:t xml:space="preserve"> w respiratorze, generującą zmienne ciśnienie wspomagania, mechanicznie naśladujące zmienność naturalnego trybu oddechowego </w:t>
            </w:r>
          </w:p>
          <w:p w14:paraId="45D2FD7B" w14:textId="77777777" w:rsidR="0052289A" w:rsidRPr="00204E3D" w:rsidRDefault="0052289A" w:rsidP="0052289A">
            <w:pPr>
              <w:rPr>
                <w:rFonts w:ascii="Arial Narrow" w:hAnsi="Arial Narrow"/>
                <w:kern w:val="1"/>
                <w:sz w:val="20"/>
                <w:szCs w:val="20"/>
              </w:rPr>
            </w:pPr>
            <w:r w:rsidRPr="00204E3D">
              <w:rPr>
                <w:rFonts w:ascii="Arial Narrow" w:hAnsi="Arial Narrow"/>
                <w:kern w:val="1"/>
                <w:sz w:val="20"/>
                <w:szCs w:val="20"/>
              </w:rPr>
              <w:t>lub</w:t>
            </w:r>
          </w:p>
          <w:p w14:paraId="4A533438" w14:textId="77777777" w:rsidR="0052289A" w:rsidRPr="00204E3D" w:rsidRDefault="0052289A" w:rsidP="005228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kern w:val="1"/>
                <w:sz w:val="20"/>
                <w:szCs w:val="20"/>
              </w:rPr>
            </w:pPr>
            <w:r w:rsidRPr="00204E3D">
              <w:rPr>
                <w:rFonts w:ascii="Arial Narrow" w:hAnsi="Arial Narrow"/>
                <w:kern w:val="1"/>
                <w:sz w:val="20"/>
                <w:szCs w:val="20"/>
              </w:rPr>
              <w:t>Moduł do respiratora wraz z min 50 akcesoriami  z przeznaczeniem do pracy na oddziałach intensywnej terapii medycznej do prezentacji parametru VCO2- wytwarzania dwutlenku węgla, VO2- zużycia tlenu, FRC / EELV, EE-</w:t>
            </w:r>
          </w:p>
          <w:p w14:paraId="48D98222" w14:textId="75072EB1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kern w:val="1"/>
                <w:sz w:val="20"/>
                <w:szCs w:val="20"/>
              </w:rPr>
              <w:t xml:space="preserve"> pomiar wydatku energetycznego, RQ- wskaźnika oddechowego</w:t>
            </w:r>
          </w:p>
        </w:tc>
        <w:tc>
          <w:tcPr>
            <w:tcW w:w="3030" w:type="dxa"/>
            <w:shd w:val="clear" w:color="auto" w:fill="auto"/>
          </w:tcPr>
          <w:p w14:paraId="5B6225E5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tak</w:t>
            </w:r>
          </w:p>
        </w:tc>
        <w:tc>
          <w:tcPr>
            <w:tcW w:w="2693" w:type="dxa"/>
          </w:tcPr>
          <w:p w14:paraId="5F54B056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634298C6" w14:textId="77777777" w:rsidTr="008D107A">
        <w:trPr>
          <w:trHeight w:val="61"/>
        </w:trPr>
        <w:tc>
          <w:tcPr>
            <w:tcW w:w="7744" w:type="dxa"/>
            <w:gridSpan w:val="2"/>
            <w:vAlign w:val="center"/>
          </w:tcPr>
          <w:p w14:paraId="451B6EB5" w14:textId="6CE0BFFF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Parametry nastawialne</w:t>
            </w:r>
          </w:p>
        </w:tc>
        <w:tc>
          <w:tcPr>
            <w:tcW w:w="3030" w:type="dxa"/>
            <w:shd w:val="clear" w:color="auto" w:fill="auto"/>
          </w:tcPr>
          <w:p w14:paraId="4872E64D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AF9FBEC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1256D1C8" w14:textId="77777777" w:rsidTr="00D828C5">
        <w:trPr>
          <w:trHeight w:val="61"/>
        </w:trPr>
        <w:tc>
          <w:tcPr>
            <w:tcW w:w="1010" w:type="dxa"/>
            <w:vAlign w:val="center"/>
          </w:tcPr>
          <w:p w14:paraId="0CEBD081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4DAA9FE8" w14:textId="4846B656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>Częstość oddechów w zakresie nie mniejszym niż od 4 do 99 na minutę</w:t>
            </w:r>
          </w:p>
        </w:tc>
        <w:tc>
          <w:tcPr>
            <w:tcW w:w="3030" w:type="dxa"/>
            <w:shd w:val="clear" w:color="auto" w:fill="auto"/>
          </w:tcPr>
          <w:p w14:paraId="25C56638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0EF2B24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52C3A4B8" w14:textId="77777777" w:rsidTr="00D828C5">
        <w:trPr>
          <w:trHeight w:val="61"/>
        </w:trPr>
        <w:tc>
          <w:tcPr>
            <w:tcW w:w="1010" w:type="dxa"/>
            <w:vAlign w:val="center"/>
          </w:tcPr>
          <w:p w14:paraId="27BAA6FF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3EA54719" w14:textId="5BCDEAE4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>Objętość pojedynczego oddechu w zakresie nie mniejszym niż od 30 do 2200 ml</w:t>
            </w:r>
          </w:p>
        </w:tc>
        <w:tc>
          <w:tcPr>
            <w:tcW w:w="3030" w:type="dxa"/>
            <w:shd w:val="clear" w:color="auto" w:fill="auto"/>
          </w:tcPr>
          <w:p w14:paraId="65A56857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5A0BEC7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48F40E3A" w14:textId="77777777" w:rsidTr="00D828C5">
        <w:trPr>
          <w:trHeight w:val="61"/>
        </w:trPr>
        <w:tc>
          <w:tcPr>
            <w:tcW w:w="1010" w:type="dxa"/>
            <w:vAlign w:val="center"/>
          </w:tcPr>
          <w:p w14:paraId="36930B2C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</w:tcPr>
          <w:p w14:paraId="42207924" w14:textId="05B90B04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color w:val="000000"/>
                <w:sz w:val="20"/>
                <w:szCs w:val="20"/>
              </w:rPr>
              <w:t>Szczytowy przepływ wdechowy dla oddechów wymuszonych objętościowo- kontrolowanych w zakresie nie mniejszym niż od 3 do145 l/min</w:t>
            </w:r>
          </w:p>
        </w:tc>
        <w:tc>
          <w:tcPr>
            <w:tcW w:w="3030" w:type="dxa"/>
            <w:shd w:val="clear" w:color="auto" w:fill="auto"/>
          </w:tcPr>
          <w:p w14:paraId="72D431F7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18DD368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3A4664AF" w14:textId="77777777" w:rsidTr="00D828C5">
        <w:trPr>
          <w:trHeight w:val="61"/>
        </w:trPr>
        <w:tc>
          <w:tcPr>
            <w:tcW w:w="1010" w:type="dxa"/>
            <w:vAlign w:val="center"/>
          </w:tcPr>
          <w:p w14:paraId="55D2B1EB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0F005EF6" w14:textId="26E8584B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color w:val="000000"/>
                <w:sz w:val="20"/>
                <w:szCs w:val="20"/>
              </w:rPr>
              <w:t xml:space="preserve">Stosunek wdechu do wydechu I:E w zakresie nie mniejszym niż od 1: 8 do 3:1    </w:t>
            </w:r>
          </w:p>
        </w:tc>
        <w:tc>
          <w:tcPr>
            <w:tcW w:w="3030" w:type="dxa"/>
            <w:shd w:val="clear" w:color="auto" w:fill="auto"/>
          </w:tcPr>
          <w:p w14:paraId="1C47CE00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9B6862F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6B2A8E5C" w14:textId="77777777" w:rsidTr="00D828C5">
        <w:trPr>
          <w:trHeight w:val="61"/>
        </w:trPr>
        <w:tc>
          <w:tcPr>
            <w:tcW w:w="1010" w:type="dxa"/>
            <w:vAlign w:val="center"/>
          </w:tcPr>
          <w:p w14:paraId="39915C79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18957210" w14:textId="3A9005CB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color w:val="000000"/>
                <w:sz w:val="20"/>
                <w:szCs w:val="20"/>
              </w:rPr>
              <w:t>Czas wdechu Ti od 0.2 do 6.0 s</w:t>
            </w:r>
          </w:p>
        </w:tc>
        <w:tc>
          <w:tcPr>
            <w:tcW w:w="3030" w:type="dxa"/>
            <w:shd w:val="clear" w:color="auto" w:fill="auto"/>
          </w:tcPr>
          <w:p w14:paraId="38459D10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1A75311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473DE5C4" w14:textId="77777777" w:rsidTr="00D828C5">
        <w:trPr>
          <w:trHeight w:val="61"/>
        </w:trPr>
        <w:tc>
          <w:tcPr>
            <w:tcW w:w="1010" w:type="dxa"/>
            <w:vAlign w:val="center"/>
          </w:tcPr>
          <w:p w14:paraId="5AA461CC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</w:tcPr>
          <w:p w14:paraId="6F48AB0B" w14:textId="423B20B3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color w:val="000000"/>
                <w:sz w:val="20"/>
                <w:szCs w:val="20"/>
              </w:rPr>
              <w:t>Czas plateau w zakresie nie mniejszym niż od 0,0 do 2,0 s.</w:t>
            </w:r>
          </w:p>
        </w:tc>
        <w:tc>
          <w:tcPr>
            <w:tcW w:w="3030" w:type="dxa"/>
            <w:shd w:val="clear" w:color="auto" w:fill="auto"/>
          </w:tcPr>
          <w:p w14:paraId="51D6C054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69D2FC2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0317AFE7" w14:textId="77777777" w:rsidTr="00D828C5">
        <w:trPr>
          <w:trHeight w:val="61"/>
        </w:trPr>
        <w:tc>
          <w:tcPr>
            <w:tcW w:w="1010" w:type="dxa"/>
            <w:vAlign w:val="center"/>
          </w:tcPr>
          <w:p w14:paraId="2CA46433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39A4C3C2" w14:textId="716258B4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color w:val="000000"/>
                <w:sz w:val="20"/>
                <w:szCs w:val="20"/>
              </w:rPr>
              <w:t>Ciśnienie wdechowe PCV w zakresie  nie mniejszym niż od 5 do 85 cmH2O</w:t>
            </w:r>
          </w:p>
        </w:tc>
        <w:tc>
          <w:tcPr>
            <w:tcW w:w="3030" w:type="dxa"/>
            <w:shd w:val="clear" w:color="auto" w:fill="auto"/>
          </w:tcPr>
          <w:p w14:paraId="00F6AB0B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20C7601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36E20156" w14:textId="77777777" w:rsidTr="00D828C5">
        <w:trPr>
          <w:trHeight w:val="61"/>
        </w:trPr>
        <w:tc>
          <w:tcPr>
            <w:tcW w:w="1010" w:type="dxa"/>
            <w:vAlign w:val="center"/>
          </w:tcPr>
          <w:p w14:paraId="3EC3DDFD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7B28036B" w14:textId="64F1DDE3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>Ciśnienie PEEP/CPAP w zakresie nie mniejszym niż od 0 do 35 cm H20</w:t>
            </w:r>
          </w:p>
        </w:tc>
        <w:tc>
          <w:tcPr>
            <w:tcW w:w="3030" w:type="dxa"/>
            <w:shd w:val="clear" w:color="auto" w:fill="auto"/>
          </w:tcPr>
          <w:p w14:paraId="49182A7D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F22D8C0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16FFF075" w14:textId="77777777" w:rsidTr="00D828C5">
        <w:trPr>
          <w:trHeight w:val="61"/>
        </w:trPr>
        <w:tc>
          <w:tcPr>
            <w:tcW w:w="1010" w:type="dxa"/>
            <w:vAlign w:val="center"/>
          </w:tcPr>
          <w:p w14:paraId="175A13F1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75BBB3E7" w14:textId="2DDA27E8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color w:val="000000"/>
                <w:sz w:val="20"/>
                <w:szCs w:val="20"/>
              </w:rPr>
              <w:t>Płynnie regulowany czas lub współczynnik narastania przepływu /ciśnienia dla PCV/PSV/ASB</w:t>
            </w:r>
          </w:p>
        </w:tc>
        <w:tc>
          <w:tcPr>
            <w:tcW w:w="3030" w:type="dxa"/>
            <w:shd w:val="clear" w:color="auto" w:fill="auto"/>
          </w:tcPr>
          <w:p w14:paraId="3CF19D54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C2D7576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6EEDCA3F" w14:textId="77777777" w:rsidTr="00D828C5">
        <w:trPr>
          <w:trHeight w:val="61"/>
        </w:trPr>
        <w:tc>
          <w:tcPr>
            <w:tcW w:w="1010" w:type="dxa"/>
            <w:vAlign w:val="center"/>
          </w:tcPr>
          <w:p w14:paraId="73B88201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086067D6" w14:textId="2539ABFA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>Regulowane procentowe kryterium zakończenia fazy wdechowej w trybie PSV/ASB w zakresie nie mniejszym niż od 5 do 70%</w:t>
            </w:r>
          </w:p>
        </w:tc>
        <w:tc>
          <w:tcPr>
            <w:tcW w:w="3030" w:type="dxa"/>
            <w:shd w:val="clear" w:color="auto" w:fill="auto"/>
          </w:tcPr>
          <w:p w14:paraId="757C3FCD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AA88B1E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78231038" w14:textId="77777777" w:rsidTr="00D828C5">
        <w:trPr>
          <w:trHeight w:val="61"/>
        </w:trPr>
        <w:tc>
          <w:tcPr>
            <w:tcW w:w="1010" w:type="dxa"/>
            <w:vAlign w:val="center"/>
          </w:tcPr>
          <w:p w14:paraId="3374D69D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245A051A" w14:textId="30874E3E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Stężenie tlenu w mieszaninie oddechowej regulowane płynnie w granicach 21-100% (mieszalnik gazów), co 1%</w:t>
            </w:r>
          </w:p>
        </w:tc>
        <w:tc>
          <w:tcPr>
            <w:tcW w:w="3030" w:type="dxa"/>
            <w:shd w:val="clear" w:color="auto" w:fill="auto"/>
          </w:tcPr>
          <w:p w14:paraId="2C827589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3E3E05D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65631EF0" w14:textId="77777777" w:rsidTr="00D828C5">
        <w:trPr>
          <w:trHeight w:val="61"/>
        </w:trPr>
        <w:tc>
          <w:tcPr>
            <w:tcW w:w="1010" w:type="dxa"/>
            <w:vAlign w:val="center"/>
          </w:tcPr>
          <w:p w14:paraId="74323CA3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464D22A4" w14:textId="51D171BF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>Przepływowy tryb rozpoznawania oddechu własnego pacjenta w zakresie nie mniejszym niż od  0,3 do 15 l/min</w:t>
            </w:r>
          </w:p>
        </w:tc>
        <w:tc>
          <w:tcPr>
            <w:tcW w:w="3030" w:type="dxa"/>
            <w:shd w:val="clear" w:color="auto" w:fill="auto"/>
          </w:tcPr>
          <w:p w14:paraId="1836B6F0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614C200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14FFF31B" w14:textId="77777777" w:rsidTr="00D828C5">
        <w:trPr>
          <w:trHeight w:val="61"/>
        </w:trPr>
        <w:tc>
          <w:tcPr>
            <w:tcW w:w="1010" w:type="dxa"/>
            <w:vAlign w:val="center"/>
          </w:tcPr>
          <w:p w14:paraId="26A6CC15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67F014DF" w14:textId="6B058254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>Ciśnieniowy tryb rozpoznawania oddechu własnego pacjenta w zakresie nie mniejszym niż od 0,3 do 15 cmH2O</w:t>
            </w:r>
          </w:p>
        </w:tc>
        <w:tc>
          <w:tcPr>
            <w:tcW w:w="3030" w:type="dxa"/>
            <w:shd w:val="clear" w:color="auto" w:fill="auto"/>
          </w:tcPr>
          <w:p w14:paraId="005DA7A7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3F54FB7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10A3D389" w14:textId="77777777" w:rsidTr="007810F9">
        <w:trPr>
          <w:trHeight w:val="61"/>
        </w:trPr>
        <w:tc>
          <w:tcPr>
            <w:tcW w:w="7744" w:type="dxa"/>
            <w:gridSpan w:val="2"/>
            <w:vAlign w:val="center"/>
          </w:tcPr>
          <w:p w14:paraId="2D626A81" w14:textId="1D9BCA7D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Mierzone parametry</w:t>
            </w:r>
          </w:p>
        </w:tc>
        <w:tc>
          <w:tcPr>
            <w:tcW w:w="3030" w:type="dxa"/>
            <w:shd w:val="clear" w:color="auto" w:fill="auto"/>
          </w:tcPr>
          <w:p w14:paraId="339C9461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8F52BF3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37734D21" w14:textId="77777777" w:rsidTr="00CA207C">
        <w:trPr>
          <w:trHeight w:val="61"/>
        </w:trPr>
        <w:tc>
          <w:tcPr>
            <w:tcW w:w="1010" w:type="dxa"/>
            <w:vAlign w:val="center"/>
          </w:tcPr>
          <w:p w14:paraId="77F6E278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555AFC2B" w14:textId="6F78DE8F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>Integralny pomiar stężenia tlenu</w:t>
            </w:r>
          </w:p>
        </w:tc>
        <w:tc>
          <w:tcPr>
            <w:tcW w:w="3030" w:type="dxa"/>
            <w:shd w:val="clear" w:color="auto" w:fill="auto"/>
          </w:tcPr>
          <w:p w14:paraId="1E88F117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695AF50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7D9847C9" w14:textId="77777777" w:rsidTr="00CA207C">
        <w:trPr>
          <w:trHeight w:val="61"/>
        </w:trPr>
        <w:tc>
          <w:tcPr>
            <w:tcW w:w="1010" w:type="dxa"/>
            <w:vAlign w:val="center"/>
          </w:tcPr>
          <w:p w14:paraId="5D62C640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315C683B" w14:textId="0AFF04DF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>Pomiar całkowitej częstości oddychania</w:t>
            </w:r>
          </w:p>
        </w:tc>
        <w:tc>
          <w:tcPr>
            <w:tcW w:w="3030" w:type="dxa"/>
            <w:shd w:val="clear" w:color="auto" w:fill="auto"/>
          </w:tcPr>
          <w:p w14:paraId="41177740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C46A798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60EECD80" w14:textId="77777777" w:rsidTr="00CA207C">
        <w:trPr>
          <w:trHeight w:val="61"/>
        </w:trPr>
        <w:tc>
          <w:tcPr>
            <w:tcW w:w="1010" w:type="dxa"/>
            <w:vAlign w:val="center"/>
          </w:tcPr>
          <w:p w14:paraId="5606D47E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5F12C3F5" w14:textId="746A884B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>Pomiar objętości pojedynczego oddechu</w:t>
            </w:r>
          </w:p>
        </w:tc>
        <w:tc>
          <w:tcPr>
            <w:tcW w:w="3030" w:type="dxa"/>
            <w:shd w:val="clear" w:color="auto" w:fill="auto"/>
          </w:tcPr>
          <w:p w14:paraId="6DF47434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61AE5CD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78891157" w14:textId="77777777" w:rsidTr="00CA207C">
        <w:trPr>
          <w:trHeight w:val="61"/>
        </w:trPr>
        <w:tc>
          <w:tcPr>
            <w:tcW w:w="1010" w:type="dxa"/>
            <w:vAlign w:val="center"/>
          </w:tcPr>
          <w:p w14:paraId="444E9425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159637D2" w14:textId="35FBA8AC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>Pomiar całkowitej objętości wentylacji minutowej</w:t>
            </w:r>
          </w:p>
        </w:tc>
        <w:tc>
          <w:tcPr>
            <w:tcW w:w="3030" w:type="dxa"/>
            <w:shd w:val="clear" w:color="auto" w:fill="auto"/>
          </w:tcPr>
          <w:p w14:paraId="3EE827BD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B495D31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4D4B9E6D" w14:textId="77777777" w:rsidTr="00CA207C">
        <w:trPr>
          <w:trHeight w:val="61"/>
        </w:trPr>
        <w:tc>
          <w:tcPr>
            <w:tcW w:w="1010" w:type="dxa"/>
            <w:vAlign w:val="center"/>
          </w:tcPr>
          <w:p w14:paraId="3D6B3037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54258053" w14:textId="1282990B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>Pomiar objętości spontanicznej wentylacji minutowej</w:t>
            </w:r>
          </w:p>
        </w:tc>
        <w:tc>
          <w:tcPr>
            <w:tcW w:w="3030" w:type="dxa"/>
            <w:shd w:val="clear" w:color="auto" w:fill="auto"/>
          </w:tcPr>
          <w:p w14:paraId="3DB8E1E5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8BEDDB0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25F69BB7" w14:textId="77777777" w:rsidTr="00CA207C">
        <w:trPr>
          <w:trHeight w:val="61"/>
        </w:trPr>
        <w:tc>
          <w:tcPr>
            <w:tcW w:w="1010" w:type="dxa"/>
            <w:vAlign w:val="center"/>
          </w:tcPr>
          <w:p w14:paraId="69098E3E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2EA2C7C7" w14:textId="3735E435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>Pomiar ciśnienia szczytowego</w:t>
            </w:r>
          </w:p>
        </w:tc>
        <w:tc>
          <w:tcPr>
            <w:tcW w:w="3030" w:type="dxa"/>
            <w:shd w:val="clear" w:color="auto" w:fill="auto"/>
          </w:tcPr>
          <w:p w14:paraId="35D6DC4F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ECE9353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27A4CAE2" w14:textId="77777777" w:rsidTr="00CA207C">
        <w:trPr>
          <w:trHeight w:val="61"/>
        </w:trPr>
        <w:tc>
          <w:tcPr>
            <w:tcW w:w="1010" w:type="dxa"/>
            <w:vAlign w:val="center"/>
          </w:tcPr>
          <w:p w14:paraId="00C076AE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7295915A" w14:textId="29809B59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>Pomiar średniego ciśnienia w układzie oddechowym</w:t>
            </w:r>
          </w:p>
        </w:tc>
        <w:tc>
          <w:tcPr>
            <w:tcW w:w="3030" w:type="dxa"/>
            <w:shd w:val="clear" w:color="auto" w:fill="auto"/>
          </w:tcPr>
          <w:p w14:paraId="6EF626F9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4421ECE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1E2EF156" w14:textId="77777777" w:rsidTr="00CA207C">
        <w:trPr>
          <w:trHeight w:val="61"/>
        </w:trPr>
        <w:tc>
          <w:tcPr>
            <w:tcW w:w="1010" w:type="dxa"/>
            <w:vAlign w:val="center"/>
          </w:tcPr>
          <w:p w14:paraId="7808184A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6998C711" w14:textId="45D473DB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>Pomiar stosunku wdech/wydech I:E</w:t>
            </w:r>
          </w:p>
        </w:tc>
        <w:tc>
          <w:tcPr>
            <w:tcW w:w="3030" w:type="dxa"/>
            <w:shd w:val="clear" w:color="auto" w:fill="auto"/>
          </w:tcPr>
          <w:p w14:paraId="2519BE81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7AE20D8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3FB744A2" w14:textId="77777777" w:rsidTr="00CA207C">
        <w:trPr>
          <w:trHeight w:val="61"/>
        </w:trPr>
        <w:tc>
          <w:tcPr>
            <w:tcW w:w="1010" w:type="dxa"/>
            <w:vAlign w:val="center"/>
          </w:tcPr>
          <w:p w14:paraId="09ED352E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6C1DDD61" w14:textId="026D8030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>Pomiar ciśnienia plateau</w:t>
            </w:r>
          </w:p>
        </w:tc>
        <w:tc>
          <w:tcPr>
            <w:tcW w:w="3030" w:type="dxa"/>
            <w:shd w:val="clear" w:color="auto" w:fill="auto"/>
          </w:tcPr>
          <w:p w14:paraId="50C2D0DE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CD3AD96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383CA09A" w14:textId="77777777" w:rsidTr="00CA207C">
        <w:trPr>
          <w:trHeight w:val="61"/>
        </w:trPr>
        <w:tc>
          <w:tcPr>
            <w:tcW w:w="1010" w:type="dxa"/>
            <w:vAlign w:val="center"/>
          </w:tcPr>
          <w:p w14:paraId="74D0DF54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0C14899D" w14:textId="3DDB6CEE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>Pomiar ciśnienia PEEP/CPAP</w:t>
            </w:r>
          </w:p>
        </w:tc>
        <w:tc>
          <w:tcPr>
            <w:tcW w:w="3030" w:type="dxa"/>
            <w:shd w:val="clear" w:color="auto" w:fill="auto"/>
          </w:tcPr>
          <w:p w14:paraId="0AEFF553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2A327DA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2BA5B29D" w14:textId="77777777" w:rsidTr="00CA207C">
        <w:trPr>
          <w:trHeight w:val="61"/>
        </w:trPr>
        <w:tc>
          <w:tcPr>
            <w:tcW w:w="1010" w:type="dxa"/>
            <w:vAlign w:val="center"/>
          </w:tcPr>
          <w:p w14:paraId="08E9F596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127F3377" w14:textId="25EEC8D9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 xml:space="preserve">Pomiar ciśnienia </w:t>
            </w:r>
            <w:proofErr w:type="spellStart"/>
            <w:r w:rsidRPr="00204E3D">
              <w:rPr>
                <w:rFonts w:ascii="Arial Narrow" w:hAnsi="Arial Narrow"/>
                <w:sz w:val="20"/>
                <w:szCs w:val="20"/>
              </w:rPr>
              <w:t>AutoPEEP</w:t>
            </w:r>
            <w:proofErr w:type="spellEnd"/>
          </w:p>
        </w:tc>
        <w:tc>
          <w:tcPr>
            <w:tcW w:w="3030" w:type="dxa"/>
            <w:shd w:val="clear" w:color="auto" w:fill="auto"/>
          </w:tcPr>
          <w:p w14:paraId="34E62A02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CE65707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71A66A43" w14:textId="77777777" w:rsidTr="00CA207C">
        <w:trPr>
          <w:trHeight w:val="61"/>
        </w:trPr>
        <w:tc>
          <w:tcPr>
            <w:tcW w:w="1010" w:type="dxa"/>
            <w:vAlign w:val="center"/>
          </w:tcPr>
          <w:p w14:paraId="0EC1E94F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40203EFC" w14:textId="549BE3E7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>Pomiar podatności statycznej płuc pacjenta</w:t>
            </w:r>
          </w:p>
        </w:tc>
        <w:tc>
          <w:tcPr>
            <w:tcW w:w="3030" w:type="dxa"/>
            <w:shd w:val="clear" w:color="auto" w:fill="auto"/>
          </w:tcPr>
          <w:p w14:paraId="301D27BC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98A1722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5EE56F79" w14:textId="77777777" w:rsidTr="00CA207C">
        <w:trPr>
          <w:trHeight w:val="61"/>
        </w:trPr>
        <w:tc>
          <w:tcPr>
            <w:tcW w:w="1010" w:type="dxa"/>
            <w:vAlign w:val="center"/>
          </w:tcPr>
          <w:p w14:paraId="1847704C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07ABD314" w14:textId="7B830229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>Pomiar NIF/MIP maksymalnego ciśnienia wdechowego, negatywnej siły wdechowej.</w:t>
            </w:r>
          </w:p>
        </w:tc>
        <w:tc>
          <w:tcPr>
            <w:tcW w:w="3030" w:type="dxa"/>
            <w:shd w:val="clear" w:color="auto" w:fill="auto"/>
          </w:tcPr>
          <w:p w14:paraId="65CD53F8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11B49A8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4BC328EA" w14:textId="77777777" w:rsidTr="00CA207C">
        <w:trPr>
          <w:trHeight w:val="61"/>
        </w:trPr>
        <w:tc>
          <w:tcPr>
            <w:tcW w:w="1010" w:type="dxa"/>
            <w:vAlign w:val="center"/>
          </w:tcPr>
          <w:p w14:paraId="22F24CB3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44753D67" w14:textId="6BF6D8A7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>Pomiar P 0,1 ciśnienia okluzji po 100 ms.</w:t>
            </w:r>
          </w:p>
        </w:tc>
        <w:tc>
          <w:tcPr>
            <w:tcW w:w="3030" w:type="dxa"/>
            <w:shd w:val="clear" w:color="auto" w:fill="auto"/>
          </w:tcPr>
          <w:p w14:paraId="60C1721B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8435FE7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1F954837" w14:textId="77777777" w:rsidTr="00CA207C">
        <w:trPr>
          <w:trHeight w:val="61"/>
        </w:trPr>
        <w:tc>
          <w:tcPr>
            <w:tcW w:w="1010" w:type="dxa"/>
            <w:vAlign w:val="center"/>
          </w:tcPr>
          <w:p w14:paraId="19056690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7F3C55B6" w14:textId="77E25EF3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>Indeks dyszenia RSB/SBI (f/</w:t>
            </w:r>
            <w:proofErr w:type="spellStart"/>
            <w:r w:rsidRPr="00204E3D">
              <w:rPr>
                <w:rFonts w:ascii="Arial Narrow" w:hAnsi="Arial Narrow"/>
                <w:sz w:val="20"/>
                <w:szCs w:val="20"/>
              </w:rPr>
              <w:t>Vt</w:t>
            </w:r>
            <w:proofErr w:type="spellEnd"/>
            <w:r w:rsidRPr="00204E3D"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3030" w:type="dxa"/>
            <w:shd w:val="clear" w:color="auto" w:fill="auto"/>
          </w:tcPr>
          <w:p w14:paraId="48B1182F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CF9A0A9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075102D3" w14:textId="77777777" w:rsidTr="00CA207C">
        <w:trPr>
          <w:trHeight w:val="61"/>
        </w:trPr>
        <w:tc>
          <w:tcPr>
            <w:tcW w:w="1010" w:type="dxa"/>
            <w:vAlign w:val="center"/>
          </w:tcPr>
          <w:p w14:paraId="3D003122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4B69C64F" w14:textId="426179DA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>Pomiar objętości przecieku w fazie wdechu przy włączonej funkcji kompensacji nieszczelności</w:t>
            </w:r>
          </w:p>
        </w:tc>
        <w:tc>
          <w:tcPr>
            <w:tcW w:w="3030" w:type="dxa"/>
            <w:shd w:val="clear" w:color="auto" w:fill="auto"/>
          </w:tcPr>
          <w:p w14:paraId="33E9A030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4B322F6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065FA10A" w14:textId="77777777" w:rsidTr="00CA207C">
        <w:trPr>
          <w:trHeight w:val="61"/>
        </w:trPr>
        <w:tc>
          <w:tcPr>
            <w:tcW w:w="1010" w:type="dxa"/>
            <w:vAlign w:val="center"/>
          </w:tcPr>
          <w:p w14:paraId="49E608C2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18EAC57C" w14:textId="308C777D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>Pomiar przecieku w fazie wydechowej przy danym ciśnieniu PEEP przy włączonej funkcji kompensacji nieszczelności</w:t>
            </w:r>
          </w:p>
        </w:tc>
        <w:tc>
          <w:tcPr>
            <w:tcW w:w="3030" w:type="dxa"/>
            <w:shd w:val="clear" w:color="auto" w:fill="auto"/>
          </w:tcPr>
          <w:p w14:paraId="01A6D2B5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7EE271E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00EF763A" w14:textId="77777777" w:rsidTr="00601690">
        <w:trPr>
          <w:trHeight w:val="61"/>
        </w:trPr>
        <w:tc>
          <w:tcPr>
            <w:tcW w:w="7744" w:type="dxa"/>
            <w:gridSpan w:val="2"/>
            <w:vAlign w:val="center"/>
          </w:tcPr>
          <w:p w14:paraId="455EEC9A" w14:textId="2C89FFC3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Monitor</w:t>
            </w:r>
          </w:p>
        </w:tc>
        <w:tc>
          <w:tcPr>
            <w:tcW w:w="3030" w:type="dxa"/>
            <w:shd w:val="clear" w:color="auto" w:fill="auto"/>
          </w:tcPr>
          <w:p w14:paraId="65A7A8BC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C011780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45B73781" w14:textId="77777777" w:rsidTr="00E4471A">
        <w:trPr>
          <w:trHeight w:val="61"/>
        </w:trPr>
        <w:tc>
          <w:tcPr>
            <w:tcW w:w="1010" w:type="dxa"/>
            <w:vAlign w:val="center"/>
          </w:tcPr>
          <w:p w14:paraId="7D9731C2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2C5CE381" w14:textId="64C0884A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color w:val="000000"/>
                <w:sz w:val="20"/>
                <w:szCs w:val="20"/>
              </w:rPr>
              <w:t>Podstawowy kolorowy monitor o przekątnej całkowitej min. 14" do obrazowania parametrów wentylacji oraz wyboru i nastawiania parametrów wentylacji – ekran dotykowy</w:t>
            </w:r>
          </w:p>
        </w:tc>
        <w:tc>
          <w:tcPr>
            <w:tcW w:w="3030" w:type="dxa"/>
            <w:shd w:val="clear" w:color="auto" w:fill="auto"/>
          </w:tcPr>
          <w:p w14:paraId="02908CD5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E7766FF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7B7E54FB" w14:textId="77777777" w:rsidTr="00E4471A">
        <w:trPr>
          <w:trHeight w:val="61"/>
        </w:trPr>
        <w:tc>
          <w:tcPr>
            <w:tcW w:w="1010" w:type="dxa"/>
            <w:vAlign w:val="center"/>
          </w:tcPr>
          <w:p w14:paraId="20D92BCD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</w:tcPr>
          <w:p w14:paraId="46722C71" w14:textId="4939726C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color w:val="000000"/>
                <w:sz w:val="20"/>
                <w:szCs w:val="20"/>
              </w:rPr>
              <w:t>Możliwość obrotu monitora w płaszczyźnie poziomej lub/i pionowej w stosunku do respiratora</w:t>
            </w:r>
          </w:p>
        </w:tc>
        <w:tc>
          <w:tcPr>
            <w:tcW w:w="3030" w:type="dxa"/>
            <w:shd w:val="clear" w:color="auto" w:fill="auto"/>
          </w:tcPr>
          <w:p w14:paraId="251FC424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EB471CB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41498F5C" w14:textId="77777777" w:rsidTr="00E4471A">
        <w:trPr>
          <w:trHeight w:val="61"/>
        </w:trPr>
        <w:tc>
          <w:tcPr>
            <w:tcW w:w="1010" w:type="dxa"/>
            <w:vAlign w:val="center"/>
          </w:tcPr>
          <w:p w14:paraId="388F1207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</w:tcPr>
          <w:p w14:paraId="63B35F4C" w14:textId="3BE77685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color w:val="000000"/>
                <w:sz w:val="20"/>
                <w:szCs w:val="20"/>
              </w:rPr>
              <w:t>Dodatkowy wyświetlacz, ekran itp. informujący o podstawowych parametrach wentylacji przy uszkodzeniu ekranu głównego</w:t>
            </w:r>
          </w:p>
        </w:tc>
        <w:tc>
          <w:tcPr>
            <w:tcW w:w="3030" w:type="dxa"/>
            <w:shd w:val="clear" w:color="auto" w:fill="auto"/>
          </w:tcPr>
          <w:p w14:paraId="735BCEC2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417D4C0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0E72BB10" w14:textId="77777777" w:rsidTr="00E4471A">
        <w:trPr>
          <w:trHeight w:val="61"/>
        </w:trPr>
        <w:tc>
          <w:tcPr>
            <w:tcW w:w="1010" w:type="dxa"/>
            <w:vAlign w:val="center"/>
          </w:tcPr>
          <w:p w14:paraId="3E0D8C72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39BAABA0" w14:textId="77777777" w:rsidR="0052289A" w:rsidRPr="00204E3D" w:rsidRDefault="0052289A" w:rsidP="0052289A">
            <w:pPr>
              <w:pStyle w:val="Tekstpodstawowy"/>
              <w:spacing w:before="40" w:after="4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4E3D">
              <w:rPr>
                <w:rFonts w:ascii="Arial Narrow" w:hAnsi="Arial Narrow"/>
                <w:color w:val="000000"/>
                <w:sz w:val="20"/>
                <w:szCs w:val="20"/>
              </w:rPr>
              <w:t>Prezentacja na ekranie min.4 krzywych oddechowych</w:t>
            </w:r>
          </w:p>
          <w:p w14:paraId="28D1CAF5" w14:textId="4956F4C3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 xml:space="preserve"> Ciśnienie, przepływ, objętość z możliwością  wyświetlania ich jednocześnie na ekranie</w:t>
            </w:r>
          </w:p>
        </w:tc>
        <w:tc>
          <w:tcPr>
            <w:tcW w:w="3030" w:type="dxa"/>
            <w:shd w:val="clear" w:color="auto" w:fill="auto"/>
          </w:tcPr>
          <w:p w14:paraId="1363CECE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tak</w:t>
            </w:r>
          </w:p>
        </w:tc>
        <w:tc>
          <w:tcPr>
            <w:tcW w:w="2693" w:type="dxa"/>
          </w:tcPr>
          <w:p w14:paraId="77017858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449FD91D" w14:textId="77777777" w:rsidTr="00E4471A">
        <w:trPr>
          <w:trHeight w:val="61"/>
        </w:trPr>
        <w:tc>
          <w:tcPr>
            <w:tcW w:w="1010" w:type="dxa"/>
            <w:vAlign w:val="center"/>
          </w:tcPr>
          <w:p w14:paraId="627F0849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3E6DD08E" w14:textId="27F8BC4D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color w:val="000000"/>
                <w:sz w:val="20"/>
                <w:szCs w:val="20"/>
              </w:rPr>
              <w:t>Graficzna prezentacja pętli ciśnienie- objętość lub przepływ objętość</w:t>
            </w:r>
          </w:p>
        </w:tc>
        <w:tc>
          <w:tcPr>
            <w:tcW w:w="3030" w:type="dxa"/>
            <w:shd w:val="clear" w:color="auto" w:fill="auto"/>
          </w:tcPr>
          <w:p w14:paraId="15E6B0FA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E20350B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3FBF50CF" w14:textId="77777777" w:rsidTr="00F91790">
        <w:trPr>
          <w:trHeight w:val="61"/>
        </w:trPr>
        <w:tc>
          <w:tcPr>
            <w:tcW w:w="7744" w:type="dxa"/>
            <w:gridSpan w:val="2"/>
            <w:vAlign w:val="center"/>
          </w:tcPr>
          <w:p w14:paraId="4768F779" w14:textId="5F51959D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Alarmy</w:t>
            </w:r>
          </w:p>
        </w:tc>
        <w:tc>
          <w:tcPr>
            <w:tcW w:w="3030" w:type="dxa"/>
            <w:shd w:val="clear" w:color="auto" w:fill="auto"/>
          </w:tcPr>
          <w:p w14:paraId="20EAB17A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6A76AF6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3C440A79" w14:textId="77777777" w:rsidTr="0028263F">
        <w:trPr>
          <w:trHeight w:val="61"/>
        </w:trPr>
        <w:tc>
          <w:tcPr>
            <w:tcW w:w="1010" w:type="dxa"/>
            <w:vAlign w:val="center"/>
          </w:tcPr>
          <w:p w14:paraId="298BEF31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7863E40B" w14:textId="6F7CA946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color w:val="000000"/>
                <w:sz w:val="20"/>
                <w:szCs w:val="20"/>
              </w:rPr>
              <w:t xml:space="preserve">Hierarchia alarmów w zależności od ważności </w:t>
            </w:r>
          </w:p>
        </w:tc>
        <w:tc>
          <w:tcPr>
            <w:tcW w:w="3030" w:type="dxa"/>
            <w:shd w:val="clear" w:color="auto" w:fill="auto"/>
          </w:tcPr>
          <w:p w14:paraId="2B307182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C7F5746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245C0467" w14:textId="77777777" w:rsidTr="0028263F">
        <w:trPr>
          <w:trHeight w:val="61"/>
        </w:trPr>
        <w:tc>
          <w:tcPr>
            <w:tcW w:w="1010" w:type="dxa"/>
            <w:vAlign w:val="center"/>
          </w:tcPr>
          <w:p w14:paraId="1952891E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0E63107A" w14:textId="1C76E1A9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color w:val="000000"/>
                <w:sz w:val="20"/>
                <w:szCs w:val="20"/>
              </w:rPr>
              <w:t>Zaniku zasilania sieciowego</w:t>
            </w:r>
          </w:p>
        </w:tc>
        <w:tc>
          <w:tcPr>
            <w:tcW w:w="3030" w:type="dxa"/>
            <w:shd w:val="clear" w:color="auto" w:fill="auto"/>
          </w:tcPr>
          <w:p w14:paraId="097BE43A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0EF389E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601FB95F" w14:textId="77777777" w:rsidTr="0028263F">
        <w:trPr>
          <w:trHeight w:val="61"/>
        </w:trPr>
        <w:tc>
          <w:tcPr>
            <w:tcW w:w="1010" w:type="dxa"/>
            <w:vAlign w:val="center"/>
          </w:tcPr>
          <w:p w14:paraId="7921B8C2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1DB9E669" w14:textId="17BBD45B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color w:val="000000"/>
                <w:sz w:val="20"/>
                <w:szCs w:val="20"/>
              </w:rPr>
              <w:t>Zaniku zasilania bateryjnego</w:t>
            </w:r>
          </w:p>
        </w:tc>
        <w:tc>
          <w:tcPr>
            <w:tcW w:w="3030" w:type="dxa"/>
            <w:shd w:val="clear" w:color="auto" w:fill="auto"/>
          </w:tcPr>
          <w:p w14:paraId="7FC90E67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F3A7177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60B4E109" w14:textId="77777777" w:rsidTr="0028263F">
        <w:trPr>
          <w:trHeight w:val="61"/>
        </w:trPr>
        <w:tc>
          <w:tcPr>
            <w:tcW w:w="1010" w:type="dxa"/>
            <w:vAlign w:val="center"/>
          </w:tcPr>
          <w:p w14:paraId="3C1754DE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661F9CF1" w14:textId="1BCE773C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color w:val="000000"/>
                <w:sz w:val="20"/>
                <w:szCs w:val="20"/>
              </w:rPr>
              <w:t>Niskiego ciśnienia  tlenu , powietrza</w:t>
            </w:r>
          </w:p>
        </w:tc>
        <w:tc>
          <w:tcPr>
            <w:tcW w:w="3030" w:type="dxa"/>
            <w:shd w:val="clear" w:color="auto" w:fill="auto"/>
          </w:tcPr>
          <w:p w14:paraId="65D4B0A6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B89CE1C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6EA3FFFF" w14:textId="77777777" w:rsidTr="0028263F">
        <w:trPr>
          <w:trHeight w:val="61"/>
        </w:trPr>
        <w:tc>
          <w:tcPr>
            <w:tcW w:w="1010" w:type="dxa"/>
            <w:vAlign w:val="center"/>
          </w:tcPr>
          <w:p w14:paraId="162A0072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645FD7A6" w14:textId="5AC0F9E9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color w:val="000000"/>
                <w:sz w:val="20"/>
                <w:szCs w:val="20"/>
              </w:rPr>
              <w:t>Za niskiego lub zbyt wysokiego stężenia tlenu w ramieniu wdechowym</w:t>
            </w:r>
          </w:p>
        </w:tc>
        <w:tc>
          <w:tcPr>
            <w:tcW w:w="3030" w:type="dxa"/>
            <w:shd w:val="clear" w:color="auto" w:fill="auto"/>
          </w:tcPr>
          <w:p w14:paraId="4BE0EB06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EA5185A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128951FE" w14:textId="77777777" w:rsidTr="0028263F">
        <w:trPr>
          <w:trHeight w:val="61"/>
        </w:trPr>
        <w:tc>
          <w:tcPr>
            <w:tcW w:w="1010" w:type="dxa"/>
            <w:vAlign w:val="center"/>
          </w:tcPr>
          <w:p w14:paraId="24A0C888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4739DCA7" w14:textId="38403391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>Wysokiego ciśnienia</w:t>
            </w:r>
          </w:p>
        </w:tc>
        <w:tc>
          <w:tcPr>
            <w:tcW w:w="3030" w:type="dxa"/>
            <w:shd w:val="clear" w:color="auto" w:fill="auto"/>
          </w:tcPr>
          <w:p w14:paraId="11D2C4F1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DDA15F5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5327D8D6" w14:textId="77777777" w:rsidTr="0028263F">
        <w:trPr>
          <w:trHeight w:val="61"/>
        </w:trPr>
        <w:tc>
          <w:tcPr>
            <w:tcW w:w="1010" w:type="dxa"/>
            <w:vAlign w:val="center"/>
          </w:tcPr>
          <w:p w14:paraId="391B25A9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61809A8F" w14:textId="120705F0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>Alarm wysokiej częstości oddechów</w:t>
            </w:r>
          </w:p>
        </w:tc>
        <w:tc>
          <w:tcPr>
            <w:tcW w:w="3030" w:type="dxa"/>
            <w:shd w:val="clear" w:color="auto" w:fill="auto"/>
          </w:tcPr>
          <w:p w14:paraId="1DB65BCF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7ECD156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6925DA6F" w14:textId="77777777" w:rsidTr="0028263F">
        <w:trPr>
          <w:trHeight w:val="61"/>
        </w:trPr>
        <w:tc>
          <w:tcPr>
            <w:tcW w:w="1010" w:type="dxa"/>
            <w:vAlign w:val="center"/>
          </w:tcPr>
          <w:p w14:paraId="3AB668AD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02DA9403" w14:textId="327B8DDF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>Alarm niskiej częstości oddechów lub bezdechu</w:t>
            </w:r>
          </w:p>
        </w:tc>
        <w:tc>
          <w:tcPr>
            <w:tcW w:w="3030" w:type="dxa"/>
            <w:shd w:val="clear" w:color="auto" w:fill="auto"/>
          </w:tcPr>
          <w:p w14:paraId="166CDE6E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99DE34C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21790493" w14:textId="77777777" w:rsidTr="0028263F">
        <w:trPr>
          <w:trHeight w:val="61"/>
        </w:trPr>
        <w:tc>
          <w:tcPr>
            <w:tcW w:w="1010" w:type="dxa"/>
            <w:vAlign w:val="center"/>
          </w:tcPr>
          <w:p w14:paraId="6C39CFE1" w14:textId="77777777" w:rsidR="0052289A" w:rsidRPr="00204E3D" w:rsidRDefault="0052289A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00E8D8BD" w14:textId="48FE7B01" w:rsidR="0052289A" w:rsidRPr="00204E3D" w:rsidRDefault="0052289A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>Pamięć alarmów z komentarzem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FCF70A5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4216DAA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89A" w:rsidRPr="00204E3D" w14:paraId="50E0FCB6" w14:textId="77777777" w:rsidTr="00D2391B">
        <w:trPr>
          <w:trHeight w:val="61"/>
        </w:trPr>
        <w:tc>
          <w:tcPr>
            <w:tcW w:w="7744" w:type="dxa"/>
            <w:gridSpan w:val="2"/>
            <w:vAlign w:val="center"/>
          </w:tcPr>
          <w:p w14:paraId="3F9EA304" w14:textId="6504870D" w:rsidR="0052289A" w:rsidRPr="00204E3D" w:rsidRDefault="009E1F97" w:rsidP="0052289A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Inne funkcje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3E0A379" w14:textId="77777777" w:rsidR="0052289A" w:rsidRPr="00204E3D" w:rsidRDefault="0052289A" w:rsidP="0052289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BEC3CB0" w14:textId="77777777" w:rsidR="0052289A" w:rsidRPr="00204E3D" w:rsidRDefault="0052289A" w:rsidP="0052289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E1F97" w:rsidRPr="00204E3D" w14:paraId="39D8D28E" w14:textId="77777777" w:rsidTr="003A0B3A">
        <w:trPr>
          <w:trHeight w:val="61"/>
        </w:trPr>
        <w:tc>
          <w:tcPr>
            <w:tcW w:w="1010" w:type="dxa"/>
            <w:vAlign w:val="center"/>
          </w:tcPr>
          <w:p w14:paraId="624BA49D" w14:textId="77777777" w:rsidR="009E1F97" w:rsidRPr="00204E3D" w:rsidRDefault="009E1F97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0AF6F45A" w14:textId="714F2DAF" w:rsidR="009E1F97" w:rsidRPr="00204E3D" w:rsidRDefault="009E1F97" w:rsidP="009E1F9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>Automatyczna kompensacja przecieków możliwa do włączenia  w trybach inwazyjnych i nieinwazyjnych wentylacji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F08E7F4" w14:textId="77777777" w:rsidR="009E1F97" w:rsidRPr="00204E3D" w:rsidRDefault="009E1F97" w:rsidP="009E1F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3B74B83" w14:textId="77777777" w:rsidR="009E1F97" w:rsidRPr="00204E3D" w:rsidRDefault="009E1F97" w:rsidP="009E1F9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E1F97" w:rsidRPr="00204E3D" w14:paraId="494D7CB7" w14:textId="77777777" w:rsidTr="003A0B3A">
        <w:trPr>
          <w:trHeight w:val="70"/>
        </w:trPr>
        <w:tc>
          <w:tcPr>
            <w:tcW w:w="1010" w:type="dxa"/>
            <w:vAlign w:val="center"/>
          </w:tcPr>
          <w:p w14:paraId="4E1275FD" w14:textId="77777777" w:rsidR="009E1F97" w:rsidRPr="00204E3D" w:rsidRDefault="009E1F97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35455409" w14:textId="05987988" w:rsidR="009E1F97" w:rsidRPr="00204E3D" w:rsidRDefault="009E1F97" w:rsidP="009E1F9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>Funkcja Stand-by. Respirator musi mieć możliwość świadomego odłączenia układu oddechowego od pacjenta, z zawieszeniem wszystkich alarmów. Po ponownym podłączeniu układu oddechowego respirator powinien automatycznie rozpocząć wentylacje z parametrami z przed rozłączenia.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FB5B10A" w14:textId="77777777" w:rsidR="009E1F97" w:rsidRPr="00204E3D" w:rsidRDefault="009E1F97" w:rsidP="009E1F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855A952" w14:textId="77777777" w:rsidR="009E1F97" w:rsidRPr="00204E3D" w:rsidRDefault="009E1F97" w:rsidP="009E1F9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E1F97" w:rsidRPr="00204E3D" w14:paraId="71641FEE" w14:textId="77777777" w:rsidTr="003A0B3A">
        <w:trPr>
          <w:trHeight w:val="61"/>
        </w:trPr>
        <w:tc>
          <w:tcPr>
            <w:tcW w:w="1010" w:type="dxa"/>
            <w:vAlign w:val="center"/>
          </w:tcPr>
          <w:p w14:paraId="3CB64EB9" w14:textId="77777777" w:rsidR="009E1F97" w:rsidRPr="00204E3D" w:rsidRDefault="009E1F97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38F6EBAB" w14:textId="457AF9B3" w:rsidR="009E1F97" w:rsidRPr="00204E3D" w:rsidRDefault="009E1F97" w:rsidP="009E1F9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>Wentylacja bezpieczeństwa. Zachowanie ciągłości wentylacji poprzez obejście elementów podejrzanych o uszkodzenie, gdy testy diagnostyczne prowadzone w tle normalnej pracy wykryją problem dotyczący elementów mieszania gazów, systemu wdechowego lub systemy wydechowego. Funkcja ta ma za zadanie dać operatorowi czas na wymianę respiratora na sprawny.</w:t>
            </w:r>
          </w:p>
        </w:tc>
        <w:tc>
          <w:tcPr>
            <w:tcW w:w="3030" w:type="dxa"/>
            <w:shd w:val="clear" w:color="auto" w:fill="auto"/>
          </w:tcPr>
          <w:p w14:paraId="73BBDE81" w14:textId="77777777" w:rsidR="009E1F97" w:rsidRPr="00204E3D" w:rsidRDefault="009E1F97" w:rsidP="009E1F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953DD79" w14:textId="77777777" w:rsidR="009E1F97" w:rsidRPr="00204E3D" w:rsidRDefault="009E1F97" w:rsidP="009E1F9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E1F97" w:rsidRPr="00204E3D" w14:paraId="6A6D804C" w14:textId="77777777" w:rsidTr="003A0B3A">
        <w:trPr>
          <w:trHeight w:val="61"/>
        </w:trPr>
        <w:tc>
          <w:tcPr>
            <w:tcW w:w="1010" w:type="dxa"/>
            <w:vAlign w:val="center"/>
          </w:tcPr>
          <w:p w14:paraId="2929D769" w14:textId="77777777" w:rsidR="009E1F97" w:rsidRPr="00204E3D" w:rsidRDefault="009E1F97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4539AAFD" w14:textId="19CA10B6" w:rsidR="009E1F97" w:rsidRPr="00204E3D" w:rsidRDefault="009E1F97" w:rsidP="009E1F9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>Szybki start wentylacji. Respirator posiada bezpieczną wentylację startową. Umożliwia podłączenie pacjenta i włączenie respiratora bez wybierania i ustawiania jakichkolwiek parametrów. Po rozpoczęciu wentylacji możliwa jest korekcja ustawień trybu wentylacji oraz wszystkich parametrów</w:t>
            </w:r>
          </w:p>
        </w:tc>
        <w:tc>
          <w:tcPr>
            <w:tcW w:w="3030" w:type="dxa"/>
            <w:shd w:val="clear" w:color="auto" w:fill="auto"/>
          </w:tcPr>
          <w:p w14:paraId="50618F90" w14:textId="77777777" w:rsidR="009E1F97" w:rsidRPr="00204E3D" w:rsidRDefault="009E1F97" w:rsidP="009E1F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9CD777B" w14:textId="77777777" w:rsidR="009E1F97" w:rsidRPr="00204E3D" w:rsidRDefault="009E1F97" w:rsidP="009E1F9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E1F97" w:rsidRPr="00204E3D" w14:paraId="133EC2F5" w14:textId="77777777" w:rsidTr="003A0B3A">
        <w:trPr>
          <w:trHeight w:val="61"/>
        </w:trPr>
        <w:tc>
          <w:tcPr>
            <w:tcW w:w="1010" w:type="dxa"/>
            <w:vAlign w:val="center"/>
          </w:tcPr>
          <w:p w14:paraId="05DFE2EB" w14:textId="77777777" w:rsidR="009E1F97" w:rsidRPr="00204E3D" w:rsidRDefault="009E1F97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7910F5C8" w14:textId="77EFD0EF" w:rsidR="009E1F97" w:rsidRPr="00204E3D" w:rsidRDefault="009E1F97" w:rsidP="009E1F9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>Możliwość powrotu do nastawień ostatniego pacjenta po wyłączeniu aparatu</w:t>
            </w:r>
          </w:p>
        </w:tc>
        <w:tc>
          <w:tcPr>
            <w:tcW w:w="3030" w:type="dxa"/>
            <w:shd w:val="clear" w:color="auto" w:fill="auto"/>
          </w:tcPr>
          <w:p w14:paraId="1AB20480" w14:textId="77777777" w:rsidR="009E1F97" w:rsidRPr="00204E3D" w:rsidRDefault="009E1F97" w:rsidP="009E1F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A636C4E" w14:textId="77777777" w:rsidR="009E1F97" w:rsidRPr="00204E3D" w:rsidRDefault="009E1F97" w:rsidP="009E1F9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E1F97" w:rsidRPr="00204E3D" w14:paraId="3E6B4731" w14:textId="77777777" w:rsidTr="003A0B3A">
        <w:trPr>
          <w:trHeight w:val="61"/>
        </w:trPr>
        <w:tc>
          <w:tcPr>
            <w:tcW w:w="1010" w:type="dxa"/>
            <w:vAlign w:val="center"/>
          </w:tcPr>
          <w:p w14:paraId="69C9E394" w14:textId="77777777" w:rsidR="009E1F97" w:rsidRPr="00204E3D" w:rsidRDefault="009E1F97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012C95E9" w14:textId="462F5137" w:rsidR="009E1F97" w:rsidRPr="00204E3D" w:rsidRDefault="009E1F97" w:rsidP="009E1F9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 xml:space="preserve">Wstępne ustawienie parametrów wentylacji i alarmów na podstawie wagi pacjenta  oraz na podstawie wzrostu i płci pacjenta </w:t>
            </w:r>
          </w:p>
        </w:tc>
        <w:tc>
          <w:tcPr>
            <w:tcW w:w="3030" w:type="dxa"/>
            <w:shd w:val="clear" w:color="auto" w:fill="auto"/>
          </w:tcPr>
          <w:p w14:paraId="267FC9C3" w14:textId="77777777" w:rsidR="009E1F97" w:rsidRPr="00204E3D" w:rsidRDefault="009E1F97" w:rsidP="009E1F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F6C0793" w14:textId="77777777" w:rsidR="009E1F97" w:rsidRPr="00204E3D" w:rsidRDefault="009E1F97" w:rsidP="009E1F9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E1F97" w:rsidRPr="00204E3D" w14:paraId="3F424D11" w14:textId="77777777" w:rsidTr="003A0B3A">
        <w:trPr>
          <w:trHeight w:val="61"/>
        </w:trPr>
        <w:tc>
          <w:tcPr>
            <w:tcW w:w="1010" w:type="dxa"/>
            <w:vAlign w:val="center"/>
          </w:tcPr>
          <w:p w14:paraId="3496E826" w14:textId="77777777" w:rsidR="009E1F97" w:rsidRPr="00204E3D" w:rsidRDefault="009E1F97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1C54C496" w14:textId="204B9681" w:rsidR="009E1F97" w:rsidRPr="00204E3D" w:rsidRDefault="009E1F97" w:rsidP="009E1F9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>Zabezpieczenie przed przypadkową zmianą parametrów wentylacji</w:t>
            </w:r>
          </w:p>
        </w:tc>
        <w:tc>
          <w:tcPr>
            <w:tcW w:w="3030" w:type="dxa"/>
            <w:shd w:val="clear" w:color="auto" w:fill="auto"/>
          </w:tcPr>
          <w:p w14:paraId="7B066C9B" w14:textId="77777777" w:rsidR="009E1F97" w:rsidRPr="00204E3D" w:rsidRDefault="009E1F97" w:rsidP="009E1F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0816667" w14:textId="77777777" w:rsidR="009E1F97" w:rsidRPr="00204E3D" w:rsidRDefault="009E1F97" w:rsidP="009E1F9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E1F97" w:rsidRPr="00204E3D" w14:paraId="2EAA13B9" w14:textId="77777777" w:rsidTr="009C6942">
        <w:trPr>
          <w:trHeight w:val="126"/>
        </w:trPr>
        <w:tc>
          <w:tcPr>
            <w:tcW w:w="7744" w:type="dxa"/>
            <w:gridSpan w:val="2"/>
            <w:vAlign w:val="center"/>
          </w:tcPr>
          <w:p w14:paraId="4A2C8890" w14:textId="31BA7EB5" w:rsidR="009E1F97" w:rsidRPr="00204E3D" w:rsidRDefault="009E1F97" w:rsidP="009E1F9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Wyposażenie respiratora</w:t>
            </w:r>
          </w:p>
        </w:tc>
        <w:tc>
          <w:tcPr>
            <w:tcW w:w="3030" w:type="dxa"/>
            <w:shd w:val="clear" w:color="auto" w:fill="auto"/>
          </w:tcPr>
          <w:p w14:paraId="297FE464" w14:textId="77777777" w:rsidR="009E1F97" w:rsidRPr="00204E3D" w:rsidRDefault="009E1F97" w:rsidP="009E1F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A698F45" w14:textId="77777777" w:rsidR="009E1F97" w:rsidRPr="00204E3D" w:rsidRDefault="009E1F97" w:rsidP="009E1F9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E1F97" w:rsidRPr="00204E3D" w14:paraId="3CA51EFF" w14:textId="77777777" w:rsidTr="00CE7F2A">
        <w:trPr>
          <w:trHeight w:val="61"/>
        </w:trPr>
        <w:tc>
          <w:tcPr>
            <w:tcW w:w="1010" w:type="dxa"/>
            <w:vAlign w:val="center"/>
          </w:tcPr>
          <w:p w14:paraId="4DC368E3" w14:textId="77777777" w:rsidR="009E1F97" w:rsidRPr="00204E3D" w:rsidRDefault="009E1F97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5C9BADA5" w14:textId="4DC856B5" w:rsidR="009E1F97" w:rsidRPr="00204E3D" w:rsidRDefault="009E1F97" w:rsidP="009E1F9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>Jednorazowe rury oddechowe – 10 szt.</w:t>
            </w:r>
          </w:p>
        </w:tc>
        <w:tc>
          <w:tcPr>
            <w:tcW w:w="3030" w:type="dxa"/>
            <w:shd w:val="clear" w:color="auto" w:fill="auto"/>
          </w:tcPr>
          <w:p w14:paraId="5B618355" w14:textId="77777777" w:rsidR="009E1F97" w:rsidRPr="00204E3D" w:rsidRDefault="009E1F97" w:rsidP="009E1F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6F83F67" w14:textId="77777777" w:rsidR="009E1F97" w:rsidRPr="00204E3D" w:rsidRDefault="009E1F97" w:rsidP="009E1F9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E1F97" w:rsidRPr="00204E3D" w14:paraId="16F1038A" w14:textId="77777777" w:rsidTr="00CE7F2A">
        <w:trPr>
          <w:trHeight w:val="61"/>
        </w:trPr>
        <w:tc>
          <w:tcPr>
            <w:tcW w:w="1010" w:type="dxa"/>
            <w:vAlign w:val="center"/>
          </w:tcPr>
          <w:p w14:paraId="25A2E88A" w14:textId="77777777" w:rsidR="009E1F97" w:rsidRPr="00204E3D" w:rsidRDefault="009E1F97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  <w:vAlign w:val="center"/>
          </w:tcPr>
          <w:p w14:paraId="75BFD00B" w14:textId="19B34E86" w:rsidR="009E1F97" w:rsidRPr="00204E3D" w:rsidRDefault="009E1F97" w:rsidP="009E1F9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>Jednorazowy wdechowy filtr respiratorowy – 25 szt.</w:t>
            </w:r>
          </w:p>
        </w:tc>
        <w:tc>
          <w:tcPr>
            <w:tcW w:w="3030" w:type="dxa"/>
            <w:shd w:val="clear" w:color="auto" w:fill="auto"/>
          </w:tcPr>
          <w:p w14:paraId="5A9D3500" w14:textId="77777777" w:rsidR="009E1F97" w:rsidRPr="00204E3D" w:rsidRDefault="009E1F97" w:rsidP="009E1F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C071658" w14:textId="77777777" w:rsidR="009E1F97" w:rsidRPr="00204E3D" w:rsidRDefault="009E1F97" w:rsidP="009E1F9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E1F97" w:rsidRPr="00204E3D" w14:paraId="5B294E1F" w14:textId="77777777" w:rsidTr="00CE7F2A">
        <w:trPr>
          <w:trHeight w:val="61"/>
        </w:trPr>
        <w:tc>
          <w:tcPr>
            <w:tcW w:w="1010" w:type="dxa"/>
            <w:vAlign w:val="center"/>
          </w:tcPr>
          <w:p w14:paraId="3721893E" w14:textId="77777777" w:rsidR="009E1F97" w:rsidRPr="00204E3D" w:rsidRDefault="009E1F97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FFFFFF"/>
          </w:tcPr>
          <w:p w14:paraId="1C9AEDA3" w14:textId="0ED82C52" w:rsidR="009E1F97" w:rsidRPr="00204E3D" w:rsidRDefault="009E1F97" w:rsidP="009E1F9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>Jednorazowy wydechowy filtr respiratorowy  - 12 szt.</w:t>
            </w:r>
          </w:p>
        </w:tc>
        <w:tc>
          <w:tcPr>
            <w:tcW w:w="3030" w:type="dxa"/>
            <w:shd w:val="clear" w:color="auto" w:fill="auto"/>
          </w:tcPr>
          <w:p w14:paraId="7E9B3F15" w14:textId="77777777" w:rsidR="009E1F97" w:rsidRPr="00204E3D" w:rsidRDefault="009E1F97" w:rsidP="009E1F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4D003AA" w14:textId="77777777" w:rsidR="009E1F97" w:rsidRPr="00204E3D" w:rsidRDefault="009E1F97" w:rsidP="009E1F9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E1F97" w:rsidRPr="00204E3D" w14:paraId="022EB035" w14:textId="77777777" w:rsidTr="00CE7F2A">
        <w:trPr>
          <w:trHeight w:val="61"/>
        </w:trPr>
        <w:tc>
          <w:tcPr>
            <w:tcW w:w="1010" w:type="dxa"/>
            <w:vAlign w:val="center"/>
          </w:tcPr>
          <w:p w14:paraId="5AA6F265" w14:textId="77777777" w:rsidR="009E1F97" w:rsidRPr="00204E3D" w:rsidRDefault="009E1F97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51AE058D" w14:textId="3AF504F5" w:rsidR="009E1F97" w:rsidRPr="00204E3D" w:rsidRDefault="009E1F97" w:rsidP="009E1F9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>Ramię podtrzymujące – 1 szt.</w:t>
            </w:r>
          </w:p>
        </w:tc>
        <w:tc>
          <w:tcPr>
            <w:tcW w:w="3030" w:type="dxa"/>
            <w:shd w:val="clear" w:color="auto" w:fill="auto"/>
          </w:tcPr>
          <w:p w14:paraId="1C17CB8A" w14:textId="77777777" w:rsidR="009E1F97" w:rsidRPr="00204E3D" w:rsidRDefault="009E1F97" w:rsidP="009E1F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7E83463" w14:textId="77777777" w:rsidR="009E1F97" w:rsidRPr="00204E3D" w:rsidRDefault="009E1F97" w:rsidP="009E1F9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E1F97" w:rsidRPr="00204E3D" w14:paraId="68B6286B" w14:textId="77777777" w:rsidTr="00CE7F2A">
        <w:trPr>
          <w:trHeight w:val="61"/>
        </w:trPr>
        <w:tc>
          <w:tcPr>
            <w:tcW w:w="1010" w:type="dxa"/>
            <w:vAlign w:val="center"/>
          </w:tcPr>
          <w:p w14:paraId="7F58C534" w14:textId="77777777" w:rsidR="009E1F97" w:rsidRPr="00204E3D" w:rsidRDefault="009E1F97" w:rsidP="000A6980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0B924A7D" w14:textId="64CBF448" w:rsidR="009E1F97" w:rsidRPr="00204E3D" w:rsidRDefault="009E1F97" w:rsidP="009E1F9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ascii="Arial Narrow" w:hAnsi="Arial Narrow"/>
                <w:sz w:val="20"/>
                <w:szCs w:val="20"/>
              </w:rPr>
              <w:t>Kabel zasilający – 1 szt.</w:t>
            </w:r>
          </w:p>
        </w:tc>
        <w:tc>
          <w:tcPr>
            <w:tcW w:w="3030" w:type="dxa"/>
            <w:shd w:val="clear" w:color="auto" w:fill="auto"/>
          </w:tcPr>
          <w:p w14:paraId="064054C9" w14:textId="77777777" w:rsidR="009E1F97" w:rsidRPr="00204E3D" w:rsidRDefault="009E1F97" w:rsidP="009E1F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14:paraId="6D015F69" w14:textId="77777777" w:rsidR="009E1F97" w:rsidRPr="00204E3D" w:rsidRDefault="009E1F97" w:rsidP="009E1F9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E1F97" w:rsidRPr="00204E3D" w14:paraId="7E76742D" w14:textId="77777777" w:rsidTr="00397719">
        <w:trPr>
          <w:trHeight w:val="61"/>
        </w:trPr>
        <w:tc>
          <w:tcPr>
            <w:tcW w:w="13467" w:type="dxa"/>
            <w:gridSpan w:val="4"/>
            <w:shd w:val="clear" w:color="auto" w:fill="D9E2F3" w:themeFill="accent1" w:themeFillTint="33"/>
            <w:vAlign w:val="center"/>
          </w:tcPr>
          <w:p w14:paraId="542A867E" w14:textId="77777777" w:rsidR="009E1F97" w:rsidRPr="00204E3D" w:rsidRDefault="009E1F97" w:rsidP="009E1F9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204E3D">
              <w:rPr>
                <w:b/>
                <w:bCs/>
                <w:sz w:val="18"/>
                <w:szCs w:val="18"/>
              </w:rPr>
              <w:lastRenderedPageBreak/>
              <w:t>Warunki gwarancji i serwisu</w:t>
            </w:r>
          </w:p>
        </w:tc>
      </w:tr>
      <w:tr w:rsidR="009E1F97" w:rsidRPr="00204E3D" w14:paraId="660EC7D8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2153E27A" w14:textId="77777777" w:rsidR="009E1F97" w:rsidRPr="00204E3D" w:rsidRDefault="009E1F97" w:rsidP="000A6980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2A242D2D" w14:textId="77777777" w:rsidR="009E1F97" w:rsidRPr="00204E3D" w:rsidRDefault="009E1F97" w:rsidP="009E1F9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Pełna gwarancja na wszystkie oferowane urządzenia wchodzące w skład przedmiotu zamówienia (poza materiałami zużywalnymi) liczona od dnia podpisania protokołu odbioru bez uwag.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8E5DC6E" w14:textId="77777777" w:rsidR="009E1F97" w:rsidRPr="00204E3D" w:rsidRDefault="009E1F97" w:rsidP="009E1F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min 24 m-</w:t>
            </w:r>
            <w:proofErr w:type="spellStart"/>
            <w:r w:rsidRPr="00204E3D">
              <w:rPr>
                <w:sz w:val="18"/>
                <w:szCs w:val="18"/>
              </w:rPr>
              <w:t>cy</w:t>
            </w:r>
            <w:proofErr w:type="spellEnd"/>
          </w:p>
        </w:tc>
        <w:tc>
          <w:tcPr>
            <w:tcW w:w="2693" w:type="dxa"/>
          </w:tcPr>
          <w:p w14:paraId="354653EF" w14:textId="77777777" w:rsidR="009E1F97" w:rsidRPr="00204E3D" w:rsidRDefault="009E1F97" w:rsidP="009E1F9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E1F97" w:rsidRPr="00204E3D" w14:paraId="5A44AAA4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6015A95F" w14:textId="77777777" w:rsidR="009E1F97" w:rsidRPr="00204E3D" w:rsidRDefault="009E1F97" w:rsidP="000A6980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3A0F7DAD" w14:textId="77777777" w:rsidR="009E1F97" w:rsidRPr="00204E3D" w:rsidRDefault="009E1F97" w:rsidP="009E1F9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Autoryzowany serwis gwarancyjny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F55195B" w14:textId="77777777" w:rsidR="009E1F97" w:rsidRPr="00204E3D" w:rsidRDefault="009E1F97" w:rsidP="009E1F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 podać</w:t>
            </w:r>
          </w:p>
        </w:tc>
        <w:tc>
          <w:tcPr>
            <w:tcW w:w="2693" w:type="dxa"/>
          </w:tcPr>
          <w:p w14:paraId="7EBAAB25" w14:textId="77777777" w:rsidR="009E1F97" w:rsidRPr="00204E3D" w:rsidRDefault="009E1F97" w:rsidP="009E1F9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E1F97" w:rsidRPr="00204E3D" w14:paraId="4408D300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17534DB1" w14:textId="77777777" w:rsidR="009E1F97" w:rsidRPr="00204E3D" w:rsidRDefault="009E1F97" w:rsidP="000A6980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71D8394B" w14:textId="77777777" w:rsidR="009E1F97" w:rsidRPr="00204E3D" w:rsidRDefault="009E1F97" w:rsidP="009E1F9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Zagwarantowanie dostępności części zamiennych dla oferowanego aparatu </w:t>
            </w:r>
            <w:r w:rsidRPr="00204E3D">
              <w:rPr>
                <w:sz w:val="18"/>
                <w:szCs w:val="18"/>
              </w:rPr>
              <w:br/>
              <w:t>min. 8 lat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F1AE2B7" w14:textId="77777777" w:rsidR="009E1F97" w:rsidRPr="00204E3D" w:rsidRDefault="009E1F97" w:rsidP="009E1F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 podać liczbę lat</w:t>
            </w:r>
          </w:p>
        </w:tc>
        <w:tc>
          <w:tcPr>
            <w:tcW w:w="2693" w:type="dxa"/>
          </w:tcPr>
          <w:p w14:paraId="157852AF" w14:textId="77777777" w:rsidR="009E1F97" w:rsidRPr="00204E3D" w:rsidRDefault="009E1F97" w:rsidP="009E1F9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E1F97" w:rsidRPr="00204E3D" w14:paraId="74B07424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21936F28" w14:textId="77777777" w:rsidR="009E1F97" w:rsidRPr="00204E3D" w:rsidRDefault="009E1F97" w:rsidP="000A6980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301C284D" w14:textId="77777777" w:rsidR="009E1F97" w:rsidRPr="00204E3D" w:rsidRDefault="009E1F97" w:rsidP="009E1F9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W cenie oferty minimum jeden przegląd w  okresie gwarancji </w:t>
            </w:r>
            <w:r w:rsidRPr="00204E3D">
              <w:rPr>
                <w:bCs/>
                <w:sz w:val="18"/>
                <w:szCs w:val="18"/>
              </w:rPr>
              <w:t>(wraz z dojazdem i częściami)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342D27C" w14:textId="77777777" w:rsidR="009E1F97" w:rsidRPr="00204E3D" w:rsidRDefault="009E1F97" w:rsidP="009E1F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Podać</w:t>
            </w:r>
          </w:p>
        </w:tc>
        <w:tc>
          <w:tcPr>
            <w:tcW w:w="2693" w:type="dxa"/>
          </w:tcPr>
          <w:p w14:paraId="7591C7F2" w14:textId="77777777" w:rsidR="009E1F97" w:rsidRPr="00204E3D" w:rsidRDefault="009E1F97" w:rsidP="009E1F9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E1F97" w:rsidRPr="00204E3D" w14:paraId="2C6D8D08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30647234" w14:textId="77777777" w:rsidR="009E1F97" w:rsidRPr="00204E3D" w:rsidRDefault="009E1F97" w:rsidP="000A6980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187E08BD" w14:textId="77777777" w:rsidR="009E1F97" w:rsidRPr="00204E3D" w:rsidRDefault="009E1F97" w:rsidP="009E1F9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Możliwość zgłaszania usterek 24 h/dobę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621F7F4" w14:textId="77777777" w:rsidR="009E1F97" w:rsidRPr="00204E3D" w:rsidRDefault="009E1F97" w:rsidP="009E1F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tak, podać nr tel. /  faks / e-mail</w:t>
            </w:r>
          </w:p>
        </w:tc>
        <w:tc>
          <w:tcPr>
            <w:tcW w:w="2693" w:type="dxa"/>
          </w:tcPr>
          <w:p w14:paraId="50321572" w14:textId="77777777" w:rsidR="009E1F97" w:rsidRPr="00204E3D" w:rsidRDefault="009E1F97" w:rsidP="009E1F9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E1F97" w:rsidRPr="00204E3D" w14:paraId="5774A462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01C844DA" w14:textId="77777777" w:rsidR="009E1F97" w:rsidRPr="00204E3D" w:rsidRDefault="009E1F97" w:rsidP="000A6980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7B06039B" w14:textId="77777777" w:rsidR="009E1F97" w:rsidRPr="00204E3D" w:rsidRDefault="009E1F97" w:rsidP="009E1F97">
            <w:p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Czas reakcji serwisu od zgłoszenia do podjęcia naprawy [godziny w dni robocze:</w:t>
            </w:r>
          </w:p>
          <w:p w14:paraId="30C55C28" w14:textId="77777777" w:rsidR="009E1F97" w:rsidRPr="00204E3D" w:rsidRDefault="009E1F97" w:rsidP="009E1F9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E6D24E7" w14:textId="77777777" w:rsidR="009E1F97" w:rsidRPr="00204E3D" w:rsidRDefault="009E1F97" w:rsidP="009E1F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Max 48 godzin</w:t>
            </w:r>
          </w:p>
        </w:tc>
        <w:tc>
          <w:tcPr>
            <w:tcW w:w="2693" w:type="dxa"/>
          </w:tcPr>
          <w:p w14:paraId="5C2D7880" w14:textId="77777777" w:rsidR="009E1F97" w:rsidRPr="00204E3D" w:rsidRDefault="009E1F97" w:rsidP="009E1F9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E1F97" w:rsidRPr="00204E3D" w14:paraId="51C8667F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30D3344C" w14:textId="77777777" w:rsidR="009E1F97" w:rsidRPr="00204E3D" w:rsidRDefault="009E1F97" w:rsidP="000A6980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318A0248" w14:textId="77777777" w:rsidR="009E1F97" w:rsidRPr="00204E3D" w:rsidRDefault="009E1F97" w:rsidP="009E1F9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Czas naprawy gwarancyjnej [dni robocze: 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6864040" w14:textId="77777777" w:rsidR="009E1F97" w:rsidRPr="00204E3D" w:rsidRDefault="009E1F97" w:rsidP="009E1F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Max. 10 dni od chwili zgłoszenia</w:t>
            </w:r>
          </w:p>
        </w:tc>
        <w:tc>
          <w:tcPr>
            <w:tcW w:w="2693" w:type="dxa"/>
          </w:tcPr>
          <w:p w14:paraId="375BA4A7" w14:textId="77777777" w:rsidR="009E1F97" w:rsidRPr="00204E3D" w:rsidRDefault="009E1F97" w:rsidP="009E1F9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E1F97" w:rsidRPr="00204E3D" w14:paraId="192B49BA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1010E916" w14:textId="77777777" w:rsidR="009E1F97" w:rsidRPr="00204E3D" w:rsidRDefault="009E1F97" w:rsidP="000A6980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73CAA763" w14:textId="77777777" w:rsidR="009E1F97" w:rsidRPr="00204E3D" w:rsidRDefault="009E1F97" w:rsidP="009E1F9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Czas naprawy gwarancyjnej [dni robocze: od poniedziałku do piątku z wyłączeniem dni ustawowo wolnych pracy] wymagający importu części z zagranicy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0847C39" w14:textId="77777777" w:rsidR="009E1F97" w:rsidRPr="00204E3D" w:rsidRDefault="009E1F97" w:rsidP="009E1F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Max 14 dni od chwili zgłoszenia</w:t>
            </w:r>
          </w:p>
        </w:tc>
        <w:tc>
          <w:tcPr>
            <w:tcW w:w="2693" w:type="dxa"/>
          </w:tcPr>
          <w:p w14:paraId="359E68E8" w14:textId="77777777" w:rsidR="009E1F97" w:rsidRPr="00204E3D" w:rsidRDefault="009E1F97" w:rsidP="009E1F9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E1F97" w:rsidRPr="00204E3D" w14:paraId="2235362A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2CB815F3" w14:textId="77777777" w:rsidR="009E1F97" w:rsidRPr="00204E3D" w:rsidRDefault="009E1F97" w:rsidP="000A6980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2D2ED9A7" w14:textId="77777777" w:rsidR="009E1F97" w:rsidRPr="00204E3D" w:rsidRDefault="009E1F97" w:rsidP="009E1F9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Naprawa gwarancyjna trwająca dłużej niż 7 dni roboczych przedłuża okres gwarancji o całkowity czas trwania naprawy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960B55B" w14:textId="77777777" w:rsidR="009E1F97" w:rsidRPr="00204E3D" w:rsidRDefault="009E1F97" w:rsidP="009E1F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0E1A4E29" w14:textId="77777777" w:rsidR="009E1F97" w:rsidRPr="00204E3D" w:rsidRDefault="009E1F97" w:rsidP="009E1F9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E1F97" w:rsidRPr="00204E3D" w14:paraId="12093F1E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6E6BB6BB" w14:textId="77777777" w:rsidR="009E1F97" w:rsidRPr="00204E3D" w:rsidRDefault="009E1F97" w:rsidP="000A6980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354E1D18" w14:textId="77777777" w:rsidR="009E1F97" w:rsidRPr="00204E3D" w:rsidRDefault="009E1F97" w:rsidP="009E1F9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Liczba napraw gwarancyjnych tego samego podzespołu uprawniająca do wymiany podzespołu na nowy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0BEF09F" w14:textId="77777777" w:rsidR="009E1F97" w:rsidRPr="00204E3D" w:rsidRDefault="009E1F97" w:rsidP="009E1F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3 naprawy</w:t>
            </w:r>
          </w:p>
        </w:tc>
        <w:tc>
          <w:tcPr>
            <w:tcW w:w="2693" w:type="dxa"/>
          </w:tcPr>
          <w:p w14:paraId="0821C182" w14:textId="77777777" w:rsidR="009E1F97" w:rsidRPr="00204E3D" w:rsidRDefault="009E1F97" w:rsidP="009E1F9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E1F97" w:rsidRPr="00204E3D" w14:paraId="49DBEDFA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07C71FCB" w14:textId="77777777" w:rsidR="009E1F97" w:rsidRPr="00204E3D" w:rsidRDefault="009E1F97" w:rsidP="000A6980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7D1B6391" w14:textId="77777777" w:rsidR="009E1F97" w:rsidRPr="00204E3D" w:rsidRDefault="009E1F97" w:rsidP="009E1F97">
            <w:p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Wraz z dostawą przedmiotu zamówienia należy dostarczyć Zamawiającemu:</w:t>
            </w:r>
          </w:p>
          <w:p w14:paraId="1EC7B40E" w14:textId="77777777" w:rsidR="009E1F97" w:rsidRPr="00204E3D" w:rsidRDefault="009E1F97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Instrukcje obsługi w języku polskim (1 egz. w formie papierowej,</w:t>
            </w:r>
            <w:r w:rsidRPr="00204E3D">
              <w:rPr>
                <w:sz w:val="18"/>
                <w:szCs w:val="18"/>
              </w:rPr>
              <w:br/>
              <w:t>1 egz. w formie elektronicznej</w:t>
            </w:r>
          </w:p>
          <w:p w14:paraId="6E5332A8" w14:textId="77777777" w:rsidR="009E1F97" w:rsidRPr="00204E3D" w:rsidRDefault="009E1F97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paszport techniczny z wpisem o przeprowadzonej instalacji i uruchomieniu oraz datą następnego przeglądu,</w:t>
            </w:r>
          </w:p>
          <w:p w14:paraId="08CB525E" w14:textId="77777777" w:rsidR="009E1F97" w:rsidRPr="00204E3D" w:rsidRDefault="009E1F97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kartę gwarancyjną,</w:t>
            </w:r>
          </w:p>
          <w:p w14:paraId="7B239305" w14:textId="77777777" w:rsidR="009E1F97" w:rsidRPr="00204E3D" w:rsidRDefault="009E1F97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deklarację CE lub inny dokument dopuszczający przedmiot umowy do obrotu,</w:t>
            </w:r>
          </w:p>
          <w:p w14:paraId="1ECC33D5" w14:textId="77777777" w:rsidR="009E1F97" w:rsidRPr="00204E3D" w:rsidRDefault="009E1F97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instrukcje/zalecenia dotyczące mycia i dezynfekcji,</w:t>
            </w:r>
          </w:p>
          <w:p w14:paraId="1AED4687" w14:textId="77777777" w:rsidR="009E1F97" w:rsidRPr="00204E3D" w:rsidRDefault="009E1F97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niezbędną dokumentację zawierającą zalecenia dotyczące konserwacji, wykonania przeglądów, pomiarów bezpieczeństwa elektrycznego – jeśli dotyczy</w:t>
            </w:r>
          </w:p>
          <w:p w14:paraId="1BB75BD9" w14:textId="77777777" w:rsidR="009E1F97" w:rsidRPr="00204E3D" w:rsidRDefault="009E1F97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wykaz punktów serwisowych wraz z ustalonymi zasadami kontaktowania,</w:t>
            </w:r>
          </w:p>
          <w:p w14:paraId="644B4D26" w14:textId="77777777" w:rsidR="009E1F97" w:rsidRPr="00204E3D" w:rsidRDefault="009E1F97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licencje na oprogramowanie zainstalowane w sprzęcie (jeśli wymagane),</w:t>
            </w:r>
          </w:p>
          <w:p w14:paraId="37DBA949" w14:textId="77777777" w:rsidR="009E1F97" w:rsidRPr="00204E3D" w:rsidRDefault="009E1F97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wykaz materiałów zużywalnych wykorzystywanych w bieżącej eksploatacji – jeśli dotyczy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0FA2061" w14:textId="77777777" w:rsidR="009E1F97" w:rsidRPr="00204E3D" w:rsidRDefault="009E1F97" w:rsidP="009E1F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6B8C7F6" w14:textId="77777777" w:rsidR="009E1F97" w:rsidRPr="00204E3D" w:rsidRDefault="009E1F97" w:rsidP="009E1F9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15456B59" w14:textId="77777777" w:rsidR="006243E2" w:rsidRPr="00204E3D" w:rsidRDefault="006243E2" w:rsidP="006243E2">
      <w:pPr>
        <w:rPr>
          <w:sz w:val="20"/>
          <w:szCs w:val="20"/>
        </w:rPr>
      </w:pPr>
    </w:p>
    <w:p w14:paraId="2333F71F" w14:textId="77777777" w:rsidR="006243E2" w:rsidRPr="00204E3D" w:rsidRDefault="006243E2" w:rsidP="006243E2">
      <w:pPr>
        <w:rPr>
          <w:sz w:val="20"/>
          <w:szCs w:val="20"/>
        </w:rPr>
      </w:pPr>
    </w:p>
    <w:p w14:paraId="1B9C262C" w14:textId="77777777" w:rsidR="006243E2" w:rsidRPr="00204E3D" w:rsidRDefault="006243E2" w:rsidP="006243E2">
      <w:pPr>
        <w:rPr>
          <w:sz w:val="20"/>
          <w:szCs w:val="20"/>
        </w:rPr>
      </w:pPr>
    </w:p>
    <w:p w14:paraId="50712B84" w14:textId="77777777" w:rsidR="006243E2" w:rsidRPr="00204E3D" w:rsidRDefault="006243E2" w:rsidP="006243E2">
      <w:pPr>
        <w:rPr>
          <w:sz w:val="20"/>
          <w:szCs w:val="20"/>
        </w:rPr>
      </w:pPr>
    </w:p>
    <w:p w14:paraId="209F5660" w14:textId="77777777" w:rsidR="006243E2" w:rsidRPr="00204E3D" w:rsidRDefault="006243E2" w:rsidP="006243E2">
      <w:pPr>
        <w:rPr>
          <w:sz w:val="20"/>
          <w:szCs w:val="20"/>
        </w:rPr>
      </w:pPr>
    </w:p>
    <w:p w14:paraId="1BC1582D" w14:textId="77777777" w:rsidR="006243E2" w:rsidRPr="00204E3D" w:rsidRDefault="006243E2" w:rsidP="006243E2">
      <w:pPr>
        <w:rPr>
          <w:sz w:val="20"/>
          <w:szCs w:val="20"/>
        </w:rPr>
      </w:pPr>
    </w:p>
    <w:p w14:paraId="63606BC5" w14:textId="77777777" w:rsidR="006243E2" w:rsidRPr="00204E3D" w:rsidRDefault="006243E2" w:rsidP="006243E2">
      <w:pPr>
        <w:rPr>
          <w:sz w:val="20"/>
          <w:szCs w:val="20"/>
        </w:rPr>
      </w:pPr>
    </w:p>
    <w:p w14:paraId="051351F7" w14:textId="77777777" w:rsidR="006243E2" w:rsidRPr="00204E3D" w:rsidRDefault="006243E2" w:rsidP="006243E2">
      <w:pPr>
        <w:rPr>
          <w:sz w:val="20"/>
          <w:szCs w:val="20"/>
        </w:rPr>
      </w:pPr>
    </w:p>
    <w:p w14:paraId="513C2BB3" w14:textId="77777777" w:rsidR="006243E2" w:rsidRPr="00204E3D" w:rsidRDefault="006243E2" w:rsidP="006243E2">
      <w:pPr>
        <w:rPr>
          <w:sz w:val="20"/>
          <w:szCs w:val="20"/>
        </w:rPr>
      </w:pPr>
    </w:p>
    <w:p w14:paraId="0C6549FF" w14:textId="77777777" w:rsidR="006243E2" w:rsidRPr="00204E3D" w:rsidRDefault="006243E2" w:rsidP="006243E2">
      <w:pPr>
        <w:rPr>
          <w:sz w:val="20"/>
          <w:szCs w:val="20"/>
        </w:rPr>
      </w:pPr>
    </w:p>
    <w:p w14:paraId="24D4788E" w14:textId="77777777" w:rsidR="006243E2" w:rsidRPr="00204E3D" w:rsidRDefault="006243E2" w:rsidP="006243E2">
      <w:pPr>
        <w:rPr>
          <w:sz w:val="20"/>
          <w:szCs w:val="20"/>
        </w:rPr>
      </w:pPr>
    </w:p>
    <w:p w14:paraId="0621ACEA" w14:textId="77777777" w:rsidR="006243E2" w:rsidRPr="00204E3D" w:rsidRDefault="006243E2" w:rsidP="006243E2">
      <w:pPr>
        <w:rPr>
          <w:sz w:val="20"/>
          <w:szCs w:val="20"/>
        </w:rPr>
      </w:pPr>
    </w:p>
    <w:p w14:paraId="54F351DE" w14:textId="77777777" w:rsidR="006243E2" w:rsidRPr="00204E3D" w:rsidRDefault="006243E2" w:rsidP="006243E2">
      <w:pPr>
        <w:rPr>
          <w:sz w:val="20"/>
          <w:szCs w:val="20"/>
        </w:rPr>
      </w:pPr>
    </w:p>
    <w:p w14:paraId="159888B8" w14:textId="77777777" w:rsidR="006243E2" w:rsidRPr="00204E3D" w:rsidRDefault="006243E2" w:rsidP="006243E2">
      <w:pPr>
        <w:rPr>
          <w:sz w:val="20"/>
          <w:szCs w:val="20"/>
        </w:rPr>
      </w:pPr>
    </w:p>
    <w:p w14:paraId="17C1B0DF" w14:textId="77777777" w:rsidR="006243E2" w:rsidRPr="00204E3D" w:rsidRDefault="006243E2" w:rsidP="006243E2">
      <w:pPr>
        <w:rPr>
          <w:sz w:val="20"/>
          <w:szCs w:val="20"/>
        </w:rPr>
      </w:pPr>
    </w:p>
    <w:p w14:paraId="7CAB0D0F" w14:textId="77777777" w:rsidR="006243E2" w:rsidRPr="00204E3D" w:rsidRDefault="006243E2" w:rsidP="006243E2">
      <w:pPr>
        <w:rPr>
          <w:sz w:val="20"/>
          <w:szCs w:val="20"/>
        </w:rPr>
      </w:pPr>
    </w:p>
    <w:p w14:paraId="4921058A" w14:textId="77777777" w:rsidR="006243E2" w:rsidRPr="00204E3D" w:rsidRDefault="006243E2" w:rsidP="006243E2">
      <w:pPr>
        <w:rPr>
          <w:sz w:val="20"/>
          <w:szCs w:val="20"/>
        </w:rPr>
      </w:pPr>
    </w:p>
    <w:p w14:paraId="12DE5A2C" w14:textId="77777777" w:rsidR="006243E2" w:rsidRPr="00204E3D" w:rsidRDefault="006243E2" w:rsidP="006243E2">
      <w:pPr>
        <w:rPr>
          <w:sz w:val="20"/>
          <w:szCs w:val="20"/>
        </w:rPr>
      </w:pPr>
    </w:p>
    <w:p w14:paraId="7736180E" w14:textId="77777777" w:rsidR="006243E2" w:rsidRPr="00204E3D" w:rsidRDefault="006243E2" w:rsidP="006243E2">
      <w:pPr>
        <w:rPr>
          <w:sz w:val="20"/>
          <w:szCs w:val="20"/>
        </w:rPr>
      </w:pPr>
    </w:p>
    <w:p w14:paraId="7145DBA0" w14:textId="77777777" w:rsidR="006243E2" w:rsidRPr="00204E3D" w:rsidRDefault="006243E2" w:rsidP="006243E2">
      <w:pPr>
        <w:rPr>
          <w:sz w:val="20"/>
          <w:szCs w:val="20"/>
        </w:rPr>
      </w:pPr>
    </w:p>
    <w:p w14:paraId="200783C9" w14:textId="77777777" w:rsidR="006243E2" w:rsidRPr="00204E3D" w:rsidRDefault="006243E2" w:rsidP="006243E2">
      <w:pPr>
        <w:rPr>
          <w:sz w:val="20"/>
          <w:szCs w:val="20"/>
        </w:rPr>
      </w:pPr>
    </w:p>
    <w:p w14:paraId="5B5776D5" w14:textId="77777777" w:rsidR="006243E2" w:rsidRPr="00204E3D" w:rsidRDefault="006243E2" w:rsidP="006243E2">
      <w:pPr>
        <w:rPr>
          <w:sz w:val="20"/>
          <w:szCs w:val="20"/>
        </w:rPr>
      </w:pPr>
    </w:p>
    <w:p w14:paraId="4576A7CA" w14:textId="77777777" w:rsidR="006243E2" w:rsidRPr="00204E3D" w:rsidRDefault="006243E2" w:rsidP="006243E2">
      <w:pPr>
        <w:keepNext/>
        <w:spacing w:after="0" w:line="340" w:lineRule="exact"/>
        <w:jc w:val="center"/>
        <w:outlineLvl w:val="0"/>
        <w:rPr>
          <w:rFonts w:eastAsia="Times New Roman" w:cs="Times New Roman"/>
          <w:b/>
          <w:bCs/>
          <w:kern w:val="32"/>
          <w:sz w:val="20"/>
          <w:szCs w:val="20"/>
          <w:lang w:val="x-none" w:eastAsia="x-none"/>
        </w:rPr>
      </w:pPr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lastRenderedPageBreak/>
        <w:t xml:space="preserve">Zestawienie </w:t>
      </w:r>
      <w:r w:rsidRPr="00204E3D">
        <w:rPr>
          <w:rFonts w:eastAsia="Times New Roman" w:cs="Times New Roman"/>
          <w:b/>
          <w:bCs/>
          <w:kern w:val="32"/>
          <w:sz w:val="20"/>
          <w:szCs w:val="20"/>
          <w:lang w:val="x-none" w:eastAsia="x-none"/>
        </w:rPr>
        <w:t>parametrów technicznych</w:t>
      </w:r>
    </w:p>
    <w:p w14:paraId="740FC520" w14:textId="77777777" w:rsidR="006243E2" w:rsidRPr="00204E3D" w:rsidRDefault="006243E2" w:rsidP="006243E2">
      <w:pPr>
        <w:spacing w:after="0" w:line="240" w:lineRule="auto"/>
        <w:rPr>
          <w:rFonts w:eastAsia="Times New Roman" w:cs="Times New Roman"/>
          <w:sz w:val="18"/>
          <w:szCs w:val="18"/>
          <w:lang w:eastAsia="pl-PL"/>
        </w:rPr>
      </w:pPr>
    </w:p>
    <w:p w14:paraId="1C0A472D" w14:textId="7068D22D" w:rsidR="006243E2" w:rsidRPr="00204E3D" w:rsidRDefault="006243E2" w:rsidP="006243E2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t>Część  nr 12</w:t>
      </w:r>
      <w:r w:rsidR="00B36BA1" w:rsidRPr="00204E3D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</w:t>
      </w:r>
      <w:r w:rsidR="004676C2" w:rsidRPr="00204E3D">
        <w:rPr>
          <w:rFonts w:eastAsia="Times New Roman" w:cs="Times New Roman"/>
          <w:b/>
          <w:bCs/>
          <w:sz w:val="20"/>
          <w:szCs w:val="20"/>
          <w:lang w:eastAsia="pl-PL"/>
        </w:rPr>
        <w:t>–</w:t>
      </w:r>
      <w:r w:rsidR="00B36BA1" w:rsidRPr="00204E3D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Kardiomonitor</w:t>
      </w:r>
      <w:r w:rsidR="004676C2" w:rsidRPr="00204E3D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– 1 szt.</w:t>
      </w:r>
    </w:p>
    <w:tbl>
      <w:tblPr>
        <w:tblpPr w:leftFromText="141" w:rightFromText="141" w:vertAnchor="text" w:tblpY="1"/>
        <w:tblOverlap w:val="never"/>
        <w:tblW w:w="13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"/>
        <w:gridCol w:w="6734"/>
        <w:gridCol w:w="3030"/>
        <w:gridCol w:w="2693"/>
      </w:tblGrid>
      <w:tr w:rsidR="006243E2" w:rsidRPr="00204E3D" w14:paraId="2D07BC0C" w14:textId="77777777" w:rsidTr="00397719">
        <w:trPr>
          <w:trHeight w:val="152"/>
        </w:trPr>
        <w:tc>
          <w:tcPr>
            <w:tcW w:w="1010" w:type="dxa"/>
            <w:vAlign w:val="center"/>
          </w:tcPr>
          <w:p w14:paraId="51594836" w14:textId="77777777" w:rsidR="006243E2" w:rsidRPr="00204E3D" w:rsidRDefault="006243E2" w:rsidP="00397719">
            <w:pPr>
              <w:keepNext/>
              <w:spacing w:after="0" w:line="240" w:lineRule="auto"/>
              <w:jc w:val="center"/>
              <w:outlineLvl w:val="7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734" w:type="dxa"/>
            <w:vAlign w:val="center"/>
          </w:tcPr>
          <w:p w14:paraId="693428AA" w14:textId="77777777" w:rsidR="006243E2" w:rsidRPr="00204E3D" w:rsidRDefault="006243E2" w:rsidP="00397719">
            <w:pPr>
              <w:keepNext/>
              <w:spacing w:after="0" w:line="240" w:lineRule="auto"/>
              <w:jc w:val="center"/>
              <w:outlineLvl w:val="7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OPIS PRZEDMIOTU ZAMÓWIENIA</w:t>
            </w:r>
          </w:p>
        </w:tc>
        <w:tc>
          <w:tcPr>
            <w:tcW w:w="3030" w:type="dxa"/>
            <w:vAlign w:val="center"/>
          </w:tcPr>
          <w:p w14:paraId="1108F4ED" w14:textId="77777777" w:rsidR="006243E2" w:rsidRPr="00204E3D" w:rsidRDefault="006243E2" w:rsidP="00397719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wymagana / graniczna</w:t>
            </w:r>
          </w:p>
        </w:tc>
        <w:tc>
          <w:tcPr>
            <w:tcW w:w="2693" w:type="dxa"/>
          </w:tcPr>
          <w:p w14:paraId="1FA8E28B" w14:textId="77777777" w:rsidR="006243E2" w:rsidRPr="00204E3D" w:rsidRDefault="006243E2" w:rsidP="00397719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oferowana (podać/opisać)</w:t>
            </w:r>
          </w:p>
        </w:tc>
      </w:tr>
      <w:tr w:rsidR="006243E2" w:rsidRPr="00204E3D" w14:paraId="63A0B7F7" w14:textId="77777777" w:rsidTr="00397719">
        <w:trPr>
          <w:trHeight w:val="99"/>
        </w:trPr>
        <w:tc>
          <w:tcPr>
            <w:tcW w:w="1010" w:type="dxa"/>
          </w:tcPr>
          <w:p w14:paraId="1CC5F220" w14:textId="77777777" w:rsidR="006243E2" w:rsidRPr="00204E3D" w:rsidRDefault="006243E2" w:rsidP="000A6980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70E68053" w14:textId="77777777" w:rsidR="006243E2" w:rsidRPr="00204E3D" w:rsidRDefault="006243E2" w:rsidP="003977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</w:pPr>
            <w:r w:rsidRPr="00204E3D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Producent</w:t>
            </w:r>
          </w:p>
        </w:tc>
        <w:tc>
          <w:tcPr>
            <w:tcW w:w="3030" w:type="dxa"/>
            <w:vAlign w:val="center"/>
          </w:tcPr>
          <w:p w14:paraId="55D5F406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0BFF7E66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0829131B" w14:textId="77777777" w:rsidTr="00397719">
        <w:trPr>
          <w:trHeight w:val="99"/>
        </w:trPr>
        <w:tc>
          <w:tcPr>
            <w:tcW w:w="1010" w:type="dxa"/>
          </w:tcPr>
          <w:p w14:paraId="27BE5F51" w14:textId="77777777" w:rsidR="006243E2" w:rsidRPr="00204E3D" w:rsidRDefault="006243E2" w:rsidP="000A6980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4D5B5F12" w14:textId="77777777" w:rsidR="006243E2" w:rsidRPr="00204E3D" w:rsidRDefault="006243E2" w:rsidP="003977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</w:pPr>
            <w:r w:rsidRPr="00204E3D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Urządzenie typ / model</w:t>
            </w:r>
          </w:p>
        </w:tc>
        <w:tc>
          <w:tcPr>
            <w:tcW w:w="3030" w:type="dxa"/>
            <w:vAlign w:val="center"/>
          </w:tcPr>
          <w:p w14:paraId="455B1BAB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534138B3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73B226C0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2ACEB1C0" w14:textId="77777777" w:rsidR="006243E2" w:rsidRPr="00204E3D" w:rsidRDefault="006243E2" w:rsidP="000A6980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5685DC67" w14:textId="77777777" w:rsidR="006243E2" w:rsidRPr="00204E3D" w:rsidRDefault="006243E2" w:rsidP="0039771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Urządzenie fabrycznie nowe, nieużywane (wyklucza się aparaty demo, </w:t>
            </w:r>
            <w:proofErr w:type="spellStart"/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rekondycjonowane</w:t>
            </w:r>
            <w:proofErr w:type="spellEnd"/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 itd.,) rok produkcji 2022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8654A76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93" w:type="dxa"/>
          </w:tcPr>
          <w:p w14:paraId="10E6720D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36BA1" w:rsidRPr="00204E3D" w14:paraId="564D6343" w14:textId="77777777" w:rsidTr="00C17232">
        <w:trPr>
          <w:trHeight w:val="61"/>
        </w:trPr>
        <w:tc>
          <w:tcPr>
            <w:tcW w:w="1010" w:type="dxa"/>
            <w:vAlign w:val="center"/>
          </w:tcPr>
          <w:p w14:paraId="14857F46" w14:textId="77777777" w:rsidR="00B36BA1" w:rsidRPr="00204E3D" w:rsidRDefault="00B36BA1" w:rsidP="000A6980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60706D14" w14:textId="318C683A" w:rsidR="00B36BA1" w:rsidRPr="00204E3D" w:rsidRDefault="00B36BA1" w:rsidP="00B36BA1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Kardiomonitor stacjonarno-przenośny o masie nie większej niż 5 kg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4159180" w14:textId="77777777" w:rsidR="00B36BA1" w:rsidRPr="00204E3D" w:rsidRDefault="00B36BA1" w:rsidP="00B36BA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A7BB14B" w14:textId="77777777" w:rsidR="00B36BA1" w:rsidRPr="00204E3D" w:rsidRDefault="00B36BA1" w:rsidP="00B36BA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36BA1" w:rsidRPr="00204E3D" w14:paraId="759DB92E" w14:textId="77777777" w:rsidTr="00C17232">
        <w:trPr>
          <w:trHeight w:val="61"/>
        </w:trPr>
        <w:tc>
          <w:tcPr>
            <w:tcW w:w="1010" w:type="dxa"/>
            <w:vAlign w:val="center"/>
          </w:tcPr>
          <w:p w14:paraId="71E5D315" w14:textId="77777777" w:rsidR="00B36BA1" w:rsidRPr="00204E3D" w:rsidRDefault="00B36BA1" w:rsidP="000A6980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18DFD35A" w14:textId="72874139" w:rsidR="00B36BA1" w:rsidRPr="00204E3D" w:rsidRDefault="00B36BA1" w:rsidP="00B36BA1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Kardiomonitor wyposażony w uchwyt służący do przenoszenia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DBBEDF3" w14:textId="77777777" w:rsidR="00B36BA1" w:rsidRPr="00204E3D" w:rsidRDefault="00B36BA1" w:rsidP="00B36BA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DA45D58" w14:textId="77777777" w:rsidR="00B36BA1" w:rsidRPr="00204E3D" w:rsidRDefault="00B36BA1" w:rsidP="00B36BA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36BA1" w:rsidRPr="00204E3D" w14:paraId="465CC0B7" w14:textId="77777777" w:rsidTr="00C17232">
        <w:trPr>
          <w:trHeight w:val="61"/>
        </w:trPr>
        <w:tc>
          <w:tcPr>
            <w:tcW w:w="1010" w:type="dxa"/>
            <w:vAlign w:val="center"/>
          </w:tcPr>
          <w:p w14:paraId="3ED60D1A" w14:textId="77777777" w:rsidR="00B36BA1" w:rsidRPr="00204E3D" w:rsidRDefault="00B36BA1" w:rsidP="000A6980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34C16DCC" w14:textId="49DE24D6" w:rsidR="00B36BA1" w:rsidRPr="00204E3D" w:rsidRDefault="00B36BA1" w:rsidP="00B36BA1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Kardiomonitor kolorowy z ekranem LCD z podświetleniem LED, o przekątnej ekranu nie mniejszej niż 15 cali, rozdzielczości co najmniej 1024x768 pikseli. </w:t>
            </w:r>
          </w:p>
        </w:tc>
        <w:tc>
          <w:tcPr>
            <w:tcW w:w="3030" w:type="dxa"/>
            <w:shd w:val="clear" w:color="auto" w:fill="auto"/>
          </w:tcPr>
          <w:p w14:paraId="7B9DEC4B" w14:textId="77777777" w:rsidR="00B36BA1" w:rsidRPr="00204E3D" w:rsidRDefault="00B36BA1" w:rsidP="00B36BA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747EFA7F" w14:textId="77777777" w:rsidR="00B36BA1" w:rsidRPr="00204E3D" w:rsidRDefault="00B36BA1" w:rsidP="00B36BA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36BA1" w:rsidRPr="00204E3D" w14:paraId="7DCF70E9" w14:textId="77777777" w:rsidTr="00C17232">
        <w:trPr>
          <w:trHeight w:val="61"/>
        </w:trPr>
        <w:tc>
          <w:tcPr>
            <w:tcW w:w="1010" w:type="dxa"/>
            <w:vAlign w:val="center"/>
          </w:tcPr>
          <w:p w14:paraId="6F59F994" w14:textId="77777777" w:rsidR="00B36BA1" w:rsidRPr="00204E3D" w:rsidRDefault="00B36BA1" w:rsidP="000A6980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69C89F72" w14:textId="6A380CC4" w:rsidR="00B36BA1" w:rsidRPr="00204E3D" w:rsidRDefault="00B36BA1" w:rsidP="00B36BA1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Możliwość podłączenia monitora do posiadanych central typu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BeneVision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 CMS</w:t>
            </w:r>
          </w:p>
        </w:tc>
        <w:tc>
          <w:tcPr>
            <w:tcW w:w="3030" w:type="dxa"/>
            <w:shd w:val="clear" w:color="auto" w:fill="auto"/>
          </w:tcPr>
          <w:p w14:paraId="5099BBD8" w14:textId="77777777" w:rsidR="00B36BA1" w:rsidRPr="00204E3D" w:rsidRDefault="00B36BA1" w:rsidP="00B36BA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34C828BB" w14:textId="77777777" w:rsidR="00B36BA1" w:rsidRPr="00204E3D" w:rsidRDefault="00B36BA1" w:rsidP="00B36BA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36BA1" w:rsidRPr="00204E3D" w14:paraId="75E451E4" w14:textId="77777777" w:rsidTr="00C17232">
        <w:trPr>
          <w:trHeight w:val="61"/>
        </w:trPr>
        <w:tc>
          <w:tcPr>
            <w:tcW w:w="1010" w:type="dxa"/>
            <w:vAlign w:val="center"/>
          </w:tcPr>
          <w:p w14:paraId="1A2B98D4" w14:textId="77777777" w:rsidR="00B36BA1" w:rsidRPr="00204E3D" w:rsidRDefault="00B36BA1" w:rsidP="000A6980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1592AC00" w14:textId="034EB20B" w:rsidR="00B36BA1" w:rsidRPr="00204E3D" w:rsidRDefault="00B36BA1" w:rsidP="00B36BA1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Jednoczesna prezentacja na ekranie co najmniej 10 krzywych dynamicznych.</w:t>
            </w:r>
          </w:p>
        </w:tc>
        <w:tc>
          <w:tcPr>
            <w:tcW w:w="3030" w:type="dxa"/>
            <w:shd w:val="clear" w:color="auto" w:fill="auto"/>
          </w:tcPr>
          <w:p w14:paraId="36DD2B35" w14:textId="77777777" w:rsidR="00B36BA1" w:rsidRPr="00204E3D" w:rsidRDefault="00B36BA1" w:rsidP="00B36BA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5DCF545D" w14:textId="77777777" w:rsidR="00B36BA1" w:rsidRPr="00204E3D" w:rsidRDefault="00B36BA1" w:rsidP="00B36BA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36BA1" w:rsidRPr="00204E3D" w14:paraId="2F8A8800" w14:textId="77777777" w:rsidTr="00C17232">
        <w:trPr>
          <w:trHeight w:val="61"/>
        </w:trPr>
        <w:tc>
          <w:tcPr>
            <w:tcW w:w="1010" w:type="dxa"/>
            <w:vAlign w:val="center"/>
          </w:tcPr>
          <w:p w14:paraId="53269D6D" w14:textId="77777777" w:rsidR="00B36BA1" w:rsidRPr="00204E3D" w:rsidRDefault="00B36BA1" w:rsidP="000A6980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0B723358" w14:textId="7D11069E" w:rsidR="00B36BA1" w:rsidRPr="00204E3D" w:rsidRDefault="00B36BA1" w:rsidP="00B36BA1">
            <w:pPr>
              <w:spacing w:after="0" w:line="240" w:lineRule="auto"/>
              <w:contextualSpacing/>
              <w:rPr>
                <w:rFonts w:cstheme="minorHAnsi"/>
                <w:bCs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Trendy wszystkich mierzonych parametrów: co najmniej 100-godzinne z rozdzielczością nie gorszą niż 1 minuta i co najmniej 1000 godzin z rozdzielczością nie gorszą niż 10 minut. </w:t>
            </w:r>
          </w:p>
        </w:tc>
        <w:tc>
          <w:tcPr>
            <w:tcW w:w="3030" w:type="dxa"/>
            <w:shd w:val="clear" w:color="auto" w:fill="auto"/>
          </w:tcPr>
          <w:p w14:paraId="37287B28" w14:textId="77777777" w:rsidR="00B36BA1" w:rsidRPr="00204E3D" w:rsidRDefault="00B36BA1" w:rsidP="00B36BA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27096C40" w14:textId="77777777" w:rsidR="00B36BA1" w:rsidRPr="00204E3D" w:rsidRDefault="00B36BA1" w:rsidP="00B36BA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36BA1" w:rsidRPr="00204E3D" w14:paraId="134E8C8B" w14:textId="77777777" w:rsidTr="00C17232">
        <w:trPr>
          <w:trHeight w:val="61"/>
        </w:trPr>
        <w:tc>
          <w:tcPr>
            <w:tcW w:w="1010" w:type="dxa"/>
            <w:vAlign w:val="center"/>
          </w:tcPr>
          <w:p w14:paraId="70903D0A" w14:textId="77777777" w:rsidR="00B36BA1" w:rsidRPr="00204E3D" w:rsidRDefault="00B36BA1" w:rsidP="000A6980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6882AF0D" w14:textId="1137C534" w:rsidR="00B36BA1" w:rsidRPr="00204E3D" w:rsidRDefault="00B36BA1" w:rsidP="00B36BA1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Zapamiętywanie zdarzeń alarmowych – pamięć co najmniej 500 zestawów odcinków krzywych i wartości parametrów</w:t>
            </w:r>
          </w:p>
        </w:tc>
        <w:tc>
          <w:tcPr>
            <w:tcW w:w="3030" w:type="dxa"/>
            <w:shd w:val="clear" w:color="auto" w:fill="auto"/>
          </w:tcPr>
          <w:p w14:paraId="788280D4" w14:textId="77777777" w:rsidR="00B36BA1" w:rsidRPr="00204E3D" w:rsidRDefault="00B36BA1" w:rsidP="00B36BA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41952F90" w14:textId="77777777" w:rsidR="00B36BA1" w:rsidRPr="00204E3D" w:rsidRDefault="00B36BA1" w:rsidP="00B36BA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36BA1" w:rsidRPr="00204E3D" w14:paraId="101BE3E4" w14:textId="77777777" w:rsidTr="00C17232">
        <w:trPr>
          <w:trHeight w:val="61"/>
        </w:trPr>
        <w:tc>
          <w:tcPr>
            <w:tcW w:w="1010" w:type="dxa"/>
            <w:vAlign w:val="center"/>
          </w:tcPr>
          <w:p w14:paraId="4772732F" w14:textId="77777777" w:rsidR="00B36BA1" w:rsidRPr="00204E3D" w:rsidRDefault="00B36BA1" w:rsidP="000A6980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0CB99EE1" w14:textId="2395125E" w:rsidR="00B36BA1" w:rsidRPr="00204E3D" w:rsidRDefault="00B36BA1" w:rsidP="00B36BA1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Kategorie wiekowe pacjentów: dorośli, dzieci i noworodki.</w:t>
            </w:r>
          </w:p>
        </w:tc>
        <w:tc>
          <w:tcPr>
            <w:tcW w:w="3030" w:type="dxa"/>
            <w:shd w:val="clear" w:color="auto" w:fill="auto"/>
          </w:tcPr>
          <w:p w14:paraId="4810D82F" w14:textId="77777777" w:rsidR="00B36BA1" w:rsidRPr="00204E3D" w:rsidRDefault="00B36BA1" w:rsidP="00B36BA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494250A0" w14:textId="77777777" w:rsidR="00B36BA1" w:rsidRPr="00204E3D" w:rsidRDefault="00B36BA1" w:rsidP="00B36BA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36BA1" w:rsidRPr="00204E3D" w14:paraId="231321C5" w14:textId="77777777" w:rsidTr="00C17232">
        <w:trPr>
          <w:trHeight w:val="61"/>
        </w:trPr>
        <w:tc>
          <w:tcPr>
            <w:tcW w:w="1010" w:type="dxa"/>
            <w:vAlign w:val="center"/>
          </w:tcPr>
          <w:p w14:paraId="19026C89" w14:textId="77777777" w:rsidR="00B36BA1" w:rsidRPr="00204E3D" w:rsidRDefault="00B36BA1" w:rsidP="000A6980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0D0A7AEC" w14:textId="28EE55A6" w:rsidR="00B36BA1" w:rsidRPr="00204E3D" w:rsidRDefault="00B36BA1" w:rsidP="00B36BA1">
            <w:pPr>
              <w:pStyle w:val="Style4"/>
              <w:widowControl/>
              <w:jc w:val="both"/>
              <w:rPr>
                <w:rFonts w:ascii="Fira Sans" w:hAnsi="Fira Sans" w:cs="Arial"/>
                <w:sz w:val="18"/>
                <w:szCs w:val="18"/>
                <w:lang w:val="pl-PL" w:eastAsia="pl-PL"/>
              </w:rPr>
            </w:pPr>
            <w:proofErr w:type="spellStart"/>
            <w:r w:rsidRPr="00204E3D">
              <w:rPr>
                <w:rFonts w:ascii="Fira Sans" w:hAnsi="Fira Sans"/>
                <w:sz w:val="18"/>
                <w:szCs w:val="18"/>
              </w:rPr>
              <w:t>Możliwość</w:t>
            </w:r>
            <w:proofErr w:type="spellEnd"/>
            <w:r w:rsidRPr="00204E3D">
              <w:rPr>
                <w:rFonts w:ascii="Fira Sans" w:hAnsi="Fira Sans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/>
                <w:sz w:val="18"/>
                <w:szCs w:val="18"/>
              </w:rPr>
              <w:t>ustawienia</w:t>
            </w:r>
            <w:proofErr w:type="spellEnd"/>
            <w:r w:rsidRPr="00204E3D">
              <w:rPr>
                <w:rFonts w:ascii="Fira Sans" w:hAnsi="Fira Sans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/>
                <w:sz w:val="18"/>
                <w:szCs w:val="18"/>
              </w:rPr>
              <w:t>ręcznego</w:t>
            </w:r>
            <w:proofErr w:type="spellEnd"/>
            <w:r w:rsidRPr="00204E3D">
              <w:rPr>
                <w:rFonts w:ascii="Fira Sans" w:hAnsi="Fira Sans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/>
                <w:sz w:val="18"/>
                <w:szCs w:val="18"/>
              </w:rPr>
              <w:t>oraz</w:t>
            </w:r>
            <w:proofErr w:type="spellEnd"/>
            <w:r w:rsidRPr="00204E3D">
              <w:rPr>
                <w:rFonts w:ascii="Fira Sans" w:hAnsi="Fira Sans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/>
                <w:sz w:val="18"/>
                <w:szCs w:val="18"/>
              </w:rPr>
              <w:t>automatycznego</w:t>
            </w:r>
            <w:proofErr w:type="spellEnd"/>
            <w:r w:rsidRPr="00204E3D">
              <w:rPr>
                <w:rFonts w:ascii="Fira Sans" w:hAnsi="Fira Sans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/>
                <w:sz w:val="18"/>
                <w:szCs w:val="18"/>
              </w:rPr>
              <w:t>przyjmowania</w:t>
            </w:r>
            <w:proofErr w:type="spellEnd"/>
            <w:r w:rsidRPr="00204E3D">
              <w:rPr>
                <w:rFonts w:ascii="Fira Sans" w:hAnsi="Fira Sans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/>
                <w:sz w:val="18"/>
                <w:szCs w:val="18"/>
              </w:rPr>
              <w:t>pacjenta</w:t>
            </w:r>
            <w:proofErr w:type="spellEnd"/>
            <w:r w:rsidRPr="00204E3D">
              <w:rPr>
                <w:rFonts w:ascii="Fira Sans" w:hAnsi="Fira Sans"/>
                <w:sz w:val="18"/>
                <w:szCs w:val="18"/>
              </w:rPr>
              <w:t xml:space="preserve"> </w:t>
            </w:r>
          </w:p>
        </w:tc>
        <w:tc>
          <w:tcPr>
            <w:tcW w:w="3030" w:type="dxa"/>
            <w:shd w:val="clear" w:color="auto" w:fill="auto"/>
          </w:tcPr>
          <w:p w14:paraId="661A5738" w14:textId="77777777" w:rsidR="00B36BA1" w:rsidRPr="00204E3D" w:rsidRDefault="00B36BA1" w:rsidP="00B36BA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1B90F4FC" w14:textId="77777777" w:rsidR="00B36BA1" w:rsidRPr="00204E3D" w:rsidRDefault="00B36BA1" w:rsidP="00B36BA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36BA1" w:rsidRPr="00204E3D" w14:paraId="35EBE724" w14:textId="77777777" w:rsidTr="00C17232">
        <w:trPr>
          <w:trHeight w:val="61"/>
        </w:trPr>
        <w:tc>
          <w:tcPr>
            <w:tcW w:w="1010" w:type="dxa"/>
            <w:vAlign w:val="center"/>
          </w:tcPr>
          <w:p w14:paraId="30033B37" w14:textId="77777777" w:rsidR="00B36BA1" w:rsidRPr="00204E3D" w:rsidRDefault="00B36BA1" w:rsidP="000A6980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07036CC0" w14:textId="5A588F4E" w:rsidR="00B36BA1" w:rsidRPr="00204E3D" w:rsidRDefault="00B36BA1" w:rsidP="00B36BA1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Możliwość ustawienia ręcznego oraz automatycznego wypisania pacjenta po określonym czasie od wyłączenia monitora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96FA4F8" w14:textId="77777777" w:rsidR="00B36BA1" w:rsidRPr="00204E3D" w:rsidRDefault="00B36BA1" w:rsidP="00B36BA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B187FCE" w14:textId="77777777" w:rsidR="00B36BA1" w:rsidRPr="00204E3D" w:rsidRDefault="00B36BA1" w:rsidP="00B36BA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7FC03CB8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360F19BC" w14:textId="77777777" w:rsidR="006243E2" w:rsidRPr="00204E3D" w:rsidRDefault="006243E2" w:rsidP="000A6980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FCF3B6" w14:textId="77777777" w:rsidR="00B36BA1" w:rsidRPr="00204E3D" w:rsidRDefault="00B36BA1" w:rsidP="00B36BA1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Pomiar i monitorowanie co najmniej następujących parametrów: </w:t>
            </w:r>
          </w:p>
          <w:p w14:paraId="711E709F" w14:textId="64E67763" w:rsidR="00B36BA1" w:rsidRPr="00204E3D" w:rsidRDefault="00B36BA1" w:rsidP="000A6980">
            <w:pPr>
              <w:pStyle w:val="Akapitzlist"/>
              <w:keepNext/>
              <w:numPr>
                <w:ilvl w:val="0"/>
                <w:numId w:val="31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EKG; </w:t>
            </w:r>
          </w:p>
          <w:p w14:paraId="37D365FE" w14:textId="08855C95" w:rsidR="00B36BA1" w:rsidRPr="00204E3D" w:rsidRDefault="00B36BA1" w:rsidP="000A6980">
            <w:pPr>
              <w:pStyle w:val="Akapitzlist"/>
              <w:keepNext/>
              <w:numPr>
                <w:ilvl w:val="0"/>
                <w:numId w:val="31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Odchylenie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odcinka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ST;</w:t>
            </w:r>
          </w:p>
          <w:p w14:paraId="43FCA035" w14:textId="4A0B7C17" w:rsidR="00B36BA1" w:rsidRPr="00204E3D" w:rsidRDefault="00B36BA1" w:rsidP="000A6980">
            <w:pPr>
              <w:pStyle w:val="Akapitzlist"/>
              <w:keepNext/>
              <w:numPr>
                <w:ilvl w:val="0"/>
                <w:numId w:val="31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Liczba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oddechów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(RESP); </w:t>
            </w:r>
          </w:p>
          <w:p w14:paraId="4D9AF06A" w14:textId="24EA5DE4" w:rsidR="00B36BA1" w:rsidRPr="00204E3D" w:rsidRDefault="00B36BA1" w:rsidP="000A6980">
            <w:pPr>
              <w:pStyle w:val="Akapitzlist"/>
              <w:keepNext/>
              <w:numPr>
                <w:ilvl w:val="0"/>
                <w:numId w:val="31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Saturacja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(Spo2);</w:t>
            </w:r>
          </w:p>
          <w:p w14:paraId="4C05E035" w14:textId="5E7D280F" w:rsidR="00B36BA1" w:rsidRPr="00204E3D" w:rsidRDefault="00B36BA1" w:rsidP="000A6980">
            <w:pPr>
              <w:pStyle w:val="Akapitzlist"/>
              <w:keepNext/>
              <w:numPr>
                <w:ilvl w:val="0"/>
                <w:numId w:val="31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Ciśnienie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krwi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mierzone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metodą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nieinwazyjną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(NIBP); </w:t>
            </w:r>
          </w:p>
          <w:p w14:paraId="7C5B09F9" w14:textId="27999053" w:rsidR="006243E2" w:rsidRPr="00204E3D" w:rsidRDefault="00B36BA1" w:rsidP="000A6980">
            <w:pPr>
              <w:pStyle w:val="Akapitzlist"/>
              <w:keepNext/>
              <w:numPr>
                <w:ilvl w:val="0"/>
                <w:numId w:val="31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Temperatura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(T1,T2,TD),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B9A9D00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585F979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61B49DD5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0CE64DAB" w14:textId="77777777" w:rsidR="006243E2" w:rsidRPr="00204E3D" w:rsidRDefault="006243E2" w:rsidP="000A6980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3B8048" w14:textId="77777777" w:rsidR="00B36BA1" w:rsidRPr="00204E3D" w:rsidRDefault="00B36BA1" w:rsidP="00B36BA1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Pomiar EKG</w:t>
            </w:r>
          </w:p>
          <w:p w14:paraId="58B5482F" w14:textId="392F8719" w:rsidR="00B36BA1" w:rsidRPr="00204E3D" w:rsidRDefault="00B36BA1" w:rsidP="000A6980">
            <w:pPr>
              <w:pStyle w:val="Akapitzlist"/>
              <w:keepNext/>
              <w:numPr>
                <w:ilvl w:val="0"/>
                <w:numId w:val="30"/>
              </w:numPr>
              <w:tabs>
                <w:tab w:val="left" w:pos="339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Zakres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częstości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rytmu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serca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: minimum 15÷300 bpm.</w:t>
            </w:r>
          </w:p>
          <w:p w14:paraId="3D9F20FF" w14:textId="77777777" w:rsidR="00B36BA1" w:rsidRPr="00204E3D" w:rsidRDefault="00B36BA1" w:rsidP="000A6980">
            <w:pPr>
              <w:pStyle w:val="Akapitzlist"/>
              <w:keepNext/>
              <w:numPr>
                <w:ilvl w:val="0"/>
                <w:numId w:val="30"/>
              </w:numPr>
              <w:tabs>
                <w:tab w:val="left" w:pos="339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Podać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. </w:t>
            </w:r>
          </w:p>
          <w:p w14:paraId="1CC19C06" w14:textId="75C08ABE" w:rsidR="00B36BA1" w:rsidRPr="00204E3D" w:rsidRDefault="00B36BA1" w:rsidP="000A6980">
            <w:pPr>
              <w:pStyle w:val="Akapitzlist"/>
              <w:keepNext/>
              <w:numPr>
                <w:ilvl w:val="0"/>
                <w:numId w:val="30"/>
              </w:numPr>
              <w:tabs>
                <w:tab w:val="left" w:pos="339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Monitorowanie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EKG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przy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wykorzystaniu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przewodu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3.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i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5.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końcówkowego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odprowadzeń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. </w:t>
            </w:r>
          </w:p>
          <w:p w14:paraId="5D214283" w14:textId="54101073" w:rsidR="00B36BA1" w:rsidRPr="00204E3D" w:rsidRDefault="00B36BA1" w:rsidP="000A6980">
            <w:pPr>
              <w:pStyle w:val="Akapitzlist"/>
              <w:keepNext/>
              <w:numPr>
                <w:ilvl w:val="0"/>
                <w:numId w:val="30"/>
              </w:numPr>
              <w:tabs>
                <w:tab w:val="left" w:pos="339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Dokładność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pomiaru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częstości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rytmu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: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nie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gorsza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niż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+/- 1%. </w:t>
            </w:r>
          </w:p>
          <w:p w14:paraId="600176A0" w14:textId="308413BF" w:rsidR="00B36BA1" w:rsidRPr="00204E3D" w:rsidRDefault="00B36BA1" w:rsidP="000A6980">
            <w:pPr>
              <w:pStyle w:val="Akapitzlist"/>
              <w:keepNext/>
              <w:numPr>
                <w:ilvl w:val="0"/>
                <w:numId w:val="30"/>
              </w:numPr>
              <w:tabs>
                <w:tab w:val="left" w:pos="339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Prędkości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kreślenia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co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najmniej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do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wyboru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: 6,25 mm/s; 12,5 mm/s; 25 mm/s; 50 mm/s.</w:t>
            </w:r>
          </w:p>
          <w:p w14:paraId="7224947D" w14:textId="5F0E6347" w:rsidR="00B36BA1" w:rsidRPr="00204E3D" w:rsidRDefault="00B36BA1" w:rsidP="000A6980">
            <w:pPr>
              <w:pStyle w:val="Akapitzlist"/>
              <w:keepNext/>
              <w:numPr>
                <w:ilvl w:val="0"/>
                <w:numId w:val="30"/>
              </w:numPr>
              <w:tabs>
                <w:tab w:val="left" w:pos="622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lastRenderedPageBreak/>
              <w:t>Detekcja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stymulatora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z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graficznym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zaznaczeniem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krzywej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EKG. </w:t>
            </w:r>
          </w:p>
          <w:p w14:paraId="3691E568" w14:textId="74C7D11F" w:rsidR="00B36BA1" w:rsidRPr="00204E3D" w:rsidRDefault="00B36BA1" w:rsidP="000A6980">
            <w:pPr>
              <w:pStyle w:val="Akapitzlist"/>
              <w:keepNext/>
              <w:numPr>
                <w:ilvl w:val="0"/>
                <w:numId w:val="30"/>
              </w:numPr>
              <w:tabs>
                <w:tab w:val="left" w:pos="622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Czułość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: co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najmniej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0,125 cm/mV; 0,25 cm/mV; 0,5 cm/mV; 1,0 cm/mV; 2 cm/mV; 4,0 cm/mV; auto.</w:t>
            </w:r>
          </w:p>
          <w:p w14:paraId="161AA259" w14:textId="40414263" w:rsidR="00B36BA1" w:rsidRPr="00204E3D" w:rsidRDefault="00B36BA1" w:rsidP="000A6980">
            <w:pPr>
              <w:pStyle w:val="Akapitzlist"/>
              <w:keepNext/>
              <w:numPr>
                <w:ilvl w:val="0"/>
                <w:numId w:val="30"/>
              </w:numPr>
              <w:tabs>
                <w:tab w:val="left" w:pos="622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Analiza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odchylenia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odcinka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ST w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siedmiu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odprowadzeniach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jednocześnie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w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zakresie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od -2,0 do +2,0 mV.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Możliwość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ustawienia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jednostki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pomiarowej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mm.</w:t>
            </w:r>
          </w:p>
          <w:p w14:paraId="16D2F0D9" w14:textId="54E87D22" w:rsidR="00B36BA1" w:rsidRPr="00204E3D" w:rsidRDefault="00B36BA1" w:rsidP="000A6980">
            <w:pPr>
              <w:pStyle w:val="Akapitzlist"/>
              <w:keepNext/>
              <w:numPr>
                <w:ilvl w:val="0"/>
                <w:numId w:val="30"/>
              </w:numPr>
              <w:tabs>
                <w:tab w:val="left" w:pos="622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Prezentacja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zmian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odchylenia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ST w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postaci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wzorcowych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odcinków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ST z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nanoszonymi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nie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bieżącymi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odcinkami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lub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w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formie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wykresów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kołowych</w:t>
            </w:r>
            <w:proofErr w:type="spellEnd"/>
          </w:p>
          <w:p w14:paraId="7A3E3F1B" w14:textId="3E5B4383" w:rsidR="006243E2" w:rsidRPr="00204E3D" w:rsidRDefault="00B36BA1" w:rsidP="000A6980">
            <w:pPr>
              <w:pStyle w:val="Akapitzlist"/>
              <w:keepNext/>
              <w:numPr>
                <w:ilvl w:val="0"/>
                <w:numId w:val="30"/>
              </w:numPr>
              <w:tabs>
                <w:tab w:val="left" w:pos="622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Monitorowanie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odcinka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QT,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możliwość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ustawienia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min.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trzech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wzorów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analizy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QTc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107F288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tak</w:t>
            </w:r>
          </w:p>
        </w:tc>
        <w:tc>
          <w:tcPr>
            <w:tcW w:w="2693" w:type="dxa"/>
          </w:tcPr>
          <w:p w14:paraId="68F031D5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5CE2F57F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6917CBF8" w14:textId="77777777" w:rsidR="006243E2" w:rsidRPr="00204E3D" w:rsidRDefault="006243E2" w:rsidP="000A6980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59D469D4" w14:textId="77777777" w:rsidR="00B36BA1" w:rsidRPr="00204E3D" w:rsidRDefault="00B36BA1" w:rsidP="000E4D4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Analiza zaburzeń rytmu (co najmniej 23), z rozpoznawaniem co najmniej następujących zaburzeń: </w:t>
            </w:r>
          </w:p>
          <w:p w14:paraId="44ECC9D9" w14:textId="77777777" w:rsidR="00B36BA1" w:rsidRPr="00204E3D" w:rsidRDefault="00B36BA1" w:rsidP="000A6980">
            <w:pPr>
              <w:keepNext/>
              <w:numPr>
                <w:ilvl w:val="0"/>
                <w:numId w:val="32"/>
              </w:numPr>
              <w:tabs>
                <w:tab w:val="left" w:pos="481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Bradykardia</w:t>
            </w:r>
          </w:p>
          <w:p w14:paraId="4B086FE2" w14:textId="77777777" w:rsidR="00B36BA1" w:rsidRPr="00204E3D" w:rsidRDefault="00B36BA1" w:rsidP="000A6980">
            <w:pPr>
              <w:keepNext/>
              <w:numPr>
                <w:ilvl w:val="0"/>
                <w:numId w:val="32"/>
              </w:numPr>
              <w:tabs>
                <w:tab w:val="left" w:pos="481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Tachykardia</w:t>
            </w:r>
          </w:p>
          <w:p w14:paraId="1DB91A14" w14:textId="77777777" w:rsidR="00B36BA1" w:rsidRPr="00204E3D" w:rsidRDefault="00B36BA1" w:rsidP="000A6980">
            <w:pPr>
              <w:keepNext/>
              <w:numPr>
                <w:ilvl w:val="0"/>
                <w:numId w:val="32"/>
              </w:numPr>
              <w:tabs>
                <w:tab w:val="left" w:pos="481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proofErr w:type="spellStart"/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Asystolia</w:t>
            </w:r>
            <w:proofErr w:type="spellEnd"/>
          </w:p>
          <w:p w14:paraId="612A3719" w14:textId="77777777" w:rsidR="00B36BA1" w:rsidRPr="00204E3D" w:rsidRDefault="00B36BA1" w:rsidP="000A6980">
            <w:pPr>
              <w:keepNext/>
              <w:numPr>
                <w:ilvl w:val="0"/>
                <w:numId w:val="32"/>
              </w:numPr>
              <w:tabs>
                <w:tab w:val="left" w:pos="481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Tachykardia komorowa</w:t>
            </w:r>
          </w:p>
          <w:p w14:paraId="2B909F03" w14:textId="77777777" w:rsidR="00B36BA1" w:rsidRPr="00204E3D" w:rsidRDefault="00B36BA1" w:rsidP="000A6980">
            <w:pPr>
              <w:keepNext/>
              <w:numPr>
                <w:ilvl w:val="0"/>
                <w:numId w:val="32"/>
              </w:numPr>
              <w:tabs>
                <w:tab w:val="left" w:pos="481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Migotanie komór</w:t>
            </w:r>
          </w:p>
          <w:p w14:paraId="66310344" w14:textId="77777777" w:rsidR="00B36BA1" w:rsidRPr="00204E3D" w:rsidRDefault="00B36BA1" w:rsidP="000A6980">
            <w:pPr>
              <w:keepNext/>
              <w:numPr>
                <w:ilvl w:val="0"/>
                <w:numId w:val="32"/>
              </w:numPr>
              <w:tabs>
                <w:tab w:val="left" w:pos="481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Migotanie przedsionków</w:t>
            </w:r>
          </w:p>
          <w:p w14:paraId="015724FE" w14:textId="77777777" w:rsidR="00B36BA1" w:rsidRPr="00204E3D" w:rsidRDefault="00B36BA1" w:rsidP="000A6980">
            <w:pPr>
              <w:keepNext/>
              <w:numPr>
                <w:ilvl w:val="0"/>
                <w:numId w:val="32"/>
              </w:numPr>
              <w:tabs>
                <w:tab w:val="left" w:pos="481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Stymulator nie przechwytuje</w:t>
            </w:r>
          </w:p>
          <w:p w14:paraId="0732DD39" w14:textId="77777777" w:rsidR="00B36BA1" w:rsidRPr="00204E3D" w:rsidRDefault="00B36BA1" w:rsidP="000A6980">
            <w:pPr>
              <w:keepNext/>
              <w:numPr>
                <w:ilvl w:val="0"/>
                <w:numId w:val="32"/>
              </w:numPr>
              <w:tabs>
                <w:tab w:val="left" w:pos="481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Stymulator nie generuje impulsów</w:t>
            </w:r>
          </w:p>
          <w:p w14:paraId="455D88FB" w14:textId="54FDD64B" w:rsidR="00B36BA1" w:rsidRPr="00204E3D" w:rsidRDefault="00B36BA1" w:rsidP="000A6980">
            <w:pPr>
              <w:keepNext/>
              <w:numPr>
                <w:ilvl w:val="0"/>
                <w:numId w:val="32"/>
              </w:numPr>
              <w:tabs>
                <w:tab w:val="left" w:pos="481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Salwa komorowa</w:t>
            </w:r>
          </w:p>
          <w:p w14:paraId="50F8CFE5" w14:textId="305CF025" w:rsidR="006243E2" w:rsidRPr="00204E3D" w:rsidRDefault="00B36BA1" w:rsidP="000A6980">
            <w:pPr>
              <w:keepNext/>
              <w:numPr>
                <w:ilvl w:val="0"/>
                <w:numId w:val="32"/>
              </w:numPr>
              <w:tabs>
                <w:tab w:val="left" w:pos="481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PVC/min wysokie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44C661F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1F69C9D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7CA1D591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09F0E766" w14:textId="77777777" w:rsidR="006243E2" w:rsidRPr="00204E3D" w:rsidRDefault="006243E2" w:rsidP="000A6980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1A9AE9D6" w14:textId="77777777" w:rsidR="00B36BA1" w:rsidRPr="00204E3D" w:rsidRDefault="00B36BA1" w:rsidP="000E4D4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Pomiar oddechów (RESP).</w:t>
            </w:r>
          </w:p>
          <w:p w14:paraId="39704A2E" w14:textId="0BA10906" w:rsidR="00B36BA1" w:rsidRPr="00204E3D" w:rsidRDefault="00B36BA1" w:rsidP="000A6980">
            <w:pPr>
              <w:pStyle w:val="Akapitzlist"/>
              <w:keepNext/>
              <w:numPr>
                <w:ilvl w:val="0"/>
                <w:numId w:val="33"/>
              </w:numPr>
              <w:tabs>
                <w:tab w:val="left" w:pos="339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Zakres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pomiaru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: minimum 1-120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oddechów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/min  </w:t>
            </w:r>
          </w:p>
          <w:p w14:paraId="23DA8D25" w14:textId="1D4D56C7" w:rsidR="00B36BA1" w:rsidRPr="00204E3D" w:rsidRDefault="00B36BA1" w:rsidP="000A6980">
            <w:pPr>
              <w:pStyle w:val="Akapitzlist"/>
              <w:keepNext/>
              <w:numPr>
                <w:ilvl w:val="0"/>
                <w:numId w:val="33"/>
              </w:numPr>
              <w:tabs>
                <w:tab w:val="left" w:pos="339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Dokładność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pomiaru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: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nie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gorsza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niż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+/-2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oddech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/min</w:t>
            </w:r>
          </w:p>
          <w:p w14:paraId="5DFA92E6" w14:textId="3DDC7FD0" w:rsidR="00B36BA1" w:rsidRPr="00204E3D" w:rsidRDefault="00B36BA1" w:rsidP="000A6980">
            <w:pPr>
              <w:pStyle w:val="Akapitzlist"/>
              <w:keepNext/>
              <w:numPr>
                <w:ilvl w:val="0"/>
                <w:numId w:val="33"/>
              </w:numPr>
              <w:tabs>
                <w:tab w:val="left" w:pos="339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Prędkość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kreślenia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: co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najmniej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3 mm/s; 6,25 mm/s; 12,5 mm/s; 25mm/s.</w:t>
            </w:r>
          </w:p>
          <w:p w14:paraId="79E9FADC" w14:textId="5A3577EC" w:rsidR="006243E2" w:rsidRPr="00204E3D" w:rsidRDefault="00B36BA1" w:rsidP="000A6980">
            <w:pPr>
              <w:pStyle w:val="Akapitzlist"/>
              <w:keepNext/>
              <w:numPr>
                <w:ilvl w:val="0"/>
                <w:numId w:val="33"/>
              </w:numPr>
              <w:tabs>
                <w:tab w:val="left" w:pos="339"/>
              </w:tabs>
              <w:suppressAutoHyphens/>
              <w:snapToGrid w:val="0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Możliwość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wyboru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odprowadzeń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do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monitorowania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respiracji</w:t>
            </w:r>
            <w:proofErr w:type="spellEnd"/>
          </w:p>
        </w:tc>
        <w:tc>
          <w:tcPr>
            <w:tcW w:w="3030" w:type="dxa"/>
            <w:shd w:val="clear" w:color="auto" w:fill="auto"/>
            <w:vAlign w:val="center"/>
          </w:tcPr>
          <w:p w14:paraId="2049BCB7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7D97672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7CB408FF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678B19EE" w14:textId="77777777" w:rsidR="006243E2" w:rsidRPr="00204E3D" w:rsidRDefault="006243E2" w:rsidP="000A6980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520ECFF1" w14:textId="77777777" w:rsidR="00B36BA1" w:rsidRPr="00204E3D" w:rsidRDefault="00B36BA1" w:rsidP="000E4D4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/>
                <w:sz w:val="18"/>
                <w:szCs w:val="18"/>
              </w:rPr>
            </w:pPr>
            <w:r w:rsidRPr="00204E3D">
              <w:rPr>
                <w:rFonts w:eastAsia="Times New Roman" w:cs="Times New Roman"/>
                <w:b/>
                <w:sz w:val="18"/>
                <w:szCs w:val="18"/>
              </w:rPr>
              <w:t>Pomiar saturacji (SpO2).</w:t>
            </w:r>
          </w:p>
          <w:p w14:paraId="1D4C40DF" w14:textId="15DC8AD0" w:rsidR="00B36BA1" w:rsidRPr="00204E3D" w:rsidRDefault="00B36BA1" w:rsidP="000A6980">
            <w:pPr>
              <w:pStyle w:val="Akapitzlist"/>
              <w:keepNext/>
              <w:numPr>
                <w:ilvl w:val="0"/>
                <w:numId w:val="34"/>
              </w:numPr>
              <w:tabs>
                <w:tab w:val="left" w:pos="339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Zakres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pomiaru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saturacji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: 0÷100%</w:t>
            </w:r>
          </w:p>
          <w:p w14:paraId="11616935" w14:textId="653DE82B" w:rsidR="00B36BA1" w:rsidRPr="00204E3D" w:rsidRDefault="00B36BA1" w:rsidP="000A6980">
            <w:pPr>
              <w:pStyle w:val="Akapitzlist"/>
              <w:keepNext/>
              <w:numPr>
                <w:ilvl w:val="0"/>
                <w:numId w:val="34"/>
              </w:numPr>
              <w:tabs>
                <w:tab w:val="left" w:pos="339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Zakres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pomiaru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pulsu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: co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najmniej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20÷300/min.</w:t>
            </w:r>
          </w:p>
          <w:p w14:paraId="538D8909" w14:textId="77F0AB7D" w:rsidR="00B36BA1" w:rsidRPr="00204E3D" w:rsidRDefault="00B36BA1" w:rsidP="000A6980">
            <w:pPr>
              <w:pStyle w:val="Akapitzlist"/>
              <w:keepNext/>
              <w:numPr>
                <w:ilvl w:val="0"/>
                <w:numId w:val="34"/>
              </w:numPr>
              <w:tabs>
                <w:tab w:val="left" w:pos="339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Dokładność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pomiaru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saturacji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w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zakresie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70÷100%: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nie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gorsza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niż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+/- 3%. </w:t>
            </w:r>
          </w:p>
          <w:p w14:paraId="77CF0B83" w14:textId="480C6B95" w:rsidR="00B36BA1" w:rsidRPr="00204E3D" w:rsidRDefault="00B36BA1" w:rsidP="000A6980">
            <w:pPr>
              <w:pStyle w:val="Akapitzlist"/>
              <w:keepNext/>
              <w:numPr>
                <w:ilvl w:val="0"/>
                <w:numId w:val="34"/>
              </w:numPr>
              <w:tabs>
                <w:tab w:val="left" w:pos="339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Funkcja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pozwalająca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jednoczesny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pomiar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SpO2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i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nieinwazyjnego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ciśnienia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bez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wywoływania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alarmu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SpO2 w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momencie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pompowania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mankietu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kończynie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której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założony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jest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czujnik</w:t>
            </w:r>
            <w:proofErr w:type="spellEnd"/>
          </w:p>
          <w:p w14:paraId="5E6E9BD9" w14:textId="12C0C3CD" w:rsidR="006243E2" w:rsidRPr="00204E3D" w:rsidRDefault="00B36BA1" w:rsidP="000A6980">
            <w:pPr>
              <w:pStyle w:val="Akapitzlist"/>
              <w:keepNext/>
              <w:numPr>
                <w:ilvl w:val="0"/>
                <w:numId w:val="34"/>
              </w:numPr>
              <w:tabs>
                <w:tab w:val="left" w:pos="339"/>
              </w:tabs>
              <w:suppressAutoHyphens/>
              <w:snapToGrid w:val="0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Alarm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desaturacji</w:t>
            </w:r>
            <w:proofErr w:type="spellEnd"/>
          </w:p>
        </w:tc>
        <w:tc>
          <w:tcPr>
            <w:tcW w:w="3030" w:type="dxa"/>
            <w:shd w:val="clear" w:color="auto" w:fill="auto"/>
            <w:vAlign w:val="center"/>
          </w:tcPr>
          <w:p w14:paraId="545DAC3F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8A5D39D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0159FB2F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21CA0C1C" w14:textId="77777777" w:rsidR="006243E2" w:rsidRPr="00204E3D" w:rsidRDefault="006243E2" w:rsidP="000A6980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22FD6D" w14:textId="77777777" w:rsidR="00B36BA1" w:rsidRPr="00204E3D" w:rsidRDefault="00B36BA1" w:rsidP="00B36BA1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Pomiar ciśnienia krwi metodą nieinwazyjną (NIBP).</w:t>
            </w:r>
          </w:p>
          <w:p w14:paraId="71612506" w14:textId="255100B2" w:rsidR="00B36BA1" w:rsidRPr="00204E3D" w:rsidRDefault="00B36BA1" w:rsidP="000A6980">
            <w:pPr>
              <w:pStyle w:val="Akapitzlist"/>
              <w:keepNext/>
              <w:numPr>
                <w:ilvl w:val="0"/>
                <w:numId w:val="35"/>
              </w:numPr>
              <w:tabs>
                <w:tab w:val="left" w:pos="339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Oscylometryczna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metoda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pomiaru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. </w:t>
            </w:r>
          </w:p>
          <w:p w14:paraId="53E3CA63" w14:textId="75285F82" w:rsidR="00B36BA1" w:rsidRPr="00204E3D" w:rsidRDefault="00B36BA1" w:rsidP="000A6980">
            <w:pPr>
              <w:pStyle w:val="Akapitzlist"/>
              <w:keepNext/>
              <w:numPr>
                <w:ilvl w:val="0"/>
                <w:numId w:val="35"/>
              </w:numPr>
              <w:tabs>
                <w:tab w:val="left" w:pos="339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Zakres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pomiaru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ciśnienia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skurczowego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: co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najmniej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25÷280 mmHg. (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pacjenci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dorośli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)</w:t>
            </w:r>
          </w:p>
          <w:p w14:paraId="64D8219D" w14:textId="12F21FAF" w:rsidR="00B36BA1" w:rsidRPr="00204E3D" w:rsidRDefault="00B36BA1" w:rsidP="000A6980">
            <w:pPr>
              <w:pStyle w:val="Akapitzlist"/>
              <w:keepNext/>
              <w:numPr>
                <w:ilvl w:val="0"/>
                <w:numId w:val="35"/>
              </w:numPr>
              <w:tabs>
                <w:tab w:val="left" w:pos="339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Zakres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pomiaru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pulsu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wraz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z NIBP: co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najmniej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30÷300 bpm.</w:t>
            </w:r>
          </w:p>
          <w:p w14:paraId="3B5AE48C" w14:textId="342BEA86" w:rsidR="00B36BA1" w:rsidRPr="00204E3D" w:rsidRDefault="00B36BA1" w:rsidP="000A6980">
            <w:pPr>
              <w:pStyle w:val="Akapitzlist"/>
              <w:keepNext/>
              <w:numPr>
                <w:ilvl w:val="0"/>
                <w:numId w:val="35"/>
              </w:numPr>
              <w:tabs>
                <w:tab w:val="left" w:pos="339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lastRenderedPageBreak/>
              <w:t>Dokładność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pomiaru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: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nie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gorsza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niż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+/- 5mmHg.</w:t>
            </w:r>
          </w:p>
          <w:p w14:paraId="28FE9F69" w14:textId="211F0B19" w:rsidR="00B36BA1" w:rsidRPr="00204E3D" w:rsidRDefault="00B36BA1" w:rsidP="000A6980">
            <w:pPr>
              <w:pStyle w:val="Akapitzlist"/>
              <w:keepNext/>
              <w:numPr>
                <w:ilvl w:val="0"/>
                <w:numId w:val="35"/>
              </w:numPr>
              <w:tabs>
                <w:tab w:val="left" w:pos="339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Tryb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pomiaru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: </w:t>
            </w:r>
          </w:p>
          <w:p w14:paraId="4B363CBC" w14:textId="694BF29E" w:rsidR="00B36BA1" w:rsidRPr="00204E3D" w:rsidRDefault="00B36BA1" w:rsidP="000A6980">
            <w:pPr>
              <w:pStyle w:val="Akapitzlist"/>
              <w:keepNext/>
              <w:numPr>
                <w:ilvl w:val="0"/>
                <w:numId w:val="35"/>
              </w:numPr>
              <w:tabs>
                <w:tab w:val="left" w:pos="339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sz w:val="18"/>
                <w:szCs w:val="18"/>
              </w:rPr>
            </w:pPr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AUTO; </w:t>
            </w:r>
          </w:p>
          <w:p w14:paraId="7AC4DDF9" w14:textId="67C921F6" w:rsidR="00B36BA1" w:rsidRPr="00204E3D" w:rsidRDefault="00B36BA1" w:rsidP="000A6980">
            <w:pPr>
              <w:pStyle w:val="Akapitzlist"/>
              <w:keepNext/>
              <w:numPr>
                <w:ilvl w:val="0"/>
                <w:numId w:val="35"/>
              </w:numPr>
              <w:tabs>
                <w:tab w:val="left" w:pos="339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Ręczny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.</w:t>
            </w:r>
          </w:p>
          <w:p w14:paraId="6411E883" w14:textId="3777FAAF" w:rsidR="006243E2" w:rsidRPr="00204E3D" w:rsidRDefault="00B36BA1" w:rsidP="000A6980">
            <w:pPr>
              <w:pStyle w:val="Akapitzlist"/>
              <w:keepNext/>
              <w:numPr>
                <w:ilvl w:val="0"/>
                <w:numId w:val="35"/>
              </w:numPr>
              <w:tabs>
                <w:tab w:val="left" w:pos="339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Zakres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programowania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interwałów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w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trybie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AUTO: co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najmniej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1÷480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minut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. </w:t>
            </w:r>
          </w:p>
          <w:p w14:paraId="5F3F502F" w14:textId="1912C343" w:rsidR="00B36BA1" w:rsidRPr="00204E3D" w:rsidRDefault="00B36BA1" w:rsidP="000A6980">
            <w:pPr>
              <w:pStyle w:val="Akapitzlist"/>
              <w:keepNext/>
              <w:numPr>
                <w:ilvl w:val="0"/>
                <w:numId w:val="35"/>
              </w:numPr>
              <w:tabs>
                <w:tab w:val="left" w:pos="339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Możliwość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wstępnego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ustawienia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ciśnienia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w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mankiecie</w:t>
            </w:r>
            <w:proofErr w:type="spellEnd"/>
          </w:p>
        </w:tc>
        <w:tc>
          <w:tcPr>
            <w:tcW w:w="3030" w:type="dxa"/>
            <w:shd w:val="clear" w:color="auto" w:fill="auto"/>
          </w:tcPr>
          <w:p w14:paraId="1AF3F5E4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tak</w:t>
            </w:r>
          </w:p>
        </w:tc>
        <w:tc>
          <w:tcPr>
            <w:tcW w:w="2693" w:type="dxa"/>
          </w:tcPr>
          <w:p w14:paraId="1C2CE500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6DAEF5C3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7405E6CE" w14:textId="77777777" w:rsidR="006243E2" w:rsidRPr="00204E3D" w:rsidRDefault="006243E2" w:rsidP="000A6980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B7011E" w14:textId="77777777" w:rsidR="00B36BA1" w:rsidRPr="00204E3D" w:rsidRDefault="00B36BA1" w:rsidP="00B36BA1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Pomiar temperatury (TEMP) </w:t>
            </w:r>
          </w:p>
          <w:p w14:paraId="1EB2A089" w14:textId="5FEE46DA" w:rsidR="00B36BA1" w:rsidRPr="00204E3D" w:rsidRDefault="00B36BA1" w:rsidP="000A6980">
            <w:pPr>
              <w:pStyle w:val="Akapitzlist"/>
              <w:keepNext/>
              <w:numPr>
                <w:ilvl w:val="0"/>
                <w:numId w:val="36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Zakres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pomiarowy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: co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najmniej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25÷50˚C. </w:t>
            </w:r>
          </w:p>
          <w:p w14:paraId="45C569EE" w14:textId="77777777" w:rsidR="00B36BA1" w:rsidRPr="00204E3D" w:rsidRDefault="00B36BA1" w:rsidP="000A6980">
            <w:pPr>
              <w:pStyle w:val="Akapitzlist"/>
              <w:keepNext/>
              <w:numPr>
                <w:ilvl w:val="0"/>
                <w:numId w:val="36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Podać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. </w:t>
            </w:r>
          </w:p>
          <w:p w14:paraId="417DB836" w14:textId="2D58F34C" w:rsidR="00B36BA1" w:rsidRPr="00204E3D" w:rsidRDefault="00B36BA1" w:rsidP="000A6980">
            <w:pPr>
              <w:pStyle w:val="Akapitzlist"/>
              <w:keepNext/>
              <w:numPr>
                <w:ilvl w:val="0"/>
                <w:numId w:val="36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Dokładność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pomiaru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: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nie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gorsza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niż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+/- 0,1˚C.</w:t>
            </w:r>
          </w:p>
          <w:p w14:paraId="0F10C6E9" w14:textId="77777777" w:rsidR="00B36BA1" w:rsidRPr="00204E3D" w:rsidRDefault="00B36BA1" w:rsidP="000A6980">
            <w:pPr>
              <w:pStyle w:val="Akapitzlist"/>
              <w:keepNext/>
              <w:numPr>
                <w:ilvl w:val="0"/>
                <w:numId w:val="36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Podać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.</w:t>
            </w:r>
          </w:p>
          <w:p w14:paraId="2174578A" w14:textId="11ABA393" w:rsidR="006243E2" w:rsidRPr="00204E3D" w:rsidRDefault="00B36BA1" w:rsidP="000A6980">
            <w:pPr>
              <w:pStyle w:val="Akapitzlist"/>
              <w:keepNext/>
              <w:numPr>
                <w:ilvl w:val="0"/>
                <w:numId w:val="36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sz w:val="18"/>
                <w:szCs w:val="18"/>
              </w:rPr>
            </w:pPr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3.</w:t>
            </w:r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ab/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Jednoczesne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wyświetlanie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co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najmniej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trzech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wartości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: 2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temperatury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ciała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i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temperatura</w:t>
            </w:r>
            <w:proofErr w:type="spellEnd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sz w:val="18"/>
                <w:szCs w:val="18"/>
              </w:rPr>
              <w:t>różnicowa</w:t>
            </w:r>
            <w:proofErr w:type="spellEnd"/>
          </w:p>
        </w:tc>
        <w:tc>
          <w:tcPr>
            <w:tcW w:w="3030" w:type="dxa"/>
            <w:shd w:val="clear" w:color="auto" w:fill="auto"/>
          </w:tcPr>
          <w:p w14:paraId="074EFAF7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BFE8130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2239BF5C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6C172642" w14:textId="77777777" w:rsidR="006243E2" w:rsidRPr="00204E3D" w:rsidRDefault="006243E2" w:rsidP="000A6980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CE5398" w14:textId="77777777" w:rsidR="00B36BA1" w:rsidRPr="00204E3D" w:rsidRDefault="00B36BA1" w:rsidP="00B36BA1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Wyposażenie kardiomonitora w akcesoria pomiarowe: </w:t>
            </w:r>
          </w:p>
          <w:p w14:paraId="4969AB49" w14:textId="7A347AE1" w:rsidR="00B36BA1" w:rsidRPr="00204E3D" w:rsidRDefault="00B36BA1" w:rsidP="000A6980">
            <w:pPr>
              <w:pStyle w:val="Akapitzlist"/>
              <w:keepNext/>
              <w:numPr>
                <w:ilvl w:val="0"/>
                <w:numId w:val="37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Kabel EKG 5-odprowadzeniowy </w:t>
            </w:r>
          </w:p>
          <w:p w14:paraId="75DCEAC7" w14:textId="382E10D5" w:rsidR="00B36BA1" w:rsidRPr="00204E3D" w:rsidRDefault="00B36BA1" w:rsidP="000A6980">
            <w:pPr>
              <w:pStyle w:val="Akapitzlist"/>
              <w:keepNext/>
              <w:numPr>
                <w:ilvl w:val="0"/>
                <w:numId w:val="37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Przewód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łączący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do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mankietów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do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pomiaru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NIBP </w:t>
            </w:r>
          </w:p>
          <w:p w14:paraId="3727DDA3" w14:textId="26F130D7" w:rsidR="00B36BA1" w:rsidRPr="00204E3D" w:rsidRDefault="00B36BA1" w:rsidP="000A6980">
            <w:pPr>
              <w:pStyle w:val="Akapitzlist"/>
              <w:keepNext/>
              <w:numPr>
                <w:ilvl w:val="0"/>
                <w:numId w:val="37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Mankiet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do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pomiaru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NIBP: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mały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średni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duży</w:t>
            </w:r>
            <w:proofErr w:type="spellEnd"/>
          </w:p>
          <w:p w14:paraId="0F6E8E1C" w14:textId="4743C964" w:rsidR="00B36BA1" w:rsidRPr="00204E3D" w:rsidRDefault="00B36BA1" w:rsidP="000A6980">
            <w:pPr>
              <w:pStyle w:val="Akapitzlist"/>
              <w:keepNext/>
              <w:numPr>
                <w:ilvl w:val="0"/>
                <w:numId w:val="37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Czujnik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SpO2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palec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dla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dorosłych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typu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klips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 </w:t>
            </w:r>
          </w:p>
          <w:p w14:paraId="4F23ABE2" w14:textId="44E423FE" w:rsidR="006243E2" w:rsidRPr="00204E3D" w:rsidRDefault="00B36BA1" w:rsidP="000A6980">
            <w:pPr>
              <w:pStyle w:val="Akapitzlist"/>
              <w:keepNext/>
              <w:numPr>
                <w:ilvl w:val="0"/>
                <w:numId w:val="37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Powierzchniowy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czujnik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temperatury</w:t>
            </w:r>
            <w:proofErr w:type="spellEnd"/>
          </w:p>
        </w:tc>
        <w:tc>
          <w:tcPr>
            <w:tcW w:w="3030" w:type="dxa"/>
            <w:shd w:val="clear" w:color="auto" w:fill="auto"/>
          </w:tcPr>
          <w:p w14:paraId="2685EB53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AA18A0B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36BA1" w:rsidRPr="00204E3D" w14:paraId="2907C0C8" w14:textId="77777777" w:rsidTr="00276397">
        <w:trPr>
          <w:trHeight w:val="61"/>
        </w:trPr>
        <w:tc>
          <w:tcPr>
            <w:tcW w:w="1010" w:type="dxa"/>
            <w:vAlign w:val="center"/>
          </w:tcPr>
          <w:p w14:paraId="1C6EED89" w14:textId="77777777" w:rsidR="00B36BA1" w:rsidRPr="00204E3D" w:rsidRDefault="00B36BA1" w:rsidP="000A6980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9B74B0" w14:textId="753252DB" w:rsidR="00B36BA1" w:rsidRPr="00204E3D" w:rsidRDefault="00B36BA1" w:rsidP="00B36BA1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Możliwość wyposażenia kardiomonitora w wbudowany rejestrator termiczny</w:t>
            </w:r>
          </w:p>
        </w:tc>
        <w:tc>
          <w:tcPr>
            <w:tcW w:w="3030" w:type="dxa"/>
            <w:shd w:val="clear" w:color="auto" w:fill="auto"/>
          </w:tcPr>
          <w:p w14:paraId="74D86E8F" w14:textId="77777777" w:rsidR="00B36BA1" w:rsidRPr="00204E3D" w:rsidRDefault="00B36BA1" w:rsidP="00B36BA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E164FFF" w14:textId="77777777" w:rsidR="00B36BA1" w:rsidRPr="00204E3D" w:rsidRDefault="00B36BA1" w:rsidP="00B36BA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36BA1" w:rsidRPr="00204E3D" w14:paraId="35A42AB0" w14:textId="77777777" w:rsidTr="00276397">
        <w:trPr>
          <w:trHeight w:val="61"/>
        </w:trPr>
        <w:tc>
          <w:tcPr>
            <w:tcW w:w="1010" w:type="dxa"/>
            <w:vAlign w:val="center"/>
          </w:tcPr>
          <w:p w14:paraId="297B75A6" w14:textId="77777777" w:rsidR="00B36BA1" w:rsidRPr="00204E3D" w:rsidRDefault="00B36BA1" w:rsidP="000A6980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5D359A" w14:textId="26A189EE" w:rsidR="00B36BA1" w:rsidRPr="00204E3D" w:rsidRDefault="00B36BA1" w:rsidP="00B36BA1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Obsługa kardiomonitora przy pomocy, pokrętła, przycisków oraz poprzez ekran dotykowy. </w:t>
            </w:r>
          </w:p>
        </w:tc>
        <w:tc>
          <w:tcPr>
            <w:tcW w:w="3030" w:type="dxa"/>
            <w:shd w:val="clear" w:color="auto" w:fill="auto"/>
          </w:tcPr>
          <w:p w14:paraId="12DE15B0" w14:textId="77777777" w:rsidR="00B36BA1" w:rsidRPr="00204E3D" w:rsidRDefault="00B36BA1" w:rsidP="00B36BA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CF2B204" w14:textId="77777777" w:rsidR="00B36BA1" w:rsidRPr="00204E3D" w:rsidRDefault="00B36BA1" w:rsidP="00B36BA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36BA1" w:rsidRPr="00204E3D" w14:paraId="72081FE6" w14:textId="77777777" w:rsidTr="00276397">
        <w:trPr>
          <w:trHeight w:val="61"/>
        </w:trPr>
        <w:tc>
          <w:tcPr>
            <w:tcW w:w="1010" w:type="dxa"/>
            <w:vAlign w:val="center"/>
          </w:tcPr>
          <w:p w14:paraId="760668E4" w14:textId="77777777" w:rsidR="00B36BA1" w:rsidRPr="00204E3D" w:rsidRDefault="00B36BA1" w:rsidP="000A6980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F2F38D" w14:textId="1E35385E" w:rsidR="00B36BA1" w:rsidRPr="00204E3D" w:rsidRDefault="00B36BA1" w:rsidP="00B36BA1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Wyświetlanie informacji pomocy dotyczące elementu zaznaczonego na ekranie w menu użytkownika</w:t>
            </w:r>
          </w:p>
        </w:tc>
        <w:tc>
          <w:tcPr>
            <w:tcW w:w="3030" w:type="dxa"/>
            <w:shd w:val="clear" w:color="auto" w:fill="auto"/>
          </w:tcPr>
          <w:p w14:paraId="79766AD2" w14:textId="77777777" w:rsidR="00B36BA1" w:rsidRPr="00204E3D" w:rsidRDefault="00B36BA1" w:rsidP="00B36BA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EECEB35" w14:textId="77777777" w:rsidR="00B36BA1" w:rsidRPr="00204E3D" w:rsidRDefault="00B36BA1" w:rsidP="00B36BA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3269A25B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3CBCBDFB" w14:textId="77777777" w:rsidR="006243E2" w:rsidRPr="00204E3D" w:rsidRDefault="006243E2" w:rsidP="000A6980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CC5FDF" w14:textId="77777777" w:rsidR="00B36BA1" w:rsidRPr="00204E3D" w:rsidRDefault="00B36BA1" w:rsidP="00B36BA1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3-stopniowy system alarmów monitorowanych parametrów.</w:t>
            </w:r>
          </w:p>
          <w:p w14:paraId="3186F136" w14:textId="596FFFB0" w:rsidR="00B36BA1" w:rsidRPr="00204E3D" w:rsidRDefault="00B36BA1" w:rsidP="000A6980">
            <w:pPr>
              <w:pStyle w:val="Akapitzlist"/>
              <w:keepNext/>
              <w:numPr>
                <w:ilvl w:val="0"/>
                <w:numId w:val="38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Akustyczne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i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wizualne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sygnalizowanie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wszystkich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alarmów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.</w:t>
            </w:r>
          </w:p>
          <w:p w14:paraId="20E0808E" w14:textId="66DAC099" w:rsidR="00B36BA1" w:rsidRPr="00204E3D" w:rsidRDefault="00B36BA1" w:rsidP="000A6980">
            <w:pPr>
              <w:pStyle w:val="Akapitzlist"/>
              <w:keepNext/>
              <w:numPr>
                <w:ilvl w:val="0"/>
                <w:numId w:val="38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Możliwość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zawieszenia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stałego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lub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czasowego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alarmów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. </w:t>
            </w:r>
          </w:p>
          <w:p w14:paraId="5FB09C8E" w14:textId="08196300" w:rsidR="00B36BA1" w:rsidRPr="00204E3D" w:rsidRDefault="00B36BA1" w:rsidP="000A6980">
            <w:pPr>
              <w:pStyle w:val="Akapitzlist"/>
              <w:keepNext/>
              <w:numPr>
                <w:ilvl w:val="0"/>
                <w:numId w:val="38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Wybór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czasowego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zawieszenia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alarmów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– co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najmniej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5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czasów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do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wyboru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.</w:t>
            </w:r>
          </w:p>
          <w:p w14:paraId="3BF2CD21" w14:textId="77777777" w:rsidR="005672E2" w:rsidRPr="00204E3D" w:rsidRDefault="00B36BA1" w:rsidP="000A6980">
            <w:pPr>
              <w:pStyle w:val="Akapitzlist"/>
              <w:keepNext/>
              <w:numPr>
                <w:ilvl w:val="0"/>
                <w:numId w:val="38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Ustawianie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różnych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poziomów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alarmowania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dla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poszczególnych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parametrów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.</w:t>
            </w:r>
          </w:p>
          <w:p w14:paraId="2FD110BD" w14:textId="2F827C99" w:rsidR="006243E2" w:rsidRPr="00204E3D" w:rsidRDefault="00B36BA1" w:rsidP="000A6980">
            <w:pPr>
              <w:pStyle w:val="Akapitzlist"/>
              <w:keepNext/>
              <w:numPr>
                <w:ilvl w:val="0"/>
                <w:numId w:val="38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Ustawianie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głośności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sygnalizacji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alarmowej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(co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najmniej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10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poziomów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do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wyboru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)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oraz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wzorca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dźwiękowej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sygnalizacji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(co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najmniej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3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wzorce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do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wyboru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3030" w:type="dxa"/>
            <w:shd w:val="clear" w:color="auto" w:fill="auto"/>
          </w:tcPr>
          <w:p w14:paraId="027BF23D" w14:textId="77777777" w:rsidR="006243E2" w:rsidRPr="00204E3D" w:rsidRDefault="006243E2" w:rsidP="003977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808BDE3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4D43" w:rsidRPr="00204E3D" w14:paraId="58861FB9" w14:textId="77777777" w:rsidTr="006E7E40">
        <w:trPr>
          <w:trHeight w:val="61"/>
        </w:trPr>
        <w:tc>
          <w:tcPr>
            <w:tcW w:w="1010" w:type="dxa"/>
            <w:vAlign w:val="center"/>
          </w:tcPr>
          <w:p w14:paraId="19865554" w14:textId="77777777" w:rsidR="000E4D43" w:rsidRPr="00204E3D" w:rsidRDefault="000E4D43" w:rsidP="000A6980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518429F1" w14:textId="3A4CBCE2" w:rsidR="000E4D43" w:rsidRPr="00204E3D" w:rsidRDefault="000E4D43" w:rsidP="000E4D4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Ręczne i automatyczne (na żądanie obsługi) ustawienie granic alarmowych w odniesieniu do aktualnego stanu monitorowanego pacjenta. </w:t>
            </w:r>
          </w:p>
        </w:tc>
        <w:tc>
          <w:tcPr>
            <w:tcW w:w="3030" w:type="dxa"/>
            <w:shd w:val="clear" w:color="auto" w:fill="auto"/>
          </w:tcPr>
          <w:p w14:paraId="5649E5C1" w14:textId="77777777" w:rsidR="000E4D43" w:rsidRPr="00204E3D" w:rsidRDefault="000E4D43" w:rsidP="000E4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C0009D5" w14:textId="77777777" w:rsidR="000E4D43" w:rsidRPr="00204E3D" w:rsidRDefault="000E4D43" w:rsidP="000E4D4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4D43" w:rsidRPr="00204E3D" w14:paraId="22EB3BBD" w14:textId="77777777" w:rsidTr="006E7E40">
        <w:trPr>
          <w:trHeight w:val="61"/>
        </w:trPr>
        <w:tc>
          <w:tcPr>
            <w:tcW w:w="1010" w:type="dxa"/>
            <w:vAlign w:val="center"/>
          </w:tcPr>
          <w:p w14:paraId="2C7BD30D" w14:textId="77777777" w:rsidR="000E4D43" w:rsidRPr="00204E3D" w:rsidRDefault="000E4D43" w:rsidP="000A6980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255C6135" w14:textId="2CF7060A" w:rsidR="000E4D43" w:rsidRPr="00204E3D" w:rsidRDefault="000E4D43" w:rsidP="000E4D4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Kardiomonitor wyposażony w tryb nocny z możliwością dostosowania min. jasności, głośności klawiszy, głośności sygnały QRS oraz włączenia bądź wyłączenia tonu zakończenia pomiaru nieinwazyjnego ciśnienia</w:t>
            </w:r>
          </w:p>
        </w:tc>
        <w:tc>
          <w:tcPr>
            <w:tcW w:w="3030" w:type="dxa"/>
            <w:shd w:val="clear" w:color="auto" w:fill="auto"/>
          </w:tcPr>
          <w:p w14:paraId="6409ECAB" w14:textId="77777777" w:rsidR="000E4D43" w:rsidRPr="00204E3D" w:rsidRDefault="000E4D43" w:rsidP="000E4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BC941B9" w14:textId="77777777" w:rsidR="000E4D43" w:rsidRPr="00204E3D" w:rsidRDefault="000E4D43" w:rsidP="000E4D4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4D43" w:rsidRPr="00204E3D" w14:paraId="4179DCE3" w14:textId="77777777" w:rsidTr="006E7E40">
        <w:trPr>
          <w:trHeight w:val="61"/>
        </w:trPr>
        <w:tc>
          <w:tcPr>
            <w:tcW w:w="1010" w:type="dxa"/>
            <w:vAlign w:val="center"/>
          </w:tcPr>
          <w:p w14:paraId="355F79EF" w14:textId="77777777" w:rsidR="000E4D43" w:rsidRPr="00204E3D" w:rsidRDefault="000E4D43" w:rsidP="000A6980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2AD5891D" w14:textId="1BAF829B" w:rsidR="000E4D43" w:rsidRPr="00204E3D" w:rsidRDefault="000E4D43" w:rsidP="000E4D4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Funkcja analizy zmian częstości akcji serca z ostatnich 24 godzin informacje o wartościach HR: średniej, średniej za dnia, średniej w nocy, maksymalnej, minimalnej oraz prawidłowej (w granicach ustawionych alarmów).</w:t>
            </w:r>
          </w:p>
        </w:tc>
        <w:tc>
          <w:tcPr>
            <w:tcW w:w="3030" w:type="dxa"/>
            <w:shd w:val="clear" w:color="auto" w:fill="auto"/>
          </w:tcPr>
          <w:p w14:paraId="5CF9D55B" w14:textId="77777777" w:rsidR="000E4D43" w:rsidRPr="00204E3D" w:rsidRDefault="000E4D43" w:rsidP="000E4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77AEA42" w14:textId="77777777" w:rsidR="000E4D43" w:rsidRPr="00204E3D" w:rsidRDefault="000E4D43" w:rsidP="000E4D4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4D43" w:rsidRPr="00204E3D" w14:paraId="732BF836" w14:textId="77777777" w:rsidTr="006E7E40">
        <w:trPr>
          <w:trHeight w:val="61"/>
        </w:trPr>
        <w:tc>
          <w:tcPr>
            <w:tcW w:w="1010" w:type="dxa"/>
            <w:vAlign w:val="center"/>
          </w:tcPr>
          <w:p w14:paraId="7B1BD47E" w14:textId="77777777" w:rsidR="000E4D43" w:rsidRPr="00204E3D" w:rsidRDefault="000E4D43" w:rsidP="000A6980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75B3D26B" w14:textId="37322709" w:rsidR="000E4D43" w:rsidRPr="00204E3D" w:rsidRDefault="000E4D43" w:rsidP="000E4D4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Funkcja analizy NIBP z ostatnich 24 godzin informacje o wartościach ciśnienia: średniej, średniej za dnia, średniej w nocy, maksymalnej za dnia, maksymalnej w nocy, minimalnej za dnia, minimalnej w nocy oraz prawidłowej (w granicach ustawionych alarmów).</w:t>
            </w:r>
          </w:p>
        </w:tc>
        <w:tc>
          <w:tcPr>
            <w:tcW w:w="3030" w:type="dxa"/>
            <w:shd w:val="clear" w:color="auto" w:fill="auto"/>
          </w:tcPr>
          <w:p w14:paraId="0E9C3B66" w14:textId="77777777" w:rsidR="000E4D43" w:rsidRPr="00204E3D" w:rsidRDefault="000E4D43" w:rsidP="000E4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A9F7A85" w14:textId="77777777" w:rsidR="000E4D43" w:rsidRPr="00204E3D" w:rsidRDefault="000E4D43" w:rsidP="000E4D4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4D43" w:rsidRPr="00204E3D" w14:paraId="2436C162" w14:textId="77777777" w:rsidTr="006E7E40">
        <w:trPr>
          <w:trHeight w:val="61"/>
        </w:trPr>
        <w:tc>
          <w:tcPr>
            <w:tcW w:w="1010" w:type="dxa"/>
            <w:vAlign w:val="center"/>
          </w:tcPr>
          <w:p w14:paraId="78DE1CC9" w14:textId="77777777" w:rsidR="000E4D43" w:rsidRPr="00204E3D" w:rsidRDefault="000E4D43" w:rsidP="000A6980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7C033DE2" w14:textId="1A105CFD" w:rsidR="000E4D43" w:rsidRPr="00204E3D" w:rsidRDefault="000E4D43" w:rsidP="000E4D4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Funkcja tworzenia raportów EKG, raportów trendów tabelarycznych i graficznych oraz raportów w czasie rzeczywistym z możliwością wydruku raportu na drukarce połączonej poprzez sieć Ethernet. Funkcja wydruku na zewnętrznej drukarce niewymagająca podłączenia kardiomonitora co stacji centralnego monitorowania.</w:t>
            </w:r>
          </w:p>
        </w:tc>
        <w:tc>
          <w:tcPr>
            <w:tcW w:w="3030" w:type="dxa"/>
            <w:shd w:val="clear" w:color="auto" w:fill="auto"/>
          </w:tcPr>
          <w:p w14:paraId="2369F27A" w14:textId="77777777" w:rsidR="000E4D43" w:rsidRPr="00204E3D" w:rsidRDefault="000E4D43" w:rsidP="000E4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287F109" w14:textId="77777777" w:rsidR="000E4D43" w:rsidRPr="00204E3D" w:rsidRDefault="000E4D43" w:rsidP="000E4D4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4D43" w:rsidRPr="00204E3D" w14:paraId="16F2D057" w14:textId="77777777" w:rsidTr="006E7E40">
        <w:trPr>
          <w:trHeight w:val="61"/>
        </w:trPr>
        <w:tc>
          <w:tcPr>
            <w:tcW w:w="1010" w:type="dxa"/>
            <w:vAlign w:val="center"/>
          </w:tcPr>
          <w:p w14:paraId="63A5A1A5" w14:textId="77777777" w:rsidR="000E4D43" w:rsidRPr="00204E3D" w:rsidRDefault="000E4D43" w:rsidP="000A6980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643716FF" w14:textId="00CC0BCA" w:rsidR="000E4D43" w:rsidRPr="00204E3D" w:rsidRDefault="000E4D43" w:rsidP="000E4D4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Funkcja podglądu danych pomiarowych oraz alarmów z innych monitorów serii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uMEC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 podłączonych do wspólnej sieci</w:t>
            </w:r>
          </w:p>
        </w:tc>
        <w:tc>
          <w:tcPr>
            <w:tcW w:w="3030" w:type="dxa"/>
            <w:shd w:val="clear" w:color="auto" w:fill="auto"/>
          </w:tcPr>
          <w:p w14:paraId="307A2F98" w14:textId="77777777" w:rsidR="000E4D43" w:rsidRPr="00204E3D" w:rsidRDefault="000E4D43" w:rsidP="000E4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A80B6D4" w14:textId="77777777" w:rsidR="000E4D43" w:rsidRPr="00204E3D" w:rsidRDefault="000E4D43" w:rsidP="000E4D4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4D43" w:rsidRPr="00204E3D" w14:paraId="4CC1FD51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7C2F4D9A" w14:textId="77777777" w:rsidR="000E4D43" w:rsidRPr="00204E3D" w:rsidRDefault="000E4D43" w:rsidP="000A6980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E2F89D" w14:textId="77777777" w:rsidR="000E4D43" w:rsidRPr="00204E3D" w:rsidRDefault="000E4D43" w:rsidP="000E4D4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Zasilanie kardiomonitora z sieci elektroenergetycznej 230V AC 50Hz i akumulatora, wbudowanego w kardiomonitor.</w:t>
            </w:r>
          </w:p>
          <w:p w14:paraId="43D742A9" w14:textId="7B8D05A3" w:rsidR="000E4D43" w:rsidRPr="00204E3D" w:rsidRDefault="000E4D43" w:rsidP="000A6980">
            <w:pPr>
              <w:pStyle w:val="Akapitzlist"/>
              <w:keepNext/>
              <w:numPr>
                <w:ilvl w:val="0"/>
                <w:numId w:val="41"/>
              </w:numPr>
              <w:tabs>
                <w:tab w:val="left" w:pos="339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Czas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pracy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kardiomonitora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zasilanego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z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akumulatora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(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przy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braku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napięcia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elektroenergetycznej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sieci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zasilającej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pomiar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NIBP co 15 min):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nie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krótszy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niż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2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godziny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. </w:t>
            </w:r>
          </w:p>
          <w:p w14:paraId="113F3062" w14:textId="369577A7" w:rsidR="000E4D43" w:rsidRPr="00204E3D" w:rsidRDefault="000E4D43" w:rsidP="000A6980">
            <w:pPr>
              <w:pStyle w:val="Akapitzlist"/>
              <w:keepNext/>
              <w:numPr>
                <w:ilvl w:val="0"/>
                <w:numId w:val="41"/>
              </w:numPr>
              <w:tabs>
                <w:tab w:val="left" w:pos="339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Czas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ładowania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akumulatora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: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nie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dłuższy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niż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5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godzin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. </w:t>
            </w:r>
          </w:p>
          <w:p w14:paraId="3DC10F65" w14:textId="7CCF8639" w:rsidR="000E4D43" w:rsidRPr="00204E3D" w:rsidRDefault="000E4D43" w:rsidP="000A6980">
            <w:pPr>
              <w:pStyle w:val="Akapitzlist"/>
              <w:keepNext/>
              <w:numPr>
                <w:ilvl w:val="0"/>
                <w:numId w:val="41"/>
              </w:numPr>
              <w:tabs>
                <w:tab w:val="left" w:pos="339"/>
              </w:tabs>
              <w:suppressAutoHyphens/>
              <w:snapToGrid w:val="0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Graficzny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wskaźnik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stanu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naładowania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akumulatora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.</w:t>
            </w:r>
          </w:p>
        </w:tc>
        <w:tc>
          <w:tcPr>
            <w:tcW w:w="3030" w:type="dxa"/>
            <w:shd w:val="clear" w:color="auto" w:fill="auto"/>
          </w:tcPr>
          <w:p w14:paraId="327878AC" w14:textId="77777777" w:rsidR="000E4D43" w:rsidRPr="00204E3D" w:rsidRDefault="000E4D43" w:rsidP="000E4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2BA364D" w14:textId="77777777" w:rsidR="000E4D43" w:rsidRPr="00204E3D" w:rsidRDefault="000E4D43" w:rsidP="000E4D4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4D43" w:rsidRPr="00204E3D" w14:paraId="79B4B42D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491FE1FE" w14:textId="77777777" w:rsidR="000E4D43" w:rsidRPr="00204E3D" w:rsidRDefault="000E4D43" w:rsidP="000A6980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808990" w14:textId="77777777" w:rsidR="000E4D43" w:rsidRPr="00204E3D" w:rsidRDefault="000E4D43" w:rsidP="000E4D4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Kardiomonitor przystosowany do pracy w sieci. </w:t>
            </w:r>
          </w:p>
          <w:p w14:paraId="1C2A4416" w14:textId="0B7CD434" w:rsidR="000E4D43" w:rsidRPr="00204E3D" w:rsidRDefault="000E4D43" w:rsidP="000A6980">
            <w:pPr>
              <w:pStyle w:val="Akapitzlist"/>
              <w:keepNext/>
              <w:numPr>
                <w:ilvl w:val="0"/>
                <w:numId w:val="39"/>
              </w:numPr>
              <w:tabs>
                <w:tab w:val="left" w:pos="481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Interfejs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i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oprogramowanie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sieciowe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umożliwiające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pracę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kardiomonitora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w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sieci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przewodowej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z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centralą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monitorującą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.  </w:t>
            </w:r>
          </w:p>
          <w:p w14:paraId="1C82D39D" w14:textId="202401F1" w:rsidR="000E4D43" w:rsidRPr="00204E3D" w:rsidRDefault="000E4D43" w:rsidP="000A6980">
            <w:pPr>
              <w:pStyle w:val="Akapitzlist"/>
              <w:keepNext/>
              <w:numPr>
                <w:ilvl w:val="0"/>
                <w:numId w:val="39"/>
              </w:numPr>
              <w:tabs>
                <w:tab w:val="left" w:pos="481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Po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podłączeniu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kardiomonitora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do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stacji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centralnego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monitorowania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możliwość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aktywacji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z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poziomu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kardiomonitora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trybu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prywatnego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z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funkcją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ukrycia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danych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wyświetlanych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kardiomonitorze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(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dane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pacjenta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są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widoczne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tylko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stacji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centralnej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)</w:t>
            </w:r>
          </w:p>
          <w:p w14:paraId="61FCFCC8" w14:textId="7F2B2043" w:rsidR="000E4D43" w:rsidRPr="00204E3D" w:rsidRDefault="000E4D43" w:rsidP="000A6980">
            <w:pPr>
              <w:pStyle w:val="Akapitzlist"/>
              <w:keepNext/>
              <w:numPr>
                <w:ilvl w:val="0"/>
                <w:numId w:val="39"/>
              </w:numPr>
              <w:tabs>
                <w:tab w:val="left" w:pos="481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Funkcja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zdalnego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wyciszania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alarmów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w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innych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kardiomonitorach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podłączonych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do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wspólnej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sieci</w:t>
            </w:r>
            <w:proofErr w:type="spellEnd"/>
          </w:p>
          <w:p w14:paraId="417A8130" w14:textId="63B077AA" w:rsidR="000E4D43" w:rsidRPr="00204E3D" w:rsidRDefault="000E4D43" w:rsidP="000A6980">
            <w:pPr>
              <w:pStyle w:val="Akapitzlist"/>
              <w:keepNext/>
              <w:numPr>
                <w:ilvl w:val="0"/>
                <w:numId w:val="39"/>
              </w:numPr>
              <w:tabs>
                <w:tab w:val="left" w:pos="481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Monitor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przystosowany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do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eksportu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danych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do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standardowego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komputera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osobistego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niepełniącego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jednocześnie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funkcji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centrali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(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wyposażeniu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kardiomonitora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oprogramowanie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do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archiwizacji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danych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PC).</w:t>
            </w:r>
          </w:p>
          <w:p w14:paraId="13BAE3EF" w14:textId="5097231E" w:rsidR="000E4D43" w:rsidRPr="00204E3D" w:rsidRDefault="000E4D43" w:rsidP="000A6980">
            <w:pPr>
              <w:pStyle w:val="Akapitzlist"/>
              <w:keepNext/>
              <w:numPr>
                <w:ilvl w:val="0"/>
                <w:numId w:val="39"/>
              </w:numPr>
              <w:tabs>
                <w:tab w:val="left" w:pos="481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Kardiomonitor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przystosowany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do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pracy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w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sieci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z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centralą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pielęgniarską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gotową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do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współpracy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z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systemami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monitorowania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wyposażonymi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w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zaawansowane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moduły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pomiarowe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takie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jak:</w:t>
            </w:r>
          </w:p>
          <w:p w14:paraId="03C704F8" w14:textId="52544A95" w:rsidR="000E4D43" w:rsidRPr="00204E3D" w:rsidRDefault="000E4D43" w:rsidP="000A6980">
            <w:pPr>
              <w:pStyle w:val="Akapitzlist"/>
              <w:keepNext/>
              <w:numPr>
                <w:ilvl w:val="0"/>
                <w:numId w:val="40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rzut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minutowy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metodami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: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termodylucji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, IKG,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PiCCO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; </w:t>
            </w:r>
          </w:p>
          <w:p w14:paraId="051659F7" w14:textId="47D2E819" w:rsidR="000E4D43" w:rsidRPr="00204E3D" w:rsidRDefault="000E4D43" w:rsidP="000A6980">
            <w:pPr>
              <w:pStyle w:val="Akapitzlist"/>
              <w:keepNext/>
              <w:numPr>
                <w:ilvl w:val="0"/>
                <w:numId w:val="40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BIS; </w:t>
            </w:r>
          </w:p>
          <w:p w14:paraId="4586113A" w14:textId="17E6F813" w:rsidR="000E4D43" w:rsidRPr="00204E3D" w:rsidRDefault="000E4D43" w:rsidP="000A6980">
            <w:pPr>
              <w:pStyle w:val="Akapitzlist"/>
              <w:keepNext/>
              <w:numPr>
                <w:ilvl w:val="0"/>
                <w:numId w:val="40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NMT; </w:t>
            </w:r>
          </w:p>
          <w:p w14:paraId="434FB643" w14:textId="110B0E21" w:rsidR="000E4D43" w:rsidRPr="00204E3D" w:rsidRDefault="000E4D43" w:rsidP="000A6980">
            <w:pPr>
              <w:pStyle w:val="Akapitzlist"/>
              <w:keepNext/>
              <w:numPr>
                <w:ilvl w:val="0"/>
                <w:numId w:val="40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EEG,</w:t>
            </w:r>
          </w:p>
          <w:p w14:paraId="672DB7BF" w14:textId="26D4C715" w:rsidR="000E4D43" w:rsidRPr="00204E3D" w:rsidRDefault="000E4D43" w:rsidP="000A6980">
            <w:pPr>
              <w:pStyle w:val="Akapitzlist"/>
              <w:keepNext/>
              <w:numPr>
                <w:ilvl w:val="0"/>
                <w:numId w:val="40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ScvO2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lub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SvO2.</w:t>
            </w:r>
          </w:p>
        </w:tc>
        <w:tc>
          <w:tcPr>
            <w:tcW w:w="3030" w:type="dxa"/>
            <w:shd w:val="clear" w:color="auto" w:fill="auto"/>
          </w:tcPr>
          <w:p w14:paraId="5FEEF87F" w14:textId="77777777" w:rsidR="000E4D43" w:rsidRPr="00204E3D" w:rsidRDefault="000E4D43" w:rsidP="000E4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DBFFF5E" w14:textId="77777777" w:rsidR="000E4D43" w:rsidRPr="00204E3D" w:rsidRDefault="000E4D43" w:rsidP="000E4D4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4D43" w:rsidRPr="00204E3D" w14:paraId="23F39BB9" w14:textId="77777777" w:rsidTr="003F32F1">
        <w:trPr>
          <w:trHeight w:val="61"/>
        </w:trPr>
        <w:tc>
          <w:tcPr>
            <w:tcW w:w="1010" w:type="dxa"/>
            <w:vAlign w:val="center"/>
          </w:tcPr>
          <w:p w14:paraId="24712C71" w14:textId="77777777" w:rsidR="000E4D43" w:rsidRPr="00204E3D" w:rsidRDefault="000E4D43" w:rsidP="000A6980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24C2BBE7" w14:textId="0DA8E962" w:rsidR="000E4D43" w:rsidRPr="00204E3D" w:rsidRDefault="000E4D43" w:rsidP="000E4D4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Wbudowane złącza USB oraz złącze sieciowe RJ45. Kardiomonitor wyposażony w </w:t>
            </w:r>
            <w:r w:rsidRPr="00204E3D">
              <w:rPr>
                <w:sz w:val="18"/>
                <w:szCs w:val="18"/>
              </w:rPr>
              <w:t>pokrywę zabezpieczającą złącza w przypadku ich nieużywania</w:t>
            </w:r>
            <w:r w:rsidRPr="00204E3D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3030" w:type="dxa"/>
            <w:shd w:val="clear" w:color="auto" w:fill="auto"/>
          </w:tcPr>
          <w:p w14:paraId="5DAF4005" w14:textId="77777777" w:rsidR="000E4D43" w:rsidRPr="00204E3D" w:rsidRDefault="000E4D43" w:rsidP="000E4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737D503" w14:textId="77777777" w:rsidR="000E4D43" w:rsidRPr="00204E3D" w:rsidRDefault="000E4D43" w:rsidP="000E4D4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4D43" w:rsidRPr="00204E3D" w14:paraId="06614014" w14:textId="77777777" w:rsidTr="003F32F1">
        <w:trPr>
          <w:trHeight w:val="61"/>
        </w:trPr>
        <w:tc>
          <w:tcPr>
            <w:tcW w:w="1010" w:type="dxa"/>
            <w:vAlign w:val="center"/>
          </w:tcPr>
          <w:p w14:paraId="53A9D48F" w14:textId="77777777" w:rsidR="000E4D43" w:rsidRPr="00204E3D" w:rsidRDefault="000E4D43" w:rsidP="000A6980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354C4F50" w14:textId="240DFE7D" w:rsidR="000E4D43" w:rsidRPr="00204E3D" w:rsidRDefault="000E4D43" w:rsidP="000E4D4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Cicha praca urządzenia – chłodzenie bez wentylatora</w:t>
            </w:r>
          </w:p>
        </w:tc>
        <w:tc>
          <w:tcPr>
            <w:tcW w:w="3030" w:type="dxa"/>
            <w:shd w:val="clear" w:color="auto" w:fill="auto"/>
          </w:tcPr>
          <w:p w14:paraId="4B8B6FFA" w14:textId="77777777" w:rsidR="000E4D43" w:rsidRPr="00204E3D" w:rsidRDefault="000E4D43" w:rsidP="000E4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F53A156" w14:textId="77777777" w:rsidR="000E4D43" w:rsidRPr="00204E3D" w:rsidRDefault="000E4D43" w:rsidP="000E4D4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4D43" w:rsidRPr="00204E3D" w14:paraId="1B410EF7" w14:textId="77777777" w:rsidTr="003F32F1">
        <w:trPr>
          <w:trHeight w:val="61"/>
        </w:trPr>
        <w:tc>
          <w:tcPr>
            <w:tcW w:w="1010" w:type="dxa"/>
            <w:vAlign w:val="center"/>
          </w:tcPr>
          <w:p w14:paraId="5BE3FEF4" w14:textId="77777777" w:rsidR="000E4D43" w:rsidRPr="00204E3D" w:rsidRDefault="000E4D43" w:rsidP="000A6980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54B8BF9D" w14:textId="47E8C97E" w:rsidR="000E4D43" w:rsidRPr="00204E3D" w:rsidRDefault="000E4D43" w:rsidP="000E4D4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Monitor zabezpieczony przed zalaniem wodą – stopień ochrony co najmniej IPX1</w:t>
            </w:r>
          </w:p>
        </w:tc>
        <w:tc>
          <w:tcPr>
            <w:tcW w:w="3030" w:type="dxa"/>
            <w:shd w:val="clear" w:color="auto" w:fill="auto"/>
          </w:tcPr>
          <w:p w14:paraId="4E9BD63B" w14:textId="77777777" w:rsidR="000E4D43" w:rsidRPr="00204E3D" w:rsidRDefault="000E4D43" w:rsidP="000E4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B767A5D" w14:textId="77777777" w:rsidR="000E4D43" w:rsidRPr="00204E3D" w:rsidRDefault="000E4D43" w:rsidP="000E4D4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4D43" w:rsidRPr="00204E3D" w14:paraId="0429DCF2" w14:textId="77777777" w:rsidTr="003F32F1">
        <w:trPr>
          <w:trHeight w:val="61"/>
        </w:trPr>
        <w:tc>
          <w:tcPr>
            <w:tcW w:w="1010" w:type="dxa"/>
            <w:vAlign w:val="center"/>
          </w:tcPr>
          <w:p w14:paraId="29E7D0A8" w14:textId="77777777" w:rsidR="000E4D43" w:rsidRPr="00204E3D" w:rsidRDefault="000E4D43" w:rsidP="000A6980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3D3C75FA" w14:textId="4886B692" w:rsidR="000E4D43" w:rsidRPr="00204E3D" w:rsidRDefault="000E4D43" w:rsidP="000E4D4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Na wyposażeniu statyw na kółkach z półką do montażu kardiomonitora i koszykiem na akcesoria</w:t>
            </w:r>
          </w:p>
        </w:tc>
        <w:tc>
          <w:tcPr>
            <w:tcW w:w="3030" w:type="dxa"/>
            <w:shd w:val="clear" w:color="auto" w:fill="auto"/>
          </w:tcPr>
          <w:p w14:paraId="5386D375" w14:textId="77777777" w:rsidR="000E4D43" w:rsidRPr="00204E3D" w:rsidRDefault="000E4D43" w:rsidP="000E4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66B0EF6" w14:textId="77777777" w:rsidR="000E4D43" w:rsidRPr="00204E3D" w:rsidRDefault="000E4D43" w:rsidP="000E4D4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4D43" w:rsidRPr="00204E3D" w14:paraId="5F4EB04C" w14:textId="77777777" w:rsidTr="00397719">
        <w:trPr>
          <w:trHeight w:val="61"/>
        </w:trPr>
        <w:tc>
          <w:tcPr>
            <w:tcW w:w="13467" w:type="dxa"/>
            <w:gridSpan w:val="4"/>
            <w:shd w:val="clear" w:color="auto" w:fill="D9E2F3" w:themeFill="accent1" w:themeFillTint="33"/>
            <w:vAlign w:val="center"/>
          </w:tcPr>
          <w:p w14:paraId="15F7D262" w14:textId="77777777" w:rsidR="000E4D43" w:rsidRPr="00204E3D" w:rsidRDefault="000E4D43" w:rsidP="000E4D4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204E3D">
              <w:rPr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0E4D43" w:rsidRPr="00204E3D" w14:paraId="41121D7F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68CE4460" w14:textId="77777777" w:rsidR="000E4D43" w:rsidRPr="00204E3D" w:rsidRDefault="000E4D43" w:rsidP="000A6980">
            <w:pPr>
              <w:numPr>
                <w:ilvl w:val="0"/>
                <w:numId w:val="2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4C21FEE0" w14:textId="77777777" w:rsidR="000E4D43" w:rsidRPr="00204E3D" w:rsidRDefault="000E4D43" w:rsidP="000E4D4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Pełna gwarancja na wszystkie oferowane urządzenia wchodzące w skład przedmiotu zamówienia (poza materiałami zużywalnymi) liczona od dnia podpisania protokołu odbioru bez uwag.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F3BB5B6" w14:textId="77777777" w:rsidR="000E4D43" w:rsidRPr="00204E3D" w:rsidRDefault="000E4D43" w:rsidP="000E4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min 24 m-</w:t>
            </w:r>
            <w:proofErr w:type="spellStart"/>
            <w:r w:rsidRPr="00204E3D">
              <w:rPr>
                <w:sz w:val="18"/>
                <w:szCs w:val="18"/>
              </w:rPr>
              <w:t>cy</w:t>
            </w:r>
            <w:proofErr w:type="spellEnd"/>
          </w:p>
        </w:tc>
        <w:tc>
          <w:tcPr>
            <w:tcW w:w="2693" w:type="dxa"/>
          </w:tcPr>
          <w:p w14:paraId="40B6D4E5" w14:textId="77777777" w:rsidR="000E4D43" w:rsidRPr="00204E3D" w:rsidRDefault="000E4D43" w:rsidP="000E4D4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4D43" w:rsidRPr="00204E3D" w14:paraId="35F8A158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6F0275D6" w14:textId="77777777" w:rsidR="000E4D43" w:rsidRPr="00204E3D" w:rsidRDefault="000E4D43" w:rsidP="000A6980">
            <w:pPr>
              <w:numPr>
                <w:ilvl w:val="0"/>
                <w:numId w:val="2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4C6F97BD" w14:textId="77777777" w:rsidR="000E4D43" w:rsidRPr="00204E3D" w:rsidRDefault="000E4D43" w:rsidP="000E4D4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Autoryzowany serwis gwarancyjny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01D1762" w14:textId="77777777" w:rsidR="000E4D43" w:rsidRPr="00204E3D" w:rsidRDefault="000E4D43" w:rsidP="000E4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 podać</w:t>
            </w:r>
          </w:p>
        </w:tc>
        <w:tc>
          <w:tcPr>
            <w:tcW w:w="2693" w:type="dxa"/>
          </w:tcPr>
          <w:p w14:paraId="2716EFC2" w14:textId="77777777" w:rsidR="000E4D43" w:rsidRPr="00204E3D" w:rsidRDefault="000E4D43" w:rsidP="000E4D4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4D43" w:rsidRPr="00204E3D" w14:paraId="7B6A046A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1E528BD5" w14:textId="77777777" w:rsidR="000E4D43" w:rsidRPr="00204E3D" w:rsidRDefault="000E4D43" w:rsidP="000A6980">
            <w:pPr>
              <w:numPr>
                <w:ilvl w:val="0"/>
                <w:numId w:val="2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5FCB1C34" w14:textId="77777777" w:rsidR="000E4D43" w:rsidRPr="00204E3D" w:rsidRDefault="000E4D43" w:rsidP="000E4D4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Zagwarantowanie dostępności części zamiennych dla oferowanego aparatu </w:t>
            </w:r>
            <w:r w:rsidRPr="00204E3D">
              <w:rPr>
                <w:sz w:val="18"/>
                <w:szCs w:val="18"/>
              </w:rPr>
              <w:br/>
              <w:t>min. 8 lat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E05EF14" w14:textId="77777777" w:rsidR="000E4D43" w:rsidRPr="00204E3D" w:rsidRDefault="000E4D43" w:rsidP="000E4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 podać liczbę lat</w:t>
            </w:r>
          </w:p>
        </w:tc>
        <w:tc>
          <w:tcPr>
            <w:tcW w:w="2693" w:type="dxa"/>
          </w:tcPr>
          <w:p w14:paraId="14B1933B" w14:textId="77777777" w:rsidR="000E4D43" w:rsidRPr="00204E3D" w:rsidRDefault="000E4D43" w:rsidP="000E4D4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4D43" w:rsidRPr="00204E3D" w14:paraId="5F6CE3CE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2D384960" w14:textId="77777777" w:rsidR="000E4D43" w:rsidRPr="00204E3D" w:rsidRDefault="000E4D43" w:rsidP="000A6980">
            <w:pPr>
              <w:numPr>
                <w:ilvl w:val="0"/>
                <w:numId w:val="2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6363ACE2" w14:textId="77777777" w:rsidR="000E4D43" w:rsidRPr="00204E3D" w:rsidRDefault="000E4D43" w:rsidP="000E4D4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W cenie oferty minimum jeden przegląd w  okresie gwarancji </w:t>
            </w:r>
            <w:r w:rsidRPr="00204E3D">
              <w:rPr>
                <w:bCs/>
                <w:sz w:val="18"/>
                <w:szCs w:val="18"/>
              </w:rPr>
              <w:t>(wraz z dojazdem i częściami)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1EC3F1C" w14:textId="77777777" w:rsidR="000E4D43" w:rsidRPr="00204E3D" w:rsidRDefault="000E4D43" w:rsidP="000E4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Podać</w:t>
            </w:r>
          </w:p>
        </w:tc>
        <w:tc>
          <w:tcPr>
            <w:tcW w:w="2693" w:type="dxa"/>
          </w:tcPr>
          <w:p w14:paraId="5F3DC2F4" w14:textId="77777777" w:rsidR="000E4D43" w:rsidRPr="00204E3D" w:rsidRDefault="000E4D43" w:rsidP="000E4D4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4D43" w:rsidRPr="00204E3D" w14:paraId="0920250B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6F6C4C85" w14:textId="77777777" w:rsidR="000E4D43" w:rsidRPr="00204E3D" w:rsidRDefault="000E4D43" w:rsidP="000A6980">
            <w:pPr>
              <w:numPr>
                <w:ilvl w:val="0"/>
                <w:numId w:val="2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28C07FBB" w14:textId="77777777" w:rsidR="000E4D43" w:rsidRPr="00204E3D" w:rsidRDefault="000E4D43" w:rsidP="000E4D4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Możliwość zgłaszania usterek 24 h/dobę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BF0F4AF" w14:textId="77777777" w:rsidR="000E4D43" w:rsidRPr="00204E3D" w:rsidRDefault="000E4D43" w:rsidP="000E4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tak, podać nr tel. /  faks / e-mail</w:t>
            </w:r>
          </w:p>
        </w:tc>
        <w:tc>
          <w:tcPr>
            <w:tcW w:w="2693" w:type="dxa"/>
          </w:tcPr>
          <w:p w14:paraId="65E7CFEA" w14:textId="77777777" w:rsidR="000E4D43" w:rsidRPr="00204E3D" w:rsidRDefault="000E4D43" w:rsidP="000E4D4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4D43" w:rsidRPr="00204E3D" w14:paraId="3DBB516A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3139D317" w14:textId="77777777" w:rsidR="000E4D43" w:rsidRPr="00204E3D" w:rsidRDefault="000E4D43" w:rsidP="000A6980">
            <w:pPr>
              <w:numPr>
                <w:ilvl w:val="0"/>
                <w:numId w:val="2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1263E6C2" w14:textId="77777777" w:rsidR="000E4D43" w:rsidRPr="00204E3D" w:rsidRDefault="000E4D43" w:rsidP="000E4D43">
            <w:p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Czas reakcji serwisu od zgłoszenia do podjęcia naprawy [godziny w dni robocze:</w:t>
            </w:r>
          </w:p>
          <w:p w14:paraId="1D986C4E" w14:textId="77777777" w:rsidR="000E4D43" w:rsidRPr="00204E3D" w:rsidRDefault="000E4D43" w:rsidP="000E4D4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B7FBF47" w14:textId="77777777" w:rsidR="000E4D43" w:rsidRPr="00204E3D" w:rsidRDefault="000E4D43" w:rsidP="000E4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Max 48 godzin</w:t>
            </w:r>
          </w:p>
        </w:tc>
        <w:tc>
          <w:tcPr>
            <w:tcW w:w="2693" w:type="dxa"/>
          </w:tcPr>
          <w:p w14:paraId="6EDA09EA" w14:textId="77777777" w:rsidR="000E4D43" w:rsidRPr="00204E3D" w:rsidRDefault="000E4D43" w:rsidP="000E4D4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4D43" w:rsidRPr="00204E3D" w14:paraId="52E16A39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562F2FA4" w14:textId="77777777" w:rsidR="000E4D43" w:rsidRPr="00204E3D" w:rsidRDefault="000E4D43" w:rsidP="000A6980">
            <w:pPr>
              <w:numPr>
                <w:ilvl w:val="0"/>
                <w:numId w:val="2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6B438223" w14:textId="77777777" w:rsidR="000E4D43" w:rsidRPr="00204E3D" w:rsidRDefault="000E4D43" w:rsidP="000E4D4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Czas naprawy gwarancyjnej [dni robocze: 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7E47792" w14:textId="77777777" w:rsidR="000E4D43" w:rsidRPr="00204E3D" w:rsidRDefault="000E4D43" w:rsidP="000E4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Max. 10 dni od chwili zgłoszenia</w:t>
            </w:r>
          </w:p>
        </w:tc>
        <w:tc>
          <w:tcPr>
            <w:tcW w:w="2693" w:type="dxa"/>
          </w:tcPr>
          <w:p w14:paraId="32CBE372" w14:textId="77777777" w:rsidR="000E4D43" w:rsidRPr="00204E3D" w:rsidRDefault="000E4D43" w:rsidP="000E4D4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4D43" w:rsidRPr="00204E3D" w14:paraId="1D793539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2CB4F66F" w14:textId="77777777" w:rsidR="000E4D43" w:rsidRPr="00204E3D" w:rsidRDefault="000E4D43" w:rsidP="000A6980">
            <w:pPr>
              <w:numPr>
                <w:ilvl w:val="0"/>
                <w:numId w:val="2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355EBF1D" w14:textId="77777777" w:rsidR="000E4D43" w:rsidRPr="00204E3D" w:rsidRDefault="000E4D43" w:rsidP="000E4D4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Czas naprawy gwarancyjnej [dni robocze: od poniedziałku do piątku z wyłączeniem dni ustawowo wolnych pracy] wymagający importu części z zagranicy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ED69D9F" w14:textId="77777777" w:rsidR="000E4D43" w:rsidRPr="00204E3D" w:rsidRDefault="000E4D43" w:rsidP="000E4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Max 14 dni od chwili zgłoszenia</w:t>
            </w:r>
          </w:p>
        </w:tc>
        <w:tc>
          <w:tcPr>
            <w:tcW w:w="2693" w:type="dxa"/>
          </w:tcPr>
          <w:p w14:paraId="5A698752" w14:textId="77777777" w:rsidR="000E4D43" w:rsidRPr="00204E3D" w:rsidRDefault="000E4D43" w:rsidP="000E4D4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4D43" w:rsidRPr="00204E3D" w14:paraId="1A5F5BD3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4DFB9CC7" w14:textId="77777777" w:rsidR="000E4D43" w:rsidRPr="00204E3D" w:rsidRDefault="000E4D43" w:rsidP="000A6980">
            <w:pPr>
              <w:numPr>
                <w:ilvl w:val="0"/>
                <w:numId w:val="2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48BA6CAA" w14:textId="77777777" w:rsidR="000E4D43" w:rsidRPr="00204E3D" w:rsidRDefault="000E4D43" w:rsidP="000E4D4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Naprawa gwarancyjna trwająca dłużej niż 7 dni roboczych przedłuża okres gwarancji o całkowity czas trwania naprawy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2E77E97" w14:textId="77777777" w:rsidR="000E4D43" w:rsidRPr="00204E3D" w:rsidRDefault="000E4D43" w:rsidP="000E4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75F02F9C" w14:textId="77777777" w:rsidR="000E4D43" w:rsidRPr="00204E3D" w:rsidRDefault="000E4D43" w:rsidP="000E4D4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4D43" w:rsidRPr="00204E3D" w14:paraId="481A8526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575273B6" w14:textId="77777777" w:rsidR="000E4D43" w:rsidRPr="00204E3D" w:rsidRDefault="000E4D43" w:rsidP="000A6980">
            <w:pPr>
              <w:numPr>
                <w:ilvl w:val="0"/>
                <w:numId w:val="2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112DE097" w14:textId="77777777" w:rsidR="000E4D43" w:rsidRPr="00204E3D" w:rsidRDefault="000E4D43" w:rsidP="000E4D4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Liczba napraw gwarancyjnych tego samego podzespołu uprawniająca do wymiany podzespołu na nowy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80DC1AC" w14:textId="77777777" w:rsidR="000E4D43" w:rsidRPr="00204E3D" w:rsidRDefault="000E4D43" w:rsidP="000E4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3 naprawy</w:t>
            </w:r>
          </w:p>
        </w:tc>
        <w:tc>
          <w:tcPr>
            <w:tcW w:w="2693" w:type="dxa"/>
          </w:tcPr>
          <w:p w14:paraId="32CB9B88" w14:textId="77777777" w:rsidR="000E4D43" w:rsidRPr="00204E3D" w:rsidRDefault="000E4D43" w:rsidP="000E4D4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4D43" w:rsidRPr="00204E3D" w14:paraId="1280518E" w14:textId="77777777" w:rsidTr="00397719">
        <w:trPr>
          <w:trHeight w:val="61"/>
        </w:trPr>
        <w:tc>
          <w:tcPr>
            <w:tcW w:w="1010" w:type="dxa"/>
            <w:vAlign w:val="center"/>
          </w:tcPr>
          <w:p w14:paraId="3C72ED5A" w14:textId="77777777" w:rsidR="000E4D43" w:rsidRPr="00204E3D" w:rsidRDefault="000E4D43" w:rsidP="000A6980">
            <w:pPr>
              <w:numPr>
                <w:ilvl w:val="0"/>
                <w:numId w:val="2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20087AC7" w14:textId="77777777" w:rsidR="000E4D43" w:rsidRPr="00204E3D" w:rsidRDefault="000E4D43" w:rsidP="000E4D43">
            <w:p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Wraz z dostawą przedmiotu zamówienia należy dostarczyć Zamawiającemu:</w:t>
            </w:r>
          </w:p>
          <w:p w14:paraId="005AD90C" w14:textId="77777777" w:rsidR="000E4D43" w:rsidRPr="00204E3D" w:rsidRDefault="000E4D43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Instrukcje obsługi w języku polskim (1 egz. w formie papierowej,</w:t>
            </w:r>
            <w:r w:rsidRPr="00204E3D">
              <w:rPr>
                <w:sz w:val="18"/>
                <w:szCs w:val="18"/>
              </w:rPr>
              <w:br/>
              <w:t>1 egz. w formie elektronicznej</w:t>
            </w:r>
          </w:p>
          <w:p w14:paraId="3845500A" w14:textId="77777777" w:rsidR="000E4D43" w:rsidRPr="00204E3D" w:rsidRDefault="000E4D43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paszport techniczny z wpisem o przeprowadzonej instalacji i uruchomieniu oraz datą następnego przeglądu,</w:t>
            </w:r>
          </w:p>
          <w:p w14:paraId="561C6FB1" w14:textId="77777777" w:rsidR="000E4D43" w:rsidRPr="00204E3D" w:rsidRDefault="000E4D43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kartę gwarancyjną,</w:t>
            </w:r>
          </w:p>
          <w:p w14:paraId="1BF5BC49" w14:textId="77777777" w:rsidR="000E4D43" w:rsidRPr="00204E3D" w:rsidRDefault="000E4D43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deklarację CE lub inny dokument dopuszczający przedmiot umowy do obrotu,</w:t>
            </w:r>
          </w:p>
          <w:p w14:paraId="3D44EDF9" w14:textId="77777777" w:rsidR="000E4D43" w:rsidRPr="00204E3D" w:rsidRDefault="000E4D43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instrukcje/zalecenia dotyczące mycia i dezynfekcji,</w:t>
            </w:r>
          </w:p>
          <w:p w14:paraId="186A3ECE" w14:textId="77777777" w:rsidR="000E4D43" w:rsidRPr="00204E3D" w:rsidRDefault="000E4D43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niezbędną dokumentację zawierającą zalecenia dotyczące konserwacji, wykonania przeglądów, pomiarów bezpieczeństwa elektrycznego – jeśli dotyczy</w:t>
            </w:r>
          </w:p>
          <w:p w14:paraId="3EF8140B" w14:textId="77777777" w:rsidR="000E4D43" w:rsidRPr="00204E3D" w:rsidRDefault="000E4D43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wykaz punktów serwisowych wraz z ustalonymi zasadami kontaktowania,</w:t>
            </w:r>
          </w:p>
          <w:p w14:paraId="4E25AE1B" w14:textId="77777777" w:rsidR="000E4D43" w:rsidRPr="00204E3D" w:rsidRDefault="000E4D43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licencje na oprogramowanie zainstalowane w sprzęcie (jeśli wymagane),</w:t>
            </w:r>
          </w:p>
          <w:p w14:paraId="16951FEC" w14:textId="77777777" w:rsidR="000E4D43" w:rsidRPr="00204E3D" w:rsidRDefault="000E4D43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lastRenderedPageBreak/>
              <w:t>wykaz materiałów zużywalnych wykorzystywanych w bieżącej eksploatacji – jeśli dotyczy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1F6599A" w14:textId="77777777" w:rsidR="000E4D43" w:rsidRPr="00204E3D" w:rsidRDefault="000E4D43" w:rsidP="000E4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tak</w:t>
            </w:r>
          </w:p>
        </w:tc>
        <w:tc>
          <w:tcPr>
            <w:tcW w:w="2693" w:type="dxa"/>
          </w:tcPr>
          <w:p w14:paraId="12D863FB" w14:textId="77777777" w:rsidR="000E4D43" w:rsidRPr="00204E3D" w:rsidRDefault="000E4D43" w:rsidP="000E4D4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5FC55EFE" w14:textId="77777777" w:rsidR="006243E2" w:rsidRPr="00204E3D" w:rsidRDefault="006243E2" w:rsidP="006243E2">
      <w:pPr>
        <w:rPr>
          <w:sz w:val="20"/>
          <w:szCs w:val="20"/>
        </w:rPr>
      </w:pPr>
    </w:p>
    <w:p w14:paraId="31DA2F22" w14:textId="77777777" w:rsidR="006243E2" w:rsidRPr="00204E3D" w:rsidRDefault="006243E2" w:rsidP="006243E2">
      <w:pPr>
        <w:rPr>
          <w:sz w:val="20"/>
          <w:szCs w:val="20"/>
        </w:rPr>
      </w:pPr>
    </w:p>
    <w:p w14:paraId="1A4F04AB" w14:textId="77777777" w:rsidR="006243E2" w:rsidRPr="00204E3D" w:rsidRDefault="006243E2" w:rsidP="006243E2">
      <w:pPr>
        <w:rPr>
          <w:sz w:val="20"/>
          <w:szCs w:val="20"/>
        </w:rPr>
      </w:pPr>
    </w:p>
    <w:p w14:paraId="6472DB60" w14:textId="77777777" w:rsidR="006243E2" w:rsidRPr="00204E3D" w:rsidRDefault="006243E2" w:rsidP="006243E2">
      <w:pPr>
        <w:rPr>
          <w:sz w:val="20"/>
          <w:szCs w:val="20"/>
        </w:rPr>
      </w:pPr>
    </w:p>
    <w:p w14:paraId="2556E81D" w14:textId="77777777" w:rsidR="006243E2" w:rsidRPr="00204E3D" w:rsidRDefault="006243E2" w:rsidP="006243E2">
      <w:pPr>
        <w:rPr>
          <w:sz w:val="20"/>
          <w:szCs w:val="20"/>
        </w:rPr>
      </w:pPr>
    </w:p>
    <w:p w14:paraId="12136C24" w14:textId="77777777" w:rsidR="006243E2" w:rsidRPr="00204E3D" w:rsidRDefault="006243E2" w:rsidP="006243E2">
      <w:pPr>
        <w:rPr>
          <w:sz w:val="20"/>
          <w:szCs w:val="20"/>
        </w:rPr>
      </w:pPr>
    </w:p>
    <w:p w14:paraId="0E285F1F" w14:textId="77777777" w:rsidR="006243E2" w:rsidRPr="00204E3D" w:rsidRDefault="006243E2" w:rsidP="006243E2">
      <w:pPr>
        <w:rPr>
          <w:sz w:val="20"/>
          <w:szCs w:val="20"/>
        </w:rPr>
      </w:pPr>
    </w:p>
    <w:p w14:paraId="3DD5EB06" w14:textId="77777777" w:rsidR="006243E2" w:rsidRPr="00204E3D" w:rsidRDefault="006243E2" w:rsidP="006243E2">
      <w:pPr>
        <w:rPr>
          <w:sz w:val="20"/>
          <w:szCs w:val="20"/>
        </w:rPr>
      </w:pPr>
    </w:p>
    <w:p w14:paraId="52A618F3" w14:textId="77777777" w:rsidR="006243E2" w:rsidRPr="00204E3D" w:rsidRDefault="006243E2" w:rsidP="006243E2">
      <w:pPr>
        <w:rPr>
          <w:sz w:val="20"/>
          <w:szCs w:val="20"/>
        </w:rPr>
      </w:pPr>
    </w:p>
    <w:p w14:paraId="4917FEF7" w14:textId="77777777" w:rsidR="006243E2" w:rsidRPr="00204E3D" w:rsidRDefault="006243E2" w:rsidP="006243E2">
      <w:pPr>
        <w:rPr>
          <w:sz w:val="20"/>
          <w:szCs w:val="20"/>
        </w:rPr>
      </w:pPr>
    </w:p>
    <w:p w14:paraId="389D17A8" w14:textId="77777777" w:rsidR="006243E2" w:rsidRPr="00204E3D" w:rsidRDefault="006243E2" w:rsidP="006243E2">
      <w:pPr>
        <w:rPr>
          <w:sz w:val="20"/>
          <w:szCs w:val="20"/>
        </w:rPr>
      </w:pPr>
    </w:p>
    <w:p w14:paraId="7DA15E45" w14:textId="77777777" w:rsidR="006243E2" w:rsidRPr="00204E3D" w:rsidRDefault="006243E2" w:rsidP="006243E2">
      <w:pPr>
        <w:rPr>
          <w:sz w:val="20"/>
          <w:szCs w:val="20"/>
        </w:rPr>
      </w:pPr>
    </w:p>
    <w:p w14:paraId="32AA7FE4" w14:textId="77777777" w:rsidR="006243E2" w:rsidRPr="00204E3D" w:rsidRDefault="006243E2" w:rsidP="006243E2">
      <w:pPr>
        <w:rPr>
          <w:sz w:val="20"/>
          <w:szCs w:val="20"/>
        </w:rPr>
      </w:pPr>
    </w:p>
    <w:p w14:paraId="51F92D5C" w14:textId="77777777" w:rsidR="006243E2" w:rsidRPr="00204E3D" w:rsidRDefault="006243E2" w:rsidP="006243E2">
      <w:pPr>
        <w:rPr>
          <w:sz w:val="20"/>
          <w:szCs w:val="20"/>
        </w:rPr>
      </w:pPr>
    </w:p>
    <w:p w14:paraId="5F4E12F6" w14:textId="77777777" w:rsidR="006243E2" w:rsidRPr="00204E3D" w:rsidRDefault="006243E2" w:rsidP="006243E2">
      <w:pPr>
        <w:rPr>
          <w:sz w:val="20"/>
          <w:szCs w:val="20"/>
        </w:rPr>
      </w:pPr>
    </w:p>
    <w:p w14:paraId="513A60D3" w14:textId="77777777" w:rsidR="006243E2" w:rsidRPr="00204E3D" w:rsidRDefault="006243E2" w:rsidP="006243E2">
      <w:pPr>
        <w:rPr>
          <w:sz w:val="20"/>
          <w:szCs w:val="20"/>
        </w:rPr>
      </w:pPr>
    </w:p>
    <w:p w14:paraId="47A1695A" w14:textId="77777777" w:rsidR="006243E2" w:rsidRPr="00204E3D" w:rsidRDefault="006243E2" w:rsidP="006243E2">
      <w:pPr>
        <w:rPr>
          <w:sz w:val="20"/>
          <w:szCs w:val="20"/>
        </w:rPr>
      </w:pPr>
    </w:p>
    <w:p w14:paraId="16536E5A" w14:textId="77777777" w:rsidR="006243E2" w:rsidRPr="00204E3D" w:rsidRDefault="006243E2" w:rsidP="006243E2">
      <w:pPr>
        <w:rPr>
          <w:sz w:val="20"/>
          <w:szCs w:val="20"/>
        </w:rPr>
      </w:pPr>
    </w:p>
    <w:p w14:paraId="19BD1F35" w14:textId="77777777" w:rsidR="006243E2" w:rsidRPr="00204E3D" w:rsidRDefault="006243E2" w:rsidP="006243E2">
      <w:pPr>
        <w:rPr>
          <w:sz w:val="20"/>
          <w:szCs w:val="20"/>
        </w:rPr>
      </w:pPr>
    </w:p>
    <w:p w14:paraId="0762E3B0" w14:textId="77777777" w:rsidR="006243E2" w:rsidRPr="00204E3D" w:rsidRDefault="006243E2" w:rsidP="006243E2">
      <w:pPr>
        <w:rPr>
          <w:sz w:val="20"/>
          <w:szCs w:val="20"/>
        </w:rPr>
      </w:pPr>
    </w:p>
    <w:p w14:paraId="77C58996" w14:textId="77777777" w:rsidR="006243E2" w:rsidRPr="00204E3D" w:rsidRDefault="006243E2" w:rsidP="006243E2">
      <w:pPr>
        <w:rPr>
          <w:sz w:val="20"/>
          <w:szCs w:val="20"/>
        </w:rPr>
      </w:pPr>
    </w:p>
    <w:p w14:paraId="703C379A" w14:textId="77777777" w:rsidR="006243E2" w:rsidRPr="00204E3D" w:rsidRDefault="006243E2" w:rsidP="006243E2">
      <w:pPr>
        <w:rPr>
          <w:sz w:val="20"/>
          <w:szCs w:val="20"/>
        </w:rPr>
      </w:pPr>
    </w:p>
    <w:p w14:paraId="512DEF61" w14:textId="77777777" w:rsidR="006243E2" w:rsidRPr="00204E3D" w:rsidRDefault="006243E2" w:rsidP="006243E2">
      <w:pPr>
        <w:keepNext/>
        <w:spacing w:after="0" w:line="340" w:lineRule="exact"/>
        <w:jc w:val="center"/>
        <w:outlineLvl w:val="0"/>
        <w:rPr>
          <w:rFonts w:eastAsia="Times New Roman" w:cs="Times New Roman"/>
          <w:b/>
          <w:bCs/>
          <w:kern w:val="32"/>
          <w:sz w:val="20"/>
          <w:szCs w:val="20"/>
          <w:lang w:val="x-none" w:eastAsia="x-none"/>
        </w:rPr>
      </w:pPr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lastRenderedPageBreak/>
        <w:t xml:space="preserve">Zestawienie </w:t>
      </w:r>
      <w:r w:rsidRPr="00204E3D">
        <w:rPr>
          <w:rFonts w:eastAsia="Times New Roman" w:cs="Times New Roman"/>
          <w:b/>
          <w:bCs/>
          <w:kern w:val="32"/>
          <w:sz w:val="20"/>
          <w:szCs w:val="20"/>
          <w:lang w:val="x-none" w:eastAsia="x-none"/>
        </w:rPr>
        <w:t>parametrów technicznych</w:t>
      </w:r>
    </w:p>
    <w:p w14:paraId="6A452D62" w14:textId="77777777" w:rsidR="006243E2" w:rsidRPr="00204E3D" w:rsidRDefault="006243E2" w:rsidP="006243E2">
      <w:pPr>
        <w:spacing w:after="0" w:line="240" w:lineRule="auto"/>
        <w:rPr>
          <w:rFonts w:eastAsia="Times New Roman" w:cs="Times New Roman"/>
          <w:sz w:val="18"/>
          <w:szCs w:val="18"/>
          <w:lang w:eastAsia="pl-PL"/>
        </w:rPr>
      </w:pPr>
    </w:p>
    <w:p w14:paraId="7AEAFDF0" w14:textId="0A782E0F" w:rsidR="006243E2" w:rsidRPr="00204E3D" w:rsidRDefault="006243E2" w:rsidP="006243E2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t>Część  nr 13</w:t>
      </w:r>
      <w:r w:rsidR="000E5D30" w:rsidRPr="00204E3D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– Wytrząsarka do płytek</w:t>
      </w:r>
      <w:r w:rsidR="004676C2" w:rsidRPr="00204E3D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– 2 szt</w:t>
      </w:r>
      <w:r w:rsidR="00DF1EA0" w:rsidRPr="00204E3D">
        <w:rPr>
          <w:rFonts w:eastAsia="Times New Roman" w:cs="Times New Roman"/>
          <w:b/>
          <w:bCs/>
          <w:sz w:val="20"/>
          <w:szCs w:val="20"/>
          <w:lang w:eastAsia="pl-PL"/>
        </w:rPr>
        <w:t>.</w:t>
      </w:r>
    </w:p>
    <w:tbl>
      <w:tblPr>
        <w:tblpPr w:leftFromText="141" w:rightFromText="141" w:vertAnchor="text" w:tblpY="1"/>
        <w:tblOverlap w:val="never"/>
        <w:tblW w:w="13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6898"/>
        <w:gridCol w:w="3030"/>
        <w:gridCol w:w="2693"/>
      </w:tblGrid>
      <w:tr w:rsidR="006243E2" w:rsidRPr="00204E3D" w14:paraId="0ECECE7D" w14:textId="77777777" w:rsidTr="000E5D30">
        <w:trPr>
          <w:trHeight w:val="152"/>
        </w:trPr>
        <w:tc>
          <w:tcPr>
            <w:tcW w:w="846" w:type="dxa"/>
            <w:vAlign w:val="center"/>
          </w:tcPr>
          <w:p w14:paraId="241CCB43" w14:textId="77777777" w:rsidR="006243E2" w:rsidRPr="00204E3D" w:rsidRDefault="006243E2" w:rsidP="00397719">
            <w:pPr>
              <w:keepNext/>
              <w:spacing w:after="0" w:line="240" w:lineRule="auto"/>
              <w:jc w:val="center"/>
              <w:outlineLvl w:val="7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898" w:type="dxa"/>
            <w:vAlign w:val="center"/>
          </w:tcPr>
          <w:p w14:paraId="7FAE928B" w14:textId="77777777" w:rsidR="006243E2" w:rsidRPr="00204E3D" w:rsidRDefault="006243E2" w:rsidP="00397719">
            <w:pPr>
              <w:keepNext/>
              <w:spacing w:after="0" w:line="240" w:lineRule="auto"/>
              <w:jc w:val="center"/>
              <w:outlineLvl w:val="7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OPIS PRZEDMIOTU ZAMÓWIENIA</w:t>
            </w:r>
          </w:p>
        </w:tc>
        <w:tc>
          <w:tcPr>
            <w:tcW w:w="3030" w:type="dxa"/>
            <w:vAlign w:val="center"/>
          </w:tcPr>
          <w:p w14:paraId="6738CA17" w14:textId="77777777" w:rsidR="006243E2" w:rsidRPr="00204E3D" w:rsidRDefault="006243E2" w:rsidP="00397719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wymagana / graniczna</w:t>
            </w:r>
          </w:p>
        </w:tc>
        <w:tc>
          <w:tcPr>
            <w:tcW w:w="2693" w:type="dxa"/>
          </w:tcPr>
          <w:p w14:paraId="08ADCE44" w14:textId="77777777" w:rsidR="006243E2" w:rsidRPr="00204E3D" w:rsidRDefault="006243E2" w:rsidP="00397719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oferowana (podać/opisać)</w:t>
            </w:r>
          </w:p>
        </w:tc>
      </w:tr>
      <w:tr w:rsidR="000E5D30" w:rsidRPr="00204E3D" w14:paraId="40FCED3C" w14:textId="77777777" w:rsidTr="000E5D30">
        <w:trPr>
          <w:trHeight w:val="99"/>
        </w:trPr>
        <w:tc>
          <w:tcPr>
            <w:tcW w:w="7744" w:type="dxa"/>
            <w:gridSpan w:val="2"/>
            <w:shd w:val="clear" w:color="auto" w:fill="DEEAF6" w:themeFill="accent5" w:themeFillTint="33"/>
          </w:tcPr>
          <w:p w14:paraId="2074C95D" w14:textId="037288C1" w:rsidR="000E5D30" w:rsidRPr="00204E3D" w:rsidRDefault="000E5D30" w:rsidP="00F237A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 w:rsidRPr="00204E3D">
              <w:rPr>
                <w:rFonts w:cs="Arial"/>
                <w:b/>
                <w:bCs/>
                <w:sz w:val="18"/>
                <w:szCs w:val="18"/>
              </w:rPr>
              <w:t>Inkubator</w:t>
            </w:r>
            <w:r w:rsidR="004D5EB5" w:rsidRPr="00204E3D">
              <w:rPr>
                <w:rFonts w:cs="Arial"/>
                <w:b/>
                <w:bCs/>
                <w:sz w:val="18"/>
                <w:szCs w:val="18"/>
              </w:rPr>
              <w:t xml:space="preserve">-2 </w:t>
            </w:r>
            <w:proofErr w:type="spellStart"/>
            <w:r w:rsidR="004D5EB5" w:rsidRPr="00204E3D">
              <w:rPr>
                <w:rFonts w:cs="Arial"/>
                <w:b/>
                <w:bCs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3030" w:type="dxa"/>
            <w:vAlign w:val="center"/>
          </w:tcPr>
          <w:p w14:paraId="3B5DB573" w14:textId="77777777" w:rsidR="000E5D30" w:rsidRPr="00204E3D" w:rsidRDefault="000E5D30" w:rsidP="00F237AF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1506CD41" w14:textId="77777777" w:rsidR="000E5D30" w:rsidRPr="00204E3D" w:rsidRDefault="000E5D30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5D30" w:rsidRPr="00204E3D" w14:paraId="25DB6864" w14:textId="77777777" w:rsidTr="000E5D30">
        <w:trPr>
          <w:trHeight w:val="99"/>
        </w:trPr>
        <w:tc>
          <w:tcPr>
            <w:tcW w:w="846" w:type="dxa"/>
          </w:tcPr>
          <w:p w14:paraId="39459BB0" w14:textId="77777777" w:rsidR="000E5D30" w:rsidRPr="00204E3D" w:rsidRDefault="000E5D30" w:rsidP="000A6980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98" w:type="dxa"/>
            <w:vAlign w:val="center"/>
          </w:tcPr>
          <w:p w14:paraId="3E728628" w14:textId="230E24FB" w:rsidR="000E5D30" w:rsidRPr="00204E3D" w:rsidRDefault="000E5D30" w:rsidP="00F237A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</w:pPr>
            <w:r w:rsidRPr="00204E3D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Producent</w:t>
            </w:r>
          </w:p>
        </w:tc>
        <w:tc>
          <w:tcPr>
            <w:tcW w:w="3030" w:type="dxa"/>
            <w:vAlign w:val="center"/>
          </w:tcPr>
          <w:p w14:paraId="4A91707E" w14:textId="77777777" w:rsidR="000E5D30" w:rsidRPr="00204E3D" w:rsidRDefault="000E5D30" w:rsidP="00F237AF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14:paraId="489561F2" w14:textId="77777777" w:rsidR="000E5D30" w:rsidRPr="00204E3D" w:rsidRDefault="000E5D30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16D28A5F" w14:textId="77777777" w:rsidTr="000E5D30">
        <w:trPr>
          <w:trHeight w:val="99"/>
        </w:trPr>
        <w:tc>
          <w:tcPr>
            <w:tcW w:w="846" w:type="dxa"/>
          </w:tcPr>
          <w:p w14:paraId="42260099" w14:textId="77777777" w:rsidR="006243E2" w:rsidRPr="00204E3D" w:rsidRDefault="006243E2" w:rsidP="000A6980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98" w:type="dxa"/>
            <w:vAlign w:val="center"/>
          </w:tcPr>
          <w:p w14:paraId="46F1B357" w14:textId="77777777" w:rsidR="006243E2" w:rsidRPr="00204E3D" w:rsidRDefault="006243E2" w:rsidP="00F237A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</w:pPr>
            <w:r w:rsidRPr="00204E3D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Urządzenie typ / model</w:t>
            </w:r>
          </w:p>
        </w:tc>
        <w:tc>
          <w:tcPr>
            <w:tcW w:w="3030" w:type="dxa"/>
            <w:vAlign w:val="center"/>
          </w:tcPr>
          <w:p w14:paraId="4179EE91" w14:textId="77777777" w:rsidR="006243E2" w:rsidRPr="00204E3D" w:rsidRDefault="006243E2" w:rsidP="00F237AF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7DC201F8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243E2" w:rsidRPr="00204E3D" w14:paraId="73A7BD86" w14:textId="77777777" w:rsidTr="000E5D30">
        <w:trPr>
          <w:trHeight w:val="61"/>
        </w:trPr>
        <w:tc>
          <w:tcPr>
            <w:tcW w:w="846" w:type="dxa"/>
            <w:vAlign w:val="center"/>
          </w:tcPr>
          <w:p w14:paraId="26131AFB" w14:textId="77777777" w:rsidR="006243E2" w:rsidRPr="00204E3D" w:rsidRDefault="006243E2" w:rsidP="000A6980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98" w:type="dxa"/>
            <w:shd w:val="clear" w:color="auto" w:fill="auto"/>
          </w:tcPr>
          <w:p w14:paraId="45FED910" w14:textId="77777777" w:rsidR="006243E2" w:rsidRPr="00204E3D" w:rsidRDefault="006243E2" w:rsidP="00F237A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Urządzenie fabrycznie nowe, nieużywane (wyklucza się aparaty demo, </w:t>
            </w:r>
            <w:proofErr w:type="spellStart"/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rekondycjonowane</w:t>
            </w:r>
            <w:proofErr w:type="spellEnd"/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 itd.,) rok produkcji 2022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CDA1866" w14:textId="77777777" w:rsidR="006243E2" w:rsidRPr="00204E3D" w:rsidRDefault="006243E2" w:rsidP="00F237AF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93" w:type="dxa"/>
          </w:tcPr>
          <w:p w14:paraId="35E6D5E0" w14:textId="77777777" w:rsidR="006243E2" w:rsidRPr="00204E3D" w:rsidRDefault="006243E2" w:rsidP="003977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5D30" w:rsidRPr="00204E3D" w14:paraId="525FE8C9" w14:textId="77777777" w:rsidTr="000E5D30">
        <w:trPr>
          <w:trHeight w:val="61"/>
        </w:trPr>
        <w:tc>
          <w:tcPr>
            <w:tcW w:w="846" w:type="dxa"/>
            <w:vAlign w:val="center"/>
          </w:tcPr>
          <w:p w14:paraId="0B143A16" w14:textId="77777777" w:rsidR="000E5D30" w:rsidRPr="00204E3D" w:rsidRDefault="000E5D30" w:rsidP="000A6980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20507CE" w14:textId="0429F036" w:rsidR="000E5D30" w:rsidRPr="00204E3D" w:rsidRDefault="000E5D30" w:rsidP="00F237A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Urządzenie będące wyrobem medycznym posiadające oznakowanie CE.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6092AF3" w14:textId="77777777" w:rsidR="000E5D30" w:rsidRPr="00204E3D" w:rsidRDefault="000E5D30" w:rsidP="00F237A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8C18033" w14:textId="77777777" w:rsidR="000E5D30" w:rsidRPr="00204E3D" w:rsidRDefault="000E5D30" w:rsidP="000E5D3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5D30" w:rsidRPr="00204E3D" w14:paraId="67CE07D3" w14:textId="77777777" w:rsidTr="000E5D30">
        <w:trPr>
          <w:trHeight w:val="61"/>
        </w:trPr>
        <w:tc>
          <w:tcPr>
            <w:tcW w:w="846" w:type="dxa"/>
            <w:vAlign w:val="center"/>
          </w:tcPr>
          <w:p w14:paraId="4D5D12F1" w14:textId="77777777" w:rsidR="000E5D30" w:rsidRPr="00204E3D" w:rsidRDefault="000E5D30" w:rsidP="000A6980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AC8357" w14:textId="2978EE9D" w:rsidR="000E5D30" w:rsidRPr="00204E3D" w:rsidRDefault="000E5D30" w:rsidP="00F237A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Wymiary zewnętrzne: 469 x 411 x 271 mm (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szer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 x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wys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 x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gł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>); wszystkie wymiary +/-10mm</w:t>
            </w:r>
          </w:p>
        </w:tc>
        <w:tc>
          <w:tcPr>
            <w:tcW w:w="3030" w:type="dxa"/>
            <w:shd w:val="clear" w:color="auto" w:fill="auto"/>
          </w:tcPr>
          <w:p w14:paraId="233767A4" w14:textId="77777777" w:rsidR="000E5D30" w:rsidRPr="00204E3D" w:rsidRDefault="000E5D30" w:rsidP="00F237A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1F8FB98D" w14:textId="77777777" w:rsidR="000E5D30" w:rsidRPr="00204E3D" w:rsidRDefault="000E5D30" w:rsidP="000E5D3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5D30" w:rsidRPr="00204E3D" w14:paraId="3EE7DB0F" w14:textId="77777777" w:rsidTr="000E5D30">
        <w:trPr>
          <w:trHeight w:val="61"/>
        </w:trPr>
        <w:tc>
          <w:tcPr>
            <w:tcW w:w="846" w:type="dxa"/>
            <w:vAlign w:val="center"/>
          </w:tcPr>
          <w:p w14:paraId="660F0CEE" w14:textId="77777777" w:rsidR="000E5D30" w:rsidRPr="00204E3D" w:rsidRDefault="000E5D30" w:rsidP="000A6980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6FFA26" w14:textId="082AA91D" w:rsidR="000E5D30" w:rsidRPr="00204E3D" w:rsidRDefault="000E5D30" w:rsidP="00F237A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Wymiary wewnętrzne: 528 x 670 x 429 mm (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szer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 x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wys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 xml:space="preserve"> x </w:t>
            </w:r>
            <w:proofErr w:type="spellStart"/>
            <w:r w:rsidRPr="00204E3D">
              <w:rPr>
                <w:rFonts w:cs="Arial"/>
                <w:sz w:val="18"/>
                <w:szCs w:val="18"/>
              </w:rPr>
              <w:t>gł</w:t>
            </w:r>
            <w:proofErr w:type="spellEnd"/>
            <w:r w:rsidRPr="00204E3D">
              <w:rPr>
                <w:rFonts w:cs="Arial"/>
                <w:sz w:val="18"/>
                <w:szCs w:val="18"/>
              </w:rPr>
              <w:t>); wszystkie wymiary +/-10mm</w:t>
            </w:r>
          </w:p>
        </w:tc>
        <w:tc>
          <w:tcPr>
            <w:tcW w:w="3030" w:type="dxa"/>
            <w:shd w:val="clear" w:color="auto" w:fill="auto"/>
          </w:tcPr>
          <w:p w14:paraId="64DC6F06" w14:textId="77777777" w:rsidR="000E5D30" w:rsidRPr="00204E3D" w:rsidRDefault="000E5D30" w:rsidP="00F237A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779C369B" w14:textId="77777777" w:rsidR="000E5D30" w:rsidRPr="00204E3D" w:rsidRDefault="000E5D30" w:rsidP="000E5D3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5D30" w:rsidRPr="00204E3D" w14:paraId="3EE23161" w14:textId="77777777" w:rsidTr="000E5D30">
        <w:trPr>
          <w:trHeight w:val="61"/>
        </w:trPr>
        <w:tc>
          <w:tcPr>
            <w:tcW w:w="846" w:type="dxa"/>
            <w:vAlign w:val="center"/>
          </w:tcPr>
          <w:p w14:paraId="4E69EC54" w14:textId="77777777" w:rsidR="000E5D30" w:rsidRPr="00204E3D" w:rsidRDefault="000E5D30" w:rsidP="000A6980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09C2C5B" w14:textId="4F6EB4B8" w:rsidR="000E5D30" w:rsidRPr="00204E3D" w:rsidRDefault="000E5D30" w:rsidP="00F237AF">
            <w:pPr>
              <w:pStyle w:val="Style4"/>
              <w:widowControl/>
              <w:jc w:val="both"/>
              <w:rPr>
                <w:rFonts w:ascii="Fira Sans" w:hAnsi="Fira Sans" w:cs="Arial"/>
                <w:sz w:val="18"/>
                <w:szCs w:val="18"/>
                <w:lang w:val="pl-PL" w:eastAsia="pl-PL"/>
              </w:rPr>
            </w:pP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Zakres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temperatur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hAnsi="Fira Sans" w:cs="Arial"/>
                <w:sz w:val="18"/>
                <w:szCs w:val="18"/>
              </w:rPr>
              <w:t>pracy</w:t>
            </w:r>
            <w:proofErr w:type="spellEnd"/>
            <w:r w:rsidRPr="00204E3D">
              <w:rPr>
                <w:rFonts w:ascii="Fira Sans" w:hAnsi="Fira Sans" w:cs="Arial"/>
                <w:sz w:val="18"/>
                <w:szCs w:val="18"/>
              </w:rPr>
              <w:t xml:space="preserve"> od +20°C do +35°C</w:t>
            </w:r>
          </w:p>
        </w:tc>
        <w:tc>
          <w:tcPr>
            <w:tcW w:w="3030" w:type="dxa"/>
            <w:shd w:val="clear" w:color="auto" w:fill="auto"/>
          </w:tcPr>
          <w:p w14:paraId="125E70BC" w14:textId="77777777" w:rsidR="000E5D30" w:rsidRPr="00204E3D" w:rsidRDefault="000E5D30" w:rsidP="00F237A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4C178F53" w14:textId="77777777" w:rsidR="000E5D30" w:rsidRPr="00204E3D" w:rsidRDefault="000E5D30" w:rsidP="000E5D3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5D30" w:rsidRPr="00204E3D" w14:paraId="56555199" w14:textId="77777777" w:rsidTr="000E5D30">
        <w:trPr>
          <w:trHeight w:val="61"/>
        </w:trPr>
        <w:tc>
          <w:tcPr>
            <w:tcW w:w="846" w:type="dxa"/>
            <w:vAlign w:val="center"/>
          </w:tcPr>
          <w:p w14:paraId="068D21FF" w14:textId="77777777" w:rsidR="000E5D30" w:rsidRPr="00204E3D" w:rsidRDefault="000E5D30" w:rsidP="000A6980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5DD940" w14:textId="6517D015" w:rsidR="000E5D30" w:rsidRPr="00204E3D" w:rsidRDefault="000E5D30" w:rsidP="00F237A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Wymagana temperatura pracy 22°C ± 1°C.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E644D21" w14:textId="77777777" w:rsidR="000E5D30" w:rsidRPr="00204E3D" w:rsidRDefault="000E5D30" w:rsidP="00F237A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8EFE5F2" w14:textId="77777777" w:rsidR="000E5D30" w:rsidRPr="00204E3D" w:rsidRDefault="000E5D30" w:rsidP="000E5D3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5D30" w:rsidRPr="00204E3D" w14:paraId="378D47DE" w14:textId="77777777" w:rsidTr="000E5D30">
        <w:trPr>
          <w:trHeight w:val="61"/>
        </w:trPr>
        <w:tc>
          <w:tcPr>
            <w:tcW w:w="846" w:type="dxa"/>
            <w:vAlign w:val="center"/>
          </w:tcPr>
          <w:p w14:paraId="22284EDF" w14:textId="77777777" w:rsidR="000E5D30" w:rsidRPr="00204E3D" w:rsidRDefault="000E5D30" w:rsidP="000A6980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669740" w14:textId="5D969C47" w:rsidR="000E5D30" w:rsidRPr="00204E3D" w:rsidRDefault="000E5D30" w:rsidP="00F237A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Zasilanie 230V, 50-60Hz.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DC57514" w14:textId="77777777" w:rsidR="000E5D30" w:rsidRPr="00204E3D" w:rsidRDefault="000E5D30" w:rsidP="00F237A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B293970" w14:textId="77777777" w:rsidR="000E5D30" w:rsidRPr="00204E3D" w:rsidRDefault="000E5D30" w:rsidP="000E5D3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5D30" w:rsidRPr="00204E3D" w14:paraId="40C2818A" w14:textId="77777777" w:rsidTr="000E5D30">
        <w:trPr>
          <w:trHeight w:val="61"/>
        </w:trPr>
        <w:tc>
          <w:tcPr>
            <w:tcW w:w="846" w:type="dxa"/>
            <w:vAlign w:val="center"/>
          </w:tcPr>
          <w:p w14:paraId="420AE2BE" w14:textId="77777777" w:rsidR="000E5D30" w:rsidRPr="00204E3D" w:rsidRDefault="000E5D30" w:rsidP="000A6980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6A97DB9" w14:textId="75F64A26" w:rsidR="000E5D30" w:rsidRPr="00204E3D" w:rsidRDefault="000E5D30" w:rsidP="00F237A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Powłoka proszkowa odporna na bakterie.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F48EEDC" w14:textId="77777777" w:rsidR="000E5D30" w:rsidRPr="00204E3D" w:rsidRDefault="000E5D30" w:rsidP="00F237A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C0040CB" w14:textId="77777777" w:rsidR="000E5D30" w:rsidRPr="00204E3D" w:rsidRDefault="000E5D30" w:rsidP="000E5D3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5D30" w:rsidRPr="00204E3D" w14:paraId="49A6E813" w14:textId="77777777" w:rsidTr="000E5D30">
        <w:trPr>
          <w:trHeight w:val="61"/>
        </w:trPr>
        <w:tc>
          <w:tcPr>
            <w:tcW w:w="846" w:type="dxa"/>
            <w:vAlign w:val="center"/>
          </w:tcPr>
          <w:p w14:paraId="00F06427" w14:textId="77777777" w:rsidR="000E5D30" w:rsidRPr="00204E3D" w:rsidRDefault="000E5D30" w:rsidP="000A6980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98" w:type="dxa"/>
          </w:tcPr>
          <w:p w14:paraId="213ED78E" w14:textId="04878566" w:rsidR="000E5D30" w:rsidRPr="00204E3D" w:rsidRDefault="000E5D30" w:rsidP="00F237A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Czujnik temperatury wykonany ze stali nierdzewnej.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2E01C96" w14:textId="77777777" w:rsidR="000E5D30" w:rsidRPr="00204E3D" w:rsidRDefault="000E5D30" w:rsidP="00F237A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AB555BB" w14:textId="77777777" w:rsidR="000E5D30" w:rsidRPr="00204E3D" w:rsidRDefault="000E5D30" w:rsidP="000E5D3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5D30" w:rsidRPr="00204E3D" w14:paraId="13F7C356" w14:textId="77777777" w:rsidTr="000E5D30">
        <w:trPr>
          <w:trHeight w:val="61"/>
        </w:trPr>
        <w:tc>
          <w:tcPr>
            <w:tcW w:w="846" w:type="dxa"/>
            <w:vAlign w:val="center"/>
          </w:tcPr>
          <w:p w14:paraId="232200BD" w14:textId="77777777" w:rsidR="000E5D30" w:rsidRPr="00204E3D" w:rsidRDefault="000E5D30" w:rsidP="000A6980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98" w:type="dxa"/>
          </w:tcPr>
          <w:p w14:paraId="6A831259" w14:textId="5E155B9E" w:rsidR="000E5D30" w:rsidRPr="00204E3D" w:rsidRDefault="000E5D30" w:rsidP="00F237A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Izolacja piankowa przyjazna środowisku wolna od CFC, HFC i HCFC.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163C94F" w14:textId="77777777" w:rsidR="000E5D30" w:rsidRPr="00204E3D" w:rsidRDefault="000E5D30" w:rsidP="00F237A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C2EA189" w14:textId="77777777" w:rsidR="000E5D30" w:rsidRPr="00204E3D" w:rsidRDefault="000E5D30" w:rsidP="000E5D3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5D30" w:rsidRPr="00204E3D" w14:paraId="59F0798E" w14:textId="77777777" w:rsidTr="000E5D30">
        <w:trPr>
          <w:trHeight w:val="61"/>
        </w:trPr>
        <w:tc>
          <w:tcPr>
            <w:tcW w:w="846" w:type="dxa"/>
            <w:vAlign w:val="center"/>
          </w:tcPr>
          <w:p w14:paraId="230D876C" w14:textId="77777777" w:rsidR="000E5D30" w:rsidRPr="00204E3D" w:rsidRDefault="000E5D30" w:rsidP="000A6980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98" w:type="dxa"/>
            <w:shd w:val="clear" w:color="auto" w:fill="auto"/>
          </w:tcPr>
          <w:p w14:paraId="5910F128" w14:textId="746893C3" w:rsidR="000E5D30" w:rsidRPr="00204E3D" w:rsidRDefault="000E5D30" w:rsidP="00F237A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Układ chłodzenia bez gazu chłodniczego – przyjazna środowisku pompa ciepła z wymuszonym obiegiem powietrza.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A006AD6" w14:textId="77777777" w:rsidR="000E5D30" w:rsidRPr="00204E3D" w:rsidRDefault="000E5D30" w:rsidP="00F237A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D0F95BD" w14:textId="77777777" w:rsidR="000E5D30" w:rsidRPr="00204E3D" w:rsidRDefault="000E5D30" w:rsidP="000E5D3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5D30" w:rsidRPr="00204E3D" w14:paraId="74CFEC83" w14:textId="77777777" w:rsidTr="000E5D30">
        <w:trPr>
          <w:trHeight w:val="61"/>
        </w:trPr>
        <w:tc>
          <w:tcPr>
            <w:tcW w:w="846" w:type="dxa"/>
            <w:vAlign w:val="center"/>
          </w:tcPr>
          <w:p w14:paraId="79742D33" w14:textId="77777777" w:rsidR="000E5D30" w:rsidRPr="00204E3D" w:rsidRDefault="000E5D30" w:rsidP="000A6980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8F6FDF4" w14:textId="6AF99819" w:rsidR="000E5D30" w:rsidRPr="00204E3D" w:rsidRDefault="000E5D30" w:rsidP="00F237A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Drzwi wyposażone w zamek, otwierane do góry i chowane w komorze urządzenia.</w:t>
            </w:r>
          </w:p>
        </w:tc>
        <w:tc>
          <w:tcPr>
            <w:tcW w:w="3030" w:type="dxa"/>
            <w:shd w:val="clear" w:color="auto" w:fill="auto"/>
          </w:tcPr>
          <w:p w14:paraId="3679605E" w14:textId="77777777" w:rsidR="000E5D30" w:rsidRPr="00204E3D" w:rsidRDefault="000E5D30" w:rsidP="00F237A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972D12F" w14:textId="77777777" w:rsidR="000E5D30" w:rsidRPr="00204E3D" w:rsidRDefault="000E5D30" w:rsidP="000E5D3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5D30" w:rsidRPr="00204E3D" w14:paraId="20103AA1" w14:textId="77777777" w:rsidTr="000E5D30">
        <w:trPr>
          <w:trHeight w:val="61"/>
        </w:trPr>
        <w:tc>
          <w:tcPr>
            <w:tcW w:w="846" w:type="dxa"/>
            <w:vAlign w:val="center"/>
          </w:tcPr>
          <w:p w14:paraId="67B141C4" w14:textId="77777777" w:rsidR="000E5D30" w:rsidRPr="00204E3D" w:rsidRDefault="000E5D30" w:rsidP="000A6980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634F6DD" w14:textId="044CE575" w:rsidR="000E5D30" w:rsidRPr="00204E3D" w:rsidRDefault="000E5D30" w:rsidP="00F237A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Wewnętrzne zasilanie do wytrząsarki.</w:t>
            </w:r>
          </w:p>
        </w:tc>
        <w:tc>
          <w:tcPr>
            <w:tcW w:w="3030" w:type="dxa"/>
            <w:shd w:val="clear" w:color="auto" w:fill="auto"/>
          </w:tcPr>
          <w:p w14:paraId="08EF3D07" w14:textId="77777777" w:rsidR="000E5D30" w:rsidRPr="00204E3D" w:rsidRDefault="000E5D30" w:rsidP="00F237A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D04E69F" w14:textId="77777777" w:rsidR="000E5D30" w:rsidRPr="00204E3D" w:rsidRDefault="000E5D30" w:rsidP="000E5D3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5D30" w:rsidRPr="00204E3D" w14:paraId="67A2D4CA" w14:textId="77777777" w:rsidTr="000E5D30">
        <w:trPr>
          <w:trHeight w:val="61"/>
        </w:trPr>
        <w:tc>
          <w:tcPr>
            <w:tcW w:w="846" w:type="dxa"/>
            <w:vAlign w:val="center"/>
          </w:tcPr>
          <w:p w14:paraId="29A5F64D" w14:textId="77777777" w:rsidR="000E5D30" w:rsidRPr="00204E3D" w:rsidRDefault="000E5D30" w:rsidP="000A6980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E6AA35" w14:textId="150B5C0C" w:rsidR="000E5D30" w:rsidRPr="00204E3D" w:rsidRDefault="000E5D30" w:rsidP="00F237A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Panel kontrolny umieszczony powyżej drzwi urządzenia.</w:t>
            </w:r>
          </w:p>
        </w:tc>
        <w:tc>
          <w:tcPr>
            <w:tcW w:w="3030" w:type="dxa"/>
            <w:shd w:val="clear" w:color="auto" w:fill="auto"/>
          </w:tcPr>
          <w:p w14:paraId="521CA2F9" w14:textId="77777777" w:rsidR="000E5D30" w:rsidRPr="00204E3D" w:rsidRDefault="000E5D30" w:rsidP="00F237A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FA4FDA1" w14:textId="77777777" w:rsidR="000E5D30" w:rsidRPr="00204E3D" w:rsidRDefault="000E5D30" w:rsidP="000E5D3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5D30" w:rsidRPr="00204E3D" w14:paraId="55F9CFF6" w14:textId="77777777" w:rsidTr="00F237AF">
        <w:trPr>
          <w:trHeight w:val="3673"/>
        </w:trPr>
        <w:tc>
          <w:tcPr>
            <w:tcW w:w="846" w:type="dxa"/>
            <w:vAlign w:val="center"/>
          </w:tcPr>
          <w:p w14:paraId="6CCA3846" w14:textId="77777777" w:rsidR="000E5D30" w:rsidRPr="00204E3D" w:rsidRDefault="000E5D30" w:rsidP="000A6980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B306E28" w14:textId="103490B7" w:rsidR="000E5D30" w:rsidRPr="00204E3D" w:rsidRDefault="000E5D30" w:rsidP="00F237A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Rozbudowany mikroprocesorowy system sterowania wyposażony w kolorowy ekran dotykowy, obejmujący:</w:t>
            </w:r>
          </w:p>
          <w:p w14:paraId="08F22164" w14:textId="77777777" w:rsidR="000E5D30" w:rsidRPr="00204E3D" w:rsidRDefault="000E5D30" w:rsidP="000A6980">
            <w:pPr>
              <w:keepNext/>
              <w:numPr>
                <w:ilvl w:val="0"/>
                <w:numId w:val="27"/>
              </w:numPr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wyświetlanie aktualnej temperatury w komorze</w:t>
            </w:r>
          </w:p>
          <w:p w14:paraId="4BF7B9EA" w14:textId="77777777" w:rsidR="000E5D30" w:rsidRPr="00204E3D" w:rsidRDefault="000E5D30" w:rsidP="000A6980">
            <w:pPr>
              <w:keepNext/>
              <w:numPr>
                <w:ilvl w:val="0"/>
                <w:numId w:val="27"/>
              </w:numPr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wyświetlanie bieżącego stanu alarmowego</w:t>
            </w:r>
          </w:p>
          <w:p w14:paraId="79A435DF" w14:textId="77777777" w:rsidR="000E5D30" w:rsidRPr="00204E3D" w:rsidRDefault="000E5D30" w:rsidP="000A6980">
            <w:pPr>
              <w:keepNext/>
              <w:numPr>
                <w:ilvl w:val="0"/>
                <w:numId w:val="27"/>
              </w:numPr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wyświetlanie niezatwierdzonych alarmów</w:t>
            </w:r>
          </w:p>
          <w:p w14:paraId="2BB3B37C" w14:textId="77777777" w:rsidR="000E5D30" w:rsidRPr="00204E3D" w:rsidRDefault="000E5D30" w:rsidP="000A6980">
            <w:pPr>
              <w:keepNext/>
              <w:numPr>
                <w:ilvl w:val="0"/>
                <w:numId w:val="27"/>
              </w:numPr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ustawienia chronione hasłem</w:t>
            </w:r>
          </w:p>
          <w:p w14:paraId="27F95F1C" w14:textId="77777777" w:rsidR="000E5D30" w:rsidRPr="00204E3D" w:rsidRDefault="000E5D30" w:rsidP="000A6980">
            <w:pPr>
              <w:keepNext/>
              <w:numPr>
                <w:ilvl w:val="0"/>
                <w:numId w:val="27"/>
              </w:numPr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alarm zasilania</w:t>
            </w:r>
          </w:p>
          <w:p w14:paraId="24C27E74" w14:textId="77777777" w:rsidR="000E5D30" w:rsidRPr="00204E3D" w:rsidRDefault="000E5D30" w:rsidP="000A6980">
            <w:pPr>
              <w:keepNext/>
              <w:numPr>
                <w:ilvl w:val="0"/>
                <w:numId w:val="27"/>
              </w:numPr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alarm otwartych drzwi</w:t>
            </w:r>
          </w:p>
          <w:p w14:paraId="5479F457" w14:textId="77777777" w:rsidR="000E5D30" w:rsidRPr="00204E3D" w:rsidRDefault="000E5D30" w:rsidP="000A6980">
            <w:pPr>
              <w:keepNext/>
              <w:numPr>
                <w:ilvl w:val="0"/>
                <w:numId w:val="27"/>
              </w:numPr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alarm zbyt niskiej i zbyt wysokiej temperatury</w:t>
            </w:r>
          </w:p>
          <w:p w14:paraId="659FA364" w14:textId="77777777" w:rsidR="000E5D30" w:rsidRPr="00204E3D" w:rsidRDefault="000E5D30" w:rsidP="000A6980">
            <w:pPr>
              <w:keepNext/>
              <w:numPr>
                <w:ilvl w:val="0"/>
                <w:numId w:val="27"/>
              </w:numPr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graficzny wykres temperatury w komorze z ostatnich 24 godzin</w:t>
            </w:r>
          </w:p>
          <w:p w14:paraId="384C21D9" w14:textId="77777777" w:rsidR="000E5D30" w:rsidRPr="00204E3D" w:rsidRDefault="000E5D30" w:rsidP="000A6980">
            <w:pPr>
              <w:keepNext/>
              <w:numPr>
                <w:ilvl w:val="0"/>
                <w:numId w:val="27"/>
              </w:numPr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awaryjne zasilanie akumulatorowe pozwalające na pracę ekranu wraz z funkcjami alarmowymi do 18 godzin</w:t>
            </w:r>
          </w:p>
          <w:p w14:paraId="5BBB5899" w14:textId="77777777" w:rsidR="000E5D30" w:rsidRPr="00204E3D" w:rsidRDefault="000E5D30" w:rsidP="000A6980">
            <w:pPr>
              <w:keepNext/>
              <w:numPr>
                <w:ilvl w:val="0"/>
                <w:numId w:val="27"/>
              </w:numPr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alarm niskiego poziomu baterii zasilania awaryjnego</w:t>
            </w:r>
          </w:p>
          <w:p w14:paraId="3D42CC76" w14:textId="14FC22A3" w:rsidR="000E5D30" w:rsidRPr="00204E3D" w:rsidRDefault="000E5D30" w:rsidP="000A6980">
            <w:pPr>
              <w:keepNext/>
              <w:numPr>
                <w:ilvl w:val="0"/>
                <w:numId w:val="27"/>
              </w:numPr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kontrola i monitorowanie pracy podłączonej wytrząsarki w zakresie jej ruchu (prędkość i liczba cykli) oraz statusu połączenia</w:t>
            </w:r>
          </w:p>
          <w:p w14:paraId="24DDCF0A" w14:textId="0995576B" w:rsidR="000E5D30" w:rsidRPr="00204E3D" w:rsidRDefault="000E5D30" w:rsidP="000A6980">
            <w:pPr>
              <w:keepNext/>
              <w:numPr>
                <w:ilvl w:val="0"/>
                <w:numId w:val="27"/>
              </w:numPr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cs="Arial"/>
                <w:sz w:val="18"/>
                <w:szCs w:val="18"/>
              </w:rPr>
            </w:pPr>
            <w:r w:rsidRPr="00204E3D">
              <w:rPr>
                <w:rFonts w:cs="Arial"/>
                <w:sz w:val="18"/>
                <w:szCs w:val="18"/>
              </w:rPr>
              <w:t>możliwość zgrania gromadzonych danych do pamięci USB</w:t>
            </w:r>
          </w:p>
        </w:tc>
        <w:tc>
          <w:tcPr>
            <w:tcW w:w="3030" w:type="dxa"/>
            <w:shd w:val="clear" w:color="auto" w:fill="auto"/>
          </w:tcPr>
          <w:p w14:paraId="6C5C84FA" w14:textId="77777777" w:rsidR="000E5D30" w:rsidRPr="00204E3D" w:rsidRDefault="000E5D30" w:rsidP="00F237A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4665C90" w14:textId="77777777" w:rsidR="000E5D30" w:rsidRPr="00204E3D" w:rsidRDefault="000E5D30" w:rsidP="000E5D3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5D30" w:rsidRPr="00204E3D" w14:paraId="17546DBA" w14:textId="77777777" w:rsidTr="000E5D30">
        <w:trPr>
          <w:trHeight w:val="61"/>
        </w:trPr>
        <w:tc>
          <w:tcPr>
            <w:tcW w:w="846" w:type="dxa"/>
            <w:vAlign w:val="center"/>
          </w:tcPr>
          <w:p w14:paraId="6BABED6D" w14:textId="77777777" w:rsidR="000E5D30" w:rsidRPr="00204E3D" w:rsidRDefault="000E5D30" w:rsidP="000A6980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DC05F5D" w14:textId="56A048CB" w:rsidR="000E5D30" w:rsidRPr="00204E3D" w:rsidRDefault="00F237AF" w:rsidP="00F237A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Automatyczny system stop/start zatrzymujący wytrząsarkę w momencie otwarcia drzwi i  automatycznie przywracającej prace po zamknięciu drzwi.</w:t>
            </w:r>
          </w:p>
        </w:tc>
        <w:tc>
          <w:tcPr>
            <w:tcW w:w="3030" w:type="dxa"/>
            <w:shd w:val="clear" w:color="auto" w:fill="auto"/>
          </w:tcPr>
          <w:p w14:paraId="18175ADD" w14:textId="77777777" w:rsidR="000E5D30" w:rsidRPr="00204E3D" w:rsidRDefault="000E5D30" w:rsidP="00F237A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3058F39" w14:textId="77777777" w:rsidR="000E5D30" w:rsidRPr="00204E3D" w:rsidRDefault="000E5D30" w:rsidP="000E5D3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E5D30" w:rsidRPr="00204E3D" w14:paraId="2A212DEC" w14:textId="77777777" w:rsidTr="000E5D30">
        <w:trPr>
          <w:trHeight w:val="61"/>
        </w:trPr>
        <w:tc>
          <w:tcPr>
            <w:tcW w:w="846" w:type="dxa"/>
            <w:vAlign w:val="center"/>
          </w:tcPr>
          <w:p w14:paraId="1D024141" w14:textId="77777777" w:rsidR="000E5D30" w:rsidRPr="00204E3D" w:rsidRDefault="000E5D30" w:rsidP="000A6980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B069E08" w14:textId="12D2AE21" w:rsidR="00F237AF" w:rsidRPr="00204E3D" w:rsidRDefault="00F237AF" w:rsidP="00F237A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Tarczkowy rejestrator temperatury:</w:t>
            </w:r>
          </w:p>
          <w:p w14:paraId="57E9670E" w14:textId="1B3AE87F" w:rsidR="00F237AF" w:rsidRPr="00204E3D" w:rsidRDefault="00F237AF" w:rsidP="000A6980">
            <w:pPr>
              <w:pStyle w:val="Akapitzlist"/>
              <w:keepNext/>
              <w:numPr>
                <w:ilvl w:val="0"/>
                <w:numId w:val="28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bez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użytku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tuszu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, z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zastosowaniem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papieru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wrażliwego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nacisk</w:t>
            </w:r>
            <w:proofErr w:type="spellEnd"/>
          </w:p>
          <w:p w14:paraId="30236F3C" w14:textId="66802518" w:rsidR="00F237AF" w:rsidRPr="00204E3D" w:rsidRDefault="00F237AF" w:rsidP="000A6980">
            <w:pPr>
              <w:pStyle w:val="Akapitzlist"/>
              <w:keepNext/>
              <w:numPr>
                <w:ilvl w:val="0"/>
                <w:numId w:val="28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zakres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0° do +35°C</w:t>
            </w:r>
          </w:p>
          <w:p w14:paraId="5A6F20E5" w14:textId="64A53B17" w:rsidR="00F237AF" w:rsidRPr="00204E3D" w:rsidRDefault="00F237AF" w:rsidP="000A6980">
            <w:pPr>
              <w:pStyle w:val="Akapitzlist"/>
              <w:keepNext/>
              <w:numPr>
                <w:ilvl w:val="0"/>
                <w:numId w:val="28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napęd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elektroniczny</w:t>
            </w:r>
            <w:proofErr w:type="spellEnd"/>
          </w:p>
          <w:p w14:paraId="744DD1B2" w14:textId="5FDBB94D" w:rsidR="00F237AF" w:rsidRPr="00204E3D" w:rsidRDefault="00F237AF" w:rsidP="000A6980">
            <w:pPr>
              <w:pStyle w:val="Akapitzlist"/>
              <w:keepNext/>
              <w:numPr>
                <w:ilvl w:val="0"/>
                <w:numId w:val="28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back up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baterii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zapewniający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ciągłe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działanie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</w:p>
          <w:p w14:paraId="68729811" w14:textId="7E75C43B" w:rsidR="00F237AF" w:rsidRPr="00204E3D" w:rsidRDefault="00F237AF" w:rsidP="000A6980">
            <w:pPr>
              <w:pStyle w:val="Akapitzlist"/>
              <w:keepNext/>
              <w:numPr>
                <w:ilvl w:val="0"/>
                <w:numId w:val="28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przyciski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membranowe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umożliwiające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zmianę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tarczki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i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kalibrację</w:t>
            </w:r>
            <w:proofErr w:type="spellEnd"/>
          </w:p>
          <w:p w14:paraId="0F40AE81" w14:textId="22D19D45" w:rsidR="00F237AF" w:rsidRPr="00204E3D" w:rsidRDefault="00F237AF" w:rsidP="000A6980">
            <w:pPr>
              <w:pStyle w:val="Akapitzlist"/>
              <w:keepNext/>
              <w:numPr>
                <w:ilvl w:val="0"/>
                <w:numId w:val="28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wskaźnik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naładowania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baterii</w:t>
            </w:r>
            <w:proofErr w:type="spellEnd"/>
          </w:p>
          <w:p w14:paraId="7A8E156E" w14:textId="69EED345" w:rsidR="000E5D30" w:rsidRPr="00204E3D" w:rsidRDefault="00F237AF" w:rsidP="000A6980">
            <w:pPr>
              <w:pStyle w:val="Akapitzlist"/>
              <w:keepNext/>
              <w:numPr>
                <w:ilvl w:val="0"/>
                <w:numId w:val="28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czujnik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temperatury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wykonany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ze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stali</w:t>
            </w:r>
            <w:proofErr w:type="spellEnd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04E3D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nierdzewnej</w:t>
            </w:r>
            <w:proofErr w:type="spellEnd"/>
          </w:p>
        </w:tc>
        <w:tc>
          <w:tcPr>
            <w:tcW w:w="3030" w:type="dxa"/>
            <w:shd w:val="clear" w:color="auto" w:fill="auto"/>
          </w:tcPr>
          <w:p w14:paraId="37D90D5B" w14:textId="77777777" w:rsidR="000E5D30" w:rsidRPr="00204E3D" w:rsidRDefault="000E5D30" w:rsidP="00F237A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CE22138" w14:textId="77777777" w:rsidR="000E5D30" w:rsidRPr="00204E3D" w:rsidRDefault="000E5D30" w:rsidP="000E5D3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237AF" w:rsidRPr="00204E3D" w14:paraId="5FD40113" w14:textId="77777777" w:rsidTr="00F237AF">
        <w:trPr>
          <w:trHeight w:val="142"/>
        </w:trPr>
        <w:tc>
          <w:tcPr>
            <w:tcW w:w="7744" w:type="dxa"/>
            <w:gridSpan w:val="2"/>
            <w:shd w:val="clear" w:color="auto" w:fill="DEEAF6" w:themeFill="accent5" w:themeFillTint="33"/>
            <w:vAlign w:val="center"/>
          </w:tcPr>
          <w:p w14:paraId="46FF8121" w14:textId="7BDB7733" w:rsidR="00F237AF" w:rsidRPr="00204E3D" w:rsidRDefault="00F237AF" w:rsidP="00F237AF">
            <w:pPr>
              <w:spacing w:after="0" w:line="240" w:lineRule="auto"/>
              <w:jc w:val="both"/>
              <w:rPr>
                <w:rFonts w:eastAsia="Calibri" w:cs="Arial"/>
                <w:b/>
                <w:bCs/>
                <w:sz w:val="18"/>
                <w:szCs w:val="18"/>
              </w:rPr>
            </w:pPr>
            <w:r w:rsidRPr="00204E3D">
              <w:rPr>
                <w:rFonts w:eastAsia="Calibri" w:cs="Arial"/>
                <w:b/>
                <w:bCs/>
                <w:sz w:val="18"/>
                <w:szCs w:val="18"/>
              </w:rPr>
              <w:t>Wytrząsarka kompatybilna z oferowanym inkubatorem</w:t>
            </w:r>
            <w:r w:rsidR="004D5EB5" w:rsidRPr="00204E3D">
              <w:rPr>
                <w:rFonts w:eastAsia="Calibri" w:cs="Arial"/>
                <w:b/>
                <w:bCs/>
                <w:sz w:val="18"/>
                <w:szCs w:val="18"/>
              </w:rPr>
              <w:t xml:space="preserve"> – 2 </w:t>
            </w:r>
            <w:proofErr w:type="spellStart"/>
            <w:r w:rsidR="004D5EB5" w:rsidRPr="00204E3D">
              <w:rPr>
                <w:rFonts w:eastAsia="Calibri" w:cs="Arial"/>
                <w:b/>
                <w:bCs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3030" w:type="dxa"/>
            <w:shd w:val="clear" w:color="auto" w:fill="auto"/>
          </w:tcPr>
          <w:p w14:paraId="5309A7A1" w14:textId="77777777" w:rsidR="00F237AF" w:rsidRPr="00204E3D" w:rsidRDefault="00F237AF" w:rsidP="00F237A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470A0C2" w14:textId="77777777" w:rsidR="00F237AF" w:rsidRPr="00204E3D" w:rsidRDefault="00F237AF" w:rsidP="000E5D3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237AF" w:rsidRPr="00204E3D" w14:paraId="51D9A407" w14:textId="77777777" w:rsidTr="00912858">
        <w:trPr>
          <w:trHeight w:val="61"/>
        </w:trPr>
        <w:tc>
          <w:tcPr>
            <w:tcW w:w="846" w:type="dxa"/>
            <w:vAlign w:val="center"/>
          </w:tcPr>
          <w:p w14:paraId="633A247F" w14:textId="77777777" w:rsidR="00F237AF" w:rsidRPr="00204E3D" w:rsidRDefault="00F237AF" w:rsidP="00DF1EA0">
            <w:pPr>
              <w:numPr>
                <w:ilvl w:val="0"/>
                <w:numId w:val="6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98" w:type="dxa"/>
            <w:vAlign w:val="center"/>
          </w:tcPr>
          <w:p w14:paraId="4896F9DF" w14:textId="01870FD0" w:rsidR="00F237AF" w:rsidRPr="00204E3D" w:rsidRDefault="00F237AF" w:rsidP="00F237A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Producent</w:t>
            </w:r>
          </w:p>
        </w:tc>
        <w:tc>
          <w:tcPr>
            <w:tcW w:w="3030" w:type="dxa"/>
            <w:vAlign w:val="center"/>
          </w:tcPr>
          <w:p w14:paraId="62FCC2C4" w14:textId="35764E5E" w:rsidR="00F237AF" w:rsidRPr="00204E3D" w:rsidRDefault="00F237AF" w:rsidP="00F237A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14:paraId="15C8C27B" w14:textId="77777777" w:rsidR="00F237AF" w:rsidRPr="00204E3D" w:rsidRDefault="00F237AF" w:rsidP="00F237A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237AF" w:rsidRPr="00204E3D" w14:paraId="314F1424" w14:textId="77777777" w:rsidTr="00912858">
        <w:trPr>
          <w:trHeight w:val="61"/>
        </w:trPr>
        <w:tc>
          <w:tcPr>
            <w:tcW w:w="846" w:type="dxa"/>
            <w:vAlign w:val="center"/>
          </w:tcPr>
          <w:p w14:paraId="257674FD" w14:textId="77777777" w:rsidR="00F237AF" w:rsidRPr="00204E3D" w:rsidRDefault="00F237AF" w:rsidP="00DF1EA0">
            <w:pPr>
              <w:numPr>
                <w:ilvl w:val="0"/>
                <w:numId w:val="6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98" w:type="dxa"/>
            <w:vAlign w:val="center"/>
          </w:tcPr>
          <w:p w14:paraId="4C72DC96" w14:textId="16A941A5" w:rsidR="00F237AF" w:rsidRPr="00204E3D" w:rsidRDefault="00F237AF" w:rsidP="00F237A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Urządzenie typ / model</w:t>
            </w:r>
          </w:p>
        </w:tc>
        <w:tc>
          <w:tcPr>
            <w:tcW w:w="3030" w:type="dxa"/>
            <w:vAlign w:val="center"/>
          </w:tcPr>
          <w:p w14:paraId="6D8535B0" w14:textId="47EF1813" w:rsidR="00F237AF" w:rsidRPr="00204E3D" w:rsidRDefault="00F237AF" w:rsidP="00F237A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2A69A0EB" w14:textId="77777777" w:rsidR="00F237AF" w:rsidRPr="00204E3D" w:rsidRDefault="00F237AF" w:rsidP="00F237A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237AF" w:rsidRPr="00204E3D" w14:paraId="1986C44D" w14:textId="77777777" w:rsidTr="00912858">
        <w:trPr>
          <w:trHeight w:val="61"/>
        </w:trPr>
        <w:tc>
          <w:tcPr>
            <w:tcW w:w="846" w:type="dxa"/>
            <w:vAlign w:val="center"/>
          </w:tcPr>
          <w:p w14:paraId="41C46878" w14:textId="77777777" w:rsidR="00F237AF" w:rsidRPr="00204E3D" w:rsidRDefault="00F237AF" w:rsidP="00DF1EA0">
            <w:pPr>
              <w:numPr>
                <w:ilvl w:val="0"/>
                <w:numId w:val="6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98" w:type="dxa"/>
            <w:shd w:val="clear" w:color="auto" w:fill="auto"/>
          </w:tcPr>
          <w:p w14:paraId="26E890B2" w14:textId="3A7B5F0E" w:rsidR="00F237AF" w:rsidRPr="00204E3D" w:rsidRDefault="00F237AF" w:rsidP="00F237A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Urządzenie fabrycznie nowe, nieużywane (wyklucza się aparaty demo, </w:t>
            </w:r>
            <w:proofErr w:type="spellStart"/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rekondycjonowane</w:t>
            </w:r>
            <w:proofErr w:type="spellEnd"/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 itd.,) rok produkcji 2022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303D2FB" w14:textId="05631B1D" w:rsidR="00F237AF" w:rsidRPr="00204E3D" w:rsidRDefault="00F237AF" w:rsidP="00F237A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93" w:type="dxa"/>
          </w:tcPr>
          <w:p w14:paraId="04C1CA9E" w14:textId="77777777" w:rsidR="00F237AF" w:rsidRPr="00204E3D" w:rsidRDefault="00F237AF" w:rsidP="00F237A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237AF" w:rsidRPr="00204E3D" w14:paraId="2A11D5C1" w14:textId="77777777" w:rsidTr="000E5D30">
        <w:trPr>
          <w:trHeight w:val="61"/>
        </w:trPr>
        <w:tc>
          <w:tcPr>
            <w:tcW w:w="846" w:type="dxa"/>
            <w:vAlign w:val="center"/>
          </w:tcPr>
          <w:p w14:paraId="62257A96" w14:textId="77777777" w:rsidR="00F237AF" w:rsidRPr="00204E3D" w:rsidRDefault="00F237AF" w:rsidP="00DF1EA0">
            <w:pPr>
              <w:numPr>
                <w:ilvl w:val="0"/>
                <w:numId w:val="6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2DCCAAC" w14:textId="1152C531" w:rsidR="00F237AF" w:rsidRPr="00204E3D" w:rsidRDefault="00F237AF" w:rsidP="00F237A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Pojemność: 7 pojemniki z aferezy lub 15 pojemników standardowych.</w:t>
            </w:r>
          </w:p>
        </w:tc>
        <w:tc>
          <w:tcPr>
            <w:tcW w:w="3030" w:type="dxa"/>
            <w:shd w:val="clear" w:color="auto" w:fill="auto"/>
          </w:tcPr>
          <w:p w14:paraId="7B57FDD3" w14:textId="77777777" w:rsidR="00F237AF" w:rsidRPr="00204E3D" w:rsidRDefault="00F237AF" w:rsidP="00F237A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9B18395" w14:textId="77777777" w:rsidR="00F237AF" w:rsidRPr="00204E3D" w:rsidRDefault="00F237AF" w:rsidP="00F237A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237AF" w:rsidRPr="00204E3D" w14:paraId="1520D103" w14:textId="77777777" w:rsidTr="000E5D30">
        <w:trPr>
          <w:trHeight w:val="61"/>
        </w:trPr>
        <w:tc>
          <w:tcPr>
            <w:tcW w:w="846" w:type="dxa"/>
            <w:vAlign w:val="center"/>
          </w:tcPr>
          <w:p w14:paraId="094212E0" w14:textId="77777777" w:rsidR="00F237AF" w:rsidRPr="00204E3D" w:rsidRDefault="00F237AF" w:rsidP="00DF1EA0">
            <w:pPr>
              <w:numPr>
                <w:ilvl w:val="0"/>
                <w:numId w:val="6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6DAD2F9" w14:textId="2F63A6EB" w:rsidR="00F237AF" w:rsidRPr="00204E3D" w:rsidRDefault="00F237AF" w:rsidP="00F237A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Zasilanie 230V, 50-60Hz.</w:t>
            </w:r>
          </w:p>
        </w:tc>
        <w:tc>
          <w:tcPr>
            <w:tcW w:w="3030" w:type="dxa"/>
            <w:shd w:val="clear" w:color="auto" w:fill="auto"/>
          </w:tcPr>
          <w:p w14:paraId="53DC6BC1" w14:textId="77777777" w:rsidR="00F237AF" w:rsidRPr="00204E3D" w:rsidRDefault="00F237AF" w:rsidP="00F237A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A1EA806" w14:textId="77777777" w:rsidR="00F237AF" w:rsidRPr="00204E3D" w:rsidRDefault="00F237AF" w:rsidP="00F237A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237AF" w:rsidRPr="00204E3D" w14:paraId="27EE2A7C" w14:textId="77777777" w:rsidTr="00313B6D">
        <w:trPr>
          <w:trHeight w:val="61"/>
        </w:trPr>
        <w:tc>
          <w:tcPr>
            <w:tcW w:w="846" w:type="dxa"/>
            <w:vAlign w:val="center"/>
          </w:tcPr>
          <w:p w14:paraId="26FF29F9" w14:textId="77777777" w:rsidR="00F237AF" w:rsidRPr="00204E3D" w:rsidRDefault="00F237AF" w:rsidP="00DF1EA0">
            <w:pPr>
              <w:numPr>
                <w:ilvl w:val="0"/>
                <w:numId w:val="6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F9ECAE" w14:textId="1D074F1A" w:rsidR="00F237AF" w:rsidRPr="00204E3D" w:rsidRDefault="00F237AF" w:rsidP="00F237A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Zużycie energii: 0,27 kWh/dzień.</w:t>
            </w:r>
          </w:p>
        </w:tc>
        <w:tc>
          <w:tcPr>
            <w:tcW w:w="3030" w:type="dxa"/>
            <w:shd w:val="clear" w:color="auto" w:fill="auto"/>
          </w:tcPr>
          <w:p w14:paraId="7FF9A407" w14:textId="77777777" w:rsidR="00F237AF" w:rsidRPr="00204E3D" w:rsidRDefault="00F237AF" w:rsidP="00F237A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7169210" w14:textId="77777777" w:rsidR="00F237AF" w:rsidRPr="00204E3D" w:rsidRDefault="00F237AF" w:rsidP="00F237A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237AF" w:rsidRPr="00204E3D" w14:paraId="21100FB4" w14:textId="77777777" w:rsidTr="00313B6D">
        <w:trPr>
          <w:trHeight w:val="61"/>
        </w:trPr>
        <w:tc>
          <w:tcPr>
            <w:tcW w:w="846" w:type="dxa"/>
            <w:vAlign w:val="center"/>
          </w:tcPr>
          <w:p w14:paraId="0746F982" w14:textId="77777777" w:rsidR="00F237AF" w:rsidRPr="00204E3D" w:rsidRDefault="00F237AF" w:rsidP="00DF1EA0">
            <w:pPr>
              <w:numPr>
                <w:ilvl w:val="0"/>
                <w:numId w:val="6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DE9876" w14:textId="0C103DC8" w:rsidR="00F237AF" w:rsidRPr="00204E3D" w:rsidRDefault="00F237AF" w:rsidP="00F237A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Przycisk ON/OFF.</w:t>
            </w:r>
          </w:p>
        </w:tc>
        <w:tc>
          <w:tcPr>
            <w:tcW w:w="3030" w:type="dxa"/>
            <w:shd w:val="clear" w:color="auto" w:fill="auto"/>
          </w:tcPr>
          <w:p w14:paraId="1E8BD577" w14:textId="77777777" w:rsidR="00F237AF" w:rsidRPr="00204E3D" w:rsidRDefault="00F237AF" w:rsidP="00F237A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588ED99" w14:textId="77777777" w:rsidR="00F237AF" w:rsidRPr="00204E3D" w:rsidRDefault="00F237AF" w:rsidP="00F237A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237AF" w:rsidRPr="00204E3D" w14:paraId="1ABE88DD" w14:textId="77777777" w:rsidTr="00313B6D">
        <w:trPr>
          <w:trHeight w:val="61"/>
        </w:trPr>
        <w:tc>
          <w:tcPr>
            <w:tcW w:w="846" w:type="dxa"/>
            <w:vAlign w:val="center"/>
          </w:tcPr>
          <w:p w14:paraId="00372F75" w14:textId="77777777" w:rsidR="00F237AF" w:rsidRPr="00204E3D" w:rsidRDefault="00F237AF" w:rsidP="00DF1EA0">
            <w:pPr>
              <w:numPr>
                <w:ilvl w:val="0"/>
                <w:numId w:val="6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243E6B" w14:textId="661EEC0F" w:rsidR="00F237AF" w:rsidRPr="00204E3D" w:rsidRDefault="00F237AF" w:rsidP="00F237A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>Alarm dźwiękowy i wizualny braku zasilania oraz braku ruchu.</w:t>
            </w:r>
          </w:p>
        </w:tc>
        <w:tc>
          <w:tcPr>
            <w:tcW w:w="3030" w:type="dxa"/>
            <w:shd w:val="clear" w:color="auto" w:fill="auto"/>
          </w:tcPr>
          <w:p w14:paraId="697B8170" w14:textId="77777777" w:rsidR="00F237AF" w:rsidRPr="00204E3D" w:rsidRDefault="00F237AF" w:rsidP="00F237A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221837F" w14:textId="77777777" w:rsidR="00F237AF" w:rsidRPr="00204E3D" w:rsidRDefault="00F237AF" w:rsidP="00F237A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237AF" w:rsidRPr="00204E3D" w14:paraId="2924F49E" w14:textId="77777777" w:rsidTr="00313B6D">
        <w:trPr>
          <w:trHeight w:val="61"/>
        </w:trPr>
        <w:tc>
          <w:tcPr>
            <w:tcW w:w="846" w:type="dxa"/>
            <w:vAlign w:val="center"/>
          </w:tcPr>
          <w:p w14:paraId="1A954514" w14:textId="77777777" w:rsidR="00F237AF" w:rsidRPr="00204E3D" w:rsidRDefault="00F237AF" w:rsidP="00DF1EA0">
            <w:pPr>
              <w:numPr>
                <w:ilvl w:val="0"/>
                <w:numId w:val="64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87CBFB" w14:textId="45EC911D" w:rsidR="00F237AF" w:rsidRPr="00204E3D" w:rsidRDefault="00F237AF" w:rsidP="00F237A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cs="Arial"/>
                <w:sz w:val="18"/>
                <w:szCs w:val="18"/>
              </w:rPr>
              <w:t xml:space="preserve">Awaryjne zasilanie akumulatorowe pozwalające na pracę układu alarmowego </w:t>
            </w:r>
            <w:r w:rsidRPr="00204E3D">
              <w:rPr>
                <w:rFonts w:cs="Arial"/>
                <w:sz w:val="18"/>
                <w:szCs w:val="18"/>
              </w:rPr>
              <w:br/>
              <w:t>do 2 godzin.</w:t>
            </w:r>
          </w:p>
        </w:tc>
        <w:tc>
          <w:tcPr>
            <w:tcW w:w="3030" w:type="dxa"/>
            <w:shd w:val="clear" w:color="auto" w:fill="auto"/>
          </w:tcPr>
          <w:p w14:paraId="53A95378" w14:textId="77777777" w:rsidR="00F237AF" w:rsidRPr="00204E3D" w:rsidRDefault="00F237AF" w:rsidP="00F237A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1F40307" w14:textId="77777777" w:rsidR="00F237AF" w:rsidRPr="00204E3D" w:rsidRDefault="00F237AF" w:rsidP="00F237A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237AF" w:rsidRPr="00204E3D" w14:paraId="7BE5E291" w14:textId="77777777" w:rsidTr="00397719">
        <w:trPr>
          <w:trHeight w:val="61"/>
        </w:trPr>
        <w:tc>
          <w:tcPr>
            <w:tcW w:w="13467" w:type="dxa"/>
            <w:gridSpan w:val="4"/>
            <w:shd w:val="clear" w:color="auto" w:fill="D9E2F3" w:themeFill="accent1" w:themeFillTint="33"/>
            <w:vAlign w:val="center"/>
          </w:tcPr>
          <w:p w14:paraId="4B97069F" w14:textId="77777777" w:rsidR="00F237AF" w:rsidRPr="00204E3D" w:rsidRDefault="00F237AF" w:rsidP="00F237A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204E3D">
              <w:rPr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F237AF" w:rsidRPr="00204E3D" w14:paraId="0B8BF915" w14:textId="77777777" w:rsidTr="000E5D30">
        <w:trPr>
          <w:trHeight w:val="61"/>
        </w:trPr>
        <w:tc>
          <w:tcPr>
            <w:tcW w:w="846" w:type="dxa"/>
            <w:vAlign w:val="center"/>
          </w:tcPr>
          <w:p w14:paraId="3D31C897" w14:textId="77777777" w:rsidR="00F237AF" w:rsidRPr="00204E3D" w:rsidRDefault="00F237AF" w:rsidP="000A6980">
            <w:pPr>
              <w:numPr>
                <w:ilvl w:val="0"/>
                <w:numId w:val="2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98" w:type="dxa"/>
            <w:shd w:val="clear" w:color="auto" w:fill="auto"/>
            <w:vAlign w:val="center"/>
          </w:tcPr>
          <w:p w14:paraId="39E922B2" w14:textId="77777777" w:rsidR="00F237AF" w:rsidRPr="00204E3D" w:rsidRDefault="00F237AF" w:rsidP="00F237A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Pełna gwarancja na wszystkie oferowane urządzenia wchodzące w skład przedmiotu zamówienia (poza materiałami zużywalnymi) liczona od dnia podpisania protokołu odbioru bez uwag.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FE4D856" w14:textId="77777777" w:rsidR="00F237AF" w:rsidRPr="00204E3D" w:rsidRDefault="00F237AF" w:rsidP="00F237A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min 24 m-</w:t>
            </w:r>
            <w:proofErr w:type="spellStart"/>
            <w:r w:rsidRPr="00204E3D">
              <w:rPr>
                <w:sz w:val="18"/>
                <w:szCs w:val="18"/>
              </w:rPr>
              <w:t>cy</w:t>
            </w:r>
            <w:proofErr w:type="spellEnd"/>
          </w:p>
        </w:tc>
        <w:tc>
          <w:tcPr>
            <w:tcW w:w="2693" w:type="dxa"/>
          </w:tcPr>
          <w:p w14:paraId="494C34A2" w14:textId="77777777" w:rsidR="00F237AF" w:rsidRPr="00204E3D" w:rsidRDefault="00F237AF" w:rsidP="00F237A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237AF" w:rsidRPr="00204E3D" w14:paraId="2CD4A63E" w14:textId="77777777" w:rsidTr="000E5D30">
        <w:trPr>
          <w:trHeight w:val="61"/>
        </w:trPr>
        <w:tc>
          <w:tcPr>
            <w:tcW w:w="846" w:type="dxa"/>
            <w:vAlign w:val="center"/>
          </w:tcPr>
          <w:p w14:paraId="13DF4005" w14:textId="77777777" w:rsidR="00F237AF" w:rsidRPr="00204E3D" w:rsidRDefault="00F237AF" w:rsidP="000A6980">
            <w:pPr>
              <w:numPr>
                <w:ilvl w:val="0"/>
                <w:numId w:val="2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98" w:type="dxa"/>
            <w:shd w:val="clear" w:color="auto" w:fill="auto"/>
            <w:vAlign w:val="center"/>
          </w:tcPr>
          <w:p w14:paraId="76A7CBCA" w14:textId="77777777" w:rsidR="00F237AF" w:rsidRPr="00204E3D" w:rsidRDefault="00F237AF" w:rsidP="00F237A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Autoryzowany serwis gwarancyjny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E420BA1" w14:textId="77777777" w:rsidR="00F237AF" w:rsidRPr="00204E3D" w:rsidRDefault="00F237AF" w:rsidP="00F237A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 podać</w:t>
            </w:r>
          </w:p>
        </w:tc>
        <w:tc>
          <w:tcPr>
            <w:tcW w:w="2693" w:type="dxa"/>
          </w:tcPr>
          <w:p w14:paraId="66C4F415" w14:textId="77777777" w:rsidR="00F237AF" w:rsidRPr="00204E3D" w:rsidRDefault="00F237AF" w:rsidP="00F237A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237AF" w:rsidRPr="00204E3D" w14:paraId="6D27EA6A" w14:textId="77777777" w:rsidTr="000E5D30">
        <w:trPr>
          <w:trHeight w:val="61"/>
        </w:trPr>
        <w:tc>
          <w:tcPr>
            <w:tcW w:w="846" w:type="dxa"/>
            <w:vAlign w:val="center"/>
          </w:tcPr>
          <w:p w14:paraId="74FA5F7A" w14:textId="77777777" w:rsidR="00F237AF" w:rsidRPr="00204E3D" w:rsidRDefault="00F237AF" w:rsidP="000A6980">
            <w:pPr>
              <w:numPr>
                <w:ilvl w:val="0"/>
                <w:numId w:val="2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98" w:type="dxa"/>
            <w:shd w:val="clear" w:color="auto" w:fill="auto"/>
            <w:vAlign w:val="center"/>
          </w:tcPr>
          <w:p w14:paraId="442DCC0C" w14:textId="77777777" w:rsidR="00F237AF" w:rsidRPr="00204E3D" w:rsidRDefault="00F237AF" w:rsidP="00F237A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Zagwarantowanie dostępności części zamiennych dla oferowanego aparatu </w:t>
            </w:r>
            <w:r w:rsidRPr="00204E3D">
              <w:rPr>
                <w:sz w:val="18"/>
                <w:szCs w:val="18"/>
              </w:rPr>
              <w:br/>
              <w:t>min. 8 lat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BF9C499" w14:textId="77777777" w:rsidR="00F237AF" w:rsidRPr="00204E3D" w:rsidRDefault="00F237AF" w:rsidP="00F237A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 podać liczbę lat</w:t>
            </w:r>
          </w:p>
        </w:tc>
        <w:tc>
          <w:tcPr>
            <w:tcW w:w="2693" w:type="dxa"/>
          </w:tcPr>
          <w:p w14:paraId="27F7EC10" w14:textId="77777777" w:rsidR="00F237AF" w:rsidRPr="00204E3D" w:rsidRDefault="00F237AF" w:rsidP="00F237A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237AF" w:rsidRPr="00204E3D" w14:paraId="2ED08497" w14:textId="77777777" w:rsidTr="000E5D30">
        <w:trPr>
          <w:trHeight w:val="61"/>
        </w:trPr>
        <w:tc>
          <w:tcPr>
            <w:tcW w:w="846" w:type="dxa"/>
            <w:vAlign w:val="center"/>
          </w:tcPr>
          <w:p w14:paraId="2F58E516" w14:textId="77777777" w:rsidR="00F237AF" w:rsidRPr="00204E3D" w:rsidRDefault="00F237AF" w:rsidP="000A6980">
            <w:pPr>
              <w:numPr>
                <w:ilvl w:val="0"/>
                <w:numId w:val="2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98" w:type="dxa"/>
            <w:shd w:val="clear" w:color="auto" w:fill="auto"/>
            <w:vAlign w:val="center"/>
          </w:tcPr>
          <w:p w14:paraId="00594B26" w14:textId="77777777" w:rsidR="00F237AF" w:rsidRPr="00204E3D" w:rsidRDefault="00F237AF" w:rsidP="00F237A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W cenie oferty minimum jeden przegląd w  okresie gwarancji </w:t>
            </w:r>
            <w:r w:rsidRPr="00204E3D">
              <w:rPr>
                <w:bCs/>
                <w:sz w:val="18"/>
                <w:szCs w:val="18"/>
              </w:rPr>
              <w:t>(wraz z dojazdem i częściami)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CA48F39" w14:textId="77777777" w:rsidR="00F237AF" w:rsidRPr="00204E3D" w:rsidRDefault="00F237AF" w:rsidP="00F237A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Podać</w:t>
            </w:r>
          </w:p>
        </w:tc>
        <w:tc>
          <w:tcPr>
            <w:tcW w:w="2693" w:type="dxa"/>
          </w:tcPr>
          <w:p w14:paraId="5017742B" w14:textId="77777777" w:rsidR="00F237AF" w:rsidRPr="00204E3D" w:rsidRDefault="00F237AF" w:rsidP="00F237A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237AF" w:rsidRPr="00204E3D" w14:paraId="3F0780DD" w14:textId="77777777" w:rsidTr="000E5D30">
        <w:trPr>
          <w:trHeight w:val="61"/>
        </w:trPr>
        <w:tc>
          <w:tcPr>
            <w:tcW w:w="846" w:type="dxa"/>
            <w:vAlign w:val="center"/>
          </w:tcPr>
          <w:p w14:paraId="107B6F13" w14:textId="77777777" w:rsidR="00F237AF" w:rsidRPr="00204E3D" w:rsidRDefault="00F237AF" w:rsidP="000A6980">
            <w:pPr>
              <w:numPr>
                <w:ilvl w:val="0"/>
                <w:numId w:val="2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98" w:type="dxa"/>
            <w:shd w:val="clear" w:color="auto" w:fill="auto"/>
            <w:vAlign w:val="center"/>
          </w:tcPr>
          <w:p w14:paraId="6A60D3B0" w14:textId="77777777" w:rsidR="00F237AF" w:rsidRPr="00204E3D" w:rsidRDefault="00F237AF" w:rsidP="00F237A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Możliwość zgłaszania usterek 24 h/dobę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FA5F216" w14:textId="77777777" w:rsidR="00F237AF" w:rsidRPr="00204E3D" w:rsidRDefault="00F237AF" w:rsidP="00F237A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tak, podać nr tel. /  faks / e-mail</w:t>
            </w:r>
          </w:p>
        </w:tc>
        <w:tc>
          <w:tcPr>
            <w:tcW w:w="2693" w:type="dxa"/>
          </w:tcPr>
          <w:p w14:paraId="3C450617" w14:textId="77777777" w:rsidR="00F237AF" w:rsidRPr="00204E3D" w:rsidRDefault="00F237AF" w:rsidP="00F237A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237AF" w:rsidRPr="00204E3D" w14:paraId="050764F4" w14:textId="77777777" w:rsidTr="000E5D30">
        <w:trPr>
          <w:trHeight w:val="61"/>
        </w:trPr>
        <w:tc>
          <w:tcPr>
            <w:tcW w:w="846" w:type="dxa"/>
            <w:vAlign w:val="center"/>
          </w:tcPr>
          <w:p w14:paraId="1DE77654" w14:textId="77777777" w:rsidR="00F237AF" w:rsidRPr="00204E3D" w:rsidRDefault="00F237AF" w:rsidP="000A6980">
            <w:pPr>
              <w:numPr>
                <w:ilvl w:val="0"/>
                <w:numId w:val="2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98" w:type="dxa"/>
            <w:shd w:val="clear" w:color="auto" w:fill="auto"/>
            <w:vAlign w:val="center"/>
          </w:tcPr>
          <w:p w14:paraId="53B33866" w14:textId="77777777" w:rsidR="00F237AF" w:rsidRPr="00204E3D" w:rsidRDefault="00F237AF" w:rsidP="00F237AF">
            <w:p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Czas reakcji serwisu od zgłoszenia do podjęcia naprawy [godziny w dni robocze:</w:t>
            </w:r>
          </w:p>
          <w:p w14:paraId="1D8790A0" w14:textId="77777777" w:rsidR="00F237AF" w:rsidRPr="00204E3D" w:rsidRDefault="00F237AF" w:rsidP="00F237A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4C40F5B" w14:textId="77777777" w:rsidR="00F237AF" w:rsidRPr="00204E3D" w:rsidRDefault="00F237AF" w:rsidP="00F237A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Max 48 godzin</w:t>
            </w:r>
          </w:p>
        </w:tc>
        <w:tc>
          <w:tcPr>
            <w:tcW w:w="2693" w:type="dxa"/>
          </w:tcPr>
          <w:p w14:paraId="208E0FF8" w14:textId="77777777" w:rsidR="00F237AF" w:rsidRPr="00204E3D" w:rsidRDefault="00F237AF" w:rsidP="00F237A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237AF" w:rsidRPr="00204E3D" w14:paraId="262FDAB9" w14:textId="77777777" w:rsidTr="000E5D30">
        <w:trPr>
          <w:trHeight w:val="61"/>
        </w:trPr>
        <w:tc>
          <w:tcPr>
            <w:tcW w:w="846" w:type="dxa"/>
            <w:vAlign w:val="center"/>
          </w:tcPr>
          <w:p w14:paraId="07B89F8A" w14:textId="77777777" w:rsidR="00F237AF" w:rsidRPr="00204E3D" w:rsidRDefault="00F237AF" w:rsidP="000A6980">
            <w:pPr>
              <w:numPr>
                <w:ilvl w:val="0"/>
                <w:numId w:val="2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98" w:type="dxa"/>
            <w:shd w:val="clear" w:color="auto" w:fill="auto"/>
            <w:vAlign w:val="center"/>
          </w:tcPr>
          <w:p w14:paraId="50CD1BC4" w14:textId="77777777" w:rsidR="00F237AF" w:rsidRPr="00204E3D" w:rsidRDefault="00F237AF" w:rsidP="00F237A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Czas naprawy gwarancyjnej [dni robocze: 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7AF159A" w14:textId="77777777" w:rsidR="00F237AF" w:rsidRPr="00204E3D" w:rsidRDefault="00F237AF" w:rsidP="00F237A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Max. 10 dni od chwili zgłoszenia</w:t>
            </w:r>
          </w:p>
        </w:tc>
        <w:tc>
          <w:tcPr>
            <w:tcW w:w="2693" w:type="dxa"/>
          </w:tcPr>
          <w:p w14:paraId="42DCA843" w14:textId="77777777" w:rsidR="00F237AF" w:rsidRPr="00204E3D" w:rsidRDefault="00F237AF" w:rsidP="00F237A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237AF" w:rsidRPr="00204E3D" w14:paraId="395F5E43" w14:textId="77777777" w:rsidTr="000E5D30">
        <w:trPr>
          <w:trHeight w:val="61"/>
        </w:trPr>
        <w:tc>
          <w:tcPr>
            <w:tcW w:w="846" w:type="dxa"/>
            <w:vAlign w:val="center"/>
          </w:tcPr>
          <w:p w14:paraId="14E6B085" w14:textId="77777777" w:rsidR="00F237AF" w:rsidRPr="00204E3D" w:rsidRDefault="00F237AF" w:rsidP="000A6980">
            <w:pPr>
              <w:numPr>
                <w:ilvl w:val="0"/>
                <w:numId w:val="2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98" w:type="dxa"/>
            <w:shd w:val="clear" w:color="auto" w:fill="auto"/>
            <w:vAlign w:val="center"/>
          </w:tcPr>
          <w:p w14:paraId="710E9277" w14:textId="77777777" w:rsidR="00F237AF" w:rsidRPr="00204E3D" w:rsidRDefault="00F237AF" w:rsidP="00F237A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Czas naprawy gwarancyjnej [dni robocze: od poniedziałku do piątku z wyłączeniem dni ustawowo wolnych pracy] wymagający importu części z zagranicy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715C941" w14:textId="77777777" w:rsidR="00F237AF" w:rsidRPr="00204E3D" w:rsidRDefault="00F237AF" w:rsidP="00F237A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Max 14 dni od chwili zgłoszenia</w:t>
            </w:r>
          </w:p>
        </w:tc>
        <w:tc>
          <w:tcPr>
            <w:tcW w:w="2693" w:type="dxa"/>
          </w:tcPr>
          <w:p w14:paraId="79D69D59" w14:textId="77777777" w:rsidR="00F237AF" w:rsidRPr="00204E3D" w:rsidRDefault="00F237AF" w:rsidP="00F237A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237AF" w:rsidRPr="00204E3D" w14:paraId="7B682008" w14:textId="77777777" w:rsidTr="000E5D30">
        <w:trPr>
          <w:trHeight w:val="61"/>
        </w:trPr>
        <w:tc>
          <w:tcPr>
            <w:tcW w:w="846" w:type="dxa"/>
            <w:vAlign w:val="center"/>
          </w:tcPr>
          <w:p w14:paraId="1AAFFECB" w14:textId="77777777" w:rsidR="00F237AF" w:rsidRPr="00204E3D" w:rsidRDefault="00F237AF" w:rsidP="000A6980">
            <w:pPr>
              <w:numPr>
                <w:ilvl w:val="0"/>
                <w:numId w:val="2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98" w:type="dxa"/>
            <w:shd w:val="clear" w:color="auto" w:fill="auto"/>
            <w:vAlign w:val="center"/>
          </w:tcPr>
          <w:p w14:paraId="6CCE6C0A" w14:textId="77777777" w:rsidR="00F237AF" w:rsidRPr="00204E3D" w:rsidRDefault="00F237AF" w:rsidP="00F237A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Naprawa gwarancyjna trwająca dłużej niż 7 dni roboczych przedłuża okres gwarancji o całkowity czas trwania naprawy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613A19C" w14:textId="77777777" w:rsidR="00F237AF" w:rsidRPr="00204E3D" w:rsidRDefault="00F237AF" w:rsidP="00F237A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7A2BBFC0" w14:textId="77777777" w:rsidR="00F237AF" w:rsidRPr="00204E3D" w:rsidRDefault="00F237AF" w:rsidP="00F237A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237AF" w:rsidRPr="00204E3D" w14:paraId="4078453B" w14:textId="77777777" w:rsidTr="000E5D30">
        <w:trPr>
          <w:trHeight w:val="61"/>
        </w:trPr>
        <w:tc>
          <w:tcPr>
            <w:tcW w:w="846" w:type="dxa"/>
            <w:vAlign w:val="center"/>
          </w:tcPr>
          <w:p w14:paraId="64A1D9B3" w14:textId="77777777" w:rsidR="00F237AF" w:rsidRPr="00204E3D" w:rsidRDefault="00F237AF" w:rsidP="000A6980">
            <w:pPr>
              <w:numPr>
                <w:ilvl w:val="0"/>
                <w:numId w:val="2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98" w:type="dxa"/>
            <w:shd w:val="clear" w:color="auto" w:fill="auto"/>
            <w:vAlign w:val="center"/>
          </w:tcPr>
          <w:p w14:paraId="30299F8A" w14:textId="77777777" w:rsidR="00F237AF" w:rsidRPr="00204E3D" w:rsidRDefault="00F237AF" w:rsidP="00F237AF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Liczba napraw gwarancyjnych tego samego podzespołu uprawniająca do wymiany podzespołu na nowy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7DA401B" w14:textId="77777777" w:rsidR="00F237AF" w:rsidRPr="00204E3D" w:rsidRDefault="00F237AF" w:rsidP="00F237A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3 naprawy</w:t>
            </w:r>
          </w:p>
        </w:tc>
        <w:tc>
          <w:tcPr>
            <w:tcW w:w="2693" w:type="dxa"/>
          </w:tcPr>
          <w:p w14:paraId="1ADA36E2" w14:textId="77777777" w:rsidR="00F237AF" w:rsidRPr="00204E3D" w:rsidRDefault="00F237AF" w:rsidP="00F237A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237AF" w:rsidRPr="001F38EE" w14:paraId="238F7255" w14:textId="77777777" w:rsidTr="000E5D30">
        <w:trPr>
          <w:trHeight w:val="61"/>
        </w:trPr>
        <w:tc>
          <w:tcPr>
            <w:tcW w:w="846" w:type="dxa"/>
            <w:vAlign w:val="center"/>
          </w:tcPr>
          <w:p w14:paraId="6104CD10" w14:textId="77777777" w:rsidR="00F237AF" w:rsidRPr="00204E3D" w:rsidRDefault="00F237AF" w:rsidP="000A6980">
            <w:pPr>
              <w:numPr>
                <w:ilvl w:val="0"/>
                <w:numId w:val="26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98" w:type="dxa"/>
            <w:shd w:val="clear" w:color="auto" w:fill="auto"/>
            <w:vAlign w:val="center"/>
          </w:tcPr>
          <w:p w14:paraId="103BB67B" w14:textId="77777777" w:rsidR="00F237AF" w:rsidRPr="00204E3D" w:rsidRDefault="00F237AF" w:rsidP="00F237AF">
            <w:p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Wraz z dostawą przedmiotu zamówienia należy dostarczyć Zamawiającemu:</w:t>
            </w:r>
          </w:p>
          <w:p w14:paraId="5DD45417" w14:textId="77777777" w:rsidR="00F237AF" w:rsidRPr="00204E3D" w:rsidRDefault="00F237AF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Instrukcje obsługi w języku polskim (1 egz. w formie papierowej,</w:t>
            </w:r>
            <w:r w:rsidRPr="00204E3D">
              <w:rPr>
                <w:sz w:val="18"/>
                <w:szCs w:val="18"/>
              </w:rPr>
              <w:br/>
              <w:t>1 egz. w formie elektronicznej</w:t>
            </w:r>
          </w:p>
          <w:p w14:paraId="35AAD42B" w14:textId="77777777" w:rsidR="00F237AF" w:rsidRPr="00204E3D" w:rsidRDefault="00F237AF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paszport techniczny z wpisem o przeprowadzonej instalacji i uruchomieniu oraz datą następnego przeglądu,</w:t>
            </w:r>
          </w:p>
          <w:p w14:paraId="759A38FB" w14:textId="77777777" w:rsidR="00F237AF" w:rsidRPr="00204E3D" w:rsidRDefault="00F237AF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kartę gwarancyjną,</w:t>
            </w:r>
          </w:p>
          <w:p w14:paraId="3888DA56" w14:textId="77777777" w:rsidR="00F237AF" w:rsidRPr="00204E3D" w:rsidRDefault="00F237AF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deklarację CE lub inny dokument dopuszczający przedmiot umowy do obrotu,</w:t>
            </w:r>
          </w:p>
          <w:p w14:paraId="752CF778" w14:textId="77777777" w:rsidR="00F237AF" w:rsidRPr="00204E3D" w:rsidRDefault="00F237AF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instrukcje/zalecenia dotyczące mycia i dezynfekcji,</w:t>
            </w:r>
          </w:p>
          <w:p w14:paraId="591EBBD1" w14:textId="77777777" w:rsidR="00F237AF" w:rsidRPr="00204E3D" w:rsidRDefault="00F237AF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niezbędną dokumentację zawierającą zalecenia dotyczące konserwacji, wykonania przeglądów, pomiarów bezpieczeństwa elektrycznego – jeśli dotyczy</w:t>
            </w:r>
          </w:p>
          <w:p w14:paraId="0B181945" w14:textId="77777777" w:rsidR="00F237AF" w:rsidRPr="00204E3D" w:rsidRDefault="00F237AF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wykaz punktów serwisowych wraz z ustalonymi zasadami kontaktowania,</w:t>
            </w:r>
          </w:p>
          <w:p w14:paraId="368E2576" w14:textId="77777777" w:rsidR="00F237AF" w:rsidRPr="00204E3D" w:rsidRDefault="00F237AF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licencje na oprogramowanie zainstalowane w sprzęcie (jeśli wymagane),</w:t>
            </w:r>
          </w:p>
          <w:p w14:paraId="063FFEF4" w14:textId="77777777" w:rsidR="00F237AF" w:rsidRPr="00204E3D" w:rsidRDefault="00F237AF" w:rsidP="000A6980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wykaz materiałów zużywalnych wykorzystywanych w bieżącej eksploatacji – jeśli dotyczy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0249D5F" w14:textId="77777777" w:rsidR="00F237AF" w:rsidRPr="001F38EE" w:rsidRDefault="00F237AF" w:rsidP="00F237A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7B63155" w14:textId="77777777" w:rsidR="00F237AF" w:rsidRPr="001F38EE" w:rsidRDefault="00F237AF" w:rsidP="00F237A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5121E272" w14:textId="77777777" w:rsidR="006243E2" w:rsidRDefault="006243E2" w:rsidP="006243E2">
      <w:pPr>
        <w:rPr>
          <w:sz w:val="20"/>
          <w:szCs w:val="20"/>
        </w:rPr>
      </w:pPr>
    </w:p>
    <w:p w14:paraId="1BF918C4" w14:textId="77777777" w:rsidR="006243E2" w:rsidRDefault="006243E2" w:rsidP="006243E2">
      <w:pPr>
        <w:rPr>
          <w:sz w:val="20"/>
          <w:szCs w:val="20"/>
        </w:rPr>
      </w:pPr>
    </w:p>
    <w:p w14:paraId="3E37D984" w14:textId="77777777" w:rsidR="006243E2" w:rsidRPr="006243E2" w:rsidRDefault="006243E2" w:rsidP="006243E2">
      <w:pPr>
        <w:rPr>
          <w:sz w:val="20"/>
          <w:szCs w:val="20"/>
        </w:rPr>
      </w:pPr>
    </w:p>
    <w:p w14:paraId="7FA06D46" w14:textId="77777777" w:rsidR="006243E2" w:rsidRPr="006243E2" w:rsidRDefault="006243E2" w:rsidP="006243E2">
      <w:pPr>
        <w:rPr>
          <w:sz w:val="20"/>
          <w:szCs w:val="20"/>
        </w:rPr>
      </w:pPr>
    </w:p>
    <w:p w14:paraId="488D0BD8" w14:textId="77777777" w:rsidR="006243E2" w:rsidRPr="006243E2" w:rsidRDefault="006243E2" w:rsidP="006243E2">
      <w:pPr>
        <w:rPr>
          <w:sz w:val="20"/>
          <w:szCs w:val="20"/>
        </w:rPr>
      </w:pPr>
    </w:p>
    <w:p w14:paraId="660C2938" w14:textId="77777777" w:rsidR="006243E2" w:rsidRPr="006243E2" w:rsidRDefault="006243E2" w:rsidP="006243E2">
      <w:pPr>
        <w:rPr>
          <w:sz w:val="20"/>
          <w:szCs w:val="20"/>
        </w:rPr>
      </w:pPr>
    </w:p>
    <w:p w14:paraId="7B963BAE" w14:textId="77777777" w:rsidR="006243E2" w:rsidRPr="006243E2" w:rsidRDefault="006243E2" w:rsidP="006243E2">
      <w:pPr>
        <w:rPr>
          <w:sz w:val="20"/>
          <w:szCs w:val="20"/>
        </w:rPr>
      </w:pPr>
    </w:p>
    <w:p w14:paraId="4D7C8975" w14:textId="77777777" w:rsidR="006243E2" w:rsidRPr="006243E2" w:rsidRDefault="006243E2" w:rsidP="006243E2">
      <w:pPr>
        <w:rPr>
          <w:sz w:val="20"/>
          <w:szCs w:val="20"/>
        </w:rPr>
      </w:pPr>
    </w:p>
    <w:p w14:paraId="3DB22219" w14:textId="77777777" w:rsidR="006243E2" w:rsidRPr="006243E2" w:rsidRDefault="006243E2" w:rsidP="006243E2">
      <w:pPr>
        <w:rPr>
          <w:sz w:val="20"/>
          <w:szCs w:val="20"/>
        </w:rPr>
      </w:pPr>
    </w:p>
    <w:p w14:paraId="75D2F5B1" w14:textId="77777777" w:rsidR="006243E2" w:rsidRDefault="006243E2" w:rsidP="006243E2">
      <w:pPr>
        <w:rPr>
          <w:sz w:val="20"/>
          <w:szCs w:val="20"/>
        </w:rPr>
      </w:pPr>
    </w:p>
    <w:p w14:paraId="3928749F" w14:textId="77777777" w:rsidR="006243E2" w:rsidRDefault="006243E2" w:rsidP="006243E2">
      <w:pPr>
        <w:rPr>
          <w:sz w:val="20"/>
          <w:szCs w:val="20"/>
        </w:rPr>
      </w:pPr>
    </w:p>
    <w:p w14:paraId="600ED233" w14:textId="77777777" w:rsidR="006243E2" w:rsidRDefault="006243E2" w:rsidP="006243E2">
      <w:pPr>
        <w:rPr>
          <w:sz w:val="20"/>
          <w:szCs w:val="20"/>
        </w:rPr>
      </w:pPr>
    </w:p>
    <w:p w14:paraId="33A2D195" w14:textId="77777777" w:rsidR="006243E2" w:rsidRDefault="006243E2" w:rsidP="006243E2">
      <w:pPr>
        <w:rPr>
          <w:sz w:val="20"/>
          <w:szCs w:val="20"/>
        </w:rPr>
      </w:pPr>
    </w:p>
    <w:p w14:paraId="084F1FEB" w14:textId="77777777" w:rsidR="006243E2" w:rsidRDefault="006243E2" w:rsidP="006243E2">
      <w:pPr>
        <w:rPr>
          <w:sz w:val="20"/>
          <w:szCs w:val="20"/>
        </w:rPr>
      </w:pPr>
    </w:p>
    <w:p w14:paraId="5E88253B" w14:textId="77777777" w:rsidR="006243E2" w:rsidRDefault="006243E2" w:rsidP="006243E2">
      <w:pPr>
        <w:rPr>
          <w:sz w:val="20"/>
          <w:szCs w:val="20"/>
        </w:rPr>
      </w:pPr>
    </w:p>
    <w:sectPr w:rsidR="006243E2" w:rsidSect="001B79B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F8A8C" w14:textId="77777777" w:rsidR="006118EF" w:rsidRDefault="006118EF" w:rsidP="006118EF">
      <w:pPr>
        <w:spacing w:after="0" w:line="240" w:lineRule="auto"/>
      </w:pPr>
      <w:r>
        <w:separator/>
      </w:r>
    </w:p>
  </w:endnote>
  <w:endnote w:type="continuationSeparator" w:id="0">
    <w:p w14:paraId="0A957487" w14:textId="77777777" w:rsidR="006118EF" w:rsidRDefault="006118EF" w:rsidP="00611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 Inspira">
    <w:altName w:val="Calibri"/>
    <w:charset w:val="EE"/>
    <w:family w:val="swiss"/>
    <w:pitch w:val="variable"/>
    <w:sig w:usb0="00000001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0ED4D" w14:textId="77777777" w:rsidR="006118EF" w:rsidRDefault="006118EF" w:rsidP="006118EF">
      <w:pPr>
        <w:spacing w:after="0" w:line="240" w:lineRule="auto"/>
      </w:pPr>
      <w:r>
        <w:separator/>
      </w:r>
    </w:p>
  </w:footnote>
  <w:footnote w:type="continuationSeparator" w:id="0">
    <w:p w14:paraId="14AF3092" w14:textId="77777777" w:rsidR="006118EF" w:rsidRDefault="006118EF" w:rsidP="006118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F74E1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0E62"/>
    <w:multiLevelType w:val="hybridMultilevel"/>
    <w:tmpl w:val="0ED439BA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67DC8"/>
    <w:multiLevelType w:val="hybridMultilevel"/>
    <w:tmpl w:val="4FDE6904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BD1D57"/>
    <w:multiLevelType w:val="hybridMultilevel"/>
    <w:tmpl w:val="B65A0CC6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87810D3"/>
    <w:multiLevelType w:val="hybridMultilevel"/>
    <w:tmpl w:val="620E4DCA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A840B85"/>
    <w:multiLevelType w:val="hybridMultilevel"/>
    <w:tmpl w:val="1EA2B690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BF974FD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C62"/>
    <w:multiLevelType w:val="hybridMultilevel"/>
    <w:tmpl w:val="8D346CDC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FE610A5"/>
    <w:multiLevelType w:val="hybridMultilevel"/>
    <w:tmpl w:val="5AF4DDDE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2D7006E"/>
    <w:multiLevelType w:val="hybridMultilevel"/>
    <w:tmpl w:val="427C1E82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4DA13B5"/>
    <w:multiLevelType w:val="hybridMultilevel"/>
    <w:tmpl w:val="6BEEE3A0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7CC25AA"/>
    <w:multiLevelType w:val="hybridMultilevel"/>
    <w:tmpl w:val="5BFE9F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3B6545"/>
    <w:multiLevelType w:val="hybridMultilevel"/>
    <w:tmpl w:val="8A22A286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410AD9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BC5BD6"/>
    <w:multiLevelType w:val="hybridMultilevel"/>
    <w:tmpl w:val="BC22F382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30F2772"/>
    <w:multiLevelType w:val="hybridMultilevel"/>
    <w:tmpl w:val="D2B87A34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38C7857"/>
    <w:multiLevelType w:val="hybridMultilevel"/>
    <w:tmpl w:val="0332E994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3DD1712"/>
    <w:multiLevelType w:val="hybridMultilevel"/>
    <w:tmpl w:val="A0DA50F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26A70343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0804DD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7874E4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7D5B47"/>
    <w:multiLevelType w:val="hybridMultilevel"/>
    <w:tmpl w:val="D5F22C8C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1CB7B65"/>
    <w:multiLevelType w:val="hybridMultilevel"/>
    <w:tmpl w:val="9FEA77C6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20A6E63"/>
    <w:multiLevelType w:val="hybridMultilevel"/>
    <w:tmpl w:val="39166E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BA30D2"/>
    <w:multiLevelType w:val="hybridMultilevel"/>
    <w:tmpl w:val="4AC82DD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33DE7F13"/>
    <w:multiLevelType w:val="hybridMultilevel"/>
    <w:tmpl w:val="402425D8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6AB7F80"/>
    <w:multiLevelType w:val="hybridMultilevel"/>
    <w:tmpl w:val="55B2FF0E"/>
    <w:lvl w:ilvl="0" w:tplc="FFFFFFFF">
      <w:start w:val="1"/>
      <w:numFmt w:val="decimal"/>
      <w:lvlText w:val="%1."/>
      <w:lvlJc w:val="left"/>
      <w:pPr>
        <w:ind w:left="1068" w:hanging="360"/>
      </w:pPr>
    </w:lvl>
    <w:lvl w:ilvl="1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584" w:hanging="180"/>
      </w:pPr>
    </w:lvl>
    <w:lvl w:ilvl="3" w:tplc="FFFFFFFF">
      <w:start w:val="1"/>
      <w:numFmt w:val="decimal"/>
      <w:lvlText w:val="%4."/>
      <w:lvlJc w:val="left"/>
      <w:pPr>
        <w:ind w:left="3304" w:hanging="360"/>
      </w:pPr>
    </w:lvl>
    <w:lvl w:ilvl="4" w:tplc="FFFFFFFF">
      <w:start w:val="1"/>
      <w:numFmt w:val="lowerLetter"/>
      <w:lvlText w:val="%5."/>
      <w:lvlJc w:val="left"/>
      <w:pPr>
        <w:ind w:left="4024" w:hanging="360"/>
      </w:pPr>
    </w:lvl>
    <w:lvl w:ilvl="5" w:tplc="FFFFFFFF">
      <w:start w:val="1"/>
      <w:numFmt w:val="lowerRoman"/>
      <w:lvlText w:val="%6."/>
      <w:lvlJc w:val="right"/>
      <w:pPr>
        <w:ind w:left="4744" w:hanging="180"/>
      </w:pPr>
    </w:lvl>
    <w:lvl w:ilvl="6" w:tplc="FFFFFFFF">
      <w:start w:val="1"/>
      <w:numFmt w:val="decimal"/>
      <w:lvlText w:val="%7."/>
      <w:lvlJc w:val="left"/>
      <w:pPr>
        <w:ind w:left="5464" w:hanging="360"/>
      </w:pPr>
    </w:lvl>
    <w:lvl w:ilvl="7" w:tplc="FFFFFFFF">
      <w:start w:val="1"/>
      <w:numFmt w:val="lowerLetter"/>
      <w:lvlText w:val="%8."/>
      <w:lvlJc w:val="left"/>
      <w:pPr>
        <w:ind w:left="6184" w:hanging="360"/>
      </w:pPr>
    </w:lvl>
    <w:lvl w:ilvl="8" w:tplc="FFFFFFFF">
      <w:start w:val="1"/>
      <w:numFmt w:val="lowerRoman"/>
      <w:lvlText w:val="%9."/>
      <w:lvlJc w:val="right"/>
      <w:pPr>
        <w:ind w:left="6904" w:hanging="180"/>
      </w:pPr>
    </w:lvl>
  </w:abstractNum>
  <w:abstractNum w:abstractNumId="28" w15:restartNumberingAfterBreak="0">
    <w:nsid w:val="37E92B12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110C65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6F780E"/>
    <w:multiLevelType w:val="hybridMultilevel"/>
    <w:tmpl w:val="7D6CFF5E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9034BD"/>
    <w:multiLevelType w:val="hybridMultilevel"/>
    <w:tmpl w:val="A86E16C6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51B531E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142D78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FA2BCC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F72BF7"/>
    <w:multiLevelType w:val="hybridMultilevel"/>
    <w:tmpl w:val="996C4020"/>
    <w:lvl w:ilvl="0" w:tplc="72B655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DCB32DE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3759EB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8C290E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942DA1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4C2250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7202CF6"/>
    <w:multiLevelType w:val="hybridMultilevel"/>
    <w:tmpl w:val="B5E824C2"/>
    <w:lvl w:ilvl="0" w:tplc="070EF2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5B6F73BE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6A4A69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C835BC"/>
    <w:multiLevelType w:val="hybridMultilevel"/>
    <w:tmpl w:val="72DE46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1012CCD"/>
    <w:multiLevelType w:val="hybridMultilevel"/>
    <w:tmpl w:val="F4B8F284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3CD75CA"/>
    <w:multiLevelType w:val="hybridMultilevel"/>
    <w:tmpl w:val="1F1E47AA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5040CED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A018DD"/>
    <w:multiLevelType w:val="hybridMultilevel"/>
    <w:tmpl w:val="F80C9140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95659A6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A04DCA"/>
    <w:multiLevelType w:val="hybridMultilevel"/>
    <w:tmpl w:val="297CE43A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C4A2890"/>
    <w:multiLevelType w:val="hybridMultilevel"/>
    <w:tmpl w:val="904634FE"/>
    <w:lvl w:ilvl="0" w:tplc="9B92B0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D2F7973"/>
    <w:multiLevelType w:val="hybridMultilevel"/>
    <w:tmpl w:val="13EECFC0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6D7E49CD"/>
    <w:multiLevelType w:val="hybridMultilevel"/>
    <w:tmpl w:val="AB64B13A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6FF316DC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0565CFC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10179B9"/>
    <w:multiLevelType w:val="hybridMultilevel"/>
    <w:tmpl w:val="03984676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7" w15:restartNumberingAfterBreak="0">
    <w:nsid w:val="7288261C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ED3560"/>
    <w:multiLevelType w:val="hybridMultilevel"/>
    <w:tmpl w:val="99889A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34975F1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5CF4FDF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6A90050"/>
    <w:multiLevelType w:val="hybridMultilevel"/>
    <w:tmpl w:val="65C470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147C522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9F86A46"/>
    <w:multiLevelType w:val="hybridMultilevel"/>
    <w:tmpl w:val="75CEDC36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C730976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358908">
    <w:abstractNumId w:val="35"/>
  </w:num>
  <w:num w:numId="2" w16cid:durableId="773357198">
    <w:abstractNumId w:val="44"/>
  </w:num>
  <w:num w:numId="3" w16cid:durableId="1871726201">
    <w:abstractNumId w:val="12"/>
  </w:num>
  <w:num w:numId="4" w16cid:durableId="1462768744">
    <w:abstractNumId w:val="25"/>
  </w:num>
  <w:num w:numId="5" w16cid:durableId="307631714">
    <w:abstractNumId w:val="51"/>
  </w:num>
  <w:num w:numId="6" w16cid:durableId="180357347">
    <w:abstractNumId w:val="28"/>
  </w:num>
  <w:num w:numId="7" w16cid:durableId="530269192">
    <w:abstractNumId w:val="33"/>
  </w:num>
  <w:num w:numId="8" w16cid:durableId="1533616684">
    <w:abstractNumId w:val="60"/>
  </w:num>
  <w:num w:numId="9" w16cid:durableId="1262569941">
    <w:abstractNumId w:val="14"/>
  </w:num>
  <w:num w:numId="10" w16cid:durableId="1709988395">
    <w:abstractNumId w:val="34"/>
  </w:num>
  <w:num w:numId="11" w16cid:durableId="1244870764">
    <w:abstractNumId w:val="37"/>
  </w:num>
  <w:num w:numId="12" w16cid:durableId="109206129">
    <w:abstractNumId w:val="42"/>
  </w:num>
  <w:num w:numId="13" w16cid:durableId="970863362">
    <w:abstractNumId w:val="54"/>
  </w:num>
  <w:num w:numId="14" w16cid:durableId="1818182378">
    <w:abstractNumId w:val="7"/>
  </w:num>
  <w:num w:numId="15" w16cid:durableId="889073590">
    <w:abstractNumId w:val="0"/>
  </w:num>
  <w:num w:numId="16" w16cid:durableId="155189315">
    <w:abstractNumId w:val="47"/>
  </w:num>
  <w:num w:numId="17" w16cid:durableId="902564820">
    <w:abstractNumId w:val="20"/>
  </w:num>
  <w:num w:numId="18" w16cid:durableId="565140623">
    <w:abstractNumId w:val="29"/>
  </w:num>
  <w:num w:numId="19" w16cid:durableId="763719941">
    <w:abstractNumId w:val="39"/>
  </w:num>
  <w:num w:numId="20" w16cid:durableId="857886329">
    <w:abstractNumId w:val="36"/>
  </w:num>
  <w:num w:numId="21" w16cid:durableId="1789349512">
    <w:abstractNumId w:val="32"/>
  </w:num>
  <w:num w:numId="22" w16cid:durableId="767969739">
    <w:abstractNumId w:val="38"/>
  </w:num>
  <w:num w:numId="23" w16cid:durableId="1019623255">
    <w:abstractNumId w:val="61"/>
  </w:num>
  <w:num w:numId="24" w16cid:durableId="2114591496">
    <w:abstractNumId w:val="59"/>
  </w:num>
  <w:num w:numId="25" w16cid:durableId="1613127949">
    <w:abstractNumId w:val="43"/>
  </w:num>
  <w:num w:numId="26" w16cid:durableId="570308681">
    <w:abstractNumId w:val="21"/>
  </w:num>
  <w:num w:numId="27" w16cid:durableId="1363431890">
    <w:abstractNumId w:val="26"/>
  </w:num>
  <w:num w:numId="28" w16cid:durableId="1636178370">
    <w:abstractNumId w:val="52"/>
  </w:num>
  <w:num w:numId="29" w16cid:durableId="1196846678">
    <w:abstractNumId w:val="19"/>
  </w:num>
  <w:num w:numId="30" w16cid:durableId="1436098468">
    <w:abstractNumId w:val="5"/>
  </w:num>
  <w:num w:numId="31" w16cid:durableId="1098142539">
    <w:abstractNumId w:val="17"/>
  </w:num>
  <w:num w:numId="32" w16cid:durableId="159586591">
    <w:abstractNumId w:val="56"/>
  </w:num>
  <w:num w:numId="33" w16cid:durableId="293678593">
    <w:abstractNumId w:val="4"/>
  </w:num>
  <w:num w:numId="34" w16cid:durableId="232085079">
    <w:abstractNumId w:val="8"/>
  </w:num>
  <w:num w:numId="35" w16cid:durableId="1684894007">
    <w:abstractNumId w:val="22"/>
  </w:num>
  <w:num w:numId="36" w16cid:durableId="1739933099">
    <w:abstractNumId w:val="50"/>
  </w:num>
  <w:num w:numId="37" w16cid:durableId="2078285884">
    <w:abstractNumId w:val="48"/>
  </w:num>
  <w:num w:numId="38" w16cid:durableId="591544603">
    <w:abstractNumId w:val="46"/>
  </w:num>
  <w:num w:numId="39" w16cid:durableId="1305694569">
    <w:abstractNumId w:val="1"/>
  </w:num>
  <w:num w:numId="40" w16cid:durableId="15468261">
    <w:abstractNumId w:val="18"/>
  </w:num>
  <w:num w:numId="41" w16cid:durableId="1099982752">
    <w:abstractNumId w:val="16"/>
  </w:num>
  <w:num w:numId="42" w16cid:durableId="156044822">
    <w:abstractNumId w:val="57"/>
  </w:num>
  <w:num w:numId="43" w16cid:durableId="640427863">
    <w:abstractNumId w:val="2"/>
  </w:num>
  <w:num w:numId="44" w16cid:durableId="1744840556">
    <w:abstractNumId w:val="24"/>
  </w:num>
  <w:num w:numId="45" w16cid:durableId="228228353">
    <w:abstractNumId w:val="55"/>
  </w:num>
  <w:num w:numId="46" w16cid:durableId="773330464">
    <w:abstractNumId w:val="49"/>
  </w:num>
  <w:num w:numId="47" w16cid:durableId="100613385">
    <w:abstractNumId w:val="58"/>
  </w:num>
  <w:num w:numId="48" w16cid:durableId="1517187240">
    <w:abstractNumId w:val="15"/>
  </w:num>
  <w:num w:numId="49" w16cid:durableId="1898206100">
    <w:abstractNumId w:val="11"/>
  </w:num>
  <w:num w:numId="50" w16cid:durableId="31225666">
    <w:abstractNumId w:val="62"/>
  </w:num>
  <w:num w:numId="51" w16cid:durableId="703942494">
    <w:abstractNumId w:val="10"/>
  </w:num>
  <w:num w:numId="52" w16cid:durableId="540558912">
    <w:abstractNumId w:val="41"/>
  </w:num>
  <w:num w:numId="53" w16cid:durableId="1707101175">
    <w:abstractNumId w:val="9"/>
  </w:num>
  <w:num w:numId="54" w16cid:durableId="1243415975">
    <w:abstractNumId w:val="6"/>
  </w:num>
  <w:num w:numId="55" w16cid:durableId="928272654">
    <w:abstractNumId w:val="63"/>
  </w:num>
  <w:num w:numId="56" w16cid:durableId="1729259600">
    <w:abstractNumId w:val="13"/>
  </w:num>
  <w:num w:numId="57" w16cid:durableId="1694456216">
    <w:abstractNumId w:val="45"/>
  </w:num>
  <w:num w:numId="58" w16cid:durableId="1829975996">
    <w:abstractNumId w:val="31"/>
  </w:num>
  <w:num w:numId="59" w16cid:durableId="2101678435">
    <w:abstractNumId w:val="30"/>
  </w:num>
  <w:num w:numId="60" w16cid:durableId="644429121">
    <w:abstractNumId w:val="27"/>
  </w:num>
  <w:num w:numId="61" w16cid:durableId="164591012">
    <w:abstractNumId w:val="53"/>
  </w:num>
  <w:num w:numId="62" w16cid:durableId="849561472">
    <w:abstractNumId w:val="23"/>
  </w:num>
  <w:num w:numId="63" w16cid:durableId="1199007040">
    <w:abstractNumId w:val="3"/>
  </w:num>
  <w:num w:numId="64" w16cid:durableId="131140601">
    <w:abstractNumId w:val="4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9BB"/>
    <w:rsid w:val="000672C7"/>
    <w:rsid w:val="0008674A"/>
    <w:rsid w:val="000A4D67"/>
    <w:rsid w:val="000A6980"/>
    <w:rsid w:val="000B751C"/>
    <w:rsid w:val="000D2DB4"/>
    <w:rsid w:val="000E4D43"/>
    <w:rsid w:val="000E525F"/>
    <w:rsid w:val="000E5D30"/>
    <w:rsid w:val="001229F5"/>
    <w:rsid w:val="001B79BB"/>
    <w:rsid w:val="001D33C0"/>
    <w:rsid w:val="001D5E69"/>
    <w:rsid w:val="001F38EE"/>
    <w:rsid w:val="00204E3D"/>
    <w:rsid w:val="0023793C"/>
    <w:rsid w:val="00247CB5"/>
    <w:rsid w:val="002C2658"/>
    <w:rsid w:val="002D1BB4"/>
    <w:rsid w:val="003139A7"/>
    <w:rsid w:val="00314FD5"/>
    <w:rsid w:val="00353523"/>
    <w:rsid w:val="003931C3"/>
    <w:rsid w:val="004676C2"/>
    <w:rsid w:val="00474E52"/>
    <w:rsid w:val="004946D0"/>
    <w:rsid w:val="004D5EB5"/>
    <w:rsid w:val="004F70AB"/>
    <w:rsid w:val="0052289A"/>
    <w:rsid w:val="00531BCC"/>
    <w:rsid w:val="00554501"/>
    <w:rsid w:val="005672E2"/>
    <w:rsid w:val="005C641A"/>
    <w:rsid w:val="005D57B3"/>
    <w:rsid w:val="006118EF"/>
    <w:rsid w:val="006132B3"/>
    <w:rsid w:val="006243E2"/>
    <w:rsid w:val="0065168C"/>
    <w:rsid w:val="0066133F"/>
    <w:rsid w:val="00697839"/>
    <w:rsid w:val="006B3DA7"/>
    <w:rsid w:val="006E72E8"/>
    <w:rsid w:val="00705A4A"/>
    <w:rsid w:val="007632A2"/>
    <w:rsid w:val="007677C6"/>
    <w:rsid w:val="00790513"/>
    <w:rsid w:val="00863E95"/>
    <w:rsid w:val="00920A6B"/>
    <w:rsid w:val="00970ADD"/>
    <w:rsid w:val="00977A3E"/>
    <w:rsid w:val="00994D4F"/>
    <w:rsid w:val="009A67F0"/>
    <w:rsid w:val="009D6576"/>
    <w:rsid w:val="009E1F97"/>
    <w:rsid w:val="00A52B06"/>
    <w:rsid w:val="00A8002F"/>
    <w:rsid w:val="00A8206A"/>
    <w:rsid w:val="00AD03A2"/>
    <w:rsid w:val="00AD0D43"/>
    <w:rsid w:val="00AE353D"/>
    <w:rsid w:val="00B02D03"/>
    <w:rsid w:val="00B0571F"/>
    <w:rsid w:val="00B11CC6"/>
    <w:rsid w:val="00B1482B"/>
    <w:rsid w:val="00B36BA1"/>
    <w:rsid w:val="00B65767"/>
    <w:rsid w:val="00B77ECF"/>
    <w:rsid w:val="00C066F5"/>
    <w:rsid w:val="00CF046C"/>
    <w:rsid w:val="00D14EF8"/>
    <w:rsid w:val="00D8352C"/>
    <w:rsid w:val="00DA14A9"/>
    <w:rsid w:val="00DB2132"/>
    <w:rsid w:val="00DF1823"/>
    <w:rsid w:val="00DF1EA0"/>
    <w:rsid w:val="00DF6CFB"/>
    <w:rsid w:val="00E25C03"/>
    <w:rsid w:val="00E75F25"/>
    <w:rsid w:val="00E9058D"/>
    <w:rsid w:val="00E94837"/>
    <w:rsid w:val="00E97130"/>
    <w:rsid w:val="00EF4F70"/>
    <w:rsid w:val="00F237AF"/>
    <w:rsid w:val="00F733E0"/>
    <w:rsid w:val="00FA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E2DF6"/>
  <w15:chartTrackingRefBased/>
  <w15:docId w15:val="{2F2F01AA-BC32-41F3-B65F-2F88650EC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ira Sans" w:eastAsiaTheme="minorHAnsi" w:hAnsi="Fira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uiPriority w:val="99"/>
    <w:qFormat/>
    <w:rsid w:val="007677C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611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8EF"/>
  </w:style>
  <w:style w:type="paragraph" w:styleId="Stopka">
    <w:name w:val="footer"/>
    <w:basedOn w:val="Normalny"/>
    <w:link w:val="StopkaZnak"/>
    <w:uiPriority w:val="99"/>
    <w:unhideWhenUsed/>
    <w:rsid w:val="00611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8EF"/>
  </w:style>
  <w:style w:type="paragraph" w:customStyle="1" w:styleId="Default">
    <w:name w:val="Default"/>
    <w:rsid w:val="00E94837"/>
    <w:pPr>
      <w:autoSpaceDE w:val="0"/>
      <w:autoSpaceDN w:val="0"/>
      <w:adjustRightInd w:val="0"/>
      <w:spacing w:after="0" w:line="240" w:lineRule="auto"/>
    </w:pPr>
    <w:rPr>
      <w:rFonts w:ascii="GE Inspira" w:eastAsia="Times New Roman" w:hAnsi="GE Inspira" w:cs="GE Inspira"/>
      <w:color w:val="000000"/>
      <w:sz w:val="24"/>
      <w:szCs w:val="24"/>
      <w:lang w:eastAsia="pl-PL"/>
    </w:rPr>
  </w:style>
  <w:style w:type="character" w:customStyle="1" w:styleId="FontStyle17">
    <w:name w:val="Font Style17"/>
    <w:basedOn w:val="Domylnaczcionkaakapitu"/>
    <w:rsid w:val="00EF4F70"/>
    <w:rPr>
      <w:rFonts w:ascii="Microsoft Sans Serif" w:hAnsi="Microsoft Sans Serif" w:cs="Microsoft Sans Serif"/>
      <w:sz w:val="18"/>
      <w:szCs w:val="18"/>
    </w:rPr>
  </w:style>
  <w:style w:type="paragraph" w:customStyle="1" w:styleId="Style4">
    <w:name w:val="Style4"/>
    <w:basedOn w:val="Normalny"/>
    <w:rsid w:val="00EF4F70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Theme="minorEastAsia" w:hAnsi="Microsoft Sans Serif" w:cs="Microsoft Sans Serif"/>
      <w:sz w:val="24"/>
      <w:szCs w:val="24"/>
      <w:lang w:val="en-US"/>
    </w:rPr>
  </w:style>
  <w:style w:type="character" w:customStyle="1" w:styleId="Teksttreci">
    <w:name w:val="Tekst treści_"/>
    <w:link w:val="Teksttreci0"/>
    <w:uiPriority w:val="99"/>
    <w:locked/>
    <w:rsid w:val="000E525F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E525F"/>
    <w:pPr>
      <w:shd w:val="clear" w:color="auto" w:fill="FFFFFF"/>
      <w:spacing w:after="0" w:line="240" w:lineRule="atLeast"/>
    </w:pPr>
    <w:rPr>
      <w:sz w:val="17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2B0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2B0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2B06"/>
    <w:rPr>
      <w:vertAlign w:val="superscript"/>
    </w:rPr>
  </w:style>
  <w:style w:type="paragraph" w:styleId="Tekstpodstawowy">
    <w:name w:val="Body Text"/>
    <w:basedOn w:val="Normalny"/>
    <w:link w:val="TekstpodstawowyZnak"/>
    <w:rsid w:val="005228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28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057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4F7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53</Pages>
  <Words>14775</Words>
  <Characters>88656</Characters>
  <Application>Microsoft Office Word</Application>
  <DocSecurity>0</DocSecurity>
  <Lines>738</Lines>
  <Paragraphs>206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Feszak</dc:creator>
  <cp:keywords/>
  <dc:description/>
  <cp:lastModifiedBy>Paweł Berbeka</cp:lastModifiedBy>
  <cp:revision>3</cp:revision>
  <cp:lastPrinted>2022-08-17T06:38:00Z</cp:lastPrinted>
  <dcterms:created xsi:type="dcterms:W3CDTF">2022-09-14T09:58:00Z</dcterms:created>
  <dcterms:modified xsi:type="dcterms:W3CDTF">2022-09-19T10:24:00Z</dcterms:modified>
</cp:coreProperties>
</file>