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B0137" w14:textId="77777777" w:rsidR="00CB7C64" w:rsidRPr="00CB7C64" w:rsidRDefault="00CB7C64" w:rsidP="00CB7C6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</w:pPr>
      <w:r w:rsidRPr="00CB7C64">
        <w:rPr>
          <w:rFonts w:ascii="Times New Roman" w:eastAsia="Times New Roman" w:hAnsi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1F7A86BB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Tytuł/nazwa postępowania</w:t>
      </w:r>
    </w:p>
    <w:p w14:paraId="3A8F6F34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Dostawa immunoglobuliny ludzkiej i produktów leczniczych - 21/PN/2022</w:t>
      </w:r>
    </w:p>
    <w:p w14:paraId="325700A3" w14:textId="77777777" w:rsidR="00CB7C64" w:rsidRDefault="00CB7C64" w:rsidP="00CB7C64">
      <w:pPr>
        <w:spacing w:after="0" w:line="240" w:lineRule="auto"/>
        <w:rPr>
          <w:rFonts w:ascii="Times New Roman" w:eastAsia="Times New Roman" w:hAnsi="Times New Roman"/>
          <w:sz w:val="32"/>
          <w:szCs w:val="32"/>
          <w:lang w:eastAsia="pl-PL"/>
        </w:rPr>
      </w:pPr>
    </w:p>
    <w:p w14:paraId="2BA9EB5E" w14:textId="2114B456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CB7C6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Identyfikator postępowania</w:t>
      </w:r>
    </w:p>
    <w:p w14:paraId="30B747F2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b/>
          <w:bCs/>
          <w:sz w:val="32"/>
          <w:szCs w:val="32"/>
          <w:lang w:eastAsia="pl-PL"/>
        </w:rPr>
      </w:pPr>
      <w:r w:rsidRPr="00CB7C64">
        <w:rPr>
          <w:rFonts w:ascii="Times New Roman" w:eastAsia="Times New Roman" w:hAnsi="Times New Roman"/>
          <w:b/>
          <w:bCs/>
          <w:sz w:val="32"/>
          <w:szCs w:val="32"/>
          <w:lang w:eastAsia="pl-PL"/>
        </w:rPr>
        <w:t>63d6de2b-4819-44f6-8083-b29e2c6fe48b</w:t>
      </w:r>
    </w:p>
    <w:p w14:paraId="423BECB5" w14:textId="77777777" w:rsid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24FDDBE" w14:textId="4EC04C4C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Tryb</w:t>
      </w:r>
    </w:p>
    <w:p w14:paraId="4CFA78CC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Przetarg nieograniczony</w:t>
      </w:r>
    </w:p>
    <w:p w14:paraId="3FF8FB7C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Status</w:t>
      </w:r>
    </w:p>
    <w:p w14:paraId="4DD49891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Opublikowane</w:t>
      </w:r>
    </w:p>
    <w:p w14:paraId="6FEDC851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Numer ogłoszenia BZP/TED/Nr referencyjny</w:t>
      </w:r>
    </w:p>
    <w:p w14:paraId="102ABCDF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2022/S 053-137172</w:t>
      </w:r>
    </w:p>
    <w:p w14:paraId="529C6AC9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Adres strony WWW postępowania</w:t>
      </w:r>
    </w:p>
    <w:p w14:paraId="55B98E90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4" w:history="1">
        <w:r w:rsidRPr="00CB7C6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A9F1995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 xml:space="preserve">Data publikacji w </w:t>
      </w:r>
      <w:proofErr w:type="spellStart"/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miniPortal</w:t>
      </w:r>
      <w:proofErr w:type="spellEnd"/>
    </w:p>
    <w:p w14:paraId="54A538DA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16.03.2022 09:09</w:t>
      </w:r>
    </w:p>
    <w:p w14:paraId="6182E739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Nazwa zamawiającego</w:t>
      </w:r>
    </w:p>
    <w:p w14:paraId="75ED625A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EE2FF12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Adres zamawiającego</w:t>
      </w:r>
    </w:p>
    <w:p w14:paraId="5560306D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Hubalczyków 1</w:t>
      </w:r>
    </w:p>
    <w:p w14:paraId="662EAC19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Miasto zamawiającego</w:t>
      </w:r>
    </w:p>
    <w:p w14:paraId="278D2781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Słupsk</w:t>
      </w:r>
    </w:p>
    <w:p w14:paraId="6D315355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Województwo zamawiającego</w:t>
      </w:r>
    </w:p>
    <w:p w14:paraId="1856CB0F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pomorskie</w:t>
      </w:r>
    </w:p>
    <w:p w14:paraId="54B8B692" w14:textId="77777777" w:rsidR="00CB7C64" w:rsidRPr="00CB7C64" w:rsidRDefault="00CB7C64" w:rsidP="00CB7C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CB7C64">
        <w:rPr>
          <w:rFonts w:ascii="Times New Roman" w:eastAsia="Times New Roman" w:hAnsi="Times New Roman"/>
          <w:sz w:val="24"/>
          <w:szCs w:val="24"/>
          <w:lang w:eastAsia="pl-PL"/>
        </w:rPr>
        <w:t>Telefon zamawiającego</w:t>
      </w:r>
    </w:p>
    <w:p w14:paraId="4D40DAC0" w14:textId="77777777" w:rsidR="00CB7C64" w:rsidRPr="00CB7C64" w:rsidRDefault="00CB7C64" w:rsidP="00CB7C64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Pr="00CB7C64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788F68D" w14:textId="77777777" w:rsidR="008824C9" w:rsidRDefault="008824C9"/>
    <w:sectPr w:rsidR="008824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ira Sans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00F"/>
    <w:rsid w:val="006015A7"/>
    <w:rsid w:val="0067400F"/>
    <w:rsid w:val="008824C9"/>
    <w:rsid w:val="00CB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DD016"/>
  <w15:chartTrackingRefBased/>
  <w15:docId w15:val="{DD82FBA9-1554-4CD3-B70F-DF79E060A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" w:eastAsiaTheme="minorHAnsi" w:hAnsi="Fira Sans" w:cs="Times New Roman"/>
        <w:sz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C64"/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B7C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41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Berbeka</dc:creator>
  <cp:keywords/>
  <dc:description/>
  <cp:lastModifiedBy>Paweł Berbeka</cp:lastModifiedBy>
  <cp:revision>2</cp:revision>
  <dcterms:created xsi:type="dcterms:W3CDTF">2022-03-16T08:09:00Z</dcterms:created>
  <dcterms:modified xsi:type="dcterms:W3CDTF">2022-03-16T08:10:00Z</dcterms:modified>
</cp:coreProperties>
</file>