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0195" w:rsidRPr="003D0195" w:rsidRDefault="003D0195" w:rsidP="003D0195">
      <w:pPr>
        <w:rPr>
          <w:b/>
          <w:bCs/>
        </w:rPr>
      </w:pPr>
      <w:r w:rsidRPr="003D0195">
        <w:rPr>
          <w:b/>
          <w:bCs/>
        </w:rPr>
        <w:t>Szczegóły postępowania</w:t>
      </w:r>
    </w:p>
    <w:p w:rsidR="003D0195" w:rsidRPr="003D0195" w:rsidRDefault="003D0195" w:rsidP="003D0195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Status postępowania: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Opublikowane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Tryb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Przetarg nieograniczony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Numer ogłoszenia BZP/TED/Nr referencyjny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2019/S 102-246489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Identyfikator postępowania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57d94006-b3bb-4d64-993e-243e6beca890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Tytuł/nazwa postępowania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Dostawa kardiowerterów, stymulatorów, cewników ablacyjnych i elektrod oraz dzierżawa systemu </w:t>
            </w:r>
            <w:proofErr w:type="spellStart"/>
            <w:r w:rsidRPr="003D0195">
              <w:t>elektroanatomicznego</w:t>
            </w:r>
            <w:proofErr w:type="spellEnd"/>
            <w:r w:rsidRPr="003D0195">
              <w:t xml:space="preserve"> 3D - 49/PN/2019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Nazwa zamawiającego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Wojewódzki Szpital Specjalistyczny im. Janusza Korczaka w Słupsku Sp. z o.o.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Adres zamawiającego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Hubalczyków 1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Miasto zamawiającego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Słupsk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Województwo zamawiającego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pomorskie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Telefon zamawiającego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59 8460620, 8460621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>Adres strony zamawiającego</w:t>
            </w:r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 xml:space="preserve">https://szpital.slupsk.pl/ </w:t>
            </w:r>
          </w:p>
        </w:tc>
      </w:tr>
      <w:tr w:rsidR="003D0195" w:rsidRPr="003D0195" w:rsidTr="003D0195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rPr>
                <w:b/>
                <w:bCs/>
              </w:rPr>
              <w:t xml:space="preserve">Data publikacji w </w:t>
            </w:r>
            <w:proofErr w:type="spellStart"/>
            <w:r w:rsidRPr="003D0195">
              <w:rPr>
                <w:b/>
                <w:bCs/>
              </w:rPr>
              <w:t>miniPortalu</w:t>
            </w:r>
            <w:proofErr w:type="spellEnd"/>
            <w:r w:rsidRPr="003D0195"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3D0195" w:rsidRPr="003D0195" w:rsidRDefault="003D0195" w:rsidP="003D0195">
            <w:r w:rsidRPr="003D0195">
              <w:t>28.05.2019 10:37:37</w:t>
            </w:r>
          </w:p>
        </w:tc>
      </w:tr>
    </w:tbl>
    <w:p w:rsidR="002932DB" w:rsidRDefault="002932DB">
      <w:bookmarkStart w:id="0" w:name="_GoBack"/>
      <w:bookmarkEnd w:id="0"/>
    </w:p>
    <w:sectPr w:rsidR="002932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95"/>
    <w:rsid w:val="002932DB"/>
    <w:rsid w:val="003D0195"/>
    <w:rsid w:val="00B10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A65C46-15FB-4F4F-ACB2-37E1AC2D4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39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jrzeczkowski</dc:creator>
  <cp:keywords/>
  <dc:description/>
  <cp:lastModifiedBy>jrzeczkowski</cp:lastModifiedBy>
  <cp:revision>1</cp:revision>
  <dcterms:created xsi:type="dcterms:W3CDTF">2019-05-28T08:37:00Z</dcterms:created>
  <dcterms:modified xsi:type="dcterms:W3CDTF">2019-05-28T08:38:00Z</dcterms:modified>
</cp:coreProperties>
</file>