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A5AE8" w14:textId="4BBE33F2" w:rsidR="00E52BA2" w:rsidRDefault="00E52BA2" w:rsidP="00F05880">
      <w:pPr>
        <w:pStyle w:val="Tekstpodstawowywcity"/>
        <w:jc w:val="right"/>
        <w:rPr>
          <w:rFonts w:ascii="Tahoma" w:hAnsi="Tahoma" w:cs="Tahoma"/>
          <w:b/>
        </w:rPr>
      </w:pPr>
      <w:bookmarkStart w:id="0" w:name="_GoBack"/>
      <w:bookmarkEnd w:id="0"/>
    </w:p>
    <w:p w14:paraId="5ADBB78F" w14:textId="328226CF" w:rsidR="00E52BA2" w:rsidRDefault="00E52BA2" w:rsidP="00F05880">
      <w:pPr>
        <w:pStyle w:val="Tekstpodstawowywcity"/>
        <w:jc w:val="right"/>
        <w:rPr>
          <w:rFonts w:ascii="Tahoma" w:hAnsi="Tahoma" w:cs="Tahoma"/>
          <w:b/>
        </w:rPr>
      </w:pPr>
      <w:r>
        <w:rPr>
          <w:noProof/>
        </w:rPr>
        <w:drawing>
          <wp:inline distT="0" distB="0" distL="0" distR="0" wp14:anchorId="4617A6AB" wp14:editId="4320177F">
            <wp:extent cx="5760720" cy="585470"/>
            <wp:effectExtent l="0" t="0" r="0" b="508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F437F8" w14:textId="4813DE44" w:rsidR="00E52BA2" w:rsidRDefault="00E52BA2" w:rsidP="00F05880">
      <w:pPr>
        <w:pStyle w:val="Tekstpodstawowywcity"/>
        <w:jc w:val="right"/>
        <w:rPr>
          <w:rFonts w:ascii="Tahoma" w:hAnsi="Tahoma" w:cs="Tahoma"/>
          <w:b/>
        </w:rPr>
      </w:pPr>
    </w:p>
    <w:p w14:paraId="5E60EC85" w14:textId="0A1E1068" w:rsidR="00316F60" w:rsidRPr="004454E3" w:rsidRDefault="00316F60" w:rsidP="00316F60">
      <w:pPr>
        <w:pStyle w:val="Tekstpodstawowywcity"/>
        <w:jc w:val="right"/>
        <w:rPr>
          <w:b/>
        </w:rPr>
      </w:pPr>
      <w:r w:rsidRPr="004454E3">
        <w:rPr>
          <w:b/>
        </w:rPr>
        <w:t>Z</w:t>
      </w:r>
      <w:r w:rsidR="004454E3" w:rsidRPr="004454E3">
        <w:rPr>
          <w:b/>
        </w:rPr>
        <w:t>AŁĄCZNIK NR 4 DO</w:t>
      </w:r>
      <w:r w:rsidRPr="004454E3">
        <w:rPr>
          <w:b/>
        </w:rPr>
        <w:t xml:space="preserve"> SWZ</w:t>
      </w:r>
    </w:p>
    <w:p w14:paraId="3D42A0E2" w14:textId="4022D133" w:rsidR="00E52BA2" w:rsidRPr="004454E3" w:rsidRDefault="00E52BA2" w:rsidP="00F05880">
      <w:pPr>
        <w:pStyle w:val="Tekstpodstawowywcity"/>
        <w:jc w:val="right"/>
        <w:rPr>
          <w:b/>
        </w:rPr>
      </w:pPr>
    </w:p>
    <w:p w14:paraId="12C055DD" w14:textId="77777777" w:rsidR="00E52BA2" w:rsidRDefault="00E52BA2" w:rsidP="00F05880">
      <w:pPr>
        <w:pStyle w:val="Tekstpodstawowywcity"/>
        <w:jc w:val="right"/>
        <w:rPr>
          <w:rFonts w:ascii="Tahoma" w:hAnsi="Tahoma" w:cs="Tahoma"/>
          <w:b/>
        </w:rPr>
      </w:pPr>
    </w:p>
    <w:p w14:paraId="09BA8862" w14:textId="7651B5C1" w:rsidR="00F05880" w:rsidRPr="00F05880" w:rsidRDefault="00F05880" w:rsidP="00F05880">
      <w:pPr>
        <w:spacing w:line="240" w:lineRule="auto"/>
        <w:ind w:right="5954"/>
        <w:rPr>
          <w:rFonts w:ascii="Tahoma" w:hAnsi="Tahoma" w:cs="Tahoma"/>
          <w:sz w:val="18"/>
          <w:szCs w:val="18"/>
        </w:rPr>
      </w:pPr>
      <w:r w:rsidRPr="00F05880"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14:paraId="553812BC" w14:textId="77777777" w:rsidR="00B059AC" w:rsidRDefault="00F05880" w:rsidP="00B059AC">
      <w:pPr>
        <w:pStyle w:val="Tekstpodstawowywcity"/>
        <w:spacing w:after="480"/>
        <w:ind w:left="284"/>
        <w:rPr>
          <w:rFonts w:ascii="Tahoma" w:hAnsi="Tahoma" w:cs="Tahoma"/>
          <w:iCs/>
          <w:sz w:val="18"/>
          <w:szCs w:val="18"/>
        </w:rPr>
      </w:pPr>
      <w:r w:rsidRPr="00F05880">
        <w:rPr>
          <w:rFonts w:ascii="Tahoma" w:hAnsi="Tahoma" w:cs="Tahoma"/>
          <w:iCs/>
          <w:sz w:val="18"/>
          <w:szCs w:val="18"/>
        </w:rPr>
        <w:t>(pełna nazwa/firma, adres)</w:t>
      </w:r>
      <w:bookmarkStart w:id="1" w:name="_Hlk64973098"/>
    </w:p>
    <w:p w14:paraId="5E6CC196" w14:textId="77777777" w:rsidR="00B059AC" w:rsidRDefault="00F05880" w:rsidP="00B059AC">
      <w:pPr>
        <w:pStyle w:val="Tekstpodstawowywcity"/>
        <w:spacing w:after="480"/>
        <w:ind w:left="284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wykonawcy</w:t>
      </w:r>
      <w:r w:rsidR="009D358D">
        <w:rPr>
          <w:rFonts w:ascii="Tahoma" w:hAnsi="Tahoma" w:cs="Tahoma"/>
          <w:b/>
          <w:bCs/>
          <w:sz w:val="28"/>
        </w:rPr>
        <w:t>/</w:t>
      </w:r>
      <w:r>
        <w:rPr>
          <w:rFonts w:ascii="Tahoma" w:hAnsi="Tahoma" w:cs="Tahoma"/>
          <w:b/>
          <w:bCs/>
          <w:sz w:val="28"/>
        </w:rPr>
        <w:t xml:space="preserve">podmiotu </w:t>
      </w:r>
      <w:r w:rsidRPr="00865235">
        <w:rPr>
          <w:rFonts w:ascii="Tahoma" w:hAnsi="Tahoma" w:cs="Tahoma"/>
          <w:b/>
          <w:bCs/>
          <w:sz w:val="28"/>
          <w:szCs w:val="28"/>
        </w:rPr>
        <w:t>udostępniając</w:t>
      </w:r>
      <w:r>
        <w:rPr>
          <w:rFonts w:ascii="Tahoma" w:hAnsi="Tahoma" w:cs="Tahoma"/>
          <w:b/>
          <w:bCs/>
          <w:sz w:val="28"/>
          <w:szCs w:val="28"/>
        </w:rPr>
        <w:t>ego</w:t>
      </w:r>
      <w:r w:rsidRPr="00865235">
        <w:rPr>
          <w:rFonts w:ascii="Tahoma" w:hAnsi="Tahoma" w:cs="Tahoma"/>
          <w:b/>
          <w:bCs/>
          <w:sz w:val="28"/>
          <w:szCs w:val="28"/>
        </w:rPr>
        <w:t xml:space="preserve"> zasoby</w:t>
      </w:r>
      <w:r>
        <w:rPr>
          <w:rFonts w:ascii="Tahoma" w:hAnsi="Tahoma" w:cs="Tahoma"/>
          <w:b/>
          <w:bCs/>
          <w:sz w:val="28"/>
          <w:szCs w:val="28"/>
        </w:rPr>
        <w:sym w:font="Symbol" w:char="F02A"/>
      </w:r>
      <w:r w:rsidR="00B059AC"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</w:rPr>
        <w:t>dotyczące przes</w:t>
      </w:r>
      <w:r w:rsidR="00B059AC">
        <w:rPr>
          <w:rFonts w:ascii="Tahoma" w:hAnsi="Tahoma" w:cs="Tahoma"/>
          <w:b/>
          <w:bCs/>
          <w:sz w:val="28"/>
        </w:rPr>
        <w:t>łanek wykluczenia z postępowania</w:t>
      </w:r>
    </w:p>
    <w:p w14:paraId="3C209098" w14:textId="56538D9E" w:rsidR="00F05880" w:rsidRDefault="00F05880" w:rsidP="00B059AC">
      <w:pPr>
        <w:pStyle w:val="Tekstpodstawowywcity"/>
        <w:spacing w:after="480"/>
        <w:ind w:left="284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125 ust. 1 ustawy z dnia 11 września 2019 r. </w:t>
      </w:r>
    </w:p>
    <w:p w14:paraId="4857F9E6" w14:textId="77777777" w:rsidR="00F05880" w:rsidRDefault="00F05880" w:rsidP="00696570">
      <w:pPr>
        <w:spacing w:after="240"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publicznych.</w:t>
      </w:r>
    </w:p>
    <w:p w14:paraId="721ACEDC" w14:textId="77777777" w:rsidR="00F05880" w:rsidRPr="00E516AA" w:rsidRDefault="00F05880" w:rsidP="00F05880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ascii="Tahoma" w:hAnsi="Tahoma" w:cs="Tahoma"/>
          <w:spacing w:val="-4"/>
          <w:sz w:val="24"/>
          <w:szCs w:val="24"/>
        </w:rPr>
        <w:t xml:space="preserve">Na potrzeby </w:t>
      </w:r>
      <w:r w:rsidRPr="00E516AA">
        <w:rPr>
          <w:rFonts w:ascii="Tahoma" w:hAnsi="Tahoma" w:cs="Tahoma"/>
          <w:spacing w:val="-4"/>
          <w:sz w:val="24"/>
          <w:szCs w:val="24"/>
        </w:rPr>
        <w:t>postępowani</w:t>
      </w:r>
      <w:r>
        <w:rPr>
          <w:rFonts w:ascii="Tahoma" w:hAnsi="Tahoma" w:cs="Tahoma"/>
          <w:spacing w:val="-4"/>
          <w:sz w:val="24"/>
          <w:szCs w:val="24"/>
        </w:rPr>
        <w:t>a</w:t>
      </w:r>
      <w:r w:rsidRPr="00E516AA">
        <w:rPr>
          <w:rFonts w:ascii="Tahoma" w:hAnsi="Tahoma" w:cs="Tahoma"/>
          <w:spacing w:val="-4"/>
          <w:sz w:val="24"/>
          <w:szCs w:val="24"/>
        </w:rPr>
        <w:t xml:space="preserve"> o udzielenie zamówienia publicznego na:</w:t>
      </w:r>
    </w:p>
    <w:p w14:paraId="267E7D13" w14:textId="52E8540E" w:rsidR="00B059AC" w:rsidRPr="00596014" w:rsidRDefault="00B059AC" w:rsidP="00B059AC">
      <w:pPr>
        <w:spacing w:after="120"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</w:t>
      </w:r>
      <w:r w:rsidRPr="00596014">
        <w:rPr>
          <w:rFonts w:ascii="Tahoma" w:hAnsi="Tahoma" w:cs="Tahoma"/>
          <w:b/>
        </w:rPr>
        <w:t>ostaw</w:t>
      </w:r>
      <w:r>
        <w:rPr>
          <w:rFonts w:ascii="Tahoma" w:hAnsi="Tahoma" w:cs="Tahoma"/>
          <w:b/>
        </w:rPr>
        <w:t>ę</w:t>
      </w:r>
      <w:r w:rsidRPr="00596014">
        <w:rPr>
          <w:rFonts w:ascii="Tahoma" w:hAnsi="Tahoma" w:cs="Tahoma"/>
          <w:b/>
        </w:rPr>
        <w:t xml:space="preserve"> </w:t>
      </w:r>
      <w:r w:rsidR="00CF35BF">
        <w:rPr>
          <w:rFonts w:ascii="Tahoma" w:hAnsi="Tahoma" w:cs="Tahoma"/>
          <w:b/>
        </w:rPr>
        <w:t>monitorów interaktywnych</w:t>
      </w:r>
      <w:r w:rsidRPr="00596014">
        <w:rPr>
          <w:rFonts w:ascii="Tahoma" w:hAnsi="Tahoma" w:cs="Tahoma"/>
          <w:b/>
        </w:rPr>
        <w:t xml:space="preserve"> do Szkoły Podstawowej Nr  2 im. </w:t>
      </w:r>
      <w:r>
        <w:rPr>
          <w:rFonts w:ascii="Tahoma" w:hAnsi="Tahoma" w:cs="Tahoma"/>
          <w:b/>
        </w:rPr>
        <w:t>Romualda Traugutta</w:t>
      </w:r>
      <w:r w:rsidRPr="00596014">
        <w:rPr>
          <w:rFonts w:ascii="Tahoma" w:hAnsi="Tahoma" w:cs="Tahoma"/>
          <w:b/>
        </w:rPr>
        <w:t xml:space="preserve"> w </w:t>
      </w:r>
      <w:r>
        <w:rPr>
          <w:rFonts w:ascii="Tahoma" w:hAnsi="Tahoma" w:cs="Tahoma"/>
          <w:b/>
        </w:rPr>
        <w:t>Czarnej Białostockiej</w:t>
      </w:r>
      <w:r w:rsidRPr="00596014">
        <w:rPr>
          <w:rFonts w:ascii="Tahoma" w:hAnsi="Tahoma" w:cs="Tahoma"/>
          <w:b/>
        </w:rPr>
        <w:t xml:space="preserve">  w ramach Projektu „Podniesienie kompetencji cyfrowych wśród uczniów i nauczycieli województwa podlaskiego” realizowanego w ramach Regionalnego Programu Operacyjnego Województwa Podlaskiego na lata 2014-2020, Osi Priorytetowej III Kompetencje i kwalifikacje, Działania 3.1 Kształcenie </w:t>
      </w:r>
      <w:r>
        <w:rPr>
          <w:rFonts w:ascii="Tahoma" w:hAnsi="Tahoma" w:cs="Tahoma"/>
          <w:b/>
        </w:rPr>
        <w:br/>
      </w:r>
      <w:r w:rsidRPr="00596014">
        <w:rPr>
          <w:rFonts w:ascii="Tahoma" w:hAnsi="Tahoma" w:cs="Tahoma"/>
          <w:b/>
        </w:rPr>
        <w:t>i edukacja, Poddziałania 3.1.2 Wzrost atrakcyjności i podniesienie jakości oferty edukacyjnej w zakresie kształcenia ogólnego, ukierunkowanej na rozwój kompetencji kluczowych</w:t>
      </w:r>
      <w:r>
        <w:rPr>
          <w:rFonts w:ascii="Tahoma" w:hAnsi="Tahoma" w:cs="Tahoma"/>
          <w:b/>
        </w:rPr>
        <w:t xml:space="preserve"> </w:t>
      </w:r>
      <w:r w:rsidRPr="00647A95">
        <w:rPr>
          <w:rFonts w:cstheme="minorHAnsi"/>
          <w:sz w:val="24"/>
          <w:szCs w:val="24"/>
        </w:rPr>
        <w:t xml:space="preserve">prowadzonego przez Szkołę Podstawową nr 2 </w:t>
      </w:r>
      <w:r>
        <w:rPr>
          <w:rFonts w:cstheme="minorHAnsi"/>
          <w:sz w:val="24"/>
          <w:szCs w:val="24"/>
        </w:rPr>
        <w:t xml:space="preserve">im. Romualda Traugutta </w:t>
      </w:r>
      <w:r w:rsidRPr="00647A95"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>Czarnej Białostockiej</w:t>
      </w:r>
      <w:r w:rsidRPr="00647A95">
        <w:rPr>
          <w:rFonts w:cstheme="minorHAnsi"/>
          <w:sz w:val="24"/>
          <w:szCs w:val="24"/>
        </w:rPr>
        <w:t xml:space="preserve"> oświadczam/y, że;</w:t>
      </w:r>
    </w:p>
    <w:p w14:paraId="31A34A5B" w14:textId="77777777" w:rsidR="00F05880" w:rsidRPr="00FC2700" w:rsidRDefault="00F05880" w:rsidP="00FC2700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Tahoma" w:hAnsi="Tahoma" w:cs="Tahoma"/>
        </w:rPr>
      </w:pPr>
      <w:r w:rsidRPr="00FC2700">
        <w:rPr>
          <w:rFonts w:ascii="Tahoma" w:hAnsi="Tahoma" w:cs="Tahoma"/>
        </w:rPr>
        <w:t xml:space="preserve">nie podlegam/y wykluczeniu z postępowania na podstawie art. 108 ust. 1 </w:t>
      </w:r>
      <w:r w:rsidR="00FC2700" w:rsidRPr="00FC2700">
        <w:rPr>
          <w:rFonts w:ascii="Tahoma" w:hAnsi="Tahoma" w:cs="Tahoma"/>
        </w:rPr>
        <w:t xml:space="preserve">oraz </w:t>
      </w:r>
      <w:r w:rsidR="00FC2700" w:rsidRPr="00FC2700">
        <w:rPr>
          <w:rFonts w:ascii="Tahoma" w:hAnsi="Tahoma" w:cs="Tahoma"/>
        </w:rPr>
        <w:br/>
        <w:t xml:space="preserve">art. 109 ust. 1 pkt 4, 5 i 7 </w:t>
      </w:r>
      <w:r w:rsidRPr="00FC2700">
        <w:rPr>
          <w:rFonts w:ascii="Tahoma" w:hAnsi="Tahoma" w:cs="Tahoma"/>
        </w:rPr>
        <w:t>ustawy Prawo zamówień publicznych</w:t>
      </w:r>
      <w:r>
        <w:sym w:font="Symbol" w:char="F02A"/>
      </w:r>
    </w:p>
    <w:p w14:paraId="606864BE" w14:textId="77777777" w:rsidR="00F05880" w:rsidRPr="00E81CD2" w:rsidRDefault="00F05880" w:rsidP="00F05880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Tahoma" w:hAnsi="Tahoma" w:cs="Tahoma"/>
        </w:rPr>
      </w:pPr>
      <w:r w:rsidRPr="00E81CD2">
        <w:rPr>
          <w:rFonts w:ascii="Tahoma" w:hAnsi="Tahoma" w:cs="Tahoma"/>
        </w:rPr>
        <w:t>zachodzą w stosunku do mnie/nas podstawy wykluczenia z postępowania na</w:t>
      </w:r>
      <w:r>
        <w:rPr>
          <w:rFonts w:ascii="Tahoma" w:hAnsi="Tahoma" w:cs="Tahoma"/>
        </w:rPr>
        <w:t> </w:t>
      </w:r>
      <w:r w:rsidRPr="00E81CD2">
        <w:rPr>
          <w:rFonts w:ascii="Tahoma" w:hAnsi="Tahoma" w:cs="Tahoma"/>
        </w:rPr>
        <w:t xml:space="preserve">podstawie art. ………………..…. ustawy Prawo zamówień publicznych </w:t>
      </w:r>
      <w:r w:rsidRPr="00E81CD2">
        <w:rPr>
          <w:rFonts w:ascii="Tahoma" w:hAnsi="Tahoma" w:cs="Tahoma"/>
        </w:rPr>
        <w:sym w:font="Symbol" w:char="F02A"/>
      </w:r>
    </w:p>
    <w:p w14:paraId="1FEDA524" w14:textId="77777777" w:rsidR="00F05880" w:rsidRPr="00E81CD2" w:rsidRDefault="00F05880" w:rsidP="00F05880">
      <w:pPr>
        <w:jc w:val="both"/>
        <w:rPr>
          <w:rFonts w:ascii="Tahoma" w:hAnsi="Tahoma" w:cs="Tahoma"/>
        </w:rPr>
      </w:pPr>
      <w:r w:rsidRPr="00E81CD2">
        <w:rPr>
          <w:rFonts w:ascii="Tahoma" w:hAnsi="Tahoma" w:cs="Tahoma"/>
          <w:i/>
        </w:rPr>
        <w:t xml:space="preserve">(należy podać mającą zastosowanie podstawę wykluczenia spośród wymienionych w art. 108 ust. 1  </w:t>
      </w:r>
      <w:r w:rsidR="00FC2700">
        <w:rPr>
          <w:rFonts w:ascii="Tahoma" w:hAnsi="Tahoma" w:cs="Tahoma"/>
          <w:i/>
        </w:rPr>
        <w:t xml:space="preserve">oraz art. 109 ust. 1 pkt 4, 5 i 7 </w:t>
      </w:r>
      <w:r w:rsidRPr="00E81CD2">
        <w:rPr>
          <w:rFonts w:ascii="Tahoma" w:hAnsi="Tahoma" w:cs="Tahoma"/>
          <w:i/>
        </w:rPr>
        <w:t>ustawy Prawo zamówień publicznych).</w:t>
      </w:r>
    </w:p>
    <w:p w14:paraId="7AE520EE" w14:textId="77777777" w:rsidR="00F05880" w:rsidRPr="00E81CD2" w:rsidRDefault="00F05880" w:rsidP="00F05880">
      <w:pPr>
        <w:spacing w:line="276" w:lineRule="auto"/>
        <w:jc w:val="both"/>
        <w:rPr>
          <w:rFonts w:ascii="Tahoma" w:hAnsi="Tahoma" w:cs="Tahoma"/>
        </w:rPr>
      </w:pPr>
      <w:r w:rsidRPr="00E81CD2">
        <w:rPr>
          <w:rFonts w:ascii="Tahoma" w:hAnsi="Tahoma" w:cs="Tahoma"/>
        </w:rPr>
        <w:t xml:space="preserve">Jednocześnie oświadczam/y, że w związku z </w:t>
      </w:r>
      <w:r w:rsidRPr="007818E5">
        <w:rPr>
          <w:rFonts w:ascii="Tahoma" w:hAnsi="Tahoma" w:cs="Tahoma"/>
        </w:rPr>
        <w:t xml:space="preserve">ww. okolicznością, na podstawie art. 110 ust. 2 ustawy Prawo zamówień publicznych  podjąłem/podjęliśmy następujące </w:t>
      </w:r>
      <w:r w:rsidRPr="00E81CD2">
        <w:rPr>
          <w:rFonts w:ascii="Tahoma" w:hAnsi="Tahoma" w:cs="Tahoma"/>
        </w:rPr>
        <w:t xml:space="preserve">środki naprawcze: </w:t>
      </w:r>
    </w:p>
    <w:p w14:paraId="432D35E9" w14:textId="77777777" w:rsidR="00F05880" w:rsidRPr="00E81CD2" w:rsidRDefault="00F05880" w:rsidP="00F05880">
      <w:pPr>
        <w:spacing w:after="0" w:line="240" w:lineRule="auto"/>
        <w:jc w:val="both"/>
        <w:rPr>
          <w:rFonts w:ascii="Tahoma" w:hAnsi="Tahoma" w:cs="Tahoma"/>
        </w:rPr>
      </w:pPr>
      <w:r w:rsidRPr="00E81CD2">
        <w:rPr>
          <w:rFonts w:ascii="Tahoma" w:hAnsi="Tahoma" w:cs="Tahoma"/>
        </w:rPr>
        <w:t>…………………………………………………………………………………………..…………………...........…………</w:t>
      </w:r>
    </w:p>
    <w:p w14:paraId="3879F167" w14:textId="77777777" w:rsidR="00F05880" w:rsidRDefault="00F05880" w:rsidP="00F05880">
      <w:pPr>
        <w:spacing w:after="240" w:line="240" w:lineRule="auto"/>
        <w:jc w:val="center"/>
        <w:rPr>
          <w:rFonts w:ascii="Tahoma" w:hAnsi="Tahoma" w:cs="Tahoma"/>
          <w:i/>
        </w:rPr>
      </w:pPr>
      <w:r w:rsidRPr="00E81CD2">
        <w:rPr>
          <w:rFonts w:ascii="Tahoma" w:hAnsi="Tahoma" w:cs="Tahoma"/>
          <w:i/>
        </w:rPr>
        <w:t xml:space="preserve">(należy </w:t>
      </w:r>
      <w:r>
        <w:rPr>
          <w:rFonts w:ascii="Tahoma" w:hAnsi="Tahoma" w:cs="Tahoma"/>
          <w:i/>
        </w:rPr>
        <w:t>podać informacje dotyczące podjętych czynności w zakresie przesłanek określonych w rozdziale 7 pkt 3 SWZ)</w:t>
      </w:r>
    </w:p>
    <w:p w14:paraId="392EDA61" w14:textId="77777777" w:rsidR="00F05880" w:rsidRPr="007818E5" w:rsidRDefault="00F05880" w:rsidP="00F05880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7818E5">
        <w:rPr>
          <w:rFonts w:ascii="Tahoma" w:hAnsi="Tahoma" w:cs="Tahoma"/>
          <w:sz w:val="24"/>
          <w:szCs w:val="24"/>
        </w:rPr>
        <w:lastRenderedPageBreak/>
        <w:t>Oświadczam/my, że dokumenty, o których mowa rozdziale 9 SWZ zamawiający może uzyskać za pomocą bezpłatnych i ogólnodostępnych baz danych, tj. pod adresem:  ............................................................................</w:t>
      </w:r>
    </w:p>
    <w:p w14:paraId="557C8C89" w14:textId="77777777" w:rsidR="00F05880" w:rsidRPr="007818E5" w:rsidRDefault="00F05880" w:rsidP="00F05880">
      <w:pPr>
        <w:spacing w:line="276" w:lineRule="auto"/>
        <w:jc w:val="both"/>
        <w:rPr>
          <w:rFonts w:ascii="Tahoma" w:hAnsi="Tahoma" w:cs="Tahoma"/>
          <w:i/>
        </w:rPr>
      </w:pPr>
      <w:r w:rsidRPr="007818E5">
        <w:rPr>
          <w:rFonts w:ascii="Tahoma" w:hAnsi="Tahoma" w:cs="Tahoma"/>
        </w:rPr>
        <w:t>(</w:t>
      </w:r>
      <w:r w:rsidRPr="007818E5">
        <w:rPr>
          <w:rFonts w:ascii="Tahoma" w:hAnsi="Tahoma" w:cs="Tahoma"/>
          <w:i/>
        </w:rPr>
        <w:t>jeżeli wykonawca wskaże adres, pod którym będzie możliwe pobranie dokumentu w formie elektronicznej, zamawiający pobierze dokument samodzielnie)</w:t>
      </w:r>
    </w:p>
    <w:p w14:paraId="262840AF" w14:textId="77777777" w:rsidR="00F05880" w:rsidRDefault="00F05880" w:rsidP="00F05880">
      <w:pPr>
        <w:spacing w:before="360"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Oświadczam</w:t>
      </w:r>
      <w:r>
        <w:rPr>
          <w:rFonts w:ascii="Tahoma" w:hAnsi="Tahoma" w:cs="Tahoma"/>
          <w:sz w:val="24"/>
          <w:szCs w:val="24"/>
        </w:rPr>
        <w:t>/y</w:t>
      </w:r>
      <w:r w:rsidRPr="009A57B4">
        <w:rPr>
          <w:rFonts w:ascii="Tahoma" w:hAnsi="Tahoma" w:cs="Tahoma"/>
          <w:sz w:val="24"/>
          <w:szCs w:val="24"/>
        </w:rPr>
        <w:t>, że wszystkie informacje podane w powyższy</w:t>
      </w:r>
      <w:r>
        <w:rPr>
          <w:rFonts w:ascii="Tahoma" w:hAnsi="Tahoma" w:cs="Tahoma"/>
          <w:sz w:val="24"/>
          <w:szCs w:val="24"/>
        </w:rPr>
        <w:t>m</w:t>
      </w:r>
      <w:r w:rsidRPr="009A57B4">
        <w:rPr>
          <w:rFonts w:ascii="Tahoma" w:hAnsi="Tahoma" w:cs="Tahoma"/>
          <w:sz w:val="24"/>
          <w:szCs w:val="24"/>
        </w:rPr>
        <w:t xml:space="preserve"> oświadczeni</w:t>
      </w:r>
      <w:r>
        <w:rPr>
          <w:rFonts w:ascii="Tahoma" w:hAnsi="Tahoma" w:cs="Tahoma"/>
          <w:sz w:val="24"/>
          <w:szCs w:val="24"/>
        </w:rPr>
        <w:t>u</w:t>
      </w:r>
      <w:r w:rsidRPr="009A57B4">
        <w:rPr>
          <w:rFonts w:ascii="Tahoma" w:hAnsi="Tahoma" w:cs="Tahoma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7146360A" w14:textId="77777777" w:rsidR="00F05880" w:rsidRDefault="00F05880" w:rsidP="00F05880">
      <w:pPr>
        <w:spacing w:line="276" w:lineRule="auto"/>
        <w:jc w:val="both"/>
        <w:rPr>
          <w:rFonts w:ascii="Tahoma" w:hAnsi="Tahoma" w:cs="Tahoma"/>
        </w:rPr>
      </w:pPr>
      <w:bookmarkStart w:id="2" w:name="_Hlk65062223"/>
      <w:r>
        <w:rPr>
          <w:rFonts w:ascii="Tahoma" w:hAnsi="Tahoma" w:cs="Tahoma"/>
          <w:sz w:val="24"/>
          <w:szCs w:val="24"/>
        </w:rPr>
        <w:sym w:font="Symbol" w:char="F02A"/>
      </w:r>
      <w:r w:rsidRPr="00852D5F">
        <w:rPr>
          <w:rFonts w:ascii="Tahoma" w:hAnsi="Tahoma" w:cs="Tahoma"/>
        </w:rPr>
        <w:t>niepotrzebne skreślić</w:t>
      </w:r>
    </w:p>
    <w:p w14:paraId="2D940DE0" w14:textId="77777777" w:rsidR="002A32AA" w:rsidRPr="00240AB6" w:rsidRDefault="002A32AA" w:rsidP="00F05880">
      <w:pPr>
        <w:spacing w:line="276" w:lineRule="auto"/>
        <w:jc w:val="both"/>
        <w:rPr>
          <w:rFonts w:ascii="Tahoma" w:hAnsi="Tahoma" w:cs="Tahoma"/>
          <w:i/>
          <w:iCs/>
        </w:rPr>
      </w:pPr>
    </w:p>
    <w:p w14:paraId="23E5281D" w14:textId="77777777" w:rsidR="002A32AA" w:rsidRPr="00240AB6" w:rsidRDefault="002A32AA" w:rsidP="002A32AA">
      <w:pPr>
        <w:spacing w:line="276" w:lineRule="auto"/>
        <w:ind w:left="5245"/>
        <w:jc w:val="both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240AB6">
        <w:rPr>
          <w:rFonts w:ascii="Tahoma" w:hAnsi="Tahoma" w:cs="Tahoma"/>
          <w:i/>
          <w:iCs/>
          <w:sz w:val="16"/>
          <w:szCs w:val="16"/>
        </w:rPr>
        <w:t>Należy podpisać podpisem kwalifikowanym, podpisem zaufanym lub podpisem osobistym przez osobę uprawnioną do reprezentowania wykonawcy</w:t>
      </w:r>
    </w:p>
    <w:p w14:paraId="29409CEE" w14:textId="77777777" w:rsidR="002A32AA" w:rsidRPr="00240AB6" w:rsidRDefault="002A32AA" w:rsidP="00F05880">
      <w:pPr>
        <w:spacing w:line="276" w:lineRule="auto"/>
        <w:jc w:val="both"/>
        <w:rPr>
          <w:rFonts w:ascii="Tahoma" w:hAnsi="Tahoma" w:cs="Tahoma"/>
          <w:i/>
          <w:iCs/>
        </w:rPr>
      </w:pPr>
    </w:p>
    <w:bookmarkEnd w:id="1"/>
    <w:bookmarkEnd w:id="2"/>
    <w:p w14:paraId="2ED11960" w14:textId="4D38530B" w:rsidR="002A32AA" w:rsidRDefault="002A32AA" w:rsidP="00F05880">
      <w:pPr>
        <w:spacing w:line="276" w:lineRule="auto"/>
        <w:jc w:val="both"/>
        <w:rPr>
          <w:rFonts w:ascii="Tahoma" w:hAnsi="Tahoma" w:cs="Tahoma"/>
          <w:i/>
          <w:iCs/>
          <w:sz w:val="24"/>
          <w:szCs w:val="24"/>
        </w:rPr>
      </w:pPr>
    </w:p>
    <w:p w14:paraId="04D6AE08" w14:textId="3ADF2500" w:rsidR="00555307" w:rsidRPr="00555307" w:rsidRDefault="00555307" w:rsidP="00555307">
      <w:pPr>
        <w:rPr>
          <w:rFonts w:ascii="Tahoma" w:hAnsi="Tahoma" w:cs="Tahoma"/>
          <w:sz w:val="24"/>
          <w:szCs w:val="24"/>
        </w:rPr>
      </w:pPr>
    </w:p>
    <w:p w14:paraId="1D9B3E67" w14:textId="67B5C13E" w:rsidR="00555307" w:rsidRPr="00555307" w:rsidRDefault="00555307" w:rsidP="00555307">
      <w:pPr>
        <w:rPr>
          <w:rFonts w:ascii="Tahoma" w:hAnsi="Tahoma" w:cs="Tahoma"/>
          <w:sz w:val="24"/>
          <w:szCs w:val="24"/>
        </w:rPr>
      </w:pPr>
    </w:p>
    <w:p w14:paraId="42C360D5" w14:textId="5C66A824" w:rsidR="00555307" w:rsidRPr="00555307" w:rsidRDefault="00555307" w:rsidP="00555307">
      <w:pPr>
        <w:rPr>
          <w:rFonts w:ascii="Tahoma" w:hAnsi="Tahoma" w:cs="Tahoma"/>
          <w:sz w:val="24"/>
          <w:szCs w:val="24"/>
        </w:rPr>
      </w:pPr>
    </w:p>
    <w:p w14:paraId="694D41F8" w14:textId="53E8BF94" w:rsidR="00555307" w:rsidRPr="00555307" w:rsidRDefault="00555307" w:rsidP="00555307">
      <w:pPr>
        <w:rPr>
          <w:rFonts w:ascii="Tahoma" w:hAnsi="Tahoma" w:cs="Tahoma"/>
          <w:sz w:val="24"/>
          <w:szCs w:val="24"/>
        </w:rPr>
      </w:pPr>
    </w:p>
    <w:p w14:paraId="230A6D9B" w14:textId="621B88CE" w:rsidR="00555307" w:rsidRDefault="00555307" w:rsidP="00555307">
      <w:pPr>
        <w:rPr>
          <w:rFonts w:ascii="Tahoma" w:hAnsi="Tahoma" w:cs="Tahoma"/>
          <w:i/>
          <w:iCs/>
          <w:sz w:val="24"/>
          <w:szCs w:val="24"/>
        </w:rPr>
      </w:pPr>
    </w:p>
    <w:p w14:paraId="555C3B33" w14:textId="4E57F0BD" w:rsidR="00555307" w:rsidRPr="00555307" w:rsidRDefault="00555307" w:rsidP="00555307">
      <w:pPr>
        <w:tabs>
          <w:tab w:val="left" w:pos="118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sectPr w:rsidR="00555307" w:rsidRPr="00555307" w:rsidSect="00696570">
      <w:headerReference w:type="default" r:id="rId8"/>
      <w:footerReference w:type="default" r:id="rId9"/>
      <w:pgSz w:w="11906" w:h="16838"/>
      <w:pgMar w:top="1135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C286C" w14:textId="77777777" w:rsidR="00B451D7" w:rsidRDefault="00B451D7" w:rsidP="00D311FB">
      <w:pPr>
        <w:spacing w:after="0" w:line="240" w:lineRule="auto"/>
      </w:pPr>
      <w:r>
        <w:separator/>
      </w:r>
    </w:p>
  </w:endnote>
  <w:endnote w:type="continuationSeparator" w:id="0">
    <w:p w14:paraId="79DF46F6" w14:textId="77777777" w:rsidR="00B451D7" w:rsidRDefault="00B451D7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892529"/>
      <w:docPartObj>
        <w:docPartGallery w:val="Page Numbers (Bottom of Page)"/>
        <w:docPartUnique/>
      </w:docPartObj>
    </w:sdtPr>
    <w:sdtEndPr/>
    <w:sdtContent>
      <w:p w14:paraId="720F0C1F" w14:textId="1DDEB688" w:rsidR="004454E3" w:rsidRDefault="004454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1D7">
          <w:rPr>
            <w:noProof/>
          </w:rPr>
          <w:t>1</w:t>
        </w:r>
        <w:r>
          <w:fldChar w:fldCharType="end"/>
        </w:r>
      </w:p>
    </w:sdtContent>
  </w:sdt>
  <w:p w14:paraId="0ECF1E53" w14:textId="77777777" w:rsidR="00653466" w:rsidRDefault="00653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CC101" w14:textId="77777777" w:rsidR="00B451D7" w:rsidRDefault="00B451D7" w:rsidP="00D311FB">
      <w:pPr>
        <w:spacing w:after="0" w:line="240" w:lineRule="auto"/>
      </w:pPr>
      <w:r>
        <w:separator/>
      </w:r>
    </w:p>
  </w:footnote>
  <w:footnote w:type="continuationSeparator" w:id="0">
    <w:p w14:paraId="1B1579CD" w14:textId="77777777" w:rsidR="00B451D7" w:rsidRDefault="00B451D7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538CD" w14:textId="0AD7BEDB" w:rsidR="00D311FB" w:rsidRPr="00612A7C" w:rsidRDefault="00A65243">
    <w:pPr>
      <w:pStyle w:val="Nagwek"/>
      <w:rPr>
        <w:rFonts w:ascii="Times New Roman" w:hAnsi="Times New Roman" w:cs="Times New Roman"/>
      </w:rPr>
    </w:pPr>
    <w:r w:rsidRPr="00612A7C">
      <w:rPr>
        <w:rFonts w:ascii="Times New Roman" w:hAnsi="Times New Roman" w:cs="Times New Roman"/>
      </w:rPr>
      <w:t xml:space="preserve">Nr sprawy: </w:t>
    </w:r>
    <w:r w:rsidR="00F76420">
      <w:rPr>
        <w:rFonts w:ascii="Times New Roman" w:hAnsi="Times New Roman" w:cs="Times New Roman"/>
      </w:rPr>
      <w:t>SP</w:t>
    </w:r>
    <w:r w:rsidR="00CA6F3B">
      <w:rPr>
        <w:rFonts w:ascii="Times New Roman" w:hAnsi="Times New Roman" w:cs="Times New Roman"/>
      </w:rPr>
      <w:t xml:space="preserve">2 </w:t>
    </w:r>
    <w:r w:rsidR="00CF35BF">
      <w:rPr>
        <w:rFonts w:ascii="Times New Roman" w:hAnsi="Times New Roman" w:cs="Times New Roman"/>
      </w:rPr>
      <w:t>ZP.2</w:t>
    </w:r>
    <w:r w:rsidR="00653466">
      <w:rPr>
        <w:rFonts w:ascii="Times New Roman" w:hAnsi="Times New Roman" w:cs="Times New Roman"/>
      </w:rPr>
      <w:t>022.</w:t>
    </w:r>
    <w:r w:rsidR="00CF35BF"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4A4107C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26058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01808"/>
    <w:multiLevelType w:val="hybridMultilevel"/>
    <w:tmpl w:val="0772E022"/>
    <w:lvl w:ilvl="0" w:tplc="95FECE7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732E1"/>
    <w:multiLevelType w:val="hybridMultilevel"/>
    <w:tmpl w:val="A6A4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522BE"/>
    <w:rsid w:val="00052746"/>
    <w:rsid w:val="000600C8"/>
    <w:rsid w:val="000D0F0A"/>
    <w:rsid w:val="000F34C2"/>
    <w:rsid w:val="0010640B"/>
    <w:rsid w:val="001102D8"/>
    <w:rsid w:val="0012464D"/>
    <w:rsid w:val="00201E3B"/>
    <w:rsid w:val="00240AB6"/>
    <w:rsid w:val="00280591"/>
    <w:rsid w:val="002A32AA"/>
    <w:rsid w:val="002C5E21"/>
    <w:rsid w:val="00316F60"/>
    <w:rsid w:val="00386D3B"/>
    <w:rsid w:val="003D1EA4"/>
    <w:rsid w:val="003F30DB"/>
    <w:rsid w:val="003F73DA"/>
    <w:rsid w:val="0043115E"/>
    <w:rsid w:val="004454E3"/>
    <w:rsid w:val="00445FE2"/>
    <w:rsid w:val="0046412F"/>
    <w:rsid w:val="004A3264"/>
    <w:rsid w:val="004D3862"/>
    <w:rsid w:val="004E5931"/>
    <w:rsid w:val="004E5D90"/>
    <w:rsid w:val="00555307"/>
    <w:rsid w:val="005573DC"/>
    <w:rsid w:val="00566639"/>
    <w:rsid w:val="005D1176"/>
    <w:rsid w:val="005D1EEF"/>
    <w:rsid w:val="005D409D"/>
    <w:rsid w:val="005D757C"/>
    <w:rsid w:val="005F16AF"/>
    <w:rsid w:val="00603734"/>
    <w:rsid w:val="00606FD8"/>
    <w:rsid w:val="00612A7C"/>
    <w:rsid w:val="006337E4"/>
    <w:rsid w:val="00646DBE"/>
    <w:rsid w:val="00653466"/>
    <w:rsid w:val="00674405"/>
    <w:rsid w:val="00696570"/>
    <w:rsid w:val="006B1B34"/>
    <w:rsid w:val="006B3327"/>
    <w:rsid w:val="006C7561"/>
    <w:rsid w:val="006D634F"/>
    <w:rsid w:val="006E4A9F"/>
    <w:rsid w:val="006F54B8"/>
    <w:rsid w:val="00707B1B"/>
    <w:rsid w:val="0074124A"/>
    <w:rsid w:val="00745810"/>
    <w:rsid w:val="007570C9"/>
    <w:rsid w:val="0079204F"/>
    <w:rsid w:val="00800469"/>
    <w:rsid w:val="008330B0"/>
    <w:rsid w:val="00852D5F"/>
    <w:rsid w:val="00865235"/>
    <w:rsid w:val="00867353"/>
    <w:rsid w:val="008A1FDB"/>
    <w:rsid w:val="008B0142"/>
    <w:rsid w:val="008B09F3"/>
    <w:rsid w:val="008B54A2"/>
    <w:rsid w:val="008E596A"/>
    <w:rsid w:val="00952DA2"/>
    <w:rsid w:val="009548DB"/>
    <w:rsid w:val="009600DF"/>
    <w:rsid w:val="00977986"/>
    <w:rsid w:val="009A57B4"/>
    <w:rsid w:val="009D358D"/>
    <w:rsid w:val="00A255C5"/>
    <w:rsid w:val="00A64B65"/>
    <w:rsid w:val="00A65243"/>
    <w:rsid w:val="00A84BBF"/>
    <w:rsid w:val="00A87EDE"/>
    <w:rsid w:val="00A97906"/>
    <w:rsid w:val="00AA2F41"/>
    <w:rsid w:val="00AA2F55"/>
    <w:rsid w:val="00AA4612"/>
    <w:rsid w:val="00AA6D9E"/>
    <w:rsid w:val="00AB6535"/>
    <w:rsid w:val="00AC2A29"/>
    <w:rsid w:val="00AD0E35"/>
    <w:rsid w:val="00B059AC"/>
    <w:rsid w:val="00B30F4A"/>
    <w:rsid w:val="00B451D7"/>
    <w:rsid w:val="00B76D84"/>
    <w:rsid w:val="00BD7E9D"/>
    <w:rsid w:val="00BE7BE9"/>
    <w:rsid w:val="00BF6DAB"/>
    <w:rsid w:val="00C1654A"/>
    <w:rsid w:val="00C373E9"/>
    <w:rsid w:val="00C65D49"/>
    <w:rsid w:val="00C7036C"/>
    <w:rsid w:val="00C73BDA"/>
    <w:rsid w:val="00C90268"/>
    <w:rsid w:val="00C9518C"/>
    <w:rsid w:val="00CA374D"/>
    <w:rsid w:val="00CA6F3B"/>
    <w:rsid w:val="00CC6E39"/>
    <w:rsid w:val="00CE0FD0"/>
    <w:rsid w:val="00CF35BF"/>
    <w:rsid w:val="00CF3A64"/>
    <w:rsid w:val="00D06D7E"/>
    <w:rsid w:val="00D311FB"/>
    <w:rsid w:val="00D83A8F"/>
    <w:rsid w:val="00DC63C9"/>
    <w:rsid w:val="00DF658F"/>
    <w:rsid w:val="00E52BA2"/>
    <w:rsid w:val="00E63E7A"/>
    <w:rsid w:val="00E647D6"/>
    <w:rsid w:val="00E71E63"/>
    <w:rsid w:val="00E81CD2"/>
    <w:rsid w:val="00E92232"/>
    <w:rsid w:val="00EA269D"/>
    <w:rsid w:val="00EC1681"/>
    <w:rsid w:val="00EF1F00"/>
    <w:rsid w:val="00EF522A"/>
    <w:rsid w:val="00F01D98"/>
    <w:rsid w:val="00F01FC1"/>
    <w:rsid w:val="00F05880"/>
    <w:rsid w:val="00F25E65"/>
    <w:rsid w:val="00F64AB4"/>
    <w:rsid w:val="00F76420"/>
    <w:rsid w:val="00FC2700"/>
    <w:rsid w:val="00FD473B"/>
    <w:rsid w:val="00FD607F"/>
    <w:rsid w:val="00FE3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F0F7E"/>
  <w15:docId w15:val="{B04CE203-98AB-480A-A74D-76626B44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880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szkola61@tlen.pl</cp:lastModifiedBy>
  <cp:revision>2</cp:revision>
  <dcterms:created xsi:type="dcterms:W3CDTF">2022-11-02T08:51:00Z</dcterms:created>
  <dcterms:modified xsi:type="dcterms:W3CDTF">2022-11-02T08:51:00Z</dcterms:modified>
</cp:coreProperties>
</file>