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F" w:rsidRDefault="008D269F" w:rsidP="008D269F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3 </w:t>
      </w:r>
    </w:p>
    <w:p w:rsidR="008D269F" w:rsidRDefault="008D269F" w:rsidP="008D269F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do zapytania ofertowego </w:t>
      </w:r>
    </w:p>
    <w:p w:rsidR="008D269F" w:rsidRDefault="008D269F" w:rsidP="008D269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(pieczęć wykonawcy)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WYKAZ MATERIAŁÓW, WYPOSAŻENIA I POMOCY DYDAKTYCZNYCH </w:t>
      </w:r>
    </w:p>
    <w:p w:rsidR="008D269F" w:rsidRDefault="008D269F" w:rsidP="008D269F">
      <w:pPr>
        <w:spacing w:after="0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(wyposażenie podstawowe)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8" w:type="dxa"/>
        <w:tblInd w:w="130" w:type="dxa"/>
        <w:tblLayout w:type="fixed"/>
        <w:tblCellMar>
          <w:top w:w="46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574"/>
        <w:gridCol w:w="1701"/>
        <w:gridCol w:w="4678"/>
        <w:gridCol w:w="709"/>
        <w:gridCol w:w="992"/>
        <w:gridCol w:w="1134"/>
      </w:tblGrid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</w:pPr>
            <w:r>
              <w:rPr>
                <w:b/>
                <w:sz w:val="24"/>
              </w:rPr>
              <w:t xml:space="preserve">Rodzaj przedmiotu: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r>
              <w:rPr>
                <w:b/>
                <w:sz w:val="24"/>
              </w:rPr>
              <w:t xml:space="preserve">Opis/parametry szczegółowe: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8B10F9" w:rsidRDefault="008D269F" w:rsidP="00267C05">
            <w:pPr>
              <w:ind w:left="5"/>
            </w:pPr>
            <w:r w:rsidRPr="008B10F9">
              <w:rPr>
                <w:rFonts w:ascii="Times New Roman" w:eastAsia="Times New Roman" w:hAnsi="Times New Roman" w:cs="Times New Roman"/>
                <w:b/>
              </w:rPr>
              <w:t>Wartość brutto jedn.</w:t>
            </w:r>
            <w:r w:rsidRPr="008B10F9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8B10F9" w:rsidRDefault="008D269F" w:rsidP="00267C05">
            <w:pPr>
              <w:ind w:left="5"/>
            </w:pPr>
            <w:r w:rsidRPr="008B10F9">
              <w:rPr>
                <w:rFonts w:ascii="Times New Roman" w:eastAsia="Times New Roman" w:hAnsi="Times New Roman" w:cs="Times New Roman"/>
                <w:b/>
              </w:rPr>
              <w:t>Wartość brutto</w:t>
            </w:r>
            <w:r w:rsidRPr="008B10F9">
              <w:t xml:space="preserve"> </w:t>
            </w: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Drukarka 3D  z akcesoriami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>Drukarka 3D z 5-letnim programem wsparcia szkoły z menu w języku polskim, możliwością przenoszenia danych za pomocą WIFI, kabla USB lub karty SD o podświetlanym polu roboczym 210 x 210 x 210 mm. Drukarka wykorzystuje technologię FDM do tworzenia wydruków oraz oprogramowania TinkerCAD, Fusion360, Onshape, CURA, Simplify3D. Przy zakupie drukarki Banach School uzyskuje się: ekspercką wiedzę specjalistów w technologii 3D dla polskiej edukacji szkolnej, gotową bibliotekę 500 projektów modeli 3D zgodne z polską podstawą programową na różne zajęcia przedmiotowe, wysokiej jakości sprzęt - wyjątkowo łatwy i prosty w obsłudze, gwarantowane wsparcie serwisowe, opiekę dla szkoły - bezpłatne wsparcie opiekuna merytorycznego, który w przyjazny sposób i zgodnie z wymaganiami projektu rządowego pomoże wdrożyć technologię 3D w szkole. Dodatkowo, uzyskuje się pakiet dydaktyczny, w którym znajduje się: materiał do druku (1 kg filamentu PLA), karta SD na projekty 3D, oprogramowanie z licencją otwartą dla</w:t>
            </w:r>
            <w:r w:rsidR="001707D6">
              <w:rPr>
                <w:rFonts w:asciiTheme="minorHAnsi" w:hAnsiTheme="minorHAnsi" w:cstheme="minorHAnsi"/>
                <w:sz w:val="24"/>
                <w:szCs w:val="24"/>
              </w:rPr>
              <w:t xml:space="preserve"> szkół (projektowanie modeli 3D)</w:t>
            </w:r>
            <w:bookmarkStart w:id="0" w:name="_GoBack"/>
            <w:bookmarkEnd w:id="0"/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F" w:rsidRDefault="008D269F" w:rsidP="00267C05">
            <w:pPr>
              <w:rPr>
                <w:rFonts w:cstheme="minorHAnsi"/>
              </w:rPr>
            </w:pPr>
            <w:r>
              <w:rPr>
                <w:rFonts w:cstheme="minorHAnsi"/>
              </w:rPr>
              <w:t>Skaner 3D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Skaner 3D z funkcją szybkiego skanowania, automatycznego przetwarzania danych, dostosowywania światła oraz odzwierciedlania rzeczywistych kolorów. Skanowanie może się odbywać w trybie ręcznym, co umożliwia skanowanie obiektów o różnych rozmiarach bez punktów znacznikowych nawet na zewnątrz. Tryb obrotowy pozwala na dokładne skanowanie obiektów obracanych na stoliku o 360 stopni. Urządzenie pozwala na skanowanie dużych i </w:t>
            </w:r>
            <w:r>
              <w:rPr>
                <w:rFonts w:cstheme="minorHAnsi"/>
              </w:rPr>
              <w:lastRenderedPageBreak/>
              <w:t>średnich obiektów z precyzją do 0,1 mm. Powierzchnia skanowania to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37,8 x 53,6 cm. Dzięki funkcji automatycznego wyrównania obiektu, skanowane przedmioty nie muszą znajdować się w prawidłowej dla nich pozycji. Skaner je obróci i wyrówna.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Zestaw zawiera skaner, statyw, obracający się stolik, panel na stolik,kabel zasilający, kabel do stolika, kabel USB do przesyłania danych i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dysk USB 8G.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Specyfikacja: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Liczba klatek na sekundę: 10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Obszar skanowania: 37,8 x 53,6 cm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Rozdzielczość przestrzenna: 0,5 mm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Odległość skanowania: 40-90 cm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Zasięg skanowania (tryb ręczy): 0,3 m do 2 m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Zasięg skanowania (tryb obrotowy): 0,3 m do 0,5 - Format wyjściowy: obj, stl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Przesyłanie danych: USB 3.0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Temperatura pracy: 0-40 stopni C (bez kondensacji)</w:t>
            </w:r>
          </w:p>
          <w:p w:rsidR="008D269F" w:rsidRDefault="008D269F" w:rsidP="00267C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Zgodność z systemem: Windows 10 64BIT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8D269F" w:rsidP="00267C05">
            <w:pPr>
              <w:spacing w:after="94" w:line="238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Szafka z pojemnikami na drukarkę 3D i filamenty </w:t>
            </w:r>
          </w:p>
          <w:p w:rsidR="008D269F" w:rsidRPr="00CA3FCF" w:rsidRDefault="008D269F" w:rsidP="00267C05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right="39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Stolik meblowy z szafką  i filamenty na Drukarkę 3D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Filament PLA 1kg różne kolory min. 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Filament kompatybilny z drukarką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Mikrokontroler z czujnikami i akcesoriami.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8D269F" w:rsidP="00267C05">
            <w:pPr>
              <w:spacing w:after="82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Mikrokontroler z czujnikami i akcesoriami. Zestaw RFID - kompletny zestaw startowy do nauki Arduino </w:t>
            </w:r>
          </w:p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8D269F" w:rsidP="00267C05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Mikrokontroler z czujnikami i akcesoriami.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8D269F" w:rsidP="00267C05">
            <w:pPr>
              <w:spacing w:after="96" w:line="2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Najbardziej kompletny zestaw startowy dla Arduino </w:t>
            </w:r>
          </w:p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Statyw z akcesoriami.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8D269F" w:rsidP="00267C05">
            <w:pPr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Wykonany z wysokiej jakości stopu aluminium z dodatkiem środków wzmacniających, dzięki czemu jest stabilny, wytrzymały, a przy tym lekki. Produkt jest w pełni uniwersalny. Pasuje do wszystkich aparatów i kamer, a także do sprzętu fotograficznego (np.: lamp błyskowych), który został wyposażony w standardowy gwint mocujący 1/4"".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spacing w:after="90" w:line="238" w:lineRule="auto"/>
              <w:ind w:left="5"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Sprzęt do nagrań 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nauki prezentacji swoich osiągnięć  </w:t>
            </w:r>
          </w:p>
          <w:p w:rsidR="008D269F" w:rsidRPr="00CA3FCF" w:rsidRDefault="008D269F" w:rsidP="00267C05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69F" w:rsidRPr="00CA3FCF" w:rsidRDefault="008D269F" w:rsidP="00267C05">
            <w:pPr>
              <w:spacing w:after="115" w:line="2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Bezprzewodowy system mikrofonowy 2,4 GHz </w:t>
            </w:r>
          </w:p>
          <w:p w:rsidR="008D269F" w:rsidRDefault="008D269F" w:rsidP="00267C05">
            <w:pPr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Uniwersalny system mikrofonów bezprzewodowych pracuje w paśmie 2,4 GHz.  Wyposażony jest q filtr górnoprzepustowy oraz kontrole </w:t>
            </w:r>
          </w:p>
          <w:p w:rsidR="008D269F" w:rsidRPr="00CA3FCF" w:rsidRDefault="008D269F" w:rsidP="00267C05">
            <w:pPr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>wzmocnienia sygnału dla poprawienia jakości nagrywanego dźwięku. Zestaw składający się z 1 nadajnika z wbudowanym mikrofonem i 1 odbiornika z możliwością wymiany sygnału w odległości aż do 70 metrów w wolnej przestrzeni. Akumulator zapewnia 5h pracy. Zestaw pozwala na redukcję szumów w czasie rzeczywistym. Wymiary: 52 x 42 x 16 mm. Waga: 35 g. Częstotliwość 2400-2483.5 MHz. Zasilanie: wbudowany akumulator.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8D269F" w:rsidP="00267C05">
            <w:pPr>
              <w:ind w:left="5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Stacja lutownicza z gorącym powietrzem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right="4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Stacja lutownicza 2w1 z czytelnym wyświetlaczem LED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5" w:right="284"/>
              <w:rPr>
                <w:rFonts w:asciiTheme="minorHAnsi" w:hAnsiTheme="minorHAnsi" w:cstheme="minorHAnsi"/>
              </w:rPr>
            </w:pPr>
            <w:r w:rsidRPr="00CA3FCF">
              <w:rPr>
                <w:rFonts w:asciiTheme="minorHAnsi" w:hAnsiTheme="minorHAnsi" w:cstheme="minorHAnsi"/>
              </w:rPr>
              <w:t>Aparat fotograficzny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8D269F" w:rsidP="00267C05">
            <w:pPr>
              <w:spacing w:line="24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Dane techniczne: wys. 92.6 mm, szer. 122.4 mm, głęb. 69.8 mm, waga: 450 g, rodzaj matrycy: CMOS, rozdzielczość efektywna: 24.1 Mpix, rozdzielczość wideo: 4k, rozmiar matrycy: APS-C, Rodzaj obiektywu: 18-55 IS, typ obiektywu: zmiennoogniskowy, </w:t>
            </w:r>
          </w:p>
          <w:p w:rsidR="008D269F" w:rsidRPr="00CA3FCF" w:rsidRDefault="008D269F" w:rsidP="00267C05">
            <w:pPr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>Mocowanie: EF, EF/EF-S, lampa błyskowa: możliwość podpięcia, obsługiwane karty pamięci: SD, Zdjęcia seryjne: do 5 FPS, czas naświetlania: 1/4000 s, Blokada ekspozycji: automatyczna, Czułość ISO: 25600, samowyzwalacz, złącze USB, złącze AV, bluetooth, Wi-Fi, podgląd obrazu na żywo, ekran dotykowy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odchylany, przekątna ekranu: 3"", obiektyw w zestawie.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3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5" w:right="284"/>
              <w:rPr>
                <w:rFonts w:asciiTheme="minorHAnsi" w:hAnsiTheme="minorHAnsi" w:cstheme="minorHAnsi"/>
              </w:rPr>
            </w:pPr>
            <w:r w:rsidRPr="00CA3FCF">
              <w:rPr>
                <w:rFonts w:asciiTheme="minorHAnsi" w:eastAsia="Times New Roman" w:hAnsiTheme="minorHAnsi" w:cstheme="minorHAnsi"/>
              </w:rPr>
              <w:t xml:space="preserve">Kamera przenośna cyfrowa wraz z 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Pr="00CA3FCF">
              <w:rPr>
                <w:rFonts w:asciiTheme="minorHAnsi" w:eastAsia="Times New Roman" w:hAnsiTheme="minorHAnsi" w:cstheme="minorHAnsi"/>
              </w:rPr>
              <w:t>kcesoriami.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>Dane techniczne: wymiary: głębokość: 128mm, szerokość: 54 mm, wysokość: 59.5 mm, waga (bez baterii): 190g; obraz: przetwornik: Exmor CMOS R, rodzaj stabilizacji obrazu: optyczny, zbliżenie cyfrowe: x350, zbliżenie optyczne: x30; techniczne: dotykowy ekran LCD, obsługiwane karty pamięci: microSD, micro SDHC, micro SDXC, rozdzielczość obrazu: 1920 x 1080, złącze HDMI, złącze USB 2.0, menu w języku polskim, zasilanie akumulatorowe; zestaw zawiera kamerę, akumulator NP-BX1, kabel HDMI, kabel USB, zasilacz sieciowy; funkcje dodatkowe: Funkcja Dual Video Recording, Inteligentny tryb AUTO, PlayMemories(TM) Home,  Stabilizator obrazu Optical SteadyShot;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r w:rsidRPr="00CA3FC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A3F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Gimbal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Gimbal DJI Osmo Mobile 3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1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r w:rsidRPr="00CA3FC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A3F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Mikrofon  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>Mikrofon nakamerowy - kardioidalny z odsłuchem</w:t>
            </w: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1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r w:rsidRPr="00CA3FC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A3F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Oświetlenie do realizacji nagrań.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Zestaw Lampa Mini Boom </w:t>
            </w:r>
          </w:p>
          <w:p w:rsidR="008D269F" w:rsidRPr="00CA3FCF" w:rsidRDefault="008D269F" w:rsidP="00267C05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Żuraw Oświetleniowy Softbox </w:t>
            </w:r>
          </w:p>
          <w:p w:rsidR="008D269F" w:rsidRPr="00CA3FCF" w:rsidRDefault="008D269F" w:rsidP="00267C05">
            <w:pPr>
              <w:spacing w:after="74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+ Żarówka fotograficzna 85W </w:t>
            </w:r>
          </w:p>
          <w:p w:rsidR="008D269F" w:rsidRPr="00CA3FCF" w:rsidRDefault="008D269F" w:rsidP="00267C05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ind w:left="1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hAnsi="Times New Roman" w:cs="Times New Roman"/>
              </w:rPr>
            </w:pPr>
            <w:r w:rsidRPr="00CA3F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A3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Tło fotograficzne zielone 1,6x5m. Greenscreen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 xml:space="preserve">Tło fotograficzne green screen o wymiarach 1,6 x 5 m. Materiał specjalnego przeznaczenia do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A3FCF">
              <w:rPr>
                <w:rFonts w:asciiTheme="minorHAnsi" w:hAnsiTheme="minorHAnsi" w:cstheme="minorHAnsi"/>
                <w:sz w:val="24"/>
                <w:szCs w:val="24"/>
              </w:rPr>
              <w:t>Laptop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AB19F8" w:rsidRDefault="008D269F" w:rsidP="00267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19F8">
              <w:rPr>
                <w:rFonts w:asciiTheme="minorHAnsi" w:hAnsiTheme="minorHAnsi" w:cstheme="minorHAnsi"/>
                <w:sz w:val="24"/>
                <w:szCs w:val="24"/>
              </w:rPr>
              <w:t>Lenovo Legion 5 15ACH6H 15,6" 120Hz AMD Ryzen 5 5600H - 16GB RAM - 512GB Dysk - RTX3060 Grafika - Win10</w:t>
            </w:r>
          </w:p>
          <w:p w:rsidR="008D269F" w:rsidRPr="001707D6" w:rsidRDefault="008D269F" w:rsidP="00267C0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07D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Zest5840 Laptop Acer Chromebook Spin 512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8D269F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3FC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267C05">
        <w:trPr>
          <w:trHeight w:val="1037"/>
        </w:trPr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40757B" w:rsidRDefault="008D269F" w:rsidP="00267C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 BRUTTO 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D269F" w:rsidRDefault="008D269F" w:rsidP="008D269F">
      <w:pPr>
        <w:spacing w:after="0"/>
        <w:ind w:left="14"/>
        <w:jc w:val="both"/>
      </w:pPr>
    </w:p>
    <w:p w:rsidR="008D269F" w:rsidRDefault="008D269F" w:rsidP="008D269F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p w:rsidR="008D269F" w:rsidRDefault="008D269F" w:rsidP="008D269F">
      <w:pPr>
        <w:spacing w:after="62"/>
        <w:ind w:left="14"/>
        <w:rPr>
          <w:rFonts w:ascii="Times New Roman" w:eastAsia="Times New Roman" w:hAnsi="Times New Roman" w:cs="Times New Roman"/>
          <w:sz w:val="24"/>
        </w:rPr>
      </w:pPr>
    </w:p>
    <w:sectPr w:rsidR="008D26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4B" w:rsidRDefault="00E1184B" w:rsidP="008D269F">
      <w:pPr>
        <w:spacing w:after="0" w:line="240" w:lineRule="auto"/>
      </w:pPr>
      <w:r>
        <w:separator/>
      </w:r>
    </w:p>
  </w:endnote>
  <w:endnote w:type="continuationSeparator" w:id="0">
    <w:p w:rsidR="00E1184B" w:rsidRDefault="00E1184B" w:rsidP="008D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5788"/>
      <w:docPartObj>
        <w:docPartGallery w:val="Page Numbers (Bottom of Page)"/>
        <w:docPartUnique/>
      </w:docPartObj>
    </w:sdtPr>
    <w:sdtEndPr/>
    <w:sdtContent>
      <w:p w:rsidR="008D269F" w:rsidRDefault="008D26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84B">
          <w:rPr>
            <w:noProof/>
          </w:rPr>
          <w:t>1</w:t>
        </w:r>
        <w:r>
          <w:fldChar w:fldCharType="end"/>
        </w:r>
      </w:p>
    </w:sdtContent>
  </w:sdt>
  <w:p w:rsidR="008D269F" w:rsidRDefault="008D2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4B" w:rsidRDefault="00E1184B" w:rsidP="008D269F">
      <w:pPr>
        <w:spacing w:after="0" w:line="240" w:lineRule="auto"/>
      </w:pPr>
      <w:r>
        <w:separator/>
      </w:r>
    </w:p>
  </w:footnote>
  <w:footnote w:type="continuationSeparator" w:id="0">
    <w:p w:rsidR="00E1184B" w:rsidRDefault="00E1184B" w:rsidP="008D2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F"/>
    <w:rsid w:val="001433C7"/>
    <w:rsid w:val="001707D6"/>
    <w:rsid w:val="004808C8"/>
    <w:rsid w:val="0088122E"/>
    <w:rsid w:val="008D269F"/>
    <w:rsid w:val="00905A37"/>
    <w:rsid w:val="00E1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40CA-7D28-4883-9119-B0E524C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9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D26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9F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9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4</cp:revision>
  <dcterms:created xsi:type="dcterms:W3CDTF">2021-12-08T11:05:00Z</dcterms:created>
  <dcterms:modified xsi:type="dcterms:W3CDTF">2021-12-08T11:39:00Z</dcterms:modified>
</cp:coreProperties>
</file>