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3B" w:rsidRPr="00A0053B" w:rsidRDefault="00A0053B" w:rsidP="00A005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  <w:r w:rsidRPr="00A0053B">
        <w:rPr>
          <w:rFonts w:ascii="Times New Roman" w:eastAsia="Times New Roman" w:hAnsi="Times New Roman" w:cs="Times New Roman"/>
          <w:b/>
          <w:bCs/>
          <w:sz w:val="27"/>
          <w:szCs w:val="27"/>
        </w:rPr>
        <w:t>News</w:t>
      </w:r>
    </w:p>
    <w:p w:rsidR="00A0053B" w:rsidRPr="00A0053B" w:rsidRDefault="00A0053B" w:rsidP="00A0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53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AA71EF3" wp14:editId="34C53FC4">
            <wp:extent cx="1524000" cy="857250"/>
            <wp:effectExtent l="0" t="0" r="0" b="0"/>
            <wp:docPr id="3" name="Obraz 3" descr="News zdjęcie id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s zdjęcie id 5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53B" w:rsidRPr="00A0053B" w:rsidRDefault="00A0053B" w:rsidP="00A0053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0053B">
        <w:rPr>
          <w:rFonts w:ascii="Times New Roman" w:eastAsia="Times New Roman" w:hAnsi="Times New Roman" w:cs="Times New Roman"/>
          <w:b/>
          <w:bCs/>
          <w:sz w:val="36"/>
          <w:szCs w:val="36"/>
        </w:rPr>
        <w:t>Przypominamy! Do 15 lutego można zgłaszać uwagi do projektu Planu Strategicznego dla Wspólnej Polityki Rolnej</w:t>
      </w:r>
    </w:p>
    <w:p w:rsidR="00A0053B" w:rsidRPr="00A0053B" w:rsidRDefault="00A0053B" w:rsidP="00A0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53B">
        <w:rPr>
          <w:rFonts w:ascii="Times New Roman" w:eastAsia="Times New Roman" w:hAnsi="Times New Roman" w:cs="Times New Roman"/>
          <w:sz w:val="24"/>
          <w:szCs w:val="24"/>
        </w:rPr>
        <w:t>20.01.2021</w:t>
      </w:r>
    </w:p>
    <w:p w:rsidR="00A0053B" w:rsidRPr="00A0053B" w:rsidRDefault="00A0053B" w:rsidP="00A0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53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85B11FD" wp14:editId="27AA81A2">
            <wp:extent cx="12192000" cy="5143500"/>
            <wp:effectExtent l="0" t="0" r="0" b="0"/>
            <wp:docPr id="4" name="Obraz 4" descr="https://www.rosciszewo.pl/_portals_/rosciszewo/CKFiles/Wspolna_polityka_rolna_po_2020_PRZYPOMNIENIE_www_na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rosciszewo.pl/_portals_/rosciszewo/CKFiles/Wspolna_polityka_rolna_po_2020_PRZYPOMNIENIE_www_nasz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53B" w:rsidRPr="00A0053B" w:rsidRDefault="00A0053B" w:rsidP="00A0053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A0053B">
        <w:rPr>
          <w:rFonts w:ascii="Arial" w:eastAsia="Times New Roman" w:hAnsi="Arial" w:cs="Arial"/>
          <w:b/>
          <w:bCs/>
          <w:color w:val="000000"/>
          <w:sz w:val="24"/>
          <w:szCs w:val="24"/>
        </w:rPr>
        <w:t>Jak zgłosić uwagi?</w:t>
      </w:r>
    </w:p>
    <w:p w:rsidR="00A0053B" w:rsidRPr="00A0053B" w:rsidRDefault="00A0053B" w:rsidP="00A0053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0053B">
        <w:rPr>
          <w:rFonts w:ascii="Arial" w:eastAsia="Times New Roman" w:hAnsi="Arial" w:cs="Arial"/>
          <w:color w:val="000000"/>
          <w:sz w:val="24"/>
          <w:szCs w:val="24"/>
        </w:rPr>
        <w:lastRenderedPageBreak/>
        <w:t>Każdy zainteresowany ma możliwość zapoznania się z projektem PS dla WPR i zgłoszenia swojego stanowiska poprzez specjalny formularz. Dokumenty te dostępne są na stronie: </w:t>
      </w:r>
    </w:p>
    <w:p w:rsidR="00A0053B" w:rsidRPr="00A0053B" w:rsidRDefault="001973E8" w:rsidP="00A0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A0053B" w:rsidRPr="00A0053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http://www.gov.pl/web/wprpo2020/konsultacje-spoleczne-planu-strategicznego-dla-wpr</w:t>
        </w:r>
      </w:hyperlink>
    </w:p>
    <w:p w:rsidR="00A0053B" w:rsidRDefault="00A0053B" w:rsidP="00A0053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0053B">
        <w:rPr>
          <w:rFonts w:ascii="Arial" w:eastAsia="Times New Roman" w:hAnsi="Arial" w:cs="Arial"/>
          <w:color w:val="000000"/>
          <w:sz w:val="24"/>
          <w:szCs w:val="24"/>
        </w:rPr>
        <w:t>Zgłoszone uwagi pomogą w wypracowaniu rozwiązań, które będą szansą dla Polski w kształtowaniu przyszłych instrumentów interwencji. Ułatwią dostosowywanie ich do krajowych uwarunkowań, przy jednoczesnym kształtowaniu zasad i warunków dostępu do wsparcia.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A0053B" w:rsidRPr="00A0053B" w:rsidRDefault="00A0053B" w:rsidP="00A005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53B">
        <w:rPr>
          <w:rFonts w:ascii="Arial" w:eastAsia="Times New Roman" w:hAnsi="Arial" w:cs="Arial"/>
          <w:color w:val="000000"/>
          <w:sz w:val="24"/>
          <w:szCs w:val="24"/>
        </w:rPr>
        <w:t>Więcej informacji na stronie: </w:t>
      </w:r>
      <w:hyperlink r:id="rId8" w:history="1">
        <w:r w:rsidRPr="00A0053B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https://www.gov.pl/web/rolnictwo/przypominamy-do-15-lutego-mozna-zglaszac-uwagi-do-projektu-planu-strategicznego-dla-wspolnej-polityki-rolnej</w:t>
        </w:r>
      </w:hyperlink>
    </w:p>
    <w:p w:rsidR="00DE64EF" w:rsidRDefault="00DE64EF"/>
    <w:sectPr w:rsidR="00DE6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78"/>
    <w:rsid w:val="001973E8"/>
    <w:rsid w:val="00A0053B"/>
    <w:rsid w:val="00DE64EF"/>
    <w:rsid w:val="00E3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7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7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7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lnictwo/przypominamy-do-15-lutego-mozna-zglaszac-uwagi-do-projektu-planu-strategicznego-dla-wspolnej-polityki-rolne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.pl/web/wprpo2020/konsultacje-spoleczne-planu-strategicznego-dla-wp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Rolnictwo</dc:creator>
  <cp:lastModifiedBy>Dell</cp:lastModifiedBy>
  <cp:revision>2</cp:revision>
  <dcterms:created xsi:type="dcterms:W3CDTF">2021-01-27T17:56:00Z</dcterms:created>
  <dcterms:modified xsi:type="dcterms:W3CDTF">2021-01-27T17:56:00Z</dcterms:modified>
</cp:coreProperties>
</file>