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8A" w:rsidRPr="00E45F8C" w:rsidRDefault="00B87C8A" w:rsidP="00DE6701">
      <w:pPr>
        <w:pStyle w:val="gmail-npi-text"/>
        <w:numPr>
          <w:ilvl w:val="0"/>
          <w:numId w:val="10"/>
        </w:numPr>
        <w:ind w:left="142" w:hanging="142"/>
        <w:jc w:val="both"/>
        <w:rPr>
          <w:rFonts w:asciiTheme="minorHAnsi" w:hAnsiTheme="minorHAnsi" w:cs="Arial"/>
        </w:rPr>
      </w:pPr>
      <w:bookmarkStart w:id="0" w:name="_GoBack"/>
      <w:bookmarkEnd w:id="0"/>
      <w:r w:rsidRPr="00E45F8C">
        <w:rPr>
          <w:rStyle w:val="Pogrubienie"/>
          <w:rFonts w:asciiTheme="minorHAnsi" w:hAnsiTheme="minorHAnsi" w:cs="Arial"/>
        </w:rPr>
        <w:t>Każdej ubezpieczonej osobie z niepełnosprawnością przysługuje bezpłatne lub z dopłatą zaopatrzenie w sprzęt ortopedyczny i środki pomocnicze.</w:t>
      </w:r>
    </w:p>
    <w:p w:rsidR="00B87C8A" w:rsidRPr="00E45F8C" w:rsidRDefault="00B87C8A" w:rsidP="00DE6701">
      <w:pPr>
        <w:pStyle w:val="gmail-npi-text"/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Są to między innymi: aparaty ortopedyczne, gorsety, protezy kończyn, obuwie ortopedyczne, kule, laski, wózki, materace przeciwodleżynowe, pasy przepuklinowe, aparaty słuchowe, sprzęt stomijny, cewniki, inhalatory, okulary, pieluchy i inne. </w:t>
      </w:r>
    </w:p>
    <w:p w:rsidR="00B87C8A" w:rsidRPr="00E45F8C" w:rsidRDefault="00B87C8A" w:rsidP="00DE6701">
      <w:pPr>
        <w:pStyle w:val="gmail-npi-text"/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Rozporządzenie dokładnie określa, jak często można taki sprzęt otrzymać i do jakiej kwoty Narodowy Fundusz Zdrowia refunduje ich zakup. W przypadku niektórych środków wymagany jest udział własny uprawnionego w pokryciu kosztów zakupu.</w:t>
      </w:r>
    </w:p>
    <w:p w:rsidR="00B87C8A" w:rsidRPr="00E45F8C" w:rsidRDefault="00B87C8A" w:rsidP="00DE6701">
      <w:p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Aby Wojewódzki Oddział Narodowego Funduszu Zdrowia zrefundował zakup sprzętu lub środka pomocniczego, należy:</w:t>
      </w:r>
    </w:p>
    <w:p w:rsidR="00B87C8A" w:rsidRPr="00E45F8C" w:rsidRDefault="00B87C8A" w:rsidP="00DE6701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uzyskać zlecenie zaopatrzenia od uprawnionego do tego lekarza (lekarz nie musi podlegać Wojewódzkiemu Oddziałowi NFZ, w którym realizowane będzie zlecenie), </w:t>
      </w:r>
    </w:p>
    <w:p w:rsidR="00B87C8A" w:rsidRPr="00E45F8C" w:rsidRDefault="00B87C8A" w:rsidP="00DE6701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>zrealizować zlecenie u świadczeniodawcy (producenta lub sklepu), który ma podpisaną umowę z Wojewódzkim Oddziałem NFZ,</w:t>
      </w:r>
    </w:p>
    <w:p w:rsidR="00B87C8A" w:rsidRPr="00E45F8C" w:rsidRDefault="00B87C8A" w:rsidP="00DE6701">
      <w:pPr>
        <w:pStyle w:val="NormalnyWeb"/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Jeżeli cena sprzętu przekracza limit, do jakiego NFZ refunduje zakup, kupujący musi pokryć różnicę z własnych środków.</w:t>
      </w:r>
    </w:p>
    <w:p w:rsidR="00B87C8A" w:rsidRPr="00E45F8C" w:rsidRDefault="00B87C8A" w:rsidP="00DE6701">
      <w:p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  <w:b/>
          <w:bCs/>
        </w:rPr>
        <w:t>Jeżeli ktoś ma problemy w sfinansowaniu udziału własnego przy zakupie sprzętu ortopedycznego</w:t>
      </w:r>
      <w:r w:rsidRPr="00E45F8C">
        <w:rPr>
          <w:rFonts w:asciiTheme="minorHAnsi" w:hAnsiTheme="minorHAnsi" w:cs="Arial"/>
        </w:rPr>
        <w:t>, powinien zwrócić się do Powiatowego Centrum Pomocy Rodzinie, które może zrefundować koszty takiego zaopatrzenia. Najważniejszym wyznacznikiem do uzyskania przez osobę z niepełnosprawnością dofinansowania jest jej dochód: średni miesięczny dochód obliczony z okresu ostatnich trzech miesięcy przed dniem złożenia wniosku, nie może przekraczać kwoty:</w:t>
      </w:r>
    </w:p>
    <w:p w:rsidR="00B87C8A" w:rsidRPr="00E45F8C" w:rsidRDefault="00B87C8A" w:rsidP="00DE6701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50 proc. przeciętnego wynagrodzenia na członka rodziny pozostającego we wspólnym gospodarstwie domowym, </w:t>
      </w:r>
    </w:p>
    <w:p w:rsidR="00B87C8A" w:rsidRPr="00E45F8C" w:rsidRDefault="00B87C8A" w:rsidP="00DE6701">
      <w:pPr>
        <w:numPr>
          <w:ilvl w:val="0"/>
          <w:numId w:val="2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65 proc. przeciętnego wynagrodzenia - w przypadku osoby samotnej. </w:t>
      </w:r>
    </w:p>
    <w:p w:rsidR="00B87C8A" w:rsidRPr="00E45F8C" w:rsidRDefault="00B87C8A" w:rsidP="00DE6701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do 100 proc. kosztów udziału własnego osoby z niepełnosprawnością w limicie ceny, jeżeli taki udział jest wymagany, </w:t>
      </w:r>
    </w:p>
    <w:p w:rsidR="00B87C8A" w:rsidRPr="00E45F8C" w:rsidRDefault="00B87C8A" w:rsidP="00DE6701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do 150 proc. kwoty limitu na dany sprzęt, jaki został wyznaczony przez NFZ, jeżeli cena zakupu jest wyższa niż ustalony limit. </w:t>
      </w:r>
    </w:p>
    <w:p w:rsidR="00B87C8A" w:rsidRPr="00E45F8C" w:rsidRDefault="00B87C8A" w:rsidP="00DE6701">
      <w:p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Zatem, jeżeli np. limit na protezę wynosi 600 zł, a cena protezy przekracza taką kwotę, to z PCPR-u można uzyskać maksymalnie 900 zł. (czyli 150 proc. kwoty limitu) i w sumie osoba z niepełnosprawnością może dysponować kwotą 1500 zł.</w:t>
      </w:r>
      <w:r w:rsidRPr="00E45F8C">
        <w:rPr>
          <w:rFonts w:asciiTheme="minorHAnsi" w:hAnsiTheme="minorHAnsi" w:cs="Arial"/>
        </w:rPr>
        <w:br/>
        <w:t>Jeżeli natomiast cena sprzętu nie przekracza limitu wyznaczonego przepisami, ale wymagany jest udział własny w zakupie, to PCPR może sfinansować nawet 100 proc. tego udziału.</w:t>
      </w:r>
    </w:p>
    <w:p w:rsidR="00B87C8A" w:rsidRPr="00E45F8C" w:rsidRDefault="00B87C8A" w:rsidP="00DE6701">
      <w:p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  <w:b/>
          <w:bCs/>
        </w:rPr>
        <w:t>Aby starać się o dofinansowanie</w:t>
      </w:r>
      <w:r w:rsidRPr="00E45F8C">
        <w:rPr>
          <w:rFonts w:asciiTheme="minorHAnsi" w:hAnsiTheme="minorHAnsi" w:cs="Arial"/>
        </w:rPr>
        <w:t> zakupu sprzętu ortopedycznego lub środków pomocniczych, należy złożyć w PCPR następujące dokumenty:</w:t>
      </w:r>
    </w:p>
    <w:p w:rsidR="00B87C8A" w:rsidRPr="00E45F8C" w:rsidRDefault="00B87C8A" w:rsidP="00DE6701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odpowiedni wniosek o dofinansowanie, </w:t>
      </w:r>
    </w:p>
    <w:p w:rsidR="00B87C8A" w:rsidRPr="00E45F8C" w:rsidRDefault="00B87C8A" w:rsidP="00DE6701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kserokopię orzeczenia o niepełnosprawności, </w:t>
      </w:r>
    </w:p>
    <w:p w:rsidR="00B87C8A" w:rsidRPr="00E45F8C" w:rsidRDefault="00B87C8A" w:rsidP="00DE6701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udokumentowane dochody (zaświadczenie z zakładu pracy lub też odcinek renty), </w:t>
      </w:r>
    </w:p>
    <w:p w:rsidR="00B87C8A" w:rsidRPr="00E45F8C" w:rsidRDefault="00B87C8A" w:rsidP="00DE6701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kserokopię zlecenia lekarskiego, </w:t>
      </w:r>
    </w:p>
    <w:p w:rsidR="00B87C8A" w:rsidRPr="00E45F8C" w:rsidRDefault="00B87C8A" w:rsidP="00DE6701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fakturę proforma zakupu lub inny dokument potwierdzający zakup, </w:t>
      </w:r>
    </w:p>
    <w:p w:rsidR="00B87C8A" w:rsidRPr="00E45F8C" w:rsidRDefault="00B87C8A" w:rsidP="00DE6701">
      <w:pPr>
        <w:numPr>
          <w:ilvl w:val="0"/>
          <w:numId w:val="4"/>
        </w:numPr>
        <w:jc w:val="both"/>
        <w:rPr>
          <w:rFonts w:asciiTheme="minorHAnsi" w:eastAsia="Times New Roman" w:hAnsiTheme="minorHAnsi" w:cs="Arial"/>
        </w:rPr>
      </w:pPr>
      <w:r w:rsidRPr="00E45F8C">
        <w:rPr>
          <w:rFonts w:asciiTheme="minorHAnsi" w:eastAsia="Times New Roman" w:hAnsiTheme="minorHAnsi" w:cs="Arial"/>
        </w:rPr>
        <w:t xml:space="preserve">nr NIP. </w:t>
      </w:r>
    </w:p>
    <w:p w:rsidR="00B87C8A" w:rsidRPr="00E45F8C" w:rsidRDefault="00B87C8A" w:rsidP="00DE6701">
      <w:pPr>
        <w:pStyle w:val="NormalnyWeb"/>
        <w:jc w:val="both"/>
        <w:rPr>
          <w:rFonts w:asciiTheme="minorHAnsi" w:hAnsiTheme="minorHAnsi" w:cs="Arial"/>
        </w:rPr>
      </w:pPr>
      <w:r w:rsidRPr="00E45F8C">
        <w:rPr>
          <w:rStyle w:val="Pogrubienie"/>
          <w:rFonts w:asciiTheme="minorHAnsi" w:hAnsiTheme="minorHAnsi" w:cs="Arial"/>
        </w:rPr>
        <w:lastRenderedPageBreak/>
        <w:t>Uwaga:</w:t>
      </w:r>
      <w:r w:rsidRPr="00E45F8C">
        <w:rPr>
          <w:rFonts w:asciiTheme="minorHAnsi" w:hAnsiTheme="minorHAnsi" w:cs="Arial"/>
          <w:b/>
          <w:bCs/>
        </w:rPr>
        <w:br/>
      </w:r>
      <w:r w:rsidRPr="00E45F8C">
        <w:rPr>
          <w:rFonts w:asciiTheme="minorHAnsi" w:hAnsiTheme="minorHAnsi" w:cs="Arial"/>
        </w:rPr>
        <w:t xml:space="preserve">Nie można się starać o refundację zakupu sprzętu ortopedycznego lub środków pomocniczych </w:t>
      </w:r>
      <w:r w:rsidRPr="00E45F8C">
        <w:rPr>
          <w:rStyle w:val="Pogrubienie"/>
          <w:rFonts w:asciiTheme="minorHAnsi" w:hAnsiTheme="minorHAnsi" w:cs="Arial"/>
        </w:rPr>
        <w:t>po fakcie zakupu</w:t>
      </w:r>
      <w:r w:rsidRPr="00E45F8C">
        <w:rPr>
          <w:rFonts w:asciiTheme="minorHAnsi" w:hAnsiTheme="minorHAnsi" w:cs="Arial"/>
        </w:rPr>
        <w:t xml:space="preserve">, jeśli wcześniej nie staraliśmy się o takie dofinansowanie z PCPR-u. Należy zatem wcześniej złożyć odpowiedni wniosek i </w:t>
      </w:r>
      <w:r w:rsidR="00DE6701" w:rsidRPr="00E45F8C">
        <w:rPr>
          <w:rFonts w:asciiTheme="minorHAnsi" w:hAnsiTheme="minorHAnsi" w:cs="Arial"/>
        </w:rPr>
        <w:t> </w:t>
      </w:r>
      <w:r w:rsidRPr="00E45F8C">
        <w:rPr>
          <w:rFonts w:asciiTheme="minorHAnsi" w:hAnsiTheme="minorHAnsi" w:cs="Arial"/>
        </w:rPr>
        <w:t>starać się o takie dofinansowanie z dużym wyprzedzeniem w czasie, ponieważ cała procedura może potrwać nawet kilka miesięcy.</w:t>
      </w:r>
    </w:p>
    <w:p w:rsidR="00B87C8A" w:rsidRPr="00E45F8C" w:rsidRDefault="00B87C8A" w:rsidP="00353D59">
      <w:pPr>
        <w:pStyle w:val="NormalnyWeb"/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 xml:space="preserve">NFZ nie zrefunduje zakupu sprzętu </w:t>
      </w:r>
      <w:r w:rsidRPr="00E45F8C">
        <w:rPr>
          <w:rStyle w:val="Pogrubienie"/>
          <w:rFonts w:asciiTheme="minorHAnsi" w:hAnsiTheme="minorHAnsi" w:cs="Arial"/>
        </w:rPr>
        <w:t>u świadczeniodawcy, który nie ma podpisanej z nim umowy</w:t>
      </w:r>
      <w:r w:rsidRPr="00E45F8C">
        <w:rPr>
          <w:rFonts w:asciiTheme="minorHAnsi" w:hAnsiTheme="minorHAnsi" w:cs="Arial"/>
        </w:rPr>
        <w:t>. NFZ nie zwróci także kosztów zakupu zleconego sprzętu, nabytego pełnopłatnie, z pominięciem refundacji ze strony Funduszu.</w:t>
      </w:r>
    </w:p>
    <w:p w:rsidR="00EA5B4B" w:rsidRPr="00E45F8C" w:rsidRDefault="00353D59" w:rsidP="00DE6701">
      <w:pPr>
        <w:jc w:val="both"/>
        <w:rPr>
          <w:rFonts w:asciiTheme="minorHAnsi" w:hAnsiTheme="minorHAnsi" w:cs="Arial"/>
          <w:b/>
        </w:rPr>
      </w:pPr>
      <w:r w:rsidRPr="00E45F8C">
        <w:rPr>
          <w:rFonts w:asciiTheme="minorHAnsi" w:hAnsiTheme="minorHAnsi" w:cs="Arial"/>
          <w:b/>
        </w:rPr>
        <w:t xml:space="preserve">Firmy zajmujące się dostosowywaniem samochodów do potrzeb osób z niepełnosprawnością. </w:t>
      </w:r>
    </w:p>
    <w:p w:rsidR="00353D59" w:rsidRPr="00E45F8C" w:rsidRDefault="00353D59" w:rsidP="00353D59">
      <w:pPr>
        <w:pStyle w:val="NormalnyWeb"/>
        <w:shd w:val="clear" w:color="auto" w:fill="FFFFFF"/>
        <w:spacing w:line="226" w:lineRule="atLeast"/>
        <w:rPr>
          <w:rFonts w:asciiTheme="minorHAnsi" w:eastAsia="Times New Roman" w:hAnsiTheme="minorHAnsi" w:cs="Arial"/>
          <w:sz w:val="22"/>
          <w:szCs w:val="22"/>
        </w:rPr>
      </w:pPr>
      <w:r w:rsidRPr="00E45F8C">
        <w:rPr>
          <w:rFonts w:asciiTheme="minorHAnsi" w:eastAsia="Times New Roman" w:hAnsiTheme="minorHAnsi" w:cs="Arial"/>
          <w:b/>
          <w:bCs/>
          <w:sz w:val="22"/>
          <w:szCs w:val="22"/>
        </w:rPr>
        <w:t>CEBRON Sp z o.o.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ul. Tadeusza Borowskiego 2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03-475 </w:t>
      </w:r>
      <w:r w:rsidRPr="00E45F8C">
        <w:rPr>
          <w:rFonts w:asciiTheme="minorHAnsi" w:eastAsia="Times New Roman" w:hAnsiTheme="minorHAnsi" w:cs="Arial"/>
          <w:b/>
          <w:bCs/>
          <w:sz w:val="22"/>
          <w:szCs w:val="22"/>
        </w:rPr>
        <w:t>Warszawa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tel.: 22 818 24 42 w. 164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e-mail: </w:t>
      </w:r>
      <w:hyperlink r:id="rId7" w:tgtFrame="_blank" w:history="1">
        <w:r w:rsidRPr="00E45F8C">
          <w:rPr>
            <w:rFonts w:asciiTheme="minorHAnsi" w:eastAsia="Times New Roman" w:hAnsiTheme="minorHAnsi" w:cs="Arial"/>
            <w:sz w:val="22"/>
            <w:szCs w:val="22"/>
          </w:rPr>
          <w:t>autosprawni@cebron.pl</w:t>
        </w:r>
      </w:hyperlink>
      <w:r w:rsidRPr="00E45F8C">
        <w:rPr>
          <w:rFonts w:asciiTheme="minorHAnsi" w:eastAsia="Times New Roman" w:hAnsiTheme="minorHAnsi" w:cs="Arial"/>
          <w:sz w:val="22"/>
          <w:szCs w:val="22"/>
        </w:rPr>
        <w:br/>
      </w:r>
      <w:hyperlink r:id="rId8" w:tgtFrame="_blank" w:history="1">
        <w:r w:rsidRPr="00E45F8C">
          <w:rPr>
            <w:rFonts w:asciiTheme="minorHAnsi" w:eastAsia="Times New Roman" w:hAnsiTheme="minorHAnsi" w:cs="Arial"/>
            <w:sz w:val="22"/>
            <w:szCs w:val="22"/>
          </w:rPr>
          <w:t>www.autosprawni.pl</w:t>
        </w:r>
      </w:hyperlink>
    </w:p>
    <w:p w:rsidR="00353D59" w:rsidRPr="00E45F8C" w:rsidRDefault="00353D59" w:rsidP="00353D59">
      <w:pPr>
        <w:pStyle w:val="NormalnyWeb"/>
        <w:shd w:val="clear" w:color="auto" w:fill="FFFFFF"/>
        <w:spacing w:line="226" w:lineRule="atLeast"/>
        <w:rPr>
          <w:rFonts w:asciiTheme="minorHAnsi" w:eastAsia="Times New Roman" w:hAnsiTheme="minorHAnsi" w:cs="Arial"/>
          <w:sz w:val="22"/>
          <w:szCs w:val="22"/>
        </w:rPr>
      </w:pPr>
      <w:r w:rsidRPr="00E45F8C">
        <w:rPr>
          <w:rFonts w:asciiTheme="minorHAnsi" w:eastAsia="Times New Roman" w:hAnsiTheme="minorHAnsi" w:cs="Arial"/>
          <w:b/>
          <w:bCs/>
          <w:sz w:val="22"/>
          <w:szCs w:val="22"/>
        </w:rPr>
        <w:t>Efektor Robert Politowski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Adres do korespondencji pocztowej: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ul. Bukowskiego 3/19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03-982 </w:t>
      </w:r>
      <w:r w:rsidRPr="00E45F8C">
        <w:rPr>
          <w:rFonts w:asciiTheme="minorHAnsi" w:eastAsia="Times New Roman" w:hAnsiTheme="minorHAnsi" w:cs="Arial"/>
          <w:b/>
          <w:bCs/>
          <w:sz w:val="22"/>
          <w:szCs w:val="22"/>
        </w:rPr>
        <w:t>Warszawa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tel./faks: 22 868 63 85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Biuro i serwis: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ul. Powsińska 69/71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02-903 </w:t>
      </w:r>
      <w:r w:rsidRPr="00E45F8C">
        <w:rPr>
          <w:rFonts w:asciiTheme="minorHAnsi" w:eastAsia="Times New Roman" w:hAnsiTheme="minorHAnsi" w:cs="Arial"/>
          <w:b/>
          <w:bCs/>
          <w:sz w:val="22"/>
          <w:szCs w:val="22"/>
        </w:rPr>
        <w:t>Warszawa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</w:r>
      <w:hyperlink r:id="rId9" w:history="1">
        <w:r w:rsidRPr="00E45F8C">
          <w:rPr>
            <w:rFonts w:asciiTheme="minorHAnsi" w:eastAsia="Times New Roman" w:hAnsiTheme="minorHAnsi" w:cs="Arial"/>
            <w:sz w:val="22"/>
            <w:szCs w:val="22"/>
          </w:rPr>
          <w:t>http://www.efektor.info.pl</w:t>
        </w:r>
      </w:hyperlink>
    </w:p>
    <w:p w:rsidR="00353D59" w:rsidRPr="00E45F8C" w:rsidRDefault="00353D59" w:rsidP="00353D59">
      <w:pPr>
        <w:pStyle w:val="NormalnyWeb"/>
        <w:shd w:val="clear" w:color="auto" w:fill="FFFFFF"/>
        <w:spacing w:line="226" w:lineRule="atLeast"/>
        <w:rPr>
          <w:rFonts w:asciiTheme="minorHAnsi" w:eastAsia="Times New Roman" w:hAnsiTheme="minorHAnsi" w:cs="Arial"/>
          <w:sz w:val="22"/>
          <w:szCs w:val="22"/>
        </w:rPr>
      </w:pPr>
      <w:r w:rsidRPr="00E45F8C">
        <w:rPr>
          <w:rFonts w:asciiTheme="minorHAnsi" w:eastAsia="Times New Roman" w:hAnsiTheme="minorHAnsi" w:cs="Arial"/>
          <w:b/>
          <w:bCs/>
          <w:sz w:val="22"/>
          <w:szCs w:val="22"/>
        </w:rPr>
        <w:t>Emico Sp. z o.o.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ul. Konwaliowa 7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03-194 </w:t>
      </w:r>
      <w:r w:rsidRPr="00E45F8C">
        <w:rPr>
          <w:rFonts w:asciiTheme="minorHAnsi" w:eastAsia="Times New Roman" w:hAnsiTheme="minorHAnsi" w:cs="Arial"/>
          <w:b/>
          <w:bCs/>
          <w:sz w:val="22"/>
          <w:szCs w:val="22"/>
        </w:rPr>
        <w:t>Warszawa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tel.: 22 676 81 82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e-mail: </w:t>
      </w:r>
      <w:hyperlink r:id="rId10" w:history="1">
        <w:r w:rsidRPr="00E45F8C">
          <w:rPr>
            <w:rFonts w:asciiTheme="minorHAnsi" w:eastAsia="Times New Roman" w:hAnsiTheme="minorHAnsi" w:cs="Arial"/>
            <w:sz w:val="22"/>
            <w:szCs w:val="22"/>
          </w:rPr>
          <w:t>emico@emico.pl</w:t>
        </w:r>
      </w:hyperlink>
      <w:r w:rsidRPr="00E45F8C">
        <w:rPr>
          <w:rFonts w:asciiTheme="minorHAnsi" w:eastAsia="Times New Roman" w:hAnsiTheme="minorHAnsi" w:cs="Arial"/>
          <w:sz w:val="22"/>
          <w:szCs w:val="22"/>
        </w:rPr>
        <w:br/>
      </w:r>
      <w:hyperlink r:id="rId11" w:history="1">
        <w:r w:rsidRPr="00E45F8C">
          <w:rPr>
            <w:rFonts w:asciiTheme="minorHAnsi" w:eastAsia="Times New Roman" w:hAnsiTheme="minorHAnsi" w:cs="Arial"/>
            <w:sz w:val="22"/>
            <w:szCs w:val="22"/>
          </w:rPr>
          <w:t>www.emico.pl</w:t>
        </w:r>
      </w:hyperlink>
    </w:p>
    <w:p w:rsidR="00353D59" w:rsidRPr="00E45F8C" w:rsidRDefault="00353D59" w:rsidP="00353D59">
      <w:pPr>
        <w:pStyle w:val="NormalnyWeb"/>
        <w:shd w:val="clear" w:color="auto" w:fill="FFFFFF"/>
        <w:spacing w:line="226" w:lineRule="atLeast"/>
        <w:rPr>
          <w:rFonts w:asciiTheme="minorHAnsi" w:eastAsia="Times New Roman" w:hAnsiTheme="minorHAnsi" w:cs="Arial"/>
          <w:sz w:val="22"/>
          <w:szCs w:val="22"/>
        </w:rPr>
      </w:pPr>
      <w:r w:rsidRPr="00E45F8C">
        <w:rPr>
          <w:rFonts w:asciiTheme="minorHAnsi" w:eastAsia="Times New Roman" w:hAnsiTheme="minorHAnsi" w:cs="Arial"/>
          <w:b/>
          <w:bCs/>
          <w:sz w:val="22"/>
          <w:szCs w:val="22"/>
        </w:rPr>
        <w:t>Specjalistyczny Zakład Przystosowania samochodów dla osób niepełnosprawnych "Krzysztof Jabłoński"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Holendry Baranowskie 102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96-314 </w:t>
      </w:r>
      <w:r w:rsidRPr="00E45F8C">
        <w:rPr>
          <w:rFonts w:asciiTheme="minorHAnsi" w:eastAsia="Times New Roman" w:hAnsiTheme="minorHAnsi" w:cs="Arial"/>
          <w:b/>
          <w:bCs/>
          <w:sz w:val="22"/>
          <w:szCs w:val="22"/>
        </w:rPr>
        <w:t>Baranów</w:t>
      </w:r>
      <w:r w:rsidRPr="00E45F8C">
        <w:rPr>
          <w:rFonts w:asciiTheme="minorHAnsi" w:eastAsia="Times New Roman" w:hAnsiTheme="minorHAnsi" w:cs="Arial"/>
          <w:sz w:val="22"/>
          <w:szCs w:val="22"/>
        </w:rPr>
        <w:t> k. Grodziska Mazowieckiego (pod Warszawą)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Informacja telefoniczna dostępna do późnych godzin wieczornych: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mgr Krzysztof Jabłoński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tel. kom.: 604 233 771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e-mail: </w:t>
      </w:r>
      <w:hyperlink r:id="rId12" w:history="1">
        <w:r w:rsidRPr="00E45F8C">
          <w:rPr>
            <w:rFonts w:asciiTheme="minorHAnsi" w:eastAsia="Times New Roman" w:hAnsiTheme="minorHAnsi" w:cs="Arial"/>
            <w:sz w:val="22"/>
            <w:szCs w:val="22"/>
          </w:rPr>
          <w:t>biuro@jablonskiadaptacje.pl</w:t>
        </w:r>
      </w:hyperlink>
      <w:r w:rsidRPr="00E45F8C">
        <w:rPr>
          <w:rFonts w:asciiTheme="minorHAnsi" w:eastAsia="Times New Roman" w:hAnsiTheme="minorHAnsi" w:cs="Arial"/>
          <w:sz w:val="22"/>
          <w:szCs w:val="22"/>
        </w:rPr>
        <w:br/>
      </w:r>
      <w:hyperlink r:id="rId13" w:history="1">
        <w:r w:rsidRPr="00E45F8C">
          <w:rPr>
            <w:rFonts w:asciiTheme="minorHAnsi" w:eastAsia="Times New Roman" w:hAnsiTheme="minorHAnsi" w:cs="Arial"/>
            <w:sz w:val="22"/>
            <w:szCs w:val="22"/>
          </w:rPr>
          <w:t>www.jablonskiadaptacje.pl</w:t>
        </w:r>
      </w:hyperlink>
    </w:p>
    <w:p w:rsidR="00353D59" w:rsidRPr="00E45F8C" w:rsidRDefault="00353D59" w:rsidP="00353D59">
      <w:pPr>
        <w:shd w:val="clear" w:color="auto" w:fill="FFFFFF"/>
        <w:spacing w:line="226" w:lineRule="atLeast"/>
        <w:rPr>
          <w:rFonts w:asciiTheme="minorHAnsi" w:eastAsia="Times New Roman" w:hAnsiTheme="minorHAnsi" w:cs="Arial"/>
          <w:sz w:val="22"/>
          <w:szCs w:val="22"/>
        </w:rPr>
      </w:pPr>
      <w:r w:rsidRPr="00E45F8C">
        <w:rPr>
          <w:rFonts w:asciiTheme="minorHAnsi" w:eastAsia="Times New Roman" w:hAnsiTheme="minorHAnsi" w:cs="Arial"/>
          <w:sz w:val="22"/>
          <w:szCs w:val="22"/>
        </w:rPr>
        <w:t>ASDON Sp z o.o.(Adaptacje samochodów Dla Osób Niepełnosprawnych)</w:t>
      </w:r>
    </w:p>
    <w:p w:rsidR="00353D59" w:rsidRPr="00E45F8C" w:rsidRDefault="00353D59" w:rsidP="00353D59">
      <w:pPr>
        <w:shd w:val="clear" w:color="auto" w:fill="FFFFFF"/>
        <w:spacing w:line="226" w:lineRule="atLeast"/>
        <w:rPr>
          <w:rFonts w:asciiTheme="minorHAnsi" w:eastAsia="Times New Roman" w:hAnsiTheme="minorHAnsi" w:cs="Arial"/>
          <w:sz w:val="22"/>
          <w:szCs w:val="22"/>
        </w:rPr>
      </w:pPr>
      <w:r w:rsidRPr="00E45F8C">
        <w:rPr>
          <w:rFonts w:asciiTheme="minorHAnsi" w:eastAsia="Times New Roman" w:hAnsiTheme="minorHAnsi" w:cs="Arial"/>
          <w:sz w:val="22"/>
          <w:szCs w:val="22"/>
        </w:rPr>
        <w:t>Pieńków 40</w:t>
      </w:r>
    </w:p>
    <w:p w:rsidR="00353D59" w:rsidRPr="00E45F8C" w:rsidRDefault="00353D59" w:rsidP="00353D59">
      <w:pPr>
        <w:shd w:val="clear" w:color="auto" w:fill="FFFFFF"/>
        <w:spacing w:line="226" w:lineRule="atLeast"/>
        <w:rPr>
          <w:rFonts w:asciiTheme="minorHAnsi" w:eastAsia="Times New Roman" w:hAnsiTheme="minorHAnsi" w:cs="Arial"/>
          <w:sz w:val="22"/>
          <w:szCs w:val="22"/>
        </w:rPr>
      </w:pPr>
      <w:r w:rsidRPr="00E45F8C">
        <w:rPr>
          <w:rFonts w:asciiTheme="minorHAnsi" w:eastAsia="Times New Roman" w:hAnsiTheme="minorHAnsi" w:cs="Arial"/>
          <w:sz w:val="22"/>
          <w:szCs w:val="22"/>
        </w:rPr>
        <w:lastRenderedPageBreak/>
        <w:t>05-152 Czosnów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tel. kom.: 792 283 197</w:t>
      </w:r>
    </w:p>
    <w:p w:rsidR="00353D59" w:rsidRPr="00E45F8C" w:rsidRDefault="00353D59" w:rsidP="00353D59">
      <w:pPr>
        <w:shd w:val="clear" w:color="auto" w:fill="FFFFFF"/>
        <w:spacing w:line="226" w:lineRule="atLeast"/>
        <w:rPr>
          <w:rFonts w:asciiTheme="minorHAnsi" w:eastAsia="Times New Roman" w:hAnsiTheme="minorHAnsi" w:cs="Arial"/>
          <w:sz w:val="22"/>
          <w:szCs w:val="22"/>
        </w:rPr>
      </w:pPr>
      <w:r w:rsidRPr="00E45F8C">
        <w:rPr>
          <w:rFonts w:asciiTheme="minorHAnsi" w:eastAsia="Times New Roman" w:hAnsiTheme="minorHAnsi" w:cs="Arial"/>
          <w:sz w:val="22"/>
          <w:szCs w:val="22"/>
        </w:rPr>
        <w:t>e-mail: </w:t>
      </w:r>
      <w:hyperlink r:id="rId14" w:history="1">
        <w:r w:rsidRPr="00E45F8C">
          <w:rPr>
            <w:rFonts w:asciiTheme="minorHAnsi" w:eastAsia="Times New Roman" w:hAnsiTheme="minorHAnsi" w:cs="Arial"/>
            <w:sz w:val="22"/>
            <w:szCs w:val="22"/>
          </w:rPr>
          <w:t>biuro@asdon.pl</w:t>
        </w:r>
      </w:hyperlink>
    </w:p>
    <w:p w:rsidR="00353D59" w:rsidRPr="00E45F8C" w:rsidRDefault="00353D59" w:rsidP="00353D59">
      <w:pPr>
        <w:shd w:val="clear" w:color="auto" w:fill="FFFFFF"/>
        <w:spacing w:line="226" w:lineRule="atLeast"/>
        <w:rPr>
          <w:rFonts w:asciiTheme="minorHAnsi" w:eastAsia="Times New Roman" w:hAnsiTheme="minorHAnsi" w:cs="Arial"/>
          <w:sz w:val="22"/>
          <w:szCs w:val="22"/>
        </w:rPr>
      </w:pPr>
      <w:r w:rsidRPr="00E45F8C">
        <w:rPr>
          <w:rFonts w:asciiTheme="minorHAnsi" w:eastAsia="Times New Roman" w:hAnsiTheme="minorHAnsi" w:cs="Arial"/>
          <w:sz w:val="22"/>
          <w:szCs w:val="22"/>
        </w:rPr>
        <w:t>www.asdon.pl</w:t>
      </w:r>
      <w:r w:rsidRPr="00E45F8C">
        <w:rPr>
          <w:rFonts w:asciiTheme="minorHAnsi" w:eastAsia="Times New Roman" w:hAnsiTheme="minorHAnsi" w:cs="Arial"/>
          <w:sz w:val="22"/>
          <w:szCs w:val="22"/>
        </w:rPr>
        <w:br/>
        <w:t>Informacje telefoniczne w godz. 8-19</w:t>
      </w:r>
    </w:p>
    <w:p w:rsidR="00EA5B4B" w:rsidRPr="00E45F8C" w:rsidRDefault="00EA5B4B" w:rsidP="00DE6701">
      <w:pPr>
        <w:jc w:val="both"/>
        <w:rPr>
          <w:rFonts w:asciiTheme="minorHAnsi" w:hAnsiTheme="minorHAnsi" w:cs="Arial"/>
        </w:rPr>
      </w:pPr>
    </w:p>
    <w:p w:rsidR="00B87C8A" w:rsidRPr="00E45F8C" w:rsidRDefault="00B87C8A" w:rsidP="00DE6701">
      <w:pPr>
        <w:jc w:val="both"/>
        <w:rPr>
          <w:rFonts w:asciiTheme="minorHAnsi" w:hAnsiTheme="minorHAnsi" w:cs="Arial"/>
        </w:rPr>
      </w:pPr>
    </w:p>
    <w:p w:rsidR="00032A55" w:rsidRPr="00E45F8C" w:rsidRDefault="00B87C8A" w:rsidP="002073C2">
      <w:pPr>
        <w:pStyle w:val="Akapitzlist"/>
        <w:numPr>
          <w:ilvl w:val="0"/>
          <w:numId w:val="10"/>
        </w:numPr>
        <w:ind w:left="142" w:hanging="142"/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Sprzęt ułatwiający poruszania się osobie niewidomej (</w:t>
      </w:r>
      <w:r w:rsidRPr="00E45F8C">
        <w:rPr>
          <w:rFonts w:asciiTheme="minorHAnsi" w:hAnsiTheme="minorHAnsi" w:cs="Arial"/>
          <w:b/>
        </w:rPr>
        <w:t>biała laska</w:t>
      </w:r>
      <w:r w:rsidRPr="00E45F8C">
        <w:rPr>
          <w:rFonts w:asciiTheme="minorHAnsi" w:hAnsiTheme="minorHAnsi" w:cs="Arial"/>
        </w:rPr>
        <w:t>) można kupować bez dofinansowania i z dofinansowaniem. Jeśli chodzi o dofinansowanie można je uzys</w:t>
      </w:r>
      <w:r w:rsidR="00032A55" w:rsidRPr="00E45F8C">
        <w:rPr>
          <w:rFonts w:asciiTheme="minorHAnsi" w:hAnsiTheme="minorHAnsi" w:cs="Arial"/>
        </w:rPr>
        <w:t>kać głównie w dwóch miejscach:</w:t>
      </w:r>
    </w:p>
    <w:p w:rsidR="00032A55" w:rsidRPr="00E45F8C" w:rsidRDefault="00032A55" w:rsidP="002073C2">
      <w:pPr>
        <w:pStyle w:val="Akapitzlist"/>
        <w:jc w:val="both"/>
        <w:rPr>
          <w:rFonts w:asciiTheme="minorHAnsi" w:hAnsiTheme="minorHAnsi" w:cs="Arial"/>
        </w:rPr>
      </w:pPr>
    </w:p>
    <w:p w:rsidR="00032A55" w:rsidRPr="00E45F8C" w:rsidRDefault="00B87C8A" w:rsidP="002073C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 xml:space="preserve">Powiatowych Centrach Pomocy Rodzinie na likwidację </w:t>
      </w:r>
      <w:r w:rsidR="002073C2" w:rsidRPr="00E45F8C">
        <w:rPr>
          <w:rFonts w:asciiTheme="minorHAnsi" w:hAnsiTheme="minorHAnsi" w:cs="Arial"/>
        </w:rPr>
        <w:t>barier w </w:t>
      </w:r>
      <w:r w:rsidR="00032A55" w:rsidRPr="00E45F8C">
        <w:rPr>
          <w:rFonts w:asciiTheme="minorHAnsi" w:hAnsiTheme="minorHAnsi" w:cs="Arial"/>
        </w:rPr>
        <w:t>komunikowaniu się</w:t>
      </w:r>
      <w:r w:rsidRPr="00E45F8C">
        <w:rPr>
          <w:rFonts w:asciiTheme="minorHAnsi" w:hAnsiTheme="minorHAnsi" w:cs="Arial"/>
        </w:rPr>
        <w:t xml:space="preserve"> i bar</w:t>
      </w:r>
      <w:r w:rsidR="00032A55" w:rsidRPr="00E45F8C">
        <w:rPr>
          <w:rFonts w:asciiTheme="minorHAnsi" w:hAnsiTheme="minorHAnsi" w:cs="Arial"/>
        </w:rPr>
        <w:t>ier technicznych,</w:t>
      </w:r>
    </w:p>
    <w:p w:rsidR="00032A55" w:rsidRPr="00E45F8C" w:rsidRDefault="00B87C8A" w:rsidP="002073C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Narodowy Fundusz Zdrowia - Ro</w:t>
      </w:r>
      <w:r w:rsidR="00032A55" w:rsidRPr="00E45F8C">
        <w:rPr>
          <w:rFonts w:asciiTheme="minorHAnsi" w:hAnsiTheme="minorHAnsi" w:cs="Arial"/>
        </w:rPr>
        <w:t>zporządzenie Ministra Zdrowia w </w:t>
      </w:r>
      <w:r w:rsidRPr="00E45F8C">
        <w:rPr>
          <w:rFonts w:asciiTheme="minorHAnsi" w:hAnsiTheme="minorHAnsi" w:cs="Arial"/>
        </w:rPr>
        <w:t>sprawie wykazu wyrobów med</w:t>
      </w:r>
      <w:r w:rsidR="00032A55" w:rsidRPr="00E45F8C">
        <w:rPr>
          <w:rFonts w:asciiTheme="minorHAnsi" w:hAnsiTheme="minorHAnsi" w:cs="Arial"/>
        </w:rPr>
        <w:t>ycznych wydawanych na zlecenie</w:t>
      </w:r>
    </w:p>
    <w:p w:rsidR="00032A55" w:rsidRPr="00E45F8C" w:rsidRDefault="00032A55" w:rsidP="002073C2">
      <w:pPr>
        <w:pStyle w:val="Akapitzlist"/>
        <w:jc w:val="both"/>
        <w:rPr>
          <w:rFonts w:asciiTheme="minorHAnsi" w:hAnsiTheme="minorHAnsi" w:cs="Arial"/>
        </w:rPr>
      </w:pPr>
    </w:p>
    <w:p w:rsidR="00032A55" w:rsidRPr="00E45F8C" w:rsidRDefault="00032A55" w:rsidP="002073C2">
      <w:pPr>
        <w:pStyle w:val="Akapitzlist"/>
        <w:ind w:left="0"/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 xml:space="preserve">Instrukcja zamówienia białej laski w dwóch firmach </w:t>
      </w:r>
      <w:r w:rsidR="00B87C8A" w:rsidRPr="00E45F8C">
        <w:rPr>
          <w:rFonts w:asciiTheme="minorHAnsi" w:hAnsiTheme="minorHAnsi" w:cs="Arial"/>
        </w:rPr>
        <w:t>(wykaz wszystkich firm zajmujących się s</w:t>
      </w:r>
      <w:r w:rsidRPr="00E45F8C">
        <w:rPr>
          <w:rFonts w:asciiTheme="minorHAnsi" w:hAnsiTheme="minorHAnsi" w:cs="Arial"/>
        </w:rPr>
        <w:t xml:space="preserve">przętem dla niewidomych </w:t>
      </w:r>
      <w:r w:rsidR="00EB3C9B" w:rsidRPr="00E45F8C">
        <w:rPr>
          <w:rFonts w:asciiTheme="minorHAnsi" w:hAnsiTheme="minorHAnsi" w:cs="Arial"/>
        </w:rPr>
        <w:t>w następnym akapicie</w:t>
      </w:r>
      <w:r w:rsidRPr="00E45F8C">
        <w:rPr>
          <w:rFonts w:asciiTheme="minorHAnsi" w:hAnsiTheme="minorHAnsi" w:cs="Arial"/>
        </w:rPr>
        <w:t>)</w:t>
      </w:r>
      <w:r w:rsidR="00EB3C9B" w:rsidRPr="00E45F8C">
        <w:rPr>
          <w:rFonts w:asciiTheme="minorHAnsi" w:hAnsiTheme="minorHAnsi" w:cs="Arial"/>
        </w:rPr>
        <w:t>:</w:t>
      </w:r>
    </w:p>
    <w:p w:rsidR="00EA5B4B" w:rsidRPr="00E45F8C" w:rsidRDefault="00EA5B4B" w:rsidP="002073C2">
      <w:pPr>
        <w:jc w:val="both"/>
        <w:rPr>
          <w:rFonts w:asciiTheme="minorHAnsi" w:hAnsiTheme="minorHAnsi" w:cs="Arial"/>
        </w:rPr>
      </w:pPr>
    </w:p>
    <w:p w:rsidR="00EA5B4B" w:rsidRPr="00E45F8C" w:rsidRDefault="00B87C8A" w:rsidP="002073C2">
      <w:pPr>
        <w:pStyle w:val="Akapitzlist"/>
        <w:numPr>
          <w:ilvl w:val="0"/>
          <w:numId w:val="13"/>
        </w:numPr>
        <w:ind w:left="284" w:hanging="294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Firma Lumen sprzedaje białe laski z dofinansowaniem NFZ.</w:t>
      </w:r>
      <w:r w:rsidRPr="00E45F8C">
        <w:rPr>
          <w:rFonts w:asciiTheme="minorHAnsi" w:hAnsiTheme="minorHAnsi" w:cs="Arial"/>
        </w:rPr>
        <w:br/>
        <w:t>Aby skorzystać z dofinansowania NFZ na z</w:t>
      </w:r>
      <w:r w:rsidR="00EA5B4B" w:rsidRPr="00E45F8C">
        <w:rPr>
          <w:rFonts w:asciiTheme="minorHAnsi" w:hAnsiTheme="minorHAnsi" w:cs="Arial"/>
        </w:rPr>
        <w:t>akup białej laski, należy:</w:t>
      </w:r>
    </w:p>
    <w:p w:rsidR="00EA5B4B" w:rsidRPr="00E45F8C" w:rsidRDefault="00B87C8A" w:rsidP="002073C2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zalogować się na naszej stron</w:t>
      </w:r>
      <w:r w:rsidR="00EB3C9B" w:rsidRPr="00E45F8C">
        <w:rPr>
          <w:rFonts w:asciiTheme="minorHAnsi" w:hAnsiTheme="minorHAnsi" w:cs="Arial"/>
        </w:rPr>
        <w:t>ie i podać dane do faktury,</w:t>
      </w:r>
    </w:p>
    <w:p w:rsidR="00EA5B4B" w:rsidRPr="00E45F8C" w:rsidRDefault="00B87C8A" w:rsidP="002073C2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wybrać odpowiedni model la</w:t>
      </w:r>
      <w:r w:rsidR="00EA5B4B" w:rsidRPr="00E45F8C">
        <w:rPr>
          <w:rFonts w:asciiTheme="minorHAnsi" w:hAnsiTheme="minorHAnsi" w:cs="Arial"/>
        </w:rPr>
        <w:t>ski i dodać go do koszyka,</w:t>
      </w:r>
    </w:p>
    <w:p w:rsidR="00EA5B4B" w:rsidRPr="00E45F8C" w:rsidRDefault="00B87C8A" w:rsidP="002073C2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będąc w koszyku,</w:t>
      </w:r>
      <w:r w:rsidR="00EA5B4B" w:rsidRPr="00E45F8C">
        <w:rPr>
          <w:rFonts w:asciiTheme="minorHAnsi" w:hAnsiTheme="minorHAnsi" w:cs="Arial"/>
        </w:rPr>
        <w:t xml:space="preserve"> podać kod promocyjny: NFZ,</w:t>
      </w:r>
    </w:p>
    <w:p w:rsidR="00EA5B4B" w:rsidRPr="00E45F8C" w:rsidRDefault="00B87C8A" w:rsidP="002073C2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Wybrać formę dostaw</w:t>
      </w:r>
      <w:r w:rsidR="00EA5B4B" w:rsidRPr="00E45F8C">
        <w:rPr>
          <w:rFonts w:asciiTheme="minorHAnsi" w:hAnsiTheme="minorHAnsi" w:cs="Arial"/>
        </w:rPr>
        <w:t>y i zatwierdzić zamówienie.</w:t>
      </w:r>
    </w:p>
    <w:p w:rsidR="00EB3C9B" w:rsidRPr="00E45F8C" w:rsidRDefault="00B87C8A" w:rsidP="002073C2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Po poprawnym złożeniu zamówienia</w:t>
      </w:r>
      <w:r w:rsidR="00EB3C9B" w:rsidRPr="00E45F8C">
        <w:rPr>
          <w:rFonts w:asciiTheme="minorHAnsi" w:hAnsiTheme="minorHAnsi" w:cs="Arial"/>
        </w:rPr>
        <w:t xml:space="preserve"> poprzez naszą stronę otrzymają </w:t>
      </w:r>
      <w:r w:rsidRPr="00E45F8C">
        <w:rPr>
          <w:rFonts w:asciiTheme="minorHAnsi" w:hAnsiTheme="minorHAnsi" w:cs="Arial"/>
        </w:rPr>
        <w:t>Państw</w:t>
      </w:r>
      <w:r w:rsidR="00EA5B4B" w:rsidRPr="00E45F8C">
        <w:rPr>
          <w:rFonts w:asciiTheme="minorHAnsi" w:hAnsiTheme="minorHAnsi" w:cs="Arial"/>
        </w:rPr>
        <w:t xml:space="preserve">o </w:t>
      </w:r>
      <w:r w:rsidR="00EB3C9B" w:rsidRPr="00E45F8C">
        <w:rPr>
          <w:rFonts w:asciiTheme="minorHAnsi" w:hAnsiTheme="minorHAnsi" w:cs="Arial"/>
        </w:rPr>
        <w:t xml:space="preserve">dwie wiadomości email: </w:t>
      </w:r>
    </w:p>
    <w:p w:rsidR="00EA5B4B" w:rsidRPr="00E45F8C" w:rsidRDefault="00B87C8A" w:rsidP="002073C2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Potwierdzenie zamówie</w:t>
      </w:r>
      <w:r w:rsidR="00EB3C9B" w:rsidRPr="00E45F8C">
        <w:rPr>
          <w:rFonts w:asciiTheme="minorHAnsi" w:hAnsiTheme="minorHAnsi" w:cs="Arial"/>
        </w:rPr>
        <w:t>nia.</w:t>
      </w:r>
    </w:p>
    <w:p w:rsidR="00EB3C9B" w:rsidRPr="00E45F8C" w:rsidRDefault="00B87C8A" w:rsidP="002073C2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Wiadomość zawierającą procedurę wymaganą przez NFZ.</w:t>
      </w:r>
    </w:p>
    <w:p w:rsidR="00032A55" w:rsidRPr="00E45F8C" w:rsidRDefault="00B87C8A" w:rsidP="002073C2">
      <w:pPr>
        <w:pStyle w:val="Akapitzlist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br/>
        <w:t xml:space="preserve">Więcej Informacji na stronie w zakładce dofinansowanie </w:t>
      </w:r>
      <w:hyperlink r:id="rId15" w:tgtFrame="_blank" w:history="1">
        <w:r w:rsidRPr="00E45F8C">
          <w:rPr>
            <w:rFonts w:asciiTheme="minorHAnsi" w:hAnsiTheme="minorHAnsi" w:cs="Arial"/>
          </w:rPr>
          <w:t>http://lumen.pl/dofinansowanie</w:t>
        </w:r>
      </w:hyperlink>
      <w:r w:rsidR="00032A55" w:rsidRPr="00E45F8C">
        <w:rPr>
          <w:rFonts w:asciiTheme="minorHAnsi" w:hAnsiTheme="minorHAnsi" w:cs="Arial"/>
        </w:rPr>
        <w:t>.</w:t>
      </w:r>
    </w:p>
    <w:p w:rsidR="00032A55" w:rsidRPr="00E45F8C" w:rsidRDefault="00032A55" w:rsidP="002073C2">
      <w:pPr>
        <w:pStyle w:val="Akapitzlist"/>
        <w:jc w:val="both"/>
        <w:rPr>
          <w:rFonts w:asciiTheme="minorHAnsi" w:hAnsiTheme="minorHAnsi" w:cs="Arial"/>
        </w:rPr>
      </w:pPr>
    </w:p>
    <w:p w:rsidR="00EA5B4B" w:rsidRPr="00E45F8C" w:rsidRDefault="00B87C8A" w:rsidP="00353D59">
      <w:pPr>
        <w:pStyle w:val="Akapitzlist"/>
        <w:numPr>
          <w:ilvl w:val="0"/>
          <w:numId w:val="7"/>
        </w:numPr>
        <w:ind w:left="284" w:hanging="294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 xml:space="preserve">Centralna Przychodnia Rehabilitacyjna PZN w Warszawie przy ul. Karmelickiej 26, więcej informacji na stronie: </w:t>
      </w:r>
      <w:hyperlink r:id="rId16" w:tgtFrame="_blank" w:history="1">
        <w:r w:rsidRPr="00E45F8C">
          <w:rPr>
            <w:rFonts w:asciiTheme="minorHAnsi" w:hAnsiTheme="minorHAnsi" w:cs="Arial"/>
          </w:rPr>
          <w:t>www.przychodniapzn.pl</w:t>
        </w:r>
      </w:hyperlink>
      <w:r w:rsidR="00032A55" w:rsidRPr="00E45F8C">
        <w:rPr>
          <w:rFonts w:asciiTheme="minorHAnsi" w:hAnsiTheme="minorHAnsi" w:cs="Arial"/>
        </w:rPr>
        <w:t xml:space="preserve"> (możliwość zamówienia wszystkich modeli białych lasek dostępne na rynku).</w:t>
      </w:r>
      <w:r w:rsidR="00032A55" w:rsidRPr="00E45F8C">
        <w:rPr>
          <w:rFonts w:asciiTheme="minorHAnsi" w:hAnsiTheme="minorHAnsi" w:cs="Arial"/>
        </w:rPr>
        <w:br/>
      </w:r>
    </w:p>
    <w:p w:rsidR="00EB3C9B" w:rsidRPr="00E45F8C" w:rsidRDefault="00EB3C9B" w:rsidP="00DE6701">
      <w:pPr>
        <w:pStyle w:val="Nagwek1"/>
        <w:jc w:val="both"/>
        <w:rPr>
          <w:rFonts w:asciiTheme="minorHAnsi" w:hAnsiTheme="minorHAnsi" w:cs="Arial"/>
          <w:b/>
          <w:sz w:val="24"/>
        </w:rPr>
      </w:pPr>
      <w:r w:rsidRPr="00E45F8C">
        <w:rPr>
          <w:rFonts w:asciiTheme="minorHAnsi" w:hAnsiTheme="minorHAnsi" w:cs="Arial"/>
          <w:b/>
          <w:sz w:val="24"/>
        </w:rPr>
        <w:t>Firmy zajmujące się sprzedażą sprzętu komputerowego i sprzętu specjalistycznego dla osób niewidomych i słabowidzących:</w:t>
      </w:r>
    </w:p>
    <w:p w:rsidR="00EB3C9B" w:rsidRPr="00E45F8C" w:rsidRDefault="00EB3C9B" w:rsidP="00DE6701">
      <w:pPr>
        <w:ind w:left="1416"/>
        <w:jc w:val="both"/>
        <w:rPr>
          <w:rFonts w:asciiTheme="minorHAnsi" w:hAnsiTheme="minorHAnsi" w:cs="Arial"/>
        </w:rPr>
      </w:pPr>
    </w:p>
    <w:p w:rsidR="00EA5B4B" w:rsidRPr="00E45F8C" w:rsidRDefault="00EB3C9B" w:rsidP="00EA5B4B">
      <w:pPr>
        <w:rPr>
          <w:rFonts w:asciiTheme="minorHAnsi" w:hAnsiTheme="minorHAnsi" w:cs="Arial"/>
          <w:b/>
          <w:sz w:val="22"/>
          <w:szCs w:val="22"/>
        </w:rPr>
      </w:pPr>
      <w:r w:rsidRPr="00E45F8C">
        <w:rPr>
          <w:rFonts w:asciiTheme="minorHAnsi" w:hAnsiTheme="minorHAnsi" w:cs="Arial"/>
          <w:b/>
          <w:sz w:val="22"/>
          <w:szCs w:val="22"/>
        </w:rPr>
        <w:t>Altix Sp. z o.o.</w:t>
      </w:r>
    </w:p>
    <w:p w:rsidR="00EB3C9B" w:rsidRPr="00E45F8C" w:rsidRDefault="00EB3C9B" w:rsidP="00EA5B4B">
      <w:pPr>
        <w:rPr>
          <w:rFonts w:asciiTheme="minorHAnsi" w:hAnsiTheme="minorHAnsi" w:cs="Arial"/>
          <w:b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 xml:space="preserve">ul. Modlińska 246C, 03-152 Warszawa </w:t>
      </w:r>
      <w:r w:rsidRPr="00E45F8C">
        <w:rPr>
          <w:rFonts w:asciiTheme="minorHAnsi" w:hAnsiTheme="minorHAnsi" w:cs="Arial"/>
          <w:sz w:val="22"/>
          <w:szCs w:val="22"/>
        </w:rPr>
        <w:br/>
        <w:t>tel./fax: 22 510 10 90; sekretariat: 602 351 100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e-mail: </w:t>
      </w:r>
      <w:hyperlink r:id="rId17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biuro@altix.pl</w:t>
        </w:r>
      </w:hyperlink>
      <w:r w:rsidRPr="00E45F8C">
        <w:rPr>
          <w:rFonts w:asciiTheme="minorHAnsi" w:hAnsiTheme="minorHAnsi" w:cs="Arial"/>
          <w:sz w:val="22"/>
          <w:szCs w:val="22"/>
        </w:rPr>
        <w:t xml:space="preserve">, e-mail: </w:t>
      </w:r>
      <w:hyperlink r:id="rId18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altix@altix.pl</w:t>
        </w:r>
      </w:hyperlink>
      <w:r w:rsidRPr="00E45F8C">
        <w:rPr>
          <w:rFonts w:asciiTheme="minorHAnsi" w:hAnsiTheme="minorHAnsi" w:cs="Arial"/>
          <w:sz w:val="22"/>
          <w:szCs w:val="22"/>
        </w:rPr>
        <w:t xml:space="preserve"> (zamówienia) Facebook: facebook.com/firma.Altix, </w:t>
      </w:r>
      <w:r w:rsidRPr="00E45F8C">
        <w:rPr>
          <w:rFonts w:asciiTheme="minorHAnsi" w:hAnsiTheme="minorHAnsi" w:cs="Arial"/>
          <w:sz w:val="22"/>
          <w:szCs w:val="22"/>
        </w:rPr>
        <w:br/>
        <w:t>Twitter: twitter.com/AltixPL</w:t>
      </w:r>
      <w:r w:rsidRPr="00E45F8C">
        <w:rPr>
          <w:rFonts w:asciiTheme="minorHAnsi" w:hAnsiTheme="minorHAnsi" w:cs="Arial"/>
          <w:sz w:val="22"/>
          <w:szCs w:val="22"/>
        </w:rPr>
        <w:br/>
      </w:r>
      <w:hyperlink r:id="rId19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corazziego@altix.pl</w:t>
        </w:r>
      </w:hyperlink>
      <w:r w:rsidRPr="00E45F8C">
        <w:rPr>
          <w:rFonts w:asciiTheme="minorHAnsi" w:hAnsiTheme="minorHAnsi" w:cs="Arial"/>
          <w:sz w:val="22"/>
          <w:szCs w:val="22"/>
        </w:rPr>
        <w:br/>
        <w:t>www: www.altix.pl</w:t>
      </w:r>
    </w:p>
    <w:p w:rsidR="00277186" w:rsidRPr="00E45F8C" w:rsidRDefault="00EB3C9B" w:rsidP="00DE6701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  <w:u w:val="single"/>
        </w:rPr>
        <w:t>Oddział Warszawa</w:t>
      </w:r>
      <w:r w:rsidRPr="00E45F8C">
        <w:rPr>
          <w:rFonts w:asciiTheme="minorHAnsi" w:hAnsiTheme="minorHAnsi" w:cs="Arial"/>
          <w:sz w:val="22"/>
          <w:szCs w:val="22"/>
        </w:rPr>
        <w:br/>
        <w:t>ul. Konwiktorska 9, 00-216 Warszawa</w:t>
      </w:r>
      <w:r w:rsidRPr="00E45F8C">
        <w:rPr>
          <w:rFonts w:asciiTheme="minorHAnsi" w:hAnsiTheme="minorHAnsi" w:cs="Arial"/>
          <w:sz w:val="22"/>
          <w:szCs w:val="22"/>
        </w:rPr>
        <w:br/>
        <w:t>tel.: 22 635 83 04, fax: 22 635 10 60, tel. kom.: 666 845 900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e-mail: </w:t>
      </w:r>
      <w:hyperlink r:id="rId20" w:history="1">
        <w:r w:rsidR="00277186" w:rsidRPr="00E45F8C">
          <w:rPr>
            <w:rStyle w:val="Hipercze"/>
            <w:rFonts w:asciiTheme="minorHAnsi" w:hAnsiTheme="minorHAnsi" w:cs="Arial"/>
            <w:sz w:val="22"/>
            <w:szCs w:val="22"/>
          </w:rPr>
          <w:t>konwiktorska@altix.pl</w:t>
        </w:r>
      </w:hyperlink>
    </w:p>
    <w:p w:rsidR="00277186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Infolinia czynna od poniedziałku do piątku w godzinach 8.30-16.30 – tel.:800 100</w:t>
      </w:r>
      <w:r w:rsidR="00277186" w:rsidRPr="00E45F8C">
        <w:rPr>
          <w:rFonts w:asciiTheme="minorHAnsi" w:hAnsiTheme="minorHAnsi" w:cs="Arial"/>
          <w:sz w:val="22"/>
          <w:szCs w:val="22"/>
        </w:rPr>
        <w:t> </w:t>
      </w:r>
      <w:r w:rsidRPr="00E45F8C">
        <w:rPr>
          <w:rFonts w:asciiTheme="minorHAnsi" w:hAnsiTheme="minorHAnsi" w:cs="Arial"/>
          <w:sz w:val="22"/>
          <w:szCs w:val="22"/>
        </w:rPr>
        <w:t>102</w:t>
      </w:r>
    </w:p>
    <w:p w:rsidR="00277186" w:rsidRPr="00E45F8C" w:rsidRDefault="00277186" w:rsidP="00DE6701">
      <w:pPr>
        <w:rPr>
          <w:rFonts w:asciiTheme="minorHAnsi" w:hAnsiTheme="minorHAnsi" w:cs="Arial"/>
          <w:sz w:val="22"/>
          <w:szCs w:val="22"/>
        </w:rPr>
      </w:pP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  <w:u w:val="single"/>
        </w:rPr>
        <w:t>Biuro w Poznaniu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ul. Lindego 4 60-573 Poznań 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en-US"/>
        </w:rPr>
      </w:pPr>
      <w:r w:rsidRPr="00E45F8C">
        <w:rPr>
          <w:rFonts w:asciiTheme="minorHAnsi" w:hAnsiTheme="minorHAnsi" w:cs="Arial"/>
          <w:sz w:val="22"/>
          <w:szCs w:val="22"/>
          <w:lang w:val="en-US"/>
        </w:rPr>
        <w:t xml:space="preserve">tel. 61 646-51-10 </w:t>
      </w:r>
      <w:r w:rsidRPr="00E45F8C">
        <w:rPr>
          <w:rFonts w:asciiTheme="minorHAnsi" w:hAnsiTheme="minorHAnsi" w:cs="Arial"/>
          <w:sz w:val="22"/>
          <w:szCs w:val="22"/>
          <w:lang w:val="en-US"/>
        </w:rPr>
        <w:br/>
        <w:t xml:space="preserve">e-mail: </w:t>
      </w:r>
      <w:hyperlink r:id="rId21" w:history="1">
        <w:r w:rsidRPr="00E45F8C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poznan@altix.pl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en-US"/>
        </w:rPr>
      </w:pP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  <w:u w:val="single"/>
        </w:rPr>
        <w:t>Punkt konsultacyjny Fundacji „SZANSA” w Opolu</w:t>
      </w:r>
      <w:r w:rsidRPr="00E45F8C">
        <w:rPr>
          <w:rFonts w:asciiTheme="minorHAnsi" w:hAnsiTheme="minorHAnsi" w:cs="Arial"/>
          <w:sz w:val="22"/>
          <w:szCs w:val="22"/>
        </w:rPr>
        <w:br/>
        <w:t>ul. Damrota 6/1, 45-064 Opole</w:t>
      </w:r>
      <w:r w:rsidRPr="00E45F8C">
        <w:rPr>
          <w:rFonts w:asciiTheme="minorHAnsi" w:hAnsiTheme="minorHAnsi" w:cs="Arial"/>
          <w:sz w:val="22"/>
          <w:szCs w:val="22"/>
        </w:rPr>
        <w:br/>
        <w:t>tel. 77 441-76-62</w:t>
      </w:r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  <w:u w:val="single"/>
        </w:rPr>
        <w:t>Punkt Konsultacyjny Fundacji „SZANSA” w Kielcach</w:t>
      </w:r>
      <w:r w:rsidRPr="00E45F8C">
        <w:rPr>
          <w:rFonts w:asciiTheme="minorHAnsi" w:hAnsiTheme="minorHAnsi" w:cs="Arial"/>
          <w:sz w:val="22"/>
          <w:szCs w:val="22"/>
        </w:rPr>
        <w:br/>
        <w:t>ul. Czerwonego Krzyża 3 25-353 Kielce</w:t>
      </w:r>
      <w:r w:rsidRPr="00E45F8C">
        <w:rPr>
          <w:rFonts w:asciiTheme="minorHAnsi" w:hAnsiTheme="minorHAnsi" w:cs="Arial"/>
          <w:sz w:val="22"/>
          <w:szCs w:val="22"/>
        </w:rPr>
        <w:br/>
        <w:t>tel. 41 344-88-38</w:t>
      </w:r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  <w:u w:val="single"/>
        </w:rPr>
        <w:t>Punkt Prezentacyjny w Bydgoszczy</w:t>
      </w:r>
      <w:r w:rsidRPr="00E45F8C">
        <w:rPr>
          <w:rFonts w:asciiTheme="minorHAnsi" w:hAnsiTheme="minorHAnsi" w:cs="Arial"/>
          <w:sz w:val="22"/>
          <w:szCs w:val="22"/>
        </w:rPr>
        <w:t xml:space="preserve">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ul. Powstańców Wielkopolskich 33, 85-090 Bydgoszcz </w:t>
      </w:r>
      <w:r w:rsidRPr="00E45F8C">
        <w:rPr>
          <w:rFonts w:asciiTheme="minorHAnsi" w:hAnsiTheme="minorHAnsi" w:cs="Arial"/>
          <w:sz w:val="22"/>
          <w:szCs w:val="22"/>
        </w:rPr>
        <w:br/>
        <w:t>tel. 52 341-32-81</w:t>
      </w:r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color w:val="111111"/>
          <w:sz w:val="22"/>
          <w:szCs w:val="22"/>
          <w:u w:val="single"/>
        </w:rPr>
        <w:t>Biuro Handlowe w Krakowie</w:t>
      </w:r>
      <w:r w:rsidRPr="00E45F8C">
        <w:rPr>
          <w:rFonts w:asciiTheme="minorHAnsi" w:hAnsiTheme="minorHAnsi" w:cs="Arial"/>
          <w:color w:val="111111"/>
          <w:sz w:val="22"/>
          <w:szCs w:val="22"/>
        </w:rPr>
        <w:br/>
        <w:t>al. 29-Listopada 130 pokój 516 E; 31-406 Kraków</w:t>
      </w:r>
      <w:r w:rsidRPr="00E45F8C">
        <w:rPr>
          <w:rFonts w:asciiTheme="minorHAnsi" w:hAnsiTheme="minorHAnsi" w:cs="Arial"/>
          <w:color w:val="111111"/>
          <w:sz w:val="22"/>
          <w:szCs w:val="22"/>
        </w:rPr>
        <w:br/>
        <w:t xml:space="preserve">tel/fax.12 415-07-03, kom 698 232 305 </w:t>
      </w:r>
      <w:r w:rsidRPr="00E45F8C">
        <w:rPr>
          <w:rFonts w:asciiTheme="minorHAnsi" w:hAnsiTheme="minorHAnsi" w:cs="Arial"/>
          <w:color w:val="111111"/>
          <w:sz w:val="22"/>
          <w:szCs w:val="22"/>
        </w:rPr>
        <w:br/>
        <w:t xml:space="preserve">e-mail: </w:t>
      </w:r>
      <w:hyperlink r:id="rId22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krakow@altix.pl</w:t>
        </w:r>
      </w:hyperlink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color w:val="111111"/>
          <w:sz w:val="22"/>
          <w:szCs w:val="22"/>
          <w:u w:val="single"/>
        </w:rPr>
        <w:t>Punkt Handlowy</w:t>
      </w:r>
      <w:r w:rsidRPr="00E45F8C">
        <w:rPr>
          <w:rFonts w:asciiTheme="minorHAnsi" w:hAnsiTheme="minorHAnsi" w:cs="Arial"/>
          <w:color w:val="111111"/>
          <w:sz w:val="22"/>
          <w:szCs w:val="22"/>
        </w:rPr>
        <w:br/>
        <w:t>ul. Szewska 75/77, 50-121 Wrocław</w:t>
      </w:r>
      <w:r w:rsidRPr="00E45F8C">
        <w:rPr>
          <w:rFonts w:asciiTheme="minorHAnsi" w:hAnsiTheme="minorHAnsi" w:cs="Arial"/>
          <w:color w:val="111111"/>
          <w:sz w:val="22"/>
          <w:szCs w:val="22"/>
        </w:rPr>
        <w:br/>
        <w:t xml:space="preserve">tel. 71 750-31-15 </w:t>
      </w:r>
      <w:r w:rsidRPr="00E45F8C">
        <w:rPr>
          <w:rFonts w:asciiTheme="minorHAnsi" w:hAnsiTheme="minorHAnsi" w:cs="Arial"/>
          <w:color w:val="111111"/>
          <w:sz w:val="22"/>
          <w:szCs w:val="22"/>
        </w:rPr>
        <w:br/>
        <w:t xml:space="preserve">e-mail: </w:t>
      </w:r>
      <w:hyperlink r:id="rId23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wrocław@altix.pl</w:t>
        </w:r>
      </w:hyperlink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Punkt Handlowy</w:t>
      </w:r>
      <w:r w:rsidRPr="00E45F8C">
        <w:rPr>
          <w:rFonts w:asciiTheme="minorHAnsi" w:hAnsiTheme="minorHAnsi" w:cs="Arial"/>
          <w:sz w:val="22"/>
          <w:szCs w:val="22"/>
        </w:rPr>
        <w:t xml:space="preserve">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ul. Bażyńskiego 32 pom.35, 80-309 Gdańsk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tel. 58 552-12-12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kom. 0 501 731 791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e-mail: </w:t>
      </w:r>
      <w:hyperlink r:id="rId24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gdansk@altix.pl</w:t>
        </w:r>
      </w:hyperlink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Punkt Handlowy</w:t>
      </w:r>
      <w:r w:rsidRPr="00E45F8C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 </w:t>
      </w:r>
      <w:r w:rsidRPr="00E45F8C">
        <w:rPr>
          <w:rFonts w:asciiTheme="minorHAnsi" w:hAnsiTheme="minorHAnsi" w:cs="Arial"/>
          <w:b/>
          <w:bCs/>
          <w:sz w:val="22"/>
          <w:szCs w:val="22"/>
        </w:rPr>
        <w:br/>
      </w:r>
      <w:r w:rsidRPr="00E45F8C">
        <w:rPr>
          <w:rFonts w:asciiTheme="minorHAnsi" w:hAnsiTheme="minorHAnsi" w:cs="Arial"/>
          <w:sz w:val="22"/>
          <w:szCs w:val="22"/>
        </w:rPr>
        <w:t xml:space="preserve">ul. Powstańców Wielkopolskich 33, 70-110 Szczecin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tel. 91 482-10-02, kom. 661 800 250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e-mail: </w:t>
      </w:r>
      <w:hyperlink r:id="rId25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szczecin@altix.pl</w:t>
        </w:r>
      </w:hyperlink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Punkt Handlowy</w:t>
      </w:r>
      <w:r w:rsidRPr="00E45F8C">
        <w:rPr>
          <w:rStyle w:val="Pogrubienie"/>
          <w:rFonts w:asciiTheme="minorHAnsi" w:hAnsiTheme="minorHAnsi" w:cs="Arial"/>
          <w:sz w:val="22"/>
          <w:szCs w:val="22"/>
        </w:rPr>
        <w:t xml:space="preserve"> </w:t>
      </w:r>
      <w:r w:rsidRPr="00E45F8C">
        <w:rPr>
          <w:rFonts w:asciiTheme="minorHAnsi" w:hAnsiTheme="minorHAnsi" w:cs="Arial"/>
          <w:b/>
          <w:bCs/>
          <w:sz w:val="22"/>
          <w:szCs w:val="22"/>
        </w:rPr>
        <w:br/>
      </w:r>
      <w:r w:rsidRPr="00E45F8C">
        <w:rPr>
          <w:rFonts w:asciiTheme="minorHAnsi" w:hAnsiTheme="minorHAnsi" w:cs="Arial"/>
          <w:sz w:val="22"/>
          <w:szCs w:val="22"/>
        </w:rPr>
        <w:t xml:space="preserve">ul. Głowackiego 35 pok 14, 20-060 Lublin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kom. 607 482 198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e-mail: </w:t>
      </w:r>
      <w:hyperlink r:id="rId26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lublin@altix.pl</w:t>
        </w:r>
      </w:hyperlink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Punkt Handlowy</w:t>
      </w:r>
      <w:r w:rsidRPr="00E45F8C">
        <w:rPr>
          <w:rStyle w:val="Pogrubienie"/>
          <w:rFonts w:asciiTheme="minorHAnsi" w:hAnsiTheme="minorHAnsi" w:cs="Arial"/>
          <w:sz w:val="22"/>
          <w:szCs w:val="22"/>
        </w:rPr>
        <w:t xml:space="preserve"> </w:t>
      </w:r>
      <w:r w:rsidRPr="00E45F8C">
        <w:rPr>
          <w:rFonts w:asciiTheme="minorHAnsi" w:hAnsiTheme="minorHAnsi" w:cs="Arial"/>
          <w:b/>
          <w:bCs/>
          <w:sz w:val="22"/>
          <w:szCs w:val="22"/>
        </w:rPr>
        <w:br/>
      </w:r>
      <w:r w:rsidRPr="00E45F8C">
        <w:rPr>
          <w:rFonts w:asciiTheme="minorHAnsi" w:hAnsiTheme="minorHAnsi" w:cs="Arial"/>
          <w:sz w:val="22"/>
          <w:szCs w:val="22"/>
        </w:rPr>
        <w:t xml:space="preserve">ul. Fabryczna1 pok.102,15-482 Białystok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tel. 85 663-71-21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e-mail: </w:t>
      </w:r>
      <w:hyperlink r:id="rId27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bialystok@altix.pl</w:t>
        </w:r>
      </w:hyperlink>
      <w:r w:rsidRPr="00E45F8C">
        <w:rPr>
          <w:rFonts w:asciiTheme="minorHAnsi" w:hAnsiTheme="minorHAnsi" w:cs="Arial"/>
          <w:sz w:val="22"/>
          <w:szCs w:val="22"/>
        </w:rPr>
        <w:t xml:space="preserve"> </w:t>
      </w:r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Punkt Handlowy</w:t>
      </w:r>
      <w:r w:rsidRPr="00E45F8C">
        <w:rPr>
          <w:rStyle w:val="Pogrubienie"/>
          <w:rFonts w:asciiTheme="minorHAnsi" w:hAnsiTheme="minorHAnsi" w:cs="Arial"/>
          <w:sz w:val="22"/>
          <w:szCs w:val="22"/>
        </w:rPr>
        <w:t xml:space="preserve"> </w:t>
      </w:r>
      <w:r w:rsidRPr="00E45F8C">
        <w:rPr>
          <w:rFonts w:asciiTheme="minorHAnsi" w:hAnsiTheme="minorHAnsi" w:cs="Arial"/>
          <w:b/>
          <w:bCs/>
          <w:sz w:val="22"/>
          <w:szCs w:val="22"/>
        </w:rPr>
        <w:br/>
      </w:r>
      <w:r w:rsidRPr="00E45F8C">
        <w:rPr>
          <w:rFonts w:asciiTheme="minorHAnsi" w:hAnsiTheme="minorHAnsi" w:cs="Arial"/>
          <w:sz w:val="22"/>
          <w:szCs w:val="22"/>
        </w:rPr>
        <w:t xml:space="preserve">ul. Szosa Chełmńska 26 4 piętro, pok. 405,87-100 Toruń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kom. 603 292 558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e-mail: </w:t>
      </w:r>
      <w:hyperlink r:id="rId28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 xml:space="preserve">torun@altix.pl </w:t>
        </w:r>
        <w:r w:rsidRPr="00E45F8C">
          <w:rPr>
            <w:rFonts w:asciiTheme="minorHAnsi" w:hAnsiTheme="minorHAnsi" w:cs="Arial"/>
            <w:sz w:val="22"/>
            <w:szCs w:val="22"/>
            <w:u w:val="single"/>
          </w:rPr>
          <w:br/>
        </w:r>
      </w:hyperlink>
    </w:p>
    <w:p w:rsidR="00EB3C9B" w:rsidRPr="00E45F8C" w:rsidRDefault="00EB3C9B" w:rsidP="00DE6701">
      <w:pPr>
        <w:pStyle w:val="NormalnyWeb"/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bCs/>
          <w:sz w:val="22"/>
          <w:szCs w:val="22"/>
          <w:u w:val="single"/>
        </w:rPr>
        <w:t>Punkt konsultacyjny Fundacji „SZANSA”</w:t>
      </w:r>
      <w:r w:rsidRPr="00E45F8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45F8C">
        <w:rPr>
          <w:rFonts w:asciiTheme="minorHAnsi" w:hAnsiTheme="minorHAnsi" w:cs="Arial"/>
          <w:b/>
          <w:bCs/>
          <w:sz w:val="22"/>
          <w:szCs w:val="22"/>
        </w:rPr>
        <w:br/>
      </w:r>
      <w:r w:rsidRPr="00E45F8C">
        <w:rPr>
          <w:rFonts w:asciiTheme="minorHAnsi" w:hAnsiTheme="minorHAnsi" w:cs="Arial"/>
          <w:bCs/>
          <w:sz w:val="22"/>
          <w:szCs w:val="22"/>
        </w:rPr>
        <w:t>u</w:t>
      </w:r>
      <w:r w:rsidRPr="00E45F8C">
        <w:rPr>
          <w:rFonts w:asciiTheme="minorHAnsi" w:hAnsiTheme="minorHAnsi" w:cs="Arial"/>
          <w:sz w:val="22"/>
          <w:szCs w:val="22"/>
        </w:rPr>
        <w:t>l. Mickiewicza 17/3, 10-508 Olsztyn</w:t>
      </w:r>
      <w:r w:rsidRPr="00E45F8C">
        <w:rPr>
          <w:rFonts w:asciiTheme="minorHAnsi" w:hAnsiTheme="minorHAnsi" w:cs="Arial"/>
          <w:sz w:val="22"/>
          <w:szCs w:val="22"/>
        </w:rPr>
        <w:br/>
        <w:t>tel. 0691 735 047</w:t>
      </w: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  <w:r w:rsidRPr="00E45F8C">
        <w:rPr>
          <w:rFonts w:asciiTheme="minorHAnsi" w:hAnsiTheme="minorHAnsi" w:cs="Arial"/>
          <w:b/>
          <w:sz w:val="22"/>
          <w:szCs w:val="22"/>
        </w:rPr>
        <w:t>Emtron sp. z o.o.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(firma na zamówienie importuje oprogramowanie i sprzęt specjalistyczny)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 xml:space="preserve">ul. Popularna 8 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02-473 Warszawa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tel.: 22 863-55-55, 873-55-55 lub 873-55-50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 xml:space="preserve">www: </w:t>
      </w:r>
      <w:hyperlink r:id="rId29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www.emtron.com.pl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 xml:space="preserve">e-mail: </w:t>
      </w:r>
      <w:hyperlink r:id="rId30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emitron@emtron.con.pl</w:t>
        </w:r>
      </w:hyperlink>
      <w:r w:rsidRPr="00E45F8C">
        <w:rPr>
          <w:rFonts w:asciiTheme="minorHAnsi" w:hAnsiTheme="minorHAnsi" w:cs="Arial"/>
          <w:sz w:val="22"/>
          <w:szCs w:val="22"/>
        </w:rPr>
        <w:t xml:space="preserve"> lub </w:t>
      </w:r>
      <w:hyperlink r:id="rId31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reha@emtron.com.pl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  <w:r w:rsidRPr="00E45F8C">
        <w:rPr>
          <w:rFonts w:asciiTheme="minorHAnsi" w:hAnsiTheme="minorHAnsi" w:cs="Arial"/>
          <w:b/>
          <w:sz w:val="22"/>
          <w:szCs w:val="22"/>
        </w:rPr>
        <w:t xml:space="preserve">E.C.E 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ul. Sienkiewicza 51, 05-825 Grodzisk Mazowiecki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www: www.ece.com.pl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Biuro handlowe: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ul. Nowogrodzka 56 m 29, 00-659 Warszawa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tel.: 22 622-40-63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  <w:u w:val="single"/>
        </w:rPr>
        <w:t>Serwis</w:t>
      </w:r>
      <w:r w:rsidRPr="00E45F8C">
        <w:rPr>
          <w:rFonts w:asciiTheme="minorHAnsi" w:hAnsiTheme="minorHAnsi" w:cs="Arial"/>
          <w:sz w:val="22"/>
          <w:szCs w:val="22"/>
        </w:rPr>
        <w:t>: ece@ece.com.pl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  <w:u w:val="single"/>
        </w:rPr>
        <w:t>Dział sprzedaży</w:t>
      </w:r>
      <w:r w:rsidRPr="00E45F8C">
        <w:rPr>
          <w:rFonts w:asciiTheme="minorHAnsi" w:hAnsiTheme="minorHAnsi" w:cs="Arial"/>
          <w:sz w:val="22"/>
          <w:szCs w:val="22"/>
        </w:rPr>
        <w:t>: ania@ece.com.pl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  <w:u w:val="single"/>
        </w:rPr>
        <w:t>Wsparcie techniczne</w:t>
      </w:r>
      <w:r w:rsidRPr="00E45F8C">
        <w:rPr>
          <w:rFonts w:asciiTheme="minorHAnsi" w:hAnsiTheme="minorHAnsi" w:cs="Arial"/>
          <w:sz w:val="22"/>
          <w:szCs w:val="22"/>
        </w:rPr>
        <w:t xml:space="preserve">: </w:t>
      </w:r>
      <w:hyperlink r:id="rId32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pomoc@ece.com.pl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Dariusz Włoskowicz -  603 375 605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Konrad Łukaszewicz - 608 043 153</w:t>
      </w: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  <w:r w:rsidRPr="00E45F8C">
        <w:rPr>
          <w:rFonts w:asciiTheme="minorHAnsi" w:hAnsiTheme="minorHAnsi" w:cs="Arial"/>
          <w:b/>
          <w:sz w:val="22"/>
          <w:szCs w:val="22"/>
        </w:rPr>
        <w:t xml:space="preserve">Harpo sp. z o.o. 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ul. 27 Grudnia 7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67-737 Poznań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tel.: 61 853-14-25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 xml:space="preserve">www: </w:t>
      </w:r>
      <w:hyperlink r:id="rId33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www.harpo.com.pl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en-US"/>
        </w:rPr>
      </w:pPr>
      <w:r w:rsidRPr="00E45F8C">
        <w:rPr>
          <w:rFonts w:asciiTheme="minorHAnsi" w:hAnsiTheme="minorHAnsi" w:cs="Arial"/>
          <w:sz w:val="22"/>
          <w:szCs w:val="22"/>
          <w:lang w:val="en-US"/>
        </w:rPr>
        <w:t>e-mail: info@harpo.com.pl</w:t>
      </w:r>
    </w:p>
    <w:p w:rsidR="00EA5B4B" w:rsidRPr="00E45F8C" w:rsidRDefault="00EB3C9B" w:rsidP="00DE6701">
      <w:pPr>
        <w:rPr>
          <w:rFonts w:asciiTheme="minorHAnsi" w:hAnsiTheme="minorHAnsi" w:cs="Arial"/>
          <w:color w:val="000000"/>
          <w:sz w:val="22"/>
          <w:szCs w:val="22"/>
        </w:rPr>
      </w:pPr>
      <w:r w:rsidRPr="00E45F8C">
        <w:rPr>
          <w:rFonts w:asciiTheme="minorHAnsi" w:hAnsiTheme="minorHAnsi" w:cs="Arial"/>
          <w:color w:val="000000"/>
          <w:sz w:val="22"/>
          <w:szCs w:val="22"/>
        </w:rPr>
        <w:t>biuro w Warszawie:</w:t>
      </w:r>
    </w:p>
    <w:p w:rsidR="00EB3C9B" w:rsidRPr="00E45F8C" w:rsidRDefault="00EB3C9B" w:rsidP="00DE6701">
      <w:pPr>
        <w:rPr>
          <w:rFonts w:asciiTheme="minorHAnsi" w:hAnsiTheme="minorHAnsi" w:cs="Arial"/>
          <w:color w:val="000000"/>
          <w:sz w:val="22"/>
          <w:szCs w:val="22"/>
        </w:rPr>
      </w:pPr>
      <w:r w:rsidRPr="00E45F8C">
        <w:rPr>
          <w:rFonts w:asciiTheme="minorHAnsi" w:hAnsiTheme="minorHAnsi" w:cs="Arial"/>
          <w:color w:val="000000"/>
          <w:sz w:val="22"/>
          <w:szCs w:val="22"/>
        </w:rPr>
        <w:t>Al. Jerozolimskie 44 pok. 726 (7 piętro)</w:t>
      </w:r>
      <w:r w:rsidRPr="00E45F8C">
        <w:rPr>
          <w:rFonts w:asciiTheme="minorHAnsi" w:hAnsiTheme="minorHAnsi" w:cs="Arial"/>
          <w:color w:val="000000"/>
          <w:sz w:val="22"/>
          <w:szCs w:val="22"/>
        </w:rPr>
        <w:br/>
        <w:t>tel.: 22 333-73-40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</w:p>
    <w:p w:rsidR="00EB3C9B" w:rsidRPr="00E45F8C" w:rsidRDefault="00EB3C9B" w:rsidP="00DE6701">
      <w:pPr>
        <w:rPr>
          <w:rFonts w:asciiTheme="minorHAnsi" w:hAnsiTheme="minorHAnsi" w:cs="Arial"/>
          <w:b/>
          <w:color w:val="333333"/>
          <w:sz w:val="22"/>
          <w:szCs w:val="22"/>
        </w:rPr>
      </w:pPr>
      <w:r w:rsidRPr="00E45F8C">
        <w:rPr>
          <w:rFonts w:asciiTheme="minorHAnsi" w:hAnsiTheme="minorHAnsi" w:cs="Arial"/>
          <w:b/>
          <w:color w:val="333333"/>
          <w:sz w:val="22"/>
          <w:szCs w:val="22"/>
        </w:rPr>
        <w:t>LUMEN</w:t>
      </w:r>
    </w:p>
    <w:p w:rsidR="00EB3C9B" w:rsidRPr="00E45F8C" w:rsidRDefault="00EB3C9B" w:rsidP="00DE6701">
      <w:pPr>
        <w:rPr>
          <w:rFonts w:asciiTheme="minorHAnsi" w:hAnsiTheme="minorHAnsi" w:cs="Arial"/>
          <w:color w:val="333333"/>
          <w:sz w:val="22"/>
          <w:szCs w:val="22"/>
        </w:rPr>
      </w:pPr>
      <w:r w:rsidRPr="00E45F8C">
        <w:rPr>
          <w:rFonts w:asciiTheme="minorHAnsi" w:hAnsiTheme="minorHAnsi" w:cs="Arial"/>
          <w:color w:val="333333"/>
          <w:sz w:val="22"/>
          <w:szCs w:val="22"/>
        </w:rPr>
        <w:t>ul. Czerska 18 lok. 43, 00-732 Warszawa</w:t>
      </w:r>
    </w:p>
    <w:p w:rsidR="00EB3C9B" w:rsidRPr="00E45F8C" w:rsidRDefault="00EB3C9B" w:rsidP="00DE6701">
      <w:pPr>
        <w:rPr>
          <w:rFonts w:asciiTheme="minorHAnsi" w:hAnsiTheme="minorHAnsi" w:cs="Arial"/>
          <w:color w:val="333333"/>
          <w:sz w:val="22"/>
          <w:szCs w:val="22"/>
        </w:rPr>
      </w:pPr>
      <w:r w:rsidRPr="00E45F8C">
        <w:rPr>
          <w:rFonts w:asciiTheme="minorHAnsi" w:hAnsiTheme="minorHAnsi" w:cs="Arial"/>
          <w:color w:val="333333"/>
          <w:sz w:val="22"/>
          <w:szCs w:val="22"/>
        </w:rPr>
        <w:t>tel.: 22 213-02-16(17), faks: 22 213-02-18</w:t>
      </w:r>
    </w:p>
    <w:p w:rsidR="00EB3C9B" w:rsidRPr="00E45F8C" w:rsidRDefault="00EB3C9B" w:rsidP="00DE6701">
      <w:pPr>
        <w:rPr>
          <w:rFonts w:asciiTheme="minorHAnsi" w:hAnsiTheme="minorHAnsi" w:cs="Arial"/>
          <w:color w:val="333333"/>
          <w:sz w:val="22"/>
          <w:szCs w:val="22"/>
          <w:lang w:val="en-US"/>
        </w:rPr>
      </w:pPr>
      <w:r w:rsidRPr="00E45F8C">
        <w:rPr>
          <w:rFonts w:asciiTheme="minorHAnsi" w:hAnsiTheme="minorHAnsi" w:cs="Arial"/>
          <w:color w:val="333333"/>
          <w:sz w:val="22"/>
          <w:szCs w:val="22"/>
          <w:lang w:val="en-US"/>
        </w:rPr>
        <w:t>e-mail: biuro@lumen.waw.pl</w:t>
      </w:r>
    </w:p>
    <w:p w:rsidR="00EB3C9B" w:rsidRPr="00E45F8C" w:rsidRDefault="00EB3C9B" w:rsidP="00DE6701">
      <w:pPr>
        <w:rPr>
          <w:rFonts w:asciiTheme="minorHAnsi" w:hAnsiTheme="minorHAnsi" w:cs="Arial"/>
          <w:color w:val="333333"/>
          <w:sz w:val="22"/>
          <w:szCs w:val="22"/>
          <w:lang w:val="en-US"/>
        </w:rPr>
      </w:pPr>
      <w:r w:rsidRPr="00E45F8C">
        <w:rPr>
          <w:rFonts w:asciiTheme="minorHAnsi" w:hAnsiTheme="minorHAnsi" w:cs="Arial"/>
          <w:color w:val="333333"/>
          <w:sz w:val="22"/>
          <w:szCs w:val="22"/>
          <w:lang w:val="en-US"/>
        </w:rPr>
        <w:t xml:space="preserve">www: </w:t>
      </w:r>
      <w:hyperlink r:id="rId34" w:history="1">
        <w:r w:rsidRPr="00E45F8C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www.lumen.waw.pl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E45F8C">
        <w:rPr>
          <w:rFonts w:asciiTheme="minorHAnsi" w:hAnsiTheme="minorHAnsi" w:cs="Arial"/>
          <w:b/>
          <w:sz w:val="22"/>
          <w:szCs w:val="22"/>
          <w:lang w:val="en-US"/>
        </w:rPr>
        <w:t xml:space="preserve">Medison 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en-US"/>
        </w:rPr>
      </w:pPr>
      <w:r w:rsidRPr="00E45F8C">
        <w:rPr>
          <w:rFonts w:asciiTheme="minorHAnsi" w:hAnsiTheme="minorHAnsi" w:cs="Arial"/>
          <w:sz w:val="22"/>
          <w:szCs w:val="22"/>
          <w:lang w:val="en-US"/>
        </w:rPr>
        <w:t>ul. Witosa 18, 25-561 Kielce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en-US"/>
        </w:rPr>
      </w:pPr>
      <w:r w:rsidRPr="00E45F8C">
        <w:rPr>
          <w:rFonts w:asciiTheme="minorHAnsi" w:hAnsiTheme="minorHAnsi" w:cs="Arial"/>
          <w:sz w:val="22"/>
          <w:szCs w:val="22"/>
          <w:lang w:val="en-US"/>
        </w:rPr>
        <w:t>tel.: 601-545-875, -695-660-340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de-DE"/>
        </w:rPr>
      </w:pPr>
      <w:r w:rsidRPr="00E45F8C">
        <w:rPr>
          <w:rFonts w:asciiTheme="minorHAnsi" w:hAnsiTheme="minorHAnsi" w:cs="Arial"/>
          <w:sz w:val="22"/>
          <w:szCs w:val="22"/>
          <w:lang w:val="de-DE"/>
        </w:rPr>
        <w:t xml:space="preserve">e-mail: </w:t>
      </w:r>
      <w:hyperlink r:id="rId35" w:history="1">
        <w:r w:rsidRPr="00E45F8C">
          <w:rPr>
            <w:rStyle w:val="Hipercze"/>
            <w:rFonts w:asciiTheme="minorHAnsi" w:hAnsiTheme="minorHAnsi" w:cs="Arial"/>
            <w:sz w:val="22"/>
            <w:szCs w:val="22"/>
            <w:lang w:val="de-DE"/>
          </w:rPr>
          <w:t>biuro@medison.info</w:t>
        </w:r>
      </w:hyperlink>
      <w:r w:rsidRPr="00E45F8C">
        <w:rPr>
          <w:rFonts w:asciiTheme="minorHAnsi" w:hAnsiTheme="minorHAnsi" w:cs="Arial"/>
          <w:sz w:val="22"/>
          <w:szCs w:val="22"/>
          <w:lang w:val="de-DE"/>
        </w:rPr>
        <w:t>, wojciech.maj@medison.info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de-DE"/>
        </w:rPr>
      </w:pPr>
      <w:r w:rsidRPr="00E45F8C">
        <w:rPr>
          <w:rFonts w:asciiTheme="minorHAnsi" w:hAnsiTheme="minorHAnsi" w:cs="Arial"/>
          <w:sz w:val="22"/>
          <w:szCs w:val="22"/>
          <w:lang w:val="de-DE"/>
        </w:rPr>
        <w:t>www: www.medison.info</w:t>
      </w: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  <w:lang w:val="de-DE"/>
        </w:rPr>
      </w:pP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E45F8C">
        <w:rPr>
          <w:rFonts w:asciiTheme="minorHAnsi" w:hAnsiTheme="minorHAnsi" w:cs="Arial"/>
          <w:b/>
          <w:sz w:val="22"/>
          <w:szCs w:val="22"/>
          <w:lang w:val="en-US"/>
        </w:rPr>
        <w:t>Neurosoft Sp. z o.o.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(Syn Talk)</w:t>
      </w:r>
      <w:r w:rsidRPr="00E45F8C">
        <w:rPr>
          <w:rFonts w:asciiTheme="minorHAnsi" w:hAnsiTheme="minorHAnsi" w:cs="Arial"/>
          <w:b/>
          <w:sz w:val="22"/>
          <w:szCs w:val="22"/>
        </w:rPr>
        <w:br/>
      </w:r>
      <w:r w:rsidRPr="00E45F8C">
        <w:rPr>
          <w:rFonts w:asciiTheme="minorHAnsi" w:hAnsiTheme="minorHAnsi" w:cs="Arial"/>
          <w:sz w:val="22"/>
          <w:szCs w:val="22"/>
          <w:u w:val="single"/>
        </w:rPr>
        <w:t>Siedziba</w:t>
      </w:r>
      <w:r w:rsidRPr="00E45F8C">
        <w:rPr>
          <w:rFonts w:asciiTheme="minorHAnsi" w:hAnsiTheme="minorHAnsi" w:cs="Arial"/>
          <w:sz w:val="22"/>
          <w:szCs w:val="22"/>
        </w:rPr>
        <w:t>:  ul. Kolejowa 18, 55-120 Osola</w:t>
      </w:r>
    </w:p>
    <w:p w:rsidR="00EB3C9B" w:rsidRPr="00E45F8C" w:rsidRDefault="00EB3C9B" w:rsidP="00DE6701">
      <w:pPr>
        <w:rPr>
          <w:rFonts w:asciiTheme="minorHAnsi" w:hAnsiTheme="minorHAnsi" w:cs="Arial"/>
          <w:color w:val="333333"/>
          <w:sz w:val="22"/>
          <w:szCs w:val="22"/>
        </w:rPr>
      </w:pPr>
      <w:r w:rsidRPr="00E45F8C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Centrala</w:t>
      </w:r>
      <w:r w:rsidRPr="00E45F8C">
        <w:rPr>
          <w:rStyle w:val="Pogrubienie"/>
          <w:rFonts w:asciiTheme="minorHAnsi" w:hAnsiTheme="minorHAnsi" w:cs="Arial"/>
          <w:b w:val="0"/>
          <w:sz w:val="22"/>
          <w:szCs w:val="22"/>
        </w:rPr>
        <w:t xml:space="preserve">: </w:t>
      </w:r>
      <w:r w:rsidRPr="00E45F8C">
        <w:rPr>
          <w:rFonts w:asciiTheme="minorHAnsi" w:hAnsiTheme="minorHAnsi" w:cs="Arial"/>
          <w:sz w:val="22"/>
          <w:szCs w:val="22"/>
        </w:rPr>
        <w:t>ul. Orla 24/1A, 53-143 Wrocław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tel. : 71 332-33-39, faks: 71 332-33-44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e-mail: </w:t>
      </w:r>
      <w:hyperlink r:id="rId36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info@neurosoft.pl</w:t>
        </w:r>
      </w:hyperlink>
      <w:r w:rsidRPr="00E45F8C">
        <w:rPr>
          <w:rFonts w:asciiTheme="minorHAnsi" w:hAnsiTheme="minorHAnsi" w:cs="Arial"/>
          <w:sz w:val="22"/>
          <w:szCs w:val="22"/>
        </w:rPr>
        <w:t xml:space="preserve"> 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www:  </w:t>
      </w:r>
      <w:hyperlink r:id="rId37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www.neurosoft.pl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  <w:r w:rsidRPr="00E45F8C">
        <w:rPr>
          <w:rFonts w:asciiTheme="minorHAnsi" w:hAnsiTheme="minorHAnsi" w:cs="Arial"/>
          <w:b/>
          <w:sz w:val="22"/>
          <w:szCs w:val="22"/>
        </w:rPr>
        <w:t xml:space="preserve">P.H.U Impuls 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ul. Powstania Styczniowego 95d/2, 20-706 Lublin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de-DE"/>
        </w:rPr>
      </w:pPr>
      <w:r w:rsidRPr="00E45F8C">
        <w:rPr>
          <w:rFonts w:asciiTheme="minorHAnsi" w:hAnsiTheme="minorHAnsi" w:cs="Arial"/>
          <w:sz w:val="22"/>
          <w:szCs w:val="22"/>
          <w:lang w:val="de-DE"/>
        </w:rPr>
        <w:t>tel.: 81 533-25-10, tel. kom.: 693-289-020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de-DE"/>
        </w:rPr>
      </w:pPr>
      <w:r w:rsidRPr="00E45F8C">
        <w:rPr>
          <w:rFonts w:asciiTheme="minorHAnsi" w:hAnsiTheme="minorHAnsi" w:cs="Arial"/>
          <w:sz w:val="22"/>
          <w:szCs w:val="22"/>
          <w:lang w:val="de-DE"/>
        </w:rPr>
        <w:t xml:space="preserve">www: </w:t>
      </w:r>
      <w:hyperlink r:id="rId38" w:history="1">
        <w:r w:rsidRPr="00E45F8C">
          <w:rPr>
            <w:rStyle w:val="Hipercze"/>
            <w:rFonts w:asciiTheme="minorHAnsi" w:hAnsiTheme="minorHAnsi" w:cs="Arial"/>
            <w:sz w:val="22"/>
            <w:szCs w:val="22"/>
            <w:lang w:val="de-DE"/>
          </w:rPr>
          <w:t>www.phuimpuls.pl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de-DE"/>
        </w:rPr>
      </w:pPr>
      <w:r w:rsidRPr="00E45F8C">
        <w:rPr>
          <w:rFonts w:asciiTheme="minorHAnsi" w:hAnsiTheme="minorHAnsi" w:cs="Arial"/>
          <w:sz w:val="22"/>
          <w:szCs w:val="22"/>
          <w:lang w:val="de-DE"/>
        </w:rPr>
        <w:t xml:space="preserve">e-mail: </w:t>
      </w:r>
      <w:hyperlink r:id="rId39" w:history="1">
        <w:r w:rsidRPr="00E45F8C">
          <w:rPr>
            <w:rStyle w:val="Hipercze"/>
            <w:rFonts w:asciiTheme="minorHAnsi" w:hAnsiTheme="minorHAnsi" w:cs="Arial"/>
            <w:sz w:val="22"/>
            <w:szCs w:val="22"/>
            <w:lang w:val="de-DE"/>
          </w:rPr>
          <w:t>impuls@phuimpuls.pl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de-DE"/>
        </w:rPr>
      </w:pPr>
    </w:p>
    <w:p w:rsidR="00EB3C9B" w:rsidRPr="00E45F8C" w:rsidRDefault="00EB3C9B" w:rsidP="00DE6701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b/>
          <w:sz w:val="22"/>
          <w:szCs w:val="22"/>
        </w:rPr>
        <w:t>PHU OKULAR</w:t>
      </w:r>
      <w:r w:rsidRPr="00E45F8C">
        <w:rPr>
          <w:rFonts w:asciiTheme="minorHAnsi" w:hAnsiTheme="minorHAnsi" w:cs="Arial"/>
          <w:sz w:val="22"/>
          <w:szCs w:val="22"/>
        </w:rPr>
        <w:t xml:space="preserve"> </w:t>
      </w:r>
      <w:r w:rsidRPr="00E45F8C">
        <w:rPr>
          <w:rFonts w:asciiTheme="minorHAnsi" w:hAnsiTheme="minorHAnsi" w:cs="Arial"/>
          <w:sz w:val="22"/>
          <w:szCs w:val="22"/>
        </w:rPr>
        <w:br/>
        <w:t>ul. Konwiktorska 7 lok.22 ( budynek PZN)</w:t>
      </w:r>
      <w:r w:rsidRPr="00E45F8C">
        <w:rPr>
          <w:rFonts w:asciiTheme="minorHAnsi" w:hAnsiTheme="minorHAnsi" w:cs="Arial"/>
          <w:sz w:val="22"/>
          <w:szCs w:val="22"/>
        </w:rPr>
        <w:br/>
        <w:t>00-216 Warszawa</w:t>
      </w:r>
      <w:r w:rsidRPr="00E45F8C">
        <w:rPr>
          <w:rFonts w:asciiTheme="minorHAnsi" w:hAnsiTheme="minorHAnsi" w:cs="Arial"/>
          <w:sz w:val="22"/>
          <w:szCs w:val="22"/>
        </w:rPr>
        <w:br/>
        <w:t>tel.: 22 22 831 22 71 w. 213 lub  692 651 561</w:t>
      </w:r>
      <w:r w:rsidRPr="00E45F8C">
        <w:rPr>
          <w:rFonts w:asciiTheme="minorHAnsi" w:hAnsiTheme="minorHAnsi" w:cs="Arial"/>
          <w:sz w:val="22"/>
          <w:szCs w:val="22"/>
        </w:rPr>
        <w:br/>
        <w:t xml:space="preserve">www: </w:t>
      </w:r>
      <w:hyperlink r:id="rId40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www.sklepokular.pl</w:t>
        </w:r>
      </w:hyperlink>
      <w:r w:rsidRPr="00E45F8C">
        <w:rPr>
          <w:rFonts w:asciiTheme="minorHAnsi" w:hAnsiTheme="minorHAnsi" w:cs="Arial"/>
          <w:sz w:val="22"/>
          <w:szCs w:val="22"/>
        </w:rPr>
        <w:br/>
        <w:t xml:space="preserve">e-mail: </w:t>
      </w:r>
      <w:hyperlink r:id="rId41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sklepokular@wp.pl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  <w:r w:rsidRPr="00E45F8C">
        <w:rPr>
          <w:rFonts w:asciiTheme="minorHAnsi" w:hAnsiTheme="minorHAnsi" w:cs="Arial"/>
          <w:b/>
          <w:sz w:val="22"/>
          <w:szCs w:val="22"/>
        </w:rPr>
        <w:t>Spółdzielnia Nowa Praca Niewidomych - Cepelia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ul. Romera 10 lok. B5, 02-784 Warszawa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en-US"/>
        </w:rPr>
      </w:pPr>
      <w:r w:rsidRPr="00E45F8C">
        <w:rPr>
          <w:rFonts w:asciiTheme="minorHAnsi" w:hAnsiTheme="minorHAnsi" w:cs="Arial"/>
          <w:sz w:val="22"/>
          <w:szCs w:val="22"/>
        </w:rPr>
        <w:t xml:space="preserve">Infolinia czynna od poniedziałku do piątku w godz. </w:t>
      </w:r>
      <w:r w:rsidRPr="00E45F8C">
        <w:rPr>
          <w:rFonts w:asciiTheme="minorHAnsi" w:hAnsiTheme="minorHAnsi" w:cs="Arial"/>
          <w:sz w:val="22"/>
          <w:szCs w:val="22"/>
          <w:lang w:val="en-US"/>
        </w:rPr>
        <w:t>8.00-15.00</w:t>
      </w:r>
      <w:r w:rsidRPr="00E45F8C">
        <w:rPr>
          <w:rFonts w:asciiTheme="minorHAnsi" w:hAnsiTheme="minorHAnsi" w:cs="Arial"/>
          <w:sz w:val="22"/>
          <w:szCs w:val="22"/>
          <w:lang w:val="en-US"/>
        </w:rPr>
        <w:br/>
        <w:t>tel.: 801-044-499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en-US"/>
        </w:rPr>
      </w:pPr>
      <w:r w:rsidRPr="00E45F8C">
        <w:rPr>
          <w:rFonts w:asciiTheme="minorHAnsi" w:hAnsiTheme="minorHAnsi" w:cs="Arial"/>
          <w:sz w:val="22"/>
          <w:szCs w:val="22"/>
          <w:lang w:val="en-US"/>
        </w:rPr>
        <w:t xml:space="preserve">www: </w:t>
      </w:r>
      <w:hyperlink r:id="rId42" w:history="1">
        <w:r w:rsidRPr="00E45F8C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www.npn.com.pl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de-DE"/>
        </w:rPr>
      </w:pPr>
      <w:r w:rsidRPr="00E45F8C">
        <w:rPr>
          <w:rFonts w:asciiTheme="minorHAnsi" w:hAnsiTheme="minorHAnsi" w:cs="Arial"/>
          <w:sz w:val="22"/>
          <w:szCs w:val="22"/>
          <w:lang w:val="de-DE"/>
        </w:rPr>
        <w:t xml:space="preserve">e-mail: </w:t>
      </w:r>
      <w:hyperlink r:id="rId43" w:history="1">
        <w:r w:rsidRPr="00E45F8C">
          <w:rPr>
            <w:rStyle w:val="Hipercze"/>
            <w:rFonts w:asciiTheme="minorHAnsi" w:hAnsiTheme="minorHAnsi" w:cs="Arial"/>
            <w:sz w:val="22"/>
            <w:szCs w:val="22"/>
            <w:lang w:val="de-DE"/>
          </w:rPr>
          <w:t>npn@npn.com.pl</w:t>
        </w:r>
      </w:hyperlink>
      <w:r w:rsidRPr="00E45F8C">
        <w:rPr>
          <w:rFonts w:asciiTheme="minorHAnsi" w:hAnsiTheme="minorHAnsi" w:cs="Arial"/>
          <w:sz w:val="22"/>
          <w:szCs w:val="22"/>
          <w:lang w:val="de-DE"/>
        </w:rPr>
        <w:t xml:space="preserve">; </w:t>
      </w:r>
      <w:hyperlink r:id="rId44" w:history="1">
        <w:r w:rsidRPr="00E45F8C">
          <w:rPr>
            <w:rStyle w:val="Hipercze"/>
            <w:rFonts w:asciiTheme="minorHAnsi" w:hAnsiTheme="minorHAnsi" w:cs="Arial"/>
            <w:sz w:val="22"/>
            <w:szCs w:val="22"/>
            <w:lang w:val="de-DE"/>
          </w:rPr>
          <w:t>centrum@npn.com.pl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  <w:lang w:val="de-DE"/>
        </w:rPr>
      </w:pPr>
    </w:p>
    <w:p w:rsidR="00EB3C9B" w:rsidRPr="00E45F8C" w:rsidRDefault="00EB3C9B" w:rsidP="00DE6701">
      <w:pPr>
        <w:rPr>
          <w:rFonts w:asciiTheme="minorHAnsi" w:hAnsiTheme="minorHAnsi" w:cs="Arial"/>
          <w:b/>
          <w:sz w:val="22"/>
          <w:szCs w:val="22"/>
        </w:rPr>
      </w:pPr>
      <w:r w:rsidRPr="00E45F8C">
        <w:rPr>
          <w:rFonts w:asciiTheme="minorHAnsi" w:hAnsiTheme="minorHAnsi" w:cs="Arial"/>
          <w:b/>
          <w:sz w:val="22"/>
          <w:szCs w:val="22"/>
        </w:rPr>
        <w:t xml:space="preserve">Zakład Usługowo-Naprawczy „Mezon” 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(termometry mówiące)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ul. Czechowa 2/267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02-912 Warszawa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>tel.: (022) 864-62-46</w:t>
      </w:r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  <w:r w:rsidRPr="00E45F8C">
        <w:rPr>
          <w:rFonts w:asciiTheme="minorHAnsi" w:hAnsiTheme="minorHAnsi" w:cs="Arial"/>
          <w:sz w:val="22"/>
          <w:szCs w:val="22"/>
        </w:rPr>
        <w:t xml:space="preserve">e-mail: </w:t>
      </w:r>
      <w:hyperlink r:id="rId45" w:history="1">
        <w:r w:rsidRPr="00E45F8C">
          <w:rPr>
            <w:rStyle w:val="Hipercze"/>
            <w:rFonts w:asciiTheme="minorHAnsi" w:hAnsiTheme="minorHAnsi" w:cs="Arial"/>
            <w:sz w:val="22"/>
            <w:szCs w:val="22"/>
          </w:rPr>
          <w:t>rafady@wp.pl</w:t>
        </w:r>
      </w:hyperlink>
    </w:p>
    <w:p w:rsidR="00EB3C9B" w:rsidRPr="00E45F8C" w:rsidRDefault="00EB3C9B" w:rsidP="00DE6701">
      <w:pPr>
        <w:rPr>
          <w:rFonts w:asciiTheme="minorHAnsi" w:hAnsiTheme="minorHAnsi" w:cs="Arial"/>
          <w:sz w:val="22"/>
          <w:szCs w:val="22"/>
        </w:rPr>
      </w:pPr>
    </w:p>
    <w:p w:rsidR="00EB3C9B" w:rsidRPr="00E45F8C" w:rsidRDefault="00EB3C9B" w:rsidP="00DE6701">
      <w:pPr>
        <w:rPr>
          <w:rFonts w:asciiTheme="minorHAnsi" w:hAnsiTheme="minorHAnsi" w:cs="Arial"/>
          <w:color w:val="000000"/>
          <w:sz w:val="22"/>
          <w:szCs w:val="22"/>
        </w:rPr>
      </w:pPr>
      <w:r w:rsidRPr="00E45F8C">
        <w:rPr>
          <w:rFonts w:asciiTheme="minorHAnsi" w:hAnsiTheme="minorHAnsi" w:cs="Arial"/>
          <w:b/>
          <w:bCs/>
          <w:color w:val="000000"/>
          <w:sz w:val="22"/>
          <w:szCs w:val="22"/>
        </w:rPr>
        <w:t>Centralna Przychodnia Rehabilitacyjna PZN</w:t>
      </w:r>
      <w:r w:rsidRPr="00E45F8C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EA5B4B" w:rsidRPr="00E45F8C" w:rsidRDefault="00EB3C9B" w:rsidP="00DE6701">
      <w:pPr>
        <w:rPr>
          <w:rFonts w:asciiTheme="minorHAnsi" w:hAnsiTheme="minorHAnsi" w:cs="Arial"/>
          <w:color w:val="000000"/>
          <w:sz w:val="22"/>
          <w:szCs w:val="22"/>
        </w:rPr>
      </w:pPr>
      <w:r w:rsidRPr="00E45F8C">
        <w:rPr>
          <w:rFonts w:asciiTheme="minorHAnsi" w:hAnsiTheme="minorHAnsi" w:cs="Arial"/>
          <w:color w:val="000000"/>
          <w:sz w:val="22"/>
          <w:szCs w:val="22"/>
        </w:rPr>
        <w:t>Warszawa,  ul. Karmelicka 26,</w:t>
      </w:r>
    </w:p>
    <w:p w:rsidR="00EB3C9B" w:rsidRPr="00E45F8C" w:rsidRDefault="00EA6B64" w:rsidP="00DE6701">
      <w:pPr>
        <w:rPr>
          <w:rFonts w:asciiTheme="minorHAnsi" w:hAnsiTheme="minorHAnsi" w:cs="Arial"/>
          <w:color w:val="000000"/>
          <w:sz w:val="22"/>
          <w:szCs w:val="22"/>
        </w:rPr>
      </w:pPr>
      <w:hyperlink r:id="rId46" w:tgtFrame="_blank" w:history="1">
        <w:r w:rsidR="00EB3C9B" w:rsidRPr="00E45F8C">
          <w:rPr>
            <w:rStyle w:val="Hipercze"/>
            <w:rFonts w:asciiTheme="minorHAnsi" w:hAnsiTheme="minorHAnsi" w:cs="Arial"/>
            <w:sz w:val="22"/>
            <w:szCs w:val="22"/>
          </w:rPr>
          <w:t>www.przychodniapzn.pl</w:t>
        </w:r>
      </w:hyperlink>
      <w:r w:rsidR="00B87C8A" w:rsidRPr="00E45F8C">
        <w:rPr>
          <w:rFonts w:asciiTheme="minorHAnsi" w:hAnsiTheme="minorHAnsi" w:cs="Arial"/>
          <w:sz w:val="22"/>
          <w:szCs w:val="22"/>
        </w:rPr>
        <w:br/>
      </w:r>
      <w:r w:rsidR="00B87C8A" w:rsidRPr="00E45F8C">
        <w:rPr>
          <w:rFonts w:asciiTheme="minorHAnsi" w:hAnsiTheme="minorHAnsi" w:cs="Arial"/>
        </w:rPr>
        <w:br/>
      </w:r>
    </w:p>
    <w:p w:rsidR="00EB3C9B" w:rsidRPr="00E45F8C" w:rsidRDefault="00032A55" w:rsidP="00DE6701">
      <w:pPr>
        <w:pStyle w:val="Akapitzlist"/>
        <w:numPr>
          <w:ilvl w:val="0"/>
          <w:numId w:val="10"/>
        </w:numPr>
        <w:ind w:left="142" w:hanging="153"/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  <w:b/>
          <w:sz w:val="28"/>
          <w:szCs w:val="28"/>
        </w:rPr>
        <w:t>Psy asystujące</w:t>
      </w:r>
      <w:r w:rsidRPr="00E45F8C">
        <w:rPr>
          <w:rFonts w:asciiTheme="minorHAnsi" w:hAnsiTheme="minorHAnsi" w:cs="Arial"/>
        </w:rPr>
        <w:t xml:space="preserve"> (pies przewodnik w przypadku osób niewidomych)</w:t>
      </w:r>
    </w:p>
    <w:p w:rsidR="00032A55" w:rsidRPr="00E45F8C" w:rsidRDefault="00032A55" w:rsidP="00DE6701">
      <w:p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br/>
      </w:r>
      <w:r w:rsidR="00B87C8A" w:rsidRPr="00E45F8C">
        <w:rPr>
          <w:rFonts w:asciiTheme="minorHAnsi" w:hAnsiTheme="minorHAnsi" w:cs="Arial"/>
        </w:rPr>
        <w:t xml:space="preserve"> </w:t>
      </w:r>
      <w:r w:rsidR="00EB3C9B" w:rsidRPr="00E45F8C">
        <w:rPr>
          <w:rFonts w:asciiTheme="minorHAnsi" w:hAnsiTheme="minorHAnsi" w:cs="Arial"/>
        </w:rPr>
        <w:t xml:space="preserve">A. </w:t>
      </w:r>
      <w:r w:rsidR="00330FBF" w:rsidRPr="00E45F8C">
        <w:rPr>
          <w:rFonts w:asciiTheme="minorHAnsi" w:hAnsiTheme="minorHAnsi" w:cs="Arial"/>
        </w:rPr>
        <w:t>F</w:t>
      </w:r>
      <w:r w:rsidR="00B87C8A" w:rsidRPr="00E45F8C">
        <w:rPr>
          <w:rFonts w:asciiTheme="minorHAnsi" w:hAnsiTheme="minorHAnsi" w:cs="Arial"/>
        </w:rPr>
        <w:t>irmy, które zajmowały się i mają wiedzę na ten temat</w:t>
      </w:r>
      <w:r w:rsidR="00330FBF" w:rsidRPr="00E45F8C">
        <w:rPr>
          <w:rFonts w:asciiTheme="minorHAnsi" w:hAnsiTheme="minorHAnsi" w:cs="Arial"/>
        </w:rPr>
        <w:t>,</w:t>
      </w:r>
      <w:r w:rsidR="00B87C8A" w:rsidRPr="00E45F8C">
        <w:rPr>
          <w:rFonts w:asciiTheme="minorHAnsi" w:hAnsiTheme="minorHAnsi" w:cs="Arial"/>
        </w:rPr>
        <w:t xml:space="preserve"> bądź aktualnie zajmują </w:t>
      </w:r>
      <w:r w:rsidRPr="00E45F8C">
        <w:rPr>
          <w:rFonts w:asciiTheme="minorHAnsi" w:hAnsiTheme="minorHAnsi" w:cs="Arial"/>
        </w:rPr>
        <w:t xml:space="preserve">się </w:t>
      </w:r>
      <w:r w:rsidR="00B87C8A" w:rsidRPr="00E45F8C">
        <w:rPr>
          <w:rFonts w:asciiTheme="minorHAnsi" w:hAnsiTheme="minorHAnsi" w:cs="Arial"/>
        </w:rPr>
        <w:t>szkoleniem p</w:t>
      </w:r>
      <w:r w:rsidRPr="00E45F8C">
        <w:rPr>
          <w:rFonts w:asciiTheme="minorHAnsi" w:hAnsiTheme="minorHAnsi" w:cs="Arial"/>
        </w:rPr>
        <w:t>sów (</w:t>
      </w:r>
      <w:r w:rsidR="00B87C8A" w:rsidRPr="00E45F8C">
        <w:rPr>
          <w:rFonts w:asciiTheme="minorHAnsi" w:hAnsiTheme="minorHAnsi" w:cs="Arial"/>
        </w:rPr>
        <w:t>zależ</w:t>
      </w:r>
      <w:r w:rsidRPr="00E45F8C">
        <w:rPr>
          <w:rFonts w:asciiTheme="minorHAnsi" w:hAnsiTheme="minorHAnsi" w:cs="Arial"/>
        </w:rPr>
        <w:t xml:space="preserve">ne </w:t>
      </w:r>
      <w:r w:rsidR="00B87C8A" w:rsidRPr="00E45F8C">
        <w:rPr>
          <w:rFonts w:asciiTheme="minorHAnsi" w:hAnsiTheme="minorHAnsi" w:cs="Arial"/>
        </w:rPr>
        <w:t>od tego</w:t>
      </w:r>
      <w:r w:rsidRPr="00E45F8C">
        <w:rPr>
          <w:rFonts w:asciiTheme="minorHAnsi" w:hAnsiTheme="minorHAnsi" w:cs="Arial"/>
        </w:rPr>
        <w:t>,</w:t>
      </w:r>
      <w:r w:rsidR="00B87C8A" w:rsidRPr="00E45F8C">
        <w:rPr>
          <w:rFonts w:asciiTheme="minorHAnsi" w:hAnsiTheme="minorHAnsi" w:cs="Arial"/>
        </w:rPr>
        <w:t xml:space="preserve"> kto w danym roku otrzyma dofinansowanie, to zmienia </w:t>
      </w:r>
      <w:r w:rsidRPr="00E45F8C">
        <w:rPr>
          <w:rFonts w:asciiTheme="minorHAnsi" w:hAnsiTheme="minorHAnsi" w:cs="Arial"/>
        </w:rPr>
        <w:t xml:space="preserve">się </w:t>
      </w:r>
      <w:r w:rsidR="00B87C8A" w:rsidRPr="00E45F8C">
        <w:rPr>
          <w:rFonts w:asciiTheme="minorHAnsi" w:hAnsiTheme="minorHAnsi" w:cs="Arial"/>
        </w:rPr>
        <w:t>co roku)</w:t>
      </w:r>
      <w:r w:rsidR="00330FBF" w:rsidRPr="00E45F8C">
        <w:rPr>
          <w:rFonts w:asciiTheme="minorHAnsi" w:hAnsiTheme="minorHAnsi" w:cs="Arial"/>
        </w:rPr>
        <w:t>:</w:t>
      </w:r>
    </w:p>
    <w:p w:rsidR="00EB3C9B" w:rsidRPr="00E45F8C" w:rsidRDefault="00B87C8A" w:rsidP="00DE670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Polski Związek Niewidomych wyszkolił ok. 120 psów, aktualnie nie ma podpisan</w:t>
      </w:r>
      <w:r w:rsidR="00EB3C9B" w:rsidRPr="00E45F8C">
        <w:rPr>
          <w:rFonts w:asciiTheme="minorHAnsi" w:hAnsiTheme="minorHAnsi" w:cs="Arial"/>
        </w:rPr>
        <w:t>ego kontraktu na szkolenia.</w:t>
      </w:r>
    </w:p>
    <w:p w:rsidR="00EB3C9B" w:rsidRPr="00E45F8C" w:rsidRDefault="00B87C8A" w:rsidP="00DE670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 xml:space="preserve">Fundacja Vis Maior i Fundacja „Pies Przewodnik” z Warszawy wyszkoliła ok. </w:t>
      </w:r>
      <w:r w:rsidR="00EB3C9B" w:rsidRPr="00E45F8C">
        <w:rPr>
          <w:rFonts w:asciiTheme="minorHAnsi" w:hAnsiTheme="minorHAnsi" w:cs="Arial"/>
        </w:rPr>
        <w:t>35 psów i aktualnie szkoli.</w:t>
      </w:r>
    </w:p>
    <w:p w:rsidR="00EB3C9B" w:rsidRPr="00E45F8C" w:rsidRDefault="00B87C8A" w:rsidP="00DE670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Fundacja na Rzecz Osób Niewidomych „Labrado</w:t>
      </w:r>
      <w:r w:rsidR="00EB3C9B" w:rsidRPr="00E45F8C">
        <w:rPr>
          <w:rFonts w:asciiTheme="minorHAnsi" w:hAnsiTheme="minorHAnsi" w:cs="Arial"/>
        </w:rPr>
        <w:t>r Pies przewodnik”  z Poznania</w:t>
      </w:r>
      <w:r w:rsidR="00EB3C9B" w:rsidRPr="00E45F8C">
        <w:rPr>
          <w:rFonts w:asciiTheme="minorHAnsi" w:hAnsiTheme="minorHAnsi" w:cs="Arial"/>
        </w:rPr>
        <w:br/>
      </w:r>
      <w:r w:rsidRPr="00E45F8C">
        <w:rPr>
          <w:rFonts w:asciiTheme="minorHAnsi" w:hAnsiTheme="minorHAnsi" w:cs="Arial"/>
        </w:rPr>
        <w:t xml:space="preserve">Fundacja </w:t>
      </w:r>
      <w:r w:rsidR="00EB3C9B" w:rsidRPr="00E45F8C">
        <w:rPr>
          <w:rFonts w:asciiTheme="minorHAnsi" w:hAnsiTheme="minorHAnsi" w:cs="Arial"/>
        </w:rPr>
        <w:t xml:space="preserve">ta </w:t>
      </w:r>
      <w:r w:rsidRPr="00E45F8C">
        <w:rPr>
          <w:rFonts w:asciiTheme="minorHAnsi" w:hAnsiTheme="minorHAnsi" w:cs="Arial"/>
        </w:rPr>
        <w:t>wyszkoliła około 30 psów i szkoli psy nadal, współ</w:t>
      </w:r>
      <w:r w:rsidR="00EB3C9B" w:rsidRPr="00E45F8C">
        <w:rPr>
          <w:rFonts w:asciiTheme="minorHAnsi" w:hAnsiTheme="minorHAnsi" w:cs="Arial"/>
        </w:rPr>
        <w:t>pracują z 6 instruktorami.</w:t>
      </w:r>
    </w:p>
    <w:p w:rsidR="00EB3C9B" w:rsidRPr="00E45F8C" w:rsidRDefault="00B87C8A" w:rsidP="00DE670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Pomocna Łapa, Łochów –  szkoli</w:t>
      </w:r>
      <w:r w:rsidR="00EB3C9B" w:rsidRPr="00E45F8C">
        <w:rPr>
          <w:rFonts w:asciiTheme="minorHAnsi" w:hAnsiTheme="minorHAnsi" w:cs="Arial"/>
        </w:rPr>
        <w:t>ła psy dla osób na wózkach.</w:t>
      </w:r>
    </w:p>
    <w:p w:rsidR="00EB3C9B" w:rsidRPr="00E45F8C" w:rsidRDefault="00B87C8A" w:rsidP="00DE670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Fundacja “Razem w Świecie" wyszkoliło</w:t>
      </w:r>
      <w:r w:rsidR="00EB3C9B" w:rsidRPr="00E45F8C">
        <w:rPr>
          <w:rFonts w:asciiTheme="minorHAnsi" w:hAnsiTheme="minorHAnsi" w:cs="Arial"/>
        </w:rPr>
        <w:t xml:space="preserve"> 8 psów w jednym projekcie.</w:t>
      </w:r>
    </w:p>
    <w:p w:rsidR="00EB3C9B" w:rsidRPr="00E45F8C" w:rsidRDefault="00B87C8A" w:rsidP="00DE670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Tresura Psów Jerzy Przewięda i Fundacja Vide (Pan Jerzy Przewięda szkolił psy przez wiele lat dla PZN, aktualnie wiemy, że współpracuje z Fundacją Okulistyczn</w:t>
      </w:r>
      <w:r w:rsidR="00EB3C9B" w:rsidRPr="00E45F8C">
        <w:rPr>
          <w:rFonts w:asciiTheme="minorHAnsi" w:hAnsiTheme="minorHAnsi" w:cs="Arial"/>
        </w:rPr>
        <w:t>ą VIDE). Szkoli psy aktualnie.</w:t>
      </w:r>
    </w:p>
    <w:p w:rsidR="00EB3C9B" w:rsidRPr="00E45F8C" w:rsidRDefault="00EB3C9B" w:rsidP="00DE6701">
      <w:pPr>
        <w:pStyle w:val="Akapitzlist"/>
        <w:jc w:val="both"/>
        <w:rPr>
          <w:rFonts w:asciiTheme="minorHAnsi" w:hAnsiTheme="minorHAnsi" w:cs="Arial"/>
        </w:rPr>
      </w:pPr>
    </w:p>
    <w:p w:rsidR="00EB3C9B" w:rsidRPr="00E45F8C" w:rsidRDefault="00B87C8A" w:rsidP="00DE6701">
      <w:p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 xml:space="preserve">B.  </w:t>
      </w:r>
      <w:r w:rsidR="00330FBF" w:rsidRPr="00E45F8C">
        <w:rPr>
          <w:rFonts w:asciiTheme="minorHAnsi" w:hAnsiTheme="minorHAnsi" w:cs="Arial"/>
        </w:rPr>
        <w:t>P</w:t>
      </w:r>
      <w:r w:rsidRPr="00E45F8C">
        <w:rPr>
          <w:rFonts w:asciiTheme="minorHAnsi" w:hAnsiTheme="minorHAnsi" w:cs="Arial"/>
        </w:rPr>
        <w:t>odmioty zamieszczone w BI</w:t>
      </w:r>
      <w:r w:rsidR="00DE6701" w:rsidRPr="00E45F8C">
        <w:rPr>
          <w:rFonts w:asciiTheme="minorHAnsi" w:hAnsiTheme="minorHAnsi" w:cs="Arial"/>
        </w:rPr>
        <w:t>P Ministerstwa Rodziny, Pracy i </w:t>
      </w:r>
      <w:r w:rsidRPr="00E45F8C">
        <w:rPr>
          <w:rFonts w:asciiTheme="minorHAnsi" w:hAnsiTheme="minorHAnsi" w:cs="Arial"/>
        </w:rPr>
        <w:t>Polityki Społecznej -  upoważnione do wydawania certy</w:t>
      </w:r>
      <w:r w:rsidR="00DE6701" w:rsidRPr="00E45F8C">
        <w:rPr>
          <w:rFonts w:asciiTheme="minorHAnsi" w:hAnsiTheme="minorHAnsi" w:cs="Arial"/>
        </w:rPr>
        <w:t>fikatów potwierdzających status psa </w:t>
      </w:r>
      <w:r w:rsidR="00330FBF" w:rsidRPr="00E45F8C">
        <w:rPr>
          <w:rFonts w:asciiTheme="minorHAnsi" w:hAnsiTheme="minorHAnsi" w:cs="Arial"/>
        </w:rPr>
        <w:t>asystującego:</w:t>
      </w:r>
    </w:p>
    <w:p w:rsidR="00EB3C9B" w:rsidRPr="00E45F8C" w:rsidRDefault="00EB3C9B" w:rsidP="00DE6701">
      <w:pPr>
        <w:jc w:val="both"/>
        <w:rPr>
          <w:rFonts w:asciiTheme="minorHAnsi" w:hAnsiTheme="minorHAnsi" w:cs="Arial"/>
        </w:rPr>
      </w:pP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 xml:space="preserve"> </w:t>
      </w:r>
      <w:r w:rsidR="00EB3C9B" w:rsidRPr="00E45F8C">
        <w:rPr>
          <w:rFonts w:asciiTheme="minorHAnsi" w:hAnsiTheme="minorHAnsi" w:cs="Arial"/>
        </w:rPr>
        <w:t>Polski Związek Niewidomych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Fu</w:t>
      </w:r>
      <w:r w:rsidR="00EB3C9B" w:rsidRPr="00E45F8C">
        <w:rPr>
          <w:rFonts w:asciiTheme="minorHAnsi" w:hAnsiTheme="minorHAnsi" w:cs="Arial"/>
        </w:rPr>
        <w:t>ndacja VIS MAIOR, Warszawa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"</w:t>
      </w:r>
      <w:r w:rsidR="00EB3C9B" w:rsidRPr="00E45F8C">
        <w:rPr>
          <w:rFonts w:asciiTheme="minorHAnsi" w:hAnsiTheme="minorHAnsi" w:cs="Arial"/>
        </w:rPr>
        <w:t>GUT FARMER" S. Gut, Osolin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</w:t>
      </w:r>
      <w:r w:rsidR="00EB3C9B" w:rsidRPr="00E45F8C">
        <w:rPr>
          <w:rFonts w:asciiTheme="minorHAnsi" w:hAnsiTheme="minorHAnsi" w:cs="Arial"/>
        </w:rPr>
        <w:t>undacja "DOG'IQ", Katowice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Fundacja na Rzecz Osób Niewidomych Labrador</w:t>
      </w:r>
      <w:r w:rsidR="00EB3C9B" w:rsidRPr="00E45F8C">
        <w:rPr>
          <w:rFonts w:asciiTheme="minorHAnsi" w:hAnsiTheme="minorHAnsi" w:cs="Arial"/>
        </w:rPr>
        <w:t xml:space="preserve"> Pies Przewodnik, Warszawa</w:t>
      </w:r>
    </w:p>
    <w:p w:rsidR="00EB3C9B" w:rsidRPr="00E45F8C" w:rsidRDefault="00EB3C9B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Dog &amp; Roll, Gdańsk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Fundacja "Pomoc</w:t>
      </w:r>
      <w:r w:rsidR="00EB3C9B" w:rsidRPr="00E45F8C">
        <w:rPr>
          <w:rFonts w:asciiTheme="minorHAnsi" w:hAnsiTheme="minorHAnsi" w:cs="Arial"/>
        </w:rPr>
        <w:t>na Łapa", Łochów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Fundacja "</w:t>
      </w:r>
      <w:r w:rsidR="00EB3C9B" w:rsidRPr="00E45F8C">
        <w:rPr>
          <w:rFonts w:asciiTheme="minorHAnsi" w:hAnsiTheme="minorHAnsi" w:cs="Arial"/>
        </w:rPr>
        <w:t>Pies Przewodnik", Warszawa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Fundacja "Ra</w:t>
      </w:r>
      <w:r w:rsidR="00EB3C9B" w:rsidRPr="00E45F8C">
        <w:rPr>
          <w:rFonts w:asciiTheme="minorHAnsi" w:hAnsiTheme="minorHAnsi" w:cs="Arial"/>
        </w:rPr>
        <w:t>zem w świecie", Nowy Sącz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TRESURA P</w:t>
      </w:r>
      <w:r w:rsidR="00EB3C9B" w:rsidRPr="00E45F8C">
        <w:rPr>
          <w:rFonts w:asciiTheme="minorHAnsi" w:hAnsiTheme="minorHAnsi" w:cs="Arial"/>
        </w:rPr>
        <w:t>SÓW Jerzy Przewięda, Piła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 xml:space="preserve">Stowarzyszenie "DOGS FOR </w:t>
      </w:r>
      <w:r w:rsidR="00EB3C9B" w:rsidRPr="00E45F8C">
        <w:rPr>
          <w:rFonts w:asciiTheme="minorHAnsi" w:hAnsiTheme="minorHAnsi" w:cs="Arial"/>
        </w:rPr>
        <w:t>LIFE", Grodzisk Mazowiecki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Fun</w:t>
      </w:r>
      <w:r w:rsidR="00EB3C9B" w:rsidRPr="00E45F8C">
        <w:rPr>
          <w:rFonts w:asciiTheme="minorHAnsi" w:hAnsiTheme="minorHAnsi" w:cs="Arial"/>
        </w:rPr>
        <w:t>dacja Okulistyczna „VIDE”</w:t>
      </w:r>
    </w:p>
    <w:p w:rsidR="00EB3C9B" w:rsidRPr="00E45F8C" w:rsidRDefault="00B87C8A" w:rsidP="00DE670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t>Fundacja „Małe i Duże”, Głuchołazy</w:t>
      </w:r>
    </w:p>
    <w:p w:rsidR="004C3DAB" w:rsidRPr="00E45F8C" w:rsidRDefault="00B87C8A" w:rsidP="00DE6701">
      <w:pPr>
        <w:jc w:val="both"/>
        <w:rPr>
          <w:rFonts w:asciiTheme="minorHAnsi" w:hAnsiTheme="minorHAnsi" w:cs="Arial"/>
        </w:rPr>
      </w:pPr>
      <w:r w:rsidRPr="00E45F8C">
        <w:rPr>
          <w:rFonts w:asciiTheme="minorHAnsi" w:hAnsiTheme="minorHAnsi" w:cs="Arial"/>
        </w:rPr>
        <w:br/>
      </w:r>
    </w:p>
    <w:sectPr w:rsidR="004C3DAB" w:rsidRPr="00E4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29"/>
    <w:multiLevelType w:val="hybridMultilevel"/>
    <w:tmpl w:val="F6E2FACE"/>
    <w:lvl w:ilvl="0" w:tplc="8F66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5CB4"/>
    <w:multiLevelType w:val="multilevel"/>
    <w:tmpl w:val="7AEC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06DC7"/>
    <w:multiLevelType w:val="hybridMultilevel"/>
    <w:tmpl w:val="02D63A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73B18"/>
    <w:multiLevelType w:val="hybridMultilevel"/>
    <w:tmpl w:val="A350B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A3537"/>
    <w:multiLevelType w:val="hybridMultilevel"/>
    <w:tmpl w:val="988261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FD6C76"/>
    <w:multiLevelType w:val="multilevel"/>
    <w:tmpl w:val="95B0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533096"/>
    <w:multiLevelType w:val="hybridMultilevel"/>
    <w:tmpl w:val="2EE8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D0058"/>
    <w:multiLevelType w:val="multilevel"/>
    <w:tmpl w:val="C576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64016"/>
    <w:multiLevelType w:val="multilevel"/>
    <w:tmpl w:val="9DF2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15593E"/>
    <w:multiLevelType w:val="hybridMultilevel"/>
    <w:tmpl w:val="E006E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87145"/>
    <w:multiLevelType w:val="hybridMultilevel"/>
    <w:tmpl w:val="4A086E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A573E"/>
    <w:multiLevelType w:val="hybridMultilevel"/>
    <w:tmpl w:val="48C4DFEE"/>
    <w:lvl w:ilvl="0" w:tplc="8F66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C2653"/>
    <w:multiLevelType w:val="hybridMultilevel"/>
    <w:tmpl w:val="E006E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8A"/>
    <w:rsid w:val="00032A55"/>
    <w:rsid w:val="002073C2"/>
    <w:rsid w:val="00277186"/>
    <w:rsid w:val="00330FBF"/>
    <w:rsid w:val="00353D59"/>
    <w:rsid w:val="004C3DAB"/>
    <w:rsid w:val="00A453F2"/>
    <w:rsid w:val="00B87C8A"/>
    <w:rsid w:val="00DE6701"/>
    <w:rsid w:val="00E45F8C"/>
    <w:rsid w:val="00EA5B4B"/>
    <w:rsid w:val="00EA6B64"/>
    <w:rsid w:val="00E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C9B"/>
    <w:pPr>
      <w:keepNext/>
      <w:outlineLvl w:val="0"/>
    </w:pPr>
    <w:rPr>
      <w:rFonts w:eastAsia="Times New Roman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C8A"/>
    <w:pPr>
      <w:spacing w:before="100" w:beforeAutospacing="1" w:after="100" w:afterAutospacing="1"/>
    </w:pPr>
  </w:style>
  <w:style w:type="paragraph" w:customStyle="1" w:styleId="gmail-npi-text">
    <w:name w:val="gmail-npi-text"/>
    <w:basedOn w:val="Normalny"/>
    <w:uiPriority w:val="99"/>
    <w:semiHidden/>
    <w:rsid w:val="00B87C8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7C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7C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2A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B3C9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53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C9B"/>
    <w:pPr>
      <w:keepNext/>
      <w:outlineLvl w:val="0"/>
    </w:pPr>
    <w:rPr>
      <w:rFonts w:eastAsia="Times New Roman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C8A"/>
    <w:pPr>
      <w:spacing w:before="100" w:beforeAutospacing="1" w:after="100" w:afterAutospacing="1"/>
    </w:pPr>
  </w:style>
  <w:style w:type="paragraph" w:customStyle="1" w:styleId="gmail-npi-text">
    <w:name w:val="gmail-npi-text"/>
    <w:basedOn w:val="Normalny"/>
    <w:uiPriority w:val="99"/>
    <w:semiHidden/>
    <w:rsid w:val="00B87C8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7C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7C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2A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B3C9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5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ablonskiadaptacje.pl/" TargetMode="External"/><Relationship Id="rId18" Type="http://schemas.openxmlformats.org/officeDocument/2006/relationships/hyperlink" Target="mailto:altix@altix.pl" TargetMode="External"/><Relationship Id="rId26" Type="http://schemas.openxmlformats.org/officeDocument/2006/relationships/hyperlink" Target="mailto:lublin@altix.pl" TargetMode="External"/><Relationship Id="rId39" Type="http://schemas.openxmlformats.org/officeDocument/2006/relationships/hyperlink" Target="mailto:impuls@phuimpuls.pl" TargetMode="External"/><Relationship Id="rId21" Type="http://schemas.openxmlformats.org/officeDocument/2006/relationships/hyperlink" Target="mailto:poznan@altix.pl" TargetMode="External"/><Relationship Id="rId34" Type="http://schemas.openxmlformats.org/officeDocument/2006/relationships/hyperlink" Target="http://www.lumen.waw.pl/" TargetMode="External"/><Relationship Id="rId42" Type="http://schemas.openxmlformats.org/officeDocument/2006/relationships/hyperlink" Target="http://www.npn.com.pl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autosprawni@cebro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zychodniapzn.pl" TargetMode="External"/><Relationship Id="rId29" Type="http://schemas.openxmlformats.org/officeDocument/2006/relationships/hyperlink" Target="http://www.emtron.com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ico.pl/" TargetMode="External"/><Relationship Id="rId24" Type="http://schemas.openxmlformats.org/officeDocument/2006/relationships/hyperlink" Target="mailto:gdansk@altix.pl" TargetMode="External"/><Relationship Id="rId32" Type="http://schemas.openxmlformats.org/officeDocument/2006/relationships/hyperlink" Target="mailto:pomoc@ece.com.pl" TargetMode="External"/><Relationship Id="rId37" Type="http://schemas.openxmlformats.org/officeDocument/2006/relationships/hyperlink" Target="http://www.neurosoft.pl/" TargetMode="External"/><Relationship Id="rId40" Type="http://schemas.openxmlformats.org/officeDocument/2006/relationships/hyperlink" Target="http://www.sklepokular.pl" TargetMode="External"/><Relationship Id="rId45" Type="http://schemas.openxmlformats.org/officeDocument/2006/relationships/hyperlink" Target="mailto:rafady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umen.pl/dofinansowanie" TargetMode="External"/><Relationship Id="rId23" Type="http://schemas.openxmlformats.org/officeDocument/2006/relationships/hyperlink" Target="mailto:wroc%C5%82aw@altix.pl" TargetMode="External"/><Relationship Id="rId28" Type="http://schemas.openxmlformats.org/officeDocument/2006/relationships/hyperlink" Target="http://torun@altix.pl" TargetMode="External"/><Relationship Id="rId36" Type="http://schemas.openxmlformats.org/officeDocument/2006/relationships/hyperlink" Target="mailto:info@neurosoft.pl" TargetMode="External"/><Relationship Id="rId10" Type="http://schemas.openxmlformats.org/officeDocument/2006/relationships/hyperlink" Target="mailto:emico@emico.pl" TargetMode="External"/><Relationship Id="rId19" Type="http://schemas.openxmlformats.org/officeDocument/2006/relationships/hyperlink" Target="mailto:corazziego@altix.pl" TargetMode="External"/><Relationship Id="rId31" Type="http://schemas.openxmlformats.org/officeDocument/2006/relationships/hyperlink" Target="mailto:reha@emtron.com.pl" TargetMode="External"/><Relationship Id="rId44" Type="http://schemas.openxmlformats.org/officeDocument/2006/relationships/hyperlink" Target="mailto:centrum@npn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ektor.info.pl/" TargetMode="External"/><Relationship Id="rId14" Type="http://schemas.openxmlformats.org/officeDocument/2006/relationships/hyperlink" Target="mailto:biuro@asdon.pl" TargetMode="External"/><Relationship Id="rId22" Type="http://schemas.openxmlformats.org/officeDocument/2006/relationships/hyperlink" Target="mailto:krakow@altix.pl" TargetMode="External"/><Relationship Id="rId27" Type="http://schemas.openxmlformats.org/officeDocument/2006/relationships/hyperlink" Target="mailto:bialystok@altix.pl" TargetMode="External"/><Relationship Id="rId30" Type="http://schemas.openxmlformats.org/officeDocument/2006/relationships/hyperlink" Target="mailto:emitron@emtron.con.pl" TargetMode="External"/><Relationship Id="rId35" Type="http://schemas.openxmlformats.org/officeDocument/2006/relationships/hyperlink" Target="mailto:biuro@medison.info" TargetMode="External"/><Relationship Id="rId43" Type="http://schemas.openxmlformats.org/officeDocument/2006/relationships/hyperlink" Target="mailto:npn@npn.com.p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autosprawni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biuro@jablonskiadaptacje.pl" TargetMode="External"/><Relationship Id="rId17" Type="http://schemas.openxmlformats.org/officeDocument/2006/relationships/hyperlink" Target="mailto:biuro@altix.pl" TargetMode="External"/><Relationship Id="rId25" Type="http://schemas.openxmlformats.org/officeDocument/2006/relationships/hyperlink" Target="mailto:szczecin@altix.pl" TargetMode="External"/><Relationship Id="rId33" Type="http://schemas.openxmlformats.org/officeDocument/2006/relationships/hyperlink" Target="http://www.harpo.com.pl/" TargetMode="External"/><Relationship Id="rId38" Type="http://schemas.openxmlformats.org/officeDocument/2006/relationships/hyperlink" Target="http://www.phuimpuls.pl" TargetMode="External"/><Relationship Id="rId46" Type="http://schemas.openxmlformats.org/officeDocument/2006/relationships/hyperlink" Target="http://www.przychodniapzn.pl/" TargetMode="External"/><Relationship Id="rId20" Type="http://schemas.openxmlformats.org/officeDocument/2006/relationships/hyperlink" Target="mailto:konwiktorska@altix.pl" TargetMode="External"/><Relationship Id="rId41" Type="http://schemas.openxmlformats.org/officeDocument/2006/relationships/hyperlink" Target="mailto:sklepokula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6903-5AF6-4BDA-AFFA-6DB314E3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Grądek</dc:creator>
  <cp:lastModifiedBy>user</cp:lastModifiedBy>
  <cp:revision>2</cp:revision>
  <dcterms:created xsi:type="dcterms:W3CDTF">2018-11-16T10:59:00Z</dcterms:created>
  <dcterms:modified xsi:type="dcterms:W3CDTF">2018-11-16T10:59:00Z</dcterms:modified>
</cp:coreProperties>
</file>