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14F1" w14:textId="3D88AF9A" w:rsidR="00B95AC1" w:rsidRPr="008A1A3C" w:rsidRDefault="00B95AC1" w:rsidP="00B95AC1">
      <w:pPr>
        <w:suppressAutoHyphens/>
        <w:autoSpaceDN w:val="0"/>
        <w:spacing w:after="40" w:line="240" w:lineRule="auto"/>
        <w:textAlignment w:val="baseline"/>
        <w:rPr>
          <w:rFonts w:eastAsia="Tahoma" w:cstheme="minorHAnsi"/>
          <w:b/>
          <w:kern w:val="3"/>
          <w:sz w:val="24"/>
          <w:szCs w:val="24"/>
          <w:lang w:eastAsia="zh-CN" w:bidi="hi-IN"/>
        </w:rPr>
      </w:pP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 xml:space="preserve">KGA.26.2.2025                                         </w:t>
      </w:r>
      <w:bookmarkStart w:id="0" w:name="_GoBack"/>
      <w:bookmarkEnd w:id="0"/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 xml:space="preserve">                  </w:t>
      </w:r>
      <w:r w:rsid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</w:t>
      </w:r>
      <w:r w:rsidRP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               </w:t>
      </w: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Załącznik nr 4 do SWZ</w:t>
      </w:r>
    </w:p>
    <w:p w14:paraId="73DE2A9A" w14:textId="77777777" w:rsidR="00B95AC1" w:rsidRPr="008A1A3C" w:rsidRDefault="00B95AC1" w:rsidP="00B95AC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p w14:paraId="2D1559F8" w14:textId="77777777" w:rsidR="00B95AC1" w:rsidRPr="008A1A3C" w:rsidRDefault="00B95AC1" w:rsidP="00B95AC1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8A1A3C">
        <w:rPr>
          <w:rFonts w:eastAsia="Cambria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Oświadczenie o przynależności do grupy kapitałowej</w:t>
      </w:r>
    </w:p>
    <w:p w14:paraId="27295B08" w14:textId="77777777" w:rsidR="00B95AC1" w:rsidRPr="008A1A3C" w:rsidRDefault="00B95AC1" w:rsidP="00B95AC1">
      <w:pPr>
        <w:suppressAutoHyphens/>
        <w:autoSpaceDN w:val="0"/>
        <w:spacing w:after="40"/>
        <w:jc w:val="right"/>
        <w:textAlignment w:val="baseline"/>
        <w:rPr>
          <w:rFonts w:eastAsia="Tahoma" w:cstheme="minorHAnsi"/>
          <w:b/>
          <w:kern w:val="3"/>
          <w:lang w:eastAsia="zh-CN" w:bidi="hi-IN"/>
        </w:rPr>
      </w:pP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w rozumieniu ustawy z dnia16 lutego2007r.o ochronie konkurencji i konsumentów</w:t>
      </w:r>
    </w:p>
    <w:p w14:paraId="789616DF" w14:textId="0375648D" w:rsidR="00B95AC1" w:rsidRPr="008A1A3C" w:rsidRDefault="008A1A3C" w:rsidP="008A1A3C">
      <w:pPr>
        <w:pStyle w:val="Nagwek3"/>
        <w:shd w:val="clear" w:color="auto" w:fill="FFFFFF"/>
        <w:spacing w:before="0" w:beforeAutospacing="0" w:after="0" w:afterAutospacing="0"/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</w:pPr>
      <w:r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                                                     </w:t>
      </w:r>
      <w:r w:rsidR="00B95AC1" w:rsidRPr="008A1A3C"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(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Dz.U.2024.1616 z </w:t>
      </w:r>
      <w:proofErr w:type="spellStart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późn</w:t>
      </w:r>
      <w:proofErr w:type="spellEnd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. </w:t>
      </w:r>
      <w:r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z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m.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)</w:t>
      </w:r>
    </w:p>
    <w:p w14:paraId="30F86877" w14:textId="77777777" w:rsidR="00B95AC1" w:rsidRPr="008A1A3C" w:rsidRDefault="00B95AC1" w:rsidP="00B95AC1">
      <w:pPr>
        <w:suppressAutoHyphens/>
        <w:autoSpaceDN w:val="0"/>
        <w:spacing w:after="0" w:line="240" w:lineRule="auto"/>
        <w:ind w:left="36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 xml:space="preserve"> </w:t>
      </w:r>
    </w:p>
    <w:p w14:paraId="44CC7605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                                                                                                </w:t>
      </w:r>
    </w:p>
    <w:p w14:paraId="72D8810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(Nazwa i adres wykonawcy)</w:t>
      </w:r>
    </w:p>
    <w:p w14:paraId="76DA8989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……………………………………..</w:t>
      </w:r>
    </w:p>
    <w:p w14:paraId="38DB3C3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…………………………………………..</w:t>
      </w:r>
    </w:p>
    <w:p w14:paraId="4DA0DB2C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5380EF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OŚWIADCZENIE O PRZYNALEŻNOŚCI LUB BRAKU PRZYNALEŻNOŚCI DO GRUPY KAPITAŁOWEJ</w:t>
      </w:r>
    </w:p>
    <w:p w14:paraId="71863287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Przystępując do postępowania w sprawie zamówienia publicznego prowadzonego w trybie podstawowym na roboty budowlane p.n. :</w:t>
      </w:r>
    </w:p>
    <w:p w14:paraId="444D5FDA" w14:textId="77777777" w:rsidR="00B95AC1" w:rsidRPr="008A1A3C" w:rsidRDefault="00B95AC1" w:rsidP="00B95AC1">
      <w:pPr>
        <w:jc w:val="center"/>
        <w:rPr>
          <w:rFonts w:eastAsia="MS Mincho" w:cstheme="minorHAnsi"/>
          <w:b/>
        </w:rPr>
      </w:pPr>
      <w:bookmarkStart w:id="1" w:name="_Hlk187672069"/>
      <w:r w:rsidRPr="008A1A3C">
        <w:rPr>
          <w:rFonts w:eastAsia="MS Mincho" w:cstheme="minorHAnsi"/>
          <w:b/>
        </w:rPr>
        <w:t>„Rozbudowa i nadbudowa budynku magazynowego wraz ze zmianą sposobu jego użytkowania oraz przystosowaniem go dla osób niepełnosprawnych”</w:t>
      </w:r>
    </w:p>
    <w:bookmarkEnd w:id="1"/>
    <w:p w14:paraId="6762FCF1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5B8EA61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0A86492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CB00DC4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0CFA6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żadnej grupy  kapitałowej*.</w:t>
      </w:r>
    </w:p>
    <w:p w14:paraId="31F0532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grupy kapitałowej w Wykonawcami, którzy złożyli oferty *.</w:t>
      </w:r>
    </w:p>
    <w:p w14:paraId="6BB40A43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należy do grupy kapitałowej w skład której wchodzą*:</w:t>
      </w:r>
    </w:p>
    <w:p w14:paraId="74FAA486" w14:textId="77777777" w:rsidR="00B95AC1" w:rsidRPr="008A1A3C" w:rsidRDefault="00B95AC1" w:rsidP="00B95AC1">
      <w:pPr>
        <w:suppressAutoHyphens/>
        <w:autoSpaceDN w:val="0"/>
        <w:ind w:left="57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</w:t>
      </w:r>
    </w:p>
    <w:p w14:paraId="4E869001" w14:textId="77777777" w:rsidR="00B95AC1" w:rsidRPr="008A1A3C" w:rsidRDefault="00B95AC1" w:rsidP="00B95AC1">
      <w:pPr>
        <w:suppressAutoHyphens/>
        <w:autoSpaceDN w:val="0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Data i podpis Wykonawcy)</w:t>
      </w:r>
    </w:p>
    <w:p w14:paraId="4F8D8C7D" w14:textId="77777777" w:rsidR="00B95AC1" w:rsidRPr="008A1A3C" w:rsidRDefault="00B95AC1" w:rsidP="00B95AC1">
      <w:pPr>
        <w:suppressAutoHyphens/>
        <w:autoSpaceDN w:val="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* niepotrzebne skreślić</w:t>
      </w:r>
    </w:p>
    <w:p w14:paraId="73F5B111" w14:textId="77777777" w:rsidR="007A1477" w:rsidRPr="007A1477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</w:pPr>
      <w:r w:rsidRPr="007A1477"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  <w:t>Informacja dla wykonawcy:</w:t>
      </w:r>
    </w:p>
    <w:p w14:paraId="04537E97" w14:textId="0197BFC8" w:rsidR="00B95AC1" w:rsidRPr="008A1A3C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7A1477">
        <w:rPr>
          <w:rFonts w:eastAsia="NSimSun" w:cstheme="minorHAnsi"/>
          <w:b/>
          <w:i/>
          <w:kern w:val="3"/>
          <w:sz w:val="16"/>
          <w:szCs w:val="16"/>
          <w:lang w:eastAsia="zh-CN" w:bidi="hi-IN"/>
        </w:rPr>
        <w:t xml:space="preserve">Oświadczenie musi być opatrzone przez osobę lub osoby uprawnione do reprezentowania Wykonawcy </w:t>
      </w:r>
      <w:r w:rsidRPr="007A1477">
        <w:rPr>
          <w:rFonts w:eastAsia="NSimSun" w:cstheme="minorHAnsi"/>
          <w:b/>
          <w:bCs/>
          <w:i/>
          <w:kern w:val="3"/>
          <w:sz w:val="16"/>
          <w:szCs w:val="16"/>
          <w:lang w:eastAsia="zh-CN" w:bidi="hi-IN"/>
        </w:rPr>
        <w:t>kwalifikowanym podpisem elektronicznym, podpisem zaufanym lub podpisem osobistym</w:t>
      </w:r>
      <w:r w:rsidR="00B95AC1" w:rsidRPr="008A1A3C">
        <w:rPr>
          <w:rFonts w:eastAsia="Cambria" w:cstheme="minorHAnsi"/>
          <w:kern w:val="3"/>
          <w:sz w:val="24"/>
          <w:szCs w:val="24"/>
          <w:lang w:eastAsia="zh-CN" w:bidi="hi-IN"/>
        </w:rPr>
        <w:t xml:space="preserve"> </w:t>
      </w:r>
    </w:p>
    <w:sectPr w:rsidR="00B95AC1" w:rsidRPr="008A1A3C" w:rsidSect="008749BF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99B82" w14:textId="77777777" w:rsidR="00792735" w:rsidRDefault="00792735">
      <w:pPr>
        <w:spacing w:after="0" w:line="240" w:lineRule="auto"/>
      </w:pPr>
      <w:r>
        <w:separator/>
      </w:r>
    </w:p>
  </w:endnote>
  <w:endnote w:type="continuationSeparator" w:id="0">
    <w:p w14:paraId="542481F3" w14:textId="77777777" w:rsidR="00792735" w:rsidRDefault="0079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31F" w14:textId="77777777" w:rsidR="00287E84" w:rsidRPr="007F0E4A" w:rsidRDefault="00B95AC1" w:rsidP="00287E84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33A3D43C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2F11CF93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9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95502B5" w14:textId="77777777" w:rsidR="00287E84" w:rsidRPr="00287E84" w:rsidRDefault="00792735" w:rsidP="00287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CB1D" w14:textId="77777777" w:rsidR="00792735" w:rsidRDefault="00792735">
      <w:pPr>
        <w:spacing w:after="0" w:line="240" w:lineRule="auto"/>
      </w:pPr>
      <w:r>
        <w:separator/>
      </w:r>
    </w:p>
  </w:footnote>
  <w:footnote w:type="continuationSeparator" w:id="0">
    <w:p w14:paraId="0128D009" w14:textId="77777777" w:rsidR="00792735" w:rsidRDefault="0079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1F17" w14:textId="77777777" w:rsidR="00287E84" w:rsidRPr="00251CFF" w:rsidRDefault="00B95AC1" w:rsidP="00287E84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2" w:name="_Hlk187763719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>
      <w:rPr>
        <w:rFonts w:ascii="Calibri" w:hAnsi="Calibri" w:cs="Calibri"/>
        <w:b/>
        <w:sz w:val="20"/>
        <w:szCs w:val="20"/>
        <w:u w:val="single"/>
      </w:rPr>
      <w:t>2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2"/>
  <w:p w14:paraId="6613B99A" w14:textId="77777777" w:rsidR="00287E84" w:rsidRDefault="00792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1"/>
    <w:rsid w:val="005B28D7"/>
    <w:rsid w:val="00792735"/>
    <w:rsid w:val="007A1477"/>
    <w:rsid w:val="008749BF"/>
    <w:rsid w:val="008A1A3C"/>
    <w:rsid w:val="00B95AC1"/>
    <w:rsid w:val="00E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6EAF"/>
  <w15:chartTrackingRefBased/>
  <w15:docId w15:val="{72B5BC79-FBC3-402A-9692-0D338DF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AC1"/>
  </w:style>
  <w:style w:type="numbering" w:customStyle="1" w:styleId="WW8Num1">
    <w:name w:val="WW8Num1"/>
    <w:basedOn w:val="Bezlisty"/>
    <w:rsid w:val="00B95AC1"/>
    <w:pPr>
      <w:numPr>
        <w:numId w:val="1"/>
      </w:numPr>
    </w:pPr>
  </w:style>
  <w:style w:type="paragraph" w:customStyle="1" w:styleId="Standard">
    <w:name w:val="Standard"/>
    <w:rsid w:val="00B9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1A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FF2BA-D505-4F7E-832F-0EA0F1AFE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19B10-3F06-473E-B5E0-B5E0F11337A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BEFCF663-A7A2-40C4-8220-1E03FCBD2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1680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dcterms:created xsi:type="dcterms:W3CDTF">2025-01-13T13:38:00Z</dcterms:created>
  <dcterms:modified xsi:type="dcterms:W3CDTF">2025-01-15T10:46:00Z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