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D01E" w14:textId="2587D37D" w:rsidR="003D3DA0" w:rsidRPr="00D40BE9" w:rsidRDefault="003D3DA0" w:rsidP="003D3DA0">
      <w:pPr>
        <w:suppressAutoHyphens/>
        <w:autoSpaceDN w:val="0"/>
        <w:spacing w:after="40" w:line="276" w:lineRule="auto"/>
        <w:jc w:val="right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 xml:space="preserve">Załącznik nr </w:t>
      </w:r>
      <w:r w:rsidR="00B91437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>8</w:t>
      </w:r>
      <w:r w:rsidRPr="00D40BE9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 xml:space="preserve"> do SWZ</w:t>
      </w:r>
    </w:p>
    <w:p w14:paraId="3EF5D93A" w14:textId="3E1708A5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Cambria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KGA.26.</w:t>
      </w:r>
      <w:r w:rsidR="00AB671A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3.1</w:t>
      </w:r>
      <w:bookmarkStart w:id="0" w:name="_GoBack"/>
      <w:bookmarkEnd w:id="0"/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.2025</w:t>
      </w:r>
    </w:p>
    <w:p w14:paraId="789B6719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127A9FC2" w14:textId="66C916DC" w:rsidR="00B91437" w:rsidRPr="005472F2" w:rsidRDefault="00B91437" w:rsidP="00B91437">
      <w:pPr>
        <w:suppressAutoHyphens/>
        <w:autoSpaceDE w:val="0"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</w:t>
      </w:r>
    </w:p>
    <w:p w14:paraId="054F9C70" w14:textId="77777777" w:rsidR="00B91437" w:rsidRPr="005472F2" w:rsidRDefault="00B91437" w:rsidP="00B91437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5A3128B0" w14:textId="77777777" w:rsidR="00B91437" w:rsidRPr="005472F2" w:rsidRDefault="00B91437" w:rsidP="00B91437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2AF2C407" w14:textId="77777777" w:rsidR="00B91437" w:rsidRPr="003B727A" w:rsidRDefault="00B91437" w:rsidP="00B91437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3E56FD16" w14:textId="77777777" w:rsidR="00B91437" w:rsidRPr="003B727A" w:rsidRDefault="00B91437" w:rsidP="00B91437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/o  wizji lokalnej /</w:t>
      </w:r>
    </w:p>
    <w:p w14:paraId="2A3805D7" w14:textId="77777777" w:rsidR="00B91437" w:rsidRPr="003B727A" w:rsidRDefault="00B91437" w:rsidP="00B91437">
      <w:pPr>
        <w:suppressAutoHyphens/>
        <w:autoSpaceDN w:val="0"/>
        <w:spacing w:after="0" w:line="360" w:lineRule="auto"/>
        <w:ind w:left="284"/>
        <w:jc w:val="both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EA6F293" w14:textId="22B34EF8" w:rsidR="00057844" w:rsidRDefault="00B91437" w:rsidP="00057844">
      <w:r w:rsidRPr="003B727A">
        <w:rPr>
          <w:rFonts w:cstheme="minorHAnsi"/>
          <w:b/>
          <w:bCs/>
        </w:rPr>
        <w:t>Dotyczy : postępowania  przetargowego w trybie podstawowym na roboty budowlane pn.:</w:t>
      </w:r>
      <w:r w:rsidRPr="003B727A">
        <w:rPr>
          <w:rFonts w:cstheme="minorHAnsi"/>
          <w:b/>
          <w:kern w:val="0"/>
        </w:rPr>
        <w:t xml:space="preserve"> </w:t>
      </w:r>
      <w:r w:rsidRPr="003B727A">
        <w:rPr>
          <w:rFonts w:cstheme="minorHAnsi"/>
          <w:b/>
        </w:rPr>
        <w:t>Wykonanie robót budowlano-montażowych</w:t>
      </w:r>
      <w:r w:rsidRPr="003B727A">
        <w:rPr>
          <w:rFonts w:cstheme="minorHAnsi"/>
        </w:rPr>
        <w:t xml:space="preserve"> w ramach zadania pn. </w:t>
      </w:r>
      <w:bookmarkStart w:id="1" w:name="_Hlk187672069"/>
      <w:r w:rsidRPr="003B727A">
        <w:rPr>
          <w:rFonts w:eastAsia="MS Mincho" w:cstheme="minorHAnsi"/>
          <w:b/>
        </w:rPr>
        <w:t>„</w:t>
      </w:r>
      <w:bookmarkEnd w:id="1"/>
      <w:r w:rsidR="00057844" w:rsidRPr="00057844">
        <w:rPr>
          <w:rFonts w:ascii="Calibri" w:eastAsia="MS Mincho" w:hAnsi="Calibri" w:cs="Calibri"/>
          <w:b/>
        </w:rPr>
        <w:t xml:space="preserve"> </w:t>
      </w:r>
      <w:r w:rsidR="00057844">
        <w:rPr>
          <w:rFonts w:ascii="Calibri" w:eastAsia="MS Mincho" w:hAnsi="Calibri" w:cs="Calibri"/>
          <w:b/>
        </w:rPr>
        <w:t>Adaptacja części strychu na pomieszczenia użytkowe w budynku głównym MSP w Otwocku wraz z przebudową dachu oraz montażem instalacji fotowoltaicznej”</w:t>
      </w:r>
    </w:p>
    <w:p w14:paraId="67B4D03B" w14:textId="08FB6038" w:rsidR="00B91437" w:rsidRPr="003B727A" w:rsidRDefault="00B91437" w:rsidP="00057844">
      <w:pPr>
        <w:jc w:val="center"/>
        <w:rPr>
          <w:rFonts w:cstheme="minorHAnsi"/>
          <w:b/>
          <w:kern w:val="0"/>
        </w:rPr>
      </w:pPr>
    </w:p>
    <w:p w14:paraId="1EA5556E" w14:textId="77777777" w:rsidR="00B91437" w:rsidRPr="003B727A" w:rsidRDefault="00B91437" w:rsidP="00B91437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47CB2950" w14:textId="77777777" w:rsidR="00B91437" w:rsidRPr="003B727A" w:rsidRDefault="00B91437" w:rsidP="00B91437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Wykonawca niniejszym oświadcza, iż po zapoznaniu się z sytuacją faktyczną, w tym w szczególności ze stanem technicznym, warunkami lokalnymi, posiada niezbędna wiedzę fachową, kwalifikacje, doświadczenie, możliwości i uprawnienia konieczne dla prawidłowego wykonania umowy i będzie w stanie należycie wykonać przedmiot Umowy w warunkach określonych w Umowie.</w:t>
      </w:r>
    </w:p>
    <w:p w14:paraId="57FCBF6C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16487884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7544111A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4F5118A4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</w:p>
    <w:p w14:paraId="752B31B4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151EB656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5645C31A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………………………………………..</w:t>
      </w:r>
    </w:p>
    <w:p w14:paraId="4D5AAFAF" w14:textId="77777777" w:rsidR="00B91437" w:rsidRPr="003B727A" w:rsidRDefault="00B91437" w:rsidP="00B91437">
      <w:pPr>
        <w:suppressAutoHyphens/>
        <w:autoSpaceDN w:val="0"/>
        <w:spacing w:after="40" w:line="276" w:lineRule="auto"/>
        <w:jc w:val="right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</w:pP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</w:p>
    <w:p w14:paraId="2B12B45A" w14:textId="77777777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  <w:t>podpis</w:t>
      </w:r>
    </w:p>
    <w:p w14:paraId="079DAA21" w14:textId="55FEC540" w:rsidR="00B91437" w:rsidRPr="003B727A" w:rsidRDefault="00AB671A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</w:pPr>
      <w:r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                            ……………………………………</w:t>
      </w:r>
    </w:p>
    <w:p w14:paraId="469467C3" w14:textId="70BAF1A0" w:rsidR="00B91437" w:rsidRPr="00AB671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Cambria" w:cstheme="minorHAnsi"/>
          <w:kern w:val="3"/>
          <w:sz w:val="18"/>
          <w:szCs w:val="18"/>
          <w:lang w:eastAsia="zh-CN" w:bidi="hi-IN"/>
          <w14:ligatures w14:val="none"/>
        </w:rPr>
      </w:pPr>
      <w:r w:rsidRPr="003B727A">
        <w:rPr>
          <w:rFonts w:eastAsia="Cambria" w:cstheme="minorHAnsi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AB671A">
        <w:rPr>
          <w:rFonts w:eastAsia="Cambria" w:cstheme="minorHAnsi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                            </w:t>
      </w:r>
      <w:r w:rsidR="00AB671A" w:rsidRPr="00AB671A">
        <w:rPr>
          <w:rFonts w:eastAsia="Cambria" w:cstheme="minorHAnsi"/>
          <w:kern w:val="3"/>
          <w:sz w:val="18"/>
          <w:szCs w:val="18"/>
          <w:lang w:eastAsia="zh-CN" w:bidi="hi-IN"/>
          <w14:ligatures w14:val="none"/>
        </w:rPr>
        <w:t>Zamawiający potwierdzenie</w:t>
      </w:r>
    </w:p>
    <w:p w14:paraId="465D9163" w14:textId="26ED67BF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  <w:t>………………………….</w:t>
      </w:r>
      <w:r w:rsidR="00AB671A"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</w:t>
      </w:r>
    </w:p>
    <w:p w14:paraId="0E9F4BE0" w14:textId="77777777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Tahoma" w:cstheme="minorHAnsi"/>
          <w:b/>
          <w:color w:val="000000"/>
          <w:kern w:val="3"/>
          <w:sz w:val="24"/>
          <w:szCs w:val="24"/>
          <w:lang w:eastAsia="zh-CN" w:bidi="hi-IN"/>
          <w14:ligatures w14:val="none"/>
        </w:rPr>
        <w:t>miejscowość, data</w:t>
      </w:r>
    </w:p>
    <w:p w14:paraId="102E79BD" w14:textId="77777777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62010553" w14:textId="77777777" w:rsidR="00B91437" w:rsidRDefault="00B91437" w:rsidP="00B91437"/>
    <w:p w14:paraId="5A02BC43" w14:textId="33A7229E" w:rsidR="003D3DA0" w:rsidRDefault="003D3EDB" w:rsidP="003D3EDB">
      <w:pPr>
        <w:suppressAutoHyphens/>
        <w:autoSpaceDE w:val="0"/>
        <w:autoSpaceDN w:val="0"/>
        <w:spacing w:after="0" w:line="360" w:lineRule="auto"/>
        <w:jc w:val="both"/>
        <w:textAlignment w:val="baseline"/>
      </w:pPr>
      <w:r w:rsidRPr="005472F2">
        <w:rPr>
          <w:rFonts w:ascii="Times New Roman" w:eastAsia="N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5472F2">
        <w:rPr>
          <w:rFonts w:ascii="Times New Roman" w:eastAsia="NSimSun" w:hAnsi="Times New Roman" w:cs="Times New Roman"/>
          <w:b/>
          <w:bCs/>
          <w:i/>
          <w:kern w:val="3"/>
          <w:sz w:val="18"/>
          <w:szCs w:val="18"/>
          <w:lang w:eastAsia="zh-CN" w:bidi="hi-IN"/>
          <w14:ligatures w14:val="none"/>
        </w:rPr>
        <w:t>kwalifikowanym podpisem elektronicznym, podpisem zaufanym lub podpisem osobistym.</w:t>
      </w:r>
    </w:p>
    <w:sectPr w:rsidR="003D3DA0" w:rsidSect="00057844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64ACE" w14:textId="77777777" w:rsidR="00A56E12" w:rsidRDefault="00A56E12" w:rsidP="009A54ED">
      <w:pPr>
        <w:spacing w:after="0" w:line="240" w:lineRule="auto"/>
      </w:pPr>
      <w:r>
        <w:separator/>
      </w:r>
    </w:p>
  </w:endnote>
  <w:endnote w:type="continuationSeparator" w:id="0">
    <w:p w14:paraId="707E5F89" w14:textId="77777777" w:rsidR="00A56E12" w:rsidRDefault="00A56E12" w:rsidP="009A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1293" w14:textId="77777777" w:rsidR="009A54ED" w:rsidRPr="007F0E4A" w:rsidRDefault="009A54ED" w:rsidP="009A54ED">
    <w:pPr>
      <w:pStyle w:val="Stopka"/>
      <w:rPr>
        <w:rFonts w:ascii="Times New Roman" w:hAnsi="Times New Roman"/>
        <w:b/>
        <w:sz w:val="16"/>
        <w:szCs w:val="16"/>
      </w:rPr>
    </w:pPr>
    <w:r w:rsidRPr="007F0E4A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</w:t>
    </w:r>
    <w:r>
      <w:rPr>
        <w:rFonts w:ascii="Times New Roman" w:hAnsi="Times New Roman"/>
        <w:b/>
        <w:sz w:val="16"/>
        <w:szCs w:val="16"/>
      </w:rPr>
      <w:t>___</w:t>
    </w:r>
    <w:r w:rsidRPr="007F0E4A">
      <w:rPr>
        <w:rFonts w:ascii="Times New Roman" w:hAnsi="Times New Roman"/>
        <w:b/>
        <w:sz w:val="16"/>
        <w:szCs w:val="16"/>
      </w:rPr>
      <w:t>_</w:t>
    </w:r>
    <w:r>
      <w:rPr>
        <w:rFonts w:ascii="Times New Roman" w:hAnsi="Times New Roman"/>
        <w:b/>
        <w:sz w:val="16"/>
        <w:szCs w:val="16"/>
      </w:rPr>
      <w:t>______________</w:t>
    </w:r>
  </w:p>
  <w:p w14:paraId="57316805" w14:textId="77777777" w:rsidR="009A54ED" w:rsidRPr="005C31AD" w:rsidRDefault="009A54ED" w:rsidP="009A54ED">
    <w:pPr>
      <w:pStyle w:val="Stopka"/>
      <w:jc w:val="cen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Medyczna Szkoła Policealna im. Hanny Chrzanowskiej w Otwocku</w:t>
    </w:r>
  </w:p>
  <w:p w14:paraId="1D7060C2" w14:textId="77777777" w:rsidR="009A54ED" w:rsidRPr="005C31AD" w:rsidRDefault="009A54ED" w:rsidP="009A54ED">
    <w:pPr>
      <w:pStyle w:val="Stopka"/>
      <w:jc w:val="center"/>
      <w:rPr>
        <w:rFonts w:cs="Arial"/>
        <w:b/>
        <w:sz w:val="14"/>
        <w:szCs w:val="16"/>
      </w:rPr>
    </w:pPr>
    <w:r w:rsidRPr="005C31AD">
      <w:rPr>
        <w:rStyle w:val="Numerstrony"/>
        <w:rFonts w:cs="Arial"/>
        <w:b/>
        <w:sz w:val="14"/>
        <w:szCs w:val="16"/>
      </w:rPr>
      <w:t xml:space="preserve">Strona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PAGE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3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z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NUMPAGES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3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</w:t>
    </w:r>
  </w:p>
  <w:p w14:paraId="5277A3B4" w14:textId="77777777" w:rsidR="009A54ED" w:rsidRDefault="009A5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518AD" w14:textId="77777777" w:rsidR="00A56E12" w:rsidRDefault="00A56E12" w:rsidP="009A54ED">
      <w:pPr>
        <w:spacing w:after="0" w:line="240" w:lineRule="auto"/>
      </w:pPr>
      <w:r>
        <w:separator/>
      </w:r>
    </w:p>
  </w:footnote>
  <w:footnote w:type="continuationSeparator" w:id="0">
    <w:p w14:paraId="4CE232E2" w14:textId="77777777" w:rsidR="00A56E12" w:rsidRDefault="00A56E12" w:rsidP="009A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5198" w14:textId="503B1B79" w:rsidR="009A54ED" w:rsidRPr="00251CFF" w:rsidRDefault="009A54ED" w:rsidP="009A54ED">
    <w:pPr>
      <w:jc w:val="center"/>
      <w:rPr>
        <w:rFonts w:ascii="Calibri" w:hAnsi="Calibri" w:cs="Calibri"/>
        <w:b/>
        <w:bCs/>
        <w:sz w:val="20"/>
        <w:szCs w:val="20"/>
        <w:u w:val="single"/>
      </w:rPr>
    </w:pPr>
    <w:r>
      <w:tab/>
    </w:r>
    <w:r w:rsidRPr="00251CFF">
      <w:rPr>
        <w:rFonts w:cs="Arial"/>
        <w:b/>
        <w:color w:val="000000"/>
        <w:sz w:val="14"/>
        <w:szCs w:val="14"/>
        <w:u w:val="single"/>
      </w:rPr>
      <w:t>SPECYFIKACJA  WARUNKÓW ZAMÓWIENIA</w:t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  <w:t xml:space="preserve">             </w:t>
    </w:r>
    <w:r w:rsidRPr="00251CFF">
      <w:rPr>
        <w:rFonts w:ascii="Calibri" w:hAnsi="Calibri" w:cs="Calibri"/>
        <w:b/>
        <w:sz w:val="20"/>
        <w:szCs w:val="20"/>
        <w:u w:val="single"/>
      </w:rPr>
      <w:t>KGA.26.</w:t>
    </w:r>
    <w:r w:rsidR="00057844">
      <w:rPr>
        <w:rFonts w:ascii="Calibri" w:hAnsi="Calibri" w:cs="Calibri"/>
        <w:b/>
        <w:sz w:val="20"/>
        <w:szCs w:val="20"/>
        <w:u w:val="single"/>
      </w:rPr>
      <w:t>3</w:t>
    </w:r>
    <w:r w:rsidRPr="00251CFF">
      <w:rPr>
        <w:rFonts w:ascii="Calibri" w:hAnsi="Calibri" w:cs="Calibri"/>
        <w:b/>
        <w:sz w:val="20"/>
        <w:szCs w:val="20"/>
        <w:u w:val="single"/>
      </w:rPr>
      <w:t>.</w:t>
    </w:r>
    <w:r w:rsidR="00AB671A">
      <w:rPr>
        <w:rFonts w:ascii="Calibri" w:hAnsi="Calibri" w:cs="Calibri"/>
        <w:b/>
        <w:sz w:val="20"/>
        <w:szCs w:val="20"/>
        <w:u w:val="single"/>
      </w:rPr>
      <w:t>1.</w:t>
    </w:r>
    <w:r w:rsidRPr="00251CFF">
      <w:rPr>
        <w:rFonts w:ascii="Calibri" w:hAnsi="Calibri" w:cs="Calibri"/>
        <w:b/>
        <w:sz w:val="20"/>
        <w:szCs w:val="20"/>
        <w:u w:val="single"/>
      </w:rPr>
      <w:t>2025</w:t>
    </w:r>
  </w:p>
  <w:p w14:paraId="15E0664E" w14:textId="6CF8EE27" w:rsidR="009A54ED" w:rsidRDefault="009A54ED" w:rsidP="009A54ED">
    <w:pPr>
      <w:pStyle w:val="Nagwek"/>
      <w:tabs>
        <w:tab w:val="clear" w:pos="4536"/>
        <w:tab w:val="clear" w:pos="9072"/>
        <w:tab w:val="left" w:pos="152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A0"/>
    <w:rsid w:val="00057844"/>
    <w:rsid w:val="003B727A"/>
    <w:rsid w:val="003D3DA0"/>
    <w:rsid w:val="003D3EDB"/>
    <w:rsid w:val="00633CF8"/>
    <w:rsid w:val="009A54ED"/>
    <w:rsid w:val="00A56E12"/>
    <w:rsid w:val="00AB671A"/>
    <w:rsid w:val="00B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1293"/>
  <w15:chartTrackingRefBased/>
  <w15:docId w15:val="{0374A0B4-69BA-48D3-8F96-37923B93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3DA0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4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A5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D"/>
    <w:rPr>
      <w:kern w:val="2"/>
      <w14:ligatures w14:val="standardContextual"/>
    </w:rPr>
  </w:style>
  <w:style w:type="paragraph" w:styleId="Stopka">
    <w:name w:val="footer"/>
    <w:basedOn w:val="Normalny"/>
    <w:link w:val="StopkaZnak"/>
    <w:unhideWhenUsed/>
    <w:rsid w:val="009A5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54ED"/>
    <w:rPr>
      <w:kern w:val="2"/>
      <w14:ligatures w14:val="standardContextual"/>
    </w:rPr>
  </w:style>
  <w:style w:type="character" w:styleId="Numerstrony">
    <w:name w:val="page number"/>
    <w:basedOn w:val="Domylnaczcionkaakapitu"/>
    <w:rsid w:val="009A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817C3-D2A5-453B-A35A-8EE07FD4D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1D4D5-CCFC-4F43-8918-1A39880390A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721e688-7416-4b5a-8436-9e7f5efbe9f0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44d75a75-e514-47ea-8a32-a21af6435686"/>
  </ds:schemaRefs>
</ds:datastoreItem>
</file>

<file path=customXml/itemProps3.xml><?xml version="1.0" encoding="utf-8"?>
<ds:datastoreItem xmlns:ds="http://schemas.openxmlformats.org/officeDocument/2006/customXml" ds:itemID="{C66EB0D1-32FA-44C9-9683-2AE842B8F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2</cp:revision>
  <dcterms:created xsi:type="dcterms:W3CDTF">2025-02-18T19:13:00Z</dcterms:created>
  <dcterms:modified xsi:type="dcterms:W3CDTF">2025-02-18T19:13:00Z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