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7DF4" w14:textId="091366F2" w:rsidR="00666AC8" w:rsidRPr="00666AC8" w:rsidRDefault="00666AC8" w:rsidP="00666AC8">
      <w:pPr>
        <w:spacing w:after="30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183510979"/>
      <w:r w:rsidRPr="00666AC8">
        <w:rPr>
          <w:rFonts w:asciiTheme="minorHAnsi" w:eastAsia="Times New Roman" w:hAnsiTheme="minorHAnsi" w:cstheme="minorHAnsi"/>
          <w:sz w:val="20"/>
          <w:szCs w:val="20"/>
          <w:lang w:eastAsia="pl-PL"/>
        </w:rPr>
        <w:t>KGA.21.</w:t>
      </w:r>
      <w:r w:rsidR="00EA547C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666AC8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FE1640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</w:p>
    <w:bookmarkEnd w:id="0"/>
    <w:p w14:paraId="11AF88C4" w14:textId="505E43F3" w:rsidR="00044BE8" w:rsidRPr="00C22502" w:rsidRDefault="00666AC8" w:rsidP="00154209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 xml:space="preserve">Załącznik  nr </w:t>
      </w:r>
      <w:r w:rsidR="00C22502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>- 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261A0DB6" w:rsidR="00044BE8" w:rsidRPr="00C22502" w:rsidRDefault="00EA547C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44BE8" w:rsidRPr="00C22502">
        <w:rPr>
          <w:rFonts w:asciiTheme="minorHAnsi" w:hAnsiTheme="minorHAnsi" w:cstheme="minorHAnsi"/>
          <w:sz w:val="20"/>
          <w:szCs w:val="20"/>
        </w:rPr>
        <w:t>OFERT</w:t>
      </w:r>
      <w:r>
        <w:rPr>
          <w:rFonts w:asciiTheme="minorHAnsi" w:hAnsiTheme="minorHAnsi" w:cstheme="minorHAnsi"/>
          <w:sz w:val="20"/>
          <w:szCs w:val="20"/>
        </w:rPr>
        <w:t>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03C5C4B9" w14:textId="77777777" w:rsidR="00EA547C" w:rsidRPr="00EA547C" w:rsidRDefault="00B904A3" w:rsidP="00EA547C">
      <w:pPr>
        <w:pStyle w:val="Nagwek1"/>
        <w:shd w:val="clear" w:color="auto" w:fill="FFFFFF"/>
        <w:spacing w:before="0" w:after="150" w:line="254" w:lineRule="auto"/>
        <w:ind w:left="142" w:hanging="142"/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</w:pPr>
      <w:r w:rsidRPr="00666AC8">
        <w:rPr>
          <w:rFonts w:asciiTheme="minorHAnsi" w:hAnsiTheme="minorHAnsi" w:cstheme="minorHAnsi"/>
          <w:b/>
          <w:color w:val="auto"/>
          <w:sz w:val="20"/>
          <w:szCs w:val="20"/>
        </w:rPr>
        <w:t>I.</w:t>
      </w:r>
      <w:r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4BE8"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Nawiązując do zapytania ofertowego z dnia </w:t>
      </w:r>
      <w:r w:rsidR="00666AC8" w:rsidRPr="00666AC8">
        <w:rPr>
          <w:rFonts w:asciiTheme="minorHAnsi" w:hAnsiTheme="minorHAnsi" w:cstheme="minorHAnsi"/>
          <w:color w:val="auto"/>
          <w:sz w:val="20"/>
          <w:szCs w:val="20"/>
        </w:rPr>
        <w:t>26.11</w:t>
      </w:r>
      <w:r w:rsidR="00C461DA" w:rsidRPr="00666AC8">
        <w:rPr>
          <w:rFonts w:asciiTheme="minorHAnsi" w:hAnsiTheme="minorHAnsi" w:cstheme="minorHAnsi"/>
          <w:color w:val="auto"/>
          <w:sz w:val="20"/>
          <w:szCs w:val="20"/>
        </w:rPr>
        <w:t>.2024</w:t>
      </w:r>
      <w:r w:rsidR="00044BE8"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 r. dotyczącego udzielenia zamówienia pn.: </w:t>
      </w:r>
      <w:r w:rsidR="00EA547C" w:rsidRPr="00EA547C">
        <w:rPr>
          <w:rFonts w:asciiTheme="minorHAnsi" w:hAnsiTheme="minorHAnsi" w:cstheme="minorHAnsi"/>
          <w:i/>
          <w:color w:val="auto"/>
          <w:sz w:val="20"/>
          <w:szCs w:val="20"/>
        </w:rPr>
        <w:t>„R</w:t>
      </w:r>
      <w:r w:rsidR="00EA547C" w:rsidRPr="00EA547C"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  <w:t>emont boiska szkolnego”</w:t>
      </w:r>
    </w:p>
    <w:p w14:paraId="4B9CC48E" w14:textId="6FAABA9B" w:rsidR="00044BE8" w:rsidRPr="0008432F" w:rsidRDefault="0008432F" w:rsidP="00EA547C">
      <w:pPr>
        <w:pStyle w:val="Nagwek1"/>
        <w:shd w:val="clear" w:color="auto" w:fill="FFFFFF"/>
        <w:spacing w:before="0" w:after="150"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ferujemy  wykonanie  zamówienia  za  kwotę  całkowitą: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0DF0B816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4F07D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................................................... brutto</w:t>
      </w:r>
    </w:p>
    <w:p w14:paraId="6A39F59A" w14:textId="7F5FFFB3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podana wyżej cena ofertowa obejmuje wszelkie koszty związane z realizacją przedmiotu zamówienia, </w:t>
      </w:r>
      <w:r w:rsidRPr="0008432F">
        <w:rPr>
          <w:rStyle w:val="FontStyle16"/>
          <w:rFonts w:asciiTheme="minorHAnsi" w:hAnsiTheme="minorHAnsi" w:cstheme="minorHAnsi"/>
        </w:rPr>
        <w:t>uwzględnia okoliczności i ryzyka niezbędne do wykonania przedmiotu zamówienia dla 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77777777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poszczególne elementy przedmiotu zamówienia roboty budowlane oraz wbudowane urządzenia i materiały,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3F499EE0" w14:textId="4F6E197A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Zobowiązuję(-</w:t>
      </w:r>
      <w:proofErr w:type="spellStart"/>
      <w:r w:rsidRPr="0008432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8432F">
        <w:rPr>
          <w:rFonts w:asciiTheme="minorHAnsi" w:hAnsiTheme="minorHAnsi" w:cstheme="minorHAnsi"/>
          <w:sz w:val="20"/>
          <w:szCs w:val="20"/>
        </w:rPr>
        <w:t>) się w przypadku uznania naszej oferty za najkorzystniejszą w przedmiotowym postępowani</w:t>
      </w:r>
      <w:r w:rsidR="00EA547C">
        <w:rPr>
          <w:rFonts w:asciiTheme="minorHAnsi" w:hAnsiTheme="minorHAnsi" w:cstheme="minorHAnsi"/>
          <w:sz w:val="20"/>
          <w:szCs w:val="20"/>
        </w:rPr>
        <w:t>u</w:t>
      </w:r>
      <w:r w:rsidR="00EA547C" w:rsidRPr="00EA54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547C">
        <w:rPr>
          <w:rFonts w:asciiTheme="minorHAnsi" w:hAnsiTheme="minorHAnsi" w:cstheme="minorHAnsi"/>
          <w:b/>
          <w:sz w:val="20"/>
          <w:szCs w:val="20"/>
        </w:rPr>
        <w:t>do</w:t>
      </w:r>
      <w:r w:rsidRPr="0008432F">
        <w:rPr>
          <w:rFonts w:asciiTheme="minorHAnsi" w:hAnsiTheme="minorHAnsi" w:cstheme="minorHAnsi"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b/>
          <w:sz w:val="20"/>
          <w:szCs w:val="20"/>
        </w:rPr>
        <w:t>zawarcia umowy na warunkach określonych Zapytaniem ofertowym, w tym w szczególności projektem umowy stanowiącym załącznik do Zapytania ofertowego,</w:t>
      </w:r>
      <w:r w:rsidRPr="0008432F">
        <w:rPr>
          <w:rFonts w:asciiTheme="minorHAnsi" w:hAnsiTheme="minorHAnsi" w:cstheme="minorHAnsi"/>
          <w:sz w:val="20"/>
          <w:szCs w:val="20"/>
        </w:rPr>
        <w:t xml:space="preserve"> w terminie i miejscu wskazanym przez Zamawiającego.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24AC8F6C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</w:t>
      </w:r>
      <w:r w:rsidR="004F07DE" w:rsidRPr="004F07DE">
        <w:rPr>
          <w:rFonts w:asciiTheme="minorHAnsi" w:hAnsiTheme="minorHAnsi" w:cstheme="minorHAnsi"/>
          <w:b/>
          <w:sz w:val="20"/>
          <w:szCs w:val="20"/>
        </w:rPr>
        <w:t>przetargi@medyk-otwock.edu.pl</w:t>
      </w:r>
      <w:r w:rsidRPr="0008432F">
        <w:rPr>
          <w:rFonts w:asciiTheme="minorHAnsi" w:hAnsiTheme="minorHAnsi" w:cstheme="minorHAnsi"/>
          <w:sz w:val="20"/>
          <w:szCs w:val="20"/>
        </w:rPr>
        <w:t xml:space="preserve">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0B06EE3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niedokonania wyboru spośród złożonych ofert.</w:t>
      </w:r>
    </w:p>
    <w:p w14:paraId="0CC36CD0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 - wynegocjowane ceny zostaną wpisane do umowy.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Niniejsze Zapytanie ofertowe nie stanowi zobowiązania Medycznej Szkoły Policealnej im. Hanny Chrzanowskiej w Otwocku do zawarcia umowy.</w:t>
      </w:r>
    </w:p>
    <w:p w14:paraId="4F03264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Istotne postanowienia umowy zostały zawarte w załączniku do niniejszego </w:t>
      </w:r>
      <w:r w:rsidR="00154209" w:rsidRPr="0008432F">
        <w:rPr>
          <w:rFonts w:asciiTheme="minorHAnsi" w:hAnsiTheme="minorHAnsi" w:cstheme="minorHAnsi"/>
          <w:sz w:val="20"/>
          <w:szCs w:val="20"/>
        </w:rPr>
        <w:t>Zapytania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Realizacja usługi nastąpi na podstawie umowy.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919F7AE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Po wyborze najkorzystniejszej oferty Zamawiający wezwie niezwłocznie Oferenta, który złożył najkorzystniejszą ofertę do zawarcia umowy. </w:t>
      </w:r>
    </w:p>
    <w:p w14:paraId="343FA474" w14:textId="2B02A154" w:rsidR="00044BE8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2516B9C3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83510652"/>
      <w:r w:rsidRPr="0008432F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666AC8">
        <w:rPr>
          <w:rFonts w:asciiTheme="minorHAnsi" w:hAnsiTheme="minorHAnsi" w:cstheme="minorHAnsi"/>
          <w:sz w:val="20"/>
          <w:szCs w:val="20"/>
        </w:rPr>
        <w:t xml:space="preserve"> i ustawie z dnia  10 maja 2018 roku  o ochronie danych osobowych (tj. Dz.U. z 2019 r. nr 1781 ze zm.) </w:t>
      </w:r>
      <w:bookmarkEnd w:id="1"/>
      <w:r w:rsidRPr="0008432F">
        <w:rPr>
          <w:rFonts w:asciiTheme="minorHAnsi" w:hAnsiTheme="minorHAnsi" w:cstheme="minorHAnsi"/>
          <w:sz w:val="20"/>
          <w:szCs w:val="20"/>
        </w:rPr>
        <w:t xml:space="preserve">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13627395" w14:textId="70E44F4F" w:rsidR="00EA547C" w:rsidRDefault="00EA547C" w:rsidP="00EA547C">
      <w:pPr>
        <w:pStyle w:val="Nagwek1"/>
        <w:shd w:val="clear" w:color="auto" w:fill="FFFFFF"/>
        <w:spacing w:before="0" w:after="150" w:line="254" w:lineRule="auto"/>
        <w:ind w:left="360"/>
        <w:rPr>
          <w:rFonts w:asciiTheme="minorHAnsi" w:eastAsia="Times New Roman" w:hAnsiTheme="minorHAnsi" w:cstheme="minorHAnsi"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0076" w:rsidRPr="00EA547C">
        <w:rPr>
          <w:rFonts w:asciiTheme="minorHAnsi" w:hAnsiTheme="minorHAnsi" w:cstheme="minorHAnsi"/>
          <w:color w:val="auto"/>
          <w:sz w:val="20"/>
          <w:szCs w:val="20"/>
        </w:rPr>
        <w:t>Pani/Pana dane osobowe przetwarzane będą na podstawie art. 6 ust. 1 lit. c</w:t>
      </w:r>
      <w:r w:rsidR="00990076" w:rsidRPr="00EA547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="00990076" w:rsidRPr="00EA547C">
        <w:rPr>
          <w:rFonts w:asciiTheme="minorHAnsi" w:hAnsiTheme="minorHAnsi" w:cstheme="minorHAnsi"/>
          <w:color w:val="auto"/>
          <w:sz w:val="20"/>
          <w:szCs w:val="20"/>
        </w:rPr>
        <w:t xml:space="preserve">RODO w celu </w:t>
      </w:r>
      <w:r w:rsidR="00990076" w:rsidRPr="00EA547C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związanym 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z </w:t>
      </w:r>
      <w:r w:rsidR="00990076" w:rsidRPr="00EA547C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postępowaniem na  </w:t>
      </w:r>
      <w:r w:rsidRPr="00EA547C">
        <w:rPr>
          <w:rFonts w:asciiTheme="minorHAnsi" w:hAnsiTheme="minorHAnsi" w:cstheme="minorHAnsi"/>
          <w:i/>
          <w:color w:val="auto"/>
          <w:sz w:val="20"/>
          <w:szCs w:val="20"/>
        </w:rPr>
        <w:t>„R</w:t>
      </w:r>
      <w:r w:rsidRPr="00EA547C"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  <w:t>emont boiska szkolnego”</w:t>
      </w:r>
    </w:p>
    <w:p w14:paraId="6D63ADDE" w14:textId="3EE28704" w:rsidR="00990076" w:rsidRPr="00EA547C" w:rsidRDefault="00990076" w:rsidP="00F61FAB">
      <w:pPr>
        <w:pStyle w:val="Nagwek1"/>
        <w:numPr>
          <w:ilvl w:val="0"/>
          <w:numId w:val="9"/>
        </w:numPr>
        <w:shd w:val="clear" w:color="auto" w:fill="FFFFFF"/>
        <w:spacing w:before="0" w:after="150" w:line="25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A547C">
        <w:rPr>
          <w:rFonts w:asciiTheme="minorHAnsi" w:hAnsiTheme="minorHAnsi" w:cstheme="minorHAnsi"/>
          <w:color w:val="auto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2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23209C6" w14:textId="4076844A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Podpis wykonawcy lub </w:t>
      </w:r>
    </w:p>
    <w:p w14:paraId="74ADB6C3" w14:textId="1B68D1AF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upoważnionego przedstawiciela</w:t>
      </w:r>
      <w:bookmarkEnd w:id="2"/>
    </w:p>
    <w:p w14:paraId="45D7A8D5" w14:textId="125B5A89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  <w:bookmarkStart w:id="3" w:name="_GoBack"/>
      <w:bookmarkEnd w:id="3"/>
    </w:p>
    <w:sectPr w:rsidR="00B904A3" w:rsidRPr="0008432F" w:rsidSect="00C22502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95CC" w14:textId="77777777" w:rsidR="00ED7AFB" w:rsidRDefault="00ED7AFB" w:rsidP="00C22502">
      <w:r>
        <w:separator/>
      </w:r>
    </w:p>
  </w:endnote>
  <w:endnote w:type="continuationSeparator" w:id="0">
    <w:p w14:paraId="18A95A78" w14:textId="77777777" w:rsidR="00ED7AFB" w:rsidRDefault="00ED7AFB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4D1B" w14:textId="77777777" w:rsidR="00ED7AFB" w:rsidRDefault="00ED7AFB" w:rsidP="00C22502">
      <w:r>
        <w:separator/>
      </w:r>
    </w:p>
  </w:footnote>
  <w:footnote w:type="continuationSeparator" w:id="0">
    <w:p w14:paraId="50C575FB" w14:textId="77777777" w:rsidR="00ED7AFB" w:rsidRDefault="00ED7AFB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44BE8"/>
    <w:rsid w:val="0008432F"/>
    <w:rsid w:val="00113A03"/>
    <w:rsid w:val="00154209"/>
    <w:rsid w:val="002C2DAD"/>
    <w:rsid w:val="00302A42"/>
    <w:rsid w:val="00371855"/>
    <w:rsid w:val="003B0432"/>
    <w:rsid w:val="0040635C"/>
    <w:rsid w:val="00453441"/>
    <w:rsid w:val="00482135"/>
    <w:rsid w:val="00483D8F"/>
    <w:rsid w:val="00495778"/>
    <w:rsid w:val="004F07DE"/>
    <w:rsid w:val="0050477C"/>
    <w:rsid w:val="00592EF7"/>
    <w:rsid w:val="005B6D7E"/>
    <w:rsid w:val="00666AC8"/>
    <w:rsid w:val="007407C7"/>
    <w:rsid w:val="008A0E2B"/>
    <w:rsid w:val="009505A2"/>
    <w:rsid w:val="00990076"/>
    <w:rsid w:val="00A960AB"/>
    <w:rsid w:val="00B904A3"/>
    <w:rsid w:val="00C22502"/>
    <w:rsid w:val="00C2366E"/>
    <w:rsid w:val="00C461DA"/>
    <w:rsid w:val="00C6155C"/>
    <w:rsid w:val="00CE6A8C"/>
    <w:rsid w:val="00CF2D77"/>
    <w:rsid w:val="00D46D93"/>
    <w:rsid w:val="00DA75F4"/>
    <w:rsid w:val="00E02A55"/>
    <w:rsid w:val="00E06F49"/>
    <w:rsid w:val="00EA547C"/>
    <w:rsid w:val="00ED7AFB"/>
    <w:rsid w:val="00F252A7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AC8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0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7D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66A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01B3051F-316C-4813-A90E-90883896D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1AAD8-FCE8-48CA-99B9-E3E9EAFC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D1C3A-E561-41E6-B01B-1FACA53A911B}">
  <ds:schemaRefs>
    <ds:schemaRef ds:uri="44d75a75-e514-47ea-8a32-a21af6435686"/>
    <ds:schemaRef ds:uri="2721e688-7416-4b5a-8436-9e7f5efbe9f0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6</cp:revision>
  <cp:lastPrinted>2024-05-27T06:37:00Z</cp:lastPrinted>
  <dcterms:created xsi:type="dcterms:W3CDTF">2024-11-27T12:24:00Z</dcterms:created>
  <dcterms:modified xsi:type="dcterms:W3CDTF">2025-04-01T13:08:00Z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