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0F8" w14:textId="386EADFC" w:rsidR="006477F0" w:rsidRPr="007D5688" w:rsidRDefault="006477F0" w:rsidP="006477F0">
      <w:pPr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MSPa.226/</w:t>
      </w:r>
      <w:r w:rsidR="001A5ECC">
        <w:rPr>
          <w:rStyle w:val="Uwydatnienie"/>
          <w:rFonts w:asciiTheme="minorHAnsi" w:hAnsiTheme="minorHAnsi" w:cstheme="minorHAnsi"/>
        </w:rPr>
        <w:t>20</w:t>
      </w:r>
      <w:r w:rsidRPr="007D5688">
        <w:rPr>
          <w:rStyle w:val="Uwydatnienie"/>
          <w:rFonts w:asciiTheme="minorHAnsi" w:hAnsiTheme="minorHAnsi" w:cstheme="minorHAnsi"/>
        </w:rPr>
        <w:t xml:space="preserve">/2023                                                         </w:t>
      </w:r>
      <w:r w:rsidR="00FF3FB7">
        <w:rPr>
          <w:rStyle w:val="Uwydatnienie"/>
          <w:rFonts w:asciiTheme="minorHAnsi" w:hAnsiTheme="minorHAnsi" w:cstheme="minorHAnsi"/>
        </w:rPr>
        <w:t xml:space="preserve">       </w:t>
      </w:r>
      <w:r w:rsidRPr="007D5688">
        <w:rPr>
          <w:rStyle w:val="Uwydatnienie"/>
          <w:rFonts w:asciiTheme="minorHAnsi" w:hAnsiTheme="minorHAnsi" w:cstheme="minorHAnsi"/>
        </w:rPr>
        <w:t xml:space="preserve"> Załącznik nr 4 do SWZ</w:t>
      </w:r>
    </w:p>
    <w:p w14:paraId="65B5EA66" w14:textId="0B744006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Wykonawca:</w:t>
      </w:r>
    </w:p>
    <w:p w14:paraId="7548F88D" w14:textId="48EF190F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………………………………..</w:t>
      </w:r>
    </w:p>
    <w:p w14:paraId="17A1394E" w14:textId="1F202B8C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303354E7" w14:textId="7C4FC584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………………………………..</w:t>
      </w:r>
    </w:p>
    <w:p w14:paraId="1B5940BB" w14:textId="4A150F70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24FE1CCC" w14:textId="43A3812C" w:rsidR="006477F0" w:rsidRPr="007D5688" w:rsidRDefault="006477F0" w:rsidP="006477F0">
      <w:pPr>
        <w:spacing w:after="0" w:line="240" w:lineRule="auto"/>
        <w:rPr>
          <w:rStyle w:val="Uwydatnienie"/>
          <w:rFonts w:asciiTheme="minorHAnsi" w:hAnsiTheme="minorHAnsi" w:cstheme="minorHAnsi"/>
        </w:rPr>
      </w:pPr>
    </w:p>
    <w:p w14:paraId="6493AE20" w14:textId="77777777" w:rsidR="006477F0" w:rsidRPr="007D5688" w:rsidRDefault="006477F0" w:rsidP="006477F0">
      <w:pPr>
        <w:pStyle w:val="Normalnywyjustowany"/>
        <w:jc w:val="left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 xml:space="preserve">reprezentowany przez: </w:t>
      </w:r>
      <w:sdt>
        <w:sdtPr>
          <w:rPr>
            <w:rFonts w:asciiTheme="minorHAnsi" w:hAnsiTheme="minorHAnsi" w:cstheme="minorHAnsi"/>
          </w:rPr>
          <w:alias w:val="wykonawca_reprezentacja"/>
          <w:tag w:val="wykonawca_reprezentacja"/>
          <w:id w:val="-1438360006"/>
          <w:placeholder>
            <w:docPart w:val="75931FD326684EE0B6F1E5F2CB162A3C"/>
          </w:placeholder>
          <w:temporary/>
          <w:showingPlcHdr/>
          <w15:appearance w15:val="hidden"/>
        </w:sdtPr>
        <w:sdtEndPr/>
        <w:sdtContent>
          <w:r w:rsidRPr="007D5688">
            <w:rPr>
              <w:rFonts w:asciiTheme="minorHAnsi" w:hAnsiTheme="minorHAnsi" w:cstheme="minorHAnsi"/>
              <w:color w:val="767171" w:themeColor="background2" w:themeShade="80"/>
            </w:rPr>
            <w:t>………………………………………..…………..…………………..……………..</w:t>
          </w:r>
        </w:sdtContent>
      </w:sdt>
    </w:p>
    <w:p w14:paraId="108BE13D" w14:textId="77777777" w:rsidR="006477F0" w:rsidRPr="007D5688" w:rsidRDefault="006477F0" w:rsidP="006477F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7D5688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o którym mowa w art. 125 ust. 1 ustawy Pzp</w:t>
      </w:r>
    </w:p>
    <w:p w14:paraId="614C8BF1" w14:textId="77777777" w:rsidR="006477F0" w:rsidRPr="007D5688" w:rsidRDefault="006477F0" w:rsidP="006477F0">
      <w:pPr>
        <w:pStyle w:val="Normalnyrodek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>Na potrzeby postępowania o udzielenie zamówienia publicznego pn.:</w:t>
      </w:r>
    </w:p>
    <w:p w14:paraId="4570BF52" w14:textId="77777777" w:rsidR="002E6767" w:rsidRDefault="002E6767" w:rsidP="002E6767">
      <w:pPr>
        <w:jc w:val="center"/>
        <w:rPr>
          <w:rFonts w:ascii="Calibri" w:eastAsia="MS Mincho" w:hAnsi="Calibri" w:cs="Calibri"/>
          <w:b/>
          <w:sz w:val="20"/>
          <w:szCs w:val="20"/>
        </w:rPr>
      </w:pPr>
      <w:r w:rsidRPr="00A06AAA">
        <w:rPr>
          <w:rFonts w:ascii="Calibri" w:eastAsia="MS Mincho" w:hAnsi="Calibri" w:cs="Calibri"/>
          <w:b/>
          <w:sz w:val="20"/>
          <w:szCs w:val="20"/>
        </w:rPr>
        <w:t>„</w:t>
      </w:r>
      <w:r>
        <w:rPr>
          <w:rFonts w:ascii="Calibri" w:eastAsia="MS Mincho" w:hAnsi="Calibri" w:cs="Calibri"/>
          <w:b/>
          <w:sz w:val="20"/>
          <w:szCs w:val="20"/>
        </w:rPr>
        <w:t>Budowa wewnętrznych dróg pożarowych wraz z budową śmietnika i altany ogrodowej na terenie Medycznej Szkoły Policealnej im. Hanny Chrzanowskiej w Otwocku</w:t>
      </w:r>
      <w:r w:rsidRPr="00A06AAA">
        <w:rPr>
          <w:rFonts w:ascii="Calibri" w:eastAsia="MS Mincho" w:hAnsi="Calibri" w:cs="Calibri"/>
          <w:b/>
          <w:sz w:val="20"/>
          <w:szCs w:val="20"/>
        </w:rPr>
        <w:t>”</w:t>
      </w:r>
    </w:p>
    <w:p w14:paraId="61669C89" w14:textId="0259ADE4" w:rsidR="006477F0" w:rsidRPr="007D5688" w:rsidRDefault="006477F0" w:rsidP="002E6767">
      <w:pPr>
        <w:spacing w:after="120" w:line="240" w:lineRule="auto"/>
        <w:jc w:val="center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Oświadczam, że:</w:t>
      </w:r>
    </w:p>
    <w:p w14:paraId="38902343" w14:textId="1D6A4D94" w:rsidR="006477F0" w:rsidRPr="007D5688" w:rsidRDefault="006477F0" w:rsidP="006477F0">
      <w:pPr>
        <w:pStyle w:val="Normalnywyjustowany"/>
        <w:spacing w:after="0" w:line="240" w:lineRule="auto"/>
        <w:rPr>
          <w:rFonts w:asciiTheme="minorHAnsi" w:hAnsiTheme="minorHAnsi" w:cstheme="minorHAnsi"/>
        </w:rPr>
      </w:pPr>
      <w:r w:rsidRPr="007D5688">
        <w:rPr>
          <w:rFonts w:asciiTheme="minorHAnsi" w:hAnsiTheme="minorHAnsi" w:cstheme="minorHAnsi"/>
        </w:rPr>
        <w:t>Informacje zawarte w oświadczeniu, o którym mowa w art. 125 ust. 1 ustawy P</w:t>
      </w:r>
      <w:r w:rsidR="000623CC">
        <w:rPr>
          <w:rFonts w:asciiTheme="minorHAnsi" w:hAnsiTheme="minorHAnsi" w:cstheme="minorHAnsi"/>
        </w:rPr>
        <w:t>ZP</w:t>
      </w:r>
      <w:bookmarkStart w:id="0" w:name="_GoBack"/>
      <w:bookmarkEnd w:id="0"/>
      <w:r w:rsidRPr="007D5688">
        <w:rPr>
          <w:rFonts w:asciiTheme="minorHAnsi" w:hAnsiTheme="minorHAnsi" w:cstheme="minorHAnsi"/>
        </w:rPr>
        <w:t xml:space="preserve"> w zakresie podstaw wykluczenia postępowania wskazanych przez zamawiającego, o których mowa w:</w:t>
      </w:r>
    </w:p>
    <w:p w14:paraId="0CA5A5F9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3</w:t>
      </w:r>
      <w:r w:rsidRPr="007D5688">
        <w:rPr>
          <w:rFonts w:asciiTheme="minorHAnsi" w:hAnsiTheme="minorHAnsi" w:cstheme="minorHAnsi"/>
        </w:rPr>
        <w:t xml:space="preserve"> ustawy PZP,</w:t>
      </w:r>
    </w:p>
    <w:p w14:paraId="49DCF2C2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4</w:t>
      </w:r>
      <w:r w:rsidRPr="007D5688">
        <w:rPr>
          <w:rFonts w:asciiTheme="minorHAnsi" w:hAnsiTheme="minorHAnsi" w:cstheme="minorHAnsi"/>
        </w:rPr>
        <w:t xml:space="preserve"> ustawy PZP, dotyczących orzeczenia zakazu ubiegania się o zamówienie publiczne tytułem środka zapobiegawczego,</w:t>
      </w:r>
    </w:p>
    <w:p w14:paraId="3C59EA3F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5</w:t>
      </w:r>
      <w:r w:rsidRPr="007D5688">
        <w:rPr>
          <w:rFonts w:asciiTheme="minorHAnsi" w:hAnsiTheme="minorHAnsi" w:cstheme="minorHAnsi"/>
        </w:rPr>
        <w:t xml:space="preserve"> ustawy PZP, dotyczących zawarcia z innymi wykonawcami porozumienia mającego na celu zakłócenie konkurencji,</w:t>
      </w:r>
    </w:p>
    <w:p w14:paraId="607C50B2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108 ust. 1 pkt 6</w:t>
      </w:r>
      <w:r w:rsidRPr="007D5688">
        <w:rPr>
          <w:rFonts w:asciiTheme="minorHAnsi" w:hAnsiTheme="minorHAnsi" w:cstheme="minorHAnsi"/>
        </w:rPr>
        <w:t xml:space="preserve"> ustawy PZP,</w:t>
      </w:r>
    </w:p>
    <w:p w14:paraId="1C30A664" w14:textId="77777777" w:rsidR="006477F0" w:rsidRPr="007D5688" w:rsidRDefault="006477F0" w:rsidP="006477F0">
      <w:pPr>
        <w:pStyle w:val="Normalny-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7D5688">
        <w:rPr>
          <w:rStyle w:val="Uwydatnieniebezrozstrzelenia"/>
          <w:rFonts w:asciiTheme="minorHAnsi" w:hAnsiTheme="minorHAnsi" w:cstheme="minorHAnsi"/>
        </w:rPr>
        <w:t>art. 7 ust. 1</w:t>
      </w:r>
      <w:r w:rsidRPr="007D5688">
        <w:rPr>
          <w:rFonts w:asciiTheme="minorHAnsi" w:hAnsiTheme="minorHAnsi" w:cstheme="minorHAnsi"/>
        </w:rPr>
        <w:t xml:space="preserve"> ustawy z dnia 13 kwietnia 2022 r. o szczególnych rozwiązaniach w zakresie przeciwdziałania  wspieraniu agresji na Ukrainę oraz służących ochronie bezpieczeństwa narodowego.</w:t>
      </w:r>
    </w:p>
    <w:p w14:paraId="116C091F" w14:textId="77777777" w:rsidR="006477F0" w:rsidRPr="007D5688" w:rsidRDefault="006477F0" w:rsidP="006477F0">
      <w:pPr>
        <w:pStyle w:val="Normalnyrodek"/>
        <w:rPr>
          <w:rStyle w:val="Uwydatnienie"/>
          <w:rFonts w:asciiTheme="minorHAnsi" w:hAnsiTheme="minorHAnsi" w:cstheme="minorHAnsi"/>
        </w:rPr>
      </w:pPr>
      <w:r w:rsidRPr="007D5688">
        <w:rPr>
          <w:rStyle w:val="Uwydatnienie"/>
          <w:rFonts w:asciiTheme="minorHAnsi" w:hAnsiTheme="minorHAnsi" w:cstheme="minorHAnsi"/>
        </w:rPr>
        <w:t>są aktualne / są nieaktualne</w:t>
      </w:r>
      <w:r w:rsidRPr="007D5688">
        <w:rPr>
          <w:rStyle w:val="Odwoanieprzypisudolnego"/>
          <w:rFonts w:asciiTheme="minorHAnsi" w:hAnsiTheme="minorHAnsi" w:cstheme="minorHAnsi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4132"/>
      </w:tblGrid>
      <w:tr w:rsidR="006477F0" w:rsidRPr="007D5688" w14:paraId="565F6F3E" w14:textId="77777777" w:rsidTr="00EF1AA6">
        <w:tc>
          <w:tcPr>
            <w:tcW w:w="5381" w:type="dxa"/>
          </w:tcPr>
          <w:p w14:paraId="78A6A5FA" w14:textId="77777777" w:rsidR="006477F0" w:rsidRPr="007D5688" w:rsidRDefault="00F34DE9" w:rsidP="00EF1AA6">
            <w:pPr>
              <w:pStyle w:val="Maeodstpy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miejscowosc"/>
                <w:tag w:val="miejscowosc"/>
                <w:id w:val="-106508254"/>
                <w:placeholder>
                  <w:docPart w:val="54212BD691E046ECB352B2867016BC9D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7D5688">
                  <w:rPr>
                    <w:rStyle w:val="Tekstzastpczy"/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6477F0" w:rsidRPr="007D5688">
              <w:rPr>
                <w:rFonts w:asciiTheme="minorHAnsi" w:hAnsiTheme="minorHAnsi" w:cstheme="minorHAnsi"/>
              </w:rPr>
              <w:t xml:space="preserve">, dnia </w:t>
            </w:r>
            <w:sdt>
              <w:sdtPr>
                <w:rPr>
                  <w:rFonts w:asciiTheme="minorHAnsi" w:hAnsiTheme="minorHAnsi" w:cstheme="minorHAnsi"/>
                </w:rPr>
                <w:alias w:val="data"/>
                <w:tag w:val="data"/>
                <w:id w:val="855689016"/>
                <w:placeholder>
                  <w:docPart w:val="16412F6AB9D745BEBAAC59D6510729FF"/>
                </w:placeholder>
                <w:temporary/>
                <w:showingPlcHdr/>
                <w15:appearance w15:val="hidden"/>
              </w:sdtPr>
              <w:sdtEndPr/>
              <w:sdtContent>
                <w:r w:rsidR="006477F0" w:rsidRPr="007D5688">
                  <w:rPr>
                    <w:rFonts w:asciiTheme="minorHAnsi" w:hAnsiTheme="minorHAnsi" w:cstheme="minorHAnsi"/>
                    <w:color w:val="767171" w:themeColor="background2" w:themeShade="80"/>
                  </w:rPr>
                  <w:t>………………..</w:t>
                </w:r>
              </w:sdtContent>
            </w:sdt>
            <w:r w:rsidR="006477F0" w:rsidRPr="007D568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4247" w:type="dxa"/>
            <w:tcBorders>
              <w:bottom w:val="dotted" w:sz="8" w:space="0" w:color="auto"/>
            </w:tcBorders>
          </w:tcPr>
          <w:p w14:paraId="2C3A5F1C" w14:textId="77777777" w:rsidR="006477F0" w:rsidRPr="007D5688" w:rsidRDefault="006477F0" w:rsidP="00EF1AA6">
            <w:pPr>
              <w:pStyle w:val="Maeodstpy"/>
              <w:rPr>
                <w:rFonts w:asciiTheme="minorHAnsi" w:hAnsiTheme="minorHAnsi" w:cstheme="minorHAnsi"/>
              </w:rPr>
            </w:pPr>
          </w:p>
        </w:tc>
      </w:tr>
      <w:tr w:rsidR="006477F0" w:rsidRPr="002E6767" w14:paraId="3AD988B0" w14:textId="77777777" w:rsidTr="00EF1AA6">
        <w:tc>
          <w:tcPr>
            <w:tcW w:w="5381" w:type="dxa"/>
          </w:tcPr>
          <w:p w14:paraId="263B6E99" w14:textId="77777777" w:rsidR="006477F0" w:rsidRPr="007D5688" w:rsidRDefault="006477F0" w:rsidP="00EF1AA6">
            <w:pPr>
              <w:pStyle w:val="Maeodstpy"/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dotted" w:sz="8" w:space="0" w:color="auto"/>
            </w:tcBorders>
          </w:tcPr>
          <w:p w14:paraId="510EAB96" w14:textId="77777777" w:rsidR="006477F0" w:rsidRPr="002E6767" w:rsidRDefault="006477F0" w:rsidP="00EF1AA6">
            <w:pPr>
              <w:pStyle w:val="Maeodstpy"/>
              <w:rPr>
                <w:rStyle w:val="Wyrnieniedelikatne9pt"/>
                <w:rFonts w:asciiTheme="minorHAnsi" w:hAnsiTheme="minorHAnsi" w:cstheme="minorHAnsi"/>
                <w:sz w:val="16"/>
                <w:szCs w:val="16"/>
              </w:rPr>
            </w:pPr>
            <w:r w:rsidRPr="002E6767">
              <w:rPr>
                <w:rStyle w:val="Wyrnieniedelikatne9pt"/>
                <w:rFonts w:asciiTheme="minorHAnsi" w:hAnsiTheme="minorHAnsi" w:cstheme="minorHAnsi"/>
                <w:sz w:val="16"/>
                <w:szCs w:val="16"/>
              </w:rPr>
              <w:t>Podpisy osób upoważnionych do występowania w imieniu Wykonawcy kwalifikowanym podpisem elektronicznym</w:t>
            </w:r>
          </w:p>
        </w:tc>
      </w:tr>
    </w:tbl>
    <w:p w14:paraId="465D90B1" w14:textId="77777777" w:rsidR="006477F0" w:rsidRPr="007D5688" w:rsidRDefault="006477F0" w:rsidP="006477F0">
      <w:pPr>
        <w:pStyle w:val="Normalnywyjustowany"/>
        <w:rPr>
          <w:rFonts w:asciiTheme="minorHAnsi" w:hAnsiTheme="minorHAnsi" w:cstheme="minorHAnsi"/>
        </w:rPr>
      </w:pPr>
    </w:p>
    <w:sectPr w:rsidR="006477F0" w:rsidRPr="007D5688" w:rsidSect="002E6767">
      <w:headerReference w:type="default" r:id="rId11"/>
      <w:footerReference w:type="default" r:id="rId12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A7DD" w14:textId="77777777" w:rsidR="00F34DE9" w:rsidRDefault="00F34DE9" w:rsidP="001B1733">
      <w:pPr>
        <w:spacing w:after="0" w:line="240" w:lineRule="auto"/>
      </w:pPr>
      <w:r>
        <w:separator/>
      </w:r>
    </w:p>
  </w:endnote>
  <w:endnote w:type="continuationSeparator" w:id="0">
    <w:p w14:paraId="0F3CED3E" w14:textId="77777777" w:rsidR="00F34DE9" w:rsidRDefault="00F34DE9" w:rsidP="001B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AB6C" w14:textId="77777777" w:rsidR="001B1733" w:rsidRDefault="00702756" w:rsidP="001B1733">
    <w:pPr>
      <w:pStyle w:val="Stopka"/>
      <w:jc w:val="right"/>
    </w:pPr>
    <w:r>
      <w:rPr>
        <w:noProof/>
        <w:lang w:eastAsia="pl-PL"/>
      </w:rPr>
      <w:drawing>
        <wp:inline distT="0" distB="0" distL="0" distR="0" wp14:anchorId="4F511393" wp14:editId="7468DC2B">
          <wp:extent cx="5941060" cy="16954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811C" w14:textId="77777777" w:rsidR="00F34DE9" w:rsidRDefault="00F34DE9" w:rsidP="001B1733">
      <w:pPr>
        <w:spacing w:after="0" w:line="240" w:lineRule="auto"/>
      </w:pPr>
      <w:r>
        <w:separator/>
      </w:r>
    </w:p>
  </w:footnote>
  <w:footnote w:type="continuationSeparator" w:id="0">
    <w:p w14:paraId="3755F831" w14:textId="77777777" w:rsidR="00F34DE9" w:rsidRDefault="00F34DE9" w:rsidP="001B1733">
      <w:pPr>
        <w:spacing w:after="0" w:line="240" w:lineRule="auto"/>
      </w:pPr>
      <w:r>
        <w:continuationSeparator/>
      </w:r>
    </w:p>
  </w:footnote>
  <w:footnote w:id="1">
    <w:p w14:paraId="0E84BE74" w14:textId="77777777" w:rsidR="006477F0" w:rsidRDefault="006477F0" w:rsidP="006477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Wyrnieniedelikatne9pt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4078" w14:textId="36591E3E" w:rsidR="001B1733" w:rsidRDefault="002E6767" w:rsidP="001B1733">
    <w:pPr>
      <w:pStyle w:val="Nagwek"/>
      <w:jc w:val="right"/>
    </w:pPr>
    <w:r>
      <w:rPr>
        <w:noProof/>
      </w:rPr>
      <w:drawing>
        <wp:inline distT="0" distB="0" distL="0" distR="0" wp14:anchorId="0EC6AE1C" wp14:editId="3F5A2284">
          <wp:extent cx="5941060" cy="1051144"/>
          <wp:effectExtent l="0" t="0" r="2540" b="0"/>
          <wp:docPr id="19286840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684014" name="Obraz 1928684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05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C07A6" w14:textId="77777777" w:rsidR="001B1733" w:rsidRDefault="001B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F5E"/>
    <w:multiLevelType w:val="hybridMultilevel"/>
    <w:tmpl w:val="141E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24E"/>
    <w:multiLevelType w:val="hybridMultilevel"/>
    <w:tmpl w:val="7754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3"/>
    <w:rsid w:val="0001432E"/>
    <w:rsid w:val="00050DF3"/>
    <w:rsid w:val="000623CC"/>
    <w:rsid w:val="0017696D"/>
    <w:rsid w:val="001A5ECC"/>
    <w:rsid w:val="001B1733"/>
    <w:rsid w:val="0023015E"/>
    <w:rsid w:val="002E6767"/>
    <w:rsid w:val="003238A3"/>
    <w:rsid w:val="00352363"/>
    <w:rsid w:val="003D2117"/>
    <w:rsid w:val="004578A4"/>
    <w:rsid w:val="004969A8"/>
    <w:rsid w:val="004D7CAB"/>
    <w:rsid w:val="004E0DC0"/>
    <w:rsid w:val="00545184"/>
    <w:rsid w:val="006477F0"/>
    <w:rsid w:val="00702756"/>
    <w:rsid w:val="007663D3"/>
    <w:rsid w:val="007928B8"/>
    <w:rsid w:val="007D5688"/>
    <w:rsid w:val="008B17F8"/>
    <w:rsid w:val="008D0079"/>
    <w:rsid w:val="009223DF"/>
    <w:rsid w:val="009E53EE"/>
    <w:rsid w:val="00AB4878"/>
    <w:rsid w:val="00B16009"/>
    <w:rsid w:val="00B52494"/>
    <w:rsid w:val="00B7683C"/>
    <w:rsid w:val="00B956C2"/>
    <w:rsid w:val="00D32734"/>
    <w:rsid w:val="00D9339B"/>
    <w:rsid w:val="00E4610D"/>
    <w:rsid w:val="00F10302"/>
    <w:rsid w:val="00F34DE9"/>
    <w:rsid w:val="00FB1DE4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9278"/>
  <w15:chartTrackingRefBased/>
  <w15:docId w15:val="{F5119FF4-0C15-4074-932E-E6E9004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7F0"/>
    <w:pPr>
      <w:spacing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7F0"/>
    <w:pPr>
      <w:keepNext/>
      <w:keepLines/>
      <w:spacing w:before="48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733"/>
  </w:style>
  <w:style w:type="paragraph" w:styleId="Stopka">
    <w:name w:val="footer"/>
    <w:basedOn w:val="Normalny"/>
    <w:link w:val="StopkaZnak"/>
    <w:unhideWhenUsed/>
    <w:rsid w:val="001B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1733"/>
  </w:style>
  <w:style w:type="character" w:styleId="Hipercze">
    <w:name w:val="Hyperlink"/>
    <w:unhideWhenUsed/>
    <w:rsid w:val="00FB1DE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9A8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eastAsia="Arial" w:cs="Arial"/>
      <w:color w:val="000000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7F0"/>
    <w:rPr>
      <w:rFonts w:asciiTheme="majorHAnsi" w:eastAsiaTheme="majorEastAsia" w:hAnsiTheme="majorHAnsi" w:cstheme="majorBidi"/>
      <w:b/>
      <w:caps/>
      <w:spacing w:val="20"/>
      <w:sz w:val="26"/>
      <w:szCs w:val="32"/>
    </w:rPr>
  </w:style>
  <w:style w:type="character" w:styleId="Tekstzastpczy">
    <w:name w:val="Placeholder Text"/>
    <w:basedOn w:val="Domylnaczcionkaakapitu"/>
    <w:uiPriority w:val="99"/>
    <w:semiHidden/>
    <w:rsid w:val="006477F0"/>
    <w:rPr>
      <w:color w:val="808080"/>
    </w:rPr>
  </w:style>
  <w:style w:type="character" w:styleId="Uwydatnienie">
    <w:name w:val="Emphasis"/>
    <w:basedOn w:val="Domylnaczcionkaakapitu"/>
    <w:uiPriority w:val="20"/>
    <w:qFormat/>
    <w:rsid w:val="006477F0"/>
    <w:rPr>
      <w:b/>
      <w:i w:val="0"/>
      <w:iCs/>
      <w:color w:val="404040" w:themeColor="text1" w:themeTint="BF"/>
      <w:spacing w:val="20"/>
    </w:rPr>
  </w:style>
  <w:style w:type="paragraph" w:customStyle="1" w:styleId="Normalnywyjustowany">
    <w:name w:val="Normalny (wyjustowany)"/>
    <w:basedOn w:val="Normalny"/>
    <w:qFormat/>
    <w:rsid w:val="006477F0"/>
    <w:pPr>
      <w:jc w:val="both"/>
    </w:pPr>
  </w:style>
  <w:style w:type="paragraph" w:customStyle="1" w:styleId="Normalny-akapitzlist">
    <w:name w:val="Normalny - akapit z listą"/>
    <w:basedOn w:val="Normalnywyjustowany"/>
    <w:qFormat/>
    <w:rsid w:val="006477F0"/>
    <w:pPr>
      <w:spacing w:after="0"/>
      <w:contextualSpacing/>
    </w:pPr>
  </w:style>
  <w:style w:type="table" w:styleId="Tabela-Siatka">
    <w:name w:val="Table Grid"/>
    <w:basedOn w:val="Standardowy"/>
    <w:uiPriority w:val="39"/>
    <w:rsid w:val="00647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477F0"/>
    <w:rPr>
      <w:i/>
      <w:iCs/>
      <w:color w:val="404040" w:themeColor="text1" w:themeTint="BF"/>
    </w:rPr>
  </w:style>
  <w:style w:type="character" w:customStyle="1" w:styleId="Wyrnieniedelikatne9pt">
    <w:name w:val="Wyróżnienie delikatne 9pt"/>
    <w:basedOn w:val="Wyrnieniedelikatne"/>
    <w:uiPriority w:val="1"/>
    <w:qFormat/>
    <w:rsid w:val="006477F0"/>
    <w:rPr>
      <w:i/>
      <w:iCs/>
      <w:color w:val="404040" w:themeColor="text1" w:themeTint="BF"/>
      <w:sz w:val="18"/>
    </w:rPr>
  </w:style>
  <w:style w:type="paragraph" w:customStyle="1" w:styleId="Maeodstpy">
    <w:name w:val="Małe odstępy"/>
    <w:basedOn w:val="Bezodstpw"/>
    <w:qFormat/>
    <w:rsid w:val="006477F0"/>
    <w:pPr>
      <w:spacing w:before="60" w:after="60"/>
      <w:jc w:val="center"/>
    </w:pPr>
  </w:style>
  <w:style w:type="paragraph" w:customStyle="1" w:styleId="Normalnyrodek">
    <w:name w:val="Normalny (środek)"/>
    <w:basedOn w:val="Normalny"/>
    <w:qFormat/>
    <w:rsid w:val="006477F0"/>
    <w:pPr>
      <w:spacing w:before="240"/>
      <w:jc w:val="center"/>
    </w:pPr>
  </w:style>
  <w:style w:type="character" w:customStyle="1" w:styleId="Uwydatnieniebezrozstrzelenia">
    <w:name w:val="Uwydatnienie (bez rozstrzelenia)"/>
    <w:basedOn w:val="Uwydatnienie"/>
    <w:uiPriority w:val="1"/>
    <w:qFormat/>
    <w:rsid w:val="006477F0"/>
    <w:rPr>
      <w:b/>
      <w:i w:val="0"/>
      <w:iCs/>
      <w:color w:val="404040" w:themeColor="text1" w:themeTint="BF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7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7F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7F0"/>
    <w:rPr>
      <w:vertAlign w:val="superscript"/>
    </w:rPr>
  </w:style>
  <w:style w:type="paragraph" w:styleId="Bezodstpw">
    <w:name w:val="No Spacing"/>
    <w:uiPriority w:val="1"/>
    <w:qFormat/>
    <w:rsid w:val="006477F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lolepszy\AppData\Local\Microsoft\Windows\INetCache\Content.Outlook\NJGEWSEI\Firmowy-MedykOtwoc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31FD326684EE0B6F1E5F2CB162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9CAA0-2B4C-42C1-B9B5-BE3D71966C45}"/>
      </w:docPartPr>
      <w:docPartBody>
        <w:p w:rsidR="0062613B" w:rsidRDefault="001353DF" w:rsidP="001353DF">
          <w:pPr>
            <w:pStyle w:val="75931FD326684EE0B6F1E5F2CB162A3C"/>
          </w:pPr>
          <w:r>
            <w:rPr>
              <w:color w:val="767171" w:themeColor="background2" w:themeShade="80"/>
            </w:rPr>
            <w:t>………………………………………..…………..…………………..……………..</w:t>
          </w:r>
        </w:p>
      </w:docPartBody>
    </w:docPart>
    <w:docPart>
      <w:docPartPr>
        <w:name w:val="54212BD691E046ECB352B2867016B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72BE1-2008-4918-A14E-CAE4C88DC988}"/>
      </w:docPartPr>
      <w:docPartBody>
        <w:p w:rsidR="0062613B" w:rsidRDefault="001353DF" w:rsidP="001353DF">
          <w:pPr>
            <w:pStyle w:val="54212BD691E046ECB352B2867016BC9D"/>
          </w:pPr>
          <w:r>
            <w:rPr>
              <w:rStyle w:val="Tekstzastpczy"/>
              <w:color w:val="767171" w:themeColor="background2" w:themeShade="80"/>
            </w:rPr>
            <w:t>………………..</w:t>
          </w:r>
        </w:p>
      </w:docPartBody>
    </w:docPart>
    <w:docPart>
      <w:docPartPr>
        <w:name w:val="16412F6AB9D745BEBAAC59D651072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6F42E-650D-4A3E-A968-B02FB39957D3}"/>
      </w:docPartPr>
      <w:docPartBody>
        <w:p w:rsidR="0062613B" w:rsidRDefault="001353DF" w:rsidP="001353DF">
          <w:pPr>
            <w:pStyle w:val="16412F6AB9D745BEBAAC59D6510729FF"/>
          </w:pPr>
          <w:r>
            <w:rPr>
              <w:color w:val="767171" w:themeColor="background2" w:themeShade="80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DF"/>
    <w:rsid w:val="000E1E25"/>
    <w:rsid w:val="001353DF"/>
    <w:rsid w:val="0062613B"/>
    <w:rsid w:val="00711C45"/>
    <w:rsid w:val="009047B3"/>
    <w:rsid w:val="00A71C9C"/>
    <w:rsid w:val="00B131FB"/>
    <w:rsid w:val="00E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353DF"/>
    <w:rPr>
      <w:i/>
      <w:iCs/>
      <w:color w:val="404040" w:themeColor="text1" w:themeTint="BF"/>
    </w:rPr>
  </w:style>
  <w:style w:type="paragraph" w:customStyle="1" w:styleId="CDBAE9201E6B4BA2B19E0DFB99DAC19C">
    <w:name w:val="CDBAE9201E6B4BA2B19E0DFB99DAC19C"/>
    <w:rsid w:val="001353DF"/>
  </w:style>
  <w:style w:type="paragraph" w:customStyle="1" w:styleId="75931FD326684EE0B6F1E5F2CB162A3C">
    <w:name w:val="75931FD326684EE0B6F1E5F2CB162A3C"/>
    <w:rsid w:val="001353DF"/>
  </w:style>
  <w:style w:type="character" w:styleId="Tekstzastpczy">
    <w:name w:val="Placeholder Text"/>
    <w:basedOn w:val="Domylnaczcionkaakapitu"/>
    <w:uiPriority w:val="99"/>
    <w:semiHidden/>
    <w:rsid w:val="001353DF"/>
    <w:rPr>
      <w:color w:val="808080"/>
    </w:rPr>
  </w:style>
  <w:style w:type="paragraph" w:customStyle="1" w:styleId="54212BD691E046ECB352B2867016BC9D">
    <w:name w:val="54212BD691E046ECB352B2867016BC9D"/>
    <w:rsid w:val="001353DF"/>
  </w:style>
  <w:style w:type="paragraph" w:customStyle="1" w:styleId="16412F6AB9D745BEBAAC59D6510729FF">
    <w:name w:val="16412F6AB9D745BEBAAC59D6510729FF"/>
    <w:rsid w:val="0013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441405ed3946227e0d63d2b1bb547cd8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11a4e75de769c4da59b9131f4e3d772c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5D37-6DDF-462F-872D-7AAAADF3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26B0-304E-4D57-BEEC-BAED6C30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834A7-BA81-4D09-8CC6-0B9D2EEE4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332AD-1B71-4877-B237-5EF16877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Firmowy-MedykOtwock (003)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Małolepszy, Karol (Medyk Otwock)</dc:creator>
  <cp:keywords/>
  <dc:description/>
  <cp:lastModifiedBy>Anna Lech</cp:lastModifiedBy>
  <cp:revision>5</cp:revision>
  <dcterms:created xsi:type="dcterms:W3CDTF">2023-09-28T06:13:00Z</dcterms:created>
  <dcterms:modified xsi:type="dcterms:W3CDTF">2023-10-04T06:18:00Z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