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88C4" w14:textId="0BDA6B50" w:rsidR="00044BE8" w:rsidRPr="00C22502" w:rsidRDefault="00154209" w:rsidP="00154209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KGA.26.</w:t>
      </w:r>
      <w:r w:rsidR="00CE6A8C">
        <w:rPr>
          <w:rFonts w:asciiTheme="minorHAnsi" w:hAnsiTheme="minorHAnsi" w:cstheme="minorHAnsi"/>
          <w:b/>
          <w:i/>
          <w:sz w:val="20"/>
          <w:szCs w:val="20"/>
        </w:rPr>
        <w:t>9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.2024                                                                                                         </w:t>
      </w:r>
      <w:r w:rsidR="00044BE8" w:rsidRPr="00C22502">
        <w:rPr>
          <w:rFonts w:asciiTheme="minorHAnsi" w:hAnsiTheme="minorHAnsi" w:cstheme="minorHAnsi"/>
          <w:b/>
          <w:i/>
          <w:sz w:val="20"/>
          <w:szCs w:val="20"/>
        </w:rPr>
        <w:t xml:space="preserve">Załącznik  nr </w:t>
      </w:r>
      <w:r w:rsidR="00C22502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044BE8" w:rsidRPr="00C22502">
        <w:rPr>
          <w:rFonts w:asciiTheme="minorHAnsi" w:hAnsiTheme="minorHAnsi" w:cstheme="minorHAnsi"/>
          <w:b/>
          <w:i/>
          <w:sz w:val="20"/>
          <w:szCs w:val="20"/>
        </w:rPr>
        <w:t>- Formularz ofertowy</w:t>
      </w:r>
    </w:p>
    <w:p w14:paraId="161E89BE" w14:textId="77777777" w:rsidR="00044BE8" w:rsidRPr="00C22502" w:rsidRDefault="00044BE8" w:rsidP="00044BE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C96FCE4" w14:textId="77777777" w:rsidR="00044BE8" w:rsidRPr="00C22502" w:rsidRDefault="00C22502" w:rsidP="00044BE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7707984" w14:textId="77777777" w:rsid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               </w:t>
      </w:r>
      <w:r w:rsidR="00C22502" w:rsidRPr="00C22502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</w:t>
      </w:r>
      <w:r w:rsidR="00C22502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</w:t>
      </w:r>
      <w:r w:rsidR="00C22502" w:rsidRPr="00C22502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C22502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C22502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70F289C1" w14:textId="77777777" w:rsidR="00044BE8" w:rsidRPr="00C22502" w:rsidRDefault="00C22502" w:rsidP="00044BE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n</w:t>
      </w:r>
      <w:r w:rsidRPr="00C22502">
        <w:rPr>
          <w:rFonts w:asciiTheme="minorHAnsi" w:hAnsiTheme="minorHAnsi" w:cstheme="minorHAnsi"/>
          <w:sz w:val="16"/>
          <w:szCs w:val="16"/>
        </w:rPr>
        <w:t>azwa Wykonawcy/pieczęć</w:t>
      </w:r>
      <w:r w:rsidR="00044BE8" w:rsidRPr="00C22502">
        <w:rPr>
          <w:rFonts w:asciiTheme="minorHAnsi" w:hAnsiTheme="minorHAnsi" w:cstheme="minorHAnsi"/>
          <w:sz w:val="16"/>
          <w:szCs w:val="16"/>
        </w:rPr>
        <w:tab/>
      </w:r>
      <w:r w:rsidR="00044BE8" w:rsidRPr="00C22502">
        <w:rPr>
          <w:rFonts w:asciiTheme="minorHAnsi" w:hAnsiTheme="minorHAnsi" w:cstheme="minorHAnsi"/>
          <w:sz w:val="16"/>
          <w:szCs w:val="16"/>
        </w:rPr>
        <w:tab/>
      </w:r>
      <w:r w:rsidR="00044BE8" w:rsidRPr="00C22502">
        <w:rPr>
          <w:rFonts w:asciiTheme="minorHAnsi" w:hAnsiTheme="minorHAnsi" w:cstheme="minorHAnsi"/>
          <w:sz w:val="16"/>
          <w:szCs w:val="16"/>
        </w:rPr>
        <w:tab/>
      </w:r>
      <w:r w:rsidR="00044BE8" w:rsidRPr="00C22502">
        <w:rPr>
          <w:rFonts w:asciiTheme="minorHAnsi" w:hAnsiTheme="minorHAnsi" w:cstheme="minorHAnsi"/>
          <w:sz w:val="16"/>
          <w:szCs w:val="16"/>
        </w:rPr>
        <w:tab/>
      </w:r>
      <w:r w:rsidR="00044BE8" w:rsidRPr="00C22502">
        <w:rPr>
          <w:rFonts w:asciiTheme="minorHAnsi" w:hAnsiTheme="minorHAnsi" w:cstheme="minorHAnsi"/>
          <w:sz w:val="16"/>
          <w:szCs w:val="16"/>
        </w:rPr>
        <w:tab/>
      </w:r>
      <w:r w:rsidRPr="00C22502">
        <w:rPr>
          <w:rFonts w:asciiTheme="minorHAnsi" w:hAnsiTheme="minorHAnsi" w:cstheme="minorHAnsi"/>
          <w:sz w:val="16"/>
          <w:szCs w:val="16"/>
        </w:rPr>
        <w:t xml:space="preserve">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Pr="00C22502">
        <w:rPr>
          <w:rFonts w:asciiTheme="minorHAnsi" w:hAnsiTheme="minorHAnsi" w:cstheme="minorHAnsi"/>
          <w:sz w:val="16"/>
          <w:szCs w:val="16"/>
        </w:rPr>
        <w:t xml:space="preserve">  </w:t>
      </w:r>
      <w:r w:rsidR="00044BE8" w:rsidRPr="00C22502">
        <w:rPr>
          <w:rFonts w:asciiTheme="minorHAnsi" w:hAnsiTheme="minorHAnsi" w:cstheme="minorHAnsi"/>
          <w:sz w:val="16"/>
          <w:szCs w:val="16"/>
        </w:rPr>
        <w:t>miejscowość, data  (</w:t>
      </w:r>
      <w:proofErr w:type="spellStart"/>
      <w:r w:rsidR="00044BE8" w:rsidRPr="00C22502">
        <w:rPr>
          <w:rFonts w:asciiTheme="minorHAnsi" w:hAnsiTheme="minorHAnsi" w:cstheme="minorHAnsi"/>
          <w:sz w:val="16"/>
          <w:szCs w:val="16"/>
        </w:rPr>
        <w:t>dd.mm.rr</w:t>
      </w:r>
      <w:proofErr w:type="spellEnd"/>
      <w:r w:rsidR="00044BE8" w:rsidRPr="00C22502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239B91EC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16"/>
          <w:szCs w:val="16"/>
        </w:rPr>
        <w:tab/>
      </w:r>
      <w:r w:rsidRPr="00C22502">
        <w:rPr>
          <w:rFonts w:asciiTheme="minorHAnsi" w:hAnsiTheme="minorHAnsi" w:cstheme="minorHAnsi"/>
          <w:sz w:val="16"/>
          <w:szCs w:val="16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</w:p>
    <w:p w14:paraId="2239D84A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  <w:r w:rsidRPr="00C22502">
        <w:rPr>
          <w:rFonts w:asciiTheme="minorHAnsi" w:hAnsiTheme="minorHAnsi" w:cstheme="minorHAnsi"/>
          <w:sz w:val="20"/>
          <w:szCs w:val="20"/>
        </w:rPr>
        <w:tab/>
      </w:r>
    </w:p>
    <w:p w14:paraId="202B4249" w14:textId="77777777" w:rsidR="00044BE8" w:rsidRPr="00C22502" w:rsidRDefault="00044BE8" w:rsidP="00044BE8">
      <w:pPr>
        <w:jc w:val="center"/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>OFERTA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12"/>
      </w:tblGrid>
      <w:tr w:rsidR="00044BE8" w:rsidRPr="00C22502" w14:paraId="41651732" w14:textId="77777777" w:rsidTr="00447997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AB539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72937" w14:textId="77777777" w:rsidR="00044BE8" w:rsidRPr="00C22502" w:rsidRDefault="00044BE8" w:rsidP="004479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44AE8313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A870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organizacyjno</w:t>
            </w:r>
            <w:proofErr w:type="spellEnd"/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prawna Wykonawcy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B146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46DC3A7C" w14:textId="77777777" w:rsidTr="00447997">
        <w:tc>
          <w:tcPr>
            <w:tcW w:w="969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75607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</w:tr>
      <w:tr w:rsidR="00044BE8" w:rsidRPr="00C22502" w14:paraId="7329C11C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C8F47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13D4F" w14:textId="77777777" w:rsidR="00044BE8" w:rsidRPr="00C22502" w:rsidRDefault="00044BE8" w:rsidP="004479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7F8A66CA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23EF8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663DF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22931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32C11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E7E43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Nr lokalu: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EB45F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36DB0A62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6621E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F1A26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7A495A4A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A1EA2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5D5D6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73CF578F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9CA22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C60ED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366016B6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F05A1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7D4EA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2A5E839A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407C8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br/>
              <w:t>(nr tel. oraz adres e-mail)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B37F4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6DCAAA67" w14:textId="77777777" w:rsidTr="00447997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B7D72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8315E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4D67A1FF" w14:textId="77777777" w:rsidTr="00447997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27A8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623C8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BE8" w:rsidRPr="00C22502" w14:paraId="3AC59563" w14:textId="77777777" w:rsidTr="00447997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E9486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Osoba/y uprawniona/e do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0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486D5" w14:textId="77777777" w:rsidR="00044BE8" w:rsidRPr="00C22502" w:rsidRDefault="00044BE8" w:rsidP="00447997">
            <w:pPr>
              <w:pStyle w:val="Zawartotabeli"/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00C21E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</w:p>
    <w:p w14:paraId="3D23D9DB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</w:p>
    <w:p w14:paraId="2369820C" w14:textId="77777777" w:rsidR="00044BE8" w:rsidRDefault="00044BE8" w:rsidP="00044BE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2250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1AED7E2" w14:textId="04FAED2D" w:rsidR="00044BE8" w:rsidRPr="00C22502" w:rsidRDefault="00044BE8" w:rsidP="00044BE8">
      <w:pPr>
        <w:jc w:val="both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 xml:space="preserve">Nawiązując do zapytania ofertowego z dnia </w:t>
      </w:r>
      <w:r w:rsidR="00154209">
        <w:rPr>
          <w:rFonts w:asciiTheme="minorHAnsi" w:hAnsiTheme="minorHAnsi" w:cstheme="minorHAnsi"/>
          <w:sz w:val="20"/>
          <w:szCs w:val="20"/>
        </w:rPr>
        <w:t>0</w:t>
      </w:r>
      <w:r w:rsidR="00CE6A8C">
        <w:rPr>
          <w:rFonts w:asciiTheme="minorHAnsi" w:hAnsiTheme="minorHAnsi" w:cstheme="minorHAnsi"/>
          <w:sz w:val="20"/>
          <w:szCs w:val="20"/>
        </w:rPr>
        <w:t>8</w:t>
      </w:r>
      <w:r w:rsidR="00154209">
        <w:rPr>
          <w:rFonts w:asciiTheme="minorHAnsi" w:hAnsiTheme="minorHAnsi" w:cstheme="minorHAnsi"/>
          <w:sz w:val="20"/>
          <w:szCs w:val="20"/>
        </w:rPr>
        <w:t>.04.2024</w:t>
      </w:r>
      <w:r w:rsidRPr="00C22502">
        <w:rPr>
          <w:rFonts w:asciiTheme="minorHAnsi" w:hAnsiTheme="minorHAnsi" w:cstheme="minorHAnsi"/>
          <w:sz w:val="20"/>
          <w:szCs w:val="20"/>
        </w:rPr>
        <w:t xml:space="preserve"> r. dotyczącego udzielenia zamówienia pn.: </w:t>
      </w:r>
      <w:r w:rsidRPr="00C22502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</w:rPr>
        <w:t>„</w:t>
      </w:r>
      <w:r w:rsidRPr="00C22502">
        <w:rPr>
          <w:rFonts w:asciiTheme="minorHAnsi" w:hAnsiTheme="minorHAnsi" w:cstheme="minorHAnsi"/>
          <w:b/>
          <w:color w:val="222222"/>
          <w:sz w:val="20"/>
          <w:szCs w:val="20"/>
        </w:rPr>
        <w:t>Wykonanie rocznych i pięcioletnich przeglądów</w:t>
      </w:r>
      <w:r w:rsidR="00F252A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Pr="00C22502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stanu technicznego budynków, budowli i obiektów budowlanych będących w zarządzie </w:t>
      </w:r>
      <w:r w:rsidR="0015420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Medycznej Szkoły Policealnej im. Hanny Chrzanowskiej w Otwocku </w:t>
      </w:r>
      <w:r w:rsidRPr="00C22502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na podstawie art. 62 ust. 1 pkt. 1 i 2 Ustawy Prawo Budowlane</w:t>
      </w:r>
    </w:p>
    <w:p w14:paraId="4B9CC48E" w14:textId="77777777" w:rsidR="00044BE8" w:rsidRPr="00C22502" w:rsidRDefault="00044BE8" w:rsidP="00C22502">
      <w:pPr>
        <w:pStyle w:val="Akapitzlist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 xml:space="preserve">Oferujemy  wykonanie  zamówienia  za  kwotę  całkowitą: </w:t>
      </w:r>
    </w:p>
    <w:p w14:paraId="582D520D" w14:textId="77777777" w:rsidR="00044BE8" w:rsidRPr="00C22502" w:rsidRDefault="00044BE8" w:rsidP="00044BE8">
      <w:pPr>
        <w:tabs>
          <w:tab w:val="left" w:pos="720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5DB1AE16" w14:textId="77777777" w:rsidR="00044BE8" w:rsidRPr="00C22502" w:rsidRDefault="00044BE8" w:rsidP="00044BE8">
      <w:pPr>
        <w:jc w:val="both"/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>............................................netto + ...............................podatek VAT = ................................................... brutto</w:t>
      </w:r>
    </w:p>
    <w:p w14:paraId="04707B61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</w:p>
    <w:p w14:paraId="6A39F59A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>słownie: ...............................................................netto+....................................................... podatek VAT ..........................................................................................................................................................brutto</w:t>
      </w:r>
    </w:p>
    <w:p w14:paraId="4C900C15" w14:textId="77777777" w:rsidR="00C22502" w:rsidRPr="00E01E35" w:rsidRDefault="00C22502" w:rsidP="00C22502">
      <w:pPr>
        <w:pStyle w:val="NormalnyWeb"/>
        <w:numPr>
          <w:ilvl w:val="0"/>
          <w:numId w:val="2"/>
        </w:numPr>
        <w:tabs>
          <w:tab w:val="left" w:pos="1800"/>
        </w:tabs>
        <w:autoSpaceDN w:val="0"/>
        <w:spacing w:before="278" w:after="0"/>
        <w:rPr>
          <w:rFonts w:asciiTheme="minorHAnsi" w:hAnsiTheme="minorHAnsi" w:cstheme="minorHAnsi"/>
          <w:sz w:val="22"/>
          <w:szCs w:val="22"/>
        </w:rPr>
      </w:pPr>
      <w:r w:rsidRPr="00E01E35">
        <w:rPr>
          <w:rFonts w:asciiTheme="minorHAnsi" w:hAnsiTheme="minorHAnsi" w:cstheme="minorHAnsi"/>
          <w:sz w:val="22"/>
          <w:szCs w:val="22"/>
        </w:rPr>
        <w:lastRenderedPageBreak/>
        <w:t>Oferent może zwrócić się do Zamawiającego z pisemną (wysłaną drogą elektroniczną – e-mailem</w:t>
      </w:r>
      <w:r w:rsidR="00154209">
        <w:rPr>
          <w:rFonts w:asciiTheme="minorHAnsi" w:hAnsiTheme="minorHAnsi" w:cstheme="minorHAnsi"/>
          <w:sz w:val="22"/>
          <w:szCs w:val="22"/>
        </w:rPr>
        <w:t>,</w:t>
      </w:r>
      <w:r w:rsidRPr="00E01E35">
        <w:rPr>
          <w:rFonts w:asciiTheme="minorHAnsi" w:hAnsiTheme="minorHAnsi" w:cstheme="minorHAnsi"/>
          <w:sz w:val="22"/>
          <w:szCs w:val="22"/>
        </w:rPr>
        <w:t xml:space="preserve"> na adres Zamawiającego) prośbą o wyjaśnienie treści zapytania.</w:t>
      </w:r>
    </w:p>
    <w:p w14:paraId="4D2C5420" w14:textId="77777777" w:rsidR="00C22502" w:rsidRPr="00E01E35" w:rsidRDefault="00C22502" w:rsidP="00C22502">
      <w:pPr>
        <w:pStyle w:val="NormalnyWeb"/>
        <w:numPr>
          <w:ilvl w:val="0"/>
          <w:numId w:val="2"/>
        </w:numPr>
        <w:tabs>
          <w:tab w:val="left" w:pos="1800"/>
        </w:tabs>
        <w:autoSpaceDN w:val="0"/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01E35">
        <w:rPr>
          <w:rFonts w:asciiTheme="minorHAnsi" w:hAnsiTheme="minorHAnsi" w:cstheme="minorHAnsi"/>
          <w:sz w:val="22"/>
          <w:szCs w:val="22"/>
        </w:rPr>
        <w:t>Zamawiający zastrzega sobie prawo do nieudzielenia odpowiedzi na pytanie wykraczające poza zakres zapytania ofertowego.</w:t>
      </w:r>
    </w:p>
    <w:p w14:paraId="38A428F1" w14:textId="77777777" w:rsidR="00C22502" w:rsidRPr="00E01E35" w:rsidRDefault="00C22502" w:rsidP="00C22502">
      <w:pPr>
        <w:pStyle w:val="NormalnyWeb"/>
        <w:numPr>
          <w:ilvl w:val="0"/>
          <w:numId w:val="2"/>
        </w:numPr>
        <w:tabs>
          <w:tab w:val="left" w:pos="1800"/>
        </w:tabs>
        <w:autoSpaceDN w:val="0"/>
        <w:spacing w:before="0" w:after="0"/>
        <w:ind w:left="357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E01E35">
        <w:rPr>
          <w:rFonts w:asciiTheme="minorHAnsi" w:hAnsiTheme="minorHAnsi" w:cstheme="minorHAnsi"/>
          <w:sz w:val="22"/>
          <w:szCs w:val="22"/>
          <w:u w:val="single"/>
        </w:rPr>
        <w:t>Zamawiający zastrzega sobie prawo do unieważnienia postępowania bez podania przyczyn</w:t>
      </w:r>
      <w:r>
        <w:rPr>
          <w:rFonts w:asciiTheme="minorHAnsi" w:hAnsiTheme="minorHAnsi" w:cstheme="minorHAnsi"/>
          <w:sz w:val="22"/>
          <w:szCs w:val="22"/>
          <w:u w:val="single"/>
        </w:rPr>
        <w:t>, w każdym czasie, również po złożeniu i rozpatrzeniu ofert oraz po poinformowaniu Oferentów o wynikach postępowania, a także zastrzega sobie możliwość nie dokonania wyboru spośród złożonych ofert.</w:t>
      </w:r>
    </w:p>
    <w:p w14:paraId="0CC36CD0" w14:textId="77777777" w:rsidR="00C22502" w:rsidRPr="00E01E35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01E35">
        <w:rPr>
          <w:rFonts w:asciiTheme="minorHAnsi" w:hAnsiTheme="minorHAnsi" w:cstheme="minorHAnsi"/>
          <w:sz w:val="22"/>
          <w:szCs w:val="22"/>
        </w:rPr>
        <w:t xml:space="preserve">Zamawiający zastrzega sobie możliwość prowadzenia negocjacji z </w:t>
      </w:r>
      <w:r>
        <w:rPr>
          <w:rFonts w:asciiTheme="minorHAnsi" w:hAnsiTheme="minorHAnsi" w:cstheme="minorHAnsi"/>
          <w:sz w:val="22"/>
          <w:szCs w:val="22"/>
        </w:rPr>
        <w:t>Oferentem, którego oferta została wybrana - wynegocjowane ceny zostaną wpisane do umowy.</w:t>
      </w:r>
    </w:p>
    <w:p w14:paraId="40321113" w14:textId="77777777" w:rsidR="00C22502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641C2F88">
        <w:rPr>
          <w:rFonts w:asciiTheme="minorHAnsi" w:hAnsiTheme="minorHAnsi" w:cstheme="minorBidi"/>
          <w:sz w:val="22"/>
          <w:szCs w:val="22"/>
        </w:rPr>
        <w:t xml:space="preserve">Osoba uprawnioną do kontaktu od poniedziałku do piątku w godz. 8-14 jest Pani Anna Lech: </w:t>
      </w:r>
      <w:r>
        <w:br/>
      </w:r>
      <w:r w:rsidRPr="641C2F88">
        <w:rPr>
          <w:rFonts w:asciiTheme="minorHAnsi" w:hAnsiTheme="minorHAnsi" w:cstheme="minorBidi"/>
          <w:sz w:val="22"/>
          <w:szCs w:val="22"/>
        </w:rPr>
        <w:t>e-mail: a.lech@medyk-otwock.edu.pl, tel. 603781075.</w:t>
      </w:r>
    </w:p>
    <w:p w14:paraId="5BC5D181" w14:textId="77777777" w:rsidR="00C22502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Zapytanie ofertowe nie stanowi zobowiązania Medycznej Szkoły Policealnej im. Hanny Chrzanowskiej w Otwocku do zawarcia umowy.</w:t>
      </w:r>
    </w:p>
    <w:p w14:paraId="4F032644" w14:textId="77777777" w:rsidR="00C22502" w:rsidRPr="00E01E35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Istotne postanowienia umowy zostały zawarte w załączniku do niniejszego </w:t>
      </w:r>
      <w:r w:rsidR="00154209">
        <w:rPr>
          <w:rFonts w:asciiTheme="minorHAnsi" w:hAnsiTheme="minorHAnsi" w:cstheme="minorHAnsi"/>
          <w:sz w:val="22"/>
          <w:szCs w:val="22"/>
        </w:rPr>
        <w:t>Zapytania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DFE7D4" w14:textId="77777777" w:rsidR="00C22502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01E35">
        <w:rPr>
          <w:rFonts w:asciiTheme="minorHAnsi" w:hAnsiTheme="minorHAnsi" w:cstheme="minorHAnsi"/>
          <w:sz w:val="22"/>
          <w:szCs w:val="22"/>
        </w:rPr>
        <w:t xml:space="preserve">Realizacja </w:t>
      </w:r>
      <w:r>
        <w:rPr>
          <w:rFonts w:asciiTheme="minorHAnsi" w:hAnsiTheme="minorHAnsi" w:cstheme="minorHAnsi"/>
          <w:sz w:val="22"/>
          <w:szCs w:val="22"/>
        </w:rPr>
        <w:t>usługi</w:t>
      </w:r>
      <w:r w:rsidRPr="00E01E35">
        <w:rPr>
          <w:rFonts w:asciiTheme="minorHAnsi" w:hAnsiTheme="minorHAnsi" w:cstheme="minorHAnsi"/>
          <w:sz w:val="22"/>
          <w:szCs w:val="22"/>
        </w:rPr>
        <w:t xml:space="preserve"> nastąpi na podstawie umowy.</w:t>
      </w:r>
    </w:p>
    <w:p w14:paraId="16CD83CA" w14:textId="77777777" w:rsidR="00C22502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zobowiązani są zapoznać się dokładnie z informacjami zawartymi w zapytaniu ofertowym i załącznikach i przygotować ofertę zgodnie z wymaganiami określonymi w tym dokumencie.</w:t>
      </w:r>
    </w:p>
    <w:p w14:paraId="654592B4" w14:textId="77777777" w:rsidR="00C22502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ponoszą wszelkie koszty własne związane z przygotowaniem i złożeniem oferty.</w:t>
      </w:r>
    </w:p>
    <w:p w14:paraId="3919F7AE" w14:textId="77777777" w:rsidR="00C22502" w:rsidRPr="00E01E35" w:rsidRDefault="00C22502" w:rsidP="00C22502">
      <w:pPr>
        <w:pStyle w:val="Textbody"/>
        <w:widowControl w:val="0"/>
        <w:numPr>
          <w:ilvl w:val="0"/>
          <w:numId w:val="2"/>
        </w:numPr>
        <w:tabs>
          <w:tab w:val="left" w:pos="980"/>
        </w:tabs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wyborze najkorzystniejszej oferty Zamawiający wezwie niezwłocznie Oferenta, który złożył najkorzystniejszą ofertę do zawarcia umowy. </w:t>
      </w:r>
    </w:p>
    <w:p w14:paraId="343FA474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</w:p>
    <w:p w14:paraId="0894D29B" w14:textId="77777777" w:rsidR="00044BE8" w:rsidRPr="00C22502" w:rsidRDefault="00044BE8" w:rsidP="00044BE8">
      <w:pPr>
        <w:rPr>
          <w:rFonts w:asciiTheme="minorHAnsi" w:hAnsiTheme="minorHAnsi" w:cstheme="minorHAnsi"/>
          <w:sz w:val="20"/>
          <w:szCs w:val="20"/>
        </w:rPr>
      </w:pPr>
      <w:r w:rsidRPr="00C22502">
        <w:rPr>
          <w:rFonts w:asciiTheme="minorHAnsi" w:hAnsiTheme="minorHAnsi" w:cstheme="minorHAnsi"/>
          <w:sz w:val="20"/>
          <w:szCs w:val="20"/>
        </w:rPr>
        <w:t xml:space="preserve">Załączniki  do  niniejszej  oferty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44BE8" w:rsidRPr="00C22502" w14:paraId="66E15A99" w14:textId="77777777" w:rsidTr="00447997">
        <w:trPr>
          <w:trHeight w:val="340"/>
        </w:trPr>
        <w:tc>
          <w:tcPr>
            <w:tcW w:w="4889" w:type="dxa"/>
            <w:vAlign w:val="bottom"/>
          </w:tcPr>
          <w:p w14:paraId="50603D54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1. .........................................................................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889" w:type="dxa"/>
            <w:vAlign w:val="bottom"/>
          </w:tcPr>
          <w:p w14:paraId="171DA220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 xml:space="preserve">4. .........................................................................      </w:t>
            </w:r>
          </w:p>
        </w:tc>
      </w:tr>
      <w:tr w:rsidR="00044BE8" w:rsidRPr="00C22502" w14:paraId="50948D3D" w14:textId="77777777" w:rsidTr="00447997">
        <w:trPr>
          <w:trHeight w:val="340"/>
        </w:trPr>
        <w:tc>
          <w:tcPr>
            <w:tcW w:w="4889" w:type="dxa"/>
            <w:vAlign w:val="bottom"/>
          </w:tcPr>
          <w:p w14:paraId="6E5D8987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2. .........................................................................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889" w:type="dxa"/>
            <w:vAlign w:val="bottom"/>
          </w:tcPr>
          <w:p w14:paraId="1571FA1B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5. .........................................................................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44BE8" w:rsidRPr="00C22502" w14:paraId="73A72F26" w14:textId="77777777" w:rsidTr="00447997">
        <w:trPr>
          <w:trHeight w:val="340"/>
        </w:trPr>
        <w:tc>
          <w:tcPr>
            <w:tcW w:w="4889" w:type="dxa"/>
            <w:vAlign w:val="bottom"/>
          </w:tcPr>
          <w:p w14:paraId="6DFB362C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3. .........................................................................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889" w:type="dxa"/>
            <w:vAlign w:val="bottom"/>
          </w:tcPr>
          <w:p w14:paraId="595A2E18" w14:textId="77777777" w:rsidR="00044BE8" w:rsidRPr="00C22502" w:rsidRDefault="00044BE8" w:rsidP="00447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>6. .........................................................................</w:t>
            </w:r>
            <w:r w:rsidRPr="00C225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6FC8BC3D" w14:textId="702BFB0B" w:rsidR="00044BE8" w:rsidRDefault="00044BE8" w:rsidP="00044BE8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24ADA4B" w14:textId="77777777" w:rsidR="00990076" w:rsidRPr="00C22502" w:rsidRDefault="00990076" w:rsidP="00044BE8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2EA5EAF" w14:textId="4B363A02" w:rsidR="00044BE8" w:rsidRPr="00C22502" w:rsidRDefault="00990076" w:rsidP="00044BE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044BE8" w:rsidRPr="00C22502">
        <w:rPr>
          <w:rFonts w:asciiTheme="minorHAnsi" w:hAnsiTheme="minorHAnsi" w:cstheme="minorHAnsi"/>
          <w:sz w:val="20"/>
          <w:szCs w:val="20"/>
        </w:rPr>
        <w:t>.....................................................                                             ......................................................</w:t>
      </w:r>
    </w:p>
    <w:p w14:paraId="743F100D" w14:textId="1CC0995B" w:rsidR="00044BE8" w:rsidRPr="00C22502" w:rsidRDefault="00990076" w:rsidP="00044BE8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044BE8" w:rsidRPr="00C22502">
        <w:rPr>
          <w:rFonts w:asciiTheme="minorHAnsi" w:hAnsiTheme="minorHAnsi" w:cstheme="minorHAnsi"/>
          <w:i/>
          <w:sz w:val="20"/>
          <w:szCs w:val="20"/>
        </w:rPr>
        <w:t xml:space="preserve">miejscowość, data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</w:t>
      </w:r>
      <w:r w:rsidR="00044BE8" w:rsidRPr="00C22502">
        <w:rPr>
          <w:rFonts w:asciiTheme="minorHAnsi" w:hAnsiTheme="minorHAnsi" w:cstheme="minorHAnsi"/>
          <w:i/>
          <w:sz w:val="20"/>
          <w:szCs w:val="20"/>
        </w:rPr>
        <w:t>pieczęć  i  podpis Wykonawcy</w:t>
      </w:r>
    </w:p>
    <w:p w14:paraId="3257B092" w14:textId="4ECE27C8" w:rsidR="00592EF7" w:rsidRDefault="00592EF7" w:rsidP="00044BE8">
      <w:pPr>
        <w:rPr>
          <w:rFonts w:asciiTheme="minorHAnsi" w:hAnsiTheme="minorHAnsi" w:cstheme="minorHAnsi"/>
          <w:sz w:val="20"/>
          <w:szCs w:val="20"/>
        </w:rPr>
      </w:pPr>
    </w:p>
    <w:p w14:paraId="55D90C68" w14:textId="02BDC914" w:rsidR="00990076" w:rsidRDefault="00990076" w:rsidP="00044BE8">
      <w:pPr>
        <w:rPr>
          <w:rFonts w:asciiTheme="minorHAnsi" w:hAnsiTheme="minorHAnsi" w:cstheme="minorHAnsi"/>
          <w:sz w:val="20"/>
          <w:szCs w:val="20"/>
        </w:rPr>
      </w:pPr>
    </w:p>
    <w:p w14:paraId="7D74BF6E" w14:textId="77777777" w:rsidR="00990076" w:rsidRPr="00555CBF" w:rsidRDefault="00990076" w:rsidP="00990076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  <w:r w:rsidRPr="00555CBF">
        <w:rPr>
          <w:rFonts w:cs="Calibri"/>
          <w:i/>
          <w:sz w:val="22"/>
          <w:szCs w:val="22"/>
          <w:u w:val="single"/>
        </w:rPr>
        <w:t xml:space="preserve">klauzula informacyjna RODO </w:t>
      </w:r>
    </w:p>
    <w:p w14:paraId="02E0DDD2" w14:textId="77777777" w:rsidR="00990076" w:rsidRPr="00555CBF" w:rsidRDefault="00990076" w:rsidP="00990076">
      <w:pPr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07AA6256" w14:textId="77777777" w:rsidR="00990076" w:rsidRPr="00555CBF" w:rsidRDefault="00990076" w:rsidP="00990076">
      <w:pPr>
        <w:widowControl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="Calibri" w:hAnsi="Calibri" w:cs="Calibri"/>
          <w:i/>
          <w:sz w:val="18"/>
        </w:rPr>
      </w:pPr>
      <w:r w:rsidRPr="00555CBF">
        <w:rPr>
          <w:rFonts w:ascii="Calibri" w:hAnsi="Calibri" w:cs="Calibri"/>
          <w:sz w:val="18"/>
        </w:rPr>
        <w:t xml:space="preserve">Administratorem Pani/Pana danych osobowych jest </w:t>
      </w:r>
      <w:r w:rsidRPr="00555CBF">
        <w:rPr>
          <w:rFonts w:ascii="Calibri" w:hAnsi="Calibri" w:cs="Calibri"/>
          <w:i/>
          <w:sz w:val="18"/>
        </w:rPr>
        <w:t>Medyczna Szkoła Policealna im. Hanny Chrzanowskiej  w Otwocku, ul. Michała Elwiro  Andriollego 90, 05-400 Otwock</w:t>
      </w:r>
      <w:r w:rsidRPr="00555CBF">
        <w:rPr>
          <w:rFonts w:ascii="Calibri" w:eastAsia="Calibri" w:hAnsi="Calibri" w:cs="Calibri"/>
          <w:i/>
          <w:sz w:val="18"/>
        </w:rPr>
        <w:t>;</w:t>
      </w:r>
    </w:p>
    <w:p w14:paraId="2E8B34B1" w14:textId="0D704F56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inspektorem ochrony danych osobowych w Medycznej Szkole Policealnej im. Hanny Chrzanowskiej w Otwocku jest Pani Anna Lech</w:t>
      </w:r>
      <w:r w:rsidRPr="00555CBF">
        <w:rPr>
          <w:rFonts w:ascii="Calibri" w:hAnsi="Calibri" w:cs="Calibri"/>
          <w:i/>
          <w:sz w:val="18"/>
        </w:rPr>
        <w:t>, kontakt: adres e-mail: a.lech@medyk-otwock.</w:t>
      </w:r>
      <w:r>
        <w:rPr>
          <w:rFonts w:ascii="Calibri" w:hAnsi="Calibri" w:cs="Calibri"/>
          <w:i/>
          <w:sz w:val="18"/>
        </w:rPr>
        <w:t>edu.</w:t>
      </w:r>
      <w:r w:rsidRPr="00555CBF">
        <w:rPr>
          <w:rFonts w:ascii="Calibri" w:hAnsi="Calibri" w:cs="Calibri"/>
          <w:i/>
          <w:sz w:val="18"/>
        </w:rPr>
        <w:t>pl</w:t>
      </w:r>
      <w:r w:rsidRPr="00555CBF">
        <w:rPr>
          <w:rFonts w:ascii="Calibri" w:hAnsi="Calibri" w:cs="Calibri"/>
          <w:sz w:val="18"/>
        </w:rPr>
        <w:t>;</w:t>
      </w:r>
    </w:p>
    <w:p w14:paraId="2D7144A8" w14:textId="6747B161" w:rsidR="00990076" w:rsidRPr="00990076" w:rsidRDefault="00990076" w:rsidP="00990076">
      <w:pPr>
        <w:jc w:val="both"/>
        <w:rPr>
          <w:rFonts w:asciiTheme="minorHAnsi" w:hAnsiTheme="minorHAnsi" w:cstheme="minorHAnsi"/>
          <w:color w:val="00B0F0"/>
          <w:sz w:val="18"/>
          <w:szCs w:val="18"/>
        </w:rPr>
      </w:pPr>
      <w:r w:rsidRPr="00555CBF">
        <w:rPr>
          <w:rFonts w:ascii="Calibri" w:hAnsi="Calibri" w:cs="Calibri"/>
          <w:sz w:val="18"/>
        </w:rPr>
        <w:t>Pani/Pana dane osobowe przetwarzane będą na podstawie art. 6 ust. 1 lit. c</w:t>
      </w:r>
      <w:r w:rsidRPr="00555CBF">
        <w:rPr>
          <w:rFonts w:ascii="Calibri" w:hAnsi="Calibri" w:cs="Calibri"/>
          <w:i/>
          <w:sz w:val="18"/>
        </w:rPr>
        <w:t xml:space="preserve"> </w:t>
      </w:r>
      <w:r w:rsidRPr="00555CBF">
        <w:rPr>
          <w:rFonts w:ascii="Calibri" w:hAnsi="Calibri" w:cs="Calibri"/>
          <w:sz w:val="18"/>
        </w:rPr>
        <w:t xml:space="preserve">RODO w celu </w:t>
      </w:r>
      <w:r w:rsidRPr="00555CBF">
        <w:rPr>
          <w:rFonts w:ascii="Calibri" w:eastAsia="Calibri" w:hAnsi="Calibri" w:cs="Calibri"/>
          <w:sz w:val="18"/>
        </w:rPr>
        <w:t xml:space="preserve">związanym z postępowaniem na  </w:t>
      </w:r>
      <w:r w:rsidRPr="00990076">
        <w:rPr>
          <w:rFonts w:asciiTheme="minorHAnsi" w:eastAsia="Calibri" w:hAnsiTheme="minorHAnsi" w:cstheme="minorHAnsi"/>
          <w:sz w:val="18"/>
          <w:szCs w:val="18"/>
        </w:rPr>
        <w:t>„</w:t>
      </w:r>
      <w:r w:rsidRPr="00990076">
        <w:rPr>
          <w:rFonts w:asciiTheme="minorHAnsi" w:hAnsiTheme="minorHAnsi" w:cstheme="minorHAnsi"/>
          <w:color w:val="222222"/>
          <w:sz w:val="18"/>
          <w:szCs w:val="18"/>
        </w:rPr>
        <w:t>Wykonanie rocznych i pięcioletnich przeglądów  stanu technicznego budynków, budowli i obiektów budowlanych będących w zarządzie Medycznej Szkoły Policealnej im. Hanny Chrzanowskiej w Otwocku  na podstawie art. 62 ust. 1 pkt. 1 i 2 Ustawy Prawo Budowlane</w:t>
      </w:r>
      <w:r w:rsidR="00CE6A8C">
        <w:rPr>
          <w:rFonts w:asciiTheme="minorHAnsi" w:eastAsia="Calibri" w:hAnsiTheme="minorHAnsi" w:cstheme="minorHAnsi"/>
          <w:sz w:val="18"/>
          <w:szCs w:val="18"/>
        </w:rPr>
        <w:t>”;</w:t>
      </w:r>
      <w:bookmarkStart w:id="0" w:name="_GoBack"/>
      <w:bookmarkEnd w:id="0"/>
    </w:p>
    <w:p w14:paraId="6D63ADDE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 xml:space="preserve">odbiorcami Pani/Pana danych osobowych będą pracownicy Administratora w zakresie swoich obowiązków służbowych na podstawie upoważnienia;  </w:t>
      </w:r>
    </w:p>
    <w:p w14:paraId="24121520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Pani/Pana dane osobowe będą przechowywane, zgodnie z instrukcja kancelaryjną i przepisami archiwizacyjnymi;</w:t>
      </w:r>
    </w:p>
    <w:p w14:paraId="64C1250B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b/>
          <w:i/>
          <w:sz w:val="18"/>
        </w:rPr>
      </w:pPr>
      <w:r w:rsidRPr="00555CBF">
        <w:rPr>
          <w:rFonts w:ascii="Calibri" w:hAnsi="Calibri" w:cs="Calibri"/>
          <w:sz w:val="18"/>
        </w:rPr>
        <w:t xml:space="preserve">obowiązek podania przez Panią/Pana danych osobowych bezpośrednio Pani/Pana dotyczących jest wymogiem związanym z udziałem w postępowaniu;  </w:t>
      </w:r>
    </w:p>
    <w:p w14:paraId="60B70E94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eastAsia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lastRenderedPageBreak/>
        <w:t>w odniesieniu do Pani/Pana danych osobowych decyzje nie będą podejmowane w sposób zautomatyzowany, stosowanie do art. 22 RODO;</w:t>
      </w:r>
    </w:p>
    <w:p w14:paraId="69B74012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posiada Pani/Pan:</w:t>
      </w:r>
    </w:p>
    <w:p w14:paraId="3621D97E" w14:textId="77777777" w:rsidR="00990076" w:rsidRPr="00555CBF" w:rsidRDefault="00990076" w:rsidP="00990076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na podstawie art. 15 RODO prawo dostępu do danych osobowych Pani/Pana dotyczących;</w:t>
      </w:r>
    </w:p>
    <w:p w14:paraId="4BA18047" w14:textId="77777777" w:rsidR="00990076" w:rsidRPr="00555CBF" w:rsidRDefault="00990076" w:rsidP="00990076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na podstawie art. 16 RODO prawo do sprostowania Pani/Pana danych osobowych </w:t>
      </w:r>
      <w:r w:rsidRPr="00555CBF">
        <w:rPr>
          <w:rFonts w:ascii="Calibri" w:hAnsi="Calibri" w:cs="Calibri"/>
          <w:b/>
          <w:sz w:val="18"/>
          <w:vertAlign w:val="superscript"/>
        </w:rPr>
        <w:t>**</w:t>
      </w:r>
      <w:r w:rsidRPr="00555CBF">
        <w:rPr>
          <w:rFonts w:ascii="Calibri" w:hAnsi="Calibri" w:cs="Calibri"/>
          <w:sz w:val="18"/>
        </w:rPr>
        <w:t>;</w:t>
      </w:r>
    </w:p>
    <w:p w14:paraId="0DC304E7" w14:textId="77777777" w:rsidR="00990076" w:rsidRPr="00555CBF" w:rsidRDefault="00990076" w:rsidP="00990076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D9FD4FB" w14:textId="77777777" w:rsidR="00990076" w:rsidRPr="00555CBF" w:rsidRDefault="00990076" w:rsidP="00990076">
      <w:pPr>
        <w:widowControl/>
        <w:numPr>
          <w:ilvl w:val="0"/>
          <w:numId w:val="6"/>
        </w:numPr>
        <w:suppressAutoHyphens w:val="0"/>
        <w:ind w:left="709" w:hanging="283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prawo do wniesienia skargi do Prezesa Urzędu Ochrony Danych Osobowych, gdy uzna Pani/Pan, że przetwarzanie danych osobowych Pani/Pana dotyczących narusza przepisy RODO;</w:t>
      </w:r>
    </w:p>
    <w:p w14:paraId="47BA6A77" w14:textId="77777777" w:rsidR="00990076" w:rsidRPr="00555CBF" w:rsidRDefault="00990076" w:rsidP="00990076">
      <w:pPr>
        <w:widowControl/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nie przysługuje Pani/Panu:</w:t>
      </w:r>
    </w:p>
    <w:p w14:paraId="5593236E" w14:textId="77777777" w:rsidR="00990076" w:rsidRPr="00555CBF" w:rsidRDefault="00990076" w:rsidP="00990076">
      <w:pPr>
        <w:widowControl/>
        <w:numPr>
          <w:ilvl w:val="0"/>
          <w:numId w:val="7"/>
        </w:numPr>
        <w:suppressAutoHyphens w:val="0"/>
        <w:ind w:left="709" w:hanging="283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w związku z art. 17 ust. 3 lit. b, d lub e RODO prawo do usunięcia danych osobowych;</w:t>
      </w:r>
    </w:p>
    <w:p w14:paraId="08C328C0" w14:textId="77777777" w:rsidR="00990076" w:rsidRPr="00555CBF" w:rsidRDefault="00990076" w:rsidP="00990076">
      <w:pPr>
        <w:widowControl/>
        <w:numPr>
          <w:ilvl w:val="0"/>
          <w:numId w:val="7"/>
        </w:numPr>
        <w:suppressAutoHyphens w:val="0"/>
        <w:ind w:left="709" w:hanging="283"/>
        <w:contextualSpacing/>
        <w:jc w:val="both"/>
        <w:rPr>
          <w:rFonts w:ascii="Calibri" w:hAnsi="Calibri" w:cs="Calibri"/>
          <w:b/>
          <w:i/>
          <w:sz w:val="18"/>
        </w:rPr>
      </w:pPr>
      <w:r w:rsidRPr="00555CBF">
        <w:rPr>
          <w:rFonts w:ascii="Calibri" w:hAnsi="Calibri" w:cs="Calibri"/>
          <w:sz w:val="18"/>
        </w:rPr>
        <w:t>prawo do przenoszenia danych osobowych, o którym mowa w art. 20 RODO;</w:t>
      </w:r>
    </w:p>
    <w:p w14:paraId="41FF15E8" w14:textId="77777777" w:rsidR="00990076" w:rsidRPr="00990076" w:rsidRDefault="00990076" w:rsidP="00990076">
      <w:pPr>
        <w:widowControl/>
        <w:numPr>
          <w:ilvl w:val="0"/>
          <w:numId w:val="7"/>
        </w:numPr>
        <w:suppressAutoHyphens w:val="0"/>
        <w:ind w:left="709" w:hanging="283"/>
        <w:contextualSpacing/>
        <w:jc w:val="both"/>
        <w:rPr>
          <w:rFonts w:ascii="Calibri" w:hAnsi="Calibri" w:cs="Calibri"/>
          <w:i/>
          <w:sz w:val="18"/>
        </w:rPr>
      </w:pPr>
      <w:r w:rsidRPr="00990076">
        <w:rPr>
          <w:rFonts w:ascii="Calibri" w:hAnsi="Calibri" w:cs="Calibri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1F83C0C" w14:textId="77777777" w:rsidR="00990076" w:rsidRPr="00555CBF" w:rsidRDefault="00990076" w:rsidP="00990076">
      <w:pPr>
        <w:jc w:val="both"/>
        <w:rPr>
          <w:rFonts w:ascii="Calibri" w:hAnsi="Calibri" w:cs="Calibri"/>
          <w:sz w:val="18"/>
        </w:rPr>
      </w:pPr>
    </w:p>
    <w:p w14:paraId="5B247F3C" w14:textId="77777777" w:rsidR="00990076" w:rsidRPr="00555CBF" w:rsidRDefault="00990076" w:rsidP="00990076">
      <w:pPr>
        <w:ind w:left="4956"/>
        <w:jc w:val="center"/>
        <w:rPr>
          <w:rFonts w:ascii="Calibri" w:hAnsi="Calibri" w:cs="Calibri"/>
          <w:sz w:val="20"/>
          <w:szCs w:val="20"/>
        </w:rPr>
      </w:pPr>
      <w:bookmarkStart w:id="1" w:name="_Hlk24010556"/>
      <w:r w:rsidRPr="00555CBF">
        <w:rPr>
          <w:rFonts w:ascii="Calibri" w:hAnsi="Calibri" w:cs="Calibri"/>
          <w:sz w:val="20"/>
          <w:szCs w:val="20"/>
        </w:rPr>
        <w:t>___________________________________</w:t>
      </w:r>
    </w:p>
    <w:p w14:paraId="223209C6" w14:textId="77777777" w:rsidR="00990076" w:rsidRPr="005B54AE" w:rsidRDefault="00990076" w:rsidP="00990076">
      <w:pPr>
        <w:jc w:val="center"/>
        <w:rPr>
          <w:rFonts w:ascii="Calibri" w:hAnsi="Calibri" w:cs="Calibri"/>
          <w:sz w:val="16"/>
          <w:szCs w:val="16"/>
        </w:rPr>
      </w:pPr>
      <w:r w:rsidRPr="00555CB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B54AE">
        <w:rPr>
          <w:rFonts w:ascii="Calibri" w:hAnsi="Calibri" w:cs="Calibri"/>
          <w:sz w:val="16"/>
          <w:szCs w:val="16"/>
        </w:rPr>
        <w:t xml:space="preserve">Podpis wykonawcy lub </w:t>
      </w:r>
    </w:p>
    <w:p w14:paraId="74ADB6C3" w14:textId="77777777" w:rsidR="00990076" w:rsidRPr="005B54AE" w:rsidRDefault="00990076" w:rsidP="00990076">
      <w:pPr>
        <w:jc w:val="center"/>
        <w:rPr>
          <w:rFonts w:ascii="Calibri" w:hAnsi="Calibri" w:cs="Calibri"/>
          <w:sz w:val="16"/>
          <w:szCs w:val="16"/>
        </w:rPr>
      </w:pPr>
      <w:r w:rsidRPr="005B54A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</w:t>
      </w:r>
      <w:r w:rsidRPr="005B54AE">
        <w:rPr>
          <w:rFonts w:ascii="Calibri" w:hAnsi="Calibri" w:cs="Calibri"/>
          <w:sz w:val="16"/>
          <w:szCs w:val="16"/>
        </w:rPr>
        <w:t>upoważnionego przedstawiciela</w:t>
      </w:r>
      <w:bookmarkEnd w:id="1"/>
    </w:p>
    <w:p w14:paraId="45D7A8D5" w14:textId="77777777" w:rsidR="00990076" w:rsidRPr="00C22502" w:rsidRDefault="00990076" w:rsidP="00044BE8">
      <w:pPr>
        <w:rPr>
          <w:rFonts w:asciiTheme="minorHAnsi" w:hAnsiTheme="minorHAnsi" w:cstheme="minorHAnsi"/>
          <w:sz w:val="20"/>
          <w:szCs w:val="20"/>
        </w:rPr>
      </w:pPr>
    </w:p>
    <w:sectPr w:rsidR="00990076" w:rsidRPr="00C22502" w:rsidSect="00C22502">
      <w:headerReference w:type="default" r:id="rId7"/>
      <w:footerReference w:type="default" r:id="rId8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E1E6" w14:textId="77777777" w:rsidR="00482135" w:rsidRDefault="00482135" w:rsidP="00C22502">
      <w:r>
        <w:separator/>
      </w:r>
    </w:p>
  </w:endnote>
  <w:endnote w:type="continuationSeparator" w:id="0">
    <w:p w14:paraId="254A2739" w14:textId="77777777" w:rsidR="00482135" w:rsidRDefault="00482135" w:rsidP="00C2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0EFC" w14:textId="77777777" w:rsidR="00C22502" w:rsidRDefault="00C22502" w:rsidP="00C22502">
    <w:pPr>
      <w:pStyle w:val="Stopka"/>
      <w:tabs>
        <w:tab w:val="clear" w:pos="4536"/>
        <w:tab w:val="clear" w:pos="9072"/>
        <w:tab w:val="left" w:pos="1389"/>
      </w:tabs>
    </w:pPr>
    <w:r>
      <w:tab/>
    </w:r>
    <w:r>
      <w:rPr>
        <w:noProof/>
        <w:lang w:eastAsia="pl-PL"/>
      </w:rPr>
      <w:drawing>
        <wp:inline distT="0" distB="0" distL="0" distR="0" wp14:anchorId="03EF5902" wp14:editId="1036514F">
          <wp:extent cx="5760720" cy="164398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CE47" w14:textId="77777777" w:rsidR="00482135" w:rsidRDefault="00482135" w:rsidP="00C22502">
      <w:r>
        <w:separator/>
      </w:r>
    </w:p>
  </w:footnote>
  <w:footnote w:type="continuationSeparator" w:id="0">
    <w:p w14:paraId="221B9CCF" w14:textId="77777777" w:rsidR="00482135" w:rsidRDefault="00482135" w:rsidP="00C2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BCD4" w14:textId="77777777" w:rsidR="00C22502" w:rsidRDefault="00C22502">
    <w:pPr>
      <w:pStyle w:val="Nagwek"/>
    </w:pPr>
    <w:r w:rsidRPr="000C2ED9">
      <w:rPr>
        <w:noProof/>
        <w:sz w:val="20"/>
        <w:szCs w:val="20"/>
      </w:rPr>
      <w:drawing>
        <wp:inline distT="0" distB="0" distL="0" distR="0" wp14:anchorId="19AA729D" wp14:editId="3AFBBE49">
          <wp:extent cx="5760720" cy="101902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456CC"/>
    <w:multiLevelType w:val="multilevel"/>
    <w:tmpl w:val="12FA88E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21A6270F"/>
    <w:multiLevelType w:val="hybridMultilevel"/>
    <w:tmpl w:val="5E82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96315A"/>
    <w:multiLevelType w:val="hybridMultilevel"/>
    <w:tmpl w:val="5B6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F7"/>
    <w:rsid w:val="00044BE8"/>
    <w:rsid w:val="00113A03"/>
    <w:rsid w:val="00154209"/>
    <w:rsid w:val="00482135"/>
    <w:rsid w:val="00483D8F"/>
    <w:rsid w:val="00592EF7"/>
    <w:rsid w:val="00990076"/>
    <w:rsid w:val="00A960AB"/>
    <w:rsid w:val="00C22502"/>
    <w:rsid w:val="00CE6A8C"/>
    <w:rsid w:val="00E02A55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213"/>
  <w15:chartTrackingRefBased/>
  <w15:docId w15:val="{51871765-2985-41E7-977C-7CBDF23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EF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92EF7"/>
    <w:pPr>
      <w:spacing w:before="280" w:after="119"/>
    </w:pPr>
  </w:style>
  <w:style w:type="paragraph" w:customStyle="1" w:styleId="Zawartotabeli">
    <w:name w:val="Zawartość tabeli"/>
    <w:basedOn w:val="Tekstpodstawowy"/>
    <w:rsid w:val="00044BE8"/>
    <w:pPr>
      <w:suppressLineNumbers/>
      <w:spacing w:after="140" w:line="288" w:lineRule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044BE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BE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BE8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225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2502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225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2502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ny"/>
    <w:rsid w:val="00C22502"/>
    <w:pPr>
      <w:widowControl/>
      <w:autoSpaceDN w:val="0"/>
      <w:spacing w:after="140" w:line="276" w:lineRule="auto"/>
      <w:textAlignment w:val="baseline"/>
    </w:pPr>
    <w:rPr>
      <w:rFonts w:eastAsia="NSimSun" w:cs="Arial"/>
      <w:kern w:val="3"/>
    </w:rPr>
  </w:style>
  <w:style w:type="numbering" w:customStyle="1" w:styleId="WW8Num4">
    <w:name w:val="WW8Num4"/>
    <w:basedOn w:val="Bezlisty"/>
    <w:rsid w:val="00C2250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9007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0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Anna Lech</cp:lastModifiedBy>
  <cp:revision>7</cp:revision>
  <dcterms:created xsi:type="dcterms:W3CDTF">2024-03-28T06:52:00Z</dcterms:created>
  <dcterms:modified xsi:type="dcterms:W3CDTF">2024-04-08T08:52:00Z</dcterms:modified>
</cp:coreProperties>
</file>