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3830" w14:textId="0483D21A" w:rsidR="009C7F3E" w:rsidRPr="00F40B89" w:rsidRDefault="009C7F3E" w:rsidP="009C7F3E">
      <w:pPr>
        <w:jc w:val="right"/>
        <w:rPr>
          <w:rFonts w:ascii="Arial" w:hAnsi="Arial" w:cs="Arial"/>
          <w:b/>
        </w:rPr>
      </w:pPr>
      <w:bookmarkStart w:id="0" w:name="_Hlk532810674"/>
      <w:r>
        <w:rPr>
          <w:rFonts w:ascii="Arial" w:hAnsi="Arial" w:cs="Arial"/>
          <w:b/>
        </w:rPr>
        <w:t>Załącznik nr 1</w:t>
      </w:r>
    </w:p>
    <w:bookmarkEnd w:id="0"/>
    <w:p w14:paraId="36BE7E07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</w:p>
    <w:p w14:paraId="44F59E4C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1DC69597" w14:textId="77777777" w:rsidR="009C7F3E" w:rsidRPr="00770C57" w:rsidRDefault="009C7F3E" w:rsidP="009C7F3E">
      <w:pPr>
        <w:spacing w:line="360" w:lineRule="auto"/>
        <w:rPr>
          <w:rFonts w:ascii="Arial" w:hAnsi="Arial" w:cs="Arial"/>
          <w:b/>
        </w:rPr>
      </w:pPr>
    </w:p>
    <w:p w14:paraId="15A273EE" w14:textId="77777777" w:rsidR="00A338A0" w:rsidRDefault="009C7F3E" w:rsidP="009C7F3E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Pr="004342BA">
        <w:rPr>
          <w:rFonts w:ascii="Arial" w:hAnsi="Arial" w:cs="Arial"/>
        </w:rPr>
        <w:t>zamówienia</w:t>
      </w:r>
      <w:r w:rsidRPr="00D22A91">
        <w:t xml:space="preserve"> </w:t>
      </w:r>
      <w:r w:rsidR="00431501">
        <w:rPr>
          <w:rFonts w:ascii="Arial" w:hAnsi="Arial" w:cs="Arial"/>
        </w:rPr>
        <w:t xml:space="preserve">jest </w:t>
      </w:r>
      <w:r w:rsidR="00A338A0" w:rsidRPr="00A338A0">
        <w:rPr>
          <w:rFonts w:ascii="Arial" w:hAnsi="Arial" w:cs="Arial"/>
        </w:rPr>
        <w:t>sprzedaż i dostawa odzieży roboczej i ochronnej oraz obuwia roboczego dla pracowników Sanockiego Przedsiębiorstwa Gospodarki Komunalnej Sp. z .o.o. w Sanoku</w:t>
      </w:r>
      <w:r w:rsidRPr="00D22A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A338A0">
        <w:rPr>
          <w:rFonts w:ascii="Arial" w:hAnsi="Arial" w:cs="Arial"/>
        </w:rPr>
        <w:t xml:space="preserve">                          </w:t>
      </w:r>
    </w:p>
    <w:p w14:paraId="66657C5F" w14:textId="07B3BE91" w:rsidR="009C7F3E" w:rsidRPr="00770C57" w:rsidRDefault="009C7F3E" w:rsidP="009C7F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ref. </w:t>
      </w:r>
      <w:r w:rsidR="00431501">
        <w:rPr>
          <w:rFonts w:ascii="Arial" w:hAnsi="Arial" w:cs="Arial"/>
        </w:rPr>
        <w:t>ZR</w:t>
      </w:r>
      <w:r>
        <w:rPr>
          <w:rFonts w:ascii="Arial" w:hAnsi="Arial" w:cs="Arial"/>
        </w:rPr>
        <w:t>-</w:t>
      </w:r>
      <w:r w:rsidR="00E13523">
        <w:rPr>
          <w:rFonts w:ascii="Arial" w:hAnsi="Arial" w:cs="Arial"/>
        </w:rPr>
        <w:t>0</w:t>
      </w:r>
      <w:r w:rsidR="00716F8E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E1352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614365" w14:textId="77777777" w:rsidR="009C7F3E" w:rsidRPr="00B93CA6" w:rsidRDefault="009C7F3E" w:rsidP="009C7F3E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54634F55" w14:textId="77777777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00E76153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78D60C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C691E8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r w:rsidRPr="00B93CA6">
        <w:rPr>
          <w:rFonts w:ascii="Arial" w:hAnsi="Arial" w:cs="Arial"/>
          <w:lang w:val="de-DE"/>
        </w:rPr>
        <w:t xml:space="preserve">e-mail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7DD8278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871535C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97F139" w14:textId="4FEB6253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532809778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1427E9EA" w14:textId="6E572DE8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Osoby uprawnione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782B959C" w14:textId="7CEB4FC1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 reprezentacji</w:t>
      </w:r>
      <w:r w:rsidRPr="008B74C2">
        <w:rPr>
          <w:rFonts w:ascii="Arial" w:hAnsi="Arial" w:cs="Arial"/>
        </w:rPr>
        <w:t>: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644FAD18" w14:textId="77777777" w:rsidR="008B74C2" w:rsidRDefault="008B74C2" w:rsidP="008B74C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ab/>
        <w:t xml:space="preserve">rodzaj Wykonawcy </w:t>
      </w:r>
      <w:r w:rsidRPr="006A7002">
        <w:rPr>
          <w:rFonts w:ascii="Arial" w:hAnsi="Arial" w:cs="Arial"/>
          <w:b/>
          <w:sz w:val="20"/>
          <w:lang w:val="de-DE"/>
        </w:rPr>
        <w:t>mały/średni/duży</w:t>
      </w:r>
      <w:r w:rsidRPr="003A6F2F">
        <w:rPr>
          <w:rFonts w:ascii="Arial" w:hAnsi="Arial" w:cs="Arial"/>
          <w:sz w:val="20"/>
          <w:lang w:val="de-DE"/>
        </w:rPr>
        <w:t xml:space="preserve"> (zaznaczyć właściwe).</w:t>
      </w:r>
    </w:p>
    <w:p w14:paraId="060DFAC4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6159E99F" w14:textId="11C1CE4C" w:rsidR="009C7F3E" w:rsidRPr="00770C57" w:rsidRDefault="009C7F3E" w:rsidP="009C7F3E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</w:t>
      </w:r>
      <w:r>
        <w:rPr>
          <w:rFonts w:ascii="Arial" w:hAnsi="Arial" w:cs="Arial"/>
          <w:sz w:val="20"/>
        </w:rPr>
        <w:t xml:space="preserve"> </w:t>
      </w:r>
      <w:r w:rsidRPr="000D4A6B">
        <w:rPr>
          <w:rFonts w:ascii="Arial" w:hAnsi="Arial" w:cs="Arial"/>
          <w:sz w:val="20"/>
        </w:rPr>
        <w:t xml:space="preserve">(ceny należy podać zgodnie z wyliczeniem zawartym </w:t>
      </w:r>
      <w:r w:rsidR="00A338A0">
        <w:rPr>
          <w:rFonts w:ascii="Arial" w:hAnsi="Arial" w:cs="Arial"/>
          <w:sz w:val="20"/>
        </w:rPr>
        <w:t>w</w:t>
      </w:r>
      <w:r w:rsidRPr="000D4A6B">
        <w:rPr>
          <w:rFonts w:ascii="Arial" w:hAnsi="Arial" w:cs="Arial"/>
          <w:sz w:val="20"/>
        </w:rPr>
        <w:t xml:space="preserve"> Formularz</w:t>
      </w:r>
      <w:r w:rsidR="00A338A0">
        <w:rPr>
          <w:rFonts w:ascii="Arial" w:hAnsi="Arial" w:cs="Arial"/>
          <w:sz w:val="20"/>
        </w:rPr>
        <w:t>u</w:t>
      </w:r>
      <w:r w:rsidRPr="000D4A6B">
        <w:rPr>
          <w:rFonts w:ascii="Arial" w:hAnsi="Arial" w:cs="Arial"/>
          <w:sz w:val="20"/>
        </w:rPr>
        <w:t xml:space="preserve"> cenowy</w:t>
      </w:r>
      <w:r w:rsidR="00A338A0">
        <w:rPr>
          <w:rFonts w:ascii="Arial" w:hAnsi="Arial" w:cs="Arial"/>
          <w:sz w:val="20"/>
        </w:rPr>
        <w:t>m</w:t>
      </w:r>
      <w:r w:rsidRPr="000D4A6B">
        <w:rPr>
          <w:rFonts w:ascii="Arial" w:hAnsi="Arial" w:cs="Arial"/>
          <w:sz w:val="20"/>
        </w:rPr>
        <w:t>):</w:t>
      </w:r>
    </w:p>
    <w:p w14:paraId="51647059" w14:textId="77777777" w:rsidR="009C7F3E" w:rsidRPr="00770C57" w:rsidRDefault="009C7F3E" w:rsidP="009C7F3E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74AD5061" w14:textId="77777777" w:rsidR="009C7F3E" w:rsidRPr="00584F8F" w:rsidRDefault="009C7F3E" w:rsidP="009C7F3E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 w:rsidRPr="00415BC6">
        <w:rPr>
          <w:rFonts w:ascii="Arial" w:hAnsi="Arial" w:cs="Arial"/>
          <w:sz w:val="20"/>
        </w:rPr>
        <w:tab/>
      </w:r>
      <w:bookmarkStart w:id="4" w:name="_Hlk530574429"/>
      <w:r w:rsidRPr="00415BC6">
        <w:rPr>
          <w:rFonts w:ascii="Arial" w:hAnsi="Arial" w:cs="Arial"/>
          <w:sz w:val="20"/>
        </w:rPr>
        <w:t xml:space="preserve">Cena oferty brutto: </w:t>
      </w:r>
      <w:r>
        <w:rPr>
          <w:rFonts w:ascii="Arial" w:hAnsi="Arial" w:cs="Arial"/>
          <w:sz w:val="20"/>
        </w:rPr>
        <w:t>………………………………………………………………………………zł*</w:t>
      </w:r>
    </w:p>
    <w:p w14:paraId="37F1891B" w14:textId="77777777" w:rsidR="009C7F3E" w:rsidRDefault="009C7F3E" w:rsidP="009C7F3E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4"/>
    <w:p w14:paraId="4825B1FE" w14:textId="77777777" w:rsidR="009C7F3E" w:rsidRPr="00584F8F" w:rsidRDefault="009C7F3E" w:rsidP="009C7F3E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5" w:name="_Hlk532801776"/>
      <w:r>
        <w:rPr>
          <w:rFonts w:ascii="Arial" w:hAnsi="Arial" w:cs="Arial"/>
          <w:sz w:val="20"/>
        </w:rPr>
        <w:t>w tym podatek VAT w wysokości …….%:  ….………………………………………………..zł</w:t>
      </w:r>
    </w:p>
    <w:p w14:paraId="692A274D" w14:textId="77777777" w:rsidR="009C7F3E" w:rsidRPr="00584F8F" w:rsidRDefault="009C7F3E" w:rsidP="009C7F3E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584F8F">
        <w:rPr>
          <w:rFonts w:ascii="Arial" w:hAnsi="Arial" w:cs="Arial"/>
          <w:lang w:val="x-none" w:eastAsia="x-none"/>
        </w:rPr>
        <w:tab/>
        <w:t xml:space="preserve">Słownie: </w:t>
      </w:r>
      <w:r w:rsidRPr="00584F8F">
        <w:rPr>
          <w:rFonts w:ascii="Arial" w:hAnsi="Arial" w:cs="Arial"/>
          <w:lang w:val="x-none" w:eastAsia="x-none"/>
        </w:rPr>
        <w:tab/>
      </w:r>
    </w:p>
    <w:bookmarkEnd w:id="3"/>
    <w:bookmarkEnd w:id="5"/>
    <w:p w14:paraId="09B0997E" w14:textId="3FC43361" w:rsidR="009C7F3E" w:rsidRDefault="009C7F3E" w:rsidP="009C7F3E">
      <w:pPr>
        <w:pStyle w:val="Tekstpodstawowy"/>
        <w:spacing w:after="120" w:line="360" w:lineRule="auto"/>
        <w:ind w:left="284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przy czym ryczałtowe ceny jednostkowe brutto zawarte są w Formularz</w:t>
      </w:r>
      <w:r w:rsidR="00A338A0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cenowy</w:t>
      </w:r>
      <w:r w:rsidR="00A338A0">
        <w:rPr>
          <w:rFonts w:ascii="Arial" w:hAnsi="Arial" w:cs="Arial"/>
          <w:sz w:val="20"/>
        </w:rPr>
        <w:t>m (załącznik nr 3)</w:t>
      </w:r>
    </w:p>
    <w:p w14:paraId="56FD1F02" w14:textId="77777777" w:rsidR="009C7F3E" w:rsidRPr="00584F8F" w:rsidRDefault="009C7F3E" w:rsidP="009C7F3E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033AAB6D" w14:textId="77777777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bookmarkStart w:id="6" w:name="_Hlk532810909"/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>
        <w:rPr>
          <w:rFonts w:ascii="Arial" w:hAnsi="Arial" w:cs="Arial"/>
          <w:sz w:val="20"/>
        </w:rPr>
        <w:t xml:space="preserve"> niniejszym zaproszeniu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7CCF27FF" w14:textId="77777777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Oświadczamy, że gwarantujemy wykonanie całości niniejszego zamówienia zgodnie z treścią Zaproszenia do złożenia oferty.</w:t>
      </w:r>
    </w:p>
    <w:p w14:paraId="323E52B5" w14:textId="77777777" w:rsidR="0019702E" w:rsidRPr="0001239A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Oferujemy wykonanie niniejszego zamówienia w terminie wskazanym w Zaproszeniu do złożenia oferty.</w:t>
      </w:r>
    </w:p>
    <w:p w14:paraId="1BF7B7E8" w14:textId="77777777" w:rsidR="0019702E" w:rsidRDefault="0019702E" w:rsidP="0019702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79634F1A" w14:textId="77777777" w:rsidR="00A338A0" w:rsidRPr="00A338A0" w:rsidRDefault="00E25FF1" w:rsidP="00A338A0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9702E">
        <w:rPr>
          <w:rFonts w:ascii="Arial" w:hAnsi="Arial" w:cs="Arial"/>
          <w:sz w:val="20"/>
        </w:rPr>
        <w:t>.</w:t>
      </w:r>
      <w:r w:rsidR="0019702E">
        <w:rPr>
          <w:rFonts w:ascii="Arial" w:hAnsi="Arial" w:cs="Arial"/>
          <w:sz w:val="20"/>
        </w:rPr>
        <w:tab/>
      </w:r>
      <w:r w:rsidR="00A338A0" w:rsidRPr="00A338A0">
        <w:rPr>
          <w:rFonts w:ascii="Arial" w:hAnsi="Arial" w:cs="Arial"/>
          <w:sz w:val="20"/>
        </w:rPr>
        <w:t>Akceptujemy bez zastrzeżeń warunki umowy przedstawione w Projekcie Umowy (załącznik do Zaproszenia do złożenia oferty), w tym warunki płatności tam określone.</w:t>
      </w:r>
    </w:p>
    <w:p w14:paraId="6A43D046" w14:textId="04BAF9C5" w:rsidR="0019702E" w:rsidRDefault="00A338A0" w:rsidP="00A338A0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338A0">
        <w:rPr>
          <w:rFonts w:ascii="Arial" w:hAnsi="Arial" w:cs="Arial"/>
          <w:sz w:val="20"/>
        </w:rPr>
        <w:t>7.</w:t>
      </w:r>
      <w:r w:rsidRPr="00A338A0">
        <w:rPr>
          <w:rFonts w:ascii="Arial" w:hAnsi="Arial" w:cs="Arial"/>
          <w:sz w:val="20"/>
        </w:rPr>
        <w:tab/>
        <w:t xml:space="preserve">W przypadku wyboru naszej oferty zobowiązujemy się do zawarcia umowy w terminie </w:t>
      </w:r>
      <w:r>
        <w:rPr>
          <w:rFonts w:ascii="Arial" w:hAnsi="Arial" w:cs="Arial"/>
          <w:sz w:val="20"/>
        </w:rPr>
        <w:t xml:space="preserve">i miejscu </w:t>
      </w:r>
      <w:r w:rsidRPr="00A338A0">
        <w:rPr>
          <w:rFonts w:ascii="Arial" w:hAnsi="Arial" w:cs="Arial"/>
          <w:sz w:val="20"/>
        </w:rPr>
        <w:t>podanym przez Zamawiającego.</w:t>
      </w:r>
    </w:p>
    <w:p w14:paraId="4699EDF0" w14:textId="4527718C" w:rsidR="0019702E" w:rsidRDefault="00A338A0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9702E">
        <w:rPr>
          <w:rFonts w:ascii="Arial" w:hAnsi="Arial" w:cs="Arial"/>
          <w:sz w:val="20"/>
        </w:rPr>
        <w:t>.</w:t>
      </w:r>
      <w:r w:rsidR="0019702E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Pzp. dostępne są na stronie internetowej:</w:t>
      </w:r>
    </w:p>
    <w:p w14:paraId="1A49E83B" w14:textId="77777777" w:rsidR="0019702E" w:rsidRDefault="0019702E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****</w:t>
      </w:r>
    </w:p>
    <w:p w14:paraId="205EE352" w14:textId="77777777" w:rsidR="0019702E" w:rsidRPr="0077499C" w:rsidRDefault="0019702E" w:rsidP="0019702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****</w:t>
      </w:r>
    </w:p>
    <w:p w14:paraId="734389FE" w14:textId="3684D3BC" w:rsidR="0019702E" w:rsidRDefault="00A338A0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="0019702E" w:rsidRPr="00F17786">
        <w:rPr>
          <w:rFonts w:ascii="Arial" w:hAnsi="Arial" w:cs="Arial"/>
          <w:lang w:val="x-none" w:eastAsia="x-none"/>
        </w:rPr>
        <w:t>.</w:t>
      </w:r>
      <w:r w:rsidR="0019702E" w:rsidRPr="00F17786">
        <w:rPr>
          <w:rFonts w:ascii="Arial" w:hAnsi="Arial" w:cs="Arial"/>
          <w:lang w:val="x-none" w:eastAsia="x-none"/>
        </w:rPr>
        <w:tab/>
      </w:r>
      <w:r w:rsidR="0019702E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19702E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19702E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 w:rsidR="0019702E">
        <w:rPr>
          <w:rFonts w:ascii="Arial" w:hAnsi="Arial" w:cs="Arial"/>
          <w:lang w:eastAsia="x-none"/>
        </w:rPr>
        <w:t>*</w:t>
      </w:r>
    </w:p>
    <w:p w14:paraId="0111C0E0" w14:textId="31C172B0" w:rsidR="0019702E" w:rsidRDefault="00A338A0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</w:t>
      </w:r>
      <w:r w:rsidR="0019702E">
        <w:rPr>
          <w:rFonts w:ascii="Arial" w:hAnsi="Arial" w:cs="Arial"/>
          <w:lang w:eastAsia="x-none"/>
        </w:rPr>
        <w:t>.</w:t>
      </w:r>
      <w:r w:rsidR="0019702E">
        <w:rPr>
          <w:rFonts w:ascii="Arial" w:hAnsi="Arial" w:cs="Arial"/>
          <w:lang w:eastAsia="x-none"/>
        </w:rPr>
        <w:tab/>
        <w:t xml:space="preserve"> </w:t>
      </w:r>
      <w:r w:rsidR="0019702E" w:rsidRPr="005356A4">
        <w:rPr>
          <w:rFonts w:ascii="Arial" w:hAnsi="Arial" w:cs="Arial"/>
          <w:b/>
          <w:lang w:eastAsia="x-none"/>
        </w:rPr>
        <w:t xml:space="preserve">Żadne z informacji </w:t>
      </w:r>
      <w:r w:rsidR="0019702E" w:rsidRPr="005356A4">
        <w:rPr>
          <w:rFonts w:ascii="Arial" w:hAnsi="Arial" w:cs="Arial"/>
          <w:lang w:eastAsia="x-none"/>
        </w:rPr>
        <w:t>zawartych w ofercie</w:t>
      </w:r>
      <w:r w:rsidR="0019702E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19702E">
        <w:rPr>
          <w:rFonts w:ascii="Arial" w:hAnsi="Arial" w:cs="Arial"/>
          <w:lang w:eastAsia="x-none"/>
        </w:rPr>
        <w:t xml:space="preserve"> / </w:t>
      </w:r>
      <w:r w:rsidR="0019702E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19702E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19702E" w:rsidRPr="005356A4">
        <w:rPr>
          <w:rFonts w:ascii="Arial" w:hAnsi="Arial" w:cs="Arial"/>
          <w:b/>
          <w:lang w:eastAsia="x-none"/>
        </w:rPr>
        <w:t>stanowią tajemnicę przedsiębiorstwa</w:t>
      </w:r>
      <w:r w:rsidR="0019702E">
        <w:rPr>
          <w:rFonts w:ascii="Arial" w:hAnsi="Arial" w:cs="Arial"/>
          <w:b/>
          <w:lang w:eastAsia="x-none"/>
        </w:rPr>
        <w:t xml:space="preserve"> </w:t>
      </w:r>
      <w:r w:rsidR="0019702E"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2120FE8F" w14:textId="77777777" w:rsidR="0019702E" w:rsidRPr="00B76951" w:rsidRDefault="0019702E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9D27BBC" w14:textId="38CD9368" w:rsidR="0019702E" w:rsidRPr="00E40EB6" w:rsidRDefault="00E25FF1" w:rsidP="0019702E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A338A0">
        <w:rPr>
          <w:rFonts w:ascii="Arial" w:hAnsi="Arial" w:cs="Arial"/>
          <w:lang w:eastAsia="x-none"/>
        </w:rPr>
        <w:t>1</w:t>
      </w:r>
      <w:r w:rsidR="0019702E">
        <w:rPr>
          <w:rFonts w:ascii="Arial" w:hAnsi="Arial" w:cs="Arial"/>
          <w:lang w:eastAsia="x-none"/>
        </w:rPr>
        <w:t>.</w:t>
      </w:r>
      <w:r w:rsidR="0019702E">
        <w:rPr>
          <w:rFonts w:ascii="Arial" w:hAnsi="Arial" w:cs="Arial"/>
          <w:lang w:eastAsia="x-none"/>
        </w:rPr>
        <w:tab/>
      </w:r>
      <w:r w:rsidR="0019702E"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="0019702E" w:rsidRPr="00F17786">
        <w:rPr>
          <w:rFonts w:ascii="Arial" w:hAnsi="Arial" w:cs="Arial"/>
          <w:b/>
          <w:lang w:val="x-none" w:eastAsia="x-none"/>
        </w:rPr>
        <w:t>wykonamy własnymi siłami</w:t>
      </w:r>
      <w:r w:rsidR="0019702E"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="0019702E"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="0019702E" w:rsidRPr="00F17786">
        <w:rPr>
          <w:rFonts w:ascii="Arial" w:hAnsi="Arial" w:cs="Arial"/>
          <w:lang w:val="x-none" w:eastAsia="x-none"/>
        </w:rPr>
        <w:t xml:space="preserve"> wykonanie:*</w:t>
      </w:r>
      <w:r w:rsidR="0019702E"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19702E" w:rsidRPr="0071658F" w14:paraId="5FEECDEE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6AE19AB9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6BF98EF9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19702E" w:rsidRPr="0071658F" w14:paraId="113DCBE2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675F1DD1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707CC84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702E" w:rsidRPr="0071658F" w14:paraId="47046EAF" w14:textId="77777777" w:rsidTr="009D6703">
        <w:trPr>
          <w:trHeight w:val="340"/>
        </w:trPr>
        <w:tc>
          <w:tcPr>
            <w:tcW w:w="428" w:type="dxa"/>
            <w:vAlign w:val="center"/>
          </w:tcPr>
          <w:p w14:paraId="0AC34E1C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019833B6" w14:textId="77777777" w:rsidR="0019702E" w:rsidRPr="00E25725" w:rsidRDefault="0019702E" w:rsidP="009D670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01717CE" w14:textId="77777777" w:rsidR="0019702E" w:rsidRDefault="0019702E" w:rsidP="0019702E">
      <w:pPr>
        <w:pStyle w:val="Tekstpodstawowy"/>
        <w:rPr>
          <w:rFonts w:ascii="Arial" w:hAnsi="Arial" w:cs="Arial"/>
          <w:sz w:val="16"/>
          <w:szCs w:val="16"/>
        </w:rPr>
      </w:pPr>
    </w:p>
    <w:p w14:paraId="60F8EBD0" w14:textId="77777777" w:rsidR="0019702E" w:rsidRDefault="0019702E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87B6A52" w14:textId="77777777" w:rsidR="0019702E" w:rsidRPr="002376DA" w:rsidRDefault="0019702E" w:rsidP="0019702E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7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1AAAAE0" w14:textId="77777777" w:rsidR="0019702E" w:rsidRPr="00A14ECC" w:rsidRDefault="0019702E" w:rsidP="0019702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4B6A1A1B" w14:textId="77777777" w:rsidR="0019702E" w:rsidRPr="009F2184" w:rsidRDefault="0019702E" w:rsidP="0019702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7"/>
    <w:p w14:paraId="407869A1" w14:textId="77777777" w:rsidR="0019702E" w:rsidRDefault="0019702E" w:rsidP="0019702E">
      <w:pPr>
        <w:rPr>
          <w:rFonts w:ascii="Arial" w:hAnsi="Arial" w:cs="Arial"/>
          <w:b/>
        </w:rPr>
      </w:pPr>
    </w:p>
    <w:p w14:paraId="66792DF0" w14:textId="77777777" w:rsidR="0019702E" w:rsidRPr="00693381" w:rsidRDefault="0019702E" w:rsidP="001970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1E431F8" w14:textId="77777777" w:rsidR="0019702E" w:rsidRPr="0070464A" w:rsidRDefault="0019702E" w:rsidP="0019702E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A5DD282" w14:textId="77777777" w:rsidR="0019702E" w:rsidRDefault="0019702E" w:rsidP="0019702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3C618FC8" w14:textId="77777777" w:rsidR="0019702E" w:rsidRPr="00F17786" w:rsidRDefault="0019702E" w:rsidP="0019702E">
      <w:pPr>
        <w:jc w:val="both"/>
        <w:rPr>
          <w:rFonts w:ascii="Arial" w:hAnsi="Arial" w:cs="Arial"/>
          <w:sz w:val="16"/>
          <w:szCs w:val="16"/>
        </w:rPr>
      </w:pPr>
      <w:r w:rsidRPr="00B04DE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*</w:t>
      </w:r>
      <w:r w:rsidRPr="00B04DEA">
        <w:rPr>
          <w:rFonts w:ascii="Arial" w:hAnsi="Arial" w:cs="Arial"/>
          <w:sz w:val="16"/>
          <w:szCs w:val="16"/>
        </w:rPr>
        <w:t>*) Niepotrzebne skreślić</w:t>
      </w:r>
    </w:p>
    <w:p w14:paraId="218D7735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15E7C3D9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7C3DD5F0" w14:textId="77777777" w:rsidR="00794D7A" w:rsidRDefault="00794D7A" w:rsidP="005C17F0">
      <w:pPr>
        <w:jc w:val="right"/>
        <w:rPr>
          <w:rFonts w:ascii="Arial" w:hAnsi="Arial" w:cs="Arial"/>
          <w:b/>
        </w:rPr>
      </w:pPr>
    </w:p>
    <w:p w14:paraId="5B5A68BC" w14:textId="44F1279F" w:rsidR="00794D7A" w:rsidRDefault="00794D7A" w:rsidP="005C17F0">
      <w:pPr>
        <w:jc w:val="right"/>
        <w:rPr>
          <w:rFonts w:ascii="Arial" w:hAnsi="Arial" w:cs="Arial"/>
          <w:b/>
        </w:rPr>
      </w:pPr>
    </w:p>
    <w:p w14:paraId="7289E3FD" w14:textId="2EFC49F6" w:rsidR="00E25FF1" w:rsidRDefault="00E25FF1" w:rsidP="005C17F0">
      <w:pPr>
        <w:jc w:val="right"/>
        <w:rPr>
          <w:rFonts w:ascii="Arial" w:hAnsi="Arial" w:cs="Arial"/>
          <w:b/>
        </w:rPr>
      </w:pPr>
    </w:p>
    <w:p w14:paraId="1FAE2F52" w14:textId="785A252B" w:rsidR="00E25FF1" w:rsidRDefault="00E25FF1" w:rsidP="005C17F0">
      <w:pPr>
        <w:jc w:val="right"/>
        <w:rPr>
          <w:rFonts w:ascii="Arial" w:hAnsi="Arial" w:cs="Arial"/>
          <w:b/>
        </w:rPr>
      </w:pPr>
    </w:p>
    <w:p w14:paraId="3550CE4B" w14:textId="419CE1C9" w:rsidR="00E25FF1" w:rsidRDefault="00E25FF1" w:rsidP="005C17F0">
      <w:pPr>
        <w:jc w:val="right"/>
        <w:rPr>
          <w:rFonts w:ascii="Arial" w:hAnsi="Arial" w:cs="Arial"/>
          <w:b/>
        </w:rPr>
      </w:pPr>
    </w:p>
    <w:p w14:paraId="3A8EB02A" w14:textId="0F09146D" w:rsidR="00A338A0" w:rsidRDefault="00A338A0" w:rsidP="005C17F0">
      <w:pPr>
        <w:jc w:val="right"/>
        <w:rPr>
          <w:rFonts w:ascii="Arial" w:hAnsi="Arial" w:cs="Arial"/>
          <w:b/>
        </w:rPr>
      </w:pPr>
    </w:p>
    <w:p w14:paraId="6A6152EA" w14:textId="32B6D97D" w:rsidR="00A338A0" w:rsidRDefault="00A338A0" w:rsidP="005C17F0">
      <w:pPr>
        <w:jc w:val="right"/>
        <w:rPr>
          <w:rFonts w:ascii="Arial" w:hAnsi="Arial" w:cs="Arial"/>
          <w:b/>
        </w:rPr>
      </w:pPr>
    </w:p>
    <w:p w14:paraId="2BC25B44" w14:textId="5A3404C9" w:rsidR="00A338A0" w:rsidRDefault="00A338A0" w:rsidP="005C17F0">
      <w:pPr>
        <w:jc w:val="right"/>
        <w:rPr>
          <w:rFonts w:ascii="Arial" w:hAnsi="Arial" w:cs="Arial"/>
          <w:b/>
        </w:rPr>
      </w:pPr>
    </w:p>
    <w:p w14:paraId="18A87EFE" w14:textId="131CA64D" w:rsidR="00A338A0" w:rsidRDefault="00A338A0" w:rsidP="005C17F0">
      <w:pPr>
        <w:jc w:val="right"/>
        <w:rPr>
          <w:rFonts w:ascii="Arial" w:hAnsi="Arial" w:cs="Arial"/>
          <w:b/>
        </w:rPr>
      </w:pPr>
    </w:p>
    <w:p w14:paraId="4D248B26" w14:textId="0DFB0CF8" w:rsidR="00A338A0" w:rsidRDefault="00A338A0" w:rsidP="005C17F0">
      <w:pPr>
        <w:jc w:val="right"/>
        <w:rPr>
          <w:rFonts w:ascii="Arial" w:hAnsi="Arial" w:cs="Arial"/>
          <w:b/>
        </w:rPr>
      </w:pPr>
    </w:p>
    <w:p w14:paraId="732D499A" w14:textId="2B6D8C09" w:rsidR="00A338A0" w:rsidRDefault="00A338A0" w:rsidP="005C17F0">
      <w:pPr>
        <w:jc w:val="right"/>
        <w:rPr>
          <w:rFonts w:ascii="Arial" w:hAnsi="Arial" w:cs="Arial"/>
          <w:b/>
        </w:rPr>
      </w:pPr>
    </w:p>
    <w:p w14:paraId="24A20F1C" w14:textId="782A76D7" w:rsidR="00A338A0" w:rsidRDefault="00A338A0" w:rsidP="005C17F0">
      <w:pPr>
        <w:jc w:val="right"/>
        <w:rPr>
          <w:rFonts w:ascii="Arial" w:hAnsi="Arial" w:cs="Arial"/>
          <w:b/>
        </w:rPr>
      </w:pPr>
    </w:p>
    <w:p w14:paraId="101E15DD" w14:textId="6D396738" w:rsidR="00A338A0" w:rsidRDefault="00A338A0" w:rsidP="005C17F0">
      <w:pPr>
        <w:jc w:val="right"/>
        <w:rPr>
          <w:rFonts w:ascii="Arial" w:hAnsi="Arial" w:cs="Arial"/>
          <w:b/>
        </w:rPr>
      </w:pPr>
    </w:p>
    <w:p w14:paraId="4E39C86D" w14:textId="19CAEBD2" w:rsidR="00A338A0" w:rsidRDefault="00A338A0" w:rsidP="005C17F0">
      <w:pPr>
        <w:jc w:val="right"/>
        <w:rPr>
          <w:rFonts w:ascii="Arial" w:hAnsi="Arial" w:cs="Arial"/>
          <w:b/>
        </w:rPr>
      </w:pPr>
    </w:p>
    <w:p w14:paraId="18C5922F" w14:textId="6E85E612" w:rsidR="00A338A0" w:rsidRDefault="00A338A0" w:rsidP="005C17F0">
      <w:pPr>
        <w:jc w:val="right"/>
        <w:rPr>
          <w:rFonts w:ascii="Arial" w:hAnsi="Arial" w:cs="Arial"/>
          <w:b/>
        </w:rPr>
      </w:pPr>
    </w:p>
    <w:p w14:paraId="21D827F1" w14:textId="77777777" w:rsidR="00A338A0" w:rsidRDefault="00A338A0" w:rsidP="005C17F0">
      <w:pPr>
        <w:jc w:val="right"/>
        <w:rPr>
          <w:rFonts w:ascii="Arial" w:hAnsi="Arial" w:cs="Arial"/>
          <w:b/>
        </w:rPr>
      </w:pPr>
    </w:p>
    <w:p w14:paraId="3DB469DD" w14:textId="080C1CFB" w:rsidR="005C17F0" w:rsidRDefault="005C17F0" w:rsidP="005C17F0">
      <w:pPr>
        <w:jc w:val="right"/>
        <w:rPr>
          <w:rFonts w:ascii="Arial" w:hAnsi="Arial" w:cs="Arial"/>
          <w:b/>
        </w:rPr>
      </w:pPr>
      <w:bookmarkStart w:id="8" w:name="_GoBack"/>
      <w:bookmarkEnd w:id="8"/>
      <w:r>
        <w:rPr>
          <w:rFonts w:ascii="Arial" w:hAnsi="Arial" w:cs="Arial"/>
          <w:b/>
        </w:rPr>
        <w:t xml:space="preserve">Załącznik nr </w:t>
      </w:r>
      <w:r w:rsidR="00A338A0">
        <w:rPr>
          <w:rFonts w:ascii="Arial" w:hAnsi="Arial" w:cs="Arial"/>
          <w:b/>
        </w:rPr>
        <w:t>3</w:t>
      </w:r>
    </w:p>
    <w:p w14:paraId="0D1651A4" w14:textId="2C46BC26" w:rsidR="00235E8D" w:rsidRDefault="00235E8D" w:rsidP="005C17F0">
      <w:pPr>
        <w:jc w:val="right"/>
        <w:rPr>
          <w:rFonts w:ascii="Arial" w:hAnsi="Arial" w:cs="Arial"/>
          <w:b/>
        </w:rPr>
      </w:pPr>
    </w:p>
    <w:p w14:paraId="30ACC0CB" w14:textId="77777777" w:rsidR="00235E8D" w:rsidRPr="00F40B89" w:rsidRDefault="00235E8D" w:rsidP="005C17F0">
      <w:pPr>
        <w:jc w:val="right"/>
        <w:rPr>
          <w:rFonts w:ascii="Arial" w:hAnsi="Arial" w:cs="Arial"/>
          <w:b/>
        </w:rPr>
      </w:pPr>
    </w:p>
    <w:p w14:paraId="68B4B22E" w14:textId="2996AE61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  <w:r w:rsidRPr="00235E8D">
        <w:rPr>
          <w:rFonts w:ascii="Arial" w:hAnsi="Arial" w:cs="Arial"/>
          <w:b/>
          <w:szCs w:val="16"/>
        </w:rPr>
        <w:t xml:space="preserve">Formularz cenowy </w:t>
      </w:r>
      <w:bookmarkEnd w:id="6"/>
    </w:p>
    <w:tbl>
      <w:tblPr>
        <w:tblStyle w:val="Tabela-Siatka"/>
        <w:tblpPr w:leftFromText="141" w:rightFromText="141" w:vertAnchor="page" w:horzAnchor="margin" w:tblpY="2231"/>
        <w:tblW w:w="5000" w:type="pct"/>
        <w:tblLook w:val="04A0" w:firstRow="1" w:lastRow="0" w:firstColumn="1" w:lastColumn="0" w:noHBand="0" w:noVBand="1"/>
      </w:tblPr>
      <w:tblGrid>
        <w:gridCol w:w="551"/>
        <w:gridCol w:w="3890"/>
        <w:gridCol w:w="668"/>
        <w:gridCol w:w="749"/>
        <w:gridCol w:w="930"/>
        <w:gridCol w:w="1007"/>
        <w:gridCol w:w="1833"/>
      </w:tblGrid>
      <w:tr w:rsidR="00B62A39" w14:paraId="780675CB" w14:textId="77777777" w:rsidTr="00D7246F">
        <w:tc>
          <w:tcPr>
            <w:tcW w:w="286" w:type="pct"/>
            <w:shd w:val="clear" w:color="auto" w:fill="C2D69B" w:themeFill="accent3" w:themeFillTint="99"/>
          </w:tcPr>
          <w:p w14:paraId="5CCC9F09" w14:textId="77777777" w:rsidR="00B62A39" w:rsidRPr="00BA0F70" w:rsidRDefault="00B62A39" w:rsidP="00D072A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0FE0758" w14:textId="77777777" w:rsidR="00B62A39" w:rsidRPr="00BA0F70" w:rsidRDefault="00B62A39" w:rsidP="00D072A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A0F70">
              <w:rPr>
                <w:rFonts w:ascii="Verdana" w:hAnsi="Verdana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020" w:type="pct"/>
            <w:shd w:val="clear" w:color="auto" w:fill="C2D69B" w:themeFill="accent3" w:themeFillTint="99"/>
          </w:tcPr>
          <w:p w14:paraId="1C6C841A" w14:textId="77777777" w:rsidR="00B62A39" w:rsidRPr="00BA0F70" w:rsidRDefault="00B62A39" w:rsidP="00D072A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A1497B7" w14:textId="77777777" w:rsidR="00B62A39" w:rsidRPr="00BA0F70" w:rsidRDefault="00B62A39" w:rsidP="00D072A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Nazwa artykułu i wyszczególnienie</w:t>
            </w:r>
          </w:p>
          <w:p w14:paraId="530CF8C8" w14:textId="77777777" w:rsidR="00B62A39" w:rsidRPr="00BA0F70" w:rsidRDefault="00B62A39" w:rsidP="00D072A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2D69B" w:themeFill="accent3" w:themeFillTint="99"/>
          </w:tcPr>
          <w:p w14:paraId="33B0FE6D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1D7969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J.m.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14:paraId="0DC77482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7CD5E04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83" w:type="pct"/>
            <w:shd w:val="clear" w:color="auto" w:fill="C2D69B" w:themeFill="accent3" w:themeFillTint="99"/>
          </w:tcPr>
          <w:p w14:paraId="5C9CA188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EDD5B0" w14:textId="7682B990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Cena jedn. </w:t>
            </w:r>
            <w:r w:rsidR="00F513FA">
              <w:rPr>
                <w:rFonts w:ascii="Verdana" w:hAnsi="Verdana"/>
                <w:b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sz w:val="18"/>
                <w:szCs w:val="18"/>
              </w:rPr>
              <w:t>rutto</w:t>
            </w:r>
            <w:r w:rsidR="00F513FA">
              <w:rPr>
                <w:rFonts w:ascii="Verdana" w:hAnsi="Verdana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523" w:type="pct"/>
            <w:shd w:val="clear" w:color="auto" w:fill="C2D69B" w:themeFill="accent3" w:themeFillTint="99"/>
            <w:vAlign w:val="center"/>
          </w:tcPr>
          <w:p w14:paraId="06DDF73F" w14:textId="11EF2B24" w:rsidR="00B62A39" w:rsidRPr="00917BF4" w:rsidRDefault="00B62A39" w:rsidP="00B62A39">
            <w:pPr>
              <w:ind w:right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 (%)</w:t>
            </w:r>
          </w:p>
        </w:tc>
        <w:tc>
          <w:tcPr>
            <w:tcW w:w="953" w:type="pct"/>
            <w:shd w:val="clear" w:color="auto" w:fill="C2D69B" w:themeFill="accent3" w:themeFillTint="99"/>
          </w:tcPr>
          <w:p w14:paraId="622BC7BB" w14:textId="7EB1D24E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49A4872" w14:textId="2D3F9D4F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Wartość brutto </w:t>
            </w:r>
            <w:r w:rsidR="00F513FA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zł</w:t>
            </w:r>
            <w:r w:rsidR="00F513FA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DDA0C63" w14:textId="77777777" w:rsidR="00B62A39" w:rsidRPr="00917BF4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2A39" w:rsidRPr="00B22CC3" w14:paraId="24AAE21A" w14:textId="77777777" w:rsidTr="00D7246F">
        <w:tc>
          <w:tcPr>
            <w:tcW w:w="286" w:type="pct"/>
          </w:tcPr>
          <w:p w14:paraId="2AE1D3C6" w14:textId="77777777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020" w:type="pct"/>
          </w:tcPr>
          <w:p w14:paraId="3486237B" w14:textId="77777777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347" w:type="pct"/>
          </w:tcPr>
          <w:p w14:paraId="190BE347" w14:textId="77777777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389" w:type="pct"/>
          </w:tcPr>
          <w:p w14:paraId="781ADA1B" w14:textId="77777777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14:paraId="392E2A4E" w14:textId="77777777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  <w:tc>
          <w:tcPr>
            <w:tcW w:w="523" w:type="pct"/>
          </w:tcPr>
          <w:p w14:paraId="46F4D1E8" w14:textId="39A6242F" w:rsidR="00B62A39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</w:tc>
        <w:tc>
          <w:tcPr>
            <w:tcW w:w="953" w:type="pct"/>
          </w:tcPr>
          <w:p w14:paraId="3B19CCC6" w14:textId="2D8FD773" w:rsidR="00B62A39" w:rsidRPr="00985E15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</w:p>
        </w:tc>
      </w:tr>
      <w:tr w:rsidR="00B62A39" w:rsidRPr="00B22CC3" w14:paraId="4C3F3F65" w14:textId="77777777" w:rsidTr="00D7246F">
        <w:tc>
          <w:tcPr>
            <w:tcW w:w="286" w:type="pct"/>
          </w:tcPr>
          <w:p w14:paraId="4AB0D56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F71DE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020" w:type="pct"/>
          </w:tcPr>
          <w:p w14:paraId="2F4389E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4D0D378E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Ubranie robocze typu szwedzkiego (bluza + ogrodniczki).</w:t>
            </w:r>
          </w:p>
          <w:p w14:paraId="0F1932F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Wykonanie z tkaniny: 100% bawełna, mocne szycie, wszystkie szwy podwójne. Kolor ciemnozielony. Na plecach logo „SPGK” w kolorze czerwonym zgodnie z wzorem.</w:t>
            </w:r>
          </w:p>
          <w:p w14:paraId="54C58C57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39A5D88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713EC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kpl.</w:t>
            </w:r>
          </w:p>
        </w:tc>
        <w:tc>
          <w:tcPr>
            <w:tcW w:w="389" w:type="pct"/>
          </w:tcPr>
          <w:p w14:paraId="558198C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CDFCC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483" w:type="pct"/>
          </w:tcPr>
          <w:p w14:paraId="64664D6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B37734" w14:textId="4BD171EE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7142AB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56F0CE1F" w14:textId="39259144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2058FF" w14:textId="04910DF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4AE57C1B" w14:textId="77777777" w:rsidTr="00D7246F">
        <w:tc>
          <w:tcPr>
            <w:tcW w:w="286" w:type="pct"/>
          </w:tcPr>
          <w:p w14:paraId="316FD1E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D40D9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020" w:type="pct"/>
          </w:tcPr>
          <w:p w14:paraId="471B2E8E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78D5D45A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Ubranie ostrzegawcze – letnie, typu szwedzkiego (bluza + ogrodniczki) – „drogowiec”.</w:t>
            </w:r>
          </w:p>
          <w:p w14:paraId="3E40679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Wykonanie: tkanina wodo i olejoochronna, „oddychająca” typu biver o składzie surowcowym 60% bawełna, 40% poliester. Gramatura 240-280  gr/m</w:t>
            </w:r>
            <w:r w:rsidRPr="00D7246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D7246F">
              <w:rPr>
                <w:rFonts w:ascii="Verdana" w:hAnsi="Verdana"/>
                <w:sz w:val="18"/>
                <w:szCs w:val="18"/>
              </w:rPr>
              <w:t>. Wzmocnione szycie, wszystkie szwy podwójne, rygle w miejscach narażonych na rozdarcie.</w:t>
            </w:r>
          </w:p>
          <w:p w14:paraId="47D2350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Kolor pomarańczowy o wysokiej widzialności zgodny z normą PN-EN471 z granatowymi wstawkami. Po dwa pasy odblaskowe na rękawach i tułowiu bluzy oraz na nogawkach o szerokości 5 cm. Bluza zapinana na guziki, dwie kieszenie górne z patką zapinane na rzep, dwie kieszenie dolne, wzmocniona guma w pasie. W ogrodniczkach kieszeń górna zapinana na zamek, dwie kieszenie dolne naszywane, wzmocnione gumy w pasie i szelkowe, regulacja obwodu pasa, wzmocnienie kolan z możliwością wkładania nakolanników. </w:t>
            </w:r>
          </w:p>
          <w:p w14:paraId="6648A049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 górnej części nogawek spodni usytuowane otwory umożliwiające przewietrzenie zapinane (regulowane zamkiem błyskawicznym.</w:t>
            </w:r>
          </w:p>
          <w:p w14:paraId="0B39F574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Dodatkowe kieszenie (tylnia, na komórkę, młotek).</w:t>
            </w:r>
          </w:p>
          <w:p w14:paraId="4FACB2ED" w14:textId="4C02B929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Na plecach bluzy i kieszeni górnej z przodu ogrodniczek czerwone logo zgodne ze wzorem.</w:t>
            </w:r>
          </w:p>
          <w:p w14:paraId="2F590D68" w14:textId="77777777" w:rsidR="00B62A39" w:rsidRPr="00D7246F" w:rsidRDefault="00B62A39" w:rsidP="00D072AB">
            <w:pPr>
              <w:rPr>
                <w:rFonts w:ascii="Verdana" w:hAnsi="Verdana"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47" w:type="pct"/>
          </w:tcPr>
          <w:p w14:paraId="06642A6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BC2A5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kpl.</w:t>
            </w:r>
          </w:p>
        </w:tc>
        <w:tc>
          <w:tcPr>
            <w:tcW w:w="389" w:type="pct"/>
          </w:tcPr>
          <w:p w14:paraId="0CB0C21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12C39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77</w:t>
            </w:r>
          </w:p>
        </w:tc>
        <w:tc>
          <w:tcPr>
            <w:tcW w:w="483" w:type="pct"/>
          </w:tcPr>
          <w:p w14:paraId="0EE5A25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A929A09" w14:textId="3D0C8FF4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7597DBE8" w14:textId="77777777" w:rsidR="00B62A39" w:rsidRPr="00D7246F" w:rsidRDefault="00B62A39" w:rsidP="00D072A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</w:tcPr>
          <w:p w14:paraId="052C135B" w14:textId="25B39640" w:rsidR="00B62A39" w:rsidRPr="00D7246F" w:rsidRDefault="00B62A39" w:rsidP="00D072A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6EF337F" w14:textId="25FB4AF9" w:rsidR="00B62A39" w:rsidRPr="00D7246F" w:rsidRDefault="00B62A39" w:rsidP="00D072A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62A39" w:rsidRPr="00B22CC3" w14:paraId="0D1269F2" w14:textId="77777777" w:rsidTr="00D7246F">
        <w:tc>
          <w:tcPr>
            <w:tcW w:w="286" w:type="pct"/>
          </w:tcPr>
          <w:p w14:paraId="78CA406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14A80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020" w:type="pct"/>
          </w:tcPr>
          <w:p w14:paraId="6D7EBF79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3284883C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Ubranie ostrzegawcze ocieplane Szwed (bluza + ogrodniczki) – „drogowiec”.</w:t>
            </w:r>
          </w:p>
          <w:p w14:paraId="216B3958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Wykonane z tkaniny wodoodpornej, fluoroscencyjnej, z naszytymi pasami odblaskowymi o szerokości 5 cm. Po dwa pasy na tułowiu, rękawach i nogawkach spodni. Kolor pomarańczowy z granatowymi wstawkami. Wzmocnione szycie, wszystkie szwy podwójne z ryglowaniem  w miejscach narażonych na rozdarcie. Bluza  zapinana na zamek z dodatkowym zapięciem na napy (patka). Kaptur odpinany na suwak. Duże kieszenie boczne, kieszeń zewnętrzna, dwie kieszenie przednie zapinane, Ocieplina pikowana od zewnątrz.</w:t>
            </w:r>
          </w:p>
          <w:p w14:paraId="2983ACC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Spodnie z możliwością regulacji: pasa (guma, guziki)</w:t>
            </w:r>
          </w:p>
          <w:p w14:paraId="3B871C0A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i długości (szelki). Dwie kieszenie boczne i kieszeń górna przednia zapinana na suwak.</w:t>
            </w:r>
          </w:p>
          <w:p w14:paraId="70972CC6" w14:textId="1F863695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Na plecach bluzy i kieszeni górnej z przodu ogrodniczek czerwone logo zgodne ze wzorem.</w:t>
            </w:r>
          </w:p>
          <w:p w14:paraId="729D9EC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23E0A25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C0B50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kpl.</w:t>
            </w:r>
          </w:p>
        </w:tc>
        <w:tc>
          <w:tcPr>
            <w:tcW w:w="389" w:type="pct"/>
          </w:tcPr>
          <w:p w14:paraId="2AEE9E92" w14:textId="77777777" w:rsidR="00B62A39" w:rsidRPr="00D7246F" w:rsidRDefault="00B62A39" w:rsidP="00D072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F4621C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483" w:type="pct"/>
          </w:tcPr>
          <w:p w14:paraId="608AA7D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567139" w14:textId="685FEAC6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64625D1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09426A6E" w14:textId="5DDC3822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F9C5D1" w14:textId="42BEA5F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6DDF3B90" w14:textId="77777777" w:rsidTr="00D7246F">
        <w:tc>
          <w:tcPr>
            <w:tcW w:w="286" w:type="pct"/>
          </w:tcPr>
          <w:p w14:paraId="16770F8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9A903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020" w:type="pct"/>
          </w:tcPr>
          <w:p w14:paraId="749C863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33D506C1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 xml:space="preserve">Kurtka sotfshell ostrzegawcza. </w:t>
            </w:r>
          </w:p>
          <w:p w14:paraId="0E70E4D2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1C070370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Kurtka ocieplona,  z odpinanymi rękawami. Wodoodporna, oddychająca, zapewniająca ochronę i widoczność – pasy odblaskowe na rękawach. W kolorze pomarańczowo-granatowym. Od wewnątrz ocieplona mikropolarem. Możliwość odpięcia rękawów i stosowania kurtki jako kamizelki. Zapinana na suwak, mankiety rękawów zakończone regulowanym rzepem.</w:t>
            </w:r>
          </w:p>
          <w:p w14:paraId="541BAD89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Dwie duże kieszenie boczne na dole i jedna górna zapinane, zabezpieczone przed deszczem, kieszeń wewnętrzna.</w:t>
            </w:r>
          </w:p>
          <w:p w14:paraId="44DD5668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Kaptur chowany w kołnierzu kurtki, lub odpinany na suwak.</w:t>
            </w:r>
          </w:p>
          <w:p w14:paraId="381E09F5" w14:textId="4D180713" w:rsidR="00B62A39" w:rsidRPr="00D7246F" w:rsidRDefault="00B62A39" w:rsidP="00D7246F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Na plecach kurtki czerwone logo zgodne ze wzorem</w:t>
            </w:r>
          </w:p>
          <w:p w14:paraId="7370BDB7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472AFAC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E3BAA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797D478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2DE73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83" w:type="pct"/>
          </w:tcPr>
          <w:p w14:paraId="3A0C662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B8987A" w14:textId="26F1CE1F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14A636C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AFAC693" w14:textId="2C996AE2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1E4AE932" w14:textId="77777777" w:rsidTr="00D7246F">
        <w:tc>
          <w:tcPr>
            <w:tcW w:w="286" w:type="pct"/>
          </w:tcPr>
          <w:p w14:paraId="5F96B4B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9EC59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020" w:type="pct"/>
          </w:tcPr>
          <w:p w14:paraId="6D0E084A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4E60FD10" w14:textId="77777777" w:rsidR="00B62A39" w:rsidRPr="00D7246F" w:rsidRDefault="00B62A39" w:rsidP="00D072AB">
            <w:pPr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Kurtka ocieplana</w:t>
            </w:r>
            <w:r w:rsidRPr="00D7246F">
              <w:rPr>
                <w:rFonts w:ascii="Tahoma" w:hAnsi="Tahoma" w:cs="Tahoma"/>
                <w:color w:val="222222"/>
                <w:sz w:val="18"/>
                <w:szCs w:val="18"/>
              </w:rPr>
              <w:t xml:space="preserve"> </w:t>
            </w:r>
          </w:p>
          <w:p w14:paraId="79D92427" w14:textId="77777777" w:rsidR="00B62A39" w:rsidRPr="00D7246F" w:rsidRDefault="00B62A39" w:rsidP="00D072AB">
            <w:pPr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Kurtka zimowa, powłoka 100%, podszewka polarowa o gramaturze 250-280 g/m2, wyściółka 100 % -poliester.</w:t>
            </w: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br/>
              <w:t>Zapinana na suwak oraz dodatkowe napy, przy szyi wykończona stójką.</w:t>
            </w: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br/>
              <w:t>Przedłużany tył, ze ściągaczami (zabezpieczenie przed wiatrem)</w:t>
            </w: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br/>
              <w:t>Cztery kieszenie; dwie w górnej partii zapinane, dwie na suwak w dolnej partii kurtki zasłonięte materiałem</w:t>
            </w: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br/>
              <w:t>Rękawy zakończone ściągaczem oraz rzepem.</w:t>
            </w:r>
          </w:p>
          <w:p w14:paraId="1A4CE81A" w14:textId="77777777" w:rsidR="00B62A39" w:rsidRPr="00D7246F" w:rsidRDefault="00B62A39" w:rsidP="00D072AB">
            <w:pPr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Kaptur odpinany na suwak.</w:t>
            </w:r>
          </w:p>
          <w:p w14:paraId="1370F1B5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Kolor czarny lub czarno-granatowy.</w:t>
            </w:r>
          </w:p>
          <w:p w14:paraId="6EF5726F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593409A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642DB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6A3A35E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32746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483" w:type="pct"/>
          </w:tcPr>
          <w:p w14:paraId="68A9321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DF39AE9" w14:textId="52790C29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1D6098B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458AAE77" w14:textId="4790E9A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53F28E" w14:textId="08D4733D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2AE4C238" w14:textId="77777777" w:rsidTr="00D7246F">
        <w:tc>
          <w:tcPr>
            <w:tcW w:w="286" w:type="pct"/>
          </w:tcPr>
          <w:p w14:paraId="3AE0D29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FBEA3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020" w:type="pct"/>
          </w:tcPr>
          <w:p w14:paraId="2455D18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0B54A1DB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Ubranie ostrzegawcze dla spawacza</w:t>
            </w:r>
          </w:p>
          <w:p w14:paraId="48D218AA" w14:textId="77777777" w:rsidR="00B62A39" w:rsidRPr="00D7246F" w:rsidRDefault="00B62A39" w:rsidP="00D072AB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Ubranie spawalnicze, trudnopalne. Materiał i nici spełniające normy i wymagania bezpieczeństwa dotyczące: rozprzestrzeniania się płomienia</w:t>
            </w:r>
            <w:r w:rsidRPr="00D7246F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 – niepalność materiału oraz odporność na wnikanie i przepalania materiału wierzchniego przez krople stopionego metalu. Wzmocnione szwy i ryglowanie miejsc narażonych na rozerwanie. </w:t>
            </w:r>
          </w:p>
          <w:p w14:paraId="3F08FDE3" w14:textId="77777777" w:rsidR="00B62A39" w:rsidRPr="00D7246F" w:rsidRDefault="00B62A39" w:rsidP="00D072AB">
            <w:pPr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D7246F">
              <w:rPr>
                <w:rFonts w:ascii="Verdana" w:hAnsi="Verdana" w:cs="Lucida Sans Unicode"/>
                <w:color w:val="000000"/>
                <w:sz w:val="18"/>
                <w:szCs w:val="18"/>
              </w:rPr>
              <w:t xml:space="preserve">Wzmocnienie kolan z możliwością włożenia nakolanników. Kieszenie zewnętrzne zakryte patkami szerszymi od wlotu kieszeni. Bluza zapinana na guziki z patką ochronną zapinaną na napy. Spodnie z możliwością regulacji długości na szelkach i szerokości poprzez guziki i wszytą gumę. </w:t>
            </w:r>
          </w:p>
          <w:p w14:paraId="5700B5E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Lucida Sans Unicode"/>
                <w:color w:val="000000"/>
                <w:sz w:val="18"/>
                <w:szCs w:val="18"/>
              </w:rPr>
              <w:t>Kolor  ubrania koloru pomarańczowe z granatowymi dodatkami. Na rękawach i tułowiu bluzy oraz nogawkach spodni naszyte podwójne pasy odblaskowe.</w:t>
            </w:r>
          </w:p>
          <w:p w14:paraId="01F7A87C" w14:textId="2B3FDCB4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Na plecach bluzy i kieszeni górnej z przodu ogrodniczek czerwone logo zgodne ze wzorem.</w:t>
            </w:r>
          </w:p>
          <w:p w14:paraId="15076116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2439C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934E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kpl.</w:t>
            </w:r>
          </w:p>
        </w:tc>
        <w:tc>
          <w:tcPr>
            <w:tcW w:w="389" w:type="pct"/>
          </w:tcPr>
          <w:p w14:paraId="790033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BDDF1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3" w:type="pct"/>
          </w:tcPr>
          <w:p w14:paraId="6A23D9B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63CD9E" w14:textId="5955A5AE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15963DF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BD41093" w14:textId="1DCE7CCB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8C99B7" w14:textId="45C1D8BB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29CC8626" w14:textId="77777777" w:rsidTr="00D7246F">
        <w:tc>
          <w:tcPr>
            <w:tcW w:w="286" w:type="pct"/>
          </w:tcPr>
          <w:p w14:paraId="24FBAA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C1ECA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020" w:type="pct"/>
          </w:tcPr>
          <w:p w14:paraId="5BA1570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57939701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Fartuch drelichowy.</w:t>
            </w:r>
          </w:p>
          <w:p w14:paraId="5414F2CE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Wykonany z materiału </w:t>
            </w:r>
            <w:r w:rsidRPr="00D7246F">
              <w:rPr>
                <w:rFonts w:ascii="Verdana" w:hAnsi="Verdana"/>
                <w:i/>
                <w:sz w:val="18"/>
                <w:szCs w:val="18"/>
              </w:rPr>
              <w:t>o składzie 50% poliester, 50%</w:t>
            </w:r>
            <w:r w:rsidRPr="00D7246F">
              <w:rPr>
                <w:rFonts w:ascii="Verdana" w:hAnsi="Verdana"/>
                <w:sz w:val="18"/>
                <w:szCs w:val="18"/>
              </w:rPr>
              <w:t xml:space="preserve"> bawełna, rękawy wykończone mankietem zapinanym na guzik.  Kolor granatowy.</w:t>
            </w:r>
          </w:p>
          <w:p w14:paraId="42B3A2D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007A584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98D37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31F6316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1733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3" w:type="pct"/>
          </w:tcPr>
          <w:p w14:paraId="1A3DCD1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F0AE9C" w14:textId="38A45394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33EFFA4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5F6781AB" w14:textId="3FD39B0C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E665A6" w14:textId="13271FD9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241F3704" w14:textId="77777777" w:rsidTr="00D7246F">
        <w:tc>
          <w:tcPr>
            <w:tcW w:w="286" w:type="pct"/>
          </w:tcPr>
          <w:p w14:paraId="3E26351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CEBAC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020" w:type="pct"/>
          </w:tcPr>
          <w:p w14:paraId="47DF8416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4DB1123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Fartuch laboratoryjny (biały).</w:t>
            </w:r>
          </w:p>
          <w:p w14:paraId="432D610D" w14:textId="77777777" w:rsidR="00B62A39" w:rsidRPr="00D7246F" w:rsidRDefault="00B62A39" w:rsidP="00D072AB">
            <w:pPr>
              <w:rPr>
                <w:rStyle w:val="Pogrubienie"/>
                <w:rFonts w:ascii="Verdana" w:hAnsi="Verdana" w:cs="Tahoma"/>
                <w:b w:val="0"/>
                <w:color w:val="000000"/>
                <w:sz w:val="18"/>
                <w:szCs w:val="18"/>
              </w:rPr>
            </w:pPr>
            <w:r w:rsidRPr="00D7246F">
              <w:rPr>
                <w:rStyle w:val="Pogrubienie"/>
                <w:rFonts w:ascii="Verdana" w:hAnsi="Verdana" w:cs="Tahoma"/>
                <w:color w:val="000000"/>
                <w:sz w:val="18"/>
                <w:szCs w:val="18"/>
              </w:rPr>
              <w:t xml:space="preserve">Szyty </w:t>
            </w:r>
            <w:r w:rsidRPr="00D7246F">
              <w:rPr>
                <w:rFonts w:ascii="Verdana" w:hAnsi="Verdana"/>
                <w:color w:val="222222"/>
                <w:sz w:val="18"/>
                <w:szCs w:val="18"/>
              </w:rPr>
              <w:t>z trwałej tkaniny poliestrowo-bawełnianej z wykończeniem wodo- i plamoodpornym.</w:t>
            </w:r>
            <w:r w:rsidRPr="00D7246F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br/>
              <w:t>D</w:t>
            </w:r>
            <w:r w:rsidRPr="00D7246F">
              <w:rPr>
                <w:rStyle w:val="Pogrubienie"/>
                <w:rFonts w:ascii="Verdana" w:hAnsi="Verdana" w:cs="Tahoma"/>
                <w:color w:val="000000"/>
                <w:sz w:val="18"/>
                <w:szCs w:val="18"/>
              </w:rPr>
              <w:t>ługie rękawy, dwie kieszenie po bokach i jedna na piersi. Zapinany na guziki.</w:t>
            </w:r>
          </w:p>
          <w:p w14:paraId="3EF11ACC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14:paraId="429DCD3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D781C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789AFA0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778C2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83" w:type="pct"/>
          </w:tcPr>
          <w:p w14:paraId="4147ABE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997AC7" w14:textId="5EFD7B75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0003D97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C080C4C" w14:textId="1861EE68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CC7794" w14:textId="3D76171D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5D4F5A82" w14:textId="77777777" w:rsidTr="00D7246F">
        <w:tc>
          <w:tcPr>
            <w:tcW w:w="286" w:type="pct"/>
          </w:tcPr>
          <w:p w14:paraId="5C8E4B7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F1610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020" w:type="pct"/>
            <w:shd w:val="clear" w:color="auto" w:fill="auto"/>
          </w:tcPr>
          <w:p w14:paraId="1C252D9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59534CC7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Buty robocze bezpieczne.</w:t>
            </w:r>
          </w:p>
          <w:p w14:paraId="6BB55458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Buty robocze typu trzewik, letnie sięgające do kostki. Buty skórzane, podeszwa z poliuretanu, olejoodporna, antypoślizgowa, z absorpcją uderzeń pod piętą. </w:t>
            </w:r>
          </w:p>
          <w:p w14:paraId="26719CF2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Dodatkowo w podeszwie wkładka antyprzebiciowa.</w:t>
            </w:r>
          </w:p>
          <w:p w14:paraId="6F9EB5D2" w14:textId="77777777" w:rsidR="00B62A39" w:rsidRPr="00D7246F" w:rsidRDefault="00B62A39" w:rsidP="00D072AB">
            <w:pPr>
              <w:rPr>
                <w:rStyle w:val="Pogrubienie"/>
                <w:rFonts w:ascii="Verdana" w:hAnsi="Verdana" w:cs="Tahoma"/>
                <w:b w:val="0"/>
                <w:color w:val="000000" w:themeColor="text1"/>
                <w:sz w:val="18"/>
                <w:szCs w:val="18"/>
              </w:rPr>
            </w:pPr>
            <w:r w:rsidRPr="00D7246F">
              <w:rPr>
                <w:rStyle w:val="Pogrubienie"/>
                <w:rFonts w:ascii="Verdana" w:hAnsi="Verdana" w:cs="Tahoma"/>
                <w:color w:val="000000" w:themeColor="text1"/>
                <w:sz w:val="18"/>
                <w:szCs w:val="18"/>
              </w:rPr>
              <w:t>Stalowy podnosek wytrzymały na uderzenia z energią 200 J oraz zgniecenia do 15 kN</w:t>
            </w:r>
            <w:r w:rsidRPr="00D7246F">
              <w:rPr>
                <w:rFonts w:ascii="Verdana" w:hAnsi="Verdana" w:cs="Tahoma"/>
                <w:b/>
                <w:color w:val="000000" w:themeColor="text1"/>
                <w:sz w:val="18"/>
                <w:szCs w:val="18"/>
              </w:rPr>
              <w:br/>
            </w:r>
            <w:r w:rsidRPr="00D7246F">
              <w:rPr>
                <w:rStyle w:val="Pogrubienie"/>
                <w:rFonts w:ascii="Verdana" w:hAnsi="Verdana" w:cs="Tahoma"/>
                <w:color w:val="000000" w:themeColor="text1"/>
                <w:sz w:val="18"/>
                <w:szCs w:val="18"/>
              </w:rPr>
              <w:t>Dodatkowo gumowy podnosek, zapobiegający ścieraniu się czubka buta podczas tarcia nim o podłoże.</w:t>
            </w:r>
          </w:p>
          <w:p w14:paraId="36B2253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6B496B7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AD9E6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71A3E44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78B362" w14:textId="77777777" w:rsidR="00B62A39" w:rsidRPr="00D7246F" w:rsidRDefault="00B62A39" w:rsidP="00D072A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246F">
              <w:rPr>
                <w:rFonts w:ascii="Verdana" w:hAnsi="Verdana"/>
                <w:color w:val="000000" w:themeColor="text1"/>
                <w:sz w:val="18"/>
                <w:szCs w:val="18"/>
              </w:rPr>
              <w:t>98</w:t>
            </w:r>
          </w:p>
          <w:p w14:paraId="2C8696BC" w14:textId="77777777" w:rsidR="00B62A39" w:rsidRPr="00D7246F" w:rsidRDefault="00B62A39" w:rsidP="00D072AB">
            <w:pPr>
              <w:jc w:val="center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14:paraId="425185DC" w14:textId="77777777" w:rsidR="00B62A39" w:rsidRPr="00D7246F" w:rsidRDefault="00B62A39" w:rsidP="00D072AB">
            <w:pPr>
              <w:jc w:val="center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  <w:tc>
          <w:tcPr>
            <w:tcW w:w="483" w:type="pct"/>
          </w:tcPr>
          <w:p w14:paraId="4C89216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D3A6D7" w14:textId="162BFC8D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5D7C376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29B45CF3" w14:textId="2EBB2B63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5E9DC3" w14:textId="766184AE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68C73E32" w14:textId="77777777" w:rsidTr="00D7246F">
        <w:tc>
          <w:tcPr>
            <w:tcW w:w="286" w:type="pct"/>
          </w:tcPr>
          <w:p w14:paraId="48500BD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E3E09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020" w:type="pct"/>
            <w:shd w:val="clear" w:color="auto" w:fill="auto"/>
          </w:tcPr>
          <w:p w14:paraId="5E2B1F39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759B3E9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Buty robocze bezpieczne.</w:t>
            </w:r>
          </w:p>
          <w:p w14:paraId="0757C232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Buty robocze typu trzewik, letnie sięgające do kostki. Buty skórzane, podeszwa z poliuretanu, olejoodporna, antypoślizgowa, z absorpcją uderzeń pod piętą.</w:t>
            </w:r>
          </w:p>
          <w:p w14:paraId="4CC1B5C1" w14:textId="3D833760" w:rsidR="00B62A39" w:rsidRDefault="00B62A39" w:rsidP="00D072AB">
            <w:pPr>
              <w:rPr>
                <w:rStyle w:val="Pogrubienie"/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D7246F">
              <w:rPr>
                <w:rStyle w:val="Pogrubienie"/>
                <w:rFonts w:ascii="Verdana" w:hAnsi="Verdana" w:cs="Tahoma"/>
                <w:color w:val="000000" w:themeColor="text1"/>
                <w:sz w:val="18"/>
                <w:szCs w:val="18"/>
              </w:rPr>
              <w:t>Stalowy podnosek wytrzymały na uderzenia z energią 200 J oraz zgniecenia do 15 kN</w:t>
            </w:r>
            <w:r w:rsidRPr="00D7246F">
              <w:rPr>
                <w:rFonts w:ascii="Verdana" w:hAnsi="Verdana" w:cs="Tahoma"/>
                <w:b/>
                <w:color w:val="000000" w:themeColor="text1"/>
                <w:sz w:val="18"/>
                <w:szCs w:val="18"/>
              </w:rPr>
              <w:br/>
            </w:r>
            <w:r w:rsidRPr="00D7246F">
              <w:rPr>
                <w:rStyle w:val="Pogrubienie"/>
                <w:rFonts w:ascii="Verdana" w:hAnsi="Verdana" w:cs="Tahoma"/>
                <w:color w:val="000000" w:themeColor="text1"/>
                <w:sz w:val="18"/>
                <w:szCs w:val="18"/>
              </w:rPr>
              <w:t>Dodatkowo gumowy podnosek, zapobiegający ścieraniu się czubka buta podczas tarcia nim o podłoże.</w:t>
            </w:r>
          </w:p>
          <w:p w14:paraId="6DF04187" w14:textId="77777777" w:rsidR="00D7246F" w:rsidRPr="00D7246F" w:rsidRDefault="00D7246F" w:rsidP="00D072AB">
            <w:pPr>
              <w:rPr>
                <w:rStyle w:val="Pogrubienie"/>
                <w:rFonts w:ascii="Verdana" w:hAnsi="Verdana" w:cs="Tahoma"/>
                <w:b w:val="0"/>
                <w:color w:val="000000" w:themeColor="text1"/>
                <w:sz w:val="18"/>
                <w:szCs w:val="18"/>
              </w:rPr>
            </w:pPr>
          </w:p>
          <w:p w14:paraId="3E6692C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001A3BE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78012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5BD1FE6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19A29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74</w:t>
            </w:r>
          </w:p>
        </w:tc>
        <w:tc>
          <w:tcPr>
            <w:tcW w:w="483" w:type="pct"/>
          </w:tcPr>
          <w:p w14:paraId="4C7EEB4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14984C" w14:textId="30847215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708FCCE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7D237A77" w14:textId="01673CB0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1E25C9" w14:textId="641966B2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0BD0BBB4" w14:textId="77777777" w:rsidTr="00D7246F">
        <w:tc>
          <w:tcPr>
            <w:tcW w:w="286" w:type="pct"/>
          </w:tcPr>
          <w:p w14:paraId="3EAA02E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3E4E4F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020" w:type="pct"/>
          </w:tcPr>
          <w:p w14:paraId="404EDFE0" w14:textId="77777777" w:rsidR="00B62A39" w:rsidRPr="00D7246F" w:rsidRDefault="00B62A39" w:rsidP="00D072AB">
            <w:pPr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</w:p>
          <w:p w14:paraId="2CEF708A" w14:textId="77777777" w:rsidR="00B62A39" w:rsidRPr="00D7246F" w:rsidRDefault="00B62A39" w:rsidP="00D072AB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Buty profilaktyczne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t xml:space="preserve">. </w:t>
            </w:r>
          </w:p>
          <w:p w14:paraId="0AC083AC" w14:textId="62D1F20E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t xml:space="preserve">Obuwie medyczne damskie komfortowe. 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br/>
              <w:t>Skóra naturalna, wkładka skórzana, kolor biały.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br/>
              <w:t>Palce zamknięte, spody anatomicznie profilowane.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br/>
              <w:t>Podeszwa poliuretanowa, antypoślizgowa, antystatyczna, antybakteryjna, odporna na oleje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br/>
              <w:t>zgodne z normą EN 20347</w:t>
            </w:r>
            <w:r w:rsidRPr="00D7246F">
              <w:rPr>
                <w:rFonts w:ascii="Verdana" w:hAnsi="Verdana" w:cs="Arial"/>
                <w:color w:val="222222"/>
                <w:sz w:val="18"/>
                <w:szCs w:val="18"/>
              </w:rPr>
              <w:br/>
              <w:t>Zastosowanie: do pracy chodząco- stojącej, przy narażeniu na przeciążenie nóg.</w:t>
            </w:r>
          </w:p>
          <w:p w14:paraId="168810F7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7CFF7F0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B97C0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16D7C07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00017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83" w:type="pct"/>
          </w:tcPr>
          <w:p w14:paraId="11459A8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454A5D" w14:textId="3D85970D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4AE219B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B42A329" w14:textId="57B4B720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7A1969" w14:textId="4900A623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346965DE" w14:textId="77777777" w:rsidTr="00D7246F">
        <w:tc>
          <w:tcPr>
            <w:tcW w:w="286" w:type="pct"/>
          </w:tcPr>
          <w:p w14:paraId="7DF41D9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91FBC8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020" w:type="pct"/>
          </w:tcPr>
          <w:p w14:paraId="718FD045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3535C960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Półbuty.</w:t>
            </w:r>
          </w:p>
          <w:p w14:paraId="6B7B2756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Półbuty skórzane, wiązane sznurówką.</w:t>
            </w:r>
          </w:p>
          <w:p w14:paraId="6EA108A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32D6A73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D8F49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712D27D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5F3AC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83" w:type="pct"/>
          </w:tcPr>
          <w:p w14:paraId="1D435665" w14:textId="48439103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5A5FAB2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753E6E84" w14:textId="5F01928A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0DF9E976" w14:textId="77777777" w:rsidTr="00D7246F">
        <w:tc>
          <w:tcPr>
            <w:tcW w:w="286" w:type="pct"/>
          </w:tcPr>
          <w:p w14:paraId="4A75D09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4D0DE2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020" w:type="pct"/>
          </w:tcPr>
          <w:p w14:paraId="7BE6F36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6613A415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Botki ocieplane.</w:t>
            </w:r>
          </w:p>
          <w:p w14:paraId="1A8A9D5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Buty skórzane z ociepleniem zewnętrznym na wiązanie.</w:t>
            </w:r>
          </w:p>
          <w:p w14:paraId="52C3A332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365887A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5937B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62BB085F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3D1AD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83" w:type="pct"/>
          </w:tcPr>
          <w:p w14:paraId="612BE1FD" w14:textId="39580F40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5BD4F9A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775DC65" w14:textId="2335A3AD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3644EEC0" w14:textId="77777777" w:rsidTr="00D7246F">
        <w:tc>
          <w:tcPr>
            <w:tcW w:w="286" w:type="pct"/>
          </w:tcPr>
          <w:p w14:paraId="477E166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2E52A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020" w:type="pct"/>
            <w:shd w:val="clear" w:color="auto" w:fill="auto"/>
          </w:tcPr>
          <w:p w14:paraId="4B256CFE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75D31912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Buty gumowe wzmocnione.</w:t>
            </w:r>
          </w:p>
          <w:p w14:paraId="3E75CEB6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Buty z modyfikowanego PCV, sięgające pod kolano.</w:t>
            </w:r>
          </w:p>
          <w:p w14:paraId="4887E9A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Antypoślizgowa, olejoodporna podeszwa z urzeźbieniem. Cholewka z ochroną kostki. Stalowy podnosek zapobiegający urazom palców. Wkładka antyprzebiciowa i system i system absorbujący energię w części piętowej. </w:t>
            </w:r>
          </w:p>
          <w:p w14:paraId="4ED9B52B" w14:textId="023C6A98" w:rsidR="00B62A39" w:rsidRPr="00D7246F" w:rsidRDefault="00B62A39" w:rsidP="00D072A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246F">
              <w:rPr>
                <w:rFonts w:ascii="Arial" w:hAnsi="Arial" w:cs="Arial"/>
                <w:color w:val="333333"/>
                <w:sz w:val="18"/>
                <w:szCs w:val="18"/>
              </w:rPr>
              <w:t>Wykonane są zgodnie z normą PN EN ISO 20345:2012.</w:t>
            </w:r>
          </w:p>
          <w:p w14:paraId="1108102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7D5FB63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DDB82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63EF03F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78EDD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483" w:type="pct"/>
          </w:tcPr>
          <w:p w14:paraId="769B87BD" w14:textId="004E2261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22D055F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4838AC9E" w14:textId="1479E199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41DBA7B3" w14:textId="77777777" w:rsidTr="00D7246F">
        <w:tc>
          <w:tcPr>
            <w:tcW w:w="286" w:type="pct"/>
          </w:tcPr>
          <w:p w14:paraId="0D8814F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9A149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020" w:type="pct"/>
            <w:shd w:val="clear" w:color="auto" w:fill="auto"/>
          </w:tcPr>
          <w:p w14:paraId="0A13AC50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FC61DEE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Buty robocze ocieplone.</w:t>
            </w:r>
          </w:p>
          <w:p w14:paraId="5E76F506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3E3E3E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Buty typy trzewik, wysokie, ocieplane, do pracy w warunkach chłodnych.</w:t>
            </w:r>
          </w:p>
          <w:p w14:paraId="14A2BE8D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3E3E3E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Cholewka: skóra licowa z ocieplaną podszewką - ociepleniem od wewnątrz.</w:t>
            </w:r>
          </w:p>
          <w:p w14:paraId="4274D2C2" w14:textId="77777777" w:rsidR="00B62A39" w:rsidRPr="00D7246F" w:rsidRDefault="00B62A39" w:rsidP="00D072AB">
            <w:pPr>
              <w:pStyle w:val="NormalnyWeb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3E3E3E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Podeszwa: PU/TPU, antypoślizgowa.</w:t>
            </w:r>
          </w:p>
          <w:p w14:paraId="4A6F9202" w14:textId="40D338F2" w:rsidR="00B62A39" w:rsidRPr="00D7246F" w:rsidRDefault="00B62A39" w:rsidP="00D7246F">
            <w:pPr>
              <w:pStyle w:val="Normalny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Elementy ochronne: podnosek stalowy 200J, wkładka antyprzebiciowa.</w:t>
            </w:r>
          </w:p>
          <w:p w14:paraId="3541239B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1EFFB2B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782CA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6755435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5C13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114</w:t>
            </w:r>
          </w:p>
        </w:tc>
        <w:tc>
          <w:tcPr>
            <w:tcW w:w="483" w:type="pct"/>
          </w:tcPr>
          <w:p w14:paraId="70F5BBAF" w14:textId="4700AED3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735BCD7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67A65CAA" w14:textId="2D7EC51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7A1CBA4E" w14:textId="77777777" w:rsidTr="00D7246F">
        <w:tc>
          <w:tcPr>
            <w:tcW w:w="286" w:type="pct"/>
          </w:tcPr>
          <w:p w14:paraId="22BD4BA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0C3D6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020" w:type="pct"/>
            <w:shd w:val="clear" w:color="auto" w:fill="auto"/>
          </w:tcPr>
          <w:p w14:paraId="179C7C4D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69594E51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Buty gumowe.</w:t>
            </w:r>
          </w:p>
          <w:p w14:paraId="221E6A0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Wykonane z wysokiej jakości PCV, przegub ułatwiający wkładanie i zdejmowanie.</w:t>
            </w:r>
          </w:p>
          <w:p w14:paraId="03D7021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6A76E00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7D399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para</w:t>
            </w:r>
          </w:p>
        </w:tc>
        <w:tc>
          <w:tcPr>
            <w:tcW w:w="389" w:type="pct"/>
          </w:tcPr>
          <w:p w14:paraId="7816656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3C6E9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14:paraId="1905A05F" w14:textId="27E7947F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47CE461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223954FA" w14:textId="23E5F3FF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0B5A8EC2" w14:textId="77777777" w:rsidTr="00D7246F">
        <w:tc>
          <w:tcPr>
            <w:tcW w:w="286" w:type="pct"/>
          </w:tcPr>
          <w:p w14:paraId="3B244DB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C5C68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020" w:type="pct"/>
          </w:tcPr>
          <w:p w14:paraId="105E4EF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0D0706A9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Koszula flanelowa.</w:t>
            </w:r>
          </w:p>
          <w:p w14:paraId="61974115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Bawełna 100% o niskiej kurczliwości. Zapinana na guziki. Kieszonka na lewej piersi. Materiał w kratę. Kolory ciemna zieleń z czarnym, granatowy z czarnym.</w:t>
            </w:r>
          </w:p>
          <w:p w14:paraId="02A8AB9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1BCC1F2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D38D0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4ED569E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4CBD80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175</w:t>
            </w:r>
          </w:p>
        </w:tc>
        <w:tc>
          <w:tcPr>
            <w:tcW w:w="483" w:type="pct"/>
          </w:tcPr>
          <w:p w14:paraId="6C5F69A0" w14:textId="67E2E34B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43A2570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505DEA81" w14:textId="4F63D2FF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160821B0" w14:textId="77777777" w:rsidTr="00D7246F">
        <w:tc>
          <w:tcPr>
            <w:tcW w:w="286" w:type="pct"/>
          </w:tcPr>
          <w:p w14:paraId="1E1ADBD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7143B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020" w:type="pct"/>
          </w:tcPr>
          <w:p w14:paraId="1F3E9CB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400DFF67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Kalesony.</w:t>
            </w:r>
          </w:p>
          <w:p w14:paraId="740BE8B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Bawełna 100%. Z klinem i rozporkiem. </w:t>
            </w:r>
          </w:p>
          <w:p w14:paraId="10EE55E9" w14:textId="350EC836" w:rsidR="00B62A39" w:rsidRPr="00D7246F" w:rsidRDefault="00B62A39" w:rsidP="00D7246F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Kolor czarny, granatowy.</w:t>
            </w:r>
          </w:p>
        </w:tc>
        <w:tc>
          <w:tcPr>
            <w:tcW w:w="347" w:type="pct"/>
          </w:tcPr>
          <w:p w14:paraId="22628F3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1D9E2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1D482DB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0E4AC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129</w:t>
            </w:r>
          </w:p>
        </w:tc>
        <w:tc>
          <w:tcPr>
            <w:tcW w:w="483" w:type="pct"/>
          </w:tcPr>
          <w:p w14:paraId="1BDA99BE" w14:textId="79A4893E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5F78A1B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7E763A32" w14:textId="45F191F1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743A9A95" w14:textId="77777777" w:rsidTr="00D7246F">
        <w:tc>
          <w:tcPr>
            <w:tcW w:w="286" w:type="pct"/>
          </w:tcPr>
          <w:p w14:paraId="51011B5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83314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020" w:type="pct"/>
          </w:tcPr>
          <w:p w14:paraId="6E071622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20E91B47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Czapka z daszkiem.</w:t>
            </w:r>
          </w:p>
          <w:p w14:paraId="29C82F43" w14:textId="77777777" w:rsidR="00B62A39" w:rsidRPr="00D7246F" w:rsidRDefault="00B62A39" w:rsidP="00D072AB">
            <w:pPr>
              <w:rPr>
                <w:rFonts w:ascii="Verdana" w:hAnsi="Verdana" w:cs="Tahoma"/>
                <w:color w:val="3E3E3E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Bawełniana czapka z daszkiem z regulacją na rzep.  Usztywniany daszek i przód czapki.</w:t>
            </w:r>
          </w:p>
          <w:p w14:paraId="7FC9E737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Kolor zielony.</w:t>
            </w:r>
          </w:p>
          <w:p w14:paraId="7FB82CED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A07B5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A9244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6DE0B56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9CA19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134</w:t>
            </w:r>
          </w:p>
        </w:tc>
        <w:tc>
          <w:tcPr>
            <w:tcW w:w="483" w:type="pct"/>
          </w:tcPr>
          <w:p w14:paraId="78C7BFB4" w14:textId="7227F49C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75A08F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318EB1F9" w14:textId="31DFE6A8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228C5C16" w14:textId="77777777" w:rsidTr="00D7246F">
        <w:tc>
          <w:tcPr>
            <w:tcW w:w="286" w:type="pct"/>
          </w:tcPr>
          <w:p w14:paraId="074931A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02A05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020" w:type="pct"/>
          </w:tcPr>
          <w:p w14:paraId="65CD3CA8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0D9CF531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Czapka zimowa.</w:t>
            </w:r>
          </w:p>
          <w:p w14:paraId="59770B73" w14:textId="77777777" w:rsidR="00B62A39" w:rsidRPr="00D7246F" w:rsidRDefault="00B62A39" w:rsidP="00D072AB">
            <w:pPr>
              <w:rPr>
                <w:rFonts w:ascii="Verdana" w:hAnsi="Verdana" w:cs="Tahoma"/>
                <w:color w:val="3E3E3E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Czapka z przędzy akrylowej. Kolor czarny.</w:t>
            </w:r>
          </w:p>
          <w:p w14:paraId="47500ED3" w14:textId="4020AE80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3E3E3E"/>
                <w:sz w:val="18"/>
                <w:szCs w:val="18"/>
              </w:rPr>
              <w:t>Wywijana (możliwość regulacji długości).</w:t>
            </w:r>
          </w:p>
          <w:p w14:paraId="65557EC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1BECA49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7396C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4D6BA97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51AA1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165</w:t>
            </w:r>
          </w:p>
        </w:tc>
        <w:tc>
          <w:tcPr>
            <w:tcW w:w="483" w:type="pct"/>
          </w:tcPr>
          <w:p w14:paraId="0D64B21E" w14:textId="0875CA94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4BD8770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28B00FFF" w14:textId="2BA74A41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5F821690" w14:textId="77777777" w:rsidTr="00D7246F">
        <w:tc>
          <w:tcPr>
            <w:tcW w:w="286" w:type="pct"/>
          </w:tcPr>
          <w:p w14:paraId="7DB58E4E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21502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2020" w:type="pct"/>
            <w:shd w:val="clear" w:color="auto" w:fill="FFFFFF" w:themeFill="background1"/>
          </w:tcPr>
          <w:p w14:paraId="4E0BDD5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3836A31A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Płaszcz przeciwdeszczowy (peleryna).</w:t>
            </w:r>
            <w:r w:rsidRPr="00D7246F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31BF024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01D86ACD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Płaszcz o długości ok. 120 cm, materiał PCV/poliester</w:t>
            </w:r>
          </w:p>
          <w:p w14:paraId="6685E627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Wzmacniane i zgrzewane szwy, kaptur stały ściągany sznurkiem, z przodu podwójna listwa zapinana na zatrzaski, ściągacze na nadgarstkach.</w:t>
            </w:r>
          </w:p>
          <w:p w14:paraId="305ADA0B" w14:textId="63293D4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Dwie kieszenie nakładane z klapką  otwory wentylacyjne.</w:t>
            </w:r>
          </w:p>
          <w:p w14:paraId="286B9C8F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4361D52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3AB2F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35EFEB32" w14:textId="77777777" w:rsidR="00B62A39" w:rsidRPr="00D7246F" w:rsidRDefault="00B62A39" w:rsidP="00D072A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01EAB9D" w14:textId="77777777" w:rsidR="00B62A39" w:rsidRPr="00D7246F" w:rsidRDefault="00B62A39" w:rsidP="00D072A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246F">
              <w:rPr>
                <w:rFonts w:ascii="Verdana" w:hAnsi="Verdana"/>
                <w:color w:val="000000" w:themeColor="text1"/>
                <w:sz w:val="18"/>
                <w:szCs w:val="18"/>
              </w:rPr>
              <w:t>34</w:t>
            </w:r>
          </w:p>
          <w:p w14:paraId="43AA86B1" w14:textId="77777777" w:rsidR="00B62A39" w:rsidRPr="00D7246F" w:rsidRDefault="00B62A39" w:rsidP="00D072A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</w:tcPr>
          <w:p w14:paraId="5242F7CC" w14:textId="75F91C59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4D35507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3F266327" w14:textId="4A5C2CF3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073ED4B9" w14:textId="77777777" w:rsidTr="00D7246F">
        <w:tc>
          <w:tcPr>
            <w:tcW w:w="286" w:type="pct"/>
          </w:tcPr>
          <w:p w14:paraId="1CA8806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5202E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2020" w:type="pct"/>
            <w:shd w:val="clear" w:color="auto" w:fill="FFFFFF" w:themeFill="background1"/>
          </w:tcPr>
          <w:p w14:paraId="7046F0F9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6C97671B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Koszula (typu polo – Stacja Paliw).</w:t>
            </w:r>
          </w:p>
          <w:p w14:paraId="5A1709AA" w14:textId="203800C5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Koszula bawełniana z kołnierzykiem. Kolor granatowy. Logo firmowe zgodne z wzorem na kieszonce umieszczonej z przodu.</w:t>
            </w:r>
          </w:p>
          <w:p w14:paraId="40DAA569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1F08812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4F0D4F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07BE514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404EB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83" w:type="pct"/>
          </w:tcPr>
          <w:p w14:paraId="0781999A" w14:textId="49EC0CBA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1952369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02845414" w14:textId="115C3461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5A15093F" w14:textId="77777777" w:rsidTr="00D7246F">
        <w:tc>
          <w:tcPr>
            <w:tcW w:w="286" w:type="pct"/>
          </w:tcPr>
          <w:p w14:paraId="10737B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4EE8E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2020" w:type="pct"/>
            <w:shd w:val="clear" w:color="auto" w:fill="FFFFFF" w:themeFill="background1"/>
          </w:tcPr>
          <w:p w14:paraId="2348F5C1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4108A3D0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Spodnie (Stacja Paliw).</w:t>
            </w:r>
          </w:p>
          <w:p w14:paraId="0DA6E7BC" w14:textId="1F8241F6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Spodnie z elanobawełny do pasa z dodatkowymi kieszeniami. Kolor czarny.</w:t>
            </w:r>
          </w:p>
          <w:p w14:paraId="5714CF44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546057D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16C1C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7714ADA1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55FE7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4</w:t>
            </w:r>
          </w:p>
          <w:p w14:paraId="5110C4C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599EC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3" w:type="pct"/>
          </w:tcPr>
          <w:p w14:paraId="5D63F0E9" w14:textId="46307E98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1D511FA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3F445EB1" w14:textId="02053865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68F1893A" w14:textId="77777777" w:rsidTr="00D7246F">
        <w:tc>
          <w:tcPr>
            <w:tcW w:w="286" w:type="pct"/>
          </w:tcPr>
          <w:p w14:paraId="64A7DD9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EC4A1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2020" w:type="pct"/>
            <w:shd w:val="clear" w:color="auto" w:fill="FFFFFF" w:themeFill="background1"/>
          </w:tcPr>
          <w:p w14:paraId="01E3073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7D994915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Kurtka ostrzegawcza wielosezonowa.</w:t>
            </w:r>
          </w:p>
          <w:p w14:paraId="7C95A4F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Wielofunkcyjna kurtka ocieplana jesienno-zimowa z kapturem (x w 1). Wodo i plamoodporna.</w:t>
            </w:r>
          </w:p>
          <w:p w14:paraId="13E76025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Kolor żółty, materiał o wysokiej widzialności zgodny z normą PN-EN471. </w:t>
            </w:r>
          </w:p>
          <w:p w14:paraId="2E602403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Materiał zapewniający oddychalność.</w:t>
            </w:r>
          </w:p>
          <w:p w14:paraId="39526640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Pasy ostrzegawcze na tułowiu i rękawach. </w:t>
            </w:r>
          </w:p>
          <w:p w14:paraId="292972F4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 xml:space="preserve">Ocieplacz, odpinane rękawy (kamizelka). </w:t>
            </w:r>
          </w:p>
          <w:p w14:paraId="46D74EA5" w14:textId="77777777" w:rsidR="00B62A39" w:rsidRPr="00D7246F" w:rsidRDefault="00B62A39" w:rsidP="00D072A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" w:type="pct"/>
          </w:tcPr>
          <w:p w14:paraId="4CF0EE3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EF07B2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5A072A74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FF4887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3" w:type="pct"/>
          </w:tcPr>
          <w:p w14:paraId="6194AEA4" w14:textId="2C8975EA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016063D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3A74ED47" w14:textId="4C375262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22CC3" w14:paraId="2CEFA372" w14:textId="77777777" w:rsidTr="00D7246F">
        <w:tc>
          <w:tcPr>
            <w:tcW w:w="286" w:type="pct"/>
          </w:tcPr>
          <w:p w14:paraId="152A72F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89B2C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2020" w:type="pct"/>
          </w:tcPr>
          <w:p w14:paraId="759CE4A5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  <w:p w14:paraId="1EFC720C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Ocieplacz watowany (bezrękawnik).</w:t>
            </w:r>
          </w:p>
          <w:p w14:paraId="55B0039C" w14:textId="77777777" w:rsidR="00B62A39" w:rsidRPr="00D7246F" w:rsidRDefault="00B62A39" w:rsidP="00D072AB">
            <w:pPr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 xml:space="preserve">Materiał: 65% poliester, 35% bawełna, zapinany na suwak, </w:t>
            </w: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br/>
              <w:t>dwie kieszenie z dodatkową kieszenią na telefon komórkowy, po wewnętrznej stronie kieszeń na rzep.</w:t>
            </w:r>
          </w:p>
          <w:p w14:paraId="5C875BED" w14:textId="77777777" w:rsidR="00B62A39" w:rsidRPr="00D7246F" w:rsidRDefault="00B62A39" w:rsidP="00D072AB">
            <w:pPr>
              <w:rPr>
                <w:rFonts w:ascii="Verdana" w:hAnsi="Verdana" w:cs="Tahoma"/>
                <w:color w:val="222222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Podszewka pikowana, ściągacz na dole bezrękawnika.</w:t>
            </w:r>
          </w:p>
          <w:p w14:paraId="4FDE6E49" w14:textId="118E6EA9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 w:cs="Tahoma"/>
                <w:color w:val="222222"/>
                <w:sz w:val="18"/>
                <w:szCs w:val="18"/>
              </w:rPr>
              <w:t>Kolor czarny, granatowy.</w:t>
            </w:r>
          </w:p>
          <w:p w14:paraId="2339C289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pct"/>
          </w:tcPr>
          <w:p w14:paraId="79E8B75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CE7FEF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600EF36D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9D8353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83" w:type="pct"/>
          </w:tcPr>
          <w:p w14:paraId="2EC66002" w14:textId="55A800A0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549C13A7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2D99C39B" w14:textId="69E36B66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8863E7" w14:paraId="39907ABF" w14:textId="77777777" w:rsidTr="00D7246F">
        <w:trPr>
          <w:trHeight w:val="4372"/>
        </w:trPr>
        <w:tc>
          <w:tcPr>
            <w:tcW w:w="286" w:type="pct"/>
            <w:shd w:val="clear" w:color="auto" w:fill="FFFFFF" w:themeFill="background1"/>
          </w:tcPr>
          <w:p w14:paraId="005E05F7" w14:textId="77777777" w:rsidR="00B62A39" w:rsidRPr="00D7246F" w:rsidRDefault="00B62A39" w:rsidP="00D072AB">
            <w:pPr>
              <w:jc w:val="center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</w:p>
          <w:p w14:paraId="32177507" w14:textId="77777777" w:rsidR="00B62A39" w:rsidRPr="00D7246F" w:rsidRDefault="00B62A39" w:rsidP="00D072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26</w:t>
            </w:r>
            <w:r w:rsidRPr="00D7246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020" w:type="pct"/>
            <w:shd w:val="clear" w:color="auto" w:fill="FFFFFF" w:themeFill="background1"/>
          </w:tcPr>
          <w:p w14:paraId="48F14C09" w14:textId="77777777" w:rsidR="00B62A39" w:rsidRPr="00D7246F" w:rsidRDefault="00B62A39" w:rsidP="00D072AB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</w:p>
          <w:p w14:paraId="6BFEC9DC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Ubranie antyelektrostatyczne (Oczyszczalnia).</w:t>
            </w:r>
          </w:p>
          <w:p w14:paraId="2892FFE6" w14:textId="77777777" w:rsidR="00B62A39" w:rsidRPr="00D7246F" w:rsidRDefault="00B62A39" w:rsidP="00D072AB">
            <w:pPr>
              <w:spacing w:after="225"/>
              <w:rPr>
                <w:rFonts w:ascii="Verdana" w:hAnsi="Verdana" w:cs="Tahoma"/>
                <w:sz w:val="18"/>
                <w:szCs w:val="18"/>
              </w:rPr>
            </w:pPr>
            <w:r w:rsidRPr="00D7246F">
              <w:rPr>
                <w:rFonts w:ascii="Verdana" w:hAnsi="Verdana" w:cs="Tahoma"/>
                <w:sz w:val="18"/>
                <w:szCs w:val="18"/>
              </w:rPr>
              <w:t xml:space="preserve">Ubranie ochronne chroniące przed działaniem elektryczności statycznej.                                           </w:t>
            </w:r>
            <w:r w:rsidRPr="00D7246F">
              <w:rPr>
                <w:rFonts w:ascii="Verdana" w:hAnsi="Verdana" w:cs="Tahoma"/>
                <w:bCs/>
                <w:sz w:val="18"/>
                <w:szCs w:val="18"/>
              </w:rPr>
              <w:t>Bluza i spodnie ogrodniczki. Kolor szary.                 Materiał</w:t>
            </w:r>
            <w:r w:rsidRPr="00D7246F"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  <w:r w:rsidRPr="00D7246F">
              <w:rPr>
                <w:rFonts w:ascii="Verdana" w:hAnsi="Verdana" w:cs="Tahoma"/>
                <w:sz w:val="18"/>
                <w:szCs w:val="18"/>
              </w:rPr>
              <w:t xml:space="preserve"> 64 % poliester, 35% bawełny, 1% nici antystatycznej, </w:t>
            </w:r>
            <w:r w:rsidRPr="00D7246F">
              <w:rPr>
                <w:rFonts w:ascii="Verdana" w:hAnsi="Verdana" w:cs="Tahoma"/>
                <w:b/>
                <w:bCs/>
                <w:sz w:val="18"/>
                <w:szCs w:val="18"/>
              </w:rPr>
              <w:t>Gramatura:</w:t>
            </w:r>
            <w:r w:rsidRPr="00D7246F">
              <w:rPr>
                <w:rFonts w:ascii="Verdana" w:hAnsi="Verdana" w:cs="Tahoma"/>
                <w:sz w:val="18"/>
                <w:szCs w:val="18"/>
              </w:rPr>
              <w:t xml:space="preserve"> 250 g ⁄m², </w:t>
            </w:r>
            <w:r w:rsidRPr="00D7246F">
              <w:rPr>
                <w:rFonts w:ascii="Verdana" w:hAnsi="Verdana" w:cs="Tahoma"/>
                <w:b/>
                <w:bCs/>
                <w:sz w:val="18"/>
                <w:szCs w:val="18"/>
              </w:rPr>
              <w:t>Normy:</w:t>
            </w:r>
            <w:r w:rsidRPr="00D7246F">
              <w:rPr>
                <w:rFonts w:ascii="Verdana" w:hAnsi="Verdana" w:cs="Tahoma"/>
                <w:sz w:val="18"/>
                <w:szCs w:val="18"/>
              </w:rPr>
              <w:t xml:space="preserve"> PN-EN 340:2006 i PN-EN 1149-5:2009.</w:t>
            </w:r>
          </w:p>
          <w:p w14:paraId="212B38F5" w14:textId="738D5F50" w:rsidR="00B62A39" w:rsidRPr="00D7246F" w:rsidRDefault="00B62A39" w:rsidP="00D7246F">
            <w:pPr>
              <w:spacing w:after="225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D7246F">
              <w:rPr>
                <w:rFonts w:ascii="Verdana" w:hAnsi="Verdana" w:cs="Tahoma"/>
                <w:bCs/>
                <w:sz w:val="18"/>
                <w:szCs w:val="18"/>
              </w:rPr>
              <w:t>Bluza zapinana na guziki z patką. Kieszenie dolne skośnie, górne z klapką. Gumka ściągająca na dole bluzy. Rękawy zapinane na guzik.</w:t>
            </w:r>
            <w:r w:rsidRPr="00D7246F">
              <w:rPr>
                <w:rFonts w:ascii="Verdana" w:hAnsi="Verdana" w:cs="Tahoma"/>
                <w:sz w:val="18"/>
                <w:szCs w:val="18"/>
              </w:rPr>
              <w:t xml:space="preserve"> Taśma odblaskowa na rękawach. Logo firmowe na plecach zgodnie z wzorem.                    </w:t>
            </w:r>
            <w:r w:rsidRPr="00D7246F">
              <w:rPr>
                <w:rFonts w:ascii="Verdana" w:hAnsi="Verdana" w:cs="Tahoma"/>
                <w:bCs/>
                <w:sz w:val="18"/>
                <w:szCs w:val="18"/>
              </w:rPr>
              <w:t xml:space="preserve">Spodnie ogrodniczki z możliwością regulacji w pasie </w:t>
            </w:r>
            <w:r w:rsidRPr="00D7246F">
              <w:rPr>
                <w:rFonts w:ascii="Verdana" w:hAnsi="Verdana" w:cs="Tahoma"/>
                <w:sz w:val="18"/>
                <w:szCs w:val="18"/>
              </w:rPr>
              <w:t>guzikami oraz gumki wszytej w tylną część spodni.   Długie, szerokie, regulowane szelki, dwie kieszenie boczne, kieszonka na komórkę. Pasy odblaskowe przy nogawkach. Logo firmowe na kiszeni górnej z przodu.</w:t>
            </w:r>
          </w:p>
        </w:tc>
        <w:tc>
          <w:tcPr>
            <w:tcW w:w="347" w:type="pct"/>
            <w:shd w:val="clear" w:color="auto" w:fill="FFFFFF" w:themeFill="background1"/>
          </w:tcPr>
          <w:p w14:paraId="1234C4B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6BF67B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kpl.</w:t>
            </w:r>
          </w:p>
        </w:tc>
        <w:tc>
          <w:tcPr>
            <w:tcW w:w="389" w:type="pct"/>
            <w:shd w:val="clear" w:color="auto" w:fill="FFFFFF" w:themeFill="background1"/>
          </w:tcPr>
          <w:p w14:paraId="01DB772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77861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483" w:type="pct"/>
          </w:tcPr>
          <w:p w14:paraId="5D9C4312" w14:textId="3919ED6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6D7AEEF9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1B0F56A0" w14:textId="02AACCAE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2A39" w:rsidRPr="00BA0F70" w14:paraId="2C72D1DF" w14:textId="77777777" w:rsidTr="00D7246F">
        <w:tc>
          <w:tcPr>
            <w:tcW w:w="286" w:type="pct"/>
          </w:tcPr>
          <w:p w14:paraId="7EDBB8E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5222E8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27.</w:t>
            </w:r>
          </w:p>
        </w:tc>
        <w:tc>
          <w:tcPr>
            <w:tcW w:w="2020" w:type="pct"/>
            <w:shd w:val="clear" w:color="auto" w:fill="FFFFFF" w:themeFill="background1"/>
          </w:tcPr>
          <w:p w14:paraId="4011EAC9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68E5F5" w14:textId="77777777" w:rsidR="00B62A39" w:rsidRPr="00D7246F" w:rsidRDefault="00B62A39" w:rsidP="00D072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246F">
              <w:rPr>
                <w:rFonts w:ascii="Verdana" w:hAnsi="Verdana"/>
                <w:b/>
                <w:sz w:val="18"/>
                <w:szCs w:val="18"/>
              </w:rPr>
              <w:t>Bluza ostrzegawcza ocieplana, typ: „drogowiec”.</w:t>
            </w:r>
          </w:p>
          <w:p w14:paraId="754A9FAC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Wykonane z tkaniny wodoodpornej, fluoroscencyjnej, z naszytymi pasami odblaskowymi o szerokości 5 cm. Po dwa pasy na tułowiu i rękawach. Kolor pomarańczowy z granatowymi wstawkami. Wzmocnione szycie, wszystkie szwy podwójne z ryglowaniem  w miejscach narażonych na rozdarcie. Bluza  zapinana na zamek z dodatkowym zapięciem na napy (patka). Kaptur odpinany na suwak. Duże kieszenie boczne, kieszeń zewnętrzna, dwie kieszenie przednie zapinane, Ocieplina pikowana od zewnątrz.</w:t>
            </w:r>
          </w:p>
          <w:p w14:paraId="4ADC881D" w14:textId="77777777" w:rsidR="00B62A39" w:rsidRPr="00D7246F" w:rsidRDefault="00B62A39" w:rsidP="00D072AB">
            <w:pPr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Na plecach bluzy czerwone logo zgodne ze wzorem.</w:t>
            </w:r>
          </w:p>
          <w:p w14:paraId="095E997B" w14:textId="77777777" w:rsidR="00B62A39" w:rsidRPr="00D7246F" w:rsidRDefault="00B62A39" w:rsidP="00D072A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" w:type="pct"/>
          </w:tcPr>
          <w:p w14:paraId="0D32A81A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67AB8F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389" w:type="pct"/>
          </w:tcPr>
          <w:p w14:paraId="032D7D0C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322DEA6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246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3" w:type="pct"/>
          </w:tcPr>
          <w:p w14:paraId="626530C3" w14:textId="7EBDE5E4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14:paraId="3B186635" w14:textId="77777777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14:paraId="0361E0CF" w14:textId="202EB668" w:rsidR="00B62A39" w:rsidRPr="00D7246F" w:rsidRDefault="00B62A39" w:rsidP="00D07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246F" w:rsidRPr="00BA0F70" w14:paraId="7D5578C9" w14:textId="77777777" w:rsidTr="00D7246F">
        <w:trPr>
          <w:trHeight w:val="688"/>
        </w:trPr>
        <w:tc>
          <w:tcPr>
            <w:tcW w:w="4047" w:type="pct"/>
            <w:gridSpan w:val="6"/>
          </w:tcPr>
          <w:p w14:paraId="1AEED951" w14:textId="77777777" w:rsidR="00D7246F" w:rsidRDefault="00D7246F" w:rsidP="00D7246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C9D8F3A" w14:textId="5813ABFA" w:rsidR="00D7246F" w:rsidRPr="00F06D6F" w:rsidRDefault="00D7246F" w:rsidP="00D7246F">
            <w:pPr>
              <w:jc w:val="right"/>
              <w:rPr>
                <w:rFonts w:ascii="Verdana" w:hAnsi="Verdana"/>
                <w:b/>
              </w:rPr>
            </w:pPr>
            <w:r w:rsidRPr="00F06D6F">
              <w:rPr>
                <w:rFonts w:ascii="Verdana" w:hAnsi="Verdana"/>
                <w:b/>
              </w:rPr>
              <w:t xml:space="preserve">Razem </w:t>
            </w:r>
            <w:r>
              <w:rPr>
                <w:rFonts w:ascii="Verdana" w:hAnsi="Verdana"/>
                <w:b/>
              </w:rPr>
              <w:t>wartość brutto:</w:t>
            </w:r>
          </w:p>
        </w:tc>
        <w:tc>
          <w:tcPr>
            <w:tcW w:w="953" w:type="pct"/>
          </w:tcPr>
          <w:p w14:paraId="44859CD0" w14:textId="3215E276" w:rsidR="00D7246F" w:rsidRPr="00F06D6F" w:rsidRDefault="00D7246F" w:rsidP="00D072AB">
            <w:pPr>
              <w:jc w:val="center"/>
              <w:rPr>
                <w:rFonts w:ascii="Verdana" w:hAnsi="Verdana"/>
                <w:b/>
              </w:rPr>
            </w:pPr>
          </w:p>
          <w:p w14:paraId="54DDBF0A" w14:textId="4414D4DD" w:rsidR="00D7246F" w:rsidRPr="00F06D6F" w:rsidRDefault="00D7246F" w:rsidP="00D072A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4E09833" w14:textId="773BC294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4AA490BD" w14:textId="26518EEF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21E52C5C" w14:textId="6FE38E79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07DDBBFC" w14:textId="6081681E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5F84423B" w14:textId="6FEDAA85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0BB3AF66" w14:textId="075C91EF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055721F2" w14:textId="7ABDE327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61C04FBE" w14:textId="29C0208A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4AAD12EB" w14:textId="6CBB9178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72C88919" w14:textId="1240827D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4FDAB95F" w14:textId="150641B0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2C12BE0D" w14:textId="6611CCA4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p w14:paraId="53E49A33" w14:textId="03FC8294" w:rsidR="00235E8D" w:rsidRDefault="00235E8D" w:rsidP="00235E8D">
      <w:pPr>
        <w:tabs>
          <w:tab w:val="right" w:pos="9638"/>
        </w:tabs>
        <w:jc w:val="center"/>
        <w:rPr>
          <w:rFonts w:ascii="Arial" w:hAnsi="Arial" w:cs="Arial"/>
          <w:b/>
          <w:szCs w:val="16"/>
        </w:rPr>
      </w:pPr>
    </w:p>
    <w:sectPr w:rsidR="00235E8D" w:rsidSect="004344A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5562" w14:textId="77777777" w:rsidR="00897215" w:rsidRDefault="00897215">
      <w:r>
        <w:separator/>
      </w:r>
    </w:p>
  </w:endnote>
  <w:endnote w:type="continuationSeparator" w:id="0">
    <w:p w14:paraId="74799FF3" w14:textId="77777777" w:rsidR="00897215" w:rsidRDefault="008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2953" w14:textId="77777777" w:rsidR="00897215" w:rsidRDefault="008972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BA4F5C" w14:textId="77777777" w:rsidR="00897215" w:rsidRDefault="00897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88F0" w14:textId="79D41BB4" w:rsidR="00897215" w:rsidRPr="00E07AD3" w:rsidRDefault="00897215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E27E" w14:textId="77777777" w:rsidR="00897215" w:rsidRDefault="00897215">
      <w:r>
        <w:separator/>
      </w:r>
    </w:p>
  </w:footnote>
  <w:footnote w:type="continuationSeparator" w:id="0">
    <w:p w14:paraId="2ABC61A7" w14:textId="77777777" w:rsidR="00897215" w:rsidRDefault="0089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CA0F" w14:textId="77777777" w:rsidR="00897215" w:rsidRDefault="00897215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6A81" w14:textId="77777777" w:rsidR="00897215" w:rsidRDefault="00897215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5478" w14:textId="73530CD5" w:rsidR="00897215" w:rsidRPr="004344AD" w:rsidRDefault="00897215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</w:r>
    <w:r w:rsidRPr="001D30A6">
      <w:rPr>
        <w:rFonts w:ascii="Arial" w:hAnsi="Arial" w:cs="Arial"/>
      </w:rPr>
      <w:t>ZR-</w:t>
    </w:r>
    <w:r>
      <w:rPr>
        <w:rFonts w:ascii="Arial" w:hAnsi="Arial" w:cs="Arial"/>
      </w:rPr>
      <w:t>04</w:t>
    </w:r>
    <w:r w:rsidRPr="001D30A6">
      <w:rPr>
        <w:rFonts w:ascii="Arial" w:hAnsi="Arial" w:cs="Arial"/>
      </w:rPr>
      <w:t>/20</w:t>
    </w:r>
    <w:r>
      <w:rPr>
        <w:rFonts w:ascii="Arial" w:hAnsi="Arial" w:cs="Arial"/>
      </w:rPr>
      <w:t>20</w:t>
    </w:r>
    <w:r w:rsidRPr="001D30A6">
      <w:rPr>
        <w:rFonts w:ascii="Arial" w:hAnsi="Arial" w:cs="Arial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017"/>
    <w:multiLevelType w:val="hybridMultilevel"/>
    <w:tmpl w:val="BAD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9EC"/>
    <w:multiLevelType w:val="hybridMultilevel"/>
    <w:tmpl w:val="325AF772"/>
    <w:lvl w:ilvl="0" w:tplc="940E80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3137C74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02D4"/>
    <w:multiLevelType w:val="hybridMultilevel"/>
    <w:tmpl w:val="06EC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4AE7"/>
    <w:multiLevelType w:val="hybridMultilevel"/>
    <w:tmpl w:val="273236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6509"/>
    <w:multiLevelType w:val="hybridMultilevel"/>
    <w:tmpl w:val="DAD4A1D6"/>
    <w:lvl w:ilvl="0" w:tplc="542EF3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5C3E6D3D"/>
    <w:multiLevelType w:val="hybridMultilevel"/>
    <w:tmpl w:val="14BCC1D0"/>
    <w:lvl w:ilvl="0" w:tplc="95DA7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33F3"/>
    <w:multiLevelType w:val="hybridMultilevel"/>
    <w:tmpl w:val="3948E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B5EE0"/>
    <w:multiLevelType w:val="hybridMultilevel"/>
    <w:tmpl w:val="5E02D8BE"/>
    <w:lvl w:ilvl="0" w:tplc="CC9C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F3223"/>
    <w:multiLevelType w:val="hybridMultilevel"/>
    <w:tmpl w:val="AEE2C05A"/>
    <w:lvl w:ilvl="0" w:tplc="CB24BB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B0E116A"/>
    <w:multiLevelType w:val="hybridMultilevel"/>
    <w:tmpl w:val="6652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4"/>
  </w:num>
  <w:num w:numId="5">
    <w:abstractNumId w:val="15"/>
  </w:num>
  <w:num w:numId="6">
    <w:abstractNumId w:val="3"/>
  </w:num>
  <w:num w:numId="7">
    <w:abstractNumId w:val="21"/>
  </w:num>
  <w:num w:numId="8">
    <w:abstractNumId w:val="1"/>
  </w:num>
  <w:num w:numId="9">
    <w:abstractNumId w:val="19"/>
  </w:num>
  <w:num w:numId="10">
    <w:abstractNumId w:val="14"/>
  </w:num>
  <w:num w:numId="11">
    <w:abstractNumId w:val="24"/>
  </w:num>
  <w:num w:numId="12">
    <w:abstractNumId w:val="11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6"/>
  </w:num>
  <w:num w:numId="26">
    <w:abstractNumId w:val="9"/>
  </w:num>
  <w:num w:numId="27">
    <w:abstractNumId w:val="25"/>
  </w:num>
  <w:num w:numId="28">
    <w:abstractNumId w:val="0"/>
  </w:num>
  <w:num w:numId="29">
    <w:abstractNumId w:val="12"/>
  </w:num>
  <w:num w:numId="30">
    <w:abstractNumId w:val="16"/>
  </w:num>
  <w:num w:numId="31">
    <w:abstractNumId w:val="5"/>
  </w:num>
  <w:num w:numId="32">
    <w:abstractNumId w:val="20"/>
  </w:num>
  <w:num w:numId="33">
    <w:abstractNumId w:val="8"/>
  </w:num>
  <w:num w:numId="34">
    <w:abstractNumId w:val="17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6431"/>
    <w:rsid w:val="00015597"/>
    <w:rsid w:val="00024E62"/>
    <w:rsid w:val="00033408"/>
    <w:rsid w:val="00045553"/>
    <w:rsid w:val="00045FBB"/>
    <w:rsid w:val="000520A7"/>
    <w:rsid w:val="00052CF8"/>
    <w:rsid w:val="0005350D"/>
    <w:rsid w:val="000536CF"/>
    <w:rsid w:val="000543BD"/>
    <w:rsid w:val="000608C6"/>
    <w:rsid w:val="00062326"/>
    <w:rsid w:val="00067F2C"/>
    <w:rsid w:val="00073A09"/>
    <w:rsid w:val="000831F4"/>
    <w:rsid w:val="00085765"/>
    <w:rsid w:val="000878C4"/>
    <w:rsid w:val="00095666"/>
    <w:rsid w:val="00096D37"/>
    <w:rsid w:val="000A038D"/>
    <w:rsid w:val="000A06EC"/>
    <w:rsid w:val="000C243D"/>
    <w:rsid w:val="000C2B23"/>
    <w:rsid w:val="000D0757"/>
    <w:rsid w:val="000D187E"/>
    <w:rsid w:val="000D3823"/>
    <w:rsid w:val="000D5515"/>
    <w:rsid w:val="000E44E0"/>
    <w:rsid w:val="000E6BBB"/>
    <w:rsid w:val="000E7560"/>
    <w:rsid w:val="000F0867"/>
    <w:rsid w:val="000F41D2"/>
    <w:rsid w:val="000F5C95"/>
    <w:rsid w:val="00107222"/>
    <w:rsid w:val="001234DE"/>
    <w:rsid w:val="00124584"/>
    <w:rsid w:val="00130501"/>
    <w:rsid w:val="00140626"/>
    <w:rsid w:val="001434D3"/>
    <w:rsid w:val="0014519E"/>
    <w:rsid w:val="00145C05"/>
    <w:rsid w:val="00150851"/>
    <w:rsid w:val="00153B71"/>
    <w:rsid w:val="00157356"/>
    <w:rsid w:val="00157FB0"/>
    <w:rsid w:val="00162B14"/>
    <w:rsid w:val="00165AFD"/>
    <w:rsid w:val="00167DDB"/>
    <w:rsid w:val="00170073"/>
    <w:rsid w:val="0017500C"/>
    <w:rsid w:val="00177539"/>
    <w:rsid w:val="0018595A"/>
    <w:rsid w:val="00195E8C"/>
    <w:rsid w:val="0019702E"/>
    <w:rsid w:val="001A5713"/>
    <w:rsid w:val="001B3C14"/>
    <w:rsid w:val="001B3DA5"/>
    <w:rsid w:val="001B4924"/>
    <w:rsid w:val="001B62F9"/>
    <w:rsid w:val="001B6A37"/>
    <w:rsid w:val="001D1AF0"/>
    <w:rsid w:val="001D30A6"/>
    <w:rsid w:val="001E4AFF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164AE"/>
    <w:rsid w:val="002226CC"/>
    <w:rsid w:val="00224A20"/>
    <w:rsid w:val="002305C9"/>
    <w:rsid w:val="00235E8D"/>
    <w:rsid w:val="00242C7A"/>
    <w:rsid w:val="00242F3A"/>
    <w:rsid w:val="00244020"/>
    <w:rsid w:val="002461F3"/>
    <w:rsid w:val="0025103A"/>
    <w:rsid w:val="00260597"/>
    <w:rsid w:val="00277820"/>
    <w:rsid w:val="00284F5F"/>
    <w:rsid w:val="00287677"/>
    <w:rsid w:val="0029039F"/>
    <w:rsid w:val="0029333C"/>
    <w:rsid w:val="00293548"/>
    <w:rsid w:val="002A20E9"/>
    <w:rsid w:val="002A2C17"/>
    <w:rsid w:val="002A3AF0"/>
    <w:rsid w:val="002A6357"/>
    <w:rsid w:val="002B0093"/>
    <w:rsid w:val="002B1BDD"/>
    <w:rsid w:val="002B2B8D"/>
    <w:rsid w:val="002B67C7"/>
    <w:rsid w:val="002B746A"/>
    <w:rsid w:val="002C0D21"/>
    <w:rsid w:val="002D43E4"/>
    <w:rsid w:val="002D7232"/>
    <w:rsid w:val="002E035C"/>
    <w:rsid w:val="002E1880"/>
    <w:rsid w:val="002E29AB"/>
    <w:rsid w:val="002F315D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76F2"/>
    <w:rsid w:val="003506DF"/>
    <w:rsid w:val="00362733"/>
    <w:rsid w:val="00367280"/>
    <w:rsid w:val="0036797A"/>
    <w:rsid w:val="00367A63"/>
    <w:rsid w:val="0037012B"/>
    <w:rsid w:val="0037138D"/>
    <w:rsid w:val="003815C8"/>
    <w:rsid w:val="003838D8"/>
    <w:rsid w:val="003969D9"/>
    <w:rsid w:val="003B17BB"/>
    <w:rsid w:val="003B4D34"/>
    <w:rsid w:val="003B6023"/>
    <w:rsid w:val="003C2980"/>
    <w:rsid w:val="003C3172"/>
    <w:rsid w:val="003C422F"/>
    <w:rsid w:val="003C56BA"/>
    <w:rsid w:val="003C66CE"/>
    <w:rsid w:val="003D2FAD"/>
    <w:rsid w:val="003D61B4"/>
    <w:rsid w:val="003D653F"/>
    <w:rsid w:val="003D7139"/>
    <w:rsid w:val="003D7C96"/>
    <w:rsid w:val="003E33F7"/>
    <w:rsid w:val="003E3475"/>
    <w:rsid w:val="003E6F33"/>
    <w:rsid w:val="003F01D2"/>
    <w:rsid w:val="003F64A4"/>
    <w:rsid w:val="003F7771"/>
    <w:rsid w:val="00400C74"/>
    <w:rsid w:val="00403153"/>
    <w:rsid w:val="004043FA"/>
    <w:rsid w:val="00410E0B"/>
    <w:rsid w:val="004168A8"/>
    <w:rsid w:val="00420B05"/>
    <w:rsid w:val="00421447"/>
    <w:rsid w:val="00421CA1"/>
    <w:rsid w:val="00431501"/>
    <w:rsid w:val="00432F5B"/>
    <w:rsid w:val="00433185"/>
    <w:rsid w:val="00434285"/>
    <w:rsid w:val="004344AD"/>
    <w:rsid w:val="00441853"/>
    <w:rsid w:val="004426C2"/>
    <w:rsid w:val="00446759"/>
    <w:rsid w:val="004508CA"/>
    <w:rsid w:val="0045418F"/>
    <w:rsid w:val="004706BB"/>
    <w:rsid w:val="004805A1"/>
    <w:rsid w:val="00485592"/>
    <w:rsid w:val="004952B8"/>
    <w:rsid w:val="004A0D3B"/>
    <w:rsid w:val="004A2079"/>
    <w:rsid w:val="004A258C"/>
    <w:rsid w:val="004A41CD"/>
    <w:rsid w:val="004A5C69"/>
    <w:rsid w:val="004B460F"/>
    <w:rsid w:val="004B5751"/>
    <w:rsid w:val="004B6A58"/>
    <w:rsid w:val="004C3273"/>
    <w:rsid w:val="004C4A89"/>
    <w:rsid w:val="004C6177"/>
    <w:rsid w:val="004D06DA"/>
    <w:rsid w:val="004D3996"/>
    <w:rsid w:val="004D63C0"/>
    <w:rsid w:val="004D6F71"/>
    <w:rsid w:val="004E2BEB"/>
    <w:rsid w:val="004E46EE"/>
    <w:rsid w:val="004F2926"/>
    <w:rsid w:val="004F5848"/>
    <w:rsid w:val="004F7898"/>
    <w:rsid w:val="00504AC9"/>
    <w:rsid w:val="00505E8D"/>
    <w:rsid w:val="0052457C"/>
    <w:rsid w:val="00530F00"/>
    <w:rsid w:val="00531809"/>
    <w:rsid w:val="00533A74"/>
    <w:rsid w:val="005406D4"/>
    <w:rsid w:val="00550763"/>
    <w:rsid w:val="00551E00"/>
    <w:rsid w:val="00556BEB"/>
    <w:rsid w:val="0056412A"/>
    <w:rsid w:val="005733CB"/>
    <w:rsid w:val="005757AB"/>
    <w:rsid w:val="005801A8"/>
    <w:rsid w:val="005856E6"/>
    <w:rsid w:val="00591552"/>
    <w:rsid w:val="005A1ADE"/>
    <w:rsid w:val="005A4EC4"/>
    <w:rsid w:val="005B1657"/>
    <w:rsid w:val="005B3C4C"/>
    <w:rsid w:val="005B5135"/>
    <w:rsid w:val="005B673C"/>
    <w:rsid w:val="005B6F05"/>
    <w:rsid w:val="005B76E9"/>
    <w:rsid w:val="005C0F77"/>
    <w:rsid w:val="005C1689"/>
    <w:rsid w:val="005C17F0"/>
    <w:rsid w:val="005C46B6"/>
    <w:rsid w:val="005C69CF"/>
    <w:rsid w:val="005D2C7E"/>
    <w:rsid w:val="005E1B0D"/>
    <w:rsid w:val="005E3E7C"/>
    <w:rsid w:val="005E41AC"/>
    <w:rsid w:val="005E7FBA"/>
    <w:rsid w:val="005F608D"/>
    <w:rsid w:val="005F67EB"/>
    <w:rsid w:val="00601D25"/>
    <w:rsid w:val="00606C54"/>
    <w:rsid w:val="00612CE8"/>
    <w:rsid w:val="006130BE"/>
    <w:rsid w:val="0061593D"/>
    <w:rsid w:val="00623AF4"/>
    <w:rsid w:val="006263D0"/>
    <w:rsid w:val="006422CB"/>
    <w:rsid w:val="0064270D"/>
    <w:rsid w:val="006545F9"/>
    <w:rsid w:val="0065489D"/>
    <w:rsid w:val="00663620"/>
    <w:rsid w:val="0067018F"/>
    <w:rsid w:val="006725D4"/>
    <w:rsid w:val="006752A5"/>
    <w:rsid w:val="006754CE"/>
    <w:rsid w:val="00681323"/>
    <w:rsid w:val="00687E72"/>
    <w:rsid w:val="00692D6C"/>
    <w:rsid w:val="006A2571"/>
    <w:rsid w:val="006A52D5"/>
    <w:rsid w:val="006B02BC"/>
    <w:rsid w:val="006B0F0F"/>
    <w:rsid w:val="006C55A1"/>
    <w:rsid w:val="006C778E"/>
    <w:rsid w:val="006D305E"/>
    <w:rsid w:val="006D39CA"/>
    <w:rsid w:val="006D4C6E"/>
    <w:rsid w:val="006D5F55"/>
    <w:rsid w:val="006E0F44"/>
    <w:rsid w:val="006E5ADE"/>
    <w:rsid w:val="006F0300"/>
    <w:rsid w:val="006F337A"/>
    <w:rsid w:val="006F59F2"/>
    <w:rsid w:val="006F5DD8"/>
    <w:rsid w:val="00700AFF"/>
    <w:rsid w:val="00701163"/>
    <w:rsid w:val="00702D41"/>
    <w:rsid w:val="007048D8"/>
    <w:rsid w:val="007052BF"/>
    <w:rsid w:val="007071B6"/>
    <w:rsid w:val="007106A9"/>
    <w:rsid w:val="00713609"/>
    <w:rsid w:val="00716F8E"/>
    <w:rsid w:val="007206F6"/>
    <w:rsid w:val="00726378"/>
    <w:rsid w:val="007270E8"/>
    <w:rsid w:val="00727AF2"/>
    <w:rsid w:val="007300AD"/>
    <w:rsid w:val="00732B9A"/>
    <w:rsid w:val="007335CB"/>
    <w:rsid w:val="0074355B"/>
    <w:rsid w:val="00745525"/>
    <w:rsid w:val="0074667C"/>
    <w:rsid w:val="00752316"/>
    <w:rsid w:val="007528C5"/>
    <w:rsid w:val="00753BBB"/>
    <w:rsid w:val="00755412"/>
    <w:rsid w:val="0076157E"/>
    <w:rsid w:val="00762482"/>
    <w:rsid w:val="00766A8F"/>
    <w:rsid w:val="00767E30"/>
    <w:rsid w:val="007729A5"/>
    <w:rsid w:val="007729DB"/>
    <w:rsid w:val="00774539"/>
    <w:rsid w:val="00775B18"/>
    <w:rsid w:val="007825EF"/>
    <w:rsid w:val="00786890"/>
    <w:rsid w:val="007903AF"/>
    <w:rsid w:val="00791C1B"/>
    <w:rsid w:val="00791DCE"/>
    <w:rsid w:val="00793D47"/>
    <w:rsid w:val="00794D7A"/>
    <w:rsid w:val="00795476"/>
    <w:rsid w:val="007A268C"/>
    <w:rsid w:val="007A3459"/>
    <w:rsid w:val="007A62E8"/>
    <w:rsid w:val="007B1AB0"/>
    <w:rsid w:val="007B786E"/>
    <w:rsid w:val="007B7C14"/>
    <w:rsid w:val="007C12B6"/>
    <w:rsid w:val="007C3D18"/>
    <w:rsid w:val="007C6696"/>
    <w:rsid w:val="007C6804"/>
    <w:rsid w:val="007D53AF"/>
    <w:rsid w:val="007E468D"/>
    <w:rsid w:val="007E71FD"/>
    <w:rsid w:val="007E77EE"/>
    <w:rsid w:val="007F70C6"/>
    <w:rsid w:val="007F7BA4"/>
    <w:rsid w:val="007F7E23"/>
    <w:rsid w:val="008046F3"/>
    <w:rsid w:val="008060A7"/>
    <w:rsid w:val="00806BC0"/>
    <w:rsid w:val="008117ED"/>
    <w:rsid w:val="00815EF1"/>
    <w:rsid w:val="00822305"/>
    <w:rsid w:val="00836E15"/>
    <w:rsid w:val="00850DF3"/>
    <w:rsid w:val="00850F8C"/>
    <w:rsid w:val="00855CA0"/>
    <w:rsid w:val="00857BAA"/>
    <w:rsid w:val="008613C7"/>
    <w:rsid w:val="008677DA"/>
    <w:rsid w:val="00870EAF"/>
    <w:rsid w:val="00881150"/>
    <w:rsid w:val="00890EAB"/>
    <w:rsid w:val="00892A88"/>
    <w:rsid w:val="00893A38"/>
    <w:rsid w:val="00895F4E"/>
    <w:rsid w:val="00897215"/>
    <w:rsid w:val="008A24A1"/>
    <w:rsid w:val="008B652C"/>
    <w:rsid w:val="008B74C2"/>
    <w:rsid w:val="008C2748"/>
    <w:rsid w:val="008C5B9A"/>
    <w:rsid w:val="008C5FA8"/>
    <w:rsid w:val="008C7895"/>
    <w:rsid w:val="008D3265"/>
    <w:rsid w:val="008D594B"/>
    <w:rsid w:val="008D5DFE"/>
    <w:rsid w:val="008E029C"/>
    <w:rsid w:val="008E192C"/>
    <w:rsid w:val="008E28F6"/>
    <w:rsid w:val="008E60B9"/>
    <w:rsid w:val="008F4ADF"/>
    <w:rsid w:val="008F60C2"/>
    <w:rsid w:val="00900918"/>
    <w:rsid w:val="00904B3C"/>
    <w:rsid w:val="009103E1"/>
    <w:rsid w:val="00910B66"/>
    <w:rsid w:val="009147B5"/>
    <w:rsid w:val="00914B45"/>
    <w:rsid w:val="009245C8"/>
    <w:rsid w:val="00927800"/>
    <w:rsid w:val="00930145"/>
    <w:rsid w:val="00930269"/>
    <w:rsid w:val="00935FE3"/>
    <w:rsid w:val="009406F3"/>
    <w:rsid w:val="009453BF"/>
    <w:rsid w:val="00952385"/>
    <w:rsid w:val="0095496F"/>
    <w:rsid w:val="009573DD"/>
    <w:rsid w:val="0096166C"/>
    <w:rsid w:val="009623CD"/>
    <w:rsid w:val="009625CE"/>
    <w:rsid w:val="00974C73"/>
    <w:rsid w:val="00982F3E"/>
    <w:rsid w:val="009875FC"/>
    <w:rsid w:val="00995B98"/>
    <w:rsid w:val="009A427F"/>
    <w:rsid w:val="009A6871"/>
    <w:rsid w:val="009A6B5A"/>
    <w:rsid w:val="009B2FB4"/>
    <w:rsid w:val="009C0D3A"/>
    <w:rsid w:val="009C563E"/>
    <w:rsid w:val="009C7A93"/>
    <w:rsid w:val="009C7F3E"/>
    <w:rsid w:val="009D1051"/>
    <w:rsid w:val="009D5517"/>
    <w:rsid w:val="009D5652"/>
    <w:rsid w:val="009D603C"/>
    <w:rsid w:val="009D6703"/>
    <w:rsid w:val="009D782B"/>
    <w:rsid w:val="009E4FCA"/>
    <w:rsid w:val="009E6AA6"/>
    <w:rsid w:val="009F19B3"/>
    <w:rsid w:val="009F1C4F"/>
    <w:rsid w:val="009F5357"/>
    <w:rsid w:val="00A022A3"/>
    <w:rsid w:val="00A06990"/>
    <w:rsid w:val="00A079C6"/>
    <w:rsid w:val="00A108CF"/>
    <w:rsid w:val="00A14863"/>
    <w:rsid w:val="00A14ECC"/>
    <w:rsid w:val="00A157C7"/>
    <w:rsid w:val="00A1735A"/>
    <w:rsid w:val="00A178EF"/>
    <w:rsid w:val="00A17D19"/>
    <w:rsid w:val="00A21211"/>
    <w:rsid w:val="00A213E4"/>
    <w:rsid w:val="00A220D9"/>
    <w:rsid w:val="00A2286D"/>
    <w:rsid w:val="00A22CBE"/>
    <w:rsid w:val="00A26BC9"/>
    <w:rsid w:val="00A272CC"/>
    <w:rsid w:val="00A27B59"/>
    <w:rsid w:val="00A307A7"/>
    <w:rsid w:val="00A338A0"/>
    <w:rsid w:val="00A433A3"/>
    <w:rsid w:val="00A4799C"/>
    <w:rsid w:val="00A51EED"/>
    <w:rsid w:val="00A52BDB"/>
    <w:rsid w:val="00A56FD0"/>
    <w:rsid w:val="00A571F4"/>
    <w:rsid w:val="00A72B50"/>
    <w:rsid w:val="00A73513"/>
    <w:rsid w:val="00A75ED1"/>
    <w:rsid w:val="00A76BDC"/>
    <w:rsid w:val="00A84062"/>
    <w:rsid w:val="00A85BBF"/>
    <w:rsid w:val="00A87F9E"/>
    <w:rsid w:val="00A921E7"/>
    <w:rsid w:val="00A92646"/>
    <w:rsid w:val="00A953F6"/>
    <w:rsid w:val="00A9776B"/>
    <w:rsid w:val="00AA2068"/>
    <w:rsid w:val="00AA3142"/>
    <w:rsid w:val="00AA3ABA"/>
    <w:rsid w:val="00AC02B3"/>
    <w:rsid w:val="00AD683D"/>
    <w:rsid w:val="00AF79B4"/>
    <w:rsid w:val="00B03904"/>
    <w:rsid w:val="00B0421A"/>
    <w:rsid w:val="00B04D76"/>
    <w:rsid w:val="00B10B40"/>
    <w:rsid w:val="00B12FA4"/>
    <w:rsid w:val="00B30CB2"/>
    <w:rsid w:val="00B433C2"/>
    <w:rsid w:val="00B43889"/>
    <w:rsid w:val="00B5594F"/>
    <w:rsid w:val="00B623EA"/>
    <w:rsid w:val="00B62A39"/>
    <w:rsid w:val="00B72173"/>
    <w:rsid w:val="00B769D8"/>
    <w:rsid w:val="00B77080"/>
    <w:rsid w:val="00BA0198"/>
    <w:rsid w:val="00BB390F"/>
    <w:rsid w:val="00BB46D9"/>
    <w:rsid w:val="00BB472B"/>
    <w:rsid w:val="00BB7FDD"/>
    <w:rsid w:val="00BC013A"/>
    <w:rsid w:val="00BC1F85"/>
    <w:rsid w:val="00BD3EA2"/>
    <w:rsid w:val="00BD40D7"/>
    <w:rsid w:val="00BD6A07"/>
    <w:rsid w:val="00BD6DCF"/>
    <w:rsid w:val="00BE1DD3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5757"/>
    <w:rsid w:val="00C16C8A"/>
    <w:rsid w:val="00C1737D"/>
    <w:rsid w:val="00C2149E"/>
    <w:rsid w:val="00C21D80"/>
    <w:rsid w:val="00C224A4"/>
    <w:rsid w:val="00C2649A"/>
    <w:rsid w:val="00C266C7"/>
    <w:rsid w:val="00C42369"/>
    <w:rsid w:val="00C425CC"/>
    <w:rsid w:val="00C439E7"/>
    <w:rsid w:val="00C4511F"/>
    <w:rsid w:val="00C5549A"/>
    <w:rsid w:val="00C6333F"/>
    <w:rsid w:val="00C6340C"/>
    <w:rsid w:val="00C717F3"/>
    <w:rsid w:val="00C8111C"/>
    <w:rsid w:val="00C82C69"/>
    <w:rsid w:val="00C83B83"/>
    <w:rsid w:val="00C8661C"/>
    <w:rsid w:val="00C922CD"/>
    <w:rsid w:val="00C957F4"/>
    <w:rsid w:val="00C96219"/>
    <w:rsid w:val="00C978AD"/>
    <w:rsid w:val="00CA2CB8"/>
    <w:rsid w:val="00CA2E4F"/>
    <w:rsid w:val="00CA3216"/>
    <w:rsid w:val="00CA36C9"/>
    <w:rsid w:val="00CA61D1"/>
    <w:rsid w:val="00CA65CA"/>
    <w:rsid w:val="00CB1651"/>
    <w:rsid w:val="00CB49EB"/>
    <w:rsid w:val="00CB4FFA"/>
    <w:rsid w:val="00CC0AAC"/>
    <w:rsid w:val="00CC1198"/>
    <w:rsid w:val="00CC1234"/>
    <w:rsid w:val="00CC2779"/>
    <w:rsid w:val="00CC417D"/>
    <w:rsid w:val="00CC489E"/>
    <w:rsid w:val="00CC70FA"/>
    <w:rsid w:val="00CE041D"/>
    <w:rsid w:val="00CE1902"/>
    <w:rsid w:val="00CE6203"/>
    <w:rsid w:val="00CE7D2A"/>
    <w:rsid w:val="00CF279C"/>
    <w:rsid w:val="00D00BEE"/>
    <w:rsid w:val="00D072AB"/>
    <w:rsid w:val="00D172AE"/>
    <w:rsid w:val="00D20BB9"/>
    <w:rsid w:val="00D27620"/>
    <w:rsid w:val="00D31B03"/>
    <w:rsid w:val="00D329C2"/>
    <w:rsid w:val="00D35D2B"/>
    <w:rsid w:val="00D361A4"/>
    <w:rsid w:val="00D36821"/>
    <w:rsid w:val="00D37AC0"/>
    <w:rsid w:val="00D41529"/>
    <w:rsid w:val="00D43B45"/>
    <w:rsid w:val="00D4523A"/>
    <w:rsid w:val="00D50163"/>
    <w:rsid w:val="00D52542"/>
    <w:rsid w:val="00D561E6"/>
    <w:rsid w:val="00D572A3"/>
    <w:rsid w:val="00D61A2F"/>
    <w:rsid w:val="00D62644"/>
    <w:rsid w:val="00D70C4F"/>
    <w:rsid w:val="00D7112C"/>
    <w:rsid w:val="00D7246F"/>
    <w:rsid w:val="00D8179C"/>
    <w:rsid w:val="00D81AC3"/>
    <w:rsid w:val="00D859E6"/>
    <w:rsid w:val="00D90986"/>
    <w:rsid w:val="00D93D4C"/>
    <w:rsid w:val="00DB211D"/>
    <w:rsid w:val="00DB653D"/>
    <w:rsid w:val="00DC0546"/>
    <w:rsid w:val="00DC267F"/>
    <w:rsid w:val="00DC48FA"/>
    <w:rsid w:val="00DC532D"/>
    <w:rsid w:val="00DC7489"/>
    <w:rsid w:val="00DD3DC3"/>
    <w:rsid w:val="00DD4655"/>
    <w:rsid w:val="00DD7E9E"/>
    <w:rsid w:val="00DE2452"/>
    <w:rsid w:val="00DE5C36"/>
    <w:rsid w:val="00DE7523"/>
    <w:rsid w:val="00DF13C5"/>
    <w:rsid w:val="00DF1EF9"/>
    <w:rsid w:val="00DF5C1C"/>
    <w:rsid w:val="00DF7DDC"/>
    <w:rsid w:val="00E07AD3"/>
    <w:rsid w:val="00E13523"/>
    <w:rsid w:val="00E2075B"/>
    <w:rsid w:val="00E2297E"/>
    <w:rsid w:val="00E25FF1"/>
    <w:rsid w:val="00E41881"/>
    <w:rsid w:val="00E43B06"/>
    <w:rsid w:val="00E47302"/>
    <w:rsid w:val="00E503BA"/>
    <w:rsid w:val="00E527E0"/>
    <w:rsid w:val="00E57D97"/>
    <w:rsid w:val="00E608FB"/>
    <w:rsid w:val="00E625B1"/>
    <w:rsid w:val="00E84032"/>
    <w:rsid w:val="00E85607"/>
    <w:rsid w:val="00E920F0"/>
    <w:rsid w:val="00EA666C"/>
    <w:rsid w:val="00EB0B95"/>
    <w:rsid w:val="00EC1C5D"/>
    <w:rsid w:val="00EC1FB3"/>
    <w:rsid w:val="00EC6CE0"/>
    <w:rsid w:val="00ED0087"/>
    <w:rsid w:val="00ED0EC0"/>
    <w:rsid w:val="00EE09F1"/>
    <w:rsid w:val="00EE0B02"/>
    <w:rsid w:val="00EE5136"/>
    <w:rsid w:val="00EE5899"/>
    <w:rsid w:val="00EF2987"/>
    <w:rsid w:val="00EF32CC"/>
    <w:rsid w:val="00EF3956"/>
    <w:rsid w:val="00EF6F8A"/>
    <w:rsid w:val="00EF7E9A"/>
    <w:rsid w:val="00F14EF2"/>
    <w:rsid w:val="00F2047B"/>
    <w:rsid w:val="00F22083"/>
    <w:rsid w:val="00F236B5"/>
    <w:rsid w:val="00F25C6D"/>
    <w:rsid w:val="00F34A98"/>
    <w:rsid w:val="00F36C00"/>
    <w:rsid w:val="00F36E68"/>
    <w:rsid w:val="00F458D3"/>
    <w:rsid w:val="00F47DA6"/>
    <w:rsid w:val="00F513FA"/>
    <w:rsid w:val="00F51437"/>
    <w:rsid w:val="00F52B35"/>
    <w:rsid w:val="00F52F06"/>
    <w:rsid w:val="00F60057"/>
    <w:rsid w:val="00F60FE1"/>
    <w:rsid w:val="00F61AB4"/>
    <w:rsid w:val="00F64FD7"/>
    <w:rsid w:val="00F65CDE"/>
    <w:rsid w:val="00F66044"/>
    <w:rsid w:val="00F75EB7"/>
    <w:rsid w:val="00F7742F"/>
    <w:rsid w:val="00F7782F"/>
    <w:rsid w:val="00F80264"/>
    <w:rsid w:val="00F854BB"/>
    <w:rsid w:val="00F868ED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1F1C"/>
    <w:rsid w:val="00FD33F4"/>
    <w:rsid w:val="00FD3F6F"/>
    <w:rsid w:val="00FD62B3"/>
    <w:rsid w:val="00FE0C2A"/>
    <w:rsid w:val="00FE1CA1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7780A99"/>
  <w15:docId w15:val="{B07C94DD-9093-4CFD-95EF-2BBC719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F9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uiPriority w:val="99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12934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2020-01-22T09:59:00Z</cp:lastPrinted>
  <dcterms:created xsi:type="dcterms:W3CDTF">2020-01-23T06:45:00Z</dcterms:created>
  <dcterms:modified xsi:type="dcterms:W3CDTF">2020-01-23T06:45:00Z</dcterms:modified>
</cp:coreProperties>
</file>