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EC4" w:rsidRPr="00F40B89" w:rsidRDefault="00DC0546" w:rsidP="005A4EC4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</w:t>
      </w:r>
    </w:p>
    <w:p w:rsidR="00CA3216" w:rsidRDefault="00CA3216" w:rsidP="00D61A2F">
      <w:pPr>
        <w:spacing w:line="360" w:lineRule="auto"/>
        <w:jc w:val="center"/>
        <w:rPr>
          <w:rFonts w:ascii="Arial" w:hAnsi="Arial" w:cs="Arial"/>
          <w:b/>
        </w:rPr>
      </w:pPr>
    </w:p>
    <w:p w:rsidR="00D61A2F" w:rsidRDefault="00D61A2F" w:rsidP="00D61A2F">
      <w:pPr>
        <w:spacing w:line="360" w:lineRule="auto"/>
        <w:jc w:val="center"/>
        <w:rPr>
          <w:rFonts w:ascii="Arial" w:hAnsi="Arial" w:cs="Arial"/>
          <w:b/>
        </w:rPr>
      </w:pPr>
      <w:r w:rsidRPr="00770C57">
        <w:rPr>
          <w:rFonts w:ascii="Arial" w:hAnsi="Arial" w:cs="Arial"/>
          <w:b/>
        </w:rPr>
        <w:t>OFERTA</w:t>
      </w:r>
    </w:p>
    <w:p w:rsidR="00CA3216" w:rsidRPr="00770C57" w:rsidRDefault="00CA3216" w:rsidP="00D61A2F">
      <w:pPr>
        <w:spacing w:line="360" w:lineRule="auto"/>
        <w:jc w:val="center"/>
        <w:rPr>
          <w:rFonts w:ascii="Arial" w:hAnsi="Arial" w:cs="Arial"/>
          <w:b/>
        </w:rPr>
      </w:pPr>
    </w:p>
    <w:p w:rsidR="00D61A2F" w:rsidRPr="00770C57" w:rsidRDefault="00D61A2F" w:rsidP="00D61A2F">
      <w:pPr>
        <w:spacing w:line="360" w:lineRule="auto"/>
        <w:jc w:val="both"/>
        <w:rPr>
          <w:rFonts w:ascii="Arial" w:hAnsi="Arial" w:cs="Arial"/>
        </w:rPr>
      </w:pPr>
      <w:r w:rsidRPr="00770C57">
        <w:rPr>
          <w:rFonts w:ascii="Arial" w:hAnsi="Arial" w:cs="Arial"/>
        </w:rPr>
        <w:t xml:space="preserve">w ogłoszonym przez Sanockie Przedsiębiorstwo Gospodarki Komunalnej Sp. z o.o. </w:t>
      </w:r>
      <w:r>
        <w:rPr>
          <w:rFonts w:ascii="Arial" w:hAnsi="Arial" w:cs="Arial"/>
        </w:rPr>
        <w:t>postępowaniu</w:t>
      </w:r>
      <w:r w:rsidRPr="00770C57">
        <w:rPr>
          <w:rFonts w:ascii="Arial" w:hAnsi="Arial" w:cs="Arial"/>
        </w:rPr>
        <w:t xml:space="preserve">, którego przedmiotem </w:t>
      </w:r>
      <w:r>
        <w:rPr>
          <w:rFonts w:ascii="Arial" w:hAnsi="Arial" w:cs="Arial"/>
        </w:rPr>
        <w:t xml:space="preserve">jest </w:t>
      </w:r>
      <w:r w:rsidR="00CC0068">
        <w:rPr>
          <w:rFonts w:ascii="Arial" w:hAnsi="Arial" w:cs="Arial"/>
        </w:rPr>
        <w:t xml:space="preserve">sprzedaż i </w:t>
      </w:r>
      <w:r>
        <w:rPr>
          <w:rFonts w:ascii="Arial" w:hAnsi="Arial" w:cs="Arial"/>
        </w:rPr>
        <w:t xml:space="preserve">dostawa </w:t>
      </w:r>
      <w:r w:rsidR="00CA3216">
        <w:rPr>
          <w:rFonts w:ascii="Arial" w:hAnsi="Arial" w:cs="Arial"/>
        </w:rPr>
        <w:t>odzieży roboczej i ochronnej oraz obuwia</w:t>
      </w:r>
      <w:r w:rsidR="00CC0068">
        <w:rPr>
          <w:rFonts w:ascii="Arial" w:hAnsi="Arial" w:cs="Arial"/>
        </w:rPr>
        <w:t xml:space="preserve"> roboczego</w:t>
      </w:r>
      <w:r w:rsidR="00CA3216">
        <w:rPr>
          <w:rFonts w:ascii="Arial" w:hAnsi="Arial" w:cs="Arial"/>
        </w:rPr>
        <w:t>.</w:t>
      </w:r>
      <w:r w:rsidR="002440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p w:rsidR="00D61A2F" w:rsidRPr="00770C57" w:rsidRDefault="00D61A2F" w:rsidP="00D61A2F">
      <w:pPr>
        <w:spacing w:line="360" w:lineRule="auto"/>
        <w:rPr>
          <w:rFonts w:ascii="Arial" w:hAnsi="Arial" w:cs="Arial"/>
          <w:b/>
        </w:rPr>
      </w:pPr>
      <w:r w:rsidRPr="00770C57">
        <w:rPr>
          <w:rFonts w:ascii="Arial" w:hAnsi="Arial" w:cs="Arial"/>
          <w:b/>
        </w:rPr>
        <w:t>dane Wykonawcy:</w:t>
      </w:r>
    </w:p>
    <w:p w:rsidR="00E41881" w:rsidRDefault="00D61A2F" w:rsidP="00E41881">
      <w:pPr>
        <w:tabs>
          <w:tab w:val="right" w:pos="1701"/>
        </w:tabs>
        <w:spacing w:line="360" w:lineRule="auto"/>
        <w:rPr>
          <w:rFonts w:ascii="Arial" w:hAnsi="Arial" w:cs="Arial"/>
        </w:rPr>
      </w:pPr>
      <w:r w:rsidRPr="00770C57">
        <w:rPr>
          <w:rFonts w:ascii="Arial" w:hAnsi="Arial" w:cs="Arial"/>
        </w:rPr>
        <w:tab/>
      </w:r>
      <w:r w:rsidR="00E41881" w:rsidRPr="00B93CA6">
        <w:rPr>
          <w:rFonts w:ascii="Arial" w:hAnsi="Arial" w:cs="Arial"/>
        </w:rPr>
        <w:t>nazwa</w:t>
      </w:r>
      <w:r w:rsidR="00E41881">
        <w:rPr>
          <w:rFonts w:ascii="Arial" w:hAnsi="Arial" w:cs="Arial"/>
        </w:rPr>
        <w:t xml:space="preserve">  </w:t>
      </w:r>
      <w:r w:rsidR="00E41881" w:rsidRPr="00B93CA6">
        <w:rPr>
          <w:rFonts w:ascii="Arial" w:hAnsi="Arial" w:cs="Arial"/>
        </w:rPr>
        <w:tab/>
      </w:r>
      <w:bookmarkStart w:id="1" w:name="_Hlk507742842"/>
      <w:r w:rsidR="00E41881">
        <w:rPr>
          <w:rFonts w:ascii="Arial" w:hAnsi="Arial" w:cs="Arial"/>
        </w:rPr>
        <w:t>………………………………………………………………………………………………….</w:t>
      </w:r>
      <w:bookmarkEnd w:id="1"/>
      <w:r w:rsidR="00E41881">
        <w:rPr>
          <w:rFonts w:ascii="Arial" w:hAnsi="Arial" w:cs="Arial"/>
        </w:rPr>
        <w:t xml:space="preserve">  </w:t>
      </w:r>
    </w:p>
    <w:p w:rsidR="00E41881" w:rsidRPr="00B93CA6" w:rsidRDefault="00E41881" w:rsidP="00E41881">
      <w:pPr>
        <w:tabs>
          <w:tab w:val="right" w:pos="1701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</w:rPr>
        <w:tab/>
        <w:t>siedziba</w:t>
      </w:r>
      <w:r>
        <w:rPr>
          <w:rFonts w:ascii="Arial" w:hAnsi="Arial" w:cs="Arial"/>
        </w:rPr>
        <w:t xml:space="preserve">      </w:t>
      </w:r>
      <w:r w:rsidRPr="00B93CA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E41881" w:rsidRPr="00B93CA6" w:rsidRDefault="00E41881" w:rsidP="00E41881">
      <w:pPr>
        <w:tabs>
          <w:tab w:val="right" w:pos="1701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</w:rPr>
        <w:tab/>
        <w:t xml:space="preserve">nr telefonu/faxu </w:t>
      </w:r>
      <w:r w:rsidRPr="00B93CA6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E41881" w:rsidRPr="00B93CA6" w:rsidRDefault="00E41881" w:rsidP="00E41881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</w:rPr>
        <w:tab/>
      </w:r>
      <w:proofErr w:type="spellStart"/>
      <w:r w:rsidRPr="00B93CA6">
        <w:rPr>
          <w:rFonts w:ascii="Arial" w:hAnsi="Arial" w:cs="Arial"/>
          <w:lang w:val="de-DE"/>
        </w:rPr>
        <w:t>e-mail</w:t>
      </w:r>
      <w:proofErr w:type="spellEnd"/>
      <w:r w:rsidRPr="00B93CA6">
        <w:rPr>
          <w:rFonts w:ascii="Arial" w:hAnsi="Arial" w:cs="Arial"/>
          <w:lang w:val="de-DE"/>
        </w:rPr>
        <w:t xml:space="preserve">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……………………………………………………………………………………………….</w:t>
      </w:r>
    </w:p>
    <w:p w:rsidR="00E41881" w:rsidRPr="00B93CA6" w:rsidRDefault="00E41881" w:rsidP="00E41881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  <w:lang w:val="de-DE"/>
        </w:rPr>
        <w:tab/>
        <w:t xml:space="preserve">NIP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E41881" w:rsidRPr="00B93CA6" w:rsidRDefault="00E41881" w:rsidP="00E41881">
      <w:pPr>
        <w:tabs>
          <w:tab w:val="right" w:pos="1701"/>
        </w:tabs>
        <w:spacing w:line="360" w:lineRule="auto"/>
        <w:rPr>
          <w:rFonts w:ascii="Arial" w:hAnsi="Arial" w:cs="Arial"/>
          <w:lang w:val="de-DE"/>
        </w:rPr>
      </w:pPr>
      <w:r w:rsidRPr="00B93CA6">
        <w:rPr>
          <w:rFonts w:ascii="Arial" w:hAnsi="Arial" w:cs="Arial"/>
          <w:lang w:val="de-DE"/>
        </w:rPr>
        <w:tab/>
        <w:t xml:space="preserve">REGON 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E41881" w:rsidRDefault="00E41881" w:rsidP="00E41881">
      <w:pPr>
        <w:tabs>
          <w:tab w:val="right" w:pos="1701"/>
        </w:tabs>
        <w:spacing w:line="360" w:lineRule="auto"/>
        <w:rPr>
          <w:rFonts w:ascii="Arial" w:hAnsi="Arial" w:cs="Arial"/>
        </w:rPr>
      </w:pPr>
      <w:r w:rsidRPr="00B93CA6">
        <w:rPr>
          <w:rFonts w:ascii="Arial" w:hAnsi="Arial" w:cs="Arial"/>
          <w:lang w:val="de-DE"/>
        </w:rPr>
        <w:tab/>
        <w:t>KRS:</w:t>
      </w:r>
      <w:r w:rsidRPr="00B93CA6">
        <w:rPr>
          <w:rFonts w:ascii="Arial" w:hAnsi="Arial" w:cs="Arial"/>
          <w:lang w:val="de-DE"/>
        </w:rPr>
        <w:tab/>
      </w: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D61A2F" w:rsidRPr="00770C57" w:rsidRDefault="00D61A2F" w:rsidP="00E41881">
      <w:pPr>
        <w:pStyle w:val="Tekstpodstawowy"/>
        <w:tabs>
          <w:tab w:val="right" w:pos="1418"/>
          <w:tab w:val="left" w:pos="1701"/>
          <w:tab w:val="left" w:leader="dot" w:pos="9639"/>
        </w:tabs>
        <w:spacing w:line="360" w:lineRule="auto"/>
        <w:rPr>
          <w:rFonts w:ascii="Arial" w:hAnsi="Arial" w:cs="Arial"/>
          <w:sz w:val="20"/>
          <w:lang w:val="de-DE"/>
        </w:rPr>
      </w:pPr>
      <w:r w:rsidRPr="00770C57">
        <w:rPr>
          <w:rFonts w:ascii="Arial" w:hAnsi="Arial" w:cs="Arial"/>
          <w:sz w:val="20"/>
          <w:lang w:val="de-DE"/>
        </w:rPr>
        <w:tab/>
      </w:r>
    </w:p>
    <w:p w:rsidR="00D61A2F" w:rsidRPr="00770C57" w:rsidRDefault="00D61A2F" w:rsidP="00D61A2F">
      <w:pPr>
        <w:pStyle w:val="Tekstpodstawowy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1.</w:t>
      </w:r>
      <w:r w:rsidRPr="00770C57">
        <w:rPr>
          <w:rFonts w:ascii="Arial" w:hAnsi="Arial" w:cs="Arial"/>
          <w:sz w:val="20"/>
        </w:rPr>
        <w:tab/>
        <w:t xml:space="preserve">Nawiązując do </w:t>
      </w:r>
      <w:r>
        <w:rPr>
          <w:rFonts w:ascii="Arial" w:hAnsi="Arial" w:cs="Arial"/>
          <w:sz w:val="20"/>
        </w:rPr>
        <w:t xml:space="preserve">zaproszenia do złożenia oferty </w:t>
      </w:r>
      <w:r w:rsidRPr="00770C57">
        <w:rPr>
          <w:rFonts w:ascii="Arial" w:hAnsi="Arial" w:cs="Arial"/>
          <w:sz w:val="20"/>
        </w:rPr>
        <w:t xml:space="preserve">oferujemy wykonanie zamówienia </w:t>
      </w:r>
      <w:r>
        <w:rPr>
          <w:rFonts w:ascii="Arial" w:hAnsi="Arial" w:cs="Arial"/>
          <w:sz w:val="20"/>
        </w:rPr>
        <w:t xml:space="preserve">poprzez </w:t>
      </w:r>
      <w:r w:rsidRPr="00770C57">
        <w:rPr>
          <w:rFonts w:ascii="Arial" w:hAnsi="Arial" w:cs="Arial"/>
          <w:sz w:val="20"/>
        </w:rPr>
        <w:t xml:space="preserve">zgodnie </w:t>
      </w:r>
      <w:r>
        <w:rPr>
          <w:rFonts w:ascii="Arial" w:hAnsi="Arial" w:cs="Arial"/>
          <w:sz w:val="20"/>
        </w:rPr>
        <w:t>z </w:t>
      </w:r>
      <w:r w:rsidRPr="00770C57">
        <w:rPr>
          <w:rFonts w:ascii="Arial" w:hAnsi="Arial" w:cs="Arial"/>
          <w:sz w:val="20"/>
        </w:rPr>
        <w:t>opisanymi wymaganiami za cenę:</w:t>
      </w:r>
    </w:p>
    <w:p w:rsidR="00D61A2F" w:rsidRPr="00770C57" w:rsidRDefault="00D61A2F" w:rsidP="00D61A2F">
      <w:pPr>
        <w:pStyle w:val="Tekstpodstawowy"/>
        <w:tabs>
          <w:tab w:val="left" w:pos="2127"/>
        </w:tabs>
        <w:spacing w:line="276" w:lineRule="auto"/>
        <w:ind w:left="851"/>
        <w:rPr>
          <w:rFonts w:ascii="Arial" w:hAnsi="Arial" w:cs="Arial"/>
          <w:sz w:val="20"/>
        </w:rPr>
      </w:pPr>
    </w:p>
    <w:p w:rsidR="00D61A2F" w:rsidRPr="00770C57" w:rsidRDefault="00D61A2F" w:rsidP="00D61A2F">
      <w:pPr>
        <w:pStyle w:val="Tekstpodstawowy"/>
        <w:tabs>
          <w:tab w:val="left" w:pos="1276"/>
          <w:tab w:val="right" w:pos="4111"/>
        </w:tabs>
        <w:spacing w:line="360" w:lineRule="auto"/>
        <w:ind w:left="284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Cena netto</w:t>
      </w:r>
      <w:r w:rsidRPr="00770C5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…….</w:t>
      </w:r>
      <w:r w:rsidRPr="00770C57">
        <w:rPr>
          <w:rFonts w:ascii="Arial" w:hAnsi="Arial" w:cs="Arial"/>
          <w:sz w:val="20"/>
        </w:rPr>
        <w:t>……</w:t>
      </w:r>
      <w:r w:rsidR="00952385">
        <w:rPr>
          <w:rFonts w:ascii="Arial" w:hAnsi="Arial" w:cs="Arial"/>
          <w:sz w:val="20"/>
        </w:rPr>
        <w:t xml:space="preserve"> </w:t>
      </w:r>
      <w:r w:rsidR="00952385">
        <w:rPr>
          <w:rFonts w:ascii="Arial" w:hAnsi="Arial" w:cs="Arial"/>
          <w:sz w:val="20"/>
        </w:rPr>
        <w:tab/>
        <w:t>[zł</w:t>
      </w:r>
      <w:r>
        <w:rPr>
          <w:rFonts w:ascii="Arial" w:hAnsi="Arial" w:cs="Arial"/>
          <w:sz w:val="20"/>
        </w:rPr>
        <w:t>]</w:t>
      </w:r>
    </w:p>
    <w:p w:rsidR="00D61A2F" w:rsidRPr="00770C57" w:rsidRDefault="00D61A2F" w:rsidP="00D61A2F">
      <w:pPr>
        <w:pStyle w:val="Tekstpodstawowy"/>
        <w:tabs>
          <w:tab w:val="left" w:pos="1276"/>
          <w:tab w:val="right" w:pos="4111"/>
        </w:tabs>
        <w:spacing w:line="360" w:lineRule="auto"/>
        <w:ind w:left="284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ab/>
        <w:t>słownie: ………………….….…………………………</w:t>
      </w:r>
      <w:r>
        <w:rPr>
          <w:rFonts w:ascii="Arial" w:hAnsi="Arial" w:cs="Arial"/>
          <w:sz w:val="20"/>
        </w:rPr>
        <w:t>………………..</w:t>
      </w:r>
      <w:r w:rsidRPr="00770C57">
        <w:rPr>
          <w:rFonts w:ascii="Arial" w:hAnsi="Arial" w:cs="Arial"/>
          <w:sz w:val="20"/>
        </w:rPr>
        <w:t>………………………………..</w:t>
      </w:r>
    </w:p>
    <w:p w:rsidR="00D61A2F" w:rsidRPr="00770C57" w:rsidRDefault="00D61A2F" w:rsidP="00D61A2F">
      <w:pPr>
        <w:pStyle w:val="Tekstpodstawowy"/>
        <w:tabs>
          <w:tab w:val="left" w:pos="1276"/>
          <w:tab w:val="right" w:pos="4111"/>
        </w:tabs>
        <w:spacing w:line="360" w:lineRule="auto"/>
        <w:ind w:left="284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 xml:space="preserve">VAT </w:t>
      </w:r>
      <w:r w:rsidRPr="00770C57">
        <w:rPr>
          <w:rFonts w:ascii="Arial" w:hAnsi="Arial" w:cs="Arial"/>
          <w:sz w:val="20"/>
        </w:rPr>
        <w:tab/>
        <w:t>…………………</w:t>
      </w:r>
      <w:r>
        <w:rPr>
          <w:rFonts w:ascii="Arial" w:hAnsi="Arial" w:cs="Arial"/>
          <w:sz w:val="20"/>
        </w:rPr>
        <w:t>..</w:t>
      </w:r>
      <w:r w:rsidRPr="00770C57">
        <w:rPr>
          <w:rFonts w:ascii="Arial" w:hAnsi="Arial" w:cs="Arial"/>
          <w:sz w:val="20"/>
        </w:rPr>
        <w:t>………</w:t>
      </w:r>
      <w:r w:rsidR="00952385">
        <w:rPr>
          <w:rFonts w:ascii="Arial" w:hAnsi="Arial" w:cs="Arial"/>
          <w:sz w:val="20"/>
        </w:rPr>
        <w:t xml:space="preserve"> </w:t>
      </w:r>
      <w:r w:rsidR="00952385">
        <w:rPr>
          <w:rFonts w:ascii="Arial" w:hAnsi="Arial" w:cs="Arial"/>
          <w:sz w:val="20"/>
        </w:rPr>
        <w:tab/>
        <w:t>[zł</w:t>
      </w:r>
      <w:r>
        <w:rPr>
          <w:rFonts w:ascii="Arial" w:hAnsi="Arial" w:cs="Arial"/>
          <w:sz w:val="20"/>
        </w:rPr>
        <w:t>]</w:t>
      </w:r>
    </w:p>
    <w:p w:rsidR="00D61A2F" w:rsidRPr="00770C57" w:rsidRDefault="00D61A2F" w:rsidP="00D61A2F">
      <w:pPr>
        <w:pStyle w:val="Tekstpodstawowy"/>
        <w:tabs>
          <w:tab w:val="left" w:pos="1276"/>
          <w:tab w:val="right" w:pos="4111"/>
        </w:tabs>
        <w:spacing w:line="360" w:lineRule="auto"/>
        <w:ind w:left="284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ab/>
        <w:t>słownie: ………………….….…………………………</w:t>
      </w:r>
      <w:r>
        <w:rPr>
          <w:rFonts w:ascii="Arial" w:hAnsi="Arial" w:cs="Arial"/>
          <w:sz w:val="20"/>
        </w:rPr>
        <w:t>………………..</w:t>
      </w:r>
      <w:r w:rsidRPr="00770C57">
        <w:rPr>
          <w:rFonts w:ascii="Arial" w:hAnsi="Arial" w:cs="Arial"/>
          <w:sz w:val="20"/>
        </w:rPr>
        <w:t>………………………………..</w:t>
      </w:r>
    </w:p>
    <w:p w:rsidR="00D61A2F" w:rsidRPr="00770C57" w:rsidRDefault="00D61A2F" w:rsidP="00D61A2F">
      <w:pPr>
        <w:pStyle w:val="Tekstpodstawowy"/>
        <w:tabs>
          <w:tab w:val="left" w:pos="1276"/>
          <w:tab w:val="right" w:pos="4111"/>
        </w:tabs>
        <w:spacing w:line="360" w:lineRule="auto"/>
        <w:ind w:left="284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Cena brutto</w:t>
      </w:r>
      <w:r w:rsidRPr="00770C57">
        <w:rPr>
          <w:rFonts w:ascii="Arial" w:hAnsi="Arial" w:cs="Arial"/>
          <w:sz w:val="20"/>
        </w:rPr>
        <w:tab/>
        <w:t>…………………………</w:t>
      </w:r>
      <w:r w:rsidR="00952385">
        <w:rPr>
          <w:rFonts w:ascii="Arial" w:hAnsi="Arial" w:cs="Arial"/>
          <w:sz w:val="20"/>
        </w:rPr>
        <w:t>[zł</w:t>
      </w:r>
      <w:r>
        <w:rPr>
          <w:rFonts w:ascii="Arial" w:hAnsi="Arial" w:cs="Arial"/>
          <w:sz w:val="20"/>
        </w:rPr>
        <w:t>]</w:t>
      </w:r>
    </w:p>
    <w:p w:rsidR="00D61A2F" w:rsidRPr="00770C57" w:rsidRDefault="00D61A2F" w:rsidP="00D61A2F">
      <w:pPr>
        <w:pStyle w:val="Tekstpodstawowy"/>
        <w:tabs>
          <w:tab w:val="left" w:pos="1276"/>
        </w:tabs>
        <w:spacing w:after="120" w:line="276" w:lineRule="auto"/>
        <w:ind w:left="284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ab/>
        <w:t>słownie: ………………….….…………………………</w:t>
      </w:r>
      <w:r>
        <w:rPr>
          <w:rFonts w:ascii="Arial" w:hAnsi="Arial" w:cs="Arial"/>
          <w:sz w:val="20"/>
        </w:rPr>
        <w:t>………………..</w:t>
      </w:r>
      <w:r w:rsidRPr="00770C57">
        <w:rPr>
          <w:rFonts w:ascii="Arial" w:hAnsi="Arial" w:cs="Arial"/>
          <w:sz w:val="20"/>
        </w:rPr>
        <w:t>………………………………..</w:t>
      </w:r>
    </w:p>
    <w:p w:rsidR="00CA3216" w:rsidRDefault="00CA3216" w:rsidP="00D61A2F">
      <w:pPr>
        <w:pStyle w:val="Tekstpodstawowy"/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</w:p>
    <w:p w:rsidR="00D61A2F" w:rsidRPr="00770C57" w:rsidRDefault="00D61A2F" w:rsidP="00D61A2F">
      <w:pPr>
        <w:pStyle w:val="Tekstpodstawowy"/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2.</w:t>
      </w:r>
      <w:r w:rsidRPr="00770C57">
        <w:rPr>
          <w:rFonts w:ascii="Arial" w:hAnsi="Arial" w:cs="Arial"/>
          <w:sz w:val="20"/>
        </w:rPr>
        <w:tab/>
        <w:t xml:space="preserve">Składając ofertę, oświadczamy, że otrzymaliśmy wszelkie informacje niezbędne do jej przygotowania także zobowiązujemy się do realizacji zamówienia zgodnie z zasadami opisanymi </w:t>
      </w:r>
      <w:r>
        <w:rPr>
          <w:rFonts w:ascii="Arial" w:hAnsi="Arial" w:cs="Arial"/>
          <w:sz w:val="20"/>
        </w:rPr>
        <w:t>w zaproszeniu do złożenia oferty.</w:t>
      </w:r>
    </w:p>
    <w:p w:rsidR="00D61A2F" w:rsidRPr="00770C57" w:rsidRDefault="00D61A2F" w:rsidP="00D61A2F">
      <w:pPr>
        <w:pStyle w:val="Tekstpodstawowy"/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3.</w:t>
      </w:r>
      <w:r w:rsidRPr="00770C57">
        <w:rPr>
          <w:rFonts w:ascii="Arial" w:hAnsi="Arial" w:cs="Arial"/>
          <w:sz w:val="20"/>
        </w:rPr>
        <w:tab/>
        <w:t>Informujemy, że uważamy się za związanych niniejszą ofertą przez okres 30 dni, którego bieg rozpoczyna się wraz z upływem terminu składania ofert.</w:t>
      </w:r>
    </w:p>
    <w:p w:rsidR="00D61A2F" w:rsidRDefault="00D61A2F" w:rsidP="00D61A2F">
      <w:pPr>
        <w:pStyle w:val="Tekstpodstawowy"/>
        <w:tabs>
          <w:tab w:val="left" w:pos="426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4.</w:t>
      </w:r>
      <w:r w:rsidRPr="00770C57">
        <w:rPr>
          <w:rFonts w:ascii="Arial" w:hAnsi="Arial" w:cs="Arial"/>
          <w:sz w:val="20"/>
        </w:rPr>
        <w:tab/>
        <w:t>W przypadku wyboru naszej oferty zobowiązujemy się do zawarcia umowy w terminie podanym przez Zamawiającego.</w:t>
      </w:r>
    </w:p>
    <w:p w:rsidR="00D61A2F" w:rsidRDefault="00D61A2F" w:rsidP="00D61A2F">
      <w:pPr>
        <w:pStyle w:val="Tekstpodstawowy"/>
        <w:tabs>
          <w:tab w:val="left" w:pos="426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</w:p>
    <w:p w:rsidR="00D61A2F" w:rsidRDefault="00D61A2F" w:rsidP="00D61A2F">
      <w:pPr>
        <w:pStyle w:val="Tekstpodstawowy"/>
        <w:tabs>
          <w:tab w:val="left" w:pos="426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</w:p>
    <w:p w:rsidR="00CA3216" w:rsidRDefault="00CA3216" w:rsidP="00D61A2F">
      <w:pPr>
        <w:pStyle w:val="Tekstpodstawowy"/>
        <w:tabs>
          <w:tab w:val="left" w:pos="426"/>
        </w:tabs>
        <w:spacing w:after="120" w:line="276" w:lineRule="auto"/>
        <w:ind w:left="284" w:hanging="284"/>
        <w:jc w:val="both"/>
        <w:rPr>
          <w:rFonts w:ascii="Arial" w:hAnsi="Arial" w:cs="Arial"/>
          <w:sz w:val="20"/>
        </w:rPr>
      </w:pPr>
    </w:p>
    <w:p w:rsidR="00D61A2F" w:rsidRDefault="00D61A2F" w:rsidP="00D61A2F">
      <w:pPr>
        <w:pStyle w:val="Tekstpodstawowy"/>
        <w:jc w:val="right"/>
        <w:rPr>
          <w:rFonts w:ascii="Arial" w:hAnsi="Arial" w:cs="Arial"/>
          <w:sz w:val="20"/>
        </w:rPr>
      </w:pPr>
    </w:p>
    <w:p w:rsidR="005A1ADE" w:rsidRDefault="005A1ADE" w:rsidP="00D61A2F">
      <w:pPr>
        <w:pStyle w:val="Tekstpodstawowy"/>
        <w:jc w:val="right"/>
        <w:rPr>
          <w:rFonts w:ascii="Arial" w:hAnsi="Arial" w:cs="Arial"/>
          <w:sz w:val="20"/>
        </w:rPr>
      </w:pPr>
    </w:p>
    <w:p w:rsidR="00D61A2F" w:rsidRPr="00770C57" w:rsidRDefault="00D61A2F" w:rsidP="00D61A2F">
      <w:pPr>
        <w:pStyle w:val="Tekstpodstawowy"/>
        <w:jc w:val="right"/>
        <w:rPr>
          <w:rFonts w:ascii="Arial" w:hAnsi="Arial" w:cs="Arial"/>
          <w:sz w:val="20"/>
        </w:rPr>
      </w:pPr>
    </w:p>
    <w:p w:rsidR="00D61A2F" w:rsidRPr="00770C57" w:rsidRDefault="00D61A2F" w:rsidP="00D61A2F">
      <w:pPr>
        <w:pStyle w:val="Tekstpodstawowy"/>
        <w:tabs>
          <w:tab w:val="right" w:pos="9638"/>
        </w:tabs>
        <w:rPr>
          <w:rFonts w:ascii="Arial" w:hAnsi="Arial" w:cs="Arial"/>
          <w:sz w:val="20"/>
        </w:rPr>
      </w:pPr>
      <w:r w:rsidRPr="00770C57">
        <w:rPr>
          <w:rFonts w:ascii="Arial" w:hAnsi="Arial" w:cs="Arial"/>
          <w:sz w:val="20"/>
        </w:rPr>
        <w:t>....................................................</w:t>
      </w:r>
      <w:r w:rsidRPr="00770C57">
        <w:rPr>
          <w:rFonts w:ascii="Arial" w:hAnsi="Arial" w:cs="Arial"/>
          <w:sz w:val="20"/>
        </w:rPr>
        <w:tab/>
        <w:t>....................................................</w:t>
      </w:r>
    </w:p>
    <w:p w:rsidR="00D61A2F" w:rsidRPr="00770C57" w:rsidRDefault="00D61A2F" w:rsidP="00D61A2F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 xml:space="preserve">miejscowość i data </w:t>
      </w:r>
      <w:r w:rsidRPr="00770C57">
        <w:rPr>
          <w:rFonts w:ascii="Arial" w:hAnsi="Arial" w:cs="Arial"/>
          <w:sz w:val="16"/>
          <w:szCs w:val="16"/>
        </w:rPr>
        <w:tab/>
        <w:t xml:space="preserve">podpis i imienna pieczątka osoby uprawnionej </w:t>
      </w:r>
    </w:p>
    <w:p w:rsidR="00D61A2F" w:rsidRPr="00770C57" w:rsidRDefault="00D61A2F" w:rsidP="00D61A2F">
      <w:pPr>
        <w:tabs>
          <w:tab w:val="right" w:pos="9638"/>
        </w:tabs>
        <w:rPr>
          <w:rFonts w:ascii="Arial" w:hAnsi="Arial" w:cs="Arial"/>
          <w:sz w:val="16"/>
          <w:szCs w:val="16"/>
        </w:rPr>
      </w:pPr>
      <w:r w:rsidRPr="00770C57">
        <w:rPr>
          <w:rFonts w:ascii="Arial" w:hAnsi="Arial" w:cs="Arial"/>
          <w:sz w:val="16"/>
          <w:szCs w:val="16"/>
        </w:rPr>
        <w:tab/>
        <w:t>do reprezentowania wykonawcy</w:t>
      </w:r>
    </w:p>
    <w:p w:rsidR="00D61A2F" w:rsidRDefault="00D61A2F" w:rsidP="00D61A2F">
      <w:pPr>
        <w:rPr>
          <w:rFonts w:ascii="Arial" w:hAnsi="Arial" w:cs="Arial"/>
          <w:sz w:val="16"/>
          <w:szCs w:val="16"/>
        </w:rPr>
      </w:pPr>
    </w:p>
    <w:p w:rsidR="00D61A2F" w:rsidRDefault="00D61A2F" w:rsidP="00D61A2F">
      <w:pPr>
        <w:rPr>
          <w:rFonts w:ascii="Arial" w:hAnsi="Arial" w:cs="Arial"/>
          <w:sz w:val="16"/>
          <w:szCs w:val="16"/>
        </w:rPr>
      </w:pPr>
    </w:p>
    <w:p w:rsidR="00881150" w:rsidRDefault="00881150" w:rsidP="00CC0068">
      <w:pPr>
        <w:rPr>
          <w:rFonts w:ascii="Arial" w:hAnsi="Arial" w:cs="Arial"/>
          <w:sz w:val="16"/>
          <w:szCs w:val="16"/>
        </w:rPr>
      </w:pPr>
    </w:p>
    <w:p w:rsidR="00CC0068" w:rsidRDefault="00CC0068" w:rsidP="00CC0068">
      <w:pPr>
        <w:rPr>
          <w:rFonts w:ascii="Arial" w:hAnsi="Arial" w:cs="Arial"/>
          <w:sz w:val="16"/>
          <w:szCs w:val="16"/>
        </w:rPr>
      </w:pPr>
    </w:p>
    <w:p w:rsidR="00CC0068" w:rsidRDefault="00CC0068" w:rsidP="00CC0068">
      <w:pPr>
        <w:rPr>
          <w:rFonts w:ascii="Arial" w:hAnsi="Arial" w:cs="Arial"/>
          <w:sz w:val="16"/>
          <w:szCs w:val="16"/>
        </w:rPr>
      </w:pPr>
    </w:p>
    <w:p w:rsidR="00CC0068" w:rsidRPr="00CC0068" w:rsidRDefault="00CC0068" w:rsidP="00CC0068">
      <w:pPr>
        <w:rPr>
          <w:rFonts w:ascii="Arial" w:hAnsi="Arial" w:cs="Arial"/>
          <w:sz w:val="16"/>
          <w:szCs w:val="16"/>
        </w:rPr>
      </w:pPr>
    </w:p>
    <w:p w:rsidR="00881150" w:rsidRPr="00881150" w:rsidRDefault="00881150" w:rsidP="00881150">
      <w:pPr>
        <w:jc w:val="center"/>
        <w:rPr>
          <w:rFonts w:ascii="Arial" w:hAnsi="Arial" w:cs="Arial"/>
          <w:b/>
        </w:rPr>
      </w:pPr>
    </w:p>
    <w:p w:rsidR="009C7A93" w:rsidRPr="00CA3216" w:rsidRDefault="009C7A93" w:rsidP="009C7A93">
      <w:pPr>
        <w:jc w:val="right"/>
        <w:rPr>
          <w:rFonts w:ascii="Arial" w:hAnsi="Arial" w:cs="Arial"/>
        </w:rPr>
      </w:pPr>
      <w:r w:rsidRPr="00CA3216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3</w:t>
      </w:r>
    </w:p>
    <w:p w:rsidR="009C7A93" w:rsidRDefault="009C7A93">
      <w:pPr>
        <w:rPr>
          <w:rFonts w:ascii="Arial" w:hAnsi="Arial" w:cs="Arial"/>
        </w:rPr>
      </w:pPr>
    </w:p>
    <w:p w:rsidR="009C7A93" w:rsidRDefault="009C7A93" w:rsidP="006754CE">
      <w:pPr>
        <w:jc w:val="center"/>
        <w:rPr>
          <w:rFonts w:ascii="Arial" w:hAnsi="Arial" w:cs="Arial"/>
          <w:b/>
          <w:sz w:val="24"/>
          <w:szCs w:val="24"/>
        </w:rPr>
      </w:pPr>
      <w:r w:rsidRPr="006754CE">
        <w:rPr>
          <w:rFonts w:ascii="Arial" w:hAnsi="Arial" w:cs="Arial"/>
          <w:b/>
          <w:sz w:val="24"/>
          <w:szCs w:val="24"/>
        </w:rPr>
        <w:t>FORMULARZ CENOWY</w:t>
      </w:r>
    </w:p>
    <w:p w:rsidR="00C717F3" w:rsidRDefault="00C717F3" w:rsidP="006754CE">
      <w:pPr>
        <w:jc w:val="center"/>
        <w:rPr>
          <w:rFonts w:ascii="Arial" w:hAnsi="Arial" w:cs="Arial"/>
          <w:b/>
          <w:sz w:val="24"/>
          <w:szCs w:val="24"/>
        </w:rPr>
      </w:pPr>
    </w:p>
    <w:p w:rsidR="00062326" w:rsidRDefault="00062326" w:rsidP="006754C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4"/>
        <w:gridCol w:w="3848"/>
        <w:gridCol w:w="686"/>
        <w:gridCol w:w="825"/>
        <w:gridCol w:w="826"/>
        <w:gridCol w:w="1101"/>
        <w:gridCol w:w="556"/>
        <w:gridCol w:w="1242"/>
      </w:tblGrid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62326">
              <w:rPr>
                <w:rFonts w:ascii="Verdana" w:hAnsi="Verdana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062326">
              <w:rPr>
                <w:rFonts w:ascii="Verdana" w:hAnsi="Verdana"/>
                <w:b/>
                <w:i/>
                <w:sz w:val="18"/>
                <w:szCs w:val="18"/>
              </w:rPr>
              <w:t>Nazwa artykułu i wyszczególnienie</w:t>
            </w: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326">
              <w:rPr>
                <w:rFonts w:ascii="Verdana" w:hAnsi="Verdana"/>
                <w:b/>
                <w:sz w:val="18"/>
                <w:szCs w:val="18"/>
              </w:rPr>
              <w:t>J.m.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326">
              <w:rPr>
                <w:rFonts w:ascii="Verdana" w:hAnsi="Verdana"/>
                <w:b/>
                <w:sz w:val="18"/>
                <w:szCs w:val="18"/>
              </w:rPr>
              <w:t>Ilość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326">
              <w:rPr>
                <w:rFonts w:ascii="Verdana" w:hAnsi="Verdana"/>
                <w:b/>
                <w:sz w:val="18"/>
                <w:szCs w:val="18"/>
              </w:rPr>
              <w:t>Cena jedn. netto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326">
              <w:rPr>
                <w:rFonts w:ascii="Verdana" w:hAnsi="Verdana"/>
                <w:b/>
                <w:sz w:val="18"/>
                <w:szCs w:val="18"/>
              </w:rPr>
              <w:t xml:space="preserve">Wartość netto zł. </w:t>
            </w: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326">
              <w:rPr>
                <w:rFonts w:ascii="Verdana" w:hAnsi="Verdana"/>
                <w:b/>
                <w:sz w:val="18"/>
                <w:szCs w:val="18"/>
              </w:rPr>
              <w:t xml:space="preserve">Vat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C717F3" w:rsidRPr="00062326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62326">
              <w:rPr>
                <w:rFonts w:ascii="Verdana" w:hAnsi="Verdana"/>
                <w:b/>
                <w:sz w:val="18"/>
                <w:szCs w:val="18"/>
              </w:rPr>
              <w:t>Wartość</w:t>
            </w:r>
          </w:p>
          <w:p w:rsidR="00C717F3" w:rsidRPr="00062326" w:rsidRDefault="00062326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</w:t>
            </w:r>
            <w:r w:rsidR="00C717F3" w:rsidRPr="00062326">
              <w:rPr>
                <w:rFonts w:ascii="Verdana" w:hAnsi="Verdana"/>
                <w:b/>
                <w:sz w:val="18"/>
                <w:szCs w:val="18"/>
              </w:rPr>
              <w:t>rutto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zł.</w:t>
            </w:r>
          </w:p>
          <w:p w:rsidR="00C717F3" w:rsidRPr="00062326" w:rsidRDefault="00C717F3" w:rsidP="00AC02B3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8</w:t>
            </w: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Ubranie robocze typu szwedzkiego (bluza + ogrodniczki).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Wykonanie z tkaniny: 100% bawełna, mocne szycie, wszystkie szwy podwójne. Kolor ciemnozielony. Na plecach logo „SPGK” w kolorze czerwonym zgodnie z wzorem.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Ubranie ostrzegawcze – letnie, typu szwedzkiego (bluza + ogrodniczki) – „drogowiec”.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Wykonanie: tkanina wodo i </w:t>
            </w: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olejoochronna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 xml:space="preserve">, „oddychająca” typu </w:t>
            </w: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biver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 xml:space="preserve"> o składzie surowcowym 60% bawełna, 40% poliester. Gramatura 240-280  gr/m</w:t>
            </w:r>
            <w:r w:rsidRPr="00C717F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C717F3">
              <w:rPr>
                <w:rFonts w:ascii="Arial" w:hAnsi="Arial" w:cs="Arial"/>
                <w:sz w:val="16"/>
                <w:szCs w:val="16"/>
              </w:rPr>
              <w:t>. Wzmocnione szycie, wszystkie szwy podwójne, rygle w miejscach narażonych na rozdarcie.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Kolor pomarańczowy o wysokiej widzialności zgodny z normą PN-EN471 z granatowymi wstawkami. Po dwa pasy odblaskowe na rękawach i tułowiu bluzy oraz na nogawkach o szerokości 5 cm. Bluza zapinana na guziki, dwie kieszenie górne z patką zapinane na rzep, dwie kieszenie dolne, wzmocniona guma w pasie. W ogrodniczkach kieszeń górna zapinana na zamek, dwie kieszenie dolne naszywane, wzmocnione gumy w pasie i szelkowe, regulacja obwodu pasa, wzmocnienie kolan z możliwością wkładania nakolanników.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W górnej części nogawek spodni usytuowane otwory umożliwiające przewietrzenie zapinane (regulowane zamkiem błyskawicznym.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Dodatkowe kieszenie (</w:t>
            </w: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tylnia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>, na komórkę, młotek).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Na plecach bluzy i kieszeni górnej z przodu ogrodniczek czerwone logo zgodne ze wzorem.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B2A1C7" w:themeColor="accent4" w:themeTint="99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Ubranie ostrzegawcze ocieplane Szwed (bluza + ogrodniczki) – „drogowiec”.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Wykonane z tkaniny wodoodpornej, fluoroscencyjnej, z naszytymi pasami odblaskowymi o szerokości 5 cm. Po dwa pasy na tułowiu, rękawach i nogawkach spodni. Kolor pomarańczowy z granatowymi wstawkami. Wzmocnione szycie, wszystkie szwy podwójne z ryglowaniem  w miejscach narażonych na rozdarcie. Bluza  zapinana na zamek z dodatkowym zapięciem na napy (patka). Kaptur odpinany na suwak. Duże kieszenie boczne, kieszeń zewnętrzna, dwie kieszenie przednie zapinane, </w:t>
            </w: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Ocieplina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 xml:space="preserve"> pikowana od zewnątrz.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Spodnie z możliwością regulacji: pasa (guma, guziki)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i długości (szelki). Dwie kieszenie boczne i kieszeń górna przednia zapinana na suwak.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Na plecach bluzy i kieszeni górnej z przodu ogrodniczek czerwone logo zgodne ze wzorem.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AC02B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 xml:space="preserve">Kurtka </w:t>
            </w:r>
            <w:proofErr w:type="spellStart"/>
            <w:r w:rsidRPr="00C717F3">
              <w:rPr>
                <w:rFonts w:ascii="Arial" w:hAnsi="Arial" w:cs="Arial"/>
                <w:b/>
                <w:sz w:val="16"/>
                <w:szCs w:val="16"/>
              </w:rPr>
              <w:t>sotfshell</w:t>
            </w:r>
            <w:proofErr w:type="spellEnd"/>
            <w:r w:rsidRPr="00C717F3">
              <w:rPr>
                <w:rFonts w:ascii="Arial" w:hAnsi="Arial" w:cs="Arial"/>
                <w:b/>
                <w:sz w:val="16"/>
                <w:szCs w:val="16"/>
              </w:rPr>
              <w:t xml:space="preserve"> ostrzegawcza. </w:t>
            </w:r>
          </w:p>
          <w:p w:rsidR="00C717F3" w:rsidRPr="00C717F3" w:rsidRDefault="00C717F3" w:rsidP="00AC02B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 xml:space="preserve">Kurtka ocieplona,  z odpinanymi rękawami. Wodoodporna, oddychająca, zapewniająca ochronę i widoczność – pasy odblaskowe na rękawach. W kolorze pomarańczowo-granatowym. 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lastRenderedPageBreak/>
              <w:t xml:space="preserve">Od wewnątrz ocieplona </w:t>
            </w:r>
            <w:proofErr w:type="spellStart"/>
            <w:r w:rsidRPr="00C717F3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mikropolarem</w:t>
            </w:r>
            <w:proofErr w:type="spellEnd"/>
            <w:r w:rsidRPr="00C717F3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. Możliwość odpięcia rękawów i stosowania kurtki jako kamizelki. Zapinana na suwak, mankiety rękawów zakończone regulowanym rzepem.</w:t>
            </w:r>
          </w:p>
          <w:p w:rsidR="00C717F3" w:rsidRPr="00C717F3" w:rsidRDefault="00C717F3" w:rsidP="00AC02B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Dwie duże kieszenie boczne na dole i jedna górna zapinane, zabezpieczone przed deszczem, kieszeń wewnętrzna.</w:t>
            </w:r>
          </w:p>
          <w:p w:rsidR="00C717F3" w:rsidRPr="00C717F3" w:rsidRDefault="00C717F3" w:rsidP="00AC02B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Kaptur chowany w kołnierzu kurtki, lub odpinany na suwak.</w:t>
            </w:r>
          </w:p>
          <w:p w:rsidR="00C717F3" w:rsidRPr="00C717F3" w:rsidRDefault="00C717F3" w:rsidP="00AC02B3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sz w:val="16"/>
                <w:szCs w:val="16"/>
                <w:lang w:eastAsia="en-US"/>
              </w:rPr>
              <w:t>Na plecach kurtki czerwone logo zgodne ze wzorem</w:t>
            </w:r>
          </w:p>
          <w:p w:rsidR="00C717F3" w:rsidRPr="00062326" w:rsidRDefault="00C717F3" w:rsidP="00AC02B3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Kurtka ocieplana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 xml:space="preserve">Kurtka zimowa, powłoka 100%, podszewka </w:t>
            </w:r>
            <w:proofErr w:type="spellStart"/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>polarowa</w:t>
            </w:r>
            <w:proofErr w:type="spellEnd"/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 xml:space="preserve"> o gramaturze 250-280 g/m2, wyściółka 100 % -poliester.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Zapinana na suwak oraz dodatkowe napy, przy szyi wykończona stójką.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Przedłużany tył, ze ściągaczami (zabezpieczenie przed wiatrem)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Cztery kieszenie; dwie w górnej partii zapinane, dwie na suwak w dolnej partii kurtki zasłonięte materiałem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Rękawy zakończone ściągaczem oraz rzepem.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>Kaptur odpinany na suwak.</w:t>
            </w: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>Kolor czarny lub czarno-granatowy.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Ubranie ostrzegawcze dla spawacza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Ubranie spawalnicze, trudnopalne. Materiał i nici spełniające normy i wymagania bezpieczeństwa dotyczące: rozprzestrzeniania się płomienia</w:t>
            </w:r>
            <w:r w:rsidRPr="00C717F3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niepalność materiału oraz odporność na wnikanie i przepalania materiału wierzchniego przez krople stopionego metalu. Wzmocnione szwy i ryglowanie miejsc narażonych na rozerwanie.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000000"/>
                <w:sz w:val="16"/>
                <w:szCs w:val="16"/>
              </w:rPr>
              <w:t xml:space="preserve">Wzmocnienie kolan z możliwością włożenia nakolanników. Kieszenie zewnętrzne zakryte patkami szerszymi od wlotu kieszeni. Bluza zapinana na guziki z patką ochronną zapinaną na napy. Spodnie z możliwością regulacji długości na szelkach i szerokości poprzez guziki i wszytą gumę.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000000"/>
                <w:sz w:val="16"/>
                <w:szCs w:val="16"/>
              </w:rPr>
              <w:t>Kolor  ubrania koloru pomarańczowe z granatowymi dodatkami. Na rękawach i tułowiu bluzy oraz nogawkach spodni naszyte podwójne pasy odblaskowe.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Na plecach bluzy i kieszeni górnej z przodu ogrodniczek czerwone logo zgodne ze wzorem.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Fartuch drelichowy.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Wykonany z materiału </w:t>
            </w:r>
            <w:r w:rsidRPr="00C717F3">
              <w:rPr>
                <w:rFonts w:ascii="Arial" w:hAnsi="Arial" w:cs="Arial"/>
                <w:i/>
                <w:sz w:val="16"/>
                <w:szCs w:val="16"/>
              </w:rPr>
              <w:t>o składzie 50% poliester, 50%</w:t>
            </w:r>
            <w:r w:rsidRPr="00C717F3">
              <w:rPr>
                <w:rFonts w:ascii="Arial" w:hAnsi="Arial" w:cs="Arial"/>
                <w:sz w:val="16"/>
                <w:szCs w:val="16"/>
              </w:rPr>
              <w:t xml:space="preserve"> bawełna, rękawy wykończone mankietem zapinanym na guzik.  Kolor granatowy.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Fartuch laboratoryjny (biały).</w:t>
            </w:r>
          </w:p>
          <w:p w:rsidR="00C717F3" w:rsidRPr="00C717F3" w:rsidRDefault="00C717F3" w:rsidP="00AC02B3">
            <w:pPr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C717F3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</w:rPr>
              <w:t>Szyty</w:t>
            </w:r>
            <w:r w:rsidRPr="00C717F3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>z trwałej tkaniny poliestrowo-bawełnianej z wykończeniem wodo- i plamoodpornym.</w:t>
            </w:r>
            <w:r w:rsidRPr="00C717F3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D</w:t>
            </w:r>
            <w:r w:rsidRPr="00C717F3">
              <w:rPr>
                <w:rStyle w:val="Pogrubienie"/>
                <w:rFonts w:ascii="Arial" w:hAnsi="Arial" w:cs="Arial"/>
                <w:b w:val="0"/>
                <w:color w:val="000000"/>
                <w:sz w:val="16"/>
                <w:szCs w:val="16"/>
              </w:rPr>
              <w:t>ługie rękawy, dwie kieszenie po bokach i jedna na piersi. Zapinany na guziki.</w:t>
            </w: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Buty robocze bezpieczne.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Buty robocze typu trzewik, letnie sięgające do kostki. Buty skórzane, podeszwa z poliuretanu, olejoodporna, antypoślizgowa, z absorpcją uderzeń pod piętą.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Dodatkowo w podeszwie wkładka antyprzebiciowa.</w:t>
            </w:r>
          </w:p>
          <w:p w:rsidR="00C717F3" w:rsidRPr="00C717F3" w:rsidRDefault="00C717F3" w:rsidP="00AC02B3">
            <w:pPr>
              <w:rPr>
                <w:rStyle w:val="Pogrubienie"/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17F3">
              <w:rPr>
                <w:rStyle w:val="Pogrubienie"/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Stalowy podnosek wytrzymały na uderzenia z energią 200 J oraz zgniecenia do 15 </w:t>
            </w:r>
            <w:proofErr w:type="spellStart"/>
            <w:r w:rsidRPr="00C717F3">
              <w:rPr>
                <w:rStyle w:val="Pogrubienie"/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kN</w:t>
            </w:r>
            <w:proofErr w:type="spellEnd"/>
            <w:r w:rsidRPr="00C717F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C717F3">
              <w:rPr>
                <w:rStyle w:val="Pogrubienie"/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Dodatkowo gumowy podnosek, zapobiegający ścieraniu się czubka buta podczas tarcia nim o podłoże.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000000" w:themeColor="text1"/>
                <w:sz w:val="16"/>
                <w:szCs w:val="16"/>
              </w:rPr>
              <w:t>226</w:t>
            </w: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Buty robocze bezpieczne.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Buty robocze typu trzewik, letnie sięgające do kostki. Buty skórzane, podeszwa z poliuretanu, olejoodporna, antypoślizgowa, z absorpcją uderzeń pod piętą.</w:t>
            </w:r>
          </w:p>
          <w:p w:rsidR="00C717F3" w:rsidRPr="00C717F3" w:rsidRDefault="00C717F3" w:rsidP="00AC02B3">
            <w:pPr>
              <w:rPr>
                <w:rStyle w:val="Pogrubienie"/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C717F3">
              <w:rPr>
                <w:rStyle w:val="Pogrubienie"/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 xml:space="preserve">Stalowy podnosek wytrzymały na uderzenia z energią 200 J oraz zgniecenia do 15 </w:t>
            </w:r>
            <w:proofErr w:type="spellStart"/>
            <w:r w:rsidRPr="00C717F3">
              <w:rPr>
                <w:rStyle w:val="Pogrubienie"/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kN</w:t>
            </w:r>
            <w:proofErr w:type="spellEnd"/>
            <w:r w:rsidRPr="00C717F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C717F3">
              <w:rPr>
                <w:rStyle w:val="Pogrubienie"/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Dodatkowo gumowy podnosek, zapobiegający ścieraniu się czubka buta podczas tarcia nim o podłoże.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b/>
                <w:color w:val="222222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color w:val="222222"/>
                <w:sz w:val="16"/>
                <w:szCs w:val="16"/>
              </w:rPr>
              <w:t>Buty profilaktyczne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 xml:space="preserve">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 xml:space="preserve">Obuwie medyczne damskie komfortowe. 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Skóra naturalna, wkładka skórzana, kolor biały.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Palce zamknięte, spody anatomicznie profilowane.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Podeszwa poliuretanowa, antypoślizgowa, antystatyczna, antybakteryjna, odporna na oleje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zgodne z normą EN 20347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  <w:t>Zastosowanie: do pracy chodząco- stojącej, przy narażeniu na przeciążenie nóg.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Półbuty.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Półbuty skórzane, wiązane sznurówką.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Botki ocieplane.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Buty skórzane z ociepleniem zewnętrznym na wiązanie.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Buty gumowe wzmocnione.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Buty z modyfikowanego PCV, sięgające pod kolano.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Antypoślizgowa, olejoodporna podeszwa z urzeźbieniem. Cholewka z ochroną kostki. Stalowy podnosek zapobiegający urazom palców. Wkładka antyprzebiciowa i system i system absorbujący energię w części piętowej.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333333"/>
                <w:sz w:val="16"/>
                <w:szCs w:val="16"/>
              </w:rPr>
              <w:t>Wykonane są zgodnie z normą PN EN ISO 20345:2012.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Buty robocze ocieplone.</w:t>
            </w:r>
          </w:p>
          <w:p w:rsidR="00C717F3" w:rsidRPr="00C717F3" w:rsidRDefault="00C717F3" w:rsidP="00AC02B3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E3E3E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color w:val="3E3E3E"/>
                <w:sz w:val="16"/>
                <w:szCs w:val="16"/>
                <w:lang w:eastAsia="en-US"/>
              </w:rPr>
              <w:t>Buty typy trzewik, wysokie, ocieplane, do pracy w warunkach chłodnych.</w:t>
            </w:r>
          </w:p>
          <w:p w:rsidR="00C717F3" w:rsidRPr="00C717F3" w:rsidRDefault="00C717F3" w:rsidP="00AC02B3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E3E3E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color w:val="3E3E3E"/>
                <w:sz w:val="16"/>
                <w:szCs w:val="16"/>
                <w:lang w:eastAsia="en-US"/>
              </w:rPr>
              <w:t>Cholewka: skóra licowa z ocieplaną podszewką - ociepleniem od wewnątrz.</w:t>
            </w:r>
          </w:p>
          <w:p w:rsidR="00C717F3" w:rsidRPr="00C717F3" w:rsidRDefault="00C717F3" w:rsidP="00AC02B3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E3E3E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color w:val="3E3E3E"/>
                <w:sz w:val="16"/>
                <w:szCs w:val="16"/>
                <w:lang w:eastAsia="en-US"/>
              </w:rPr>
              <w:t>Podeszwa: PU/TPU, antypoślizgowa.</w:t>
            </w:r>
          </w:p>
          <w:p w:rsidR="00C717F3" w:rsidRPr="00C717F3" w:rsidRDefault="00C717F3" w:rsidP="00AC02B3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3E3E3E"/>
                <w:sz w:val="16"/>
                <w:szCs w:val="16"/>
                <w:lang w:eastAsia="en-US"/>
              </w:rPr>
            </w:pPr>
            <w:r w:rsidRPr="00C717F3">
              <w:rPr>
                <w:rFonts w:ascii="Arial" w:hAnsi="Arial" w:cs="Arial"/>
                <w:color w:val="3E3E3E"/>
                <w:sz w:val="16"/>
                <w:szCs w:val="16"/>
                <w:lang w:eastAsia="en-US"/>
              </w:rPr>
              <w:t>Elementy ochronne: podnosek stalowy 200J, wkładka antyprzebiciowa.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Buty gumowe.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Wykonane z wysokiej jakości PCV, przegub ułatwiający wkładanie i zdejmowanie.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para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Koszula flanelowa.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Bawełna 100% o niskiej kurczliwości. Zapinana na guziki. Kieszonka na lewej piersi. Materiał w kratę. Kolory ciemna zieleń z czarnym, granatowy z czarnym.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444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Kalesony.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Bawełna 100%. Z klinem i rozporkiem.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Kolor czarny, granatowy.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259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Czapka z daszkiem.</w:t>
            </w:r>
          </w:p>
          <w:p w:rsidR="00C717F3" w:rsidRDefault="00C717F3" w:rsidP="00AC02B3">
            <w:pPr>
              <w:rPr>
                <w:rFonts w:ascii="Arial" w:hAnsi="Arial" w:cs="Arial"/>
                <w:color w:val="3E3E3E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3E3E3E"/>
                <w:sz w:val="16"/>
                <w:szCs w:val="16"/>
              </w:rPr>
              <w:t>Bawełniana czapka z daszkiem z regulacją na rzep.  Usztywniany daszek i przód czapki.</w:t>
            </w:r>
            <w:r w:rsidR="00062326">
              <w:rPr>
                <w:rFonts w:ascii="Arial" w:hAnsi="Arial" w:cs="Arial"/>
                <w:color w:val="3E3E3E"/>
                <w:sz w:val="16"/>
                <w:szCs w:val="16"/>
              </w:rPr>
              <w:t xml:space="preserve"> </w:t>
            </w:r>
            <w:r w:rsidRPr="00C717F3">
              <w:rPr>
                <w:rFonts w:ascii="Arial" w:hAnsi="Arial" w:cs="Arial"/>
                <w:color w:val="3E3E3E"/>
                <w:sz w:val="16"/>
                <w:szCs w:val="16"/>
              </w:rPr>
              <w:t>Kolor zielony.</w:t>
            </w:r>
          </w:p>
          <w:p w:rsidR="00062326" w:rsidRPr="00062326" w:rsidRDefault="00062326" w:rsidP="00AC02B3">
            <w:pPr>
              <w:rPr>
                <w:rFonts w:ascii="Arial" w:hAnsi="Arial" w:cs="Arial"/>
                <w:color w:val="3E3E3E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Czapka zimowa.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3E3E3E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3E3E3E"/>
                <w:sz w:val="16"/>
                <w:szCs w:val="16"/>
              </w:rPr>
              <w:t>Czapka z przędzy akrylowej. Kolor czarny.</w:t>
            </w:r>
          </w:p>
          <w:p w:rsidR="00C717F3" w:rsidRPr="00C717F3" w:rsidRDefault="00C717F3" w:rsidP="00AC02B3">
            <w:pPr>
              <w:rPr>
                <w:rFonts w:ascii="Arial" w:hAnsi="Arial" w:cs="Arial"/>
                <w:color w:val="3E3E3E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3E3E3E"/>
                <w:sz w:val="16"/>
                <w:szCs w:val="16"/>
              </w:rPr>
              <w:t>Wywijana (możliwość regulacji długości).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Płaszcz przeciwdeszczowy (peleryna).</w:t>
            </w:r>
            <w:r w:rsidRPr="00C717F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Płaszcz o długości ok. 120 cm, materiał PCV/poliester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Wzmacniane i zgrzewane szwy, kaptur stały ściągany sznurkiem, z przodu podwójna listwa zapinana na zatrzaski, ściągacze na nadgarstkach.</w:t>
            </w:r>
          </w:p>
          <w:p w:rsid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Dwie kieszenie nakładane z klapką  otwory wentylacyjne.</w:t>
            </w:r>
          </w:p>
          <w:p w:rsidR="00062326" w:rsidRPr="00C717F3" w:rsidRDefault="00062326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000000" w:themeColor="text1"/>
                <w:sz w:val="16"/>
                <w:szCs w:val="16"/>
              </w:rPr>
              <w:t>64</w:t>
            </w: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22.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Koszula (typu polo – Stacja Paliw).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Koszula bawełniana z kołnierzykiem. Kolor granatowy. Logo firmowe zgodne z wzorem na kieszonce umieszczonej z przodu.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23.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Spodnie (Stacja Paliw).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Spodnie z elanobawełny do pasa z dodatkowymi kieszeniami. Kolor czarny.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Kurtka ostrzegawcza wielosezonowa.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Wielofunkcyjna kurtka ocieplana jesienno-zimowa z kapturem (x w 1). Wodo i plamoodporna.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Kolor żółty, materiał o wysokiej widzialności zgodny z normą PN-EN471.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Materiał zapewniający oddychalność.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Pasy ostrzegawcze na tułowiu i rękawach.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Ocieplacz, odpinane rękawy (kamizelka). </w:t>
            </w:r>
          </w:p>
          <w:p w:rsidR="00C717F3" w:rsidRPr="00C717F3" w:rsidRDefault="00C717F3" w:rsidP="00AC02B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25.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Ocieplacz watowany (bezrękawnik).</w:t>
            </w:r>
          </w:p>
          <w:p w:rsidR="00C717F3" w:rsidRPr="00062326" w:rsidRDefault="00C717F3" w:rsidP="00AC02B3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>Materiał: 65% poliester, 35% bawełna, zapinany na suwak, dwie kieszenie z dodatkową kieszenią na telefon komórkowy, po wewnętrznej stronie kieszeń na rzep.</w:t>
            </w:r>
            <w:r w:rsidR="00062326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>Podszewka pikowana, ściągacz na dole bezrękawnika.</w:t>
            </w:r>
            <w:r w:rsidR="00062326"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t>Kolor czarny, granatowy.</w:t>
            </w:r>
            <w:r w:rsidRPr="00C717F3">
              <w:rPr>
                <w:rFonts w:ascii="Arial" w:hAnsi="Arial" w:cs="Arial"/>
                <w:color w:val="222222"/>
                <w:sz w:val="16"/>
                <w:szCs w:val="16"/>
              </w:rPr>
              <w:br/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717F3" w:rsidTr="00AC02B3">
        <w:trPr>
          <w:trHeight w:val="3346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7F3" w:rsidRDefault="00C717F3" w:rsidP="00AC02B3">
            <w:pPr>
              <w:jc w:val="center"/>
              <w:rPr>
                <w:rFonts w:ascii="Verdana" w:hAnsi="Verdana"/>
                <w:b/>
                <w:i/>
                <w:color w:val="FF0000"/>
                <w:sz w:val="18"/>
                <w:szCs w:val="18"/>
              </w:rPr>
            </w:pPr>
          </w:p>
          <w:p w:rsidR="00C717F3" w:rsidRDefault="00C717F3" w:rsidP="00AC02B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26</w:t>
            </w:r>
            <w:r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7F3" w:rsidRPr="00C717F3" w:rsidRDefault="00C717F3" w:rsidP="00AC02B3">
            <w:pP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</w:p>
          <w:p w:rsidR="00C717F3" w:rsidRPr="00C717F3" w:rsidRDefault="00C717F3" w:rsidP="00AC02B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17F3">
              <w:rPr>
                <w:rFonts w:ascii="Arial" w:hAnsi="Arial" w:cs="Arial"/>
                <w:b/>
                <w:sz w:val="16"/>
                <w:szCs w:val="16"/>
              </w:rPr>
              <w:t>Ubranie antyelektrostatyczne (Oczyszczalnia).</w:t>
            </w:r>
          </w:p>
          <w:p w:rsidR="00C717F3" w:rsidRPr="00062326" w:rsidRDefault="00C717F3" w:rsidP="00AC02B3">
            <w:pPr>
              <w:spacing w:after="225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 xml:space="preserve">Ubranie ochronne chroniące przed działaniem elektryczności statycznej.                                           </w:t>
            </w:r>
            <w:r w:rsidRPr="00C717F3">
              <w:rPr>
                <w:rFonts w:ascii="Arial" w:hAnsi="Arial" w:cs="Arial"/>
                <w:bCs/>
                <w:sz w:val="16"/>
                <w:szCs w:val="16"/>
              </w:rPr>
              <w:t>Bluza i spodnie ogrodniczki. Kolor szary.                 Materiał</w:t>
            </w:r>
            <w:r w:rsidRPr="00C717F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Pr="00C717F3">
              <w:rPr>
                <w:rFonts w:ascii="Arial" w:hAnsi="Arial" w:cs="Arial"/>
                <w:sz w:val="16"/>
                <w:szCs w:val="16"/>
              </w:rPr>
              <w:t xml:space="preserve"> 64 % poliester, 35% bawełny, 1% nici antystatycznej, </w:t>
            </w:r>
            <w:r w:rsidRPr="00C717F3">
              <w:rPr>
                <w:rFonts w:ascii="Arial" w:hAnsi="Arial" w:cs="Arial"/>
                <w:b/>
                <w:bCs/>
                <w:sz w:val="16"/>
                <w:szCs w:val="16"/>
              </w:rPr>
              <w:t>Gramatura:</w:t>
            </w:r>
            <w:r w:rsidRPr="00C717F3">
              <w:rPr>
                <w:rFonts w:ascii="Arial" w:hAnsi="Arial" w:cs="Arial"/>
                <w:sz w:val="16"/>
                <w:szCs w:val="16"/>
              </w:rPr>
              <w:t xml:space="preserve"> 250 g ⁄m², </w:t>
            </w:r>
            <w:r w:rsidRPr="00C717F3">
              <w:rPr>
                <w:rFonts w:ascii="Arial" w:hAnsi="Arial" w:cs="Arial"/>
                <w:b/>
                <w:bCs/>
                <w:sz w:val="16"/>
                <w:szCs w:val="16"/>
              </w:rPr>
              <w:t>Normy:</w:t>
            </w:r>
            <w:r w:rsidRPr="00C717F3">
              <w:rPr>
                <w:rFonts w:ascii="Arial" w:hAnsi="Arial" w:cs="Arial"/>
                <w:sz w:val="16"/>
                <w:szCs w:val="16"/>
              </w:rPr>
              <w:t xml:space="preserve"> PN-EN 340:2006 i PN-EN 1149-5:2009.</w:t>
            </w:r>
            <w:r w:rsidR="000623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717F3">
              <w:rPr>
                <w:rFonts w:ascii="Arial" w:hAnsi="Arial" w:cs="Arial"/>
                <w:bCs/>
                <w:sz w:val="16"/>
                <w:szCs w:val="16"/>
              </w:rPr>
              <w:t>Bluza zapinana na guziki z patką. Kieszenie dolne skośnie, górne z klapką. Gumka ściągająca na dole bluzy. Rękawy zapinane na guzik.</w:t>
            </w:r>
            <w:r w:rsidRPr="00C717F3">
              <w:rPr>
                <w:rFonts w:ascii="Arial" w:hAnsi="Arial" w:cs="Arial"/>
                <w:sz w:val="16"/>
                <w:szCs w:val="16"/>
              </w:rPr>
              <w:t xml:space="preserve"> Taśma odblaskowa na rękawach. Logo firmowe na plecach zgodnie z wzorem. </w:t>
            </w:r>
            <w:r w:rsidRPr="00C717F3">
              <w:rPr>
                <w:rFonts w:ascii="Arial" w:hAnsi="Arial" w:cs="Arial"/>
                <w:bCs/>
                <w:sz w:val="16"/>
                <w:szCs w:val="16"/>
              </w:rPr>
              <w:t>Spodnie ogrodniczki z</w:t>
            </w:r>
            <w:r w:rsidR="0006232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717F3">
              <w:rPr>
                <w:rFonts w:ascii="Arial" w:hAnsi="Arial" w:cs="Arial"/>
                <w:bCs/>
                <w:sz w:val="16"/>
                <w:szCs w:val="16"/>
              </w:rPr>
              <w:t xml:space="preserve">możliwością regulacji w pasie </w:t>
            </w:r>
            <w:r w:rsidRPr="00C717F3">
              <w:rPr>
                <w:rFonts w:ascii="Arial" w:hAnsi="Arial" w:cs="Arial"/>
                <w:sz w:val="16"/>
                <w:szCs w:val="16"/>
              </w:rPr>
              <w:t>guzikami oraz gumki wszytej w tylną część spodni.   Długie, szerokie, regulowane szelki, dwie kieszenie boczne, kieszonka na komórkę. Pasy odblaskowe przy nogawkach. Logo firmowe na kiszeni górnej z przodu</w:t>
            </w:r>
            <w:r w:rsidR="0006232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17F3">
              <w:rPr>
                <w:rFonts w:ascii="Arial" w:hAnsi="Arial" w:cs="Arial"/>
                <w:sz w:val="16"/>
                <w:szCs w:val="16"/>
              </w:rPr>
              <w:t>kpl</w:t>
            </w:r>
            <w:proofErr w:type="spellEnd"/>
            <w:r w:rsidRPr="00C717F3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17F3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Pr="00C717F3" w:rsidRDefault="00C717F3" w:rsidP="00AC02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F3" w:rsidRDefault="00C717F3" w:rsidP="00AC02B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717F3" w:rsidRPr="006754CE" w:rsidRDefault="00C717F3" w:rsidP="006754CE">
      <w:pPr>
        <w:jc w:val="center"/>
        <w:rPr>
          <w:rFonts w:ascii="Arial" w:hAnsi="Arial" w:cs="Arial"/>
          <w:b/>
          <w:sz w:val="24"/>
          <w:szCs w:val="24"/>
        </w:rPr>
      </w:pPr>
    </w:p>
    <w:p w:rsidR="009C7A93" w:rsidRPr="009C7A93" w:rsidRDefault="009C7A93" w:rsidP="009C7A93">
      <w:pPr>
        <w:rPr>
          <w:rFonts w:ascii="Arial" w:hAnsi="Arial" w:cs="Arial"/>
          <w:b/>
        </w:rPr>
      </w:pPr>
    </w:p>
    <w:p w:rsidR="009C7A93" w:rsidRPr="00CA3216" w:rsidRDefault="009C7A93">
      <w:pPr>
        <w:rPr>
          <w:rFonts w:ascii="Arial" w:hAnsi="Arial" w:cs="Arial"/>
        </w:rPr>
      </w:pPr>
    </w:p>
    <w:sectPr w:rsidR="009C7A93" w:rsidRPr="00CA3216" w:rsidSect="004344A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47" w:right="1134" w:bottom="1134" w:left="1134" w:header="680" w:footer="68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56" w:rsidRDefault="00EF3956">
      <w:r>
        <w:separator/>
      </w:r>
    </w:p>
  </w:endnote>
  <w:endnote w:type="continuationSeparator" w:id="0">
    <w:p w:rsidR="00EF3956" w:rsidRDefault="00EF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56" w:rsidRDefault="00EF395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3956" w:rsidRDefault="00EF39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56" w:rsidRPr="00E07AD3" w:rsidRDefault="00EF3956" w:rsidP="003C66CE">
    <w:pPr>
      <w:pStyle w:val="Stopka"/>
      <w:pBdr>
        <w:top w:val="single" w:sz="4" w:space="1" w:color="auto"/>
      </w:pBdr>
      <w:tabs>
        <w:tab w:val="clear" w:pos="9072"/>
        <w:tab w:val="right" w:pos="9639"/>
      </w:tabs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 xml:space="preserve">Dostawa odzieży ochronnej                                                                       </w:t>
    </w:r>
    <w:r>
      <w:rPr>
        <w:rFonts w:ascii="Arial" w:hAnsi="Arial" w:cs="Arial"/>
        <w:color w:val="808080"/>
      </w:rPr>
      <w:tab/>
    </w:r>
    <w:r w:rsidRPr="00242F3A">
      <w:rPr>
        <w:rFonts w:ascii="Arial" w:hAnsi="Arial" w:cs="Arial"/>
        <w:color w:val="808080"/>
      </w:rPr>
      <w:fldChar w:fldCharType="begin"/>
    </w:r>
    <w:r w:rsidRPr="00242F3A">
      <w:rPr>
        <w:rFonts w:ascii="Arial" w:hAnsi="Arial" w:cs="Arial"/>
        <w:color w:val="808080"/>
      </w:rPr>
      <w:instrText xml:space="preserve"> PAGE   \* MERGEFORMAT </w:instrText>
    </w:r>
    <w:r w:rsidRPr="00242F3A">
      <w:rPr>
        <w:rFonts w:ascii="Arial" w:hAnsi="Arial" w:cs="Arial"/>
        <w:color w:val="808080"/>
      </w:rPr>
      <w:fldChar w:fldCharType="separate"/>
    </w:r>
    <w:r>
      <w:rPr>
        <w:rFonts w:ascii="Arial" w:hAnsi="Arial" w:cs="Arial"/>
        <w:noProof/>
        <w:color w:val="808080"/>
      </w:rPr>
      <w:t>2</w:t>
    </w:r>
    <w:r w:rsidRPr="00242F3A">
      <w:rPr>
        <w:rFonts w:ascii="Arial" w:hAnsi="Arial" w:cs="Arial"/>
        <w:color w:val="8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56" w:rsidRDefault="00EF3956">
      <w:r>
        <w:separator/>
      </w:r>
    </w:p>
  </w:footnote>
  <w:footnote w:type="continuationSeparator" w:id="0">
    <w:p w:rsidR="00EF3956" w:rsidRDefault="00EF3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56" w:rsidRDefault="00EF3956" w:rsidP="003506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3956" w:rsidRDefault="00EF3956" w:rsidP="004344AD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956" w:rsidRPr="004344AD" w:rsidRDefault="00EF3956" w:rsidP="003C66CE">
    <w:pPr>
      <w:pStyle w:val="Nagwek"/>
      <w:pBdr>
        <w:bottom w:val="single" w:sz="4" w:space="1" w:color="auto"/>
      </w:pBdr>
      <w:tabs>
        <w:tab w:val="clear" w:pos="4536"/>
        <w:tab w:val="clear" w:pos="9072"/>
        <w:tab w:val="right" w:pos="9638"/>
      </w:tabs>
      <w:ind w:right="-1"/>
      <w:rPr>
        <w:rFonts w:ascii="Arial" w:hAnsi="Arial" w:cs="Arial"/>
        <w:color w:val="808080"/>
      </w:rPr>
    </w:pPr>
    <w:r>
      <w:rPr>
        <w:rFonts w:ascii="Arial" w:hAnsi="Arial" w:cs="Arial"/>
        <w:color w:val="808080"/>
      </w:rPr>
      <w:t xml:space="preserve">Zaproszenie do złożenia oferty  </w:t>
    </w:r>
    <w:r>
      <w:rPr>
        <w:rFonts w:ascii="Arial" w:hAnsi="Arial" w:cs="Arial"/>
        <w:color w:val="808080"/>
      </w:rPr>
      <w:tab/>
    </w:r>
    <w:r w:rsidRPr="001D30A6">
      <w:rPr>
        <w:rFonts w:ascii="Arial" w:hAnsi="Arial" w:cs="Arial"/>
      </w:rPr>
      <w:t xml:space="preserve">ZR-07/2018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7017"/>
    <w:multiLevelType w:val="hybridMultilevel"/>
    <w:tmpl w:val="BAD4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04AE"/>
    <w:multiLevelType w:val="hybridMultilevel"/>
    <w:tmpl w:val="6428D3BC"/>
    <w:lvl w:ilvl="0" w:tplc="A12A5134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F57338D"/>
    <w:multiLevelType w:val="hybridMultilevel"/>
    <w:tmpl w:val="029C84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3B3D41F3"/>
    <w:multiLevelType w:val="hybridMultilevel"/>
    <w:tmpl w:val="20DC0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502D4"/>
    <w:multiLevelType w:val="hybridMultilevel"/>
    <w:tmpl w:val="06ECD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16509"/>
    <w:multiLevelType w:val="hybridMultilevel"/>
    <w:tmpl w:val="DAD4A1D6"/>
    <w:lvl w:ilvl="0" w:tplc="542EF3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D027C"/>
    <w:multiLevelType w:val="multilevel"/>
    <w:tmpl w:val="A3C2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7D33F3"/>
    <w:multiLevelType w:val="hybridMultilevel"/>
    <w:tmpl w:val="3948E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B5EE0"/>
    <w:multiLevelType w:val="hybridMultilevel"/>
    <w:tmpl w:val="5E02D8BE"/>
    <w:lvl w:ilvl="0" w:tplc="CC9C32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2F3223"/>
    <w:multiLevelType w:val="hybridMultilevel"/>
    <w:tmpl w:val="AEE2C05A"/>
    <w:lvl w:ilvl="0" w:tplc="CB24BB4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3030B"/>
    <w:multiLevelType w:val="multilevel"/>
    <w:tmpl w:val="A3C2D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8995425"/>
    <w:multiLevelType w:val="singleLevel"/>
    <w:tmpl w:val="A82C4FAA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B0E116A"/>
    <w:multiLevelType w:val="hybridMultilevel"/>
    <w:tmpl w:val="6652C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4A4"/>
    <w:rsid w:val="000025E5"/>
    <w:rsid w:val="000027E3"/>
    <w:rsid w:val="00006431"/>
    <w:rsid w:val="00015597"/>
    <w:rsid w:val="00024E62"/>
    <w:rsid w:val="00033408"/>
    <w:rsid w:val="00045553"/>
    <w:rsid w:val="00045FBB"/>
    <w:rsid w:val="000520A7"/>
    <w:rsid w:val="00052CF8"/>
    <w:rsid w:val="0005350D"/>
    <w:rsid w:val="000536CF"/>
    <w:rsid w:val="000543BD"/>
    <w:rsid w:val="00062326"/>
    <w:rsid w:val="00067F2C"/>
    <w:rsid w:val="00073A09"/>
    <w:rsid w:val="000831F4"/>
    <w:rsid w:val="00085765"/>
    <w:rsid w:val="000878C4"/>
    <w:rsid w:val="00095666"/>
    <w:rsid w:val="00096D37"/>
    <w:rsid w:val="000A038D"/>
    <w:rsid w:val="000A06EC"/>
    <w:rsid w:val="000C243D"/>
    <w:rsid w:val="000C2B23"/>
    <w:rsid w:val="000D0757"/>
    <w:rsid w:val="000D187E"/>
    <w:rsid w:val="000D3823"/>
    <w:rsid w:val="000D5515"/>
    <w:rsid w:val="000E6BBB"/>
    <w:rsid w:val="000E7560"/>
    <w:rsid w:val="000F0867"/>
    <w:rsid w:val="000F41D2"/>
    <w:rsid w:val="00107222"/>
    <w:rsid w:val="001234DE"/>
    <w:rsid w:val="00124584"/>
    <w:rsid w:val="00130501"/>
    <w:rsid w:val="00140626"/>
    <w:rsid w:val="001434D3"/>
    <w:rsid w:val="0014519E"/>
    <w:rsid w:val="00145C05"/>
    <w:rsid w:val="00150851"/>
    <w:rsid w:val="00157FB0"/>
    <w:rsid w:val="00162B14"/>
    <w:rsid w:val="00170073"/>
    <w:rsid w:val="00177539"/>
    <w:rsid w:val="0018595A"/>
    <w:rsid w:val="00195E8C"/>
    <w:rsid w:val="001A5713"/>
    <w:rsid w:val="001B3C14"/>
    <w:rsid w:val="001B3DA5"/>
    <w:rsid w:val="001B4924"/>
    <w:rsid w:val="001B62F9"/>
    <w:rsid w:val="001B6A37"/>
    <w:rsid w:val="001D30A6"/>
    <w:rsid w:val="001E4AFF"/>
    <w:rsid w:val="002024FB"/>
    <w:rsid w:val="00202E5E"/>
    <w:rsid w:val="00203755"/>
    <w:rsid w:val="002038F8"/>
    <w:rsid w:val="00204F87"/>
    <w:rsid w:val="002056C3"/>
    <w:rsid w:val="00211433"/>
    <w:rsid w:val="00211D4E"/>
    <w:rsid w:val="002128C2"/>
    <w:rsid w:val="002160B4"/>
    <w:rsid w:val="002226CC"/>
    <w:rsid w:val="00224A20"/>
    <w:rsid w:val="002305C9"/>
    <w:rsid w:val="00242C7A"/>
    <w:rsid w:val="00242F3A"/>
    <w:rsid w:val="00244020"/>
    <w:rsid w:val="002461F3"/>
    <w:rsid w:val="0025103A"/>
    <w:rsid w:val="00277820"/>
    <w:rsid w:val="00284F5F"/>
    <w:rsid w:val="00287677"/>
    <w:rsid w:val="00293548"/>
    <w:rsid w:val="002A20E9"/>
    <w:rsid w:val="002A2C17"/>
    <w:rsid w:val="002A3AF0"/>
    <w:rsid w:val="002A6357"/>
    <w:rsid w:val="002B0093"/>
    <w:rsid w:val="002B1BDD"/>
    <w:rsid w:val="002B2B8D"/>
    <w:rsid w:val="002B67C7"/>
    <w:rsid w:val="002B746A"/>
    <w:rsid w:val="002C0D21"/>
    <w:rsid w:val="002D43E4"/>
    <w:rsid w:val="002D7232"/>
    <w:rsid w:val="002E035C"/>
    <w:rsid w:val="002E1880"/>
    <w:rsid w:val="002E29AB"/>
    <w:rsid w:val="002F315D"/>
    <w:rsid w:val="002F790C"/>
    <w:rsid w:val="003017CF"/>
    <w:rsid w:val="00314726"/>
    <w:rsid w:val="00322B92"/>
    <w:rsid w:val="00326F5B"/>
    <w:rsid w:val="003300D8"/>
    <w:rsid w:val="00331D98"/>
    <w:rsid w:val="003346F5"/>
    <w:rsid w:val="00341ACE"/>
    <w:rsid w:val="003476F2"/>
    <w:rsid w:val="003506DF"/>
    <w:rsid w:val="00362733"/>
    <w:rsid w:val="00367280"/>
    <w:rsid w:val="0036797A"/>
    <w:rsid w:val="00367A63"/>
    <w:rsid w:val="0037012B"/>
    <w:rsid w:val="0037138D"/>
    <w:rsid w:val="003815C8"/>
    <w:rsid w:val="003838D8"/>
    <w:rsid w:val="003969D9"/>
    <w:rsid w:val="003B17BB"/>
    <w:rsid w:val="003B4D34"/>
    <w:rsid w:val="003B6023"/>
    <w:rsid w:val="003C3172"/>
    <w:rsid w:val="003C422F"/>
    <w:rsid w:val="003C56BA"/>
    <w:rsid w:val="003C66CE"/>
    <w:rsid w:val="003D2FAD"/>
    <w:rsid w:val="003D61B4"/>
    <w:rsid w:val="003D653F"/>
    <w:rsid w:val="003D7139"/>
    <w:rsid w:val="003D7C96"/>
    <w:rsid w:val="003E33F7"/>
    <w:rsid w:val="003E3475"/>
    <w:rsid w:val="003F01D2"/>
    <w:rsid w:val="003F64A4"/>
    <w:rsid w:val="003F7771"/>
    <w:rsid w:val="00400C74"/>
    <w:rsid w:val="00403153"/>
    <w:rsid w:val="004043FA"/>
    <w:rsid w:val="00410E0B"/>
    <w:rsid w:val="004168A8"/>
    <w:rsid w:val="00420B05"/>
    <w:rsid w:val="00421447"/>
    <w:rsid w:val="00421CA1"/>
    <w:rsid w:val="00432F5B"/>
    <w:rsid w:val="00433185"/>
    <w:rsid w:val="00434285"/>
    <w:rsid w:val="004344AD"/>
    <w:rsid w:val="00441853"/>
    <w:rsid w:val="004426C2"/>
    <w:rsid w:val="00446759"/>
    <w:rsid w:val="004508CA"/>
    <w:rsid w:val="0045418F"/>
    <w:rsid w:val="004706BB"/>
    <w:rsid w:val="00485592"/>
    <w:rsid w:val="004952B8"/>
    <w:rsid w:val="004A0D3B"/>
    <w:rsid w:val="004A258C"/>
    <w:rsid w:val="004A41CD"/>
    <w:rsid w:val="004A5C69"/>
    <w:rsid w:val="004B460F"/>
    <w:rsid w:val="004C3273"/>
    <w:rsid w:val="004C4A89"/>
    <w:rsid w:val="004C6177"/>
    <w:rsid w:val="004D06DA"/>
    <w:rsid w:val="004D3996"/>
    <w:rsid w:val="004D63C0"/>
    <w:rsid w:val="004D6F71"/>
    <w:rsid w:val="004E2BEB"/>
    <w:rsid w:val="004E46EE"/>
    <w:rsid w:val="004F2926"/>
    <w:rsid w:val="004F7898"/>
    <w:rsid w:val="0052457C"/>
    <w:rsid w:val="00530F00"/>
    <w:rsid w:val="00531809"/>
    <w:rsid w:val="00533A74"/>
    <w:rsid w:val="005406D4"/>
    <w:rsid w:val="00550763"/>
    <w:rsid w:val="00551E00"/>
    <w:rsid w:val="00556BEB"/>
    <w:rsid w:val="0056412A"/>
    <w:rsid w:val="005733CB"/>
    <w:rsid w:val="005801A8"/>
    <w:rsid w:val="005856E6"/>
    <w:rsid w:val="00591552"/>
    <w:rsid w:val="005A1ADE"/>
    <w:rsid w:val="005A4EC4"/>
    <w:rsid w:val="005B1657"/>
    <w:rsid w:val="005B3C4C"/>
    <w:rsid w:val="005B673C"/>
    <w:rsid w:val="005B6F05"/>
    <w:rsid w:val="005B76E9"/>
    <w:rsid w:val="005C0F77"/>
    <w:rsid w:val="005C1689"/>
    <w:rsid w:val="005C46B6"/>
    <w:rsid w:val="005C69CF"/>
    <w:rsid w:val="005D2C7E"/>
    <w:rsid w:val="005E3E7C"/>
    <w:rsid w:val="005E41AC"/>
    <w:rsid w:val="005F67EB"/>
    <w:rsid w:val="00601D25"/>
    <w:rsid w:val="00606C54"/>
    <w:rsid w:val="00612CE8"/>
    <w:rsid w:val="006130BE"/>
    <w:rsid w:val="0061593D"/>
    <w:rsid w:val="006263D0"/>
    <w:rsid w:val="006422CB"/>
    <w:rsid w:val="006545F9"/>
    <w:rsid w:val="0065489D"/>
    <w:rsid w:val="00663620"/>
    <w:rsid w:val="0067018F"/>
    <w:rsid w:val="006725D4"/>
    <w:rsid w:val="006752A5"/>
    <w:rsid w:val="006754CE"/>
    <w:rsid w:val="00681323"/>
    <w:rsid w:val="00687E72"/>
    <w:rsid w:val="006A2571"/>
    <w:rsid w:val="006A52D5"/>
    <w:rsid w:val="006B0F0F"/>
    <w:rsid w:val="006C778E"/>
    <w:rsid w:val="006D305E"/>
    <w:rsid w:val="006D39CA"/>
    <w:rsid w:val="006D4C6E"/>
    <w:rsid w:val="006D5F55"/>
    <w:rsid w:val="006E5ADE"/>
    <w:rsid w:val="006F0300"/>
    <w:rsid w:val="006F337A"/>
    <w:rsid w:val="006F59F2"/>
    <w:rsid w:val="006F5DD8"/>
    <w:rsid w:val="00700AFF"/>
    <w:rsid w:val="00701163"/>
    <w:rsid w:val="00702D41"/>
    <w:rsid w:val="007048D8"/>
    <w:rsid w:val="007052BF"/>
    <w:rsid w:val="007071B6"/>
    <w:rsid w:val="007106A9"/>
    <w:rsid w:val="00713609"/>
    <w:rsid w:val="007206F6"/>
    <w:rsid w:val="00726378"/>
    <w:rsid w:val="007270E8"/>
    <w:rsid w:val="007300AD"/>
    <w:rsid w:val="00732B9A"/>
    <w:rsid w:val="007335CB"/>
    <w:rsid w:val="0074355B"/>
    <w:rsid w:val="007528C5"/>
    <w:rsid w:val="00753BBB"/>
    <w:rsid w:val="00755412"/>
    <w:rsid w:val="00762482"/>
    <w:rsid w:val="00766A8F"/>
    <w:rsid w:val="007729DB"/>
    <w:rsid w:val="00774539"/>
    <w:rsid w:val="00775B18"/>
    <w:rsid w:val="00786890"/>
    <w:rsid w:val="007903AF"/>
    <w:rsid w:val="00791C1B"/>
    <w:rsid w:val="007A268C"/>
    <w:rsid w:val="007A3459"/>
    <w:rsid w:val="007A62E8"/>
    <w:rsid w:val="007B1AB0"/>
    <w:rsid w:val="007B786E"/>
    <w:rsid w:val="007B7C14"/>
    <w:rsid w:val="007C12B6"/>
    <w:rsid w:val="007C3D18"/>
    <w:rsid w:val="007C6696"/>
    <w:rsid w:val="007C6804"/>
    <w:rsid w:val="007D53AF"/>
    <w:rsid w:val="007E71FD"/>
    <w:rsid w:val="007E77EE"/>
    <w:rsid w:val="007F70C6"/>
    <w:rsid w:val="007F7BA4"/>
    <w:rsid w:val="007F7E23"/>
    <w:rsid w:val="008046F3"/>
    <w:rsid w:val="008060A7"/>
    <w:rsid w:val="00806BC0"/>
    <w:rsid w:val="008117ED"/>
    <w:rsid w:val="00815EF1"/>
    <w:rsid w:val="00822305"/>
    <w:rsid w:val="00836E15"/>
    <w:rsid w:val="00850DF3"/>
    <w:rsid w:val="00850F8C"/>
    <w:rsid w:val="00855CA0"/>
    <w:rsid w:val="00857BAA"/>
    <w:rsid w:val="008613C7"/>
    <w:rsid w:val="008677DA"/>
    <w:rsid w:val="00870EAF"/>
    <w:rsid w:val="00881150"/>
    <w:rsid w:val="00890EAB"/>
    <w:rsid w:val="00892A88"/>
    <w:rsid w:val="00895F4E"/>
    <w:rsid w:val="008A24A1"/>
    <w:rsid w:val="008B652C"/>
    <w:rsid w:val="008C5B9A"/>
    <w:rsid w:val="008C5FA8"/>
    <w:rsid w:val="008C7895"/>
    <w:rsid w:val="008D3265"/>
    <w:rsid w:val="008D594B"/>
    <w:rsid w:val="008D5DFE"/>
    <w:rsid w:val="008E029C"/>
    <w:rsid w:val="008E192C"/>
    <w:rsid w:val="008E28F6"/>
    <w:rsid w:val="008E60B9"/>
    <w:rsid w:val="008F60C2"/>
    <w:rsid w:val="00900918"/>
    <w:rsid w:val="00904B3C"/>
    <w:rsid w:val="009103E1"/>
    <w:rsid w:val="009147B5"/>
    <w:rsid w:val="00914B45"/>
    <w:rsid w:val="009245C8"/>
    <w:rsid w:val="00927800"/>
    <w:rsid w:val="00930145"/>
    <w:rsid w:val="00935FE3"/>
    <w:rsid w:val="009406F3"/>
    <w:rsid w:val="009453BF"/>
    <w:rsid w:val="00952385"/>
    <w:rsid w:val="0095496F"/>
    <w:rsid w:val="009573DD"/>
    <w:rsid w:val="0096166C"/>
    <w:rsid w:val="009623CD"/>
    <w:rsid w:val="009625CE"/>
    <w:rsid w:val="00974C73"/>
    <w:rsid w:val="00982F3E"/>
    <w:rsid w:val="009875FC"/>
    <w:rsid w:val="00995B98"/>
    <w:rsid w:val="009A427F"/>
    <w:rsid w:val="009A6871"/>
    <w:rsid w:val="009A6B5A"/>
    <w:rsid w:val="009B2FB4"/>
    <w:rsid w:val="009C0D3A"/>
    <w:rsid w:val="009C563E"/>
    <w:rsid w:val="009C7A93"/>
    <w:rsid w:val="009D1051"/>
    <w:rsid w:val="009D5517"/>
    <w:rsid w:val="009D5652"/>
    <w:rsid w:val="009D603C"/>
    <w:rsid w:val="009D782B"/>
    <w:rsid w:val="009E4FCA"/>
    <w:rsid w:val="009E6AA6"/>
    <w:rsid w:val="009F1C4F"/>
    <w:rsid w:val="009F5357"/>
    <w:rsid w:val="00A022A3"/>
    <w:rsid w:val="00A06990"/>
    <w:rsid w:val="00A108CF"/>
    <w:rsid w:val="00A14863"/>
    <w:rsid w:val="00A14ECC"/>
    <w:rsid w:val="00A157C7"/>
    <w:rsid w:val="00A1735A"/>
    <w:rsid w:val="00A178EF"/>
    <w:rsid w:val="00A17D19"/>
    <w:rsid w:val="00A213E4"/>
    <w:rsid w:val="00A220D9"/>
    <w:rsid w:val="00A2286D"/>
    <w:rsid w:val="00A26BC9"/>
    <w:rsid w:val="00A272CC"/>
    <w:rsid w:val="00A27B59"/>
    <w:rsid w:val="00A307A7"/>
    <w:rsid w:val="00A433A3"/>
    <w:rsid w:val="00A4799C"/>
    <w:rsid w:val="00A51EED"/>
    <w:rsid w:val="00A52BDB"/>
    <w:rsid w:val="00A56FD0"/>
    <w:rsid w:val="00A571F4"/>
    <w:rsid w:val="00A72B50"/>
    <w:rsid w:val="00A75ED1"/>
    <w:rsid w:val="00A76BDC"/>
    <w:rsid w:val="00A85BBF"/>
    <w:rsid w:val="00A87F9E"/>
    <w:rsid w:val="00A921E7"/>
    <w:rsid w:val="00A92646"/>
    <w:rsid w:val="00A953F6"/>
    <w:rsid w:val="00A9776B"/>
    <w:rsid w:val="00AA3142"/>
    <w:rsid w:val="00AA3ABA"/>
    <w:rsid w:val="00AC02B3"/>
    <w:rsid w:val="00AD683D"/>
    <w:rsid w:val="00AF79B4"/>
    <w:rsid w:val="00B03904"/>
    <w:rsid w:val="00B0421A"/>
    <w:rsid w:val="00B04D76"/>
    <w:rsid w:val="00B12FA4"/>
    <w:rsid w:val="00B30CB2"/>
    <w:rsid w:val="00B433C2"/>
    <w:rsid w:val="00B43889"/>
    <w:rsid w:val="00B5594F"/>
    <w:rsid w:val="00B623EA"/>
    <w:rsid w:val="00B72173"/>
    <w:rsid w:val="00B769D8"/>
    <w:rsid w:val="00B77080"/>
    <w:rsid w:val="00BA0198"/>
    <w:rsid w:val="00BB390F"/>
    <w:rsid w:val="00BB46D9"/>
    <w:rsid w:val="00BB472B"/>
    <w:rsid w:val="00BB7FDD"/>
    <w:rsid w:val="00BC013A"/>
    <w:rsid w:val="00BC1F85"/>
    <w:rsid w:val="00BD3EA2"/>
    <w:rsid w:val="00BD40D7"/>
    <w:rsid w:val="00BD6A07"/>
    <w:rsid w:val="00BD6DCF"/>
    <w:rsid w:val="00BE1DD3"/>
    <w:rsid w:val="00BE79A3"/>
    <w:rsid w:val="00BF1B6F"/>
    <w:rsid w:val="00BF2DA9"/>
    <w:rsid w:val="00BF4458"/>
    <w:rsid w:val="00BF5506"/>
    <w:rsid w:val="00BF5683"/>
    <w:rsid w:val="00BF67BB"/>
    <w:rsid w:val="00C006F4"/>
    <w:rsid w:val="00C01684"/>
    <w:rsid w:val="00C15757"/>
    <w:rsid w:val="00C16C8A"/>
    <w:rsid w:val="00C1737D"/>
    <w:rsid w:val="00C2149E"/>
    <w:rsid w:val="00C21D80"/>
    <w:rsid w:val="00C224A4"/>
    <w:rsid w:val="00C2649A"/>
    <w:rsid w:val="00C266C7"/>
    <w:rsid w:val="00C425CC"/>
    <w:rsid w:val="00C439E7"/>
    <w:rsid w:val="00C4511F"/>
    <w:rsid w:val="00C5549A"/>
    <w:rsid w:val="00C6340C"/>
    <w:rsid w:val="00C717F3"/>
    <w:rsid w:val="00C8111C"/>
    <w:rsid w:val="00C82C69"/>
    <w:rsid w:val="00C83B83"/>
    <w:rsid w:val="00C8661C"/>
    <w:rsid w:val="00C922CD"/>
    <w:rsid w:val="00C957F4"/>
    <w:rsid w:val="00C96219"/>
    <w:rsid w:val="00C978AD"/>
    <w:rsid w:val="00CA2CB8"/>
    <w:rsid w:val="00CA3216"/>
    <w:rsid w:val="00CA36C9"/>
    <w:rsid w:val="00CA61D1"/>
    <w:rsid w:val="00CA65CA"/>
    <w:rsid w:val="00CB1651"/>
    <w:rsid w:val="00CB49EB"/>
    <w:rsid w:val="00CB4FFA"/>
    <w:rsid w:val="00CC0068"/>
    <w:rsid w:val="00CC0AAC"/>
    <w:rsid w:val="00CC1234"/>
    <w:rsid w:val="00CC2779"/>
    <w:rsid w:val="00CC489E"/>
    <w:rsid w:val="00CE6203"/>
    <w:rsid w:val="00CE7D2A"/>
    <w:rsid w:val="00D00BEE"/>
    <w:rsid w:val="00D20BB9"/>
    <w:rsid w:val="00D27620"/>
    <w:rsid w:val="00D31B03"/>
    <w:rsid w:val="00D329C2"/>
    <w:rsid w:val="00D361A4"/>
    <w:rsid w:val="00D36821"/>
    <w:rsid w:val="00D37AC0"/>
    <w:rsid w:val="00D43B45"/>
    <w:rsid w:val="00D4523A"/>
    <w:rsid w:val="00D561E6"/>
    <w:rsid w:val="00D61A2F"/>
    <w:rsid w:val="00D62644"/>
    <w:rsid w:val="00D70C4F"/>
    <w:rsid w:val="00D7112C"/>
    <w:rsid w:val="00D8179C"/>
    <w:rsid w:val="00D81AC3"/>
    <w:rsid w:val="00D859E6"/>
    <w:rsid w:val="00D90986"/>
    <w:rsid w:val="00DB211D"/>
    <w:rsid w:val="00DB653D"/>
    <w:rsid w:val="00DC0546"/>
    <w:rsid w:val="00DC267F"/>
    <w:rsid w:val="00DC532D"/>
    <w:rsid w:val="00DC7489"/>
    <w:rsid w:val="00DD4655"/>
    <w:rsid w:val="00DD7E9E"/>
    <w:rsid w:val="00DE2452"/>
    <w:rsid w:val="00DE5C36"/>
    <w:rsid w:val="00DE7523"/>
    <w:rsid w:val="00DF13C5"/>
    <w:rsid w:val="00DF5C1C"/>
    <w:rsid w:val="00E07AD3"/>
    <w:rsid w:val="00E2297E"/>
    <w:rsid w:val="00E41881"/>
    <w:rsid w:val="00E43B06"/>
    <w:rsid w:val="00E47302"/>
    <w:rsid w:val="00E503BA"/>
    <w:rsid w:val="00E527E0"/>
    <w:rsid w:val="00E57D97"/>
    <w:rsid w:val="00E625B1"/>
    <w:rsid w:val="00E84032"/>
    <w:rsid w:val="00E85607"/>
    <w:rsid w:val="00EA666C"/>
    <w:rsid w:val="00EB0B95"/>
    <w:rsid w:val="00EC1C5D"/>
    <w:rsid w:val="00EC1FB3"/>
    <w:rsid w:val="00ED0087"/>
    <w:rsid w:val="00ED0EC0"/>
    <w:rsid w:val="00EE09F1"/>
    <w:rsid w:val="00EE0B02"/>
    <w:rsid w:val="00EE5136"/>
    <w:rsid w:val="00EE5899"/>
    <w:rsid w:val="00EF2987"/>
    <w:rsid w:val="00EF3956"/>
    <w:rsid w:val="00EF6F8A"/>
    <w:rsid w:val="00EF7E9A"/>
    <w:rsid w:val="00F14EF2"/>
    <w:rsid w:val="00F2047B"/>
    <w:rsid w:val="00F22083"/>
    <w:rsid w:val="00F236B5"/>
    <w:rsid w:val="00F25C6D"/>
    <w:rsid w:val="00F34A98"/>
    <w:rsid w:val="00F36C00"/>
    <w:rsid w:val="00F36E68"/>
    <w:rsid w:val="00F458D3"/>
    <w:rsid w:val="00F47DA6"/>
    <w:rsid w:val="00F52B35"/>
    <w:rsid w:val="00F52F06"/>
    <w:rsid w:val="00F60057"/>
    <w:rsid w:val="00F60FE1"/>
    <w:rsid w:val="00F61AB4"/>
    <w:rsid w:val="00F64FD7"/>
    <w:rsid w:val="00F65CDE"/>
    <w:rsid w:val="00F66044"/>
    <w:rsid w:val="00F75EB7"/>
    <w:rsid w:val="00F7742F"/>
    <w:rsid w:val="00F7782F"/>
    <w:rsid w:val="00F80264"/>
    <w:rsid w:val="00F91D1B"/>
    <w:rsid w:val="00FA4F13"/>
    <w:rsid w:val="00FA5FEF"/>
    <w:rsid w:val="00FA72EE"/>
    <w:rsid w:val="00FB13F9"/>
    <w:rsid w:val="00FB1FBF"/>
    <w:rsid w:val="00FB2DC0"/>
    <w:rsid w:val="00FB48D1"/>
    <w:rsid w:val="00FB734F"/>
    <w:rsid w:val="00FC01C1"/>
    <w:rsid w:val="00FC380B"/>
    <w:rsid w:val="00FD1F1C"/>
    <w:rsid w:val="00FD33F4"/>
    <w:rsid w:val="00FD3F6F"/>
    <w:rsid w:val="00FD62B3"/>
    <w:rsid w:val="00FE0C2A"/>
    <w:rsid w:val="00FE1CA1"/>
    <w:rsid w:val="00FE2888"/>
    <w:rsid w:val="00FE5DE0"/>
    <w:rsid w:val="00FE7F01"/>
    <w:rsid w:val="00FF5254"/>
    <w:rsid w:val="00FF5419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4AA72AAA"/>
  <w15:docId w15:val="{B07C94DD-9093-4CFD-95EF-2BBC719C1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7523"/>
  </w:style>
  <w:style w:type="paragraph" w:styleId="Nagwek1">
    <w:name w:val="heading 1"/>
    <w:basedOn w:val="Normalny"/>
    <w:next w:val="Normalny"/>
    <w:link w:val="Nagwek1Znak"/>
    <w:qFormat/>
    <w:rsid w:val="00DE752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DE7523"/>
    <w:pPr>
      <w:keepNext/>
      <w:ind w:left="156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E7523"/>
    <w:pPr>
      <w:keepNext/>
      <w:ind w:left="426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DE7523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5C69CF"/>
    <w:pPr>
      <w:keepNext/>
      <w:numPr>
        <w:numId w:val="1"/>
      </w:numPr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rsid w:val="00DE7523"/>
    <w:pPr>
      <w:keepNext/>
      <w:ind w:left="426"/>
      <w:outlineLvl w:val="5"/>
    </w:pPr>
    <w:rPr>
      <w:sz w:val="24"/>
      <w:u w:val="single"/>
    </w:rPr>
  </w:style>
  <w:style w:type="paragraph" w:styleId="Nagwek7">
    <w:name w:val="heading 7"/>
    <w:basedOn w:val="Normalny"/>
    <w:next w:val="Normalny"/>
    <w:qFormat/>
    <w:rsid w:val="00DE7523"/>
    <w:pPr>
      <w:keepNext/>
      <w:ind w:left="567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DE7523"/>
    <w:pPr>
      <w:keepNext/>
      <w:ind w:left="567"/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E7523"/>
    <w:pPr>
      <w:keepNext/>
      <w:ind w:left="426"/>
      <w:outlineLvl w:val="8"/>
    </w:pPr>
    <w:rPr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7523"/>
    <w:pPr>
      <w:jc w:val="center"/>
    </w:pPr>
    <w:rPr>
      <w:b/>
      <w:sz w:val="32"/>
    </w:rPr>
  </w:style>
  <w:style w:type="paragraph" w:styleId="Tekstpodstawowywcity">
    <w:name w:val="Body Text Indent"/>
    <w:basedOn w:val="Normalny"/>
    <w:link w:val="TekstpodstawowywcityZnak"/>
    <w:rsid w:val="00DE7523"/>
    <w:pPr>
      <w:ind w:left="426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DE7523"/>
    <w:pPr>
      <w:ind w:left="284"/>
    </w:pPr>
    <w:rPr>
      <w:sz w:val="24"/>
    </w:rPr>
  </w:style>
  <w:style w:type="paragraph" w:styleId="Tekstpodstawowy">
    <w:name w:val="Body Text"/>
    <w:basedOn w:val="Normalny"/>
    <w:link w:val="TekstpodstawowyZnak"/>
    <w:rsid w:val="00DE7523"/>
    <w:rPr>
      <w:sz w:val="24"/>
    </w:rPr>
  </w:style>
  <w:style w:type="paragraph" w:styleId="Tekstpodstawowywcity3">
    <w:name w:val="Body Text Indent 3"/>
    <w:basedOn w:val="Normalny"/>
    <w:rsid w:val="00DE7523"/>
    <w:pPr>
      <w:ind w:left="360"/>
    </w:pPr>
    <w:rPr>
      <w:sz w:val="24"/>
    </w:rPr>
  </w:style>
  <w:style w:type="paragraph" w:styleId="Stopka">
    <w:name w:val="footer"/>
    <w:basedOn w:val="Normalny"/>
    <w:link w:val="StopkaZnak"/>
    <w:uiPriority w:val="99"/>
    <w:rsid w:val="00DE752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E7523"/>
  </w:style>
  <w:style w:type="paragraph" w:styleId="NormalnyWeb">
    <w:name w:val="Normal (Web)"/>
    <w:basedOn w:val="Normalny"/>
    <w:uiPriority w:val="99"/>
    <w:rsid w:val="00995B98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rsid w:val="00DE7523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DE7523"/>
    <w:rPr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DE752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B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C15757"/>
    <w:pPr>
      <w:ind w:left="283" w:hanging="283"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242F3A"/>
  </w:style>
  <w:style w:type="character" w:customStyle="1" w:styleId="Nagwek1Znak">
    <w:name w:val="Nagłówek 1 Znak"/>
    <w:link w:val="Nagwek1"/>
    <w:rsid w:val="00C922CD"/>
    <w:rPr>
      <w:sz w:val="24"/>
    </w:rPr>
  </w:style>
  <w:style w:type="character" w:customStyle="1" w:styleId="TekstdymkaZnak">
    <w:name w:val="Tekst dymka Znak"/>
    <w:link w:val="Tekstdymka"/>
    <w:semiHidden/>
    <w:rsid w:val="00C922C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775B18"/>
    <w:rPr>
      <w:b/>
      <w:sz w:val="32"/>
    </w:rPr>
  </w:style>
  <w:style w:type="paragraph" w:customStyle="1" w:styleId="WW-Zwykytekst">
    <w:name w:val="WW-Zwykły tekst"/>
    <w:basedOn w:val="Normalny"/>
    <w:rsid w:val="00775B18"/>
    <w:pPr>
      <w:suppressAutoHyphens/>
    </w:pPr>
    <w:rPr>
      <w:rFonts w:ascii="Courier New" w:hAnsi="Courier New"/>
      <w:szCs w:val="24"/>
    </w:rPr>
  </w:style>
  <w:style w:type="paragraph" w:customStyle="1" w:styleId="Zawartotabeli">
    <w:name w:val="Zawartość tabeli"/>
    <w:basedOn w:val="Normalny"/>
    <w:rsid w:val="005406D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link w:val="Tekstpodstawowy"/>
    <w:rsid w:val="00700AFF"/>
    <w:rPr>
      <w:sz w:val="24"/>
    </w:rPr>
  </w:style>
  <w:style w:type="paragraph" w:styleId="Akapitzlist">
    <w:name w:val="List Paragraph"/>
    <w:basedOn w:val="Normalny"/>
    <w:uiPriority w:val="34"/>
    <w:qFormat/>
    <w:rsid w:val="00AD683D"/>
    <w:pPr>
      <w:ind w:left="720"/>
      <w:contextualSpacing/>
    </w:pPr>
  </w:style>
  <w:style w:type="character" w:styleId="Pogrubienie">
    <w:name w:val="Strong"/>
    <w:uiPriority w:val="22"/>
    <w:qFormat/>
    <w:rsid w:val="00AD683D"/>
    <w:rPr>
      <w:b/>
      <w:bCs/>
    </w:rPr>
  </w:style>
  <w:style w:type="character" w:customStyle="1" w:styleId="TekstpodstawowywcityZnak">
    <w:name w:val="Tekst podstawowy wcięty Znak"/>
    <w:link w:val="Tekstpodstawowywcity"/>
    <w:rsid w:val="005A4EC4"/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E029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1396</Words>
  <Characters>9625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SPGK sp. z o.o.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DZIAŁ ZAOPATRZENIA</dc:creator>
  <cp:lastModifiedBy>Monika Serafin</cp:lastModifiedBy>
  <cp:revision>19</cp:revision>
  <cp:lastPrinted>2017-03-16T07:42:00Z</cp:lastPrinted>
  <dcterms:created xsi:type="dcterms:W3CDTF">2018-04-19T12:43:00Z</dcterms:created>
  <dcterms:modified xsi:type="dcterms:W3CDTF">2018-05-25T12:33:00Z</dcterms:modified>
</cp:coreProperties>
</file>