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5C20D" w14:textId="77777777" w:rsidR="00C2521A" w:rsidRPr="009346F7" w:rsidRDefault="00C2521A" w:rsidP="000B3C08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9346F7">
        <w:rPr>
          <w:rFonts w:asciiTheme="minorHAnsi" w:hAnsiTheme="minorHAnsi" w:cstheme="minorHAnsi"/>
          <w:b/>
          <w:u w:val="single"/>
        </w:rPr>
        <w:t>ZAPYTANIE OFERTOWE</w:t>
      </w:r>
    </w:p>
    <w:p w14:paraId="10C24C09" w14:textId="77777777" w:rsidR="00C2521A" w:rsidRPr="009346F7" w:rsidRDefault="00C2521A" w:rsidP="000B3C08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08EBAA8C" w14:textId="77777777" w:rsidR="00C2521A" w:rsidRPr="009346F7" w:rsidRDefault="00C2521A" w:rsidP="000B3C08">
      <w:pPr>
        <w:shd w:val="clear" w:color="auto" w:fill="E6E6E6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  <w:r w:rsidRPr="009346F7">
        <w:rPr>
          <w:rFonts w:asciiTheme="minorHAnsi" w:hAnsiTheme="minorHAnsi" w:cstheme="minorHAnsi"/>
          <w:b/>
          <w:bCs/>
          <w:lang w:eastAsia="pl-PL"/>
        </w:rPr>
        <w:t>Postanowienia ogólne</w:t>
      </w:r>
    </w:p>
    <w:p w14:paraId="53FA75F4" w14:textId="77777777" w:rsidR="00C2521A" w:rsidRPr="009346F7" w:rsidRDefault="00C2521A" w:rsidP="003C4E08">
      <w:pPr>
        <w:pStyle w:val="Bezodstpw"/>
        <w:jc w:val="both"/>
        <w:rPr>
          <w:rFonts w:asciiTheme="minorHAnsi" w:hAnsiTheme="minorHAnsi" w:cstheme="minorHAnsi"/>
          <w:color w:val="FF0000"/>
        </w:rPr>
      </w:pPr>
      <w:r w:rsidRPr="009346F7">
        <w:rPr>
          <w:rFonts w:asciiTheme="minorHAnsi" w:hAnsiTheme="minorHAnsi" w:cstheme="minorHAnsi"/>
        </w:rPr>
        <w:t xml:space="preserve">Niniejsze postępowanie toczy się w trybie zapytania ofertowego, </w:t>
      </w:r>
      <w:r w:rsidRPr="009346F7">
        <w:rPr>
          <w:rFonts w:asciiTheme="minorHAnsi" w:hAnsiTheme="minorHAnsi" w:cstheme="minorHAnsi"/>
          <w:b/>
          <w:u w:val="single"/>
        </w:rPr>
        <w:t>z zachowaniem zasady konkurencyjności</w:t>
      </w:r>
      <w:r w:rsidRPr="009346F7">
        <w:rPr>
          <w:rFonts w:asciiTheme="minorHAnsi" w:hAnsiTheme="minorHAnsi" w:cstheme="minorHAnsi"/>
        </w:rPr>
        <w:t xml:space="preserve">, </w:t>
      </w:r>
      <w:r w:rsidR="00B82B80" w:rsidRPr="009346F7">
        <w:rPr>
          <w:rFonts w:asciiTheme="minorHAnsi" w:hAnsiTheme="minorHAnsi" w:cstheme="minorHAnsi"/>
        </w:rPr>
        <w:br/>
      </w:r>
      <w:r w:rsidRPr="009346F7">
        <w:rPr>
          <w:rFonts w:asciiTheme="minorHAnsi" w:hAnsiTheme="minorHAnsi" w:cstheme="minorHAnsi"/>
        </w:rPr>
        <w:t xml:space="preserve">w związku z realizacją </w:t>
      </w:r>
      <w:r w:rsidR="006B3447" w:rsidRPr="009346F7">
        <w:rPr>
          <w:rFonts w:asciiTheme="minorHAnsi" w:hAnsiTheme="minorHAnsi" w:cstheme="minorHAnsi"/>
        </w:rPr>
        <w:t>rządowego programu „Laboratorium przyszłości”</w:t>
      </w:r>
    </w:p>
    <w:p w14:paraId="4A8BFB37" w14:textId="77777777" w:rsidR="00B82B80" w:rsidRPr="00A7266B" w:rsidRDefault="00C2521A" w:rsidP="00A7266B">
      <w:pPr>
        <w:shd w:val="clear" w:color="auto" w:fill="E6E6E6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  <w:r w:rsidRPr="009346F7">
        <w:rPr>
          <w:rFonts w:asciiTheme="minorHAnsi" w:hAnsiTheme="minorHAnsi" w:cstheme="minorHAnsi"/>
          <w:b/>
          <w:bCs/>
          <w:lang w:eastAsia="pl-PL"/>
        </w:rPr>
        <w:t>Tryb postępowania</w:t>
      </w:r>
    </w:p>
    <w:p w14:paraId="77314432" w14:textId="77777777" w:rsidR="00C2521A" w:rsidRPr="009346F7" w:rsidRDefault="00C2521A" w:rsidP="006B3447">
      <w:pPr>
        <w:pStyle w:val="Bezodstpw"/>
        <w:numPr>
          <w:ilvl w:val="0"/>
          <w:numId w:val="27"/>
        </w:numPr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Zapytanie ofertowe zostało umieszczone na stronie  stronie szkoły </w:t>
      </w:r>
      <w:hyperlink r:id="rId8" w:history="1">
        <w:r w:rsidR="00321D0B" w:rsidRPr="009346F7">
          <w:rPr>
            <w:rStyle w:val="Hipercze"/>
            <w:rFonts w:asciiTheme="minorHAnsi" w:hAnsiTheme="minorHAnsi" w:cstheme="minorHAnsi"/>
          </w:rPr>
          <w:t>https://sp65lodz.bip.wikom.pl/strona/zamowienia-publiczne</w:t>
        </w:r>
      </w:hyperlink>
    </w:p>
    <w:p w14:paraId="38121C7D" w14:textId="77777777" w:rsidR="00C2521A" w:rsidRPr="009346F7" w:rsidRDefault="00C2521A" w:rsidP="007A1AFE">
      <w:pPr>
        <w:pStyle w:val="Bezodstpw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Zamawiający nie dopuszcza składania ofert wariantowych.</w:t>
      </w:r>
    </w:p>
    <w:p w14:paraId="29DBB7A9" w14:textId="77777777" w:rsidR="00C2521A" w:rsidRPr="009346F7" w:rsidRDefault="00C2521A" w:rsidP="007A1AFE">
      <w:pPr>
        <w:pStyle w:val="Bezodstpw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Zamawiający dopuszcza składanie ofert częściowych.</w:t>
      </w:r>
    </w:p>
    <w:p w14:paraId="6D219679" w14:textId="77777777" w:rsidR="00C2521A" w:rsidRPr="009346F7" w:rsidRDefault="00C2521A" w:rsidP="007A1AFE">
      <w:pPr>
        <w:pStyle w:val="Bezodstpw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Zamawiający dopuszcza możliwości powierzenia części lub całości zamówienia podwykonawcom.</w:t>
      </w:r>
    </w:p>
    <w:p w14:paraId="3C96961F" w14:textId="77777777" w:rsidR="00C2521A" w:rsidRPr="009346F7" w:rsidRDefault="00C2521A" w:rsidP="00080C73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14:paraId="7809E7F8" w14:textId="77777777" w:rsidR="0050668C" w:rsidRPr="00A7266B" w:rsidRDefault="00C2521A" w:rsidP="00A7266B">
      <w:pPr>
        <w:shd w:val="clear" w:color="auto" w:fill="E6E6E6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  <w:r w:rsidRPr="009346F7">
        <w:rPr>
          <w:rFonts w:asciiTheme="minorHAnsi" w:hAnsiTheme="minorHAnsi" w:cstheme="minorHAnsi"/>
          <w:b/>
          <w:bCs/>
          <w:lang w:eastAsia="pl-PL"/>
        </w:rPr>
        <w:t>Tytuł postępowania</w:t>
      </w:r>
      <w:bookmarkStart w:id="0" w:name="_Hlk488090054"/>
      <w:bookmarkStart w:id="1" w:name="_Hlk488088999"/>
    </w:p>
    <w:p w14:paraId="2F150497" w14:textId="77777777" w:rsidR="00C2521A" w:rsidRPr="009346F7" w:rsidRDefault="00C2521A" w:rsidP="003C4E08">
      <w:pPr>
        <w:pStyle w:val="Bezodstpw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Przedmiotem zamówienia jest </w:t>
      </w:r>
      <w:r w:rsidR="00570272" w:rsidRPr="009346F7">
        <w:rPr>
          <w:rFonts w:asciiTheme="minorHAnsi" w:hAnsiTheme="minorHAnsi" w:cstheme="minorHAnsi"/>
        </w:rPr>
        <w:t xml:space="preserve">dostawa </w:t>
      </w:r>
      <w:r w:rsidR="00AB4F45" w:rsidRPr="009346F7">
        <w:rPr>
          <w:rFonts w:asciiTheme="minorHAnsi" w:hAnsiTheme="minorHAnsi" w:cstheme="minorHAnsi"/>
        </w:rPr>
        <w:t xml:space="preserve">różnych rodzajowo </w:t>
      </w:r>
      <w:r w:rsidR="00570272" w:rsidRPr="009346F7">
        <w:rPr>
          <w:rFonts w:asciiTheme="minorHAnsi" w:hAnsiTheme="minorHAnsi" w:cstheme="minorHAnsi"/>
        </w:rPr>
        <w:t>pomocy dydaktycznych</w:t>
      </w:r>
      <w:r w:rsidR="00F02388">
        <w:rPr>
          <w:rFonts w:asciiTheme="minorHAnsi" w:hAnsiTheme="minorHAnsi" w:cstheme="minorHAnsi"/>
        </w:rPr>
        <w:t xml:space="preserve">, </w:t>
      </w:r>
      <w:r w:rsidR="006B3447" w:rsidRPr="009346F7">
        <w:rPr>
          <w:rFonts w:asciiTheme="minorHAnsi" w:hAnsiTheme="minorHAnsi" w:cstheme="minorHAnsi"/>
        </w:rPr>
        <w:t xml:space="preserve">mebli </w:t>
      </w:r>
      <w:r w:rsidRPr="009346F7">
        <w:rPr>
          <w:rFonts w:asciiTheme="minorHAnsi" w:hAnsiTheme="minorHAnsi" w:cstheme="minorHAnsi"/>
          <w:lang w:eastAsia="pl-PL"/>
        </w:rPr>
        <w:t>w ramach realizacji</w:t>
      </w:r>
      <w:bookmarkEnd w:id="0"/>
      <w:bookmarkEnd w:id="1"/>
      <w:r w:rsidR="00F02388">
        <w:rPr>
          <w:rFonts w:asciiTheme="minorHAnsi" w:hAnsiTheme="minorHAnsi" w:cstheme="minorHAnsi"/>
          <w:lang w:eastAsia="pl-PL"/>
        </w:rPr>
        <w:t xml:space="preserve"> </w:t>
      </w:r>
      <w:r w:rsidR="00F02388" w:rsidRPr="00F02388">
        <w:rPr>
          <w:rFonts w:asciiTheme="minorHAnsi" w:hAnsiTheme="minorHAnsi" w:cstheme="minorHAnsi"/>
          <w:b/>
          <w:lang w:eastAsia="pl-PL"/>
        </w:rPr>
        <w:t>R</w:t>
      </w:r>
      <w:r w:rsidR="00F02388" w:rsidRPr="00F02388">
        <w:rPr>
          <w:rFonts w:asciiTheme="minorHAnsi" w:hAnsiTheme="minorHAnsi" w:cstheme="minorHAnsi"/>
          <w:b/>
        </w:rPr>
        <w:t>ządowego</w:t>
      </w:r>
      <w:r w:rsidR="00F02388">
        <w:rPr>
          <w:rFonts w:asciiTheme="minorHAnsi" w:hAnsiTheme="minorHAnsi" w:cstheme="minorHAnsi"/>
          <w:b/>
        </w:rPr>
        <w:t xml:space="preserve"> Programu „Laborator</w:t>
      </w:r>
      <w:r w:rsidR="00A7266B">
        <w:rPr>
          <w:rFonts w:asciiTheme="minorHAnsi" w:hAnsiTheme="minorHAnsi" w:cstheme="minorHAnsi"/>
          <w:b/>
        </w:rPr>
        <w:t>i</w:t>
      </w:r>
      <w:r w:rsidR="00F02388">
        <w:rPr>
          <w:rFonts w:asciiTheme="minorHAnsi" w:hAnsiTheme="minorHAnsi" w:cstheme="minorHAnsi"/>
          <w:b/>
        </w:rPr>
        <w:t>a</w:t>
      </w:r>
      <w:r w:rsidR="006B3447" w:rsidRPr="009346F7">
        <w:rPr>
          <w:rFonts w:asciiTheme="minorHAnsi" w:hAnsiTheme="minorHAnsi" w:cstheme="minorHAnsi"/>
          <w:b/>
        </w:rPr>
        <w:t xml:space="preserve"> przyszłości</w:t>
      </w:r>
      <w:r w:rsidR="00F02388">
        <w:rPr>
          <w:rFonts w:asciiTheme="minorHAnsi" w:hAnsiTheme="minorHAnsi" w:cstheme="minorHAnsi"/>
          <w:b/>
        </w:rPr>
        <w:t>’’</w:t>
      </w:r>
      <w:r w:rsidR="006B3447" w:rsidRPr="009346F7">
        <w:rPr>
          <w:rFonts w:asciiTheme="minorHAnsi" w:hAnsiTheme="minorHAnsi" w:cstheme="minorHAnsi"/>
          <w:b/>
        </w:rPr>
        <w:t>.</w:t>
      </w:r>
    </w:p>
    <w:p w14:paraId="545DD31F" w14:textId="77777777" w:rsidR="0050668C" w:rsidRPr="009346F7" w:rsidRDefault="00C2521A" w:rsidP="00A7266B">
      <w:pPr>
        <w:shd w:val="clear" w:color="auto" w:fill="E6E6E6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  <w:r w:rsidRPr="00797981">
        <w:rPr>
          <w:rFonts w:asciiTheme="minorHAnsi" w:hAnsiTheme="minorHAnsi" w:cstheme="minorHAnsi"/>
          <w:b/>
          <w:bCs/>
          <w:lang w:eastAsia="pl-PL"/>
        </w:rPr>
        <w:t>Dane Zamawiającego:</w:t>
      </w:r>
      <w:bookmarkStart w:id="2" w:name="_Hlk488088936"/>
    </w:p>
    <w:p w14:paraId="2E7923EE" w14:textId="77777777" w:rsidR="001B7AD2" w:rsidRDefault="001B7AD2" w:rsidP="00415920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Miasto Łódź</w:t>
      </w:r>
    </w:p>
    <w:p w14:paraId="786428DD" w14:textId="77777777" w:rsidR="001B7AD2" w:rsidRDefault="001B7AD2" w:rsidP="00415920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Ul. Piotrkowska 104</w:t>
      </w:r>
    </w:p>
    <w:p w14:paraId="3580AA76" w14:textId="77777777" w:rsidR="001B7AD2" w:rsidRDefault="001B7AD2" w:rsidP="00415920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90-926 Łódź</w:t>
      </w:r>
    </w:p>
    <w:p w14:paraId="2418343B" w14:textId="77777777" w:rsidR="001B7AD2" w:rsidRDefault="001B7AD2" w:rsidP="00415920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NIP 7250028902</w:t>
      </w:r>
    </w:p>
    <w:p w14:paraId="4F987A39" w14:textId="77777777" w:rsidR="001B7AD2" w:rsidRPr="009346F7" w:rsidRDefault="001B7AD2" w:rsidP="001B7AD2">
      <w:pPr>
        <w:shd w:val="clear" w:color="auto" w:fill="E6E6E6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>Dane Odbiorcy</w:t>
      </w:r>
    </w:p>
    <w:p w14:paraId="2795BECA" w14:textId="77777777" w:rsidR="001B7AD2" w:rsidRDefault="001B7AD2" w:rsidP="00415920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36C51C4E" w14:textId="77777777" w:rsidR="00415920" w:rsidRPr="009346F7" w:rsidRDefault="00415920" w:rsidP="00415920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346F7">
        <w:rPr>
          <w:rFonts w:asciiTheme="minorHAnsi" w:hAnsiTheme="minorHAnsi" w:cstheme="minorHAnsi"/>
          <w:b/>
          <w:bCs/>
        </w:rPr>
        <w:t xml:space="preserve">Szkoła Podstawowa Nr 65 im. Juliusza Słowackiego w Łodzi, </w:t>
      </w:r>
    </w:p>
    <w:p w14:paraId="42DBBCC5" w14:textId="77777777" w:rsidR="00415920" w:rsidRPr="009346F7" w:rsidRDefault="00415920" w:rsidP="00415920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346F7">
        <w:rPr>
          <w:rFonts w:asciiTheme="minorHAnsi" w:hAnsiTheme="minorHAnsi" w:cstheme="minorHAnsi"/>
          <w:b/>
          <w:bCs/>
        </w:rPr>
        <w:t xml:space="preserve">ul. Pojezierska 10, </w:t>
      </w:r>
      <w:r w:rsidRPr="009346F7">
        <w:rPr>
          <w:rFonts w:asciiTheme="minorHAnsi" w:hAnsiTheme="minorHAnsi" w:cstheme="minorHAnsi"/>
          <w:b/>
          <w:bCs/>
        </w:rPr>
        <w:br/>
        <w:t>91-322 Łódź</w:t>
      </w:r>
    </w:p>
    <w:p w14:paraId="02E5A2A5" w14:textId="77777777" w:rsidR="00B82B80" w:rsidRPr="00D67D54" w:rsidRDefault="00415920" w:rsidP="00415920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67D54">
        <w:rPr>
          <w:rFonts w:asciiTheme="minorHAnsi" w:hAnsiTheme="minorHAnsi" w:cstheme="minorHAnsi"/>
          <w:b/>
          <w:bCs/>
        </w:rPr>
        <w:t xml:space="preserve">tel/fax: (42) 651-56-21, </w:t>
      </w:r>
    </w:p>
    <w:p w14:paraId="3E9D3596" w14:textId="77777777" w:rsidR="00415920" w:rsidRPr="00D67D54" w:rsidRDefault="00415920" w:rsidP="00A7266B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67D54">
        <w:rPr>
          <w:rFonts w:asciiTheme="minorHAnsi" w:hAnsiTheme="minorHAnsi" w:cstheme="minorHAnsi"/>
          <w:b/>
          <w:bCs/>
        </w:rPr>
        <w:t xml:space="preserve">e-mail: </w:t>
      </w:r>
      <w:hyperlink r:id="rId9" w:history="1">
        <w:r w:rsidRPr="00D67D54">
          <w:rPr>
            <w:rStyle w:val="Hipercze"/>
            <w:rFonts w:asciiTheme="minorHAnsi" w:hAnsiTheme="minorHAnsi" w:cstheme="minorHAnsi"/>
            <w:b/>
            <w:bCs/>
          </w:rPr>
          <w:t>szkola@sp65lodz.pl</w:t>
        </w:r>
      </w:hyperlink>
    </w:p>
    <w:bookmarkEnd w:id="2"/>
    <w:p w14:paraId="301D8453" w14:textId="77777777" w:rsidR="00C2521A" w:rsidRPr="009346F7" w:rsidRDefault="00C2521A" w:rsidP="00797981">
      <w:pPr>
        <w:shd w:val="clear" w:color="auto" w:fill="E6E6E6"/>
        <w:tabs>
          <w:tab w:val="left" w:pos="741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  <w:r w:rsidRPr="009346F7">
        <w:rPr>
          <w:rFonts w:asciiTheme="minorHAnsi" w:hAnsiTheme="minorHAnsi" w:cstheme="minorHAnsi"/>
          <w:b/>
          <w:bCs/>
          <w:lang w:eastAsia="pl-PL"/>
        </w:rPr>
        <w:t>Opis przedmiotu zamówienia</w:t>
      </w:r>
      <w:r w:rsidR="00797981">
        <w:rPr>
          <w:rFonts w:asciiTheme="minorHAnsi" w:hAnsiTheme="minorHAnsi" w:cstheme="minorHAnsi"/>
          <w:b/>
          <w:bCs/>
          <w:lang w:eastAsia="pl-PL"/>
        </w:rPr>
        <w:tab/>
        <w:t xml:space="preserve"> </w:t>
      </w:r>
    </w:p>
    <w:p w14:paraId="776A43E8" w14:textId="77777777" w:rsidR="00C2521A" w:rsidRPr="009346F7" w:rsidRDefault="00C2521A" w:rsidP="000B3C0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KOD CPV:</w:t>
      </w:r>
    </w:p>
    <w:p w14:paraId="42BC20BB" w14:textId="77777777" w:rsidR="00C57AF0" w:rsidRPr="009346F7" w:rsidRDefault="00E234C4" w:rsidP="00E234C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Główny przedmiot zamówienia: </w:t>
      </w:r>
    </w:p>
    <w:p w14:paraId="46406CBE" w14:textId="77777777" w:rsidR="00E234C4" w:rsidRPr="009346F7" w:rsidRDefault="00E234C4" w:rsidP="00E234C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39162100-6 Pomoce dydaktyczne</w:t>
      </w:r>
    </w:p>
    <w:p w14:paraId="30988174" w14:textId="77777777" w:rsidR="00E234C4" w:rsidRPr="009346F7" w:rsidRDefault="00E234C4" w:rsidP="009346F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Dodatkowe kody CPV przedmiotu zamówienia:</w:t>
      </w:r>
    </w:p>
    <w:p w14:paraId="65AAFD1B" w14:textId="77777777" w:rsidR="00E234C4" w:rsidRPr="009346F7" w:rsidRDefault="006B3447" w:rsidP="009346F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39160000-1</w:t>
      </w:r>
      <w:r w:rsidRPr="009346F7">
        <w:rPr>
          <w:rFonts w:asciiTheme="minorHAnsi" w:hAnsiTheme="minorHAnsi" w:cstheme="minorHAnsi"/>
          <w:b/>
        </w:rPr>
        <w:t xml:space="preserve"> </w:t>
      </w:r>
      <w:r w:rsidR="009346F7" w:rsidRPr="009346F7">
        <w:rPr>
          <w:rFonts w:asciiTheme="minorHAnsi" w:hAnsiTheme="minorHAnsi" w:cstheme="minorHAnsi"/>
        </w:rPr>
        <w:t xml:space="preserve"> meble szkolne</w:t>
      </w:r>
    </w:p>
    <w:p w14:paraId="6BBCD6F6" w14:textId="77777777" w:rsidR="009346F7" w:rsidRDefault="009346F7" w:rsidP="009346F7">
      <w:pPr>
        <w:pStyle w:val="Bezodstpw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32321200-1</w:t>
      </w:r>
      <w:r>
        <w:rPr>
          <w:rFonts w:asciiTheme="minorHAnsi" w:hAnsiTheme="minorHAnsi" w:cstheme="minorHAnsi"/>
        </w:rPr>
        <w:t xml:space="preserve"> sprzęt audio-wideo</w:t>
      </w:r>
    </w:p>
    <w:p w14:paraId="468F999F" w14:textId="77777777" w:rsidR="009346F7" w:rsidRPr="009346F7" w:rsidRDefault="009346F7" w:rsidP="009346F7">
      <w:pPr>
        <w:pStyle w:val="Bezodstpw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  <w:color w:val="202124"/>
          <w:shd w:val="clear" w:color="auto" w:fill="FFFFFF"/>
        </w:rPr>
        <w:t>38650000-6 – sprzęt fotograficzny</w:t>
      </w:r>
    </w:p>
    <w:p w14:paraId="0E054527" w14:textId="77777777" w:rsidR="00E234C4" w:rsidRPr="009346F7" w:rsidRDefault="00E234C4" w:rsidP="009346F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39162110-9 sprzęt dydaktyczny,</w:t>
      </w:r>
    </w:p>
    <w:p w14:paraId="7B3A9B37" w14:textId="77777777" w:rsidR="00C2521A" w:rsidRPr="009346F7" w:rsidRDefault="00C2521A" w:rsidP="000B3C0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2619A13" w14:textId="77777777" w:rsidR="009346F7" w:rsidRDefault="00C57AF0" w:rsidP="00C57AF0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9346F7">
        <w:rPr>
          <w:rFonts w:asciiTheme="minorHAnsi" w:hAnsiTheme="minorHAnsi" w:cstheme="minorHAnsi"/>
          <w:bCs/>
        </w:rPr>
        <w:t xml:space="preserve">Przedmiotem zamówienia jest </w:t>
      </w:r>
      <w:r w:rsidRPr="009346F7">
        <w:rPr>
          <w:rFonts w:asciiTheme="minorHAnsi" w:hAnsiTheme="minorHAnsi" w:cstheme="minorHAnsi"/>
          <w:b/>
          <w:bCs/>
        </w:rPr>
        <w:t>dostawa różnych rodzajowo pomocy dydaktycznych</w:t>
      </w:r>
      <w:r w:rsidR="009346F7">
        <w:rPr>
          <w:rFonts w:asciiTheme="minorHAnsi" w:hAnsiTheme="minorHAnsi" w:cstheme="minorHAnsi"/>
          <w:b/>
          <w:bCs/>
        </w:rPr>
        <w:t xml:space="preserve"> i wyposażenia</w:t>
      </w:r>
      <w:r w:rsidRPr="009346F7">
        <w:rPr>
          <w:rFonts w:asciiTheme="minorHAnsi" w:hAnsiTheme="minorHAnsi" w:cstheme="minorHAnsi"/>
          <w:b/>
          <w:bCs/>
        </w:rPr>
        <w:t xml:space="preserve"> </w:t>
      </w:r>
      <w:r w:rsidR="009346F7">
        <w:rPr>
          <w:rFonts w:asciiTheme="minorHAnsi" w:hAnsiTheme="minorHAnsi" w:cstheme="minorHAnsi"/>
          <w:b/>
          <w:bCs/>
        </w:rPr>
        <w:t xml:space="preserve">do Szkoły Podstawowej </w:t>
      </w:r>
      <w:r w:rsidR="00415920" w:rsidRPr="009346F7">
        <w:rPr>
          <w:rFonts w:asciiTheme="minorHAnsi" w:hAnsiTheme="minorHAnsi" w:cstheme="minorHAnsi"/>
          <w:b/>
          <w:bCs/>
        </w:rPr>
        <w:t xml:space="preserve">nr 65 im Juliusza Słowackiego w Łodzi w ramach </w:t>
      </w:r>
      <w:r w:rsidR="00A7266B">
        <w:rPr>
          <w:rFonts w:asciiTheme="minorHAnsi" w:hAnsiTheme="minorHAnsi" w:cstheme="minorHAnsi"/>
          <w:b/>
        </w:rPr>
        <w:t>R</w:t>
      </w:r>
      <w:r w:rsidR="009346F7" w:rsidRPr="009346F7">
        <w:rPr>
          <w:rFonts w:asciiTheme="minorHAnsi" w:hAnsiTheme="minorHAnsi" w:cstheme="minorHAnsi"/>
          <w:b/>
        </w:rPr>
        <w:t xml:space="preserve">ządowego </w:t>
      </w:r>
      <w:r w:rsidR="00A7266B">
        <w:rPr>
          <w:rFonts w:asciiTheme="minorHAnsi" w:hAnsiTheme="minorHAnsi" w:cstheme="minorHAnsi"/>
          <w:b/>
        </w:rPr>
        <w:t>P</w:t>
      </w:r>
      <w:r w:rsidR="009346F7" w:rsidRPr="009346F7">
        <w:rPr>
          <w:rFonts w:asciiTheme="minorHAnsi" w:hAnsiTheme="minorHAnsi" w:cstheme="minorHAnsi"/>
          <w:b/>
        </w:rPr>
        <w:t>rogramu „Laboratori</w:t>
      </w:r>
      <w:r w:rsidR="00A7266B">
        <w:rPr>
          <w:rFonts w:asciiTheme="minorHAnsi" w:hAnsiTheme="minorHAnsi" w:cstheme="minorHAnsi"/>
          <w:b/>
        </w:rPr>
        <w:t xml:space="preserve">a </w:t>
      </w:r>
      <w:r w:rsidR="009346F7" w:rsidRPr="009346F7">
        <w:rPr>
          <w:rFonts w:asciiTheme="minorHAnsi" w:hAnsiTheme="minorHAnsi" w:cstheme="minorHAnsi"/>
          <w:b/>
        </w:rPr>
        <w:t>przyszłości.</w:t>
      </w:r>
    </w:p>
    <w:p w14:paraId="45607F94" w14:textId="77777777" w:rsidR="00415920" w:rsidRPr="009346F7" w:rsidRDefault="00415920" w:rsidP="000B3C0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20B1ED8" w14:textId="77777777" w:rsidR="00B82B80" w:rsidRPr="009346F7" w:rsidRDefault="00C2521A" w:rsidP="00622A0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Szczegółowy opis przedmiotu zamówienia znajduje się w </w:t>
      </w:r>
      <w:r w:rsidRPr="009346F7">
        <w:rPr>
          <w:rFonts w:asciiTheme="minorHAnsi" w:hAnsiTheme="minorHAnsi" w:cstheme="minorHAnsi"/>
          <w:b/>
        </w:rPr>
        <w:t>załączniku nr 1</w:t>
      </w:r>
      <w:r w:rsidRPr="009346F7">
        <w:rPr>
          <w:rFonts w:asciiTheme="minorHAnsi" w:hAnsiTheme="minorHAnsi" w:cstheme="minorHAnsi"/>
        </w:rPr>
        <w:t xml:space="preserve"> do niniejszego Zapytania ofertowego oraz </w:t>
      </w:r>
      <w:r w:rsidR="003F482F" w:rsidRPr="009346F7">
        <w:rPr>
          <w:rFonts w:asciiTheme="minorHAnsi" w:hAnsiTheme="minorHAnsi" w:cstheme="minorHAnsi"/>
        </w:rPr>
        <w:t>w załączniku</w:t>
      </w:r>
      <w:r w:rsidR="003F482F" w:rsidRPr="009346F7">
        <w:rPr>
          <w:rFonts w:asciiTheme="minorHAnsi" w:hAnsiTheme="minorHAnsi" w:cstheme="minorHAnsi"/>
          <w:b/>
        </w:rPr>
        <w:t xml:space="preserve"> nr</w:t>
      </w:r>
      <w:r w:rsidRPr="009346F7">
        <w:rPr>
          <w:rFonts w:asciiTheme="minorHAnsi" w:hAnsiTheme="minorHAnsi" w:cstheme="minorHAnsi"/>
          <w:b/>
        </w:rPr>
        <w:t xml:space="preserve"> 2</w:t>
      </w:r>
      <w:r w:rsidRPr="009346F7">
        <w:rPr>
          <w:rFonts w:asciiTheme="minorHAnsi" w:hAnsiTheme="minorHAnsi" w:cstheme="minorHAnsi"/>
        </w:rPr>
        <w:t xml:space="preserve"> – Wzór Umowy.</w:t>
      </w:r>
    </w:p>
    <w:p w14:paraId="1FAB0249" w14:textId="77777777" w:rsidR="00415920" w:rsidRPr="00A7266B" w:rsidRDefault="00C2521A" w:rsidP="00A7266B">
      <w:pPr>
        <w:shd w:val="clear" w:color="auto" w:fill="E6E6E6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  <w:r w:rsidRPr="009346F7">
        <w:rPr>
          <w:rFonts w:asciiTheme="minorHAnsi" w:hAnsiTheme="minorHAnsi" w:cstheme="minorHAnsi"/>
          <w:b/>
          <w:bCs/>
          <w:lang w:eastAsia="pl-PL"/>
        </w:rPr>
        <w:t xml:space="preserve">Termin realizacji zamówienia </w:t>
      </w:r>
    </w:p>
    <w:p w14:paraId="7E837EBC" w14:textId="77777777" w:rsidR="00C2521A" w:rsidRPr="009346F7" w:rsidRDefault="00D64E47" w:rsidP="00C57AF0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Dostawę </w:t>
      </w:r>
      <w:r w:rsidR="00C57AF0" w:rsidRPr="009346F7">
        <w:rPr>
          <w:rFonts w:asciiTheme="minorHAnsi" w:hAnsiTheme="minorHAnsi" w:cstheme="minorHAnsi"/>
        </w:rPr>
        <w:t xml:space="preserve">należy wykonać w terminie </w:t>
      </w:r>
      <w:r w:rsidR="00415920" w:rsidRPr="009346F7">
        <w:rPr>
          <w:rFonts w:asciiTheme="minorHAnsi" w:hAnsiTheme="minorHAnsi" w:cstheme="minorHAnsi"/>
          <w:b/>
          <w:u w:val="single"/>
        </w:rPr>
        <w:t xml:space="preserve">do </w:t>
      </w:r>
      <w:r w:rsidR="00A7266B">
        <w:rPr>
          <w:rFonts w:asciiTheme="minorHAnsi" w:hAnsiTheme="minorHAnsi" w:cstheme="minorHAnsi"/>
          <w:b/>
          <w:u w:val="single"/>
        </w:rPr>
        <w:t>7</w:t>
      </w:r>
      <w:r w:rsidR="00ED640B" w:rsidRPr="009346F7">
        <w:rPr>
          <w:rFonts w:asciiTheme="minorHAnsi" w:hAnsiTheme="minorHAnsi" w:cstheme="minorHAnsi"/>
          <w:b/>
          <w:u w:val="single"/>
        </w:rPr>
        <w:t xml:space="preserve"> </w:t>
      </w:r>
      <w:r w:rsidR="00C57AF0" w:rsidRPr="009346F7">
        <w:rPr>
          <w:rFonts w:asciiTheme="minorHAnsi" w:hAnsiTheme="minorHAnsi" w:cstheme="minorHAnsi"/>
          <w:b/>
          <w:u w:val="single"/>
        </w:rPr>
        <w:t xml:space="preserve">dni liczonych od </w:t>
      </w:r>
      <w:r w:rsidR="00ED640B" w:rsidRPr="009346F7">
        <w:rPr>
          <w:rFonts w:asciiTheme="minorHAnsi" w:hAnsiTheme="minorHAnsi" w:cstheme="minorHAnsi"/>
          <w:b/>
          <w:u w:val="single"/>
        </w:rPr>
        <w:t xml:space="preserve">dnia </w:t>
      </w:r>
      <w:r w:rsidR="00C57AF0" w:rsidRPr="009346F7">
        <w:rPr>
          <w:rFonts w:asciiTheme="minorHAnsi" w:hAnsiTheme="minorHAnsi" w:cstheme="minorHAnsi"/>
          <w:b/>
          <w:u w:val="single"/>
        </w:rPr>
        <w:t>zawarcia umowy</w:t>
      </w:r>
      <w:r w:rsidR="00C57AF0" w:rsidRPr="009346F7">
        <w:rPr>
          <w:rFonts w:asciiTheme="minorHAnsi" w:hAnsiTheme="minorHAnsi" w:cstheme="minorHAnsi"/>
        </w:rPr>
        <w:t>.</w:t>
      </w:r>
    </w:p>
    <w:p w14:paraId="15A1F8CC" w14:textId="77777777" w:rsidR="00C57AF0" w:rsidRPr="009346F7" w:rsidRDefault="00C57AF0" w:rsidP="00C57AF0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</w:p>
    <w:p w14:paraId="01D25F63" w14:textId="77777777" w:rsidR="00235897" w:rsidRPr="00A7266B" w:rsidRDefault="00C2521A" w:rsidP="00A7266B">
      <w:pPr>
        <w:shd w:val="clear" w:color="auto" w:fill="E6E6E6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  <w:r w:rsidRPr="009346F7">
        <w:rPr>
          <w:rFonts w:asciiTheme="minorHAnsi" w:hAnsiTheme="minorHAnsi" w:cstheme="minorHAnsi"/>
          <w:b/>
          <w:bCs/>
          <w:lang w:eastAsia="pl-PL"/>
        </w:rPr>
        <w:t xml:space="preserve">Miejsce realizacji zamówienia </w:t>
      </w:r>
    </w:p>
    <w:p w14:paraId="7EA2120F" w14:textId="77777777" w:rsidR="00C2521A" w:rsidRPr="009346F7" w:rsidRDefault="001F400C" w:rsidP="001F400C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FF0000"/>
          <w:lang w:eastAsia="pl-PL"/>
        </w:rPr>
      </w:pPr>
      <w:r w:rsidRPr="009346F7">
        <w:rPr>
          <w:rFonts w:asciiTheme="minorHAnsi" w:hAnsiTheme="minorHAnsi" w:cstheme="minorHAnsi"/>
          <w:color w:val="222222"/>
          <w:lang w:eastAsia="pl-PL"/>
        </w:rPr>
        <w:t xml:space="preserve">Miejscem realizacji dostawy jest siedziba Zamawiającego mieszcząca się w Łodzi przy ulicy </w:t>
      </w:r>
      <w:r w:rsidR="00415920" w:rsidRPr="009346F7">
        <w:rPr>
          <w:rFonts w:asciiTheme="minorHAnsi" w:hAnsiTheme="minorHAnsi" w:cstheme="minorHAnsi"/>
          <w:color w:val="222222"/>
          <w:lang w:eastAsia="pl-PL"/>
        </w:rPr>
        <w:t xml:space="preserve">Pojezierskiej 10 </w:t>
      </w:r>
    </w:p>
    <w:p w14:paraId="2A9BB307" w14:textId="77777777" w:rsidR="00C2521A" w:rsidRPr="009346F7" w:rsidRDefault="00C2521A" w:rsidP="00DF363F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222222"/>
          <w:lang w:eastAsia="pl-PL"/>
        </w:rPr>
      </w:pPr>
    </w:p>
    <w:p w14:paraId="322FDB66" w14:textId="77777777" w:rsidR="00C2521A" w:rsidRPr="009346F7" w:rsidRDefault="00C2521A" w:rsidP="000B3C08">
      <w:pPr>
        <w:shd w:val="clear" w:color="auto" w:fill="E6E6E6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  <w:r w:rsidRPr="009346F7">
        <w:rPr>
          <w:rFonts w:asciiTheme="minorHAnsi" w:hAnsiTheme="minorHAnsi" w:cstheme="minorHAnsi"/>
          <w:b/>
          <w:bCs/>
          <w:lang w:eastAsia="pl-PL"/>
        </w:rPr>
        <w:t xml:space="preserve">Warunki udziału w postępowaniu oraz opis sposobu dokonania oceny ich spełnienia </w:t>
      </w:r>
    </w:p>
    <w:p w14:paraId="7100B94F" w14:textId="77777777" w:rsidR="00001D50" w:rsidRPr="009346F7" w:rsidRDefault="00001D50" w:rsidP="00001D50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9346F7">
        <w:rPr>
          <w:rFonts w:asciiTheme="minorHAnsi" w:hAnsiTheme="minorHAnsi" w:cstheme="minorHAnsi"/>
          <w:bCs/>
        </w:rPr>
        <w:t>Zamawiający nie wyznacza szczegółowych zasad spełnienia warunków udziału w postępowaniu w zakresie:</w:t>
      </w:r>
    </w:p>
    <w:p w14:paraId="43D2030F" w14:textId="77777777" w:rsidR="00001D50" w:rsidRPr="009346F7" w:rsidRDefault="00001D50" w:rsidP="00001D50">
      <w:pPr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3" w:name="_Hlk488094752"/>
      <w:r w:rsidRPr="009346F7">
        <w:rPr>
          <w:rFonts w:asciiTheme="minorHAnsi" w:hAnsiTheme="minorHAnsi" w:cstheme="minorHAnsi"/>
          <w:bCs/>
        </w:rPr>
        <w:t>posiadania kompetencji lub uprawnień do prowadzenia określonej działalności zawodowej, o ile wynika to z odrębnych przepisów;</w:t>
      </w:r>
    </w:p>
    <w:bookmarkEnd w:id="3"/>
    <w:p w14:paraId="6ACC3DEC" w14:textId="77777777" w:rsidR="00001D50" w:rsidRPr="009346F7" w:rsidRDefault="00001D50" w:rsidP="00001D50">
      <w:pPr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9346F7">
        <w:rPr>
          <w:rFonts w:asciiTheme="minorHAnsi" w:hAnsiTheme="minorHAnsi" w:cstheme="minorHAnsi"/>
          <w:bCs/>
        </w:rPr>
        <w:t xml:space="preserve">sytuacji ekonomicznej lub finansowej; </w:t>
      </w:r>
    </w:p>
    <w:p w14:paraId="38708105" w14:textId="77777777" w:rsidR="00001D50" w:rsidRPr="009346F7" w:rsidRDefault="00001D50" w:rsidP="00001D50">
      <w:pPr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9346F7">
        <w:rPr>
          <w:rFonts w:asciiTheme="minorHAnsi" w:hAnsiTheme="minorHAnsi" w:cstheme="minorHAnsi"/>
          <w:bCs/>
        </w:rPr>
        <w:t>zdolności technicznej lub zawodowej;</w:t>
      </w:r>
    </w:p>
    <w:p w14:paraId="4F126113" w14:textId="77777777" w:rsidR="00001D50" w:rsidRPr="009346F7" w:rsidRDefault="00001D50" w:rsidP="00001D50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9346F7">
        <w:rPr>
          <w:rFonts w:asciiTheme="minorHAnsi" w:hAnsiTheme="minorHAnsi" w:cstheme="minorHAnsi"/>
          <w:b/>
          <w:bCs/>
        </w:rPr>
        <w:lastRenderedPageBreak/>
        <w:t>O udzielenie zamówienia nie mogą ubiegać się Wykonawcy, którzy powiązani są kapitałowo lub osobowo z</w:t>
      </w:r>
      <w:r w:rsidR="00A7266B">
        <w:rPr>
          <w:rFonts w:asciiTheme="minorHAnsi" w:hAnsiTheme="minorHAnsi" w:cstheme="minorHAnsi"/>
          <w:b/>
          <w:bCs/>
        </w:rPr>
        <w:t> </w:t>
      </w:r>
      <w:r w:rsidRPr="009346F7">
        <w:rPr>
          <w:rFonts w:asciiTheme="minorHAnsi" w:hAnsiTheme="minorHAnsi" w:cstheme="minorHAnsi"/>
          <w:b/>
          <w:bCs/>
        </w:rPr>
        <w:t xml:space="preserve">Zamawiającym. </w:t>
      </w:r>
      <w:r w:rsidRPr="009346F7">
        <w:rPr>
          <w:rFonts w:asciiTheme="minorHAnsi" w:hAnsiTheme="minorHAnsi" w:cstheme="minorHAnsi"/>
          <w:bCs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F2301F4" w14:textId="77777777" w:rsidR="00001D50" w:rsidRPr="009346F7" w:rsidRDefault="00001D50" w:rsidP="00001D50">
      <w:pPr>
        <w:numPr>
          <w:ilvl w:val="0"/>
          <w:numId w:val="40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9346F7">
        <w:rPr>
          <w:rFonts w:asciiTheme="minorHAnsi" w:hAnsiTheme="minorHAnsi" w:cstheme="minorHAnsi"/>
          <w:bCs/>
        </w:rPr>
        <w:t xml:space="preserve">uczestniczeniu w </w:t>
      </w:r>
      <w:r w:rsidR="003F482F" w:rsidRPr="009346F7">
        <w:rPr>
          <w:rFonts w:asciiTheme="minorHAnsi" w:hAnsiTheme="minorHAnsi" w:cstheme="minorHAnsi"/>
          <w:bCs/>
        </w:rPr>
        <w:t>spółce, jako</w:t>
      </w:r>
      <w:r w:rsidRPr="009346F7">
        <w:rPr>
          <w:rFonts w:asciiTheme="minorHAnsi" w:hAnsiTheme="minorHAnsi" w:cstheme="minorHAnsi"/>
          <w:bCs/>
        </w:rPr>
        <w:t xml:space="preserve"> wspólnik spółki cywilnej lub spółki osobowej,</w:t>
      </w:r>
    </w:p>
    <w:p w14:paraId="4D0E9E45" w14:textId="77777777" w:rsidR="00001D50" w:rsidRPr="009346F7" w:rsidRDefault="003F482F" w:rsidP="00001D50">
      <w:pPr>
        <w:numPr>
          <w:ilvl w:val="0"/>
          <w:numId w:val="40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9346F7">
        <w:rPr>
          <w:rFonts w:asciiTheme="minorHAnsi" w:hAnsiTheme="minorHAnsi" w:cstheme="minorHAnsi"/>
          <w:bCs/>
        </w:rPr>
        <w:t>posiadaniu, co</w:t>
      </w:r>
      <w:r w:rsidR="00001D50" w:rsidRPr="009346F7">
        <w:rPr>
          <w:rFonts w:asciiTheme="minorHAnsi" w:hAnsiTheme="minorHAnsi" w:cstheme="minorHAnsi"/>
          <w:bCs/>
        </w:rPr>
        <w:t xml:space="preserve"> najmniej 10 % udziałów lub akcji,</w:t>
      </w:r>
    </w:p>
    <w:p w14:paraId="44DA927C" w14:textId="77777777" w:rsidR="00001D50" w:rsidRPr="009346F7" w:rsidRDefault="00001D50" w:rsidP="00001D50">
      <w:pPr>
        <w:numPr>
          <w:ilvl w:val="0"/>
          <w:numId w:val="40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9346F7">
        <w:rPr>
          <w:rFonts w:asciiTheme="minorHAnsi" w:hAnsiTheme="minorHAnsi" w:cstheme="minorHAnsi"/>
          <w:bCs/>
        </w:rPr>
        <w:t>pełnieniu funkcji członka organu nadzorczego lub zarządzającego, prokurenta, pełnomocnika,</w:t>
      </w:r>
    </w:p>
    <w:p w14:paraId="10327B96" w14:textId="77777777" w:rsidR="00001D50" w:rsidRPr="009346F7" w:rsidRDefault="00001D50" w:rsidP="00001D50">
      <w:pPr>
        <w:numPr>
          <w:ilvl w:val="0"/>
          <w:numId w:val="40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9346F7">
        <w:rPr>
          <w:rFonts w:asciiTheme="minorHAnsi" w:hAnsiTheme="minorHAnsi" w:cstheme="minorHAnsi"/>
          <w:bCs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BBBE97A" w14:textId="77777777" w:rsidR="00001D50" w:rsidRPr="009346F7" w:rsidRDefault="00001D50" w:rsidP="00001D50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9346F7">
        <w:rPr>
          <w:rFonts w:asciiTheme="minorHAnsi" w:hAnsiTheme="minorHAnsi" w:cstheme="minorHAnsi"/>
          <w:bCs/>
        </w:rPr>
        <w:t>Wykonawca w celu wykazania braku podstaw do wykluczenia z postępowania zobowiązany jest złożyć wraz z ofertą oświadczenie na formularzu stanowiącym Załącznik nr 4 do Zapytania ofertowego.</w:t>
      </w:r>
    </w:p>
    <w:p w14:paraId="72F8F22A" w14:textId="77777777" w:rsidR="00C2521A" w:rsidRPr="00A7266B" w:rsidRDefault="00001D50" w:rsidP="00A7266B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9346F7">
        <w:rPr>
          <w:rFonts w:asciiTheme="minorHAnsi" w:hAnsiTheme="minorHAnsi" w:cstheme="minorHAnsi"/>
          <w:bCs/>
        </w:rPr>
        <w:t xml:space="preserve">Wykonawcy </w:t>
      </w:r>
      <w:r w:rsidR="003F482F" w:rsidRPr="009346F7">
        <w:rPr>
          <w:rFonts w:asciiTheme="minorHAnsi" w:hAnsiTheme="minorHAnsi" w:cstheme="minorHAnsi"/>
          <w:bCs/>
        </w:rPr>
        <w:t>niespełniający</w:t>
      </w:r>
      <w:r w:rsidRPr="009346F7">
        <w:rPr>
          <w:rFonts w:asciiTheme="minorHAnsi" w:hAnsiTheme="minorHAnsi" w:cstheme="minorHAnsi"/>
          <w:bCs/>
        </w:rPr>
        <w:t xml:space="preserve"> ww. warunków udziału w postępowaniu zostaną wykluczeni z postępowania. Z postępowania o udzielenie zamówienia wyklucza się również wykonawców, którzy złożyli nieprawdziwe informacje mające wpływ na wynik prowadzonego postępowania.</w:t>
      </w:r>
    </w:p>
    <w:p w14:paraId="536F3768" w14:textId="77777777" w:rsidR="0050668C" w:rsidRPr="00A7266B" w:rsidRDefault="00C2521A" w:rsidP="00A7266B">
      <w:pPr>
        <w:shd w:val="clear" w:color="auto" w:fill="E6E6E6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lang w:eastAsia="pl-PL"/>
        </w:rPr>
      </w:pPr>
      <w:r w:rsidRPr="009346F7">
        <w:rPr>
          <w:rFonts w:asciiTheme="minorHAnsi" w:hAnsiTheme="minorHAnsi" w:cstheme="minorHAnsi"/>
          <w:b/>
          <w:bCs/>
          <w:lang w:eastAsia="pl-PL"/>
        </w:rPr>
        <w:t>Kryteria oceny ofert, informacje o wagach procentowych przypisanych do poszczególnych kryteriów oceny ofert, opis sposobu przyznawania punktacji za spełnienie danego kryterium oceny ofert, zasady wyboru oferty najkorzystniejszej, zasady unieważnienia postępowania</w:t>
      </w:r>
    </w:p>
    <w:p w14:paraId="6CAD7E40" w14:textId="77777777" w:rsidR="00C2521A" w:rsidRPr="009346F7" w:rsidRDefault="00C2521A" w:rsidP="000B3C0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Przy dokonywaniu wyboru najkorzystniejszej oferty Zamawiający stosować będzie kryteria:</w:t>
      </w:r>
    </w:p>
    <w:p w14:paraId="56D1458D" w14:textId="77777777" w:rsidR="00C2521A" w:rsidRPr="009346F7" w:rsidRDefault="00C2521A" w:rsidP="000B3C0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Kryterium: Cena brutto – 100 %</w:t>
      </w:r>
    </w:p>
    <w:p w14:paraId="35660612" w14:textId="77777777" w:rsidR="00C2521A" w:rsidRPr="009346F7" w:rsidRDefault="00C2521A" w:rsidP="000B3C0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Ocena zostanie dokonana przy zastosowaniu zasady, iż oferta nieodrzucona, zawierająca najkorzystniejszy bilans ceny jest ofertą najkorzystniejszą.</w:t>
      </w:r>
    </w:p>
    <w:p w14:paraId="26039DD5" w14:textId="77777777" w:rsidR="00C2521A" w:rsidRPr="009346F7" w:rsidRDefault="00C2521A" w:rsidP="000B3C0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  <w:b/>
        </w:rPr>
        <w:t>Dla oceny punktowej ofert w kryterium „cena”</w:t>
      </w:r>
      <w:r w:rsidRPr="009346F7">
        <w:rPr>
          <w:rFonts w:asciiTheme="minorHAnsi" w:hAnsiTheme="minorHAnsi" w:cstheme="minorHAnsi"/>
        </w:rPr>
        <w:t xml:space="preserve"> zastosowany zostanie wzór:</w:t>
      </w:r>
    </w:p>
    <w:p w14:paraId="73CABE2E" w14:textId="77777777" w:rsidR="00C2521A" w:rsidRPr="009346F7" w:rsidRDefault="00C2521A" w:rsidP="000B3C0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Wci = (Cmin / Ci) x  Wmax</w:t>
      </w:r>
    </w:p>
    <w:p w14:paraId="43EEE7B1" w14:textId="77777777" w:rsidR="00C2521A" w:rsidRPr="009346F7" w:rsidRDefault="00C2521A" w:rsidP="000B3C0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gdzie:</w:t>
      </w:r>
    </w:p>
    <w:p w14:paraId="3F3B4A3E" w14:textId="77777777" w:rsidR="00C2521A" w:rsidRPr="009346F7" w:rsidRDefault="00C2521A" w:rsidP="000B3C0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Wci</w:t>
      </w:r>
      <w:r w:rsidRPr="009346F7">
        <w:rPr>
          <w:rFonts w:asciiTheme="minorHAnsi" w:hAnsiTheme="minorHAnsi" w:cstheme="minorHAnsi"/>
        </w:rPr>
        <w:tab/>
        <w:t xml:space="preserve"> </w:t>
      </w:r>
      <w:r w:rsidRPr="009346F7">
        <w:rPr>
          <w:rFonts w:asciiTheme="minorHAnsi" w:hAnsiTheme="minorHAnsi" w:cstheme="minorHAnsi"/>
        </w:rPr>
        <w:tab/>
        <w:t xml:space="preserve"> -  liczba punktów oferty badanej</w:t>
      </w:r>
    </w:p>
    <w:p w14:paraId="609BF74D" w14:textId="77777777" w:rsidR="00C2521A" w:rsidRPr="009346F7" w:rsidRDefault="00C2521A" w:rsidP="000B3C0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Cmin</w:t>
      </w:r>
      <w:r w:rsidRPr="009346F7">
        <w:rPr>
          <w:rFonts w:asciiTheme="minorHAnsi" w:hAnsiTheme="minorHAnsi" w:cstheme="minorHAnsi"/>
        </w:rPr>
        <w:tab/>
      </w:r>
      <w:r w:rsidRPr="009346F7">
        <w:rPr>
          <w:rFonts w:asciiTheme="minorHAnsi" w:hAnsiTheme="minorHAnsi" w:cstheme="minorHAnsi"/>
        </w:rPr>
        <w:tab/>
        <w:t xml:space="preserve"> -  cena minimalna</w:t>
      </w:r>
    </w:p>
    <w:p w14:paraId="5A6B2973" w14:textId="77777777" w:rsidR="00C2521A" w:rsidRPr="009346F7" w:rsidRDefault="00C2521A" w:rsidP="000B3C0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Ci</w:t>
      </w:r>
      <w:r w:rsidRPr="009346F7">
        <w:rPr>
          <w:rFonts w:asciiTheme="minorHAnsi" w:hAnsiTheme="minorHAnsi" w:cstheme="minorHAnsi"/>
        </w:rPr>
        <w:tab/>
      </w:r>
      <w:r w:rsidRPr="009346F7">
        <w:rPr>
          <w:rFonts w:asciiTheme="minorHAnsi" w:hAnsiTheme="minorHAnsi" w:cstheme="minorHAnsi"/>
        </w:rPr>
        <w:tab/>
        <w:t xml:space="preserve"> -  cena badana</w:t>
      </w:r>
    </w:p>
    <w:p w14:paraId="5C2210DE" w14:textId="77777777" w:rsidR="00C2521A" w:rsidRPr="009346F7" w:rsidRDefault="00C2521A" w:rsidP="000B3C0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Wmax</w:t>
      </w:r>
      <w:r w:rsidRPr="009346F7">
        <w:rPr>
          <w:rFonts w:asciiTheme="minorHAnsi" w:hAnsiTheme="minorHAnsi" w:cstheme="minorHAnsi"/>
        </w:rPr>
        <w:tab/>
      </w:r>
      <w:r w:rsidRPr="009346F7">
        <w:rPr>
          <w:rFonts w:asciiTheme="minorHAnsi" w:hAnsiTheme="minorHAnsi" w:cstheme="minorHAnsi"/>
        </w:rPr>
        <w:tab/>
        <w:t xml:space="preserve"> -  100  (maksymalna liczba punktów)</w:t>
      </w:r>
    </w:p>
    <w:p w14:paraId="21EE0AAA" w14:textId="77777777" w:rsidR="00C2521A" w:rsidRPr="009346F7" w:rsidRDefault="00C2521A" w:rsidP="00FA642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Punkty zostaną obliczone w zaokrągleniu do drugiego miejsca po przecinku.</w:t>
      </w:r>
    </w:p>
    <w:p w14:paraId="441BD275" w14:textId="77777777" w:rsidR="00C2521A" w:rsidRPr="009346F7" w:rsidRDefault="00C2521A" w:rsidP="000B3C0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Zamawiający najpierw dokona oceny ofert pod względem przyjętych przez niego kryteriów oceny ofert, a następnie zbada czy wykonawca, którego oferta została </w:t>
      </w:r>
      <w:r w:rsidR="003F482F" w:rsidRPr="009346F7">
        <w:rPr>
          <w:rFonts w:asciiTheme="minorHAnsi" w:hAnsiTheme="minorHAnsi" w:cstheme="minorHAnsi"/>
        </w:rPr>
        <w:t>oceniona, jako</w:t>
      </w:r>
      <w:r w:rsidRPr="009346F7">
        <w:rPr>
          <w:rFonts w:asciiTheme="minorHAnsi" w:hAnsiTheme="minorHAnsi" w:cstheme="minorHAnsi"/>
        </w:rPr>
        <w:t xml:space="preserve"> najkorzystniejsza, nie podlega wykluczeniu oraz spełnia warunki udziału w postępowaniu. </w:t>
      </w:r>
    </w:p>
    <w:p w14:paraId="7A659CE8" w14:textId="77777777" w:rsidR="00C2521A" w:rsidRPr="009346F7" w:rsidRDefault="00C2521A" w:rsidP="000B3C08">
      <w:pPr>
        <w:spacing w:after="0" w:line="240" w:lineRule="auto"/>
        <w:jc w:val="both"/>
        <w:rPr>
          <w:rFonts w:asciiTheme="minorHAnsi" w:hAnsiTheme="minorHAnsi" w:cstheme="minorHAnsi"/>
          <w:spacing w:val="6"/>
        </w:rPr>
      </w:pPr>
    </w:p>
    <w:p w14:paraId="27415849" w14:textId="77777777" w:rsidR="00C2521A" w:rsidRPr="009346F7" w:rsidRDefault="00C2521A" w:rsidP="000B3C08">
      <w:pPr>
        <w:shd w:val="clear" w:color="auto" w:fill="E6E6E6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  <w:r w:rsidRPr="009346F7">
        <w:rPr>
          <w:rFonts w:asciiTheme="minorHAnsi" w:hAnsiTheme="minorHAnsi" w:cstheme="minorHAnsi"/>
          <w:b/>
          <w:bCs/>
          <w:lang w:eastAsia="pl-PL"/>
        </w:rPr>
        <w:t xml:space="preserve">Zasady sporządzania oferty i obliczania ceny </w:t>
      </w:r>
    </w:p>
    <w:p w14:paraId="10E4A07F" w14:textId="77777777" w:rsidR="00C2521A" w:rsidRPr="009346F7" w:rsidRDefault="00C2521A" w:rsidP="000B3C0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DEDCF8D" w14:textId="77777777" w:rsidR="00C2521A" w:rsidRPr="009346F7" w:rsidRDefault="00C2521A" w:rsidP="000B3C08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9346F7">
        <w:rPr>
          <w:rFonts w:asciiTheme="minorHAnsi" w:hAnsiTheme="minorHAnsi" w:cstheme="minorHAnsi"/>
          <w:b/>
        </w:rPr>
        <w:t>Zasady sporządzenia oferty</w:t>
      </w:r>
    </w:p>
    <w:p w14:paraId="17401C88" w14:textId="77777777" w:rsidR="00C2521A" w:rsidRPr="009346F7" w:rsidRDefault="00921B19" w:rsidP="000B3C08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Cena oferty podana w Formularzu ofertowym (Załącznik nr 3 do </w:t>
      </w:r>
      <w:r w:rsidR="003F482F" w:rsidRPr="009346F7">
        <w:rPr>
          <w:rFonts w:asciiTheme="minorHAnsi" w:hAnsiTheme="minorHAnsi" w:cstheme="minorHAnsi"/>
        </w:rPr>
        <w:t xml:space="preserve">zapytania) </w:t>
      </w:r>
      <w:r w:rsidRPr="009346F7">
        <w:rPr>
          <w:rFonts w:asciiTheme="minorHAnsi" w:hAnsiTheme="minorHAnsi" w:cstheme="minorHAnsi"/>
        </w:rPr>
        <w:t>jest ceną brutto oferty (z VAT</w:t>
      </w:r>
      <w:r w:rsidR="003F482F" w:rsidRPr="009346F7">
        <w:rPr>
          <w:rFonts w:asciiTheme="minorHAnsi" w:hAnsiTheme="minorHAnsi" w:cstheme="minorHAnsi"/>
        </w:rPr>
        <w:t>), oferowaną</w:t>
      </w:r>
      <w:r w:rsidRPr="009346F7">
        <w:rPr>
          <w:rFonts w:asciiTheme="minorHAnsi" w:hAnsiTheme="minorHAnsi" w:cstheme="minorHAnsi"/>
        </w:rPr>
        <w:t xml:space="preserve"> przez Wykonawcę za wykonanie całego zakresu rzeczowego zamówienia. </w:t>
      </w:r>
    </w:p>
    <w:p w14:paraId="11934BC0" w14:textId="77777777" w:rsidR="00AA2E88" w:rsidRPr="009346F7" w:rsidRDefault="00AA2E88" w:rsidP="000B3C08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Zamawiający </w:t>
      </w:r>
      <w:r w:rsidR="003F482F" w:rsidRPr="009346F7">
        <w:rPr>
          <w:rFonts w:asciiTheme="minorHAnsi" w:hAnsiTheme="minorHAnsi" w:cstheme="minorHAnsi"/>
        </w:rPr>
        <w:t>wymaga, aby</w:t>
      </w:r>
      <w:r w:rsidR="00AF2452" w:rsidRPr="009346F7">
        <w:rPr>
          <w:rFonts w:asciiTheme="minorHAnsi" w:hAnsiTheme="minorHAnsi" w:cstheme="minorHAnsi"/>
        </w:rPr>
        <w:t xml:space="preserve"> w Formularzu ofertowym Wykonawca podał również cenę netto oferty.</w:t>
      </w:r>
    </w:p>
    <w:p w14:paraId="5ACDBD05" w14:textId="77777777" w:rsidR="00C2521A" w:rsidRPr="009346F7" w:rsidRDefault="00C2521A" w:rsidP="006B79F7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Do Formularza ofertowego stanowiącego </w:t>
      </w:r>
      <w:r w:rsidRPr="009346F7">
        <w:rPr>
          <w:rFonts w:asciiTheme="minorHAnsi" w:hAnsiTheme="minorHAnsi" w:cstheme="minorHAnsi"/>
          <w:b/>
        </w:rPr>
        <w:t>załącznik nr 3</w:t>
      </w:r>
      <w:r w:rsidRPr="009346F7">
        <w:rPr>
          <w:rFonts w:asciiTheme="minorHAnsi" w:hAnsiTheme="minorHAnsi" w:cstheme="minorHAnsi"/>
        </w:rPr>
        <w:t xml:space="preserve"> do zapytania ofertowego należy dołączyć:</w:t>
      </w:r>
    </w:p>
    <w:p w14:paraId="21D95278" w14:textId="77777777" w:rsidR="00C2521A" w:rsidRPr="009346F7" w:rsidRDefault="00C2521A" w:rsidP="000B3C08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Oświadczenie o spełnieniu warunków i  o braku powiązań osobowych lub kapitałowych pomiędzy Wykonawcą a Zamawiającym stanowiące </w:t>
      </w:r>
      <w:r w:rsidRPr="009346F7">
        <w:rPr>
          <w:rFonts w:asciiTheme="minorHAnsi" w:hAnsiTheme="minorHAnsi" w:cstheme="minorHAnsi"/>
          <w:b/>
        </w:rPr>
        <w:t>załącznik nr 4</w:t>
      </w:r>
      <w:r w:rsidRPr="009346F7">
        <w:rPr>
          <w:rFonts w:asciiTheme="minorHAnsi" w:hAnsiTheme="minorHAnsi" w:cstheme="minorHAnsi"/>
        </w:rPr>
        <w:t xml:space="preserve"> do zapytania ofertowego.</w:t>
      </w:r>
    </w:p>
    <w:p w14:paraId="293D7D6B" w14:textId="77777777" w:rsidR="00C2521A" w:rsidRPr="009346F7" w:rsidRDefault="00C2521A" w:rsidP="000B3C08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Pełnomocnictwo lub inny dokument potwierdzający </w:t>
      </w:r>
      <w:r w:rsidR="003F482F" w:rsidRPr="009346F7">
        <w:rPr>
          <w:rFonts w:asciiTheme="minorHAnsi" w:hAnsiTheme="minorHAnsi" w:cstheme="minorHAnsi"/>
        </w:rPr>
        <w:t>reprezentację, – jeśli</w:t>
      </w:r>
      <w:r w:rsidRPr="009346F7">
        <w:rPr>
          <w:rFonts w:asciiTheme="minorHAnsi" w:hAnsiTheme="minorHAnsi" w:cstheme="minorHAnsi"/>
        </w:rPr>
        <w:t xml:space="preserve"> dotyczy. </w:t>
      </w:r>
    </w:p>
    <w:p w14:paraId="370131B6" w14:textId="77777777" w:rsidR="00C2521A" w:rsidRPr="009346F7" w:rsidRDefault="00C2521A" w:rsidP="000B3C08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Brak któregokolwiek z wymaganych powyżej dokumentów będzie skutkowało odrzuceniem oferty. Zamawiający zastrzega prawo wzywania Wykonawców do wyjaśnień i/lub uzupełnień złożonych dokumentów.</w:t>
      </w:r>
    </w:p>
    <w:p w14:paraId="43DCE3AA" w14:textId="77777777" w:rsidR="00C2521A" w:rsidRPr="009346F7" w:rsidRDefault="00C2521A" w:rsidP="00A270B9">
      <w:pPr>
        <w:numPr>
          <w:ilvl w:val="0"/>
          <w:numId w:val="3"/>
        </w:numPr>
        <w:tabs>
          <w:tab w:val="clear" w:pos="72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Wymagany okres związania ofertą wynosi 30 dni. </w:t>
      </w:r>
    </w:p>
    <w:p w14:paraId="0C16D4B7" w14:textId="77777777" w:rsidR="00C2521A" w:rsidRPr="009346F7" w:rsidRDefault="00C2521A" w:rsidP="000B3C08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  <w:b/>
        </w:rPr>
        <w:t>Zasady wyliczania ceny.</w:t>
      </w:r>
      <w:r w:rsidRPr="009346F7">
        <w:rPr>
          <w:rFonts w:asciiTheme="minorHAnsi" w:hAnsiTheme="minorHAnsi" w:cstheme="minorHAnsi"/>
        </w:rPr>
        <w:t xml:space="preserve"> </w:t>
      </w:r>
    </w:p>
    <w:p w14:paraId="62EB2FCB" w14:textId="77777777" w:rsidR="00C2521A" w:rsidRPr="009346F7" w:rsidRDefault="00C2521A" w:rsidP="000B3C08">
      <w:pPr>
        <w:numPr>
          <w:ilvl w:val="0"/>
          <w:numId w:val="5"/>
        </w:numPr>
        <w:tabs>
          <w:tab w:val="clear" w:pos="72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Cenę oferty należy wpisać na Formularzu ofertowym – </w:t>
      </w:r>
      <w:r w:rsidR="00B878F3" w:rsidRPr="009346F7">
        <w:rPr>
          <w:rFonts w:asciiTheme="minorHAnsi" w:hAnsiTheme="minorHAnsi" w:cstheme="minorHAnsi"/>
        </w:rPr>
        <w:t>liczbowo.</w:t>
      </w:r>
    </w:p>
    <w:p w14:paraId="73956B3D" w14:textId="77777777" w:rsidR="00C2521A" w:rsidRPr="009346F7" w:rsidRDefault="00C2521A" w:rsidP="000B3C08">
      <w:pPr>
        <w:numPr>
          <w:ilvl w:val="0"/>
          <w:numId w:val="5"/>
        </w:numPr>
        <w:tabs>
          <w:tab w:val="clear" w:pos="72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Obliczona przez Wykonawcę cena oferty powinna zawierać wszelkie koszty bezpośrednie i pośrednie, jakie Wykonawca uważa za niezbędne do poniesienia dla prawidłowego wykonania przedmiotu zamówienia, zysk Wykonawcy oraz wszystkie wymagane przepisami podatki i opłaty, a w szczególności podatek VAT. Wykonawca powinien uwzględnić w cenie wszystkie posiadane informacje o przedmiocie zamówienia, </w:t>
      </w:r>
      <w:r w:rsidRPr="009346F7">
        <w:rPr>
          <w:rFonts w:asciiTheme="minorHAnsi" w:hAnsiTheme="minorHAnsi" w:cstheme="minorHAnsi"/>
        </w:rPr>
        <w:br/>
        <w:t xml:space="preserve">a szczególnie informacje, wymagania i warunki podane w niniejszym Zapytaniu Ofertowym. </w:t>
      </w:r>
    </w:p>
    <w:p w14:paraId="464003F6" w14:textId="77777777" w:rsidR="00C2521A" w:rsidRPr="009346F7" w:rsidRDefault="00C2521A" w:rsidP="000B3C08">
      <w:pPr>
        <w:numPr>
          <w:ilvl w:val="0"/>
          <w:numId w:val="5"/>
        </w:numPr>
        <w:tabs>
          <w:tab w:val="clear" w:pos="72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lastRenderedPageBreak/>
        <w:t xml:space="preserve">Cena podana </w:t>
      </w:r>
      <w:r w:rsidR="003F482F" w:rsidRPr="009346F7">
        <w:rPr>
          <w:rFonts w:asciiTheme="minorHAnsi" w:hAnsiTheme="minorHAnsi" w:cstheme="minorHAnsi"/>
        </w:rPr>
        <w:t>w formularzu</w:t>
      </w:r>
      <w:r w:rsidRPr="009346F7">
        <w:rPr>
          <w:rFonts w:asciiTheme="minorHAnsi" w:hAnsiTheme="minorHAnsi" w:cstheme="minorHAnsi"/>
        </w:rPr>
        <w:t xml:space="preserve"> ofertowym winna </w:t>
      </w:r>
      <w:r w:rsidR="003F482F" w:rsidRPr="009346F7">
        <w:rPr>
          <w:rFonts w:asciiTheme="minorHAnsi" w:hAnsiTheme="minorHAnsi" w:cstheme="minorHAnsi"/>
        </w:rPr>
        <w:t>być wyrażona</w:t>
      </w:r>
      <w:r w:rsidRPr="009346F7">
        <w:rPr>
          <w:rFonts w:asciiTheme="minorHAnsi" w:hAnsiTheme="minorHAnsi" w:cstheme="minorHAnsi"/>
        </w:rPr>
        <w:t xml:space="preserve"> w PLN, wyliczona do dwóch miejsc po przecinku</w:t>
      </w:r>
    </w:p>
    <w:p w14:paraId="20E4D780" w14:textId="77777777" w:rsidR="00C2521A" w:rsidRPr="009346F7" w:rsidRDefault="00C2521A" w:rsidP="000B3C08">
      <w:pPr>
        <w:numPr>
          <w:ilvl w:val="0"/>
          <w:numId w:val="5"/>
        </w:numPr>
        <w:tabs>
          <w:tab w:val="clear" w:pos="72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Stawka podatku VAT określana jest zgodnie z ustawą z dnia 11 marca 2004 r. o podatku od towarów </w:t>
      </w:r>
      <w:r w:rsidRPr="009346F7">
        <w:rPr>
          <w:rFonts w:asciiTheme="minorHAnsi" w:hAnsiTheme="minorHAnsi" w:cstheme="minorHAnsi"/>
        </w:rPr>
        <w:br/>
        <w:t>i usług.</w:t>
      </w:r>
    </w:p>
    <w:p w14:paraId="062C08E5" w14:textId="77777777" w:rsidR="00C2521A" w:rsidRPr="009346F7" w:rsidRDefault="00C2521A" w:rsidP="00632DBA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625DDFED" w14:textId="77777777" w:rsidR="00C2521A" w:rsidRPr="009346F7" w:rsidRDefault="00C2521A" w:rsidP="000B3C08">
      <w:pPr>
        <w:shd w:val="clear" w:color="auto" w:fill="E6E6E6"/>
        <w:autoSpaceDE w:val="0"/>
        <w:autoSpaceDN w:val="0"/>
        <w:adjustRightInd w:val="0"/>
        <w:spacing w:after="0" w:line="300" w:lineRule="atLeast"/>
        <w:rPr>
          <w:rFonts w:asciiTheme="minorHAnsi" w:hAnsiTheme="minorHAnsi" w:cstheme="minorHAnsi"/>
          <w:b/>
          <w:bCs/>
          <w:lang w:eastAsia="pl-PL"/>
        </w:rPr>
      </w:pPr>
      <w:r w:rsidRPr="009346F7">
        <w:rPr>
          <w:rFonts w:asciiTheme="minorHAnsi" w:hAnsiTheme="minorHAnsi" w:cstheme="minorHAnsi"/>
          <w:b/>
          <w:bCs/>
          <w:lang w:eastAsia="pl-PL"/>
        </w:rPr>
        <w:t>Miejsce i termin składania ofert</w:t>
      </w:r>
    </w:p>
    <w:p w14:paraId="466483C7" w14:textId="77777777" w:rsidR="00C2521A" w:rsidRPr="009346F7" w:rsidRDefault="00C2521A" w:rsidP="00F91680">
      <w:pPr>
        <w:spacing w:after="0" w:line="240" w:lineRule="auto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Ofertę należy złożyć w 1 egzemplarzu w nieprzezroczystym, zabezpieczonym przed otwarciem opakowaniu. Opakowanie należy opisać następująco:</w:t>
      </w:r>
    </w:p>
    <w:p w14:paraId="19204CBA" w14:textId="77777777" w:rsidR="00C2521A" w:rsidRPr="009346F7" w:rsidRDefault="00C2521A" w:rsidP="00F91680">
      <w:pPr>
        <w:spacing w:after="0" w:line="240" w:lineRule="auto"/>
        <w:rPr>
          <w:rFonts w:asciiTheme="minorHAnsi" w:hAnsiTheme="minorHAnsi" w:cstheme="minorHAnsi"/>
        </w:rPr>
      </w:pPr>
    </w:p>
    <w:p w14:paraId="072C3079" w14:textId="77777777" w:rsidR="00C2521A" w:rsidRPr="009346F7" w:rsidRDefault="00C2521A" w:rsidP="000B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Dane wykonawcy: </w:t>
      </w:r>
    </w:p>
    <w:p w14:paraId="454C4E93" w14:textId="77777777" w:rsidR="00C2521A" w:rsidRPr="009346F7" w:rsidRDefault="00C2521A" w:rsidP="000B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………………………………………..</w:t>
      </w:r>
      <w:r w:rsidRPr="009346F7">
        <w:rPr>
          <w:rFonts w:asciiTheme="minorHAnsi" w:hAnsiTheme="minorHAnsi" w:cstheme="minorHAnsi"/>
        </w:rPr>
        <w:tab/>
      </w:r>
      <w:r w:rsidRPr="009346F7">
        <w:rPr>
          <w:rFonts w:asciiTheme="minorHAnsi" w:hAnsiTheme="minorHAnsi" w:cstheme="minorHAnsi"/>
        </w:rPr>
        <w:tab/>
      </w:r>
      <w:r w:rsidRPr="009346F7">
        <w:rPr>
          <w:rFonts w:asciiTheme="minorHAnsi" w:hAnsiTheme="minorHAnsi" w:cstheme="minorHAnsi"/>
        </w:rPr>
        <w:tab/>
      </w:r>
      <w:r w:rsidRPr="009346F7">
        <w:rPr>
          <w:rFonts w:asciiTheme="minorHAnsi" w:hAnsiTheme="minorHAnsi" w:cstheme="minorHAnsi"/>
        </w:rPr>
        <w:tab/>
      </w:r>
    </w:p>
    <w:p w14:paraId="1B6F3539" w14:textId="77777777" w:rsidR="00C2521A" w:rsidRPr="009346F7" w:rsidRDefault="00001D50" w:rsidP="00BB4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Theme="minorHAnsi" w:hAnsiTheme="minorHAnsi" w:cstheme="minorHAnsi"/>
          <w:b/>
        </w:rPr>
      </w:pPr>
      <w:bookmarkStart w:id="4" w:name="_Hlk498339633"/>
      <w:r w:rsidRPr="009346F7">
        <w:rPr>
          <w:rFonts w:asciiTheme="minorHAnsi" w:hAnsiTheme="minorHAnsi" w:cstheme="minorHAnsi"/>
          <w:b/>
          <w:bCs/>
        </w:rPr>
        <w:t xml:space="preserve">Szkoła Podstawowa nr </w:t>
      </w:r>
      <w:r w:rsidR="00AF2452" w:rsidRPr="009346F7">
        <w:rPr>
          <w:rFonts w:asciiTheme="minorHAnsi" w:hAnsiTheme="minorHAnsi" w:cstheme="minorHAnsi"/>
          <w:b/>
          <w:bCs/>
        </w:rPr>
        <w:t>65</w:t>
      </w:r>
      <w:r w:rsidRPr="009346F7">
        <w:rPr>
          <w:rFonts w:asciiTheme="minorHAnsi" w:hAnsiTheme="minorHAnsi" w:cstheme="minorHAnsi"/>
          <w:b/>
          <w:bCs/>
        </w:rPr>
        <w:t xml:space="preserve"> im. </w:t>
      </w:r>
      <w:r w:rsidR="00AF2452" w:rsidRPr="009346F7">
        <w:rPr>
          <w:rFonts w:asciiTheme="minorHAnsi" w:hAnsiTheme="minorHAnsi" w:cstheme="minorHAnsi"/>
          <w:b/>
          <w:bCs/>
        </w:rPr>
        <w:t>Juliusza Słowackiego</w:t>
      </w:r>
      <w:r w:rsidRPr="009346F7">
        <w:rPr>
          <w:rFonts w:asciiTheme="minorHAnsi" w:hAnsiTheme="minorHAnsi" w:cstheme="minorHAnsi"/>
          <w:b/>
          <w:bCs/>
        </w:rPr>
        <w:t xml:space="preserve"> </w:t>
      </w:r>
      <w:r w:rsidR="00C2521A" w:rsidRPr="009346F7">
        <w:rPr>
          <w:rFonts w:asciiTheme="minorHAnsi" w:hAnsiTheme="minorHAnsi" w:cstheme="minorHAnsi"/>
          <w:b/>
        </w:rPr>
        <w:t>w Łodzi</w:t>
      </w:r>
    </w:p>
    <w:p w14:paraId="14597AB1" w14:textId="77777777" w:rsidR="00C2521A" w:rsidRPr="009346F7" w:rsidRDefault="00AF2452" w:rsidP="00BB4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9346F7">
        <w:rPr>
          <w:rFonts w:asciiTheme="minorHAnsi" w:hAnsiTheme="minorHAnsi" w:cstheme="minorHAnsi"/>
          <w:b/>
          <w:bCs/>
        </w:rPr>
        <w:t xml:space="preserve"> Pojezierska 10</w:t>
      </w:r>
      <w:r w:rsidR="00C2521A" w:rsidRPr="009346F7">
        <w:rPr>
          <w:rFonts w:asciiTheme="minorHAnsi" w:hAnsiTheme="minorHAnsi" w:cstheme="minorHAnsi"/>
          <w:b/>
        </w:rPr>
        <w:t xml:space="preserve">; </w:t>
      </w:r>
      <w:r w:rsidRPr="009346F7">
        <w:rPr>
          <w:rFonts w:asciiTheme="minorHAnsi" w:hAnsiTheme="minorHAnsi" w:cstheme="minorHAnsi"/>
          <w:b/>
        </w:rPr>
        <w:t>91-322</w:t>
      </w:r>
      <w:r w:rsidR="00001D50" w:rsidRPr="009346F7">
        <w:rPr>
          <w:rFonts w:asciiTheme="minorHAnsi" w:hAnsiTheme="minorHAnsi" w:cstheme="minorHAnsi"/>
          <w:b/>
          <w:bCs/>
        </w:rPr>
        <w:t xml:space="preserve"> </w:t>
      </w:r>
      <w:r w:rsidR="00C2521A" w:rsidRPr="009346F7">
        <w:rPr>
          <w:rFonts w:asciiTheme="minorHAnsi" w:hAnsiTheme="minorHAnsi" w:cstheme="minorHAnsi"/>
          <w:b/>
        </w:rPr>
        <w:t>Łódź</w:t>
      </w:r>
    </w:p>
    <w:bookmarkEnd w:id="4"/>
    <w:p w14:paraId="47C48781" w14:textId="77777777" w:rsidR="00C2521A" w:rsidRPr="009346F7" w:rsidRDefault="00C2521A" w:rsidP="00E30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Theme="minorHAnsi" w:hAnsiTheme="minorHAnsi" w:cstheme="minorHAnsi"/>
        </w:rPr>
      </w:pPr>
    </w:p>
    <w:p w14:paraId="598F4A56" w14:textId="77777777" w:rsidR="00C2521A" w:rsidRPr="009346F7" w:rsidRDefault="00C2521A" w:rsidP="00BB4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</w:rPr>
      </w:pPr>
    </w:p>
    <w:p w14:paraId="6923A35A" w14:textId="77777777" w:rsidR="00C2521A" w:rsidRPr="009346F7" w:rsidRDefault="00001D50" w:rsidP="00BB4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  <w:b/>
          <w:bCs/>
        </w:rPr>
        <w:t xml:space="preserve">Dostawa różnych rodzajowo pomocy dydaktycznych </w:t>
      </w:r>
      <w:r w:rsidR="00246E5A">
        <w:rPr>
          <w:rFonts w:asciiTheme="minorHAnsi" w:hAnsiTheme="minorHAnsi" w:cstheme="minorHAnsi"/>
          <w:b/>
          <w:bCs/>
        </w:rPr>
        <w:t xml:space="preserve">i wyposażenia </w:t>
      </w:r>
      <w:r w:rsidRPr="009346F7">
        <w:rPr>
          <w:rFonts w:asciiTheme="minorHAnsi" w:hAnsiTheme="minorHAnsi" w:cstheme="minorHAnsi"/>
          <w:b/>
          <w:bCs/>
        </w:rPr>
        <w:t>do Szkoł</w:t>
      </w:r>
      <w:r w:rsidR="00AF2452" w:rsidRPr="009346F7">
        <w:rPr>
          <w:rFonts w:asciiTheme="minorHAnsi" w:hAnsiTheme="minorHAnsi" w:cstheme="minorHAnsi"/>
          <w:b/>
          <w:bCs/>
        </w:rPr>
        <w:t>y</w:t>
      </w:r>
      <w:r w:rsidRPr="009346F7">
        <w:rPr>
          <w:rFonts w:asciiTheme="minorHAnsi" w:hAnsiTheme="minorHAnsi" w:cstheme="minorHAnsi"/>
          <w:b/>
          <w:bCs/>
        </w:rPr>
        <w:t xml:space="preserve"> Podstawow</w:t>
      </w:r>
      <w:r w:rsidR="00AF2452" w:rsidRPr="009346F7">
        <w:rPr>
          <w:rFonts w:asciiTheme="minorHAnsi" w:hAnsiTheme="minorHAnsi" w:cstheme="minorHAnsi"/>
          <w:b/>
          <w:bCs/>
        </w:rPr>
        <w:t>ej</w:t>
      </w:r>
      <w:r w:rsidRPr="009346F7">
        <w:rPr>
          <w:rFonts w:asciiTheme="minorHAnsi" w:hAnsiTheme="minorHAnsi" w:cstheme="minorHAnsi"/>
          <w:b/>
          <w:bCs/>
        </w:rPr>
        <w:t xml:space="preserve"> nr </w:t>
      </w:r>
      <w:r w:rsidR="00AF2452" w:rsidRPr="009346F7">
        <w:rPr>
          <w:rFonts w:asciiTheme="minorHAnsi" w:hAnsiTheme="minorHAnsi" w:cstheme="minorHAnsi"/>
          <w:b/>
          <w:bCs/>
        </w:rPr>
        <w:t>65</w:t>
      </w:r>
      <w:r w:rsidRPr="009346F7">
        <w:rPr>
          <w:rFonts w:asciiTheme="minorHAnsi" w:hAnsiTheme="minorHAnsi" w:cstheme="minorHAnsi"/>
          <w:b/>
          <w:bCs/>
        </w:rPr>
        <w:t xml:space="preserve"> im. </w:t>
      </w:r>
      <w:r w:rsidR="00AF2452" w:rsidRPr="009346F7">
        <w:rPr>
          <w:rFonts w:asciiTheme="minorHAnsi" w:hAnsiTheme="minorHAnsi" w:cstheme="minorHAnsi"/>
          <w:b/>
          <w:bCs/>
        </w:rPr>
        <w:t>Juliusza Słowackiego</w:t>
      </w:r>
      <w:r w:rsidRPr="009346F7">
        <w:rPr>
          <w:rFonts w:asciiTheme="minorHAnsi" w:hAnsiTheme="minorHAnsi" w:cstheme="minorHAnsi"/>
          <w:b/>
          <w:bCs/>
        </w:rPr>
        <w:t xml:space="preserve"> w Łodzi w ramach </w:t>
      </w:r>
      <w:r w:rsidR="00246E5A">
        <w:rPr>
          <w:rFonts w:asciiTheme="minorHAnsi" w:hAnsiTheme="minorHAnsi" w:cstheme="minorHAnsi"/>
          <w:b/>
          <w:bCs/>
        </w:rPr>
        <w:t>Rządowego Programu „Laboratoria przyszłości”</w:t>
      </w:r>
    </w:p>
    <w:p w14:paraId="173E92EF" w14:textId="77777777" w:rsidR="00C2521A" w:rsidRPr="009346F7" w:rsidRDefault="00C2521A" w:rsidP="000B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</w:rPr>
      </w:pPr>
    </w:p>
    <w:p w14:paraId="56978921" w14:textId="77777777" w:rsidR="00C2521A" w:rsidRPr="009346F7" w:rsidRDefault="00C2521A" w:rsidP="000B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</w:rPr>
      </w:pPr>
      <w:r w:rsidRPr="00E03A57">
        <w:rPr>
          <w:rFonts w:asciiTheme="minorHAnsi" w:hAnsiTheme="minorHAnsi" w:cstheme="minorHAnsi"/>
          <w:i/>
          <w:lang w:eastAsia="pl-PL"/>
        </w:rPr>
        <w:t xml:space="preserve">Nie otwierać przed dniem </w:t>
      </w:r>
      <w:r w:rsidR="00056FEC">
        <w:rPr>
          <w:rFonts w:asciiTheme="minorHAnsi" w:hAnsiTheme="minorHAnsi" w:cstheme="minorHAnsi"/>
          <w:i/>
          <w:lang w:eastAsia="pl-PL"/>
        </w:rPr>
        <w:t>23</w:t>
      </w:r>
      <w:r w:rsidR="00D64E47">
        <w:rPr>
          <w:rFonts w:asciiTheme="minorHAnsi" w:hAnsiTheme="minorHAnsi" w:cstheme="minorHAnsi"/>
          <w:i/>
          <w:lang w:eastAsia="pl-PL"/>
        </w:rPr>
        <w:t xml:space="preserve"> </w:t>
      </w:r>
      <w:r w:rsidR="00E03A57" w:rsidRPr="00E03A57">
        <w:rPr>
          <w:rFonts w:asciiTheme="minorHAnsi" w:hAnsiTheme="minorHAnsi" w:cstheme="minorHAnsi"/>
          <w:i/>
          <w:lang w:eastAsia="pl-PL"/>
        </w:rPr>
        <w:t>grudnia 2021</w:t>
      </w:r>
      <w:r w:rsidRPr="00E03A57">
        <w:rPr>
          <w:rFonts w:asciiTheme="minorHAnsi" w:hAnsiTheme="minorHAnsi" w:cstheme="minorHAnsi"/>
          <w:i/>
          <w:lang w:eastAsia="pl-PL"/>
        </w:rPr>
        <w:t xml:space="preserve"> </w:t>
      </w:r>
      <w:r w:rsidR="003F482F" w:rsidRPr="00E03A57">
        <w:rPr>
          <w:rFonts w:asciiTheme="minorHAnsi" w:hAnsiTheme="minorHAnsi" w:cstheme="minorHAnsi"/>
          <w:i/>
          <w:lang w:eastAsia="pl-PL"/>
        </w:rPr>
        <w:t xml:space="preserve">roku. </w:t>
      </w:r>
      <w:r w:rsidRPr="00E03A57">
        <w:rPr>
          <w:rFonts w:asciiTheme="minorHAnsi" w:hAnsiTheme="minorHAnsi" w:cstheme="minorHAnsi"/>
          <w:i/>
          <w:lang w:eastAsia="pl-PL"/>
        </w:rPr>
        <w:t xml:space="preserve">do godz. </w:t>
      </w:r>
      <w:r w:rsidR="00056FEC">
        <w:rPr>
          <w:rFonts w:asciiTheme="minorHAnsi" w:hAnsiTheme="minorHAnsi" w:cstheme="minorHAnsi"/>
          <w:i/>
          <w:lang w:eastAsia="pl-PL"/>
        </w:rPr>
        <w:t>10</w:t>
      </w:r>
      <w:r w:rsidR="00233990" w:rsidRPr="00E03A57">
        <w:rPr>
          <w:rFonts w:asciiTheme="minorHAnsi" w:hAnsiTheme="minorHAnsi" w:cstheme="minorHAnsi"/>
          <w:i/>
          <w:vertAlign w:val="superscript"/>
          <w:lang w:eastAsia="pl-PL"/>
        </w:rPr>
        <w:t>00</w:t>
      </w:r>
    </w:p>
    <w:p w14:paraId="0E749A92" w14:textId="77777777" w:rsidR="00C2521A" w:rsidRPr="009346F7" w:rsidRDefault="00C2521A" w:rsidP="000B3C08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bookmarkStart w:id="5" w:name="_Toc90605056"/>
    </w:p>
    <w:p w14:paraId="2A5A95E0" w14:textId="578A220F" w:rsidR="00C2521A" w:rsidRPr="009346F7" w:rsidRDefault="00C2521A" w:rsidP="000B3C08">
      <w:pPr>
        <w:spacing w:after="0" w:line="240" w:lineRule="auto"/>
        <w:jc w:val="both"/>
        <w:rPr>
          <w:rFonts w:asciiTheme="minorHAnsi" w:hAnsiTheme="minorHAnsi" w:cstheme="minorHAnsi"/>
          <w:b/>
          <w:vertAlign w:val="superscript"/>
        </w:rPr>
      </w:pPr>
      <w:r w:rsidRPr="009346F7">
        <w:rPr>
          <w:rFonts w:asciiTheme="minorHAnsi" w:hAnsiTheme="minorHAnsi" w:cstheme="minorHAnsi"/>
          <w:b/>
        </w:rPr>
        <w:t xml:space="preserve">Ofertę należy złożyć w </w:t>
      </w:r>
      <w:r w:rsidR="00001D50" w:rsidRPr="009346F7">
        <w:rPr>
          <w:rFonts w:asciiTheme="minorHAnsi" w:hAnsiTheme="minorHAnsi" w:cstheme="minorHAnsi"/>
          <w:b/>
          <w:bCs/>
        </w:rPr>
        <w:t xml:space="preserve">Szkole Podstawowej nr </w:t>
      </w:r>
      <w:r w:rsidR="00AF2452" w:rsidRPr="009346F7">
        <w:rPr>
          <w:rFonts w:asciiTheme="minorHAnsi" w:hAnsiTheme="minorHAnsi" w:cstheme="minorHAnsi"/>
          <w:b/>
          <w:bCs/>
        </w:rPr>
        <w:t>65</w:t>
      </w:r>
      <w:r w:rsidR="00001D50" w:rsidRPr="009346F7">
        <w:rPr>
          <w:rFonts w:asciiTheme="minorHAnsi" w:hAnsiTheme="minorHAnsi" w:cstheme="minorHAnsi"/>
          <w:b/>
          <w:bCs/>
        </w:rPr>
        <w:t xml:space="preserve"> im. </w:t>
      </w:r>
      <w:r w:rsidR="00AF2452" w:rsidRPr="009346F7">
        <w:rPr>
          <w:rFonts w:asciiTheme="minorHAnsi" w:hAnsiTheme="minorHAnsi" w:cstheme="minorHAnsi"/>
          <w:b/>
          <w:bCs/>
        </w:rPr>
        <w:t xml:space="preserve">Juliusza Słowackiego </w:t>
      </w:r>
      <w:r w:rsidR="00001D50" w:rsidRPr="009346F7">
        <w:rPr>
          <w:rFonts w:asciiTheme="minorHAnsi" w:hAnsiTheme="minorHAnsi" w:cstheme="minorHAnsi"/>
          <w:b/>
        </w:rPr>
        <w:t>w Łodzi</w:t>
      </w:r>
      <w:r w:rsidRPr="009346F7">
        <w:rPr>
          <w:rFonts w:asciiTheme="minorHAnsi" w:hAnsiTheme="minorHAnsi" w:cstheme="minorHAnsi"/>
          <w:b/>
        </w:rPr>
        <w:t xml:space="preserve">, ul. </w:t>
      </w:r>
      <w:r w:rsidR="003F482F" w:rsidRPr="009346F7">
        <w:rPr>
          <w:rFonts w:asciiTheme="minorHAnsi" w:hAnsiTheme="minorHAnsi" w:cstheme="minorHAnsi"/>
          <w:b/>
        </w:rPr>
        <w:t>Pojezierska 10, 91- 322 Łódź</w:t>
      </w:r>
      <w:r w:rsidRPr="009346F7">
        <w:rPr>
          <w:rFonts w:asciiTheme="minorHAnsi" w:hAnsiTheme="minorHAnsi" w:cstheme="minorHAnsi"/>
          <w:b/>
        </w:rPr>
        <w:t xml:space="preserve"> - w nieprzekraczalnym terminie do </w:t>
      </w:r>
      <w:bookmarkEnd w:id="5"/>
      <w:r w:rsidR="00D67D54">
        <w:rPr>
          <w:rFonts w:asciiTheme="minorHAnsi" w:hAnsiTheme="minorHAnsi" w:cstheme="minorHAnsi"/>
          <w:b/>
        </w:rPr>
        <w:t>23.12.2021</w:t>
      </w:r>
      <w:r w:rsidRPr="009346F7">
        <w:rPr>
          <w:rFonts w:asciiTheme="minorHAnsi" w:hAnsiTheme="minorHAnsi" w:cstheme="minorHAnsi"/>
          <w:b/>
        </w:rPr>
        <w:t xml:space="preserve">r. roku, godz. </w:t>
      </w:r>
      <w:r w:rsidR="009742C6" w:rsidRPr="009346F7">
        <w:rPr>
          <w:rFonts w:asciiTheme="minorHAnsi" w:hAnsiTheme="minorHAnsi" w:cstheme="minorHAnsi"/>
          <w:b/>
        </w:rPr>
        <w:t>15</w:t>
      </w:r>
      <w:r w:rsidR="00233990" w:rsidRPr="009346F7">
        <w:rPr>
          <w:rFonts w:asciiTheme="minorHAnsi" w:hAnsiTheme="minorHAnsi" w:cstheme="minorHAnsi"/>
          <w:b/>
          <w:vertAlign w:val="superscript"/>
        </w:rPr>
        <w:t>30</w:t>
      </w:r>
    </w:p>
    <w:p w14:paraId="70348D1C" w14:textId="77777777" w:rsidR="00C2521A" w:rsidRPr="009346F7" w:rsidRDefault="00C2521A" w:rsidP="000B3C0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B166A1A" w14:textId="77777777" w:rsidR="00C2521A" w:rsidRPr="009346F7" w:rsidRDefault="00C2521A" w:rsidP="000B3C0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Oferty wniesione po terminie Zamawiający pozostawia w dokumentacji p</w:t>
      </w:r>
      <w:r w:rsidR="00D47947" w:rsidRPr="009346F7">
        <w:rPr>
          <w:rFonts w:asciiTheme="minorHAnsi" w:hAnsiTheme="minorHAnsi" w:cstheme="minorHAnsi"/>
        </w:rPr>
        <w:t>ostępowania</w:t>
      </w:r>
      <w:r w:rsidRPr="009346F7">
        <w:rPr>
          <w:rFonts w:asciiTheme="minorHAnsi" w:hAnsiTheme="minorHAnsi" w:cstheme="minorHAnsi"/>
        </w:rPr>
        <w:t xml:space="preserve"> bez informowania o tym fakcie Wykonawcy. </w:t>
      </w:r>
    </w:p>
    <w:p w14:paraId="15F135E6" w14:textId="77777777" w:rsidR="00C2521A" w:rsidRPr="009346F7" w:rsidRDefault="00C2521A" w:rsidP="000B3C0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Wykonawca może, przed upływem terminu do składania ofert, zmienić lub wycofać ofertę. Wykonawca może wprowadzić zmiany lub wycofać złożoną przez siebie ofertę pod warunkiem, że Zamawiający otrzyma pisemne powiadomienie o wprowadzeniu zmian lub wycofaniu przed terminem składania ofert. Powiadomienie </w:t>
      </w:r>
      <w:r w:rsidR="002B25F8" w:rsidRPr="009346F7">
        <w:rPr>
          <w:rFonts w:asciiTheme="minorHAnsi" w:hAnsiTheme="minorHAnsi" w:cstheme="minorHAnsi"/>
        </w:rPr>
        <w:br/>
      </w:r>
      <w:r w:rsidRPr="009346F7">
        <w:rPr>
          <w:rFonts w:asciiTheme="minorHAnsi" w:hAnsiTheme="minorHAnsi" w:cstheme="minorHAnsi"/>
        </w:rPr>
        <w:t>o wprowadzeniu zmian lub wycofaniu ofert zostanie przygotowane, opieczętowane i oznaczone, a koperta będzie dodatkowo oznaczona określeniami: „ZMIANA” lub „WYCOFANIE”.</w:t>
      </w:r>
    </w:p>
    <w:p w14:paraId="61AD72D9" w14:textId="77777777" w:rsidR="00C06316" w:rsidRPr="00A7266B" w:rsidRDefault="00C2521A" w:rsidP="00A7266B">
      <w:pPr>
        <w:shd w:val="clear" w:color="auto" w:fill="E6E6E6"/>
        <w:autoSpaceDE w:val="0"/>
        <w:autoSpaceDN w:val="0"/>
        <w:adjustRightInd w:val="0"/>
        <w:spacing w:after="0" w:line="300" w:lineRule="atLeast"/>
        <w:rPr>
          <w:rFonts w:asciiTheme="minorHAnsi" w:hAnsiTheme="minorHAnsi" w:cstheme="minorHAnsi"/>
          <w:b/>
          <w:bCs/>
          <w:lang w:eastAsia="pl-PL"/>
        </w:rPr>
      </w:pPr>
      <w:r w:rsidRPr="009346F7">
        <w:rPr>
          <w:rFonts w:asciiTheme="minorHAnsi" w:hAnsiTheme="minorHAnsi" w:cstheme="minorHAnsi"/>
          <w:b/>
          <w:bCs/>
          <w:lang w:eastAsia="pl-PL"/>
        </w:rPr>
        <w:t>Informacja o wyborze wykonawcy, terminie i miejscu zawarcia umowy</w:t>
      </w:r>
    </w:p>
    <w:p w14:paraId="561BD4CF" w14:textId="77777777" w:rsidR="00C2521A" w:rsidRPr="009346F7" w:rsidRDefault="00C2521A" w:rsidP="00C06316">
      <w:pPr>
        <w:pStyle w:val="Bezodstpw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Zamawiający udzieli zamówienia Wykonawcy, który spełnia warunki udziału w postępowaniu i którego treść oferty będzie odpowiadać wymaganiom zawartym w zapytaniu ofertowym i którego oferta będzie najkorzystniejsza. Zamawiający powiadomi Wykonawców, których oferty zostaną uznane za najkorzystniejsze o miejscu i terminie podpisania umowy.</w:t>
      </w:r>
    </w:p>
    <w:p w14:paraId="04BFEB36" w14:textId="77777777" w:rsidR="00C2521A" w:rsidRPr="009346F7" w:rsidRDefault="00C2521A" w:rsidP="00C06316">
      <w:pPr>
        <w:pStyle w:val="Bezodstpw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W toku badania i oceny ofert Zamawiający zastrzega sobie prawo do wezwania wykonawcy do wyjaśnienia złożonej oferty w szczególności w </w:t>
      </w:r>
      <w:r w:rsidR="003F482F" w:rsidRPr="009346F7">
        <w:rPr>
          <w:rFonts w:asciiTheme="minorHAnsi" w:hAnsiTheme="minorHAnsi" w:cstheme="minorHAnsi"/>
        </w:rPr>
        <w:t>sytuacji, gdy</w:t>
      </w:r>
      <w:r w:rsidRPr="009346F7">
        <w:rPr>
          <w:rFonts w:asciiTheme="minorHAnsi" w:hAnsiTheme="minorHAnsi" w:cstheme="minorHAnsi"/>
        </w:rPr>
        <w:t xml:space="preserve"> cena złożonej oferty wydaje się nosić znamiona rażąco niskiej.</w:t>
      </w:r>
    </w:p>
    <w:p w14:paraId="51AF1A35" w14:textId="77777777" w:rsidR="00C2521A" w:rsidRPr="009346F7" w:rsidRDefault="00C2521A" w:rsidP="00C06316">
      <w:pPr>
        <w:pStyle w:val="Bezodstpw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O wyborze najkorzystniejszej oferty Zamawiający zawiadomi niezwłocznie drogą elektroniczną wszystkie podmioty, które przesłały oferty w ustalonym terminie. Wykonawca, którego oferta zostanie wybrana zostanie wezwany do podpisania umowy.</w:t>
      </w:r>
    </w:p>
    <w:p w14:paraId="458D47CF" w14:textId="77777777" w:rsidR="00C2521A" w:rsidRPr="009346F7" w:rsidRDefault="00C2521A" w:rsidP="00C06316">
      <w:pPr>
        <w:pStyle w:val="Bezodstpw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Jeżeli Wykonawca, którego oferta została wybrana uchyla się od zawarcia umowy, Zamawiający może wybrać kolejną ofertę, najkorzystniejszą spośród pozostałych ofert.</w:t>
      </w:r>
    </w:p>
    <w:p w14:paraId="5808A0E5" w14:textId="77777777" w:rsidR="00C2521A" w:rsidRPr="009346F7" w:rsidRDefault="00C2521A" w:rsidP="00C06316">
      <w:pPr>
        <w:pStyle w:val="Bezodstpw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Zamawiający zastrzega sobie możliwość dalszych negocjacji dotyczących wyłącznie ceny oferty z Wykonawcą, który złożył ofertę najkorzystniejszą w przypadku, gdy cena tej oferty przewyższa kwotę, jaką Zamawiający zamierza przeznaczyć na sfinansowanie zamówienia. W przypadku, gdy cena oferty przekracza budżet Zamawiającego, postępowanie może zostać unieważnione z tego powodu.</w:t>
      </w:r>
    </w:p>
    <w:p w14:paraId="5E116315" w14:textId="77777777" w:rsidR="00C2521A" w:rsidRPr="00A7266B" w:rsidRDefault="00C2521A" w:rsidP="00A7266B">
      <w:pPr>
        <w:pStyle w:val="Bezodstpw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Zamawiający zastrzega sobie prawo do unieważnienia postępowania na każdym etapie bez podania przyczyn. Z tego tytułu Wykonawcy nie przysługuje żadne roszczenie wobec Zamawiającego.</w:t>
      </w:r>
    </w:p>
    <w:p w14:paraId="5C12FA10" w14:textId="77777777" w:rsidR="00C06316" w:rsidRPr="00A7266B" w:rsidRDefault="00C2521A" w:rsidP="00A7266B">
      <w:pPr>
        <w:shd w:val="clear" w:color="auto" w:fill="E6E6E6"/>
        <w:autoSpaceDE w:val="0"/>
        <w:autoSpaceDN w:val="0"/>
        <w:adjustRightInd w:val="0"/>
        <w:spacing w:after="0" w:line="300" w:lineRule="atLeast"/>
        <w:rPr>
          <w:rFonts w:asciiTheme="minorHAnsi" w:hAnsiTheme="minorHAnsi" w:cstheme="minorHAnsi"/>
          <w:b/>
          <w:bCs/>
          <w:lang w:eastAsia="pl-PL"/>
        </w:rPr>
      </w:pPr>
      <w:r w:rsidRPr="009346F7">
        <w:rPr>
          <w:rFonts w:asciiTheme="minorHAnsi" w:hAnsiTheme="minorHAnsi" w:cstheme="minorHAnsi"/>
          <w:b/>
          <w:bCs/>
          <w:lang w:eastAsia="pl-PL"/>
        </w:rPr>
        <w:t>Informacje dodatkowe</w:t>
      </w:r>
    </w:p>
    <w:p w14:paraId="5F10250E" w14:textId="77777777" w:rsidR="00C2521A" w:rsidRPr="00A7266B" w:rsidRDefault="00C2521A" w:rsidP="00A7266B">
      <w:pPr>
        <w:pStyle w:val="Bezodstpw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Wykonawca zaakceptuje klauzulę, że otrzyma wynagrodzenie tylko za usługi, które rzeczywiście zrealizował.</w:t>
      </w:r>
    </w:p>
    <w:p w14:paraId="096A83D9" w14:textId="77777777" w:rsidR="00C2521A" w:rsidRPr="009346F7" w:rsidRDefault="00C2521A" w:rsidP="00C06316">
      <w:pPr>
        <w:pStyle w:val="Bezodstpw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Strony umowy mogą dokonywać nieistotnych zmian postanowień umowy, a także zastrzegają sobie możliwość dokonania zmiany postanowień zawartej umowy w stosunku do treści oferty, na podstawie, której wybrano wykonawcę polegającej na zmianie terminu realizacji zamówienia z przyczyn niezależnych od Zamawiającego, jak również Wykonawcy oraz jeżeli nastąpi zmiana powszechnie obowiązujących przepisów prawa w zakresie mającym wpływ na realizację przedmiotu zamówienia. Zamawiający dopuszcza również zmianę warunków </w:t>
      </w:r>
      <w:r w:rsidRPr="009346F7">
        <w:rPr>
          <w:rFonts w:asciiTheme="minorHAnsi" w:hAnsiTheme="minorHAnsi" w:cstheme="minorHAnsi"/>
        </w:rPr>
        <w:lastRenderedPageBreak/>
        <w:t>umowy w zakresie dotyczącym zmiany terminu realizacji zamówienia, jeśli zmiany te będą wynikały ze zmian w Projekcie lub będą korzystne dla Zamawiającego.</w:t>
      </w:r>
    </w:p>
    <w:p w14:paraId="5650D5AD" w14:textId="77777777" w:rsidR="00C2521A" w:rsidRPr="009346F7" w:rsidRDefault="00C2521A" w:rsidP="000B3C08">
      <w:pPr>
        <w:spacing w:after="0" w:line="300" w:lineRule="atLeast"/>
        <w:rPr>
          <w:rFonts w:asciiTheme="minorHAnsi" w:hAnsiTheme="minorHAnsi" w:cstheme="minorHAnsi"/>
        </w:rPr>
      </w:pPr>
    </w:p>
    <w:p w14:paraId="76223060" w14:textId="77777777" w:rsidR="002B25F8" w:rsidRPr="00A7266B" w:rsidRDefault="00C2521A" w:rsidP="00A7266B">
      <w:pPr>
        <w:shd w:val="clear" w:color="auto" w:fill="E6E6E6"/>
        <w:autoSpaceDE w:val="0"/>
        <w:autoSpaceDN w:val="0"/>
        <w:adjustRightInd w:val="0"/>
        <w:spacing w:after="0" w:line="300" w:lineRule="atLeast"/>
        <w:rPr>
          <w:rFonts w:asciiTheme="minorHAnsi" w:hAnsiTheme="minorHAnsi" w:cstheme="minorHAnsi"/>
          <w:b/>
          <w:bCs/>
          <w:lang w:eastAsia="pl-PL"/>
        </w:rPr>
      </w:pPr>
      <w:r w:rsidRPr="009346F7">
        <w:rPr>
          <w:rFonts w:asciiTheme="minorHAnsi" w:hAnsiTheme="minorHAnsi" w:cstheme="minorHAnsi"/>
          <w:b/>
          <w:bCs/>
          <w:lang w:eastAsia="pl-PL"/>
        </w:rPr>
        <w:t xml:space="preserve">Oferty częściowe </w:t>
      </w:r>
    </w:p>
    <w:p w14:paraId="18A6CD9C" w14:textId="77777777" w:rsidR="00C2521A" w:rsidRPr="009346F7" w:rsidRDefault="00B032C6" w:rsidP="00A7266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Zamawiający dopuszcza możliwość składnia ofert </w:t>
      </w:r>
      <w:r w:rsidR="003F482F" w:rsidRPr="009346F7">
        <w:rPr>
          <w:rFonts w:asciiTheme="minorHAnsi" w:hAnsiTheme="minorHAnsi" w:cstheme="minorHAnsi"/>
        </w:rPr>
        <w:t xml:space="preserve">częściowych, </w:t>
      </w:r>
      <w:r w:rsidRPr="009346F7">
        <w:rPr>
          <w:rFonts w:asciiTheme="minorHAnsi" w:hAnsiTheme="minorHAnsi" w:cstheme="minorHAnsi"/>
        </w:rPr>
        <w:t xml:space="preserve">co </w:t>
      </w:r>
      <w:r w:rsidR="003F482F" w:rsidRPr="009346F7">
        <w:rPr>
          <w:rFonts w:asciiTheme="minorHAnsi" w:hAnsiTheme="minorHAnsi" w:cstheme="minorHAnsi"/>
        </w:rPr>
        <w:t>oznacza, że</w:t>
      </w:r>
      <w:r w:rsidRPr="009346F7">
        <w:rPr>
          <w:rFonts w:asciiTheme="minorHAnsi" w:hAnsiTheme="minorHAnsi" w:cstheme="minorHAnsi"/>
        </w:rPr>
        <w:t xml:space="preserve"> wykonawca może złożyć ofertę </w:t>
      </w:r>
      <w:r w:rsidR="00C06316" w:rsidRPr="009346F7">
        <w:rPr>
          <w:rFonts w:asciiTheme="minorHAnsi" w:hAnsiTheme="minorHAnsi" w:cstheme="minorHAnsi"/>
        </w:rPr>
        <w:br/>
      </w:r>
      <w:r w:rsidRPr="009346F7">
        <w:rPr>
          <w:rFonts w:asciiTheme="minorHAnsi" w:hAnsiTheme="minorHAnsi" w:cstheme="minorHAnsi"/>
        </w:rPr>
        <w:t>na całość zamówienia lub dowolnie wybrane</w:t>
      </w:r>
      <w:r w:rsidR="00246E5A">
        <w:rPr>
          <w:rFonts w:asciiTheme="minorHAnsi" w:hAnsiTheme="minorHAnsi" w:cstheme="minorHAnsi"/>
        </w:rPr>
        <w:t xml:space="preserve"> przez siebie części zamówienia</w:t>
      </w:r>
    </w:p>
    <w:p w14:paraId="522AA187" w14:textId="77777777" w:rsidR="00C2521A" w:rsidRPr="009346F7" w:rsidRDefault="00C2521A" w:rsidP="000675AD">
      <w:pPr>
        <w:shd w:val="clear" w:color="auto" w:fill="E6E6E6"/>
        <w:autoSpaceDE w:val="0"/>
        <w:autoSpaceDN w:val="0"/>
        <w:adjustRightInd w:val="0"/>
        <w:spacing w:after="0" w:line="300" w:lineRule="atLeast"/>
        <w:rPr>
          <w:rFonts w:asciiTheme="minorHAnsi" w:hAnsiTheme="minorHAnsi" w:cstheme="minorHAnsi"/>
          <w:b/>
          <w:bCs/>
          <w:lang w:eastAsia="pl-PL"/>
        </w:rPr>
      </w:pPr>
      <w:r w:rsidRPr="009346F7">
        <w:rPr>
          <w:rFonts w:asciiTheme="minorHAnsi" w:hAnsiTheme="minorHAnsi" w:cstheme="minorHAnsi"/>
          <w:b/>
          <w:bCs/>
          <w:lang w:eastAsia="pl-PL"/>
        </w:rPr>
        <w:t>Klauzula Informacyjna RODO</w:t>
      </w:r>
    </w:p>
    <w:p w14:paraId="4883994D" w14:textId="77777777" w:rsidR="00C2521A" w:rsidRPr="00A7266B" w:rsidRDefault="00C2521A" w:rsidP="00A7266B">
      <w:pPr>
        <w:spacing w:after="0" w:line="300" w:lineRule="atLeast"/>
        <w:ind w:left="720"/>
        <w:jc w:val="both"/>
        <w:rPr>
          <w:rFonts w:asciiTheme="minorHAnsi" w:hAnsiTheme="minorHAnsi" w:cstheme="minorHAnsi"/>
          <w:b/>
          <w:bCs/>
        </w:rPr>
      </w:pPr>
      <w:r w:rsidRPr="009346F7">
        <w:rPr>
          <w:rFonts w:asciiTheme="minorHAnsi" w:hAnsiTheme="minorHAnsi" w:cstheme="minorHAnsi"/>
          <w:b/>
          <w:bCs/>
        </w:rPr>
        <w:t>Klauzula informacyjna</w:t>
      </w:r>
    </w:p>
    <w:p w14:paraId="7B9CEFF8" w14:textId="77777777" w:rsidR="00C2521A" w:rsidRPr="009346F7" w:rsidRDefault="00C2521A" w:rsidP="00A7266B">
      <w:pPr>
        <w:spacing w:after="0" w:line="300" w:lineRule="atLeast"/>
        <w:ind w:left="720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Wypełniając obowiązek prawny uregulowany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</w:t>
      </w:r>
      <w:r w:rsidR="003F482F" w:rsidRPr="009346F7">
        <w:rPr>
          <w:rFonts w:asciiTheme="minorHAnsi" w:hAnsiTheme="minorHAnsi" w:cstheme="minorHAnsi"/>
        </w:rPr>
        <w:t>danych), Dz</w:t>
      </w:r>
      <w:r w:rsidRPr="009346F7">
        <w:rPr>
          <w:rFonts w:asciiTheme="minorHAnsi" w:hAnsiTheme="minorHAnsi" w:cstheme="minorHAnsi"/>
          <w:i/>
          <w:iCs/>
        </w:rPr>
        <w:t>. U. UE . L. 2016.119.1</w:t>
      </w:r>
      <w:r w:rsidRPr="009346F7">
        <w:rPr>
          <w:rFonts w:asciiTheme="minorHAnsi" w:hAnsiTheme="minorHAnsi" w:cstheme="minorHAnsi"/>
        </w:rPr>
        <w:t xml:space="preserve"> z dnia 4 maja 2016r, </w:t>
      </w:r>
      <w:r w:rsidR="003F482F" w:rsidRPr="009346F7">
        <w:rPr>
          <w:rFonts w:asciiTheme="minorHAnsi" w:hAnsiTheme="minorHAnsi" w:cstheme="minorHAnsi"/>
        </w:rPr>
        <w:t>dalej, jako</w:t>
      </w:r>
      <w:r w:rsidRPr="009346F7">
        <w:rPr>
          <w:rFonts w:asciiTheme="minorHAnsi" w:hAnsiTheme="minorHAnsi" w:cstheme="minorHAnsi"/>
        </w:rPr>
        <w:t xml:space="preserve"> „RODO”, informujemy, że:</w:t>
      </w:r>
    </w:p>
    <w:p w14:paraId="4EAEE47F" w14:textId="77777777" w:rsidR="00C2521A" w:rsidRPr="009346F7" w:rsidRDefault="00C2521A" w:rsidP="000675AD">
      <w:pPr>
        <w:numPr>
          <w:ilvl w:val="0"/>
          <w:numId w:val="20"/>
        </w:numPr>
        <w:spacing w:after="0" w:line="300" w:lineRule="atLeast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Administratorem </w:t>
      </w:r>
      <w:r w:rsidR="00001D50" w:rsidRPr="009346F7">
        <w:rPr>
          <w:rFonts w:asciiTheme="minorHAnsi" w:hAnsiTheme="minorHAnsi" w:cstheme="minorHAnsi"/>
        </w:rPr>
        <w:t xml:space="preserve">Pani/Pana danych osobowych jest </w:t>
      </w:r>
      <w:r w:rsidR="00001D50" w:rsidRPr="009346F7">
        <w:rPr>
          <w:rFonts w:asciiTheme="minorHAnsi" w:hAnsiTheme="minorHAnsi" w:cstheme="minorHAnsi"/>
          <w:b/>
        </w:rPr>
        <w:t xml:space="preserve">Szkoła Podstawowa nr </w:t>
      </w:r>
      <w:r w:rsidR="002B25F8" w:rsidRPr="009346F7">
        <w:rPr>
          <w:rFonts w:asciiTheme="minorHAnsi" w:hAnsiTheme="minorHAnsi" w:cstheme="minorHAnsi"/>
          <w:b/>
        </w:rPr>
        <w:t>65</w:t>
      </w:r>
      <w:r w:rsidR="00001D50" w:rsidRPr="009346F7">
        <w:rPr>
          <w:rFonts w:asciiTheme="minorHAnsi" w:hAnsiTheme="minorHAnsi" w:cstheme="minorHAnsi"/>
          <w:b/>
        </w:rPr>
        <w:t xml:space="preserve"> im. </w:t>
      </w:r>
      <w:r w:rsidR="002B25F8" w:rsidRPr="009346F7">
        <w:rPr>
          <w:rFonts w:asciiTheme="minorHAnsi" w:hAnsiTheme="minorHAnsi" w:cstheme="minorHAnsi"/>
          <w:b/>
        </w:rPr>
        <w:t>Juliusza Słowackiego</w:t>
      </w:r>
      <w:r w:rsidR="00001D50" w:rsidRPr="009346F7">
        <w:rPr>
          <w:rFonts w:asciiTheme="minorHAnsi" w:hAnsiTheme="minorHAnsi" w:cstheme="minorHAnsi"/>
          <w:b/>
        </w:rPr>
        <w:t xml:space="preserve"> w Łodzi</w:t>
      </w:r>
      <w:r w:rsidR="00001D50" w:rsidRPr="009346F7">
        <w:rPr>
          <w:rFonts w:asciiTheme="minorHAnsi" w:hAnsiTheme="minorHAnsi" w:cstheme="minorHAnsi"/>
        </w:rPr>
        <w:t xml:space="preserve"> ul. </w:t>
      </w:r>
      <w:r w:rsidR="00E22388" w:rsidRPr="009346F7">
        <w:rPr>
          <w:rFonts w:asciiTheme="minorHAnsi" w:hAnsiTheme="minorHAnsi" w:cstheme="minorHAnsi"/>
        </w:rPr>
        <w:t>Pojezierska 10</w:t>
      </w:r>
      <w:r w:rsidR="00001D50" w:rsidRPr="009346F7">
        <w:rPr>
          <w:rFonts w:asciiTheme="minorHAnsi" w:hAnsiTheme="minorHAnsi" w:cstheme="minorHAnsi"/>
        </w:rPr>
        <w:t xml:space="preserve">, </w:t>
      </w:r>
      <w:r w:rsidR="00E22388" w:rsidRPr="009346F7">
        <w:rPr>
          <w:rFonts w:asciiTheme="minorHAnsi" w:hAnsiTheme="minorHAnsi" w:cstheme="minorHAnsi"/>
        </w:rPr>
        <w:t>91-322</w:t>
      </w:r>
      <w:r w:rsidR="00001D50" w:rsidRPr="009346F7">
        <w:rPr>
          <w:rFonts w:asciiTheme="minorHAnsi" w:hAnsiTheme="minorHAnsi" w:cstheme="minorHAnsi"/>
        </w:rPr>
        <w:t xml:space="preserve"> Łódź, tel. 42 6</w:t>
      </w:r>
      <w:r w:rsidR="00E22388" w:rsidRPr="009346F7">
        <w:rPr>
          <w:rFonts w:asciiTheme="minorHAnsi" w:hAnsiTheme="minorHAnsi" w:cstheme="minorHAnsi"/>
        </w:rPr>
        <w:t>51</w:t>
      </w:r>
      <w:r w:rsidR="00001D50" w:rsidRPr="009346F7">
        <w:rPr>
          <w:rFonts w:asciiTheme="minorHAnsi" w:hAnsiTheme="minorHAnsi" w:cstheme="minorHAnsi"/>
        </w:rPr>
        <w:t>-</w:t>
      </w:r>
      <w:r w:rsidR="00E22388" w:rsidRPr="009346F7">
        <w:rPr>
          <w:rFonts w:asciiTheme="minorHAnsi" w:hAnsiTheme="minorHAnsi" w:cstheme="minorHAnsi"/>
        </w:rPr>
        <w:t>56</w:t>
      </w:r>
      <w:r w:rsidR="00001D50" w:rsidRPr="009346F7">
        <w:rPr>
          <w:rFonts w:asciiTheme="minorHAnsi" w:hAnsiTheme="minorHAnsi" w:cstheme="minorHAnsi"/>
        </w:rPr>
        <w:t>-</w:t>
      </w:r>
      <w:r w:rsidR="00E22388" w:rsidRPr="009346F7">
        <w:rPr>
          <w:rFonts w:asciiTheme="minorHAnsi" w:hAnsiTheme="minorHAnsi" w:cstheme="minorHAnsi"/>
        </w:rPr>
        <w:t>21</w:t>
      </w:r>
      <w:r w:rsidRPr="009346F7">
        <w:rPr>
          <w:rFonts w:asciiTheme="minorHAnsi" w:hAnsiTheme="minorHAnsi" w:cstheme="minorHAnsi"/>
          <w:bCs/>
        </w:rPr>
        <w:t>,</w:t>
      </w:r>
    </w:p>
    <w:p w14:paraId="2680A917" w14:textId="77777777" w:rsidR="00C2521A" w:rsidRPr="009346F7" w:rsidRDefault="00001D50" w:rsidP="000675AD">
      <w:pPr>
        <w:numPr>
          <w:ilvl w:val="0"/>
          <w:numId w:val="20"/>
        </w:numPr>
        <w:spacing w:after="0" w:line="300" w:lineRule="atLeast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Inspektorem</w:t>
      </w:r>
      <w:r w:rsidR="00C2521A" w:rsidRPr="009346F7">
        <w:rPr>
          <w:rFonts w:asciiTheme="minorHAnsi" w:hAnsiTheme="minorHAnsi" w:cstheme="minorHAnsi"/>
        </w:rPr>
        <w:t xml:space="preserve"> </w:t>
      </w:r>
      <w:r w:rsidRPr="009346F7">
        <w:rPr>
          <w:rFonts w:asciiTheme="minorHAnsi" w:eastAsia="Arial Unicode MS" w:hAnsiTheme="minorHAnsi" w:cstheme="minorHAnsi"/>
          <w:color w:val="000000"/>
          <w:kern w:val="28"/>
          <w:lang w:eastAsia="ar-SA"/>
        </w:rPr>
        <w:t xml:space="preserve">ochrony danych osobowych w </w:t>
      </w:r>
      <w:r w:rsidRPr="009346F7">
        <w:rPr>
          <w:rFonts w:asciiTheme="minorHAnsi" w:eastAsia="Arial Unicode MS" w:hAnsiTheme="minorHAnsi" w:cstheme="minorHAnsi"/>
          <w:b/>
          <w:kern w:val="28"/>
        </w:rPr>
        <w:t xml:space="preserve">Szkole Podstawowej nr </w:t>
      </w:r>
      <w:r w:rsidR="00E22388" w:rsidRPr="009346F7">
        <w:rPr>
          <w:rFonts w:asciiTheme="minorHAnsi" w:eastAsia="Arial Unicode MS" w:hAnsiTheme="minorHAnsi" w:cstheme="minorHAnsi"/>
          <w:b/>
          <w:kern w:val="28"/>
        </w:rPr>
        <w:t>65</w:t>
      </w:r>
      <w:r w:rsidRPr="009346F7">
        <w:rPr>
          <w:rFonts w:asciiTheme="minorHAnsi" w:eastAsia="Arial Unicode MS" w:hAnsiTheme="minorHAnsi" w:cstheme="minorHAnsi"/>
          <w:b/>
          <w:kern w:val="28"/>
        </w:rPr>
        <w:t xml:space="preserve"> im. </w:t>
      </w:r>
      <w:r w:rsidR="00E22388" w:rsidRPr="009346F7">
        <w:rPr>
          <w:rFonts w:asciiTheme="minorHAnsi" w:eastAsia="Arial Unicode MS" w:hAnsiTheme="minorHAnsi" w:cstheme="minorHAnsi"/>
          <w:b/>
          <w:kern w:val="28"/>
        </w:rPr>
        <w:t>Juliusza Słowackiego</w:t>
      </w:r>
      <w:r w:rsidRPr="009346F7">
        <w:rPr>
          <w:rFonts w:asciiTheme="minorHAnsi" w:eastAsia="Arial Unicode MS" w:hAnsiTheme="minorHAnsi" w:cstheme="minorHAnsi"/>
          <w:b/>
          <w:kern w:val="28"/>
        </w:rPr>
        <w:t xml:space="preserve"> w </w:t>
      </w:r>
      <w:r w:rsidR="003F482F" w:rsidRPr="009346F7">
        <w:rPr>
          <w:rFonts w:asciiTheme="minorHAnsi" w:eastAsia="Arial Unicode MS" w:hAnsiTheme="minorHAnsi" w:cstheme="minorHAnsi"/>
          <w:b/>
          <w:kern w:val="28"/>
        </w:rPr>
        <w:t>Łodzi</w:t>
      </w:r>
      <w:r w:rsidR="003F482F" w:rsidRPr="009346F7">
        <w:rPr>
          <w:rFonts w:asciiTheme="minorHAnsi" w:eastAsia="Arial Unicode MS" w:hAnsiTheme="minorHAnsi" w:cstheme="minorHAnsi"/>
          <w:kern w:val="28"/>
        </w:rPr>
        <w:t xml:space="preserve"> </w:t>
      </w:r>
      <w:r w:rsidR="003F482F" w:rsidRPr="009346F7">
        <w:rPr>
          <w:rFonts w:asciiTheme="minorHAnsi" w:eastAsia="Arial Unicode MS" w:hAnsiTheme="minorHAnsi" w:cstheme="minorHAnsi"/>
          <w:b/>
          <w:i/>
          <w:color w:val="000000"/>
          <w:kern w:val="28"/>
        </w:rPr>
        <w:t>jest</w:t>
      </w:r>
      <w:r w:rsidRPr="009346F7">
        <w:rPr>
          <w:rFonts w:asciiTheme="minorHAnsi" w:eastAsia="Arial Unicode MS" w:hAnsiTheme="minorHAnsi" w:cstheme="minorHAnsi"/>
          <w:color w:val="000000"/>
          <w:kern w:val="28"/>
        </w:rPr>
        <w:t xml:space="preserve"> Pan</w:t>
      </w:r>
      <w:r w:rsidR="00E22388" w:rsidRPr="009346F7">
        <w:rPr>
          <w:rFonts w:asciiTheme="minorHAnsi" w:eastAsia="Arial Unicode MS" w:hAnsiTheme="minorHAnsi" w:cstheme="minorHAnsi"/>
          <w:color w:val="000000"/>
          <w:kern w:val="28"/>
        </w:rPr>
        <w:t xml:space="preserve"> </w:t>
      </w:r>
      <w:r w:rsidR="009742C6" w:rsidRPr="009346F7">
        <w:rPr>
          <w:rFonts w:asciiTheme="minorHAnsi" w:eastAsia="Arial Unicode MS" w:hAnsiTheme="minorHAnsi" w:cstheme="minorHAnsi"/>
          <w:color w:val="000000"/>
          <w:kern w:val="28"/>
        </w:rPr>
        <w:t>Jacek Majak</w:t>
      </w:r>
      <w:r w:rsidRPr="009346F7">
        <w:rPr>
          <w:rFonts w:asciiTheme="minorHAnsi" w:eastAsia="Arial Unicode MS" w:hAnsiTheme="minorHAnsi" w:cstheme="minorHAnsi"/>
          <w:i/>
          <w:color w:val="000000"/>
          <w:kern w:val="28"/>
        </w:rPr>
        <w:t xml:space="preserve">, kontakt: </w:t>
      </w:r>
      <w:r w:rsidRPr="009346F7">
        <w:rPr>
          <w:rFonts w:asciiTheme="minorHAnsi" w:hAnsiTheme="minorHAnsi" w:cstheme="minorHAnsi"/>
        </w:rPr>
        <w:t xml:space="preserve">tel. </w:t>
      </w:r>
      <w:r w:rsidR="0067304D" w:rsidRPr="009346F7">
        <w:rPr>
          <w:rFonts w:asciiTheme="minorHAnsi" w:hAnsiTheme="minorHAnsi" w:cstheme="minorHAnsi"/>
        </w:rPr>
        <w:t>502 740 77</w:t>
      </w:r>
      <w:r w:rsidRPr="009346F7">
        <w:rPr>
          <w:rFonts w:asciiTheme="minorHAnsi" w:hAnsiTheme="minorHAnsi" w:cstheme="minorHAnsi"/>
        </w:rPr>
        <w:t xml:space="preserve">adres e-mail : </w:t>
      </w:r>
      <w:r w:rsidR="0067304D" w:rsidRPr="009346F7">
        <w:rPr>
          <w:rFonts w:asciiTheme="minorHAnsi" w:hAnsiTheme="minorHAnsi" w:cstheme="minorHAnsi"/>
        </w:rPr>
        <w:t>kontakt</w:t>
      </w:r>
      <w:r w:rsidRPr="009346F7">
        <w:rPr>
          <w:rFonts w:asciiTheme="minorHAnsi" w:hAnsiTheme="minorHAnsi" w:cstheme="minorHAnsi"/>
        </w:rPr>
        <w:t>@</w:t>
      </w:r>
      <w:r w:rsidR="0067304D" w:rsidRPr="009346F7">
        <w:rPr>
          <w:rFonts w:asciiTheme="minorHAnsi" w:hAnsiTheme="minorHAnsi" w:cstheme="minorHAnsi"/>
        </w:rPr>
        <w:t>rodo.radomsko.pl</w:t>
      </w:r>
      <w:r w:rsidR="00E22388" w:rsidRPr="009346F7">
        <w:rPr>
          <w:rFonts w:asciiTheme="minorHAnsi" w:hAnsiTheme="minorHAnsi" w:cstheme="minorHAnsi"/>
        </w:rPr>
        <w:t>.</w:t>
      </w:r>
    </w:p>
    <w:p w14:paraId="30E39FBD" w14:textId="77777777" w:rsidR="00C2521A" w:rsidRPr="009346F7" w:rsidRDefault="00C2521A" w:rsidP="000675AD">
      <w:pPr>
        <w:numPr>
          <w:ilvl w:val="0"/>
          <w:numId w:val="20"/>
        </w:numPr>
        <w:spacing w:after="0" w:line="300" w:lineRule="atLeast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Pani/Pana dane osobowe przetwarzane będą na podstawie art. 6 ust. 1 lit. c</w:t>
      </w:r>
      <w:r w:rsidRPr="009346F7">
        <w:rPr>
          <w:rFonts w:asciiTheme="minorHAnsi" w:hAnsiTheme="minorHAnsi" w:cstheme="minorHAnsi"/>
          <w:i/>
        </w:rPr>
        <w:t xml:space="preserve"> </w:t>
      </w:r>
      <w:r w:rsidRPr="009346F7">
        <w:rPr>
          <w:rFonts w:asciiTheme="minorHAnsi" w:hAnsiTheme="minorHAnsi" w:cstheme="minorHAnsi"/>
        </w:rPr>
        <w:t>RODO w celu realizacji projektu („</w:t>
      </w:r>
      <w:r w:rsidR="00E22388" w:rsidRPr="009346F7">
        <w:rPr>
          <w:rFonts w:asciiTheme="minorHAnsi" w:hAnsiTheme="minorHAnsi" w:cstheme="minorHAnsi"/>
        </w:rPr>
        <w:t xml:space="preserve">Moda na </w:t>
      </w:r>
      <w:r w:rsidR="003F482F" w:rsidRPr="009346F7">
        <w:rPr>
          <w:rFonts w:asciiTheme="minorHAnsi" w:hAnsiTheme="minorHAnsi" w:cstheme="minorHAnsi"/>
        </w:rPr>
        <w:t>sukces, czyli</w:t>
      </w:r>
      <w:r w:rsidR="00E22388" w:rsidRPr="009346F7">
        <w:rPr>
          <w:rFonts w:asciiTheme="minorHAnsi" w:hAnsiTheme="minorHAnsi" w:cstheme="minorHAnsi"/>
        </w:rPr>
        <w:t xml:space="preserve"> akademia otwartego umysłu</w:t>
      </w:r>
      <w:r w:rsidRPr="009346F7">
        <w:rPr>
          <w:rFonts w:asciiTheme="minorHAnsi" w:hAnsiTheme="minorHAnsi" w:cstheme="minorHAnsi"/>
        </w:rPr>
        <w:t>” (RPLD</w:t>
      </w:r>
      <w:r w:rsidR="0067304D" w:rsidRPr="009346F7">
        <w:rPr>
          <w:rFonts w:asciiTheme="minorHAnsi" w:hAnsiTheme="minorHAnsi" w:cstheme="minorHAnsi"/>
        </w:rPr>
        <w:t>.11.01.02-10-0077/18-00</w:t>
      </w:r>
      <w:r w:rsidRPr="009346F7">
        <w:rPr>
          <w:rFonts w:asciiTheme="minorHAnsi" w:hAnsiTheme="minorHAnsi" w:cstheme="minorHAnsi"/>
        </w:rPr>
        <w:t>); zwanego dalej „Projektem”), w związku z realizowanym zapytaniem ofertowym współfinansowanym ze środków Europejskiego Funduszu Społecznego w ramach Regionalnego Programu Operacyjnego Województwa Łódzkiego na lata 2014-2020.</w:t>
      </w:r>
    </w:p>
    <w:p w14:paraId="2773DAF8" w14:textId="77777777" w:rsidR="00C2521A" w:rsidRPr="009346F7" w:rsidRDefault="00C2521A" w:rsidP="000675AD">
      <w:pPr>
        <w:numPr>
          <w:ilvl w:val="0"/>
          <w:numId w:val="20"/>
        </w:numPr>
        <w:spacing w:after="0" w:line="300" w:lineRule="atLeast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Podstawę prawną przetwarzania Pani/Pana danych osobowych stanowić będą:</w:t>
      </w:r>
    </w:p>
    <w:p w14:paraId="22A4369C" w14:textId="77777777" w:rsidR="00C2521A" w:rsidRPr="009346F7" w:rsidRDefault="00C2521A" w:rsidP="000675AD">
      <w:pPr>
        <w:numPr>
          <w:ilvl w:val="1"/>
          <w:numId w:val="22"/>
        </w:numPr>
        <w:spacing w:after="0" w:line="300" w:lineRule="atLeast"/>
        <w:ind w:left="1276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udzielona przez Panią/Pana zgoda (Art. 6 ust. 1 lit. a RODO);</w:t>
      </w:r>
    </w:p>
    <w:p w14:paraId="10CFC256" w14:textId="77777777" w:rsidR="00C2521A" w:rsidRPr="009346F7" w:rsidRDefault="00C2521A" w:rsidP="000675AD">
      <w:pPr>
        <w:numPr>
          <w:ilvl w:val="1"/>
          <w:numId w:val="22"/>
        </w:numPr>
        <w:spacing w:after="0" w:line="300" w:lineRule="atLeast"/>
        <w:ind w:left="1276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działania niezbędne do przeprowadzenia zamówienia publicznego w Projekcie (Art. 6 ust. 1 lit. b RODO);</w:t>
      </w:r>
    </w:p>
    <w:p w14:paraId="0D5F118C" w14:textId="77777777" w:rsidR="00C2521A" w:rsidRPr="009346F7" w:rsidRDefault="00C2521A" w:rsidP="000675AD">
      <w:pPr>
        <w:numPr>
          <w:ilvl w:val="1"/>
          <w:numId w:val="22"/>
        </w:numPr>
        <w:spacing w:after="0" w:line="300" w:lineRule="atLeast"/>
        <w:ind w:left="1276" w:hanging="425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obowiązki prawne ciążące na Administratorze w szczególności wykonywanie:</w:t>
      </w:r>
    </w:p>
    <w:p w14:paraId="1330D319" w14:textId="77777777" w:rsidR="00C2521A" w:rsidRPr="009346F7" w:rsidRDefault="00C2521A" w:rsidP="000675AD">
      <w:pPr>
        <w:numPr>
          <w:ilvl w:val="0"/>
          <w:numId w:val="23"/>
        </w:numPr>
        <w:spacing w:after="0" w:line="300" w:lineRule="atLeast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ustawy z dnia 7 września 1991 r. o systemie oświaty (Dz. U. z 2016 r. poz. 1943 z późn. zm.);</w:t>
      </w:r>
    </w:p>
    <w:p w14:paraId="531F1224" w14:textId="77777777" w:rsidR="00C2521A" w:rsidRPr="009346F7" w:rsidRDefault="00C2521A" w:rsidP="000675AD">
      <w:pPr>
        <w:numPr>
          <w:ilvl w:val="0"/>
          <w:numId w:val="23"/>
        </w:numPr>
        <w:spacing w:after="0" w:line="300" w:lineRule="atLeast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ustawy z dnia 29 stycznia 2004 r. Prawo Zamówień Publicznych (Dz. U. z 2017 r. z późn. zm.).</w:t>
      </w:r>
    </w:p>
    <w:p w14:paraId="6A07C16C" w14:textId="77777777" w:rsidR="00C2521A" w:rsidRPr="009346F7" w:rsidRDefault="00C2521A" w:rsidP="000675AD">
      <w:pPr>
        <w:numPr>
          <w:ilvl w:val="1"/>
          <w:numId w:val="22"/>
        </w:numPr>
        <w:spacing w:after="0" w:line="300" w:lineRule="atLeast"/>
        <w:ind w:left="1276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niezbędność przetwarzania w celu wykonania zadania realizowanego w interesie publicznym (Art. 6 ust. 1 lit. e RODO) na podstawie umowy o dofinansowanie realizacji Projektu (umowa nr RPLD11.01.04-10-0011/17-00) zawartej pomiędzy Województwem Łódzkim a Miastem Łódź.</w:t>
      </w:r>
    </w:p>
    <w:p w14:paraId="46943DFA" w14:textId="77777777" w:rsidR="00C2521A" w:rsidRPr="009346F7" w:rsidRDefault="00C2521A" w:rsidP="000675AD">
      <w:pPr>
        <w:numPr>
          <w:ilvl w:val="0"/>
          <w:numId w:val="20"/>
        </w:numPr>
        <w:spacing w:after="0" w:line="300" w:lineRule="atLeast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Pani/Pana dane osobowe są udostępniane wyłącznie osobom i podmiotom upoważnionym do odbioru danych osobowych na podstawie odpowiednich przepisów prawa, w tym w szczególności na podstawie umowy o dofinansowanie realizacji Projektu;</w:t>
      </w:r>
    </w:p>
    <w:p w14:paraId="401A6F52" w14:textId="77777777" w:rsidR="00C2521A" w:rsidRPr="009346F7" w:rsidRDefault="00C2521A" w:rsidP="000675AD">
      <w:pPr>
        <w:numPr>
          <w:ilvl w:val="0"/>
          <w:numId w:val="20"/>
        </w:numPr>
        <w:spacing w:after="0" w:line="300" w:lineRule="atLeast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Podanie przez Panią/Pana danych osobowych jest fakultatywne (dobrowolne) w celu złożenia przez Panią/Pana oferty w ramach przeprowadzanego postępowania.</w:t>
      </w:r>
    </w:p>
    <w:p w14:paraId="512D6BEA" w14:textId="77777777" w:rsidR="00C2521A" w:rsidRPr="009346F7" w:rsidRDefault="00C2521A" w:rsidP="000675AD">
      <w:pPr>
        <w:numPr>
          <w:ilvl w:val="0"/>
          <w:numId w:val="20"/>
        </w:numPr>
        <w:spacing w:after="0" w:line="300" w:lineRule="atLeast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Posiada Pani/Pan:</w:t>
      </w:r>
    </w:p>
    <w:p w14:paraId="5691C2A7" w14:textId="77777777" w:rsidR="00C2521A" w:rsidRPr="009346F7" w:rsidRDefault="00C2521A" w:rsidP="000675AD">
      <w:pPr>
        <w:numPr>
          <w:ilvl w:val="0"/>
          <w:numId w:val="24"/>
        </w:numPr>
        <w:spacing w:after="0" w:line="300" w:lineRule="atLeast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prawo dostępu do danych osobowych Pani/Pana dotyczących;</w:t>
      </w:r>
    </w:p>
    <w:p w14:paraId="30E567EC" w14:textId="77777777" w:rsidR="00C2521A" w:rsidRPr="009346F7" w:rsidRDefault="00C2521A" w:rsidP="000675AD">
      <w:pPr>
        <w:numPr>
          <w:ilvl w:val="0"/>
          <w:numId w:val="24"/>
        </w:numPr>
        <w:spacing w:after="0" w:line="300" w:lineRule="atLeast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prawo do sprostowania Pani/Pana danych osobowych;</w:t>
      </w:r>
    </w:p>
    <w:p w14:paraId="6BD087BF" w14:textId="77777777" w:rsidR="00C2521A" w:rsidRPr="009346F7" w:rsidRDefault="00C2521A" w:rsidP="000675AD">
      <w:pPr>
        <w:numPr>
          <w:ilvl w:val="0"/>
          <w:numId w:val="24"/>
        </w:numPr>
        <w:spacing w:after="0" w:line="300" w:lineRule="atLeast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prawo do usunięcia Pani/Pana danych osobowych, ale tylko w </w:t>
      </w:r>
      <w:r w:rsidR="003F482F" w:rsidRPr="009346F7">
        <w:rPr>
          <w:rFonts w:asciiTheme="minorHAnsi" w:hAnsiTheme="minorHAnsi" w:cstheme="minorHAnsi"/>
        </w:rPr>
        <w:t>sytuacji, gdy</w:t>
      </w:r>
      <w:r w:rsidRPr="009346F7">
        <w:rPr>
          <w:rFonts w:asciiTheme="minorHAnsi" w:hAnsiTheme="minorHAnsi" w:cstheme="minorHAnsi"/>
        </w:rPr>
        <w:t xml:space="preserve"> przetwarzanie danych osobowych nie następuje w celu wywiązania się z obowiązku wynikającego z przepisu prawa lub w celu wykonania zadania realizowanego w interesie publicznym na podstawie umowy o dofinansowanie realizacji Projektu,</w:t>
      </w:r>
    </w:p>
    <w:p w14:paraId="39F4A160" w14:textId="77777777" w:rsidR="00C2521A" w:rsidRPr="009346F7" w:rsidRDefault="00C2521A" w:rsidP="000675AD">
      <w:pPr>
        <w:numPr>
          <w:ilvl w:val="0"/>
          <w:numId w:val="24"/>
        </w:numPr>
        <w:spacing w:after="0" w:line="300" w:lineRule="atLeast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prawo żądania od administratora ograniczenia przetwarzania danych osobowych z zastrzeżeniem przypadków, o których mowa w art. 18 ust. 2 RODO;</w:t>
      </w:r>
    </w:p>
    <w:p w14:paraId="78DFA46E" w14:textId="77777777" w:rsidR="00C2521A" w:rsidRPr="009346F7" w:rsidRDefault="00C2521A" w:rsidP="000675AD">
      <w:pPr>
        <w:numPr>
          <w:ilvl w:val="0"/>
          <w:numId w:val="24"/>
        </w:numPr>
        <w:spacing w:after="0" w:line="300" w:lineRule="atLeast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prawo do wniesienia skargi do Prezesa Urzędu Ochrony Danych Osobowych, gdy uzna Pani/Pan, że przetwarzanie danych osobowych Pani/Pana dotyczących narusza przepisy RODO.</w:t>
      </w:r>
    </w:p>
    <w:p w14:paraId="36B417E2" w14:textId="77777777" w:rsidR="00C2521A" w:rsidRPr="009346F7" w:rsidRDefault="00C2521A" w:rsidP="000675AD">
      <w:pPr>
        <w:numPr>
          <w:ilvl w:val="0"/>
          <w:numId w:val="20"/>
        </w:numPr>
        <w:spacing w:after="0" w:line="300" w:lineRule="atLeast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Nie przysługuje Pani/Panu:</w:t>
      </w:r>
    </w:p>
    <w:p w14:paraId="3604FFC3" w14:textId="77777777" w:rsidR="00C2521A" w:rsidRPr="009346F7" w:rsidRDefault="00C2521A" w:rsidP="000675AD">
      <w:pPr>
        <w:numPr>
          <w:ilvl w:val="0"/>
          <w:numId w:val="25"/>
        </w:numPr>
        <w:spacing w:after="0" w:line="300" w:lineRule="atLeast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w związku z art. 17 ust. 3 lit. b, d lub </w:t>
      </w:r>
      <w:r w:rsidR="003F482F" w:rsidRPr="009346F7">
        <w:rPr>
          <w:rFonts w:asciiTheme="minorHAnsi" w:hAnsiTheme="minorHAnsi" w:cstheme="minorHAnsi"/>
        </w:rPr>
        <w:t>e, RODO</w:t>
      </w:r>
      <w:r w:rsidRPr="009346F7">
        <w:rPr>
          <w:rFonts w:asciiTheme="minorHAnsi" w:hAnsiTheme="minorHAnsi" w:cstheme="minorHAnsi"/>
        </w:rPr>
        <w:t xml:space="preserve"> prawo do usunięcia danych osobowych;</w:t>
      </w:r>
    </w:p>
    <w:p w14:paraId="78D49A54" w14:textId="77777777" w:rsidR="00C2521A" w:rsidRPr="009346F7" w:rsidRDefault="00C2521A" w:rsidP="000675AD">
      <w:pPr>
        <w:numPr>
          <w:ilvl w:val="0"/>
          <w:numId w:val="25"/>
        </w:numPr>
        <w:spacing w:after="0" w:line="300" w:lineRule="atLeast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prawo do przenoszenia danych osobowych, o którym mowa w </w:t>
      </w:r>
      <w:r w:rsidR="003F482F" w:rsidRPr="009346F7">
        <w:rPr>
          <w:rFonts w:asciiTheme="minorHAnsi" w:hAnsiTheme="minorHAnsi" w:cstheme="minorHAnsi"/>
        </w:rPr>
        <w:t>art., 20 RODO</w:t>
      </w:r>
      <w:r w:rsidRPr="009346F7">
        <w:rPr>
          <w:rFonts w:asciiTheme="minorHAnsi" w:hAnsiTheme="minorHAnsi" w:cstheme="minorHAnsi"/>
        </w:rPr>
        <w:t>;</w:t>
      </w:r>
    </w:p>
    <w:p w14:paraId="0F317517" w14:textId="77777777" w:rsidR="00C2521A" w:rsidRPr="009346F7" w:rsidRDefault="00C2521A" w:rsidP="000675AD">
      <w:pPr>
        <w:numPr>
          <w:ilvl w:val="0"/>
          <w:numId w:val="25"/>
        </w:numPr>
        <w:spacing w:after="0" w:line="300" w:lineRule="atLeast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14:paraId="7765AE79" w14:textId="77777777" w:rsidR="00C2521A" w:rsidRPr="009346F7" w:rsidRDefault="00C2521A" w:rsidP="000675AD">
      <w:pPr>
        <w:numPr>
          <w:ilvl w:val="0"/>
          <w:numId w:val="20"/>
        </w:numPr>
        <w:spacing w:after="0" w:line="300" w:lineRule="atLeast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Pani/Pana dane osobowe będą przetwarzane przez okres niezbędny do wykonania umowy o dofinansowanie projektu oraz niezbędny ze względu na zachowanie trwałości projektu, jak również dochodzenie roszczeń oraz wymagany przepisami o archiwizacji dokumentów.</w:t>
      </w:r>
    </w:p>
    <w:p w14:paraId="12E33DDD" w14:textId="77777777" w:rsidR="00C2521A" w:rsidRPr="009346F7" w:rsidRDefault="00C2521A" w:rsidP="000675AD">
      <w:pPr>
        <w:numPr>
          <w:ilvl w:val="0"/>
          <w:numId w:val="20"/>
        </w:numPr>
        <w:spacing w:after="0" w:line="300" w:lineRule="atLeast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Podanie przez Panią/Pana danych osobowych jest:</w:t>
      </w:r>
    </w:p>
    <w:p w14:paraId="32C8FBF6" w14:textId="77777777" w:rsidR="00C2521A" w:rsidRPr="009346F7" w:rsidRDefault="00C2521A" w:rsidP="000675AD">
      <w:pPr>
        <w:numPr>
          <w:ilvl w:val="1"/>
          <w:numId w:val="21"/>
        </w:numPr>
        <w:spacing w:after="0" w:line="300" w:lineRule="atLeast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warunkiem złożenia przez Panią/Pana oferty w ramach przeprowadzanego postępowania w Projekcie.</w:t>
      </w:r>
    </w:p>
    <w:p w14:paraId="6376DA71" w14:textId="77777777" w:rsidR="00C2521A" w:rsidRPr="009346F7" w:rsidRDefault="00C2521A" w:rsidP="000675AD">
      <w:pPr>
        <w:spacing w:after="0" w:line="300" w:lineRule="atLeast"/>
        <w:ind w:left="720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  <w:b/>
          <w:bCs/>
        </w:rPr>
        <w:t>Konsekwencją niepodania danych osobowych może być brak możliwości złożenia przez Panią/Pana oferty w ramach przeprowadzanego postępowania w projekcie.</w:t>
      </w:r>
    </w:p>
    <w:p w14:paraId="61A7053A" w14:textId="77777777" w:rsidR="00C2521A" w:rsidRPr="009346F7" w:rsidRDefault="00C2521A" w:rsidP="0038332B">
      <w:pPr>
        <w:spacing w:after="0" w:line="300" w:lineRule="atLeast"/>
        <w:ind w:left="720"/>
        <w:jc w:val="both"/>
        <w:rPr>
          <w:rFonts w:asciiTheme="minorHAnsi" w:hAnsiTheme="minorHAnsi" w:cstheme="minorHAnsi"/>
        </w:rPr>
      </w:pPr>
    </w:p>
    <w:p w14:paraId="5F807CA7" w14:textId="77777777" w:rsidR="00C2521A" w:rsidRPr="009346F7" w:rsidRDefault="00C2521A" w:rsidP="000675AD">
      <w:pPr>
        <w:shd w:val="clear" w:color="auto" w:fill="E6E6E6"/>
        <w:autoSpaceDE w:val="0"/>
        <w:autoSpaceDN w:val="0"/>
        <w:adjustRightInd w:val="0"/>
        <w:spacing w:after="0" w:line="300" w:lineRule="atLeast"/>
        <w:rPr>
          <w:rFonts w:asciiTheme="minorHAnsi" w:hAnsiTheme="minorHAnsi" w:cstheme="minorHAnsi"/>
          <w:b/>
          <w:bCs/>
          <w:lang w:eastAsia="pl-PL"/>
        </w:rPr>
      </w:pPr>
      <w:r w:rsidRPr="009346F7">
        <w:rPr>
          <w:rFonts w:asciiTheme="minorHAnsi" w:hAnsiTheme="minorHAnsi" w:cstheme="minorHAnsi"/>
          <w:b/>
          <w:bCs/>
          <w:lang w:eastAsia="pl-PL"/>
        </w:rPr>
        <w:t>Spis załączników</w:t>
      </w:r>
    </w:p>
    <w:p w14:paraId="5F3AF2CD" w14:textId="77777777" w:rsidR="00280D73" w:rsidRPr="009346F7" w:rsidRDefault="00280D73" w:rsidP="00280D73">
      <w:pPr>
        <w:spacing w:after="0" w:line="300" w:lineRule="atLeast"/>
        <w:ind w:left="720"/>
        <w:jc w:val="both"/>
        <w:rPr>
          <w:rFonts w:asciiTheme="minorHAnsi" w:hAnsiTheme="minorHAnsi" w:cstheme="minorHAnsi"/>
        </w:rPr>
      </w:pPr>
    </w:p>
    <w:p w14:paraId="73817E08" w14:textId="77777777" w:rsidR="00C2521A" w:rsidRPr="009346F7" w:rsidRDefault="00C2521A" w:rsidP="000675AD">
      <w:pPr>
        <w:numPr>
          <w:ilvl w:val="0"/>
          <w:numId w:val="6"/>
        </w:numPr>
        <w:spacing w:after="0" w:line="300" w:lineRule="atLeast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załącznik nr 1 – Opis przedmiotu zamówienia</w:t>
      </w:r>
      <w:r w:rsidR="00537D01" w:rsidRPr="009346F7">
        <w:rPr>
          <w:rFonts w:asciiTheme="minorHAnsi" w:hAnsiTheme="minorHAnsi" w:cstheme="minorHAnsi"/>
        </w:rPr>
        <w:t>,</w:t>
      </w:r>
      <w:r w:rsidRPr="009346F7">
        <w:rPr>
          <w:rFonts w:asciiTheme="minorHAnsi" w:hAnsiTheme="minorHAnsi" w:cstheme="minorHAnsi"/>
        </w:rPr>
        <w:t xml:space="preserve"> </w:t>
      </w:r>
    </w:p>
    <w:p w14:paraId="49CCF7C2" w14:textId="77777777" w:rsidR="00C2521A" w:rsidRPr="009346F7" w:rsidRDefault="00537D01" w:rsidP="000675AD">
      <w:pPr>
        <w:numPr>
          <w:ilvl w:val="0"/>
          <w:numId w:val="6"/>
        </w:numPr>
        <w:spacing w:after="0" w:line="300" w:lineRule="atLeast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załącznik nr 2 – Wzór umowy,</w:t>
      </w:r>
    </w:p>
    <w:p w14:paraId="5749BB3F" w14:textId="77777777" w:rsidR="00C2521A" w:rsidRPr="009346F7" w:rsidRDefault="00C2521A" w:rsidP="000675AD">
      <w:pPr>
        <w:numPr>
          <w:ilvl w:val="0"/>
          <w:numId w:val="6"/>
        </w:numPr>
        <w:spacing w:after="0" w:line="300" w:lineRule="atLeast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załącznik nr 3 </w:t>
      </w:r>
      <w:r w:rsidR="00537D01" w:rsidRPr="009346F7">
        <w:rPr>
          <w:rFonts w:asciiTheme="minorHAnsi" w:hAnsiTheme="minorHAnsi" w:cstheme="minorHAnsi"/>
        </w:rPr>
        <w:t>– Formularz ofertowy,</w:t>
      </w:r>
    </w:p>
    <w:p w14:paraId="42A13DB2" w14:textId="77777777" w:rsidR="00C2521A" w:rsidRPr="009346F7" w:rsidRDefault="00C2521A" w:rsidP="000675AD">
      <w:pPr>
        <w:numPr>
          <w:ilvl w:val="0"/>
          <w:numId w:val="6"/>
        </w:numPr>
        <w:spacing w:after="0" w:line="300" w:lineRule="atLeast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załącznik nr</w:t>
      </w:r>
      <w:r w:rsidR="00537D01" w:rsidRPr="009346F7">
        <w:rPr>
          <w:rFonts w:asciiTheme="minorHAnsi" w:hAnsiTheme="minorHAnsi" w:cstheme="minorHAnsi"/>
        </w:rPr>
        <w:t xml:space="preserve"> </w:t>
      </w:r>
      <w:r w:rsidRPr="009346F7">
        <w:rPr>
          <w:rFonts w:asciiTheme="minorHAnsi" w:hAnsiTheme="minorHAnsi" w:cstheme="minorHAnsi"/>
        </w:rPr>
        <w:t>4 - Oświadczenie o spełnianiu warunków udziału w postępowaniu oraz oświadczenie wykonawców o braku powi</w:t>
      </w:r>
      <w:r w:rsidR="00537D01" w:rsidRPr="009346F7">
        <w:rPr>
          <w:rFonts w:asciiTheme="minorHAnsi" w:hAnsiTheme="minorHAnsi" w:cstheme="minorHAnsi"/>
        </w:rPr>
        <w:t>ązań kapitałowych lub osobowych.</w:t>
      </w:r>
    </w:p>
    <w:p w14:paraId="3EC8BF63" w14:textId="77777777" w:rsidR="00C2521A" w:rsidRPr="009346F7" w:rsidRDefault="00C2521A" w:rsidP="0038332B">
      <w:pPr>
        <w:spacing w:after="0" w:line="300" w:lineRule="atLeast"/>
        <w:ind w:left="720"/>
        <w:jc w:val="both"/>
        <w:rPr>
          <w:rFonts w:asciiTheme="minorHAnsi" w:hAnsiTheme="minorHAnsi" w:cstheme="minorHAnsi"/>
        </w:rPr>
      </w:pPr>
    </w:p>
    <w:p w14:paraId="36631E1E" w14:textId="77777777" w:rsidR="00280D73" w:rsidRPr="009346F7" w:rsidRDefault="00280D73" w:rsidP="0038332B">
      <w:pPr>
        <w:spacing w:after="0" w:line="300" w:lineRule="atLeast"/>
        <w:ind w:left="720"/>
        <w:jc w:val="both"/>
        <w:rPr>
          <w:rFonts w:asciiTheme="minorHAnsi" w:hAnsiTheme="minorHAnsi" w:cstheme="minorHAnsi"/>
        </w:rPr>
      </w:pPr>
    </w:p>
    <w:p w14:paraId="138746FC" w14:textId="77777777" w:rsidR="00C2521A" w:rsidRPr="009346F7" w:rsidRDefault="00C2521A" w:rsidP="00A270B9">
      <w:pPr>
        <w:spacing w:after="0" w:line="300" w:lineRule="atLeast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Łódź, dnia </w:t>
      </w:r>
      <w:r w:rsidR="00056FEC">
        <w:rPr>
          <w:rFonts w:asciiTheme="minorHAnsi" w:hAnsiTheme="minorHAnsi" w:cstheme="minorHAnsi"/>
        </w:rPr>
        <w:t>20</w:t>
      </w:r>
      <w:r w:rsidR="00E03A57">
        <w:rPr>
          <w:rFonts w:asciiTheme="minorHAnsi" w:hAnsiTheme="minorHAnsi" w:cstheme="minorHAnsi"/>
        </w:rPr>
        <w:t xml:space="preserve"> grudnia 2021</w:t>
      </w:r>
      <w:r w:rsidRPr="009346F7">
        <w:rPr>
          <w:rFonts w:asciiTheme="minorHAnsi" w:hAnsiTheme="minorHAnsi" w:cstheme="minorHAnsi"/>
        </w:rPr>
        <w:t xml:space="preserve"> r.</w:t>
      </w:r>
    </w:p>
    <w:p w14:paraId="47BADC1B" w14:textId="77777777" w:rsidR="00C2521A" w:rsidRPr="009346F7" w:rsidRDefault="00C2521A" w:rsidP="00A270B9">
      <w:pPr>
        <w:spacing w:after="0" w:line="300" w:lineRule="atLeast"/>
        <w:jc w:val="both"/>
        <w:rPr>
          <w:rFonts w:asciiTheme="minorHAnsi" w:hAnsiTheme="minorHAnsi" w:cstheme="minorHAnsi"/>
        </w:rPr>
      </w:pPr>
    </w:p>
    <w:p w14:paraId="669AD83D" w14:textId="77777777" w:rsidR="00C2521A" w:rsidRPr="009346F7" w:rsidRDefault="00C2521A" w:rsidP="00387D15">
      <w:pPr>
        <w:ind w:left="5387"/>
        <w:jc w:val="center"/>
        <w:rPr>
          <w:rFonts w:asciiTheme="minorHAnsi" w:hAnsiTheme="minorHAnsi" w:cstheme="minorHAnsi"/>
          <w:color w:val="000000"/>
        </w:rPr>
      </w:pPr>
      <w:r w:rsidRPr="009346F7">
        <w:rPr>
          <w:rFonts w:asciiTheme="minorHAnsi" w:hAnsiTheme="minorHAnsi" w:cstheme="minorHAnsi"/>
          <w:color w:val="000000"/>
        </w:rPr>
        <w:t>Dyrektor</w:t>
      </w:r>
    </w:p>
    <w:p w14:paraId="5D669398" w14:textId="77777777" w:rsidR="00E22388" w:rsidRPr="009346F7" w:rsidRDefault="00E22388" w:rsidP="00387D15">
      <w:pPr>
        <w:ind w:left="5387"/>
        <w:jc w:val="center"/>
        <w:rPr>
          <w:rFonts w:asciiTheme="minorHAnsi" w:hAnsiTheme="minorHAnsi" w:cstheme="minorHAnsi"/>
          <w:color w:val="000000"/>
        </w:rPr>
      </w:pPr>
    </w:p>
    <w:p w14:paraId="43391C97" w14:textId="77777777" w:rsidR="00E22388" w:rsidRPr="009346F7" w:rsidRDefault="00E22388" w:rsidP="00387D15">
      <w:pPr>
        <w:ind w:left="5387"/>
        <w:jc w:val="center"/>
        <w:rPr>
          <w:rFonts w:asciiTheme="minorHAnsi" w:hAnsiTheme="minorHAnsi" w:cstheme="minorHAnsi"/>
          <w:color w:val="000000"/>
        </w:rPr>
      </w:pPr>
    </w:p>
    <w:p w14:paraId="010A95B1" w14:textId="77777777" w:rsidR="00001D50" w:rsidRPr="009346F7" w:rsidRDefault="00001D50" w:rsidP="00B629D9">
      <w:pPr>
        <w:tabs>
          <w:tab w:val="left" w:pos="0"/>
        </w:tabs>
        <w:ind w:left="6237"/>
        <w:rPr>
          <w:rFonts w:asciiTheme="minorHAnsi" w:hAnsiTheme="minorHAnsi" w:cstheme="minorHAnsi"/>
          <w:b/>
          <w:bCs/>
          <w:i/>
          <w:color w:val="000000"/>
        </w:rPr>
      </w:pPr>
      <w:r w:rsidRPr="009346F7">
        <w:rPr>
          <w:rFonts w:asciiTheme="minorHAnsi" w:hAnsiTheme="minorHAnsi" w:cstheme="minorHAnsi"/>
          <w:b/>
          <w:bCs/>
          <w:i/>
          <w:color w:val="000000"/>
        </w:rPr>
        <w:t>/pieczęć i podpis na oryginale dokumentu/</w:t>
      </w:r>
    </w:p>
    <w:p w14:paraId="0E1D49B2" w14:textId="77777777" w:rsidR="00C2521A" w:rsidRPr="009346F7" w:rsidRDefault="00C2521A" w:rsidP="00387D15">
      <w:pPr>
        <w:spacing w:after="0" w:line="240" w:lineRule="auto"/>
        <w:ind w:left="709" w:firstLine="4241"/>
        <w:jc w:val="right"/>
        <w:rPr>
          <w:rFonts w:asciiTheme="minorHAnsi" w:hAnsiTheme="minorHAnsi" w:cstheme="minorHAnsi"/>
        </w:rPr>
      </w:pPr>
    </w:p>
    <w:sectPr w:rsidR="00C2521A" w:rsidRPr="009346F7" w:rsidSect="00321D0B">
      <w:headerReference w:type="default" r:id="rId10"/>
      <w:footerReference w:type="default" r:id="rId11"/>
      <w:pgSz w:w="11906" w:h="16838"/>
      <w:pgMar w:top="720" w:right="720" w:bottom="720" w:left="720" w:header="454" w:footer="732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DD8EA" w14:textId="77777777" w:rsidR="00114C74" w:rsidRDefault="00114C74" w:rsidP="00505F81">
      <w:pPr>
        <w:spacing w:after="0" w:line="240" w:lineRule="auto"/>
      </w:pPr>
      <w:r>
        <w:separator/>
      </w:r>
    </w:p>
  </w:endnote>
  <w:endnote w:type="continuationSeparator" w:id="0">
    <w:p w14:paraId="3F8DA5D8" w14:textId="77777777" w:rsidR="00114C74" w:rsidRDefault="00114C74" w:rsidP="0050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15D67" w14:textId="77777777" w:rsidR="00321D0B" w:rsidRPr="00246E5A" w:rsidRDefault="00246E5A" w:rsidP="00246E5A">
    <w:pPr>
      <w:pStyle w:val="Stopka"/>
      <w:jc w:val="center"/>
    </w:pPr>
    <w:r>
      <w:t>Rządowy Program „Laboratoria przyszłości”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DFCB3" w14:textId="77777777" w:rsidR="00114C74" w:rsidRDefault="00114C74" w:rsidP="00505F81">
      <w:pPr>
        <w:spacing w:after="0" w:line="240" w:lineRule="auto"/>
      </w:pPr>
      <w:r>
        <w:separator/>
      </w:r>
    </w:p>
  </w:footnote>
  <w:footnote w:type="continuationSeparator" w:id="0">
    <w:p w14:paraId="640EA21B" w14:textId="77777777" w:rsidR="00114C74" w:rsidRDefault="00114C74" w:rsidP="00505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46E7E" w14:textId="77777777" w:rsidR="004933C5" w:rsidRDefault="004933C5" w:rsidP="004933C5">
    <w:pPr>
      <w:pStyle w:val="Nagwek"/>
      <w:tabs>
        <w:tab w:val="center" w:pos="5387"/>
      </w:tabs>
      <w:jc w:val="center"/>
      <w:rPr>
        <w:sz w:val="18"/>
        <w:szCs w:val="18"/>
      </w:rPr>
    </w:pPr>
  </w:p>
  <w:p w14:paraId="1DCFA04E" w14:textId="77777777" w:rsidR="004933C5" w:rsidRPr="004933C5" w:rsidRDefault="004933C5" w:rsidP="004933C5">
    <w:pPr>
      <w:pStyle w:val="Nagwek"/>
      <w:tabs>
        <w:tab w:val="center" w:pos="5387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4199"/>
    <w:multiLevelType w:val="hybridMultilevel"/>
    <w:tmpl w:val="B066ADF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7BD7D2E"/>
    <w:multiLevelType w:val="hybridMultilevel"/>
    <w:tmpl w:val="59520F76"/>
    <w:lvl w:ilvl="0" w:tplc="4746C48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8815F2E"/>
    <w:multiLevelType w:val="multilevel"/>
    <w:tmpl w:val="3EBE4D3A"/>
    <w:lvl w:ilvl="0">
      <w:start w:val="1"/>
      <w:numFmt w:val="decimal"/>
      <w:lvlText w:val="%1."/>
      <w:lvlJc w:val="left"/>
      <w:rPr>
        <w:rFonts w:ascii="Century Gothic" w:eastAsia="Times New Roman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8BA007F"/>
    <w:multiLevelType w:val="hybridMultilevel"/>
    <w:tmpl w:val="67688058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7D1222"/>
    <w:multiLevelType w:val="hybridMultilevel"/>
    <w:tmpl w:val="614AAE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82311B"/>
    <w:multiLevelType w:val="hybridMultilevel"/>
    <w:tmpl w:val="371223DC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0BCF2551"/>
    <w:multiLevelType w:val="hybridMultilevel"/>
    <w:tmpl w:val="47E23F6C"/>
    <w:lvl w:ilvl="0" w:tplc="474C9F8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0F7D6B01"/>
    <w:multiLevelType w:val="hybridMultilevel"/>
    <w:tmpl w:val="1D5460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02E6A9F"/>
    <w:multiLevelType w:val="hybridMultilevel"/>
    <w:tmpl w:val="62A01842"/>
    <w:lvl w:ilvl="0" w:tplc="BE404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369F9"/>
    <w:multiLevelType w:val="hybridMultilevel"/>
    <w:tmpl w:val="C0981682"/>
    <w:lvl w:ilvl="0" w:tplc="BEAEBD02">
      <w:start w:val="1"/>
      <w:numFmt w:val="decimal"/>
      <w:lvlText w:val="%1)"/>
      <w:lvlJc w:val="left"/>
      <w:pPr>
        <w:tabs>
          <w:tab w:val="num" w:pos="1167"/>
        </w:tabs>
        <w:ind w:left="1167" w:hanging="60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0" w15:restartNumberingAfterBreak="0">
    <w:nsid w:val="14B519EF"/>
    <w:multiLevelType w:val="hybridMultilevel"/>
    <w:tmpl w:val="83EEE8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98E7FEC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444A7"/>
    <w:multiLevelType w:val="multilevel"/>
    <w:tmpl w:val="0DFCFF92"/>
    <w:lvl w:ilvl="0">
      <w:start w:val="1"/>
      <w:numFmt w:val="lowerLetter"/>
      <w:lvlText w:val="%1)"/>
      <w:lvlJc w:val="left"/>
      <w:rPr>
        <w:rFonts w:ascii="Century Gothic" w:eastAsia="Times New Roman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883131E"/>
    <w:multiLevelType w:val="hybridMultilevel"/>
    <w:tmpl w:val="1FEAA124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432437B"/>
    <w:multiLevelType w:val="hybridMultilevel"/>
    <w:tmpl w:val="56300962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24AE589E"/>
    <w:multiLevelType w:val="multilevel"/>
    <w:tmpl w:val="BCF6A3C8"/>
    <w:lvl w:ilvl="0">
      <w:start w:val="1"/>
      <w:numFmt w:val="decimal"/>
      <w:lvlText w:val="%1."/>
      <w:lvlJc w:val="left"/>
      <w:rPr>
        <w:rFonts w:ascii="Century Gothic" w:eastAsia="Times New Roman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F6041DF"/>
    <w:multiLevelType w:val="multilevel"/>
    <w:tmpl w:val="31587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0AF5863"/>
    <w:multiLevelType w:val="hybridMultilevel"/>
    <w:tmpl w:val="15BE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1FE1A91"/>
    <w:multiLevelType w:val="hybridMultilevel"/>
    <w:tmpl w:val="C158D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4489A"/>
    <w:multiLevelType w:val="hybridMultilevel"/>
    <w:tmpl w:val="08E0E8A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282EDD"/>
    <w:multiLevelType w:val="hybridMultilevel"/>
    <w:tmpl w:val="1D5491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6AB07A2"/>
    <w:multiLevelType w:val="hybridMultilevel"/>
    <w:tmpl w:val="26E6A3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B56BF7"/>
    <w:multiLevelType w:val="multilevel"/>
    <w:tmpl w:val="B5F05950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>
      <w:start w:val="4"/>
      <w:numFmt w:val="decimal"/>
      <w:isLgl/>
      <w:lvlText w:val="%1.%2"/>
      <w:lvlJc w:val="left"/>
      <w:pPr>
        <w:tabs>
          <w:tab w:val="num" w:pos="1128"/>
        </w:tabs>
        <w:ind w:left="1128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abstractNum w:abstractNumId="22" w15:restartNumberingAfterBreak="0">
    <w:nsid w:val="3A921FEC"/>
    <w:multiLevelType w:val="hybridMultilevel"/>
    <w:tmpl w:val="B066ADF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3AE0578D"/>
    <w:multiLevelType w:val="hybridMultilevel"/>
    <w:tmpl w:val="02D4E44A"/>
    <w:lvl w:ilvl="0" w:tplc="BE40419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" w15:restartNumberingAfterBreak="0">
    <w:nsid w:val="46DD4588"/>
    <w:multiLevelType w:val="hybridMultilevel"/>
    <w:tmpl w:val="8F702C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7C93E92"/>
    <w:multiLevelType w:val="hybridMultilevel"/>
    <w:tmpl w:val="CF5A5E4C"/>
    <w:lvl w:ilvl="0" w:tplc="227C5624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437EC2"/>
    <w:multiLevelType w:val="hybridMultilevel"/>
    <w:tmpl w:val="1D5460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7D5190"/>
    <w:multiLevelType w:val="hybridMultilevel"/>
    <w:tmpl w:val="97B8E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A3128"/>
    <w:multiLevelType w:val="hybridMultilevel"/>
    <w:tmpl w:val="F5F2C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C7811"/>
    <w:multiLevelType w:val="hybridMultilevel"/>
    <w:tmpl w:val="5A526788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57384436"/>
    <w:multiLevelType w:val="hybridMultilevel"/>
    <w:tmpl w:val="5906B3B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1" w15:restartNumberingAfterBreak="0">
    <w:nsid w:val="5AFE0EE3"/>
    <w:multiLevelType w:val="hybridMultilevel"/>
    <w:tmpl w:val="67C44A9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5D1B1412"/>
    <w:multiLevelType w:val="hybridMultilevel"/>
    <w:tmpl w:val="67C44A9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5D9910DE"/>
    <w:multiLevelType w:val="hybridMultilevel"/>
    <w:tmpl w:val="A51486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5082EA5"/>
    <w:multiLevelType w:val="multilevel"/>
    <w:tmpl w:val="37122A0A"/>
    <w:lvl w:ilvl="0">
      <w:start w:val="1"/>
      <w:numFmt w:val="decimal"/>
      <w:lvlText w:val="%1."/>
      <w:lvlJc w:val="left"/>
      <w:rPr>
        <w:rFonts w:ascii="Century Gothic" w:eastAsia="Times New Roman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695C2BD2"/>
    <w:multiLevelType w:val="multilevel"/>
    <w:tmpl w:val="AC326622"/>
    <w:lvl w:ilvl="0">
      <w:start w:val="1"/>
      <w:numFmt w:val="decimal"/>
      <w:lvlText w:val="%1."/>
      <w:lvlJc w:val="left"/>
      <w:rPr>
        <w:rFonts w:ascii="Century Gothic" w:eastAsia="Times New Roman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69A825B4"/>
    <w:multiLevelType w:val="hybridMultilevel"/>
    <w:tmpl w:val="83EEE8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98E7FEC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9A945D8"/>
    <w:multiLevelType w:val="hybridMultilevel"/>
    <w:tmpl w:val="5DE8F7B4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FFF489F"/>
    <w:multiLevelType w:val="multilevel"/>
    <w:tmpl w:val="023CFA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3125D4"/>
    <w:multiLevelType w:val="hybridMultilevel"/>
    <w:tmpl w:val="C884FB0C"/>
    <w:lvl w:ilvl="0" w:tplc="BE404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220A5F"/>
    <w:multiLevelType w:val="hybridMultilevel"/>
    <w:tmpl w:val="35B49EF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F94319A"/>
    <w:multiLevelType w:val="multilevel"/>
    <w:tmpl w:val="023CFA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A1227E"/>
    <w:multiLevelType w:val="hybridMultilevel"/>
    <w:tmpl w:val="9E2A5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FE4324B"/>
    <w:multiLevelType w:val="hybridMultilevel"/>
    <w:tmpl w:val="FA4E1ED6"/>
    <w:lvl w:ilvl="0" w:tplc="6D885C2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2"/>
  </w:num>
  <w:num w:numId="2">
    <w:abstractNumId w:val="13"/>
  </w:num>
  <w:num w:numId="3">
    <w:abstractNumId w:val="37"/>
  </w:num>
  <w:num w:numId="4">
    <w:abstractNumId w:val="29"/>
  </w:num>
  <w:num w:numId="5">
    <w:abstractNumId w:val="3"/>
  </w:num>
  <w:num w:numId="6">
    <w:abstractNumId w:val="12"/>
  </w:num>
  <w:num w:numId="7">
    <w:abstractNumId w:val="27"/>
  </w:num>
  <w:num w:numId="8">
    <w:abstractNumId w:val="28"/>
  </w:num>
  <w:num w:numId="9">
    <w:abstractNumId w:val="9"/>
  </w:num>
  <w:num w:numId="10">
    <w:abstractNumId w:val="17"/>
  </w:num>
  <w:num w:numId="11">
    <w:abstractNumId w:val="30"/>
  </w:num>
  <w:num w:numId="12">
    <w:abstractNumId w:val="17"/>
  </w:num>
  <w:num w:numId="13">
    <w:abstractNumId w:val="16"/>
  </w:num>
  <w:num w:numId="14">
    <w:abstractNumId w:val="6"/>
  </w:num>
  <w:num w:numId="15">
    <w:abstractNumId w:val="33"/>
  </w:num>
  <w:num w:numId="16">
    <w:abstractNumId w:val="21"/>
  </w:num>
  <w:num w:numId="17">
    <w:abstractNumId w:val="0"/>
  </w:num>
  <w:num w:numId="18">
    <w:abstractNumId w:val="40"/>
  </w:num>
  <w:num w:numId="19">
    <w:abstractNumId w:val="22"/>
  </w:num>
  <w:num w:numId="20">
    <w:abstractNumId w:val="15"/>
  </w:num>
  <w:num w:numId="21">
    <w:abstractNumId w:val="24"/>
  </w:num>
  <w:num w:numId="22">
    <w:abstractNumId w:val="5"/>
  </w:num>
  <w:num w:numId="23">
    <w:abstractNumId w:val="23"/>
  </w:num>
  <w:num w:numId="24">
    <w:abstractNumId w:val="39"/>
  </w:num>
  <w:num w:numId="25">
    <w:abstractNumId w:val="8"/>
  </w:num>
  <w:num w:numId="26">
    <w:abstractNumId w:val="35"/>
  </w:num>
  <w:num w:numId="27">
    <w:abstractNumId w:val="20"/>
  </w:num>
  <w:num w:numId="28">
    <w:abstractNumId w:val="26"/>
  </w:num>
  <w:num w:numId="29">
    <w:abstractNumId w:val="43"/>
  </w:num>
  <w:num w:numId="30">
    <w:abstractNumId w:val="19"/>
  </w:num>
  <w:num w:numId="31">
    <w:abstractNumId w:val="38"/>
  </w:num>
  <w:num w:numId="32">
    <w:abstractNumId w:val="4"/>
  </w:num>
  <w:num w:numId="33">
    <w:abstractNumId w:val="1"/>
  </w:num>
  <w:num w:numId="34">
    <w:abstractNumId w:val="2"/>
  </w:num>
  <w:num w:numId="35">
    <w:abstractNumId w:val="18"/>
  </w:num>
  <w:num w:numId="36">
    <w:abstractNumId w:val="7"/>
  </w:num>
  <w:num w:numId="37">
    <w:abstractNumId w:val="32"/>
  </w:num>
  <w:num w:numId="38">
    <w:abstractNumId w:val="11"/>
  </w:num>
  <w:num w:numId="39">
    <w:abstractNumId w:val="41"/>
  </w:num>
  <w:num w:numId="40">
    <w:abstractNumId w:val="31"/>
  </w:num>
  <w:num w:numId="41">
    <w:abstractNumId w:val="34"/>
  </w:num>
  <w:num w:numId="42">
    <w:abstractNumId w:val="36"/>
  </w:num>
  <w:num w:numId="43">
    <w:abstractNumId w:val="14"/>
  </w:num>
  <w:num w:numId="44">
    <w:abstractNumId w:val="10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D0A"/>
    <w:rsid w:val="00001D50"/>
    <w:rsid w:val="00025219"/>
    <w:rsid w:val="000403A4"/>
    <w:rsid w:val="00056039"/>
    <w:rsid w:val="00056FEC"/>
    <w:rsid w:val="0006655C"/>
    <w:rsid w:val="000675AD"/>
    <w:rsid w:val="00072C79"/>
    <w:rsid w:val="0007467E"/>
    <w:rsid w:val="00077AB1"/>
    <w:rsid w:val="00080C73"/>
    <w:rsid w:val="0009394B"/>
    <w:rsid w:val="000A2AAB"/>
    <w:rsid w:val="000B3C08"/>
    <w:rsid w:val="000C4784"/>
    <w:rsid w:val="001114CE"/>
    <w:rsid w:val="00114C74"/>
    <w:rsid w:val="00122BC8"/>
    <w:rsid w:val="00145A47"/>
    <w:rsid w:val="00173689"/>
    <w:rsid w:val="00182FB4"/>
    <w:rsid w:val="00186027"/>
    <w:rsid w:val="001B474B"/>
    <w:rsid w:val="001B7AD2"/>
    <w:rsid w:val="001F400C"/>
    <w:rsid w:val="001F43CE"/>
    <w:rsid w:val="001F6D03"/>
    <w:rsid w:val="002261CF"/>
    <w:rsid w:val="00226F9C"/>
    <w:rsid w:val="00233990"/>
    <w:rsid w:val="00235897"/>
    <w:rsid w:val="00244158"/>
    <w:rsid w:val="00246E5A"/>
    <w:rsid w:val="00252370"/>
    <w:rsid w:val="00256A5A"/>
    <w:rsid w:val="0026346A"/>
    <w:rsid w:val="00280D73"/>
    <w:rsid w:val="00287CDC"/>
    <w:rsid w:val="00291CB2"/>
    <w:rsid w:val="002B25F8"/>
    <w:rsid w:val="002D2371"/>
    <w:rsid w:val="002D61AB"/>
    <w:rsid w:val="00301A48"/>
    <w:rsid w:val="00321D0B"/>
    <w:rsid w:val="00327E41"/>
    <w:rsid w:val="003316AF"/>
    <w:rsid w:val="00337B22"/>
    <w:rsid w:val="0034027E"/>
    <w:rsid w:val="00352107"/>
    <w:rsid w:val="00370191"/>
    <w:rsid w:val="0038332B"/>
    <w:rsid w:val="00384D4A"/>
    <w:rsid w:val="00387D15"/>
    <w:rsid w:val="00393210"/>
    <w:rsid w:val="003A1673"/>
    <w:rsid w:val="003C327C"/>
    <w:rsid w:val="003C4E08"/>
    <w:rsid w:val="003D47AA"/>
    <w:rsid w:val="003D5F3E"/>
    <w:rsid w:val="003D70A8"/>
    <w:rsid w:val="003F069D"/>
    <w:rsid w:val="003F1FFA"/>
    <w:rsid w:val="003F482F"/>
    <w:rsid w:val="00400C0F"/>
    <w:rsid w:val="00415920"/>
    <w:rsid w:val="00425F3B"/>
    <w:rsid w:val="004419B2"/>
    <w:rsid w:val="00446E32"/>
    <w:rsid w:val="00447E18"/>
    <w:rsid w:val="00452EA6"/>
    <w:rsid w:val="00474638"/>
    <w:rsid w:val="00483201"/>
    <w:rsid w:val="00484271"/>
    <w:rsid w:val="004933C5"/>
    <w:rsid w:val="0049600F"/>
    <w:rsid w:val="004C05F1"/>
    <w:rsid w:val="004C17B4"/>
    <w:rsid w:val="004E5693"/>
    <w:rsid w:val="00505F81"/>
    <w:rsid w:val="0050668C"/>
    <w:rsid w:val="00512C68"/>
    <w:rsid w:val="00537D01"/>
    <w:rsid w:val="00541A48"/>
    <w:rsid w:val="0054358F"/>
    <w:rsid w:val="005647C0"/>
    <w:rsid w:val="0056543C"/>
    <w:rsid w:val="00570272"/>
    <w:rsid w:val="00571644"/>
    <w:rsid w:val="00582F58"/>
    <w:rsid w:val="005A2B96"/>
    <w:rsid w:val="005A2D86"/>
    <w:rsid w:val="005B0675"/>
    <w:rsid w:val="005B7DF3"/>
    <w:rsid w:val="005D4AEF"/>
    <w:rsid w:val="005E5B1F"/>
    <w:rsid w:val="005F563D"/>
    <w:rsid w:val="00610FAB"/>
    <w:rsid w:val="00613D9F"/>
    <w:rsid w:val="00620186"/>
    <w:rsid w:val="00622A01"/>
    <w:rsid w:val="006324B5"/>
    <w:rsid w:val="00632DBA"/>
    <w:rsid w:val="00644140"/>
    <w:rsid w:val="00644402"/>
    <w:rsid w:val="00645514"/>
    <w:rsid w:val="006620E1"/>
    <w:rsid w:val="0067304D"/>
    <w:rsid w:val="0067589A"/>
    <w:rsid w:val="00691ADB"/>
    <w:rsid w:val="006B3447"/>
    <w:rsid w:val="006B4587"/>
    <w:rsid w:val="006B79F7"/>
    <w:rsid w:val="006D5408"/>
    <w:rsid w:val="006E2707"/>
    <w:rsid w:val="006E63FB"/>
    <w:rsid w:val="006F54E3"/>
    <w:rsid w:val="006F6F4D"/>
    <w:rsid w:val="00711D09"/>
    <w:rsid w:val="00726B17"/>
    <w:rsid w:val="00730644"/>
    <w:rsid w:val="00750F4F"/>
    <w:rsid w:val="007741AA"/>
    <w:rsid w:val="00792909"/>
    <w:rsid w:val="00794290"/>
    <w:rsid w:val="00797981"/>
    <w:rsid w:val="007A1AFE"/>
    <w:rsid w:val="007C31B5"/>
    <w:rsid w:val="007C7DBC"/>
    <w:rsid w:val="007F5FD6"/>
    <w:rsid w:val="00820E66"/>
    <w:rsid w:val="00821F33"/>
    <w:rsid w:val="008248E7"/>
    <w:rsid w:val="008528ED"/>
    <w:rsid w:val="0085675A"/>
    <w:rsid w:val="00881EEF"/>
    <w:rsid w:val="008E4215"/>
    <w:rsid w:val="008F0C54"/>
    <w:rsid w:val="00910571"/>
    <w:rsid w:val="00921B19"/>
    <w:rsid w:val="009346F7"/>
    <w:rsid w:val="0093767D"/>
    <w:rsid w:val="00955317"/>
    <w:rsid w:val="009742C6"/>
    <w:rsid w:val="00986DB5"/>
    <w:rsid w:val="009A33BC"/>
    <w:rsid w:val="009C3A6E"/>
    <w:rsid w:val="009D0F81"/>
    <w:rsid w:val="009D1CA5"/>
    <w:rsid w:val="009E2A41"/>
    <w:rsid w:val="00A270B9"/>
    <w:rsid w:val="00A41AC5"/>
    <w:rsid w:val="00A42D1F"/>
    <w:rsid w:val="00A6632C"/>
    <w:rsid w:val="00A71BFE"/>
    <w:rsid w:val="00A7266B"/>
    <w:rsid w:val="00AA117F"/>
    <w:rsid w:val="00AA2E88"/>
    <w:rsid w:val="00AB4AB8"/>
    <w:rsid w:val="00AB4F45"/>
    <w:rsid w:val="00AE044E"/>
    <w:rsid w:val="00AF2452"/>
    <w:rsid w:val="00B032C6"/>
    <w:rsid w:val="00B07DCE"/>
    <w:rsid w:val="00B504F4"/>
    <w:rsid w:val="00B629D9"/>
    <w:rsid w:val="00B6626C"/>
    <w:rsid w:val="00B8274C"/>
    <w:rsid w:val="00B82B80"/>
    <w:rsid w:val="00B878F3"/>
    <w:rsid w:val="00B9243E"/>
    <w:rsid w:val="00BA0A36"/>
    <w:rsid w:val="00BB025A"/>
    <w:rsid w:val="00BB4CEC"/>
    <w:rsid w:val="00BC1890"/>
    <w:rsid w:val="00BE1410"/>
    <w:rsid w:val="00BE68EC"/>
    <w:rsid w:val="00BF5F78"/>
    <w:rsid w:val="00C06316"/>
    <w:rsid w:val="00C2521A"/>
    <w:rsid w:val="00C328EF"/>
    <w:rsid w:val="00C40752"/>
    <w:rsid w:val="00C54896"/>
    <w:rsid w:val="00C57014"/>
    <w:rsid w:val="00C57AF0"/>
    <w:rsid w:val="00C7280A"/>
    <w:rsid w:val="00C834DB"/>
    <w:rsid w:val="00C973F5"/>
    <w:rsid w:val="00C97D57"/>
    <w:rsid w:val="00CC479C"/>
    <w:rsid w:val="00CC584F"/>
    <w:rsid w:val="00CD48C1"/>
    <w:rsid w:val="00CE7E11"/>
    <w:rsid w:val="00CF427F"/>
    <w:rsid w:val="00D177FB"/>
    <w:rsid w:val="00D33A15"/>
    <w:rsid w:val="00D43B83"/>
    <w:rsid w:val="00D47947"/>
    <w:rsid w:val="00D64E45"/>
    <w:rsid w:val="00D64E47"/>
    <w:rsid w:val="00D67D54"/>
    <w:rsid w:val="00D809FA"/>
    <w:rsid w:val="00D849E2"/>
    <w:rsid w:val="00DE12B7"/>
    <w:rsid w:val="00DE511B"/>
    <w:rsid w:val="00DF1114"/>
    <w:rsid w:val="00DF363F"/>
    <w:rsid w:val="00DF6873"/>
    <w:rsid w:val="00DF7569"/>
    <w:rsid w:val="00E0207D"/>
    <w:rsid w:val="00E03A57"/>
    <w:rsid w:val="00E04075"/>
    <w:rsid w:val="00E22388"/>
    <w:rsid w:val="00E234C4"/>
    <w:rsid w:val="00E302B0"/>
    <w:rsid w:val="00E36178"/>
    <w:rsid w:val="00E53607"/>
    <w:rsid w:val="00EC0DB3"/>
    <w:rsid w:val="00EC3F07"/>
    <w:rsid w:val="00ED5A50"/>
    <w:rsid w:val="00ED640B"/>
    <w:rsid w:val="00EF71D9"/>
    <w:rsid w:val="00F02388"/>
    <w:rsid w:val="00F03587"/>
    <w:rsid w:val="00F56B85"/>
    <w:rsid w:val="00F62231"/>
    <w:rsid w:val="00F647BD"/>
    <w:rsid w:val="00F8560D"/>
    <w:rsid w:val="00F91680"/>
    <w:rsid w:val="00FA19D5"/>
    <w:rsid w:val="00FA6427"/>
    <w:rsid w:val="00FB2156"/>
    <w:rsid w:val="00FB3D0A"/>
    <w:rsid w:val="00FC3A2B"/>
    <w:rsid w:val="00FD334F"/>
    <w:rsid w:val="00FF3704"/>
    <w:rsid w:val="00FF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428CE6"/>
  <w15:docId w15:val="{0913CE10-7287-4AA0-A021-D204C395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3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0358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F03587"/>
    <w:rPr>
      <w:rFonts w:ascii="Arial" w:hAnsi="Arial" w:cs="Arial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505F8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505F8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5F8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505F8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05F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05F8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B3C0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B3C08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0B3C08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7F5FD6"/>
    <w:pPr>
      <w:ind w:left="720"/>
      <w:contextualSpacing/>
    </w:pPr>
  </w:style>
  <w:style w:type="character" w:styleId="Odwoaniedokomentarza">
    <w:name w:val="annotation reference"/>
    <w:uiPriority w:val="99"/>
    <w:rsid w:val="007F5FD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7F5FD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7F5FD6"/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072C79"/>
    <w:pPr>
      <w:suppressAutoHyphens/>
    </w:pPr>
    <w:rPr>
      <w:rFonts w:cs="Calibri"/>
      <w:sz w:val="22"/>
      <w:szCs w:val="22"/>
      <w:lang w:eastAsia="ar-SA"/>
    </w:rPr>
  </w:style>
  <w:style w:type="character" w:styleId="Hipercze">
    <w:name w:val="Hyperlink"/>
    <w:uiPriority w:val="99"/>
    <w:rsid w:val="00821F33"/>
    <w:rPr>
      <w:rFonts w:cs="Times New Roman"/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21F33"/>
    <w:pPr>
      <w:spacing w:line="240" w:lineRule="auto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21F33"/>
    <w:rPr>
      <w:rFonts w:ascii="Calibri" w:hAnsi="Calibri" w:cs="Times New Roman"/>
      <w:b/>
      <w:bCs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7A1AFE"/>
    <w:rPr>
      <w:rFonts w:ascii="Century Gothic" w:hAnsi="Century Gothic" w:cs="Century Gothic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7A1AFE"/>
    <w:pPr>
      <w:widowControl w:val="0"/>
      <w:shd w:val="clear" w:color="auto" w:fill="FFFFFF"/>
      <w:spacing w:after="0" w:line="240" w:lineRule="atLeast"/>
      <w:ind w:hanging="540"/>
      <w:jc w:val="right"/>
    </w:pPr>
    <w:rPr>
      <w:rFonts w:ascii="Century Gothic" w:hAnsi="Century Gothic"/>
      <w:sz w:val="19"/>
      <w:szCs w:val="19"/>
    </w:rPr>
  </w:style>
  <w:style w:type="character" w:customStyle="1" w:styleId="Teksttreci5">
    <w:name w:val="Tekst treści (5)_"/>
    <w:uiPriority w:val="99"/>
    <w:rsid w:val="00FC3A2B"/>
    <w:rPr>
      <w:rFonts w:ascii="Century Gothic" w:hAnsi="Century Gothic" w:cs="Century Gothic"/>
      <w:b/>
      <w:bCs/>
      <w:sz w:val="19"/>
      <w:szCs w:val="19"/>
      <w:u w:val="none"/>
    </w:rPr>
  </w:style>
  <w:style w:type="character" w:customStyle="1" w:styleId="Teksttreci50">
    <w:name w:val="Tekst treści (5)"/>
    <w:uiPriority w:val="99"/>
    <w:rsid w:val="00FC3A2B"/>
    <w:rPr>
      <w:rFonts w:ascii="Century Gothic" w:hAnsi="Century Gothic" w:cs="Century Gothic"/>
      <w:b/>
      <w:bCs/>
      <w:color w:val="000000"/>
      <w:spacing w:val="0"/>
      <w:w w:val="100"/>
      <w:position w:val="0"/>
      <w:sz w:val="19"/>
      <w:szCs w:val="19"/>
      <w:u w:val="single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83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65lodz.bip.wikom.pl/strona/zamowienia-publiczn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zkola@sp65lod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F5371-5639-458F-B32E-5E0EEB39D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2103</Words>
  <Characters>12621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Hewlett-Packard</Company>
  <LinksUpToDate>false</LinksUpToDate>
  <CharactersWithSpaces>14695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Karolina</dc:creator>
  <cp:lastModifiedBy>Szkoła Podstawowa nr 65</cp:lastModifiedBy>
  <cp:revision>9</cp:revision>
  <dcterms:created xsi:type="dcterms:W3CDTF">2021-12-07T11:34:00Z</dcterms:created>
  <dcterms:modified xsi:type="dcterms:W3CDTF">2021-12-22T09:48:00Z</dcterms:modified>
</cp:coreProperties>
</file>