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E73" w:rsidRPr="00FB16CE" w:rsidRDefault="00C40E73" w:rsidP="00FB16CE">
      <w:pPr>
        <w:pStyle w:val="Tekstpodstawowy"/>
        <w:keepNext/>
        <w:widowControl/>
        <w:ind w:left="567" w:right="288"/>
        <w:jc w:val="right"/>
        <w:rPr>
          <w:sz w:val="18"/>
          <w:szCs w:val="18"/>
        </w:rPr>
      </w:pPr>
      <w:r w:rsidRPr="00FB16CE">
        <w:rPr>
          <w:sz w:val="18"/>
          <w:szCs w:val="18"/>
        </w:rPr>
        <w:t>Łódź, dn</w:t>
      </w:r>
      <w:r w:rsidR="00802CD6" w:rsidRPr="00FB16CE">
        <w:rPr>
          <w:sz w:val="18"/>
          <w:szCs w:val="18"/>
        </w:rPr>
        <w:t>ia 1</w:t>
      </w:r>
      <w:r w:rsidR="00C35261">
        <w:rPr>
          <w:sz w:val="18"/>
          <w:szCs w:val="18"/>
        </w:rPr>
        <w:t>3</w:t>
      </w:r>
      <w:r w:rsidR="00802CD6" w:rsidRPr="00FB16CE">
        <w:rPr>
          <w:sz w:val="18"/>
          <w:szCs w:val="18"/>
        </w:rPr>
        <w:t>.10</w:t>
      </w:r>
      <w:r w:rsidR="002351C1" w:rsidRPr="00FB16CE">
        <w:rPr>
          <w:sz w:val="18"/>
          <w:szCs w:val="18"/>
        </w:rPr>
        <w:t>.2020 roku</w:t>
      </w:r>
      <w:r w:rsidRPr="00FB16CE">
        <w:rPr>
          <w:sz w:val="18"/>
          <w:szCs w:val="18"/>
        </w:rPr>
        <w:t>.</w:t>
      </w:r>
    </w:p>
    <w:p w:rsidR="00C40E73" w:rsidRPr="00FB16CE" w:rsidRDefault="00C40E73" w:rsidP="00FB16CE">
      <w:pPr>
        <w:pStyle w:val="Tekstpodstawowy"/>
        <w:keepNext/>
        <w:widowControl/>
        <w:ind w:left="567" w:right="288"/>
        <w:rPr>
          <w:sz w:val="18"/>
          <w:szCs w:val="18"/>
        </w:rPr>
      </w:pPr>
    </w:p>
    <w:p w:rsidR="00C40E73" w:rsidRPr="00FB16CE" w:rsidRDefault="00C40E73" w:rsidP="00FB16CE">
      <w:pPr>
        <w:keepNext/>
        <w:jc w:val="right"/>
        <w:rPr>
          <w:b/>
          <w:i/>
          <w:sz w:val="18"/>
          <w:szCs w:val="18"/>
        </w:rPr>
      </w:pPr>
      <w:r w:rsidRPr="00FB16CE">
        <w:rPr>
          <w:b/>
          <w:i/>
          <w:sz w:val="18"/>
          <w:szCs w:val="18"/>
        </w:rPr>
        <w:t>Do wszystkich zainteresowanych,</w:t>
      </w:r>
    </w:p>
    <w:p w:rsidR="00C40E73" w:rsidRPr="00FB16CE" w:rsidRDefault="00C40E73" w:rsidP="00FB16CE">
      <w:pPr>
        <w:keepNext/>
        <w:rPr>
          <w:i/>
          <w:sz w:val="18"/>
          <w:szCs w:val="18"/>
          <w:u w:val="single"/>
        </w:rPr>
      </w:pPr>
    </w:p>
    <w:p w:rsidR="00C40E73" w:rsidRPr="00FB16CE" w:rsidRDefault="00C40E73" w:rsidP="00FB16CE">
      <w:pPr>
        <w:pStyle w:val="Bezodstpw"/>
        <w:keepNext/>
        <w:jc w:val="both"/>
        <w:rPr>
          <w:sz w:val="18"/>
          <w:szCs w:val="18"/>
        </w:rPr>
      </w:pPr>
      <w:r w:rsidRPr="00FB16CE">
        <w:rPr>
          <w:i/>
          <w:sz w:val="18"/>
          <w:szCs w:val="18"/>
          <w:u w:val="single"/>
        </w:rPr>
        <w:t>Dotyczy przetargu na:</w:t>
      </w:r>
      <w:r w:rsidRPr="00FB16CE">
        <w:rPr>
          <w:sz w:val="18"/>
          <w:szCs w:val="18"/>
        </w:rPr>
        <w:t xml:space="preserve"> </w:t>
      </w:r>
      <w:r w:rsidR="00030048" w:rsidRPr="00FB16CE">
        <w:rPr>
          <w:sz w:val="18"/>
          <w:szCs w:val="18"/>
        </w:rPr>
        <w:t>„</w:t>
      </w:r>
      <w:r w:rsidR="002351C1" w:rsidRPr="00FB16CE">
        <w:rPr>
          <w:b/>
          <w:sz w:val="18"/>
          <w:szCs w:val="18"/>
        </w:rPr>
        <w:t>Dostawę i montaż sprzętu IT wraz z oprogramowaniem oraz innego sprzętu multimedialnego realizowanego w ramach projektu „Moda na sukces, czyli akademia otwartego umysłu” współfinansowany przez Unię Europejską ze środków Europejskiego Funduszu Społecznego w ramach Regionalnego Programu Operacyjnego Województwa Łódzkiego na lata 2014-2020.</w:t>
      </w:r>
      <w:r w:rsidR="001C779C" w:rsidRPr="00FB16CE">
        <w:rPr>
          <w:sz w:val="18"/>
          <w:szCs w:val="18"/>
        </w:rPr>
        <w:t xml:space="preserve"> </w:t>
      </w:r>
      <w:r w:rsidRPr="00FB16CE">
        <w:rPr>
          <w:sz w:val="18"/>
          <w:szCs w:val="18"/>
        </w:rPr>
        <w:t xml:space="preserve">Nr ref. postępowania: </w:t>
      </w:r>
      <w:r w:rsidR="00030048" w:rsidRPr="00FB16CE">
        <w:rPr>
          <w:sz w:val="18"/>
          <w:szCs w:val="18"/>
        </w:rPr>
        <w:t>Projekt/D</w:t>
      </w:r>
      <w:r w:rsidR="002351C1" w:rsidRPr="00FB16CE">
        <w:rPr>
          <w:sz w:val="18"/>
          <w:szCs w:val="18"/>
        </w:rPr>
        <w:t>ostawa</w:t>
      </w:r>
      <w:r w:rsidR="00030048" w:rsidRPr="00FB16CE">
        <w:rPr>
          <w:sz w:val="18"/>
          <w:szCs w:val="18"/>
        </w:rPr>
        <w:t>/</w:t>
      </w:r>
      <w:r w:rsidR="00802CD6" w:rsidRPr="00FB16CE">
        <w:rPr>
          <w:sz w:val="18"/>
          <w:szCs w:val="18"/>
        </w:rPr>
        <w:t>2</w:t>
      </w:r>
      <w:r w:rsidR="00030048" w:rsidRPr="00FB16CE">
        <w:rPr>
          <w:sz w:val="18"/>
          <w:szCs w:val="18"/>
        </w:rPr>
        <w:t>/20</w:t>
      </w:r>
      <w:r w:rsidR="00844EE5" w:rsidRPr="00FB16CE">
        <w:rPr>
          <w:sz w:val="18"/>
          <w:szCs w:val="18"/>
        </w:rPr>
        <w:t>20</w:t>
      </w:r>
    </w:p>
    <w:p w:rsidR="00C40E73" w:rsidRPr="00FB16CE" w:rsidRDefault="00C40E73" w:rsidP="00FB16CE">
      <w:pPr>
        <w:keepNext/>
        <w:rPr>
          <w:b/>
          <w:sz w:val="18"/>
          <w:szCs w:val="18"/>
        </w:rPr>
      </w:pPr>
    </w:p>
    <w:p w:rsidR="00C40E73" w:rsidRPr="00FB16CE" w:rsidRDefault="00C40E73" w:rsidP="00FB16CE">
      <w:pPr>
        <w:keepNext/>
        <w:rPr>
          <w:b/>
          <w:sz w:val="18"/>
          <w:szCs w:val="18"/>
        </w:rPr>
      </w:pPr>
      <w:r w:rsidRPr="00FB16CE">
        <w:rPr>
          <w:b/>
          <w:sz w:val="18"/>
          <w:szCs w:val="18"/>
        </w:rPr>
        <w:t>Szanowni Państwo</w:t>
      </w:r>
    </w:p>
    <w:p w:rsidR="00C40E73" w:rsidRPr="00FB16CE" w:rsidRDefault="00C40E73" w:rsidP="00FB16CE">
      <w:pPr>
        <w:pStyle w:val="Bezodstpw"/>
        <w:keepNext/>
        <w:jc w:val="both"/>
        <w:rPr>
          <w:sz w:val="18"/>
          <w:szCs w:val="18"/>
        </w:rPr>
      </w:pPr>
      <w:r w:rsidRPr="00FB16CE">
        <w:rPr>
          <w:sz w:val="18"/>
          <w:szCs w:val="18"/>
        </w:rPr>
        <w:tab/>
        <w:t xml:space="preserve">Zgodnie z art. 38 ust. 1 ustawy z dnia 29 stycznia 2004 r. Prawo zamówień publicznych (t. j. </w:t>
      </w:r>
      <w:proofErr w:type="spellStart"/>
      <w:r w:rsidRPr="00FB16CE">
        <w:rPr>
          <w:sz w:val="18"/>
          <w:szCs w:val="18"/>
        </w:rPr>
        <w:t>Dz.U.z</w:t>
      </w:r>
      <w:proofErr w:type="spellEnd"/>
      <w:r w:rsidRPr="00FB16CE">
        <w:rPr>
          <w:sz w:val="18"/>
          <w:szCs w:val="18"/>
        </w:rPr>
        <w:t xml:space="preserve"> 201</w:t>
      </w:r>
      <w:r w:rsidR="00C8669D" w:rsidRPr="00FB16CE">
        <w:rPr>
          <w:sz w:val="18"/>
          <w:szCs w:val="18"/>
        </w:rPr>
        <w:t xml:space="preserve">9 </w:t>
      </w:r>
      <w:r w:rsidRPr="00FB16CE">
        <w:rPr>
          <w:sz w:val="18"/>
          <w:szCs w:val="18"/>
        </w:rPr>
        <w:t xml:space="preserve">poz. </w:t>
      </w:r>
      <w:r w:rsidR="00844EE5" w:rsidRPr="00FB16CE">
        <w:rPr>
          <w:sz w:val="18"/>
          <w:szCs w:val="18"/>
        </w:rPr>
        <w:t>1</w:t>
      </w:r>
      <w:r w:rsidR="00C8669D" w:rsidRPr="00FB16CE">
        <w:rPr>
          <w:sz w:val="18"/>
          <w:szCs w:val="18"/>
        </w:rPr>
        <w:t>843</w:t>
      </w:r>
      <w:r w:rsidRPr="00FB16CE">
        <w:rPr>
          <w:sz w:val="18"/>
          <w:szCs w:val="18"/>
        </w:rPr>
        <w:t>. ze zm.) dalej Pzp, Zamawiający przesyła wyjaśnienia dotyczące specyfikacji istotnych warunków zamówienia:</w:t>
      </w:r>
    </w:p>
    <w:p w:rsidR="001A5932" w:rsidRPr="00FB16CE" w:rsidRDefault="001A5932" w:rsidP="00FB16CE">
      <w:pPr>
        <w:pStyle w:val="Bezodstpw"/>
        <w:keepNext/>
        <w:jc w:val="both"/>
        <w:rPr>
          <w:b/>
          <w:sz w:val="18"/>
          <w:szCs w:val="18"/>
        </w:rPr>
      </w:pPr>
    </w:p>
    <w:p w:rsidR="00C40E73" w:rsidRPr="00FB16CE" w:rsidRDefault="00C40E73" w:rsidP="00FB16CE">
      <w:pPr>
        <w:pStyle w:val="Bezodstpw"/>
        <w:keepNext/>
        <w:jc w:val="both"/>
        <w:rPr>
          <w:b/>
          <w:sz w:val="18"/>
          <w:szCs w:val="18"/>
        </w:rPr>
      </w:pPr>
      <w:r w:rsidRPr="00FB16CE">
        <w:rPr>
          <w:b/>
          <w:sz w:val="18"/>
          <w:szCs w:val="18"/>
        </w:rPr>
        <w:t xml:space="preserve">Pytanie </w:t>
      </w:r>
    </w:p>
    <w:p w:rsidR="00802CD6" w:rsidRPr="00FB16CE" w:rsidRDefault="00802CD6" w:rsidP="00FB16CE">
      <w:pPr>
        <w:pStyle w:val="Bezodstpw"/>
        <w:keepNext/>
        <w:jc w:val="both"/>
        <w:rPr>
          <w:bCs/>
          <w:sz w:val="18"/>
          <w:szCs w:val="18"/>
        </w:rPr>
      </w:pPr>
      <w:bookmarkStart w:id="0" w:name="_Hlk521518037"/>
      <w:r w:rsidRPr="00FB16CE">
        <w:rPr>
          <w:bCs/>
          <w:sz w:val="18"/>
          <w:szCs w:val="18"/>
        </w:rPr>
        <w:t xml:space="preserve">W związku z faktem, że przedmiot zamówienia przeznaczony jest dla użytkownika działającego w obszarze edukacyjnym, zwracamy się z pytaniem, czy Zamawiający zaakceptuje  w zamawianych komputerach system operacyjny Windows 10 Pro </w:t>
      </w:r>
      <w:proofErr w:type="spellStart"/>
      <w:r w:rsidRPr="00FB16CE">
        <w:rPr>
          <w:bCs/>
          <w:sz w:val="18"/>
          <w:szCs w:val="18"/>
        </w:rPr>
        <w:t>Academic</w:t>
      </w:r>
      <w:proofErr w:type="spellEnd"/>
      <w:r w:rsidRPr="00FB16CE">
        <w:rPr>
          <w:bCs/>
          <w:sz w:val="18"/>
          <w:szCs w:val="18"/>
        </w:rPr>
        <w:t xml:space="preserve"> dostarczany w ramach programu STF  („ </w:t>
      </w:r>
      <w:proofErr w:type="spellStart"/>
      <w:r w:rsidRPr="00FB16CE">
        <w:rPr>
          <w:bCs/>
          <w:sz w:val="18"/>
          <w:szCs w:val="18"/>
        </w:rPr>
        <w:t>Shape</w:t>
      </w:r>
      <w:proofErr w:type="spellEnd"/>
      <w:r w:rsidRPr="00FB16CE">
        <w:rPr>
          <w:bCs/>
          <w:sz w:val="18"/>
          <w:szCs w:val="18"/>
        </w:rPr>
        <w:t xml:space="preserve"> </w:t>
      </w:r>
      <w:proofErr w:type="spellStart"/>
      <w:r w:rsidRPr="00FB16CE">
        <w:rPr>
          <w:bCs/>
          <w:sz w:val="18"/>
          <w:szCs w:val="18"/>
        </w:rPr>
        <w:t>The</w:t>
      </w:r>
      <w:proofErr w:type="spellEnd"/>
      <w:r w:rsidRPr="00FB16CE">
        <w:rPr>
          <w:bCs/>
          <w:sz w:val="18"/>
          <w:szCs w:val="18"/>
        </w:rPr>
        <w:t xml:space="preserve"> </w:t>
      </w:r>
      <w:proofErr w:type="spellStart"/>
      <w:r w:rsidRPr="00FB16CE">
        <w:rPr>
          <w:bCs/>
          <w:sz w:val="18"/>
          <w:szCs w:val="18"/>
        </w:rPr>
        <w:t>Future</w:t>
      </w:r>
      <w:proofErr w:type="spellEnd"/>
      <w:r w:rsidRPr="00FB16CE">
        <w:rPr>
          <w:bCs/>
          <w:sz w:val="18"/>
          <w:szCs w:val="18"/>
        </w:rPr>
        <w:t>”), który jest optymalny kosztowo i dedykowany dla jednostek edukacyjnych typu przedszkola, szkoły podstawowe, zawodowe, średnie oraz szkoły policealne?</w:t>
      </w:r>
    </w:p>
    <w:bookmarkEnd w:id="0"/>
    <w:p w:rsidR="00030048" w:rsidRPr="00FB16CE" w:rsidRDefault="00030048" w:rsidP="00FB16CE">
      <w:pPr>
        <w:pStyle w:val="Bezodstpw"/>
        <w:keepNext/>
        <w:jc w:val="both"/>
        <w:rPr>
          <w:b/>
          <w:sz w:val="18"/>
          <w:szCs w:val="18"/>
        </w:rPr>
      </w:pPr>
    </w:p>
    <w:p w:rsidR="008B4E71" w:rsidRPr="00FB16CE" w:rsidRDefault="001A5932" w:rsidP="00FB16CE">
      <w:pPr>
        <w:pStyle w:val="Bezodstpw"/>
        <w:keepNext/>
        <w:jc w:val="both"/>
        <w:rPr>
          <w:b/>
          <w:sz w:val="18"/>
          <w:szCs w:val="18"/>
        </w:rPr>
      </w:pPr>
      <w:r w:rsidRPr="00FB16CE">
        <w:rPr>
          <w:b/>
          <w:sz w:val="18"/>
          <w:szCs w:val="18"/>
        </w:rPr>
        <w:t xml:space="preserve">Odpowiedź </w:t>
      </w:r>
    </w:p>
    <w:p w:rsidR="00030048" w:rsidRPr="00FB16CE" w:rsidRDefault="00844EE5" w:rsidP="00FB16CE">
      <w:pPr>
        <w:pStyle w:val="Bezodstpw"/>
        <w:keepNext/>
        <w:jc w:val="both"/>
        <w:rPr>
          <w:sz w:val="18"/>
          <w:szCs w:val="18"/>
        </w:rPr>
      </w:pPr>
      <w:r w:rsidRPr="00FB16CE">
        <w:rPr>
          <w:sz w:val="18"/>
          <w:szCs w:val="18"/>
        </w:rPr>
        <w:t xml:space="preserve">Zamawiający opisał minimalne funkcjonalności jakie ma </w:t>
      </w:r>
      <w:r w:rsidR="00A64B88" w:rsidRPr="00FB16CE">
        <w:rPr>
          <w:sz w:val="18"/>
          <w:szCs w:val="18"/>
        </w:rPr>
        <w:t>posiadać</w:t>
      </w:r>
      <w:r w:rsidRPr="00FB16CE">
        <w:rPr>
          <w:sz w:val="18"/>
          <w:szCs w:val="18"/>
        </w:rPr>
        <w:t xml:space="preserve"> system operacyjny zainstalowany na przenośnych komputerach. W związku z czym jeżeli zaoferowany system operacyjny spełni postawione minimalne wymagania zamawiający dopuszcza zaoferowanie takiego systemu. </w:t>
      </w:r>
    </w:p>
    <w:p w:rsidR="00844EE5" w:rsidRPr="00FB16CE" w:rsidRDefault="00844EE5" w:rsidP="00FB16CE">
      <w:pPr>
        <w:pStyle w:val="Bezodstpw"/>
        <w:keepNext/>
        <w:jc w:val="both"/>
        <w:rPr>
          <w:sz w:val="18"/>
          <w:szCs w:val="18"/>
        </w:rPr>
      </w:pPr>
    </w:p>
    <w:p w:rsidR="003A5326" w:rsidRPr="00FB16CE" w:rsidRDefault="003A5326" w:rsidP="00FB16CE">
      <w:pPr>
        <w:keepNext/>
        <w:rPr>
          <w:sz w:val="18"/>
          <w:szCs w:val="18"/>
        </w:rPr>
      </w:pPr>
    </w:p>
    <w:p w:rsidR="00844EE5" w:rsidRPr="00FB16CE" w:rsidRDefault="00802CD6" w:rsidP="00FB16CE">
      <w:pPr>
        <w:keepNext/>
        <w:jc w:val="both"/>
        <w:rPr>
          <w:sz w:val="18"/>
          <w:szCs w:val="18"/>
        </w:rPr>
      </w:pPr>
      <w:r w:rsidRPr="00FB16CE">
        <w:rPr>
          <w:sz w:val="18"/>
          <w:szCs w:val="18"/>
        </w:rPr>
        <w:t xml:space="preserve">Zgodnie z art. 38 ust. 4 ustawy z dnia 29 stycznia 2004 r. Prawo zamówień publicznych (t. j. </w:t>
      </w:r>
      <w:proofErr w:type="spellStart"/>
      <w:r w:rsidRPr="00FB16CE">
        <w:rPr>
          <w:sz w:val="18"/>
          <w:szCs w:val="18"/>
        </w:rPr>
        <w:t>Dz.U.z</w:t>
      </w:r>
      <w:proofErr w:type="spellEnd"/>
      <w:r w:rsidRPr="00FB16CE">
        <w:rPr>
          <w:sz w:val="18"/>
          <w:szCs w:val="18"/>
        </w:rPr>
        <w:t xml:space="preserve"> 201</w:t>
      </w:r>
      <w:r w:rsidR="00C8669D" w:rsidRPr="00FB16CE">
        <w:rPr>
          <w:sz w:val="18"/>
          <w:szCs w:val="18"/>
        </w:rPr>
        <w:t>9</w:t>
      </w:r>
      <w:r w:rsidRPr="00FB16CE">
        <w:rPr>
          <w:sz w:val="18"/>
          <w:szCs w:val="18"/>
        </w:rPr>
        <w:t xml:space="preserve"> poz. 1</w:t>
      </w:r>
      <w:r w:rsidR="00C8669D" w:rsidRPr="00FB16CE">
        <w:rPr>
          <w:sz w:val="18"/>
          <w:szCs w:val="18"/>
        </w:rPr>
        <w:t>843</w:t>
      </w:r>
      <w:r w:rsidRPr="00FB16CE">
        <w:rPr>
          <w:sz w:val="18"/>
          <w:szCs w:val="18"/>
        </w:rPr>
        <w:t xml:space="preserve">. ze zm.) dalej </w:t>
      </w:r>
      <w:proofErr w:type="spellStart"/>
      <w:r w:rsidRPr="00FB16CE">
        <w:rPr>
          <w:sz w:val="18"/>
          <w:szCs w:val="18"/>
        </w:rPr>
        <w:t>Pzp</w:t>
      </w:r>
      <w:proofErr w:type="spellEnd"/>
      <w:r w:rsidRPr="00FB16CE">
        <w:rPr>
          <w:sz w:val="18"/>
          <w:szCs w:val="18"/>
        </w:rPr>
        <w:t>, Zamawiający</w:t>
      </w:r>
      <w:r w:rsidR="00C8669D" w:rsidRPr="00FB16CE">
        <w:rPr>
          <w:sz w:val="18"/>
          <w:szCs w:val="18"/>
        </w:rPr>
        <w:t xml:space="preserve"> wprowadza następujące zmiany w Formularzu oferty stanowiący załącznik nr 1 do SIWZ.</w:t>
      </w:r>
    </w:p>
    <w:p w:rsidR="00FB16CE" w:rsidRPr="00FB16CE" w:rsidRDefault="00FB16CE" w:rsidP="00FB16CE">
      <w:pPr>
        <w:keepNext/>
        <w:rPr>
          <w:b/>
          <w:sz w:val="18"/>
          <w:szCs w:val="18"/>
        </w:rPr>
      </w:pPr>
      <w:r w:rsidRPr="00FB16CE">
        <w:rPr>
          <w:b/>
          <w:sz w:val="18"/>
          <w:szCs w:val="18"/>
        </w:rPr>
        <w:t>Przed wprowadzeniem zmiany w części szóstej zamówienia było:</w:t>
      </w:r>
    </w:p>
    <w:p w:rsidR="00FB16CE" w:rsidRPr="00FB16CE" w:rsidRDefault="00FB16CE" w:rsidP="00FB16CE">
      <w:pPr>
        <w:keepNext/>
        <w:keepLines/>
        <w:suppressAutoHyphens/>
        <w:spacing w:after="0" w:line="276" w:lineRule="auto"/>
        <w:ind w:left="360"/>
        <w:jc w:val="both"/>
        <w:rPr>
          <w:rFonts w:ascii="Arial" w:hAnsi="Arial" w:cs="Arial"/>
          <w:b/>
          <w:sz w:val="18"/>
          <w:szCs w:val="18"/>
        </w:rPr>
      </w:pPr>
      <w:r w:rsidRPr="00FB16CE">
        <w:rPr>
          <w:rFonts w:ascii="Arial" w:eastAsia="Times New Roman" w:hAnsi="Arial" w:cs="Arial"/>
          <w:b/>
          <w:sz w:val="18"/>
          <w:szCs w:val="18"/>
        </w:rPr>
        <w:t xml:space="preserve">2.11. Oferujemy wykonanie </w:t>
      </w:r>
      <w:r w:rsidRPr="00FB16CE">
        <w:rPr>
          <w:rFonts w:ascii="Arial" w:eastAsia="Times New Roman" w:hAnsi="Arial" w:cs="Arial"/>
          <w:b/>
          <w:sz w:val="18"/>
          <w:szCs w:val="18"/>
          <w:u w:val="single"/>
        </w:rPr>
        <w:t>części szóstej</w:t>
      </w:r>
      <w:r w:rsidRPr="00FB16CE">
        <w:rPr>
          <w:rFonts w:ascii="Arial" w:eastAsia="Times New Roman" w:hAnsi="Arial" w:cs="Arial"/>
          <w:b/>
          <w:sz w:val="18"/>
          <w:szCs w:val="18"/>
        </w:rPr>
        <w:t xml:space="preserve"> zamówienia za całkowitą kwotę ………..zł brutto zgodnie z kwotami podanymi poniżej</w:t>
      </w:r>
      <w:r w:rsidRPr="00FB16CE">
        <w:rPr>
          <w:rFonts w:ascii="Arial" w:hAnsi="Arial" w:cs="Arial"/>
          <w:b/>
          <w:sz w:val="18"/>
          <w:szCs w:val="18"/>
        </w:rPr>
        <w:t xml:space="preserve">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5"/>
        <w:gridCol w:w="1345"/>
        <w:gridCol w:w="1389"/>
        <w:gridCol w:w="1285"/>
        <w:gridCol w:w="985"/>
        <w:gridCol w:w="1186"/>
        <w:gridCol w:w="812"/>
        <w:gridCol w:w="848"/>
        <w:gridCol w:w="883"/>
      </w:tblGrid>
      <w:tr w:rsidR="00FB16CE" w:rsidRPr="00FB16CE" w:rsidTr="0047185B">
        <w:trPr>
          <w:trHeight w:val="735"/>
        </w:trPr>
        <w:tc>
          <w:tcPr>
            <w:tcW w:w="337" w:type="pct"/>
            <w:shd w:val="clear" w:color="auto" w:fill="E6E6E6"/>
          </w:tcPr>
          <w:p w:rsidR="00FB16CE" w:rsidRPr="00FB16CE" w:rsidRDefault="00FB16CE" w:rsidP="00FB16CE">
            <w:pPr>
              <w:pStyle w:val="Akapitzlist1"/>
              <w:keepNext/>
              <w:keepLines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16CE">
              <w:rPr>
                <w:rFonts w:ascii="Arial" w:hAnsi="Arial" w:cs="Arial"/>
                <w:b/>
                <w:sz w:val="16"/>
                <w:szCs w:val="16"/>
              </w:rPr>
              <w:t xml:space="preserve">Lp.  </w:t>
            </w:r>
          </w:p>
        </w:tc>
        <w:tc>
          <w:tcPr>
            <w:tcW w:w="762" w:type="pct"/>
            <w:shd w:val="clear" w:color="auto" w:fill="E6E6E6"/>
          </w:tcPr>
          <w:p w:rsidR="00FB16CE" w:rsidRPr="00FB16CE" w:rsidRDefault="00FB16CE" w:rsidP="00FB16CE">
            <w:pPr>
              <w:pStyle w:val="Akapitzlist1"/>
              <w:keepNext/>
              <w:keepLines/>
              <w:ind w:left="-1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16CE">
              <w:rPr>
                <w:rFonts w:ascii="Arial" w:hAnsi="Arial" w:cs="Arial"/>
                <w:b/>
                <w:sz w:val="16"/>
                <w:szCs w:val="16"/>
              </w:rPr>
              <w:t xml:space="preserve">Nazwa </w:t>
            </w:r>
          </w:p>
        </w:tc>
        <w:tc>
          <w:tcPr>
            <w:tcW w:w="687" w:type="pct"/>
            <w:shd w:val="clear" w:color="auto" w:fill="E6E6E6"/>
          </w:tcPr>
          <w:p w:rsidR="00FB16CE" w:rsidRPr="00FB16CE" w:rsidRDefault="00FB16CE" w:rsidP="00FB16CE">
            <w:pPr>
              <w:pStyle w:val="Akapitzlist1"/>
              <w:keepNext/>
              <w:keepLines/>
              <w:ind w:left="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16CE">
              <w:rPr>
                <w:rFonts w:ascii="Arial" w:hAnsi="Arial" w:cs="Arial"/>
                <w:b/>
                <w:sz w:val="16"/>
                <w:szCs w:val="16"/>
              </w:rPr>
              <w:t xml:space="preserve">Producent </w:t>
            </w:r>
            <w:r w:rsidRPr="00FB16CE">
              <w:rPr>
                <w:rFonts w:ascii="Arial" w:hAnsi="Arial" w:cs="Arial"/>
                <w:b/>
                <w:sz w:val="16"/>
                <w:szCs w:val="16"/>
              </w:rPr>
              <w:br/>
              <w:t>i model zaoferowanego sprzętu</w:t>
            </w:r>
          </w:p>
        </w:tc>
        <w:tc>
          <w:tcPr>
            <w:tcW w:w="729" w:type="pct"/>
            <w:shd w:val="clear" w:color="auto" w:fill="E6E6E6"/>
          </w:tcPr>
          <w:p w:rsidR="00FB16CE" w:rsidRPr="00FB16CE" w:rsidRDefault="00FB16CE" w:rsidP="00FB16CE">
            <w:pPr>
              <w:pStyle w:val="Akapitzlist1"/>
              <w:keepNext/>
              <w:keepLines/>
              <w:ind w:left="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16CE">
              <w:rPr>
                <w:rFonts w:ascii="Arial" w:hAnsi="Arial" w:cs="Arial"/>
                <w:b/>
                <w:sz w:val="16"/>
                <w:szCs w:val="16"/>
              </w:rPr>
              <w:t>Cena jednostkowa netto w PLN</w:t>
            </w:r>
          </w:p>
        </w:tc>
        <w:tc>
          <w:tcPr>
            <w:tcW w:w="488" w:type="pct"/>
            <w:shd w:val="clear" w:color="auto" w:fill="E6E6E6"/>
          </w:tcPr>
          <w:p w:rsidR="00FB16CE" w:rsidRPr="00FB16CE" w:rsidRDefault="00FB16CE" w:rsidP="00FB16CE">
            <w:pPr>
              <w:pStyle w:val="Akapitzlist1"/>
              <w:keepNext/>
              <w:keepLines/>
              <w:ind w:left="6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B16CE" w:rsidRPr="00FB16CE" w:rsidRDefault="00FB16CE" w:rsidP="00FB16CE">
            <w:pPr>
              <w:pStyle w:val="Akapitzlist1"/>
              <w:keepNext/>
              <w:keepLines/>
              <w:ind w:left="6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16CE">
              <w:rPr>
                <w:rFonts w:ascii="Arial" w:hAnsi="Arial" w:cs="Arial"/>
                <w:b/>
                <w:sz w:val="16"/>
                <w:szCs w:val="16"/>
              </w:rPr>
              <w:t>STAWKA VAT</w:t>
            </w:r>
          </w:p>
        </w:tc>
        <w:tc>
          <w:tcPr>
            <w:tcW w:w="587" w:type="pct"/>
            <w:shd w:val="clear" w:color="auto" w:fill="E6E6E6"/>
          </w:tcPr>
          <w:p w:rsidR="00FB16CE" w:rsidRPr="00FB16CE" w:rsidRDefault="00FB16CE" w:rsidP="00FB16CE">
            <w:pPr>
              <w:pStyle w:val="Akapitzlist1"/>
              <w:keepNext/>
              <w:keepLines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16CE">
              <w:rPr>
                <w:rFonts w:ascii="Arial" w:hAnsi="Arial" w:cs="Arial"/>
                <w:b/>
                <w:sz w:val="16"/>
                <w:szCs w:val="16"/>
              </w:rPr>
              <w:t xml:space="preserve">Cena  jednostkowa brutto  w PLN </w:t>
            </w:r>
          </w:p>
          <w:p w:rsidR="00FB16CE" w:rsidRPr="00FB16CE" w:rsidRDefault="00FB16CE" w:rsidP="00FB16CE">
            <w:pPr>
              <w:pStyle w:val="Akapitzlist1"/>
              <w:keepNext/>
              <w:keepLines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16CE">
              <w:rPr>
                <w:rFonts w:ascii="Arial" w:hAnsi="Arial" w:cs="Arial"/>
                <w:b/>
                <w:sz w:val="16"/>
                <w:szCs w:val="16"/>
              </w:rPr>
              <w:t>[kol. 4 x kol. 5]</w:t>
            </w:r>
          </w:p>
        </w:tc>
        <w:tc>
          <w:tcPr>
            <w:tcW w:w="474" w:type="pct"/>
            <w:shd w:val="clear" w:color="auto" w:fill="E6E6E6"/>
          </w:tcPr>
          <w:p w:rsidR="00FB16CE" w:rsidRPr="00FB16CE" w:rsidRDefault="00FB16CE" w:rsidP="00FB16CE">
            <w:pPr>
              <w:pStyle w:val="Akapitzlist1"/>
              <w:keepNext/>
              <w:keepLines/>
              <w:ind w:left="3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16CE">
              <w:rPr>
                <w:rFonts w:ascii="Arial" w:hAnsi="Arial" w:cs="Arial"/>
                <w:b/>
                <w:sz w:val="16"/>
                <w:szCs w:val="16"/>
              </w:rPr>
              <w:t>Ilość</w:t>
            </w:r>
          </w:p>
        </w:tc>
        <w:tc>
          <w:tcPr>
            <w:tcW w:w="469" w:type="pct"/>
            <w:shd w:val="clear" w:color="auto" w:fill="E6E6E6"/>
          </w:tcPr>
          <w:p w:rsidR="00FB16CE" w:rsidRPr="00FB16CE" w:rsidRDefault="00FB16CE" w:rsidP="00FB16CE">
            <w:pPr>
              <w:pStyle w:val="Akapitzlist1"/>
              <w:keepNext/>
              <w:keepLines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16CE">
              <w:rPr>
                <w:rFonts w:ascii="Arial" w:hAnsi="Arial" w:cs="Arial"/>
                <w:b/>
                <w:sz w:val="16"/>
                <w:szCs w:val="16"/>
              </w:rPr>
              <w:t>Wartość NETTO w PLN</w:t>
            </w:r>
          </w:p>
          <w:p w:rsidR="00FB16CE" w:rsidRPr="00FB16CE" w:rsidRDefault="00FB16CE" w:rsidP="00FB16CE">
            <w:pPr>
              <w:pStyle w:val="Akapitzlist1"/>
              <w:keepNext/>
              <w:keepLines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16CE">
              <w:rPr>
                <w:rFonts w:ascii="Arial" w:hAnsi="Arial" w:cs="Arial"/>
                <w:b/>
                <w:sz w:val="16"/>
                <w:szCs w:val="16"/>
              </w:rPr>
              <w:t>[kol. 4 x kol. 7]</w:t>
            </w:r>
          </w:p>
        </w:tc>
        <w:tc>
          <w:tcPr>
            <w:tcW w:w="467" w:type="pct"/>
            <w:shd w:val="clear" w:color="auto" w:fill="E6E6E6"/>
          </w:tcPr>
          <w:p w:rsidR="00FB16CE" w:rsidRPr="00FB16CE" w:rsidRDefault="00FB16CE" w:rsidP="00FB16CE">
            <w:pPr>
              <w:pStyle w:val="Akapitzlist1"/>
              <w:keepNext/>
              <w:keepLines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16CE">
              <w:rPr>
                <w:rFonts w:ascii="Arial" w:hAnsi="Arial" w:cs="Arial"/>
                <w:b/>
                <w:sz w:val="16"/>
                <w:szCs w:val="16"/>
              </w:rPr>
              <w:t>Wartość BRUTTO w PLN</w:t>
            </w:r>
          </w:p>
          <w:p w:rsidR="00FB16CE" w:rsidRPr="00FB16CE" w:rsidRDefault="00FB16CE" w:rsidP="00FB16CE">
            <w:pPr>
              <w:pStyle w:val="Akapitzlist1"/>
              <w:keepNext/>
              <w:keepLines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16CE">
              <w:rPr>
                <w:rFonts w:ascii="Arial" w:hAnsi="Arial" w:cs="Arial"/>
                <w:b/>
                <w:sz w:val="16"/>
                <w:szCs w:val="16"/>
              </w:rPr>
              <w:t>[kol. 6 x kol. 7]</w:t>
            </w:r>
          </w:p>
        </w:tc>
      </w:tr>
      <w:tr w:rsidR="00FB16CE" w:rsidRPr="00FB16CE" w:rsidTr="0047185B">
        <w:trPr>
          <w:trHeight w:val="318"/>
        </w:trPr>
        <w:tc>
          <w:tcPr>
            <w:tcW w:w="337" w:type="pct"/>
            <w:shd w:val="clear" w:color="auto" w:fill="E6E6E6"/>
          </w:tcPr>
          <w:p w:rsidR="00FB16CE" w:rsidRPr="00FB16CE" w:rsidRDefault="00FB16CE" w:rsidP="00FB16CE">
            <w:pPr>
              <w:pStyle w:val="Akapitzlist1"/>
              <w:keepNext/>
              <w:keepLines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16CE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762" w:type="pct"/>
            <w:shd w:val="clear" w:color="auto" w:fill="E6E6E6"/>
          </w:tcPr>
          <w:p w:rsidR="00FB16CE" w:rsidRPr="00FB16CE" w:rsidRDefault="00FB16CE" w:rsidP="00FB16CE">
            <w:pPr>
              <w:pStyle w:val="Akapitzlist1"/>
              <w:keepNext/>
              <w:keepLines/>
              <w:ind w:left="-1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16CE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687" w:type="pct"/>
            <w:shd w:val="clear" w:color="auto" w:fill="E6E6E6"/>
          </w:tcPr>
          <w:p w:rsidR="00FB16CE" w:rsidRPr="00FB16CE" w:rsidRDefault="00FB16CE" w:rsidP="00FB16CE">
            <w:pPr>
              <w:pStyle w:val="Akapitzlist1"/>
              <w:keepNext/>
              <w:keepLines/>
              <w:ind w:left="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16CE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729" w:type="pct"/>
            <w:shd w:val="clear" w:color="auto" w:fill="E6E6E6"/>
          </w:tcPr>
          <w:p w:rsidR="00FB16CE" w:rsidRPr="00FB16CE" w:rsidRDefault="00FB16CE" w:rsidP="00FB16CE">
            <w:pPr>
              <w:pStyle w:val="Akapitzlist1"/>
              <w:keepNext/>
              <w:keepLines/>
              <w:ind w:left="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16CE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488" w:type="pct"/>
            <w:shd w:val="clear" w:color="auto" w:fill="E6E6E6"/>
          </w:tcPr>
          <w:p w:rsidR="00FB16CE" w:rsidRPr="00FB16CE" w:rsidRDefault="00FB16CE" w:rsidP="00FB16CE">
            <w:pPr>
              <w:pStyle w:val="Akapitzlist1"/>
              <w:keepNext/>
              <w:keepLines/>
              <w:ind w:left="6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16CE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587" w:type="pct"/>
            <w:shd w:val="clear" w:color="auto" w:fill="E6E6E6"/>
          </w:tcPr>
          <w:p w:rsidR="00FB16CE" w:rsidRPr="00FB16CE" w:rsidRDefault="00FB16CE" w:rsidP="00FB16CE">
            <w:pPr>
              <w:pStyle w:val="Akapitzlist1"/>
              <w:keepNext/>
              <w:keepLines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16CE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474" w:type="pct"/>
            <w:shd w:val="clear" w:color="auto" w:fill="E6E6E6"/>
          </w:tcPr>
          <w:p w:rsidR="00FB16CE" w:rsidRPr="00FB16CE" w:rsidRDefault="00FB16CE" w:rsidP="00FB16CE">
            <w:pPr>
              <w:pStyle w:val="Akapitzlist1"/>
              <w:keepNext/>
              <w:keepLines/>
              <w:ind w:left="3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16CE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469" w:type="pct"/>
            <w:shd w:val="clear" w:color="auto" w:fill="E6E6E6"/>
          </w:tcPr>
          <w:p w:rsidR="00FB16CE" w:rsidRPr="00FB16CE" w:rsidRDefault="00FB16CE" w:rsidP="00FB16CE">
            <w:pPr>
              <w:pStyle w:val="Akapitzlist1"/>
              <w:keepNext/>
              <w:keepLines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16CE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467" w:type="pct"/>
            <w:shd w:val="clear" w:color="auto" w:fill="E6E6E6"/>
          </w:tcPr>
          <w:p w:rsidR="00FB16CE" w:rsidRPr="00FB16CE" w:rsidRDefault="00FB16CE" w:rsidP="00FB16CE">
            <w:pPr>
              <w:pStyle w:val="Akapitzlist1"/>
              <w:keepNext/>
              <w:keepLines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16CE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</w:tr>
      <w:tr w:rsidR="00FB16CE" w:rsidRPr="00FB16CE" w:rsidTr="0047185B">
        <w:tc>
          <w:tcPr>
            <w:tcW w:w="337" w:type="pct"/>
            <w:shd w:val="clear" w:color="auto" w:fill="auto"/>
            <w:vAlign w:val="center"/>
          </w:tcPr>
          <w:p w:rsidR="00FB16CE" w:rsidRPr="00FB16CE" w:rsidRDefault="00FB16CE" w:rsidP="00FB16CE">
            <w:pPr>
              <w:pStyle w:val="Akapitzlist1"/>
              <w:keepNext/>
              <w:keepLines/>
              <w:ind w:left="0"/>
              <w:jc w:val="center"/>
              <w:rPr>
                <w:rFonts w:ascii="Arial" w:eastAsia="DejaVu Sans" w:hAnsi="Arial" w:cs="Arial"/>
                <w:color w:val="000000"/>
                <w:sz w:val="16"/>
                <w:szCs w:val="16"/>
                <w:lang w:eastAsia="hi-IN" w:bidi="hi-IN"/>
              </w:rPr>
            </w:pPr>
            <w:r w:rsidRPr="00FB16CE">
              <w:rPr>
                <w:rFonts w:ascii="Arial" w:eastAsia="DejaVu Sans" w:hAnsi="Arial" w:cs="Arial"/>
                <w:color w:val="000000"/>
                <w:sz w:val="16"/>
                <w:szCs w:val="16"/>
                <w:lang w:eastAsia="hi-IN" w:bidi="hi-IN"/>
              </w:rPr>
              <w:t>1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FB16CE" w:rsidRPr="00FB16CE" w:rsidRDefault="00FB16CE" w:rsidP="00FB16CE">
            <w:pPr>
              <w:pStyle w:val="Akapitzlist1"/>
              <w:keepNext/>
              <w:keepLines/>
              <w:ind w:left="-16"/>
              <w:jc w:val="center"/>
              <w:rPr>
                <w:rFonts w:ascii="Arial" w:eastAsia="DejaVu Sans" w:hAnsi="Arial" w:cs="Arial"/>
                <w:b/>
                <w:color w:val="000000"/>
                <w:sz w:val="16"/>
                <w:szCs w:val="16"/>
                <w:highlight w:val="yellow"/>
                <w:lang w:eastAsia="hi-IN" w:bidi="hi-IN"/>
              </w:rPr>
            </w:pPr>
            <w:r w:rsidRPr="00FB16CE">
              <w:rPr>
                <w:rFonts w:ascii="Arial" w:eastAsia="DejaVu Sans" w:hAnsi="Arial" w:cs="Arial"/>
                <w:b/>
                <w:color w:val="000000"/>
                <w:sz w:val="16"/>
                <w:szCs w:val="16"/>
                <w:lang w:eastAsia="hi-IN" w:bidi="hi-IN"/>
              </w:rPr>
              <w:t>Aparat fotograficzny</w:t>
            </w:r>
          </w:p>
        </w:tc>
        <w:tc>
          <w:tcPr>
            <w:tcW w:w="687" w:type="pct"/>
          </w:tcPr>
          <w:p w:rsidR="00FB16CE" w:rsidRPr="00FB16CE" w:rsidRDefault="00FB16CE" w:rsidP="00FB16CE">
            <w:pPr>
              <w:keepNext/>
              <w:keepLines/>
              <w:ind w:left="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9" w:type="pct"/>
            <w:shd w:val="clear" w:color="auto" w:fill="auto"/>
          </w:tcPr>
          <w:p w:rsidR="00FB16CE" w:rsidRPr="00FB16CE" w:rsidRDefault="00FB16CE" w:rsidP="00FB16CE">
            <w:pPr>
              <w:keepNext/>
              <w:keepLines/>
              <w:ind w:left="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FB16CE" w:rsidRPr="00FB16CE" w:rsidRDefault="00FB16CE" w:rsidP="00FB16CE">
            <w:pPr>
              <w:pStyle w:val="Akapitzlist1"/>
              <w:keepNext/>
              <w:keepLines/>
              <w:ind w:left="66"/>
              <w:jc w:val="center"/>
              <w:rPr>
                <w:rFonts w:ascii="Arial" w:eastAsia="DejaVu Sans" w:hAnsi="Arial" w:cs="Arial"/>
                <w:color w:val="000000"/>
                <w:sz w:val="16"/>
                <w:szCs w:val="16"/>
                <w:lang w:eastAsia="hi-IN" w:bidi="hi-IN"/>
              </w:rPr>
            </w:pPr>
            <w:r w:rsidRPr="00FB16CE">
              <w:rPr>
                <w:rFonts w:ascii="Arial" w:eastAsia="DejaVu Sans" w:hAnsi="Arial" w:cs="Arial"/>
                <w:color w:val="000000"/>
                <w:sz w:val="16"/>
                <w:szCs w:val="16"/>
                <w:lang w:eastAsia="hi-IN" w:bidi="hi-IN"/>
              </w:rPr>
              <w:t>23 %</w:t>
            </w:r>
          </w:p>
        </w:tc>
        <w:tc>
          <w:tcPr>
            <w:tcW w:w="587" w:type="pct"/>
            <w:shd w:val="clear" w:color="auto" w:fill="auto"/>
          </w:tcPr>
          <w:p w:rsidR="00FB16CE" w:rsidRPr="00FB16CE" w:rsidRDefault="00FB16CE" w:rsidP="00FB16CE">
            <w:pPr>
              <w:pStyle w:val="Akapitzlist1"/>
              <w:keepNext/>
              <w:keepLines/>
              <w:ind w:left="0"/>
              <w:jc w:val="right"/>
              <w:rPr>
                <w:rFonts w:ascii="Arial" w:eastAsia="DejaVu Sans" w:hAnsi="Arial" w:cs="Arial"/>
                <w:color w:val="000000"/>
                <w:sz w:val="16"/>
                <w:szCs w:val="16"/>
                <w:lang w:eastAsia="hi-IN" w:bidi="hi-IN"/>
              </w:rPr>
            </w:pPr>
          </w:p>
        </w:tc>
        <w:tc>
          <w:tcPr>
            <w:tcW w:w="474" w:type="pct"/>
            <w:vAlign w:val="center"/>
          </w:tcPr>
          <w:p w:rsidR="00FB16CE" w:rsidRPr="00FB16CE" w:rsidRDefault="00FB16CE" w:rsidP="00FB16CE">
            <w:pPr>
              <w:pStyle w:val="Akapitzlist1"/>
              <w:keepNext/>
              <w:keepLines/>
              <w:ind w:left="37"/>
              <w:jc w:val="center"/>
              <w:rPr>
                <w:rFonts w:ascii="Arial" w:eastAsia="DejaVu Sans" w:hAnsi="Arial" w:cs="Arial"/>
                <w:color w:val="000000"/>
                <w:sz w:val="16"/>
                <w:szCs w:val="16"/>
                <w:lang w:eastAsia="hi-IN" w:bidi="hi-IN"/>
              </w:rPr>
            </w:pPr>
            <w:r w:rsidRPr="00FB16CE">
              <w:rPr>
                <w:rFonts w:ascii="Arial" w:eastAsia="DejaVu Sans" w:hAnsi="Arial" w:cs="Arial"/>
                <w:color w:val="000000"/>
                <w:sz w:val="16"/>
                <w:szCs w:val="16"/>
                <w:lang w:eastAsia="hi-IN" w:bidi="hi-IN"/>
              </w:rPr>
              <w:t>1</w:t>
            </w:r>
          </w:p>
          <w:p w:rsidR="00FB16CE" w:rsidRPr="00FB16CE" w:rsidRDefault="00FB16CE" w:rsidP="00FB16CE">
            <w:pPr>
              <w:pStyle w:val="Akapitzlist1"/>
              <w:keepNext/>
              <w:keepLines/>
              <w:ind w:left="37"/>
              <w:jc w:val="center"/>
              <w:rPr>
                <w:rFonts w:ascii="Arial" w:eastAsia="DejaVu Sans" w:hAnsi="Arial" w:cs="Arial"/>
                <w:color w:val="000000"/>
                <w:sz w:val="16"/>
                <w:szCs w:val="16"/>
                <w:lang w:eastAsia="hi-IN" w:bidi="hi-IN"/>
              </w:rPr>
            </w:pPr>
            <w:r w:rsidRPr="00FB16CE">
              <w:rPr>
                <w:rFonts w:ascii="Arial" w:eastAsia="DejaVu Sans" w:hAnsi="Arial" w:cs="Arial"/>
                <w:color w:val="000000"/>
                <w:sz w:val="16"/>
                <w:szCs w:val="16"/>
                <w:lang w:eastAsia="hi-IN" w:bidi="hi-IN"/>
              </w:rPr>
              <w:t>sztuka</w:t>
            </w:r>
          </w:p>
        </w:tc>
        <w:tc>
          <w:tcPr>
            <w:tcW w:w="469" w:type="pct"/>
          </w:tcPr>
          <w:p w:rsidR="00FB16CE" w:rsidRPr="00FB16CE" w:rsidRDefault="00FB16CE" w:rsidP="00FB16CE">
            <w:pPr>
              <w:pStyle w:val="Akapitzlist1"/>
              <w:keepNext/>
              <w:keepLines/>
              <w:ind w:left="0"/>
              <w:jc w:val="right"/>
              <w:rPr>
                <w:rFonts w:ascii="Arial" w:eastAsia="DejaVu Sans" w:hAnsi="Arial" w:cs="Arial"/>
                <w:color w:val="000000"/>
                <w:sz w:val="16"/>
                <w:szCs w:val="16"/>
                <w:lang w:eastAsia="hi-IN" w:bidi="hi-IN"/>
              </w:rPr>
            </w:pPr>
          </w:p>
        </w:tc>
        <w:tc>
          <w:tcPr>
            <w:tcW w:w="467" w:type="pct"/>
          </w:tcPr>
          <w:p w:rsidR="00FB16CE" w:rsidRPr="00FB16CE" w:rsidRDefault="00FB16CE" w:rsidP="00FB16CE">
            <w:pPr>
              <w:pStyle w:val="Akapitzlist1"/>
              <w:keepNext/>
              <w:keepLines/>
              <w:ind w:left="0"/>
              <w:jc w:val="right"/>
              <w:rPr>
                <w:rFonts w:ascii="Arial" w:eastAsia="DejaVu Sans" w:hAnsi="Arial" w:cs="Arial"/>
                <w:color w:val="000000"/>
                <w:sz w:val="16"/>
                <w:szCs w:val="16"/>
                <w:lang w:eastAsia="hi-IN" w:bidi="hi-IN"/>
              </w:rPr>
            </w:pPr>
          </w:p>
        </w:tc>
      </w:tr>
    </w:tbl>
    <w:p w:rsidR="00FB16CE" w:rsidRPr="00FB16CE" w:rsidRDefault="00FB16CE" w:rsidP="00FB16CE">
      <w:pPr>
        <w:keepNext/>
        <w:keepLines/>
        <w:spacing w:line="200" w:lineRule="atLeast"/>
        <w:rPr>
          <w:rFonts w:ascii="Arial" w:hAnsi="Arial" w:cs="Arial"/>
          <w:sz w:val="18"/>
          <w:szCs w:val="18"/>
        </w:rPr>
      </w:pPr>
      <w:r w:rsidRPr="00FB16CE">
        <w:rPr>
          <w:rFonts w:ascii="Arial" w:hAnsi="Arial" w:cs="Arial"/>
          <w:sz w:val="18"/>
          <w:szCs w:val="18"/>
        </w:rPr>
        <w:t xml:space="preserve">Zobowiązuję/my* się do udzielenia </w:t>
      </w:r>
      <w:r w:rsidRPr="00FB16CE">
        <w:rPr>
          <w:rFonts w:ascii="Arial" w:hAnsi="Arial" w:cs="Arial"/>
          <w:b/>
          <w:sz w:val="18"/>
          <w:szCs w:val="18"/>
        </w:rPr>
        <w:t xml:space="preserve">pisemnej gwarancji i rękojmi </w:t>
      </w:r>
      <w:r w:rsidRPr="00FB16CE">
        <w:rPr>
          <w:rFonts w:ascii="Arial" w:hAnsi="Arial" w:cs="Arial"/>
          <w:i/>
          <w:sz w:val="18"/>
          <w:szCs w:val="18"/>
        </w:rPr>
        <w:t>(należy zaznaczyć właściwy kwadrat):</w:t>
      </w:r>
      <w:r w:rsidRPr="00FB16CE">
        <w:rPr>
          <w:rFonts w:ascii="Arial" w:hAnsi="Arial" w:cs="Arial"/>
          <w:sz w:val="18"/>
          <w:szCs w:val="18"/>
        </w:rPr>
        <w:t xml:space="preserve"> </w:t>
      </w:r>
    </w:p>
    <w:p w:rsidR="00FB16CE" w:rsidRPr="00FB16CE" w:rsidRDefault="00FB16CE" w:rsidP="00FB16CE">
      <w:pPr>
        <w:pStyle w:val="Nagwek1"/>
        <w:numPr>
          <w:ilvl w:val="0"/>
          <w:numId w:val="2"/>
        </w:numPr>
        <w:rPr>
          <w:sz w:val="18"/>
          <w:szCs w:val="18"/>
        </w:rPr>
      </w:pPr>
      <w:r w:rsidRPr="00FB16CE">
        <w:rPr>
          <w:sz w:val="18"/>
          <w:szCs w:val="18"/>
        </w:rPr>
        <w:t>36 miesięcy od daty odbioru dostawy</w:t>
      </w:r>
    </w:p>
    <w:p w:rsidR="00FB16CE" w:rsidRPr="00FB16CE" w:rsidRDefault="00FB16CE" w:rsidP="00FB16CE">
      <w:pPr>
        <w:pStyle w:val="Nagwek1"/>
        <w:numPr>
          <w:ilvl w:val="0"/>
          <w:numId w:val="2"/>
        </w:numPr>
        <w:rPr>
          <w:sz w:val="18"/>
          <w:szCs w:val="18"/>
        </w:rPr>
      </w:pPr>
      <w:r w:rsidRPr="00FB16CE">
        <w:rPr>
          <w:sz w:val="18"/>
          <w:szCs w:val="18"/>
        </w:rPr>
        <w:t xml:space="preserve">48 miesięcy od daty odbioru dostawy </w:t>
      </w:r>
    </w:p>
    <w:p w:rsidR="00FB16CE" w:rsidRPr="00FB16CE" w:rsidRDefault="00FB16CE" w:rsidP="00FB16CE">
      <w:pPr>
        <w:pStyle w:val="Nagwek1"/>
        <w:numPr>
          <w:ilvl w:val="0"/>
          <w:numId w:val="2"/>
        </w:numPr>
        <w:rPr>
          <w:sz w:val="18"/>
          <w:szCs w:val="18"/>
        </w:rPr>
      </w:pPr>
      <w:r w:rsidRPr="00FB16CE">
        <w:rPr>
          <w:sz w:val="18"/>
          <w:szCs w:val="18"/>
        </w:rPr>
        <w:t>60 miesięcy od daty odbioru dostawy</w:t>
      </w:r>
    </w:p>
    <w:p w:rsidR="00FB16CE" w:rsidRPr="00FB16CE" w:rsidRDefault="00FB16CE" w:rsidP="00FB16CE">
      <w:pPr>
        <w:keepNext/>
        <w:rPr>
          <w:b/>
          <w:sz w:val="18"/>
          <w:szCs w:val="18"/>
        </w:rPr>
      </w:pPr>
      <w:r w:rsidRPr="00FB16CE">
        <w:rPr>
          <w:b/>
          <w:sz w:val="18"/>
          <w:szCs w:val="18"/>
        </w:rPr>
        <w:t>W wyniku wprowadzenia zmiany części szósta  zamówienia otrzymuje brzmienie:</w:t>
      </w:r>
    </w:p>
    <w:p w:rsidR="00FB16CE" w:rsidRDefault="00FB16CE" w:rsidP="00FB16CE">
      <w:pPr>
        <w:keepNext/>
        <w:keepLines/>
        <w:suppressAutoHyphens/>
        <w:spacing w:after="0" w:line="276" w:lineRule="auto"/>
        <w:ind w:left="360"/>
        <w:jc w:val="both"/>
        <w:rPr>
          <w:rFonts w:ascii="Arial" w:hAnsi="Arial" w:cs="Arial"/>
          <w:b/>
          <w:sz w:val="18"/>
          <w:szCs w:val="18"/>
        </w:rPr>
      </w:pPr>
      <w:r w:rsidRPr="00FB16CE">
        <w:rPr>
          <w:rFonts w:ascii="Arial" w:eastAsia="Times New Roman" w:hAnsi="Arial" w:cs="Arial"/>
          <w:b/>
          <w:sz w:val="18"/>
          <w:szCs w:val="18"/>
        </w:rPr>
        <w:t xml:space="preserve">2.11. Oferujemy wykonanie </w:t>
      </w:r>
      <w:r w:rsidRPr="00FB16CE">
        <w:rPr>
          <w:rFonts w:ascii="Arial" w:eastAsia="Times New Roman" w:hAnsi="Arial" w:cs="Arial"/>
          <w:b/>
          <w:sz w:val="18"/>
          <w:szCs w:val="18"/>
          <w:u w:val="single"/>
        </w:rPr>
        <w:t>części szóstej</w:t>
      </w:r>
      <w:r w:rsidRPr="00FB16CE">
        <w:rPr>
          <w:rFonts w:ascii="Arial" w:eastAsia="Times New Roman" w:hAnsi="Arial" w:cs="Arial"/>
          <w:b/>
          <w:sz w:val="18"/>
          <w:szCs w:val="18"/>
        </w:rPr>
        <w:t xml:space="preserve"> zamówienia za całkowitą kwotę ………..zł brutto zgodnie z kwotami podanymi poniżej</w:t>
      </w:r>
      <w:r w:rsidRPr="00FB16CE">
        <w:rPr>
          <w:rFonts w:ascii="Arial" w:hAnsi="Arial" w:cs="Arial"/>
          <w:b/>
          <w:sz w:val="18"/>
          <w:szCs w:val="18"/>
        </w:rPr>
        <w:t xml:space="preserve">. </w:t>
      </w:r>
    </w:p>
    <w:p w:rsidR="00FB16CE" w:rsidRDefault="00FB16CE" w:rsidP="00FB16CE">
      <w:pPr>
        <w:keepNext/>
        <w:keepLines/>
        <w:suppressAutoHyphens/>
        <w:spacing w:after="0" w:line="276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p w:rsidR="00FB16CE" w:rsidRPr="00FB16CE" w:rsidRDefault="00FB16CE" w:rsidP="00FB16CE">
      <w:pPr>
        <w:keepNext/>
        <w:keepLines/>
        <w:suppressAutoHyphens/>
        <w:spacing w:after="0" w:line="276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5"/>
        <w:gridCol w:w="1345"/>
        <w:gridCol w:w="1389"/>
        <w:gridCol w:w="1285"/>
        <w:gridCol w:w="985"/>
        <w:gridCol w:w="1186"/>
        <w:gridCol w:w="812"/>
        <w:gridCol w:w="848"/>
        <w:gridCol w:w="883"/>
      </w:tblGrid>
      <w:tr w:rsidR="00FB16CE" w:rsidRPr="00FB16CE" w:rsidTr="0047185B">
        <w:trPr>
          <w:trHeight w:val="735"/>
        </w:trPr>
        <w:tc>
          <w:tcPr>
            <w:tcW w:w="337" w:type="pct"/>
            <w:shd w:val="clear" w:color="auto" w:fill="E6E6E6"/>
          </w:tcPr>
          <w:p w:rsidR="00FB16CE" w:rsidRPr="00FB16CE" w:rsidRDefault="00FB16CE" w:rsidP="0047185B">
            <w:pPr>
              <w:pStyle w:val="Akapitzlist1"/>
              <w:keepNext/>
              <w:keepLines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16CE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Lp.  </w:t>
            </w:r>
          </w:p>
        </w:tc>
        <w:tc>
          <w:tcPr>
            <w:tcW w:w="762" w:type="pct"/>
            <w:shd w:val="clear" w:color="auto" w:fill="E6E6E6"/>
          </w:tcPr>
          <w:p w:rsidR="00FB16CE" w:rsidRPr="00FB16CE" w:rsidRDefault="00FB16CE" w:rsidP="0047185B">
            <w:pPr>
              <w:pStyle w:val="Akapitzlist1"/>
              <w:keepNext/>
              <w:keepLines/>
              <w:ind w:left="-1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16CE">
              <w:rPr>
                <w:rFonts w:ascii="Arial" w:hAnsi="Arial" w:cs="Arial"/>
                <w:b/>
                <w:sz w:val="16"/>
                <w:szCs w:val="16"/>
              </w:rPr>
              <w:t xml:space="preserve">Nazwa </w:t>
            </w:r>
          </w:p>
        </w:tc>
        <w:tc>
          <w:tcPr>
            <w:tcW w:w="687" w:type="pct"/>
            <w:shd w:val="clear" w:color="auto" w:fill="E6E6E6"/>
          </w:tcPr>
          <w:p w:rsidR="00FB16CE" w:rsidRPr="00FB16CE" w:rsidRDefault="00FB16CE" w:rsidP="0047185B">
            <w:pPr>
              <w:pStyle w:val="Akapitzlist1"/>
              <w:keepNext/>
              <w:keepLines/>
              <w:ind w:left="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16CE">
              <w:rPr>
                <w:rFonts w:ascii="Arial" w:hAnsi="Arial" w:cs="Arial"/>
                <w:b/>
                <w:sz w:val="16"/>
                <w:szCs w:val="16"/>
              </w:rPr>
              <w:t xml:space="preserve">Producent </w:t>
            </w:r>
            <w:r w:rsidRPr="00FB16CE">
              <w:rPr>
                <w:rFonts w:ascii="Arial" w:hAnsi="Arial" w:cs="Arial"/>
                <w:b/>
                <w:sz w:val="16"/>
                <w:szCs w:val="16"/>
              </w:rPr>
              <w:br/>
              <w:t>i model zaoferowanego sprzętu</w:t>
            </w:r>
          </w:p>
        </w:tc>
        <w:tc>
          <w:tcPr>
            <w:tcW w:w="729" w:type="pct"/>
            <w:shd w:val="clear" w:color="auto" w:fill="E6E6E6"/>
          </w:tcPr>
          <w:p w:rsidR="00FB16CE" w:rsidRPr="00FB16CE" w:rsidRDefault="00FB16CE" w:rsidP="0047185B">
            <w:pPr>
              <w:pStyle w:val="Akapitzlist1"/>
              <w:keepNext/>
              <w:keepLines/>
              <w:ind w:left="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16CE">
              <w:rPr>
                <w:rFonts w:ascii="Arial" w:hAnsi="Arial" w:cs="Arial"/>
                <w:b/>
                <w:sz w:val="16"/>
                <w:szCs w:val="16"/>
              </w:rPr>
              <w:t>Cena jednostkowa netto w PLN</w:t>
            </w:r>
          </w:p>
        </w:tc>
        <w:tc>
          <w:tcPr>
            <w:tcW w:w="488" w:type="pct"/>
            <w:shd w:val="clear" w:color="auto" w:fill="E6E6E6"/>
          </w:tcPr>
          <w:p w:rsidR="00FB16CE" w:rsidRPr="00FB16CE" w:rsidRDefault="00FB16CE" w:rsidP="0047185B">
            <w:pPr>
              <w:pStyle w:val="Akapitzlist1"/>
              <w:keepNext/>
              <w:keepLines/>
              <w:ind w:left="6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B16CE" w:rsidRPr="00FB16CE" w:rsidRDefault="00FB16CE" w:rsidP="0047185B">
            <w:pPr>
              <w:pStyle w:val="Akapitzlist1"/>
              <w:keepNext/>
              <w:keepLines/>
              <w:ind w:left="6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16CE">
              <w:rPr>
                <w:rFonts w:ascii="Arial" w:hAnsi="Arial" w:cs="Arial"/>
                <w:b/>
                <w:sz w:val="16"/>
                <w:szCs w:val="16"/>
              </w:rPr>
              <w:t>STAWKA VAT</w:t>
            </w:r>
          </w:p>
        </w:tc>
        <w:tc>
          <w:tcPr>
            <w:tcW w:w="587" w:type="pct"/>
            <w:shd w:val="clear" w:color="auto" w:fill="E6E6E6"/>
          </w:tcPr>
          <w:p w:rsidR="00FB16CE" w:rsidRPr="00FB16CE" w:rsidRDefault="00FB16CE" w:rsidP="0047185B">
            <w:pPr>
              <w:pStyle w:val="Akapitzlist1"/>
              <w:keepNext/>
              <w:keepLines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16CE">
              <w:rPr>
                <w:rFonts w:ascii="Arial" w:hAnsi="Arial" w:cs="Arial"/>
                <w:b/>
                <w:sz w:val="16"/>
                <w:szCs w:val="16"/>
              </w:rPr>
              <w:t xml:space="preserve">Cena  jednostkowa brutto  w PLN </w:t>
            </w:r>
          </w:p>
          <w:p w:rsidR="00FB16CE" w:rsidRPr="00FB16CE" w:rsidRDefault="00FB16CE" w:rsidP="0047185B">
            <w:pPr>
              <w:pStyle w:val="Akapitzlist1"/>
              <w:keepNext/>
              <w:keepLines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16CE">
              <w:rPr>
                <w:rFonts w:ascii="Arial" w:hAnsi="Arial" w:cs="Arial"/>
                <w:b/>
                <w:sz w:val="16"/>
                <w:szCs w:val="16"/>
              </w:rPr>
              <w:t>[kol. 4 x kol. 5]</w:t>
            </w:r>
          </w:p>
        </w:tc>
        <w:tc>
          <w:tcPr>
            <w:tcW w:w="474" w:type="pct"/>
            <w:shd w:val="clear" w:color="auto" w:fill="E6E6E6"/>
          </w:tcPr>
          <w:p w:rsidR="00FB16CE" w:rsidRPr="00FB16CE" w:rsidRDefault="00FB16CE" w:rsidP="0047185B">
            <w:pPr>
              <w:pStyle w:val="Akapitzlist1"/>
              <w:keepNext/>
              <w:keepLines/>
              <w:ind w:left="3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16CE">
              <w:rPr>
                <w:rFonts w:ascii="Arial" w:hAnsi="Arial" w:cs="Arial"/>
                <w:b/>
                <w:sz w:val="16"/>
                <w:szCs w:val="16"/>
              </w:rPr>
              <w:t>Ilość</w:t>
            </w:r>
          </w:p>
        </w:tc>
        <w:tc>
          <w:tcPr>
            <w:tcW w:w="469" w:type="pct"/>
            <w:shd w:val="clear" w:color="auto" w:fill="E6E6E6"/>
          </w:tcPr>
          <w:p w:rsidR="00FB16CE" w:rsidRPr="00FB16CE" w:rsidRDefault="00FB16CE" w:rsidP="0047185B">
            <w:pPr>
              <w:pStyle w:val="Akapitzlist1"/>
              <w:keepNext/>
              <w:keepLines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16CE">
              <w:rPr>
                <w:rFonts w:ascii="Arial" w:hAnsi="Arial" w:cs="Arial"/>
                <w:b/>
                <w:sz w:val="16"/>
                <w:szCs w:val="16"/>
              </w:rPr>
              <w:t>Wartość NETTO w PLN</w:t>
            </w:r>
          </w:p>
          <w:p w:rsidR="00FB16CE" w:rsidRPr="00FB16CE" w:rsidRDefault="00FB16CE" w:rsidP="0047185B">
            <w:pPr>
              <w:pStyle w:val="Akapitzlist1"/>
              <w:keepNext/>
              <w:keepLines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16CE">
              <w:rPr>
                <w:rFonts w:ascii="Arial" w:hAnsi="Arial" w:cs="Arial"/>
                <w:b/>
                <w:sz w:val="16"/>
                <w:szCs w:val="16"/>
              </w:rPr>
              <w:t>[kol. 4 x kol. 7]</w:t>
            </w:r>
          </w:p>
        </w:tc>
        <w:tc>
          <w:tcPr>
            <w:tcW w:w="467" w:type="pct"/>
            <w:shd w:val="clear" w:color="auto" w:fill="E6E6E6"/>
          </w:tcPr>
          <w:p w:rsidR="00FB16CE" w:rsidRPr="00FB16CE" w:rsidRDefault="00FB16CE" w:rsidP="0047185B">
            <w:pPr>
              <w:pStyle w:val="Akapitzlist1"/>
              <w:keepNext/>
              <w:keepLines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16CE">
              <w:rPr>
                <w:rFonts w:ascii="Arial" w:hAnsi="Arial" w:cs="Arial"/>
                <w:b/>
                <w:sz w:val="16"/>
                <w:szCs w:val="16"/>
              </w:rPr>
              <w:t>Wartość BRUTTO w PLN</w:t>
            </w:r>
          </w:p>
          <w:p w:rsidR="00FB16CE" w:rsidRPr="00FB16CE" w:rsidRDefault="00FB16CE" w:rsidP="0047185B">
            <w:pPr>
              <w:pStyle w:val="Akapitzlist1"/>
              <w:keepNext/>
              <w:keepLines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16CE">
              <w:rPr>
                <w:rFonts w:ascii="Arial" w:hAnsi="Arial" w:cs="Arial"/>
                <w:b/>
                <w:sz w:val="16"/>
                <w:szCs w:val="16"/>
              </w:rPr>
              <w:t>[kol. 6 x kol. 7]</w:t>
            </w:r>
          </w:p>
        </w:tc>
      </w:tr>
      <w:tr w:rsidR="00FB16CE" w:rsidRPr="00FB16CE" w:rsidTr="0047185B">
        <w:trPr>
          <w:trHeight w:val="318"/>
        </w:trPr>
        <w:tc>
          <w:tcPr>
            <w:tcW w:w="337" w:type="pct"/>
            <w:shd w:val="clear" w:color="auto" w:fill="E6E6E6"/>
          </w:tcPr>
          <w:p w:rsidR="00FB16CE" w:rsidRPr="00FB16CE" w:rsidRDefault="00FB16CE" w:rsidP="0047185B">
            <w:pPr>
              <w:pStyle w:val="Akapitzlist1"/>
              <w:keepNext/>
              <w:keepLines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16CE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762" w:type="pct"/>
            <w:shd w:val="clear" w:color="auto" w:fill="E6E6E6"/>
          </w:tcPr>
          <w:p w:rsidR="00FB16CE" w:rsidRPr="00FB16CE" w:rsidRDefault="00FB16CE" w:rsidP="0047185B">
            <w:pPr>
              <w:pStyle w:val="Akapitzlist1"/>
              <w:keepNext/>
              <w:keepLines/>
              <w:ind w:left="-1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16CE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687" w:type="pct"/>
            <w:shd w:val="clear" w:color="auto" w:fill="E6E6E6"/>
          </w:tcPr>
          <w:p w:rsidR="00FB16CE" w:rsidRPr="00FB16CE" w:rsidRDefault="00FB16CE" w:rsidP="0047185B">
            <w:pPr>
              <w:pStyle w:val="Akapitzlist1"/>
              <w:keepNext/>
              <w:keepLines/>
              <w:ind w:left="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16CE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729" w:type="pct"/>
            <w:shd w:val="clear" w:color="auto" w:fill="E6E6E6"/>
          </w:tcPr>
          <w:p w:rsidR="00FB16CE" w:rsidRPr="00FB16CE" w:rsidRDefault="00FB16CE" w:rsidP="0047185B">
            <w:pPr>
              <w:pStyle w:val="Akapitzlist1"/>
              <w:keepNext/>
              <w:keepLines/>
              <w:ind w:left="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16CE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488" w:type="pct"/>
            <w:shd w:val="clear" w:color="auto" w:fill="E6E6E6"/>
          </w:tcPr>
          <w:p w:rsidR="00FB16CE" w:rsidRPr="00FB16CE" w:rsidRDefault="00FB16CE" w:rsidP="0047185B">
            <w:pPr>
              <w:pStyle w:val="Akapitzlist1"/>
              <w:keepNext/>
              <w:keepLines/>
              <w:ind w:left="6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16CE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587" w:type="pct"/>
            <w:shd w:val="clear" w:color="auto" w:fill="E6E6E6"/>
          </w:tcPr>
          <w:p w:rsidR="00FB16CE" w:rsidRPr="00FB16CE" w:rsidRDefault="00FB16CE" w:rsidP="0047185B">
            <w:pPr>
              <w:pStyle w:val="Akapitzlist1"/>
              <w:keepNext/>
              <w:keepLines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16CE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474" w:type="pct"/>
            <w:shd w:val="clear" w:color="auto" w:fill="E6E6E6"/>
          </w:tcPr>
          <w:p w:rsidR="00FB16CE" w:rsidRPr="00FB16CE" w:rsidRDefault="00FB16CE" w:rsidP="0047185B">
            <w:pPr>
              <w:pStyle w:val="Akapitzlist1"/>
              <w:keepNext/>
              <w:keepLines/>
              <w:ind w:left="3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16CE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469" w:type="pct"/>
            <w:shd w:val="clear" w:color="auto" w:fill="E6E6E6"/>
          </w:tcPr>
          <w:p w:rsidR="00FB16CE" w:rsidRPr="00FB16CE" w:rsidRDefault="00FB16CE" w:rsidP="0047185B">
            <w:pPr>
              <w:pStyle w:val="Akapitzlist1"/>
              <w:keepNext/>
              <w:keepLines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16CE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467" w:type="pct"/>
            <w:shd w:val="clear" w:color="auto" w:fill="E6E6E6"/>
          </w:tcPr>
          <w:p w:rsidR="00FB16CE" w:rsidRPr="00FB16CE" w:rsidRDefault="00FB16CE" w:rsidP="0047185B">
            <w:pPr>
              <w:pStyle w:val="Akapitzlist1"/>
              <w:keepNext/>
              <w:keepLines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16CE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</w:tr>
      <w:tr w:rsidR="00FB16CE" w:rsidRPr="00FB16CE" w:rsidTr="0047185B">
        <w:tc>
          <w:tcPr>
            <w:tcW w:w="337" w:type="pct"/>
            <w:shd w:val="clear" w:color="auto" w:fill="auto"/>
            <w:vAlign w:val="center"/>
          </w:tcPr>
          <w:p w:rsidR="00FB16CE" w:rsidRPr="00FB16CE" w:rsidRDefault="00FB16CE" w:rsidP="0047185B">
            <w:pPr>
              <w:pStyle w:val="Akapitzlist1"/>
              <w:keepNext/>
              <w:keepLines/>
              <w:ind w:left="0"/>
              <w:jc w:val="center"/>
              <w:rPr>
                <w:rFonts w:ascii="Arial" w:eastAsia="DejaVu Sans" w:hAnsi="Arial" w:cs="Arial"/>
                <w:color w:val="000000"/>
                <w:sz w:val="16"/>
                <w:szCs w:val="16"/>
                <w:lang w:eastAsia="hi-IN" w:bidi="hi-IN"/>
              </w:rPr>
            </w:pPr>
            <w:r w:rsidRPr="00FB16CE">
              <w:rPr>
                <w:rFonts w:ascii="Arial" w:eastAsia="DejaVu Sans" w:hAnsi="Arial" w:cs="Arial"/>
                <w:color w:val="000000"/>
                <w:sz w:val="16"/>
                <w:szCs w:val="16"/>
                <w:lang w:eastAsia="hi-IN" w:bidi="hi-IN"/>
              </w:rPr>
              <w:t>1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FB16CE" w:rsidRPr="00FB16CE" w:rsidRDefault="00FB16CE" w:rsidP="0047185B">
            <w:pPr>
              <w:pStyle w:val="Akapitzlist1"/>
              <w:keepNext/>
              <w:keepLines/>
              <w:ind w:left="-16"/>
              <w:jc w:val="center"/>
              <w:rPr>
                <w:rFonts w:ascii="Arial" w:eastAsia="DejaVu Sans" w:hAnsi="Arial" w:cs="Arial"/>
                <w:b/>
                <w:color w:val="000000"/>
                <w:sz w:val="16"/>
                <w:szCs w:val="16"/>
                <w:highlight w:val="yellow"/>
                <w:lang w:eastAsia="hi-IN" w:bidi="hi-IN"/>
              </w:rPr>
            </w:pPr>
            <w:r w:rsidRPr="00FB16CE">
              <w:rPr>
                <w:rFonts w:ascii="Arial" w:eastAsia="DejaVu Sans" w:hAnsi="Arial" w:cs="Arial"/>
                <w:b/>
                <w:color w:val="000000"/>
                <w:sz w:val="16"/>
                <w:szCs w:val="16"/>
                <w:lang w:eastAsia="hi-IN" w:bidi="hi-IN"/>
              </w:rPr>
              <w:t>Lustrzanka Cyfrowa</w:t>
            </w:r>
          </w:p>
        </w:tc>
        <w:tc>
          <w:tcPr>
            <w:tcW w:w="687" w:type="pct"/>
          </w:tcPr>
          <w:p w:rsidR="00FB16CE" w:rsidRPr="00FB16CE" w:rsidRDefault="00FB16CE" w:rsidP="0047185B">
            <w:pPr>
              <w:keepNext/>
              <w:keepLines/>
              <w:ind w:left="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9" w:type="pct"/>
            <w:shd w:val="clear" w:color="auto" w:fill="auto"/>
          </w:tcPr>
          <w:p w:rsidR="00FB16CE" w:rsidRPr="00FB16CE" w:rsidRDefault="00FB16CE" w:rsidP="0047185B">
            <w:pPr>
              <w:keepNext/>
              <w:keepLines/>
              <w:ind w:left="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FB16CE" w:rsidRPr="00FB16CE" w:rsidRDefault="00FB16CE" w:rsidP="0047185B">
            <w:pPr>
              <w:pStyle w:val="Akapitzlist1"/>
              <w:keepNext/>
              <w:keepLines/>
              <w:ind w:left="66"/>
              <w:jc w:val="center"/>
              <w:rPr>
                <w:rFonts w:ascii="Arial" w:eastAsia="DejaVu Sans" w:hAnsi="Arial" w:cs="Arial"/>
                <w:color w:val="000000"/>
                <w:sz w:val="16"/>
                <w:szCs w:val="16"/>
                <w:lang w:eastAsia="hi-IN" w:bidi="hi-IN"/>
              </w:rPr>
            </w:pPr>
            <w:r w:rsidRPr="00FB16CE">
              <w:rPr>
                <w:rFonts w:ascii="Arial" w:eastAsia="DejaVu Sans" w:hAnsi="Arial" w:cs="Arial"/>
                <w:color w:val="000000"/>
                <w:sz w:val="16"/>
                <w:szCs w:val="16"/>
                <w:lang w:eastAsia="hi-IN" w:bidi="hi-IN"/>
              </w:rPr>
              <w:t>23 %</w:t>
            </w:r>
          </w:p>
        </w:tc>
        <w:tc>
          <w:tcPr>
            <w:tcW w:w="587" w:type="pct"/>
            <w:shd w:val="clear" w:color="auto" w:fill="auto"/>
          </w:tcPr>
          <w:p w:rsidR="00FB16CE" w:rsidRPr="00FB16CE" w:rsidRDefault="00FB16CE" w:rsidP="0047185B">
            <w:pPr>
              <w:pStyle w:val="Akapitzlist1"/>
              <w:keepNext/>
              <w:keepLines/>
              <w:ind w:left="0"/>
              <w:jc w:val="right"/>
              <w:rPr>
                <w:rFonts w:ascii="Arial" w:eastAsia="DejaVu Sans" w:hAnsi="Arial" w:cs="Arial"/>
                <w:color w:val="000000"/>
                <w:sz w:val="16"/>
                <w:szCs w:val="16"/>
                <w:lang w:eastAsia="hi-IN" w:bidi="hi-IN"/>
              </w:rPr>
            </w:pPr>
          </w:p>
        </w:tc>
        <w:tc>
          <w:tcPr>
            <w:tcW w:w="474" w:type="pct"/>
            <w:vAlign w:val="center"/>
          </w:tcPr>
          <w:p w:rsidR="00FB16CE" w:rsidRPr="00FB16CE" w:rsidRDefault="00FB16CE" w:rsidP="0047185B">
            <w:pPr>
              <w:pStyle w:val="Akapitzlist1"/>
              <w:keepNext/>
              <w:keepLines/>
              <w:ind w:left="37"/>
              <w:jc w:val="center"/>
              <w:rPr>
                <w:rFonts w:ascii="Arial" w:eastAsia="DejaVu Sans" w:hAnsi="Arial" w:cs="Arial"/>
                <w:color w:val="000000"/>
                <w:sz w:val="16"/>
                <w:szCs w:val="16"/>
                <w:lang w:eastAsia="hi-IN" w:bidi="hi-IN"/>
              </w:rPr>
            </w:pPr>
            <w:r w:rsidRPr="00FB16CE">
              <w:rPr>
                <w:rFonts w:ascii="Arial" w:eastAsia="DejaVu Sans" w:hAnsi="Arial" w:cs="Arial"/>
                <w:color w:val="000000"/>
                <w:sz w:val="16"/>
                <w:szCs w:val="16"/>
                <w:lang w:eastAsia="hi-IN" w:bidi="hi-IN"/>
              </w:rPr>
              <w:t>1</w:t>
            </w:r>
          </w:p>
          <w:p w:rsidR="00FB16CE" w:rsidRPr="00FB16CE" w:rsidRDefault="00FB16CE" w:rsidP="0047185B">
            <w:pPr>
              <w:pStyle w:val="Akapitzlist1"/>
              <w:keepNext/>
              <w:keepLines/>
              <w:ind w:left="37"/>
              <w:jc w:val="center"/>
              <w:rPr>
                <w:rFonts w:ascii="Arial" w:eastAsia="DejaVu Sans" w:hAnsi="Arial" w:cs="Arial"/>
                <w:color w:val="000000"/>
                <w:sz w:val="16"/>
                <w:szCs w:val="16"/>
                <w:lang w:eastAsia="hi-IN" w:bidi="hi-IN"/>
              </w:rPr>
            </w:pPr>
            <w:r w:rsidRPr="00FB16CE">
              <w:rPr>
                <w:rFonts w:ascii="Arial" w:eastAsia="DejaVu Sans" w:hAnsi="Arial" w:cs="Arial"/>
                <w:color w:val="000000"/>
                <w:sz w:val="16"/>
                <w:szCs w:val="16"/>
                <w:lang w:eastAsia="hi-IN" w:bidi="hi-IN"/>
              </w:rPr>
              <w:t>sztuka</w:t>
            </w:r>
          </w:p>
        </w:tc>
        <w:tc>
          <w:tcPr>
            <w:tcW w:w="469" w:type="pct"/>
          </w:tcPr>
          <w:p w:rsidR="00FB16CE" w:rsidRPr="00FB16CE" w:rsidRDefault="00FB16CE" w:rsidP="0047185B">
            <w:pPr>
              <w:pStyle w:val="Akapitzlist1"/>
              <w:keepNext/>
              <w:keepLines/>
              <w:ind w:left="0"/>
              <w:jc w:val="right"/>
              <w:rPr>
                <w:rFonts w:ascii="Arial" w:eastAsia="DejaVu Sans" w:hAnsi="Arial" w:cs="Arial"/>
                <w:color w:val="000000"/>
                <w:sz w:val="16"/>
                <w:szCs w:val="16"/>
                <w:lang w:eastAsia="hi-IN" w:bidi="hi-IN"/>
              </w:rPr>
            </w:pPr>
          </w:p>
        </w:tc>
        <w:tc>
          <w:tcPr>
            <w:tcW w:w="467" w:type="pct"/>
          </w:tcPr>
          <w:p w:rsidR="00FB16CE" w:rsidRPr="00FB16CE" w:rsidRDefault="00FB16CE" w:rsidP="0047185B">
            <w:pPr>
              <w:pStyle w:val="Akapitzlist1"/>
              <w:keepNext/>
              <w:keepLines/>
              <w:ind w:left="0"/>
              <w:jc w:val="right"/>
              <w:rPr>
                <w:rFonts w:ascii="Arial" w:eastAsia="DejaVu Sans" w:hAnsi="Arial" w:cs="Arial"/>
                <w:color w:val="000000"/>
                <w:sz w:val="16"/>
                <w:szCs w:val="16"/>
                <w:lang w:eastAsia="hi-IN" w:bidi="hi-IN"/>
              </w:rPr>
            </w:pPr>
          </w:p>
        </w:tc>
      </w:tr>
    </w:tbl>
    <w:p w:rsidR="00FB16CE" w:rsidRPr="00FB16CE" w:rsidRDefault="00FB16CE" w:rsidP="00FB16CE">
      <w:pPr>
        <w:keepNext/>
        <w:keepLines/>
        <w:spacing w:line="200" w:lineRule="atLeast"/>
        <w:rPr>
          <w:rFonts w:ascii="Arial" w:hAnsi="Arial" w:cs="Arial"/>
          <w:sz w:val="18"/>
          <w:szCs w:val="18"/>
        </w:rPr>
      </w:pPr>
      <w:r w:rsidRPr="00FB16CE">
        <w:rPr>
          <w:rFonts w:ascii="Arial" w:hAnsi="Arial" w:cs="Arial"/>
          <w:sz w:val="18"/>
          <w:szCs w:val="18"/>
        </w:rPr>
        <w:t xml:space="preserve">Zobowiązuję/my* się do udzielenia </w:t>
      </w:r>
      <w:r w:rsidRPr="00FB16CE">
        <w:rPr>
          <w:rFonts w:ascii="Arial" w:hAnsi="Arial" w:cs="Arial"/>
          <w:b/>
          <w:sz w:val="18"/>
          <w:szCs w:val="18"/>
        </w:rPr>
        <w:t xml:space="preserve">pisemnej gwarancji i rękojmi </w:t>
      </w:r>
      <w:r w:rsidRPr="00FB16CE">
        <w:rPr>
          <w:rFonts w:ascii="Arial" w:hAnsi="Arial" w:cs="Arial"/>
          <w:i/>
          <w:sz w:val="18"/>
          <w:szCs w:val="18"/>
        </w:rPr>
        <w:t>(należy zaznaczyć właściwy kwadrat):</w:t>
      </w:r>
      <w:r w:rsidRPr="00FB16CE">
        <w:rPr>
          <w:rFonts w:ascii="Arial" w:hAnsi="Arial" w:cs="Arial"/>
          <w:sz w:val="18"/>
          <w:szCs w:val="18"/>
        </w:rPr>
        <w:t xml:space="preserve"> </w:t>
      </w:r>
    </w:p>
    <w:p w:rsidR="00FB16CE" w:rsidRPr="00FB16CE" w:rsidRDefault="00FB16CE" w:rsidP="00FB16CE">
      <w:pPr>
        <w:keepNext/>
        <w:keepLines/>
        <w:spacing w:line="200" w:lineRule="atLeast"/>
        <w:ind w:left="360"/>
        <w:rPr>
          <w:rFonts w:ascii="Arial" w:hAnsi="Arial" w:cs="Arial"/>
          <w:b/>
          <w:sz w:val="18"/>
          <w:szCs w:val="18"/>
        </w:rPr>
      </w:pPr>
    </w:p>
    <w:p w:rsidR="00FB16CE" w:rsidRPr="00FB16CE" w:rsidRDefault="00FB16CE" w:rsidP="00FB16CE">
      <w:pPr>
        <w:pStyle w:val="Nagwek1"/>
        <w:numPr>
          <w:ilvl w:val="0"/>
          <w:numId w:val="2"/>
        </w:numPr>
        <w:rPr>
          <w:sz w:val="18"/>
          <w:szCs w:val="18"/>
        </w:rPr>
      </w:pPr>
      <w:r w:rsidRPr="00FB16CE">
        <w:rPr>
          <w:sz w:val="18"/>
          <w:szCs w:val="18"/>
        </w:rPr>
        <w:t>36 miesięcy od daty odbioru dostawy</w:t>
      </w:r>
    </w:p>
    <w:p w:rsidR="00FB16CE" w:rsidRPr="00FB16CE" w:rsidRDefault="00FB16CE" w:rsidP="00FB16CE">
      <w:pPr>
        <w:pStyle w:val="Nagwek1"/>
        <w:numPr>
          <w:ilvl w:val="0"/>
          <w:numId w:val="2"/>
        </w:numPr>
        <w:rPr>
          <w:sz w:val="18"/>
          <w:szCs w:val="18"/>
        </w:rPr>
      </w:pPr>
      <w:r w:rsidRPr="00FB16CE">
        <w:rPr>
          <w:sz w:val="18"/>
          <w:szCs w:val="18"/>
        </w:rPr>
        <w:t xml:space="preserve">48 miesięcy od daty odbioru dostawy </w:t>
      </w:r>
    </w:p>
    <w:p w:rsidR="00FB16CE" w:rsidRPr="00FB16CE" w:rsidRDefault="00FB16CE" w:rsidP="00FB16CE">
      <w:pPr>
        <w:pStyle w:val="Nagwek1"/>
        <w:numPr>
          <w:ilvl w:val="0"/>
          <w:numId w:val="2"/>
        </w:numPr>
        <w:rPr>
          <w:sz w:val="18"/>
          <w:szCs w:val="18"/>
        </w:rPr>
      </w:pPr>
      <w:r w:rsidRPr="00FB16CE">
        <w:rPr>
          <w:sz w:val="18"/>
          <w:szCs w:val="18"/>
        </w:rPr>
        <w:t>60 miesięcy od daty odbioru dostawy</w:t>
      </w:r>
    </w:p>
    <w:p w:rsidR="00FB16CE" w:rsidRDefault="00FB16CE" w:rsidP="00FB16CE">
      <w:pPr>
        <w:keepNext/>
        <w:rPr>
          <w:sz w:val="18"/>
          <w:szCs w:val="18"/>
        </w:rPr>
      </w:pPr>
    </w:p>
    <w:p w:rsidR="00C8669D" w:rsidRDefault="00FB16CE" w:rsidP="00FB16CE">
      <w:pPr>
        <w:keepNext/>
        <w:rPr>
          <w:sz w:val="18"/>
          <w:szCs w:val="18"/>
        </w:rPr>
      </w:pPr>
      <w:r>
        <w:rPr>
          <w:sz w:val="18"/>
          <w:szCs w:val="18"/>
        </w:rPr>
        <w:t xml:space="preserve">Pozostałe warunki określone w formularzu oferty pozostają bez zmian. </w:t>
      </w:r>
    </w:p>
    <w:p w:rsidR="00FB16CE" w:rsidRDefault="00FB16CE" w:rsidP="00FB16CE">
      <w:pPr>
        <w:keepNext/>
        <w:rPr>
          <w:sz w:val="18"/>
          <w:szCs w:val="18"/>
        </w:rPr>
      </w:pPr>
    </w:p>
    <w:p w:rsidR="00FB16CE" w:rsidRDefault="00FB16CE" w:rsidP="00FB16CE">
      <w:pPr>
        <w:keepNext/>
        <w:rPr>
          <w:sz w:val="18"/>
          <w:szCs w:val="18"/>
        </w:rPr>
      </w:pPr>
      <w:r>
        <w:rPr>
          <w:sz w:val="18"/>
          <w:szCs w:val="18"/>
        </w:rPr>
        <w:t xml:space="preserve">Uwaga </w:t>
      </w:r>
    </w:p>
    <w:p w:rsidR="00FB16CE" w:rsidRDefault="00FB16CE" w:rsidP="00FB16CE">
      <w:pPr>
        <w:keepNext/>
        <w:rPr>
          <w:sz w:val="18"/>
          <w:szCs w:val="18"/>
        </w:rPr>
      </w:pPr>
      <w:r>
        <w:rPr>
          <w:sz w:val="18"/>
          <w:szCs w:val="18"/>
        </w:rPr>
        <w:t xml:space="preserve">W załączeniu do niniejszego dokumentu zamawiający przekazuje </w:t>
      </w:r>
      <w:r w:rsidR="00711C55">
        <w:rPr>
          <w:sz w:val="18"/>
          <w:szCs w:val="18"/>
        </w:rPr>
        <w:t xml:space="preserve">Zmieniony Formularz Oferty, Wykonawca zobowiązany jest złożyć swoją ofertę na jego wzorze. </w:t>
      </w:r>
    </w:p>
    <w:p w:rsidR="00711C55" w:rsidRDefault="00711C55" w:rsidP="00FB16CE">
      <w:pPr>
        <w:keepNext/>
        <w:rPr>
          <w:sz w:val="18"/>
          <w:szCs w:val="18"/>
        </w:rPr>
      </w:pPr>
    </w:p>
    <w:p w:rsidR="00711C55" w:rsidRDefault="00711C55" w:rsidP="00FB16CE">
      <w:pPr>
        <w:keepNext/>
        <w:rPr>
          <w:sz w:val="18"/>
          <w:szCs w:val="18"/>
        </w:rPr>
      </w:pPr>
    </w:p>
    <w:p w:rsidR="00711C55" w:rsidRDefault="00711C55" w:rsidP="00FB16CE">
      <w:pPr>
        <w:keepNext/>
        <w:rPr>
          <w:sz w:val="18"/>
          <w:szCs w:val="18"/>
        </w:rPr>
      </w:pPr>
      <w:r>
        <w:rPr>
          <w:sz w:val="18"/>
          <w:szCs w:val="18"/>
        </w:rPr>
        <w:t>W załączeniu:</w:t>
      </w:r>
    </w:p>
    <w:p w:rsidR="00711C55" w:rsidRPr="00FB16CE" w:rsidRDefault="00711C55" w:rsidP="00FB16CE">
      <w:pPr>
        <w:keepNext/>
        <w:rPr>
          <w:sz w:val="18"/>
          <w:szCs w:val="18"/>
        </w:rPr>
      </w:pPr>
      <w:r>
        <w:rPr>
          <w:sz w:val="18"/>
          <w:szCs w:val="18"/>
        </w:rPr>
        <w:t>1. Zmieniony Załącznik nr 1 do SIWZ</w:t>
      </w:r>
    </w:p>
    <w:p w:rsidR="00C40E73" w:rsidRPr="00FB16CE" w:rsidRDefault="00506265" w:rsidP="00FB16CE">
      <w:pPr>
        <w:keepNext/>
        <w:ind w:left="5387"/>
        <w:jc w:val="center"/>
        <w:rPr>
          <w:sz w:val="18"/>
          <w:szCs w:val="18"/>
        </w:rPr>
      </w:pPr>
      <w:r w:rsidRPr="00FB16CE">
        <w:rPr>
          <w:sz w:val="18"/>
          <w:szCs w:val="18"/>
        </w:rPr>
        <w:t>Z poważaniem :</w:t>
      </w:r>
    </w:p>
    <w:p w:rsidR="00C40E73" w:rsidRDefault="00C35261" w:rsidP="00FB16CE">
      <w:pPr>
        <w:keepNext/>
        <w:ind w:left="5387"/>
        <w:jc w:val="center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Iwona Kupczyk-Dzierbicka</w:t>
      </w:r>
    </w:p>
    <w:p w:rsidR="00C35261" w:rsidRPr="00FB16CE" w:rsidRDefault="00C35261" w:rsidP="00FB16CE">
      <w:pPr>
        <w:keepNext/>
        <w:ind w:left="5387"/>
        <w:jc w:val="center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Dyrektor szkoły</w:t>
      </w:r>
    </w:p>
    <w:p w:rsidR="00FB16CE" w:rsidRPr="00FB16CE" w:rsidRDefault="00FB16CE">
      <w:pPr>
        <w:keepNext/>
        <w:ind w:left="5387"/>
        <w:jc w:val="center"/>
        <w:rPr>
          <w:i/>
          <w:color w:val="000000"/>
          <w:sz w:val="18"/>
          <w:szCs w:val="18"/>
        </w:rPr>
      </w:pPr>
    </w:p>
    <w:sectPr w:rsidR="00FB16CE" w:rsidRPr="00FB16CE" w:rsidSect="0003004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812" w:right="1417" w:bottom="1702" w:left="1417" w:header="851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A95" w:rsidRDefault="00864A95" w:rsidP="002331F9">
      <w:pPr>
        <w:spacing w:after="0" w:line="240" w:lineRule="auto"/>
      </w:pPr>
      <w:r>
        <w:separator/>
      </w:r>
    </w:p>
  </w:endnote>
  <w:endnote w:type="continuationSeparator" w:id="0">
    <w:p w:rsidR="00864A95" w:rsidRDefault="00864A95" w:rsidP="00233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6CE" w:rsidRDefault="00FB16CE" w:rsidP="00FB16CE">
    <w:pPr>
      <w:pStyle w:val="Stopka"/>
      <w:jc w:val="center"/>
    </w:pPr>
    <w:r w:rsidRPr="00057A6B">
      <w:rPr>
        <w:sz w:val="18"/>
        <w:szCs w:val="18"/>
      </w:rPr>
      <w:t>Projekt „</w:t>
    </w:r>
    <w:r w:rsidRPr="007D205F">
      <w:rPr>
        <w:sz w:val="18"/>
        <w:szCs w:val="18"/>
      </w:rPr>
      <w:t>Moda na sukces czyli akademia otwartego umysłu</w:t>
    </w:r>
    <w:r w:rsidRPr="00057A6B">
      <w:rPr>
        <w:sz w:val="18"/>
        <w:szCs w:val="18"/>
      </w:rPr>
      <w:t>”</w:t>
    </w:r>
  </w:p>
  <w:p w:rsidR="00FB16CE" w:rsidRDefault="00FB16CE" w:rsidP="00FB16CE">
    <w:pPr>
      <w:pStyle w:val="Stopka"/>
      <w:jc w:val="center"/>
    </w:pPr>
    <w:r w:rsidRPr="00456ACC">
      <w:rPr>
        <w:rFonts w:cs="Tahoma"/>
        <w:i/>
        <w:sz w:val="18"/>
        <w:szCs w:val="18"/>
      </w:rPr>
      <w:t>współfinansowany przez Unię Europejską ze środków Europejskiego Funduszu Społecznego</w:t>
    </w:r>
    <w:r w:rsidRPr="00456ACC">
      <w:rPr>
        <w:rFonts w:cs="Tahoma"/>
        <w:i/>
        <w:sz w:val="18"/>
        <w:szCs w:val="18"/>
      </w:rPr>
      <w:br/>
      <w:t xml:space="preserve">w ramach Regionalnego Programu </w:t>
    </w:r>
    <w:r>
      <w:rPr>
        <w:rFonts w:cs="Tahoma"/>
        <w:i/>
        <w:sz w:val="18"/>
        <w:szCs w:val="18"/>
      </w:rPr>
      <w:t xml:space="preserve">Operacyjnego </w:t>
    </w:r>
    <w:r w:rsidRPr="00456ACC">
      <w:rPr>
        <w:rFonts w:cs="Tahoma"/>
        <w:i/>
        <w:sz w:val="18"/>
        <w:szCs w:val="18"/>
      </w:rPr>
      <w:t>Województwa Łódzkiego na lata 2014-2020</w:t>
    </w:r>
  </w:p>
  <w:p w:rsidR="00FB16CE" w:rsidRDefault="00FB16CE" w:rsidP="00FB16CE">
    <w:pPr>
      <w:pStyle w:val="Stopka"/>
    </w:pPr>
  </w:p>
  <w:p w:rsidR="00FB16CE" w:rsidRDefault="00FB16C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1C1" w:rsidRDefault="002351C1" w:rsidP="002351C1">
    <w:pPr>
      <w:pStyle w:val="Stopka"/>
      <w:jc w:val="center"/>
    </w:pPr>
    <w:r w:rsidRPr="00057A6B">
      <w:rPr>
        <w:sz w:val="18"/>
        <w:szCs w:val="18"/>
      </w:rPr>
      <w:t>Projekt „</w:t>
    </w:r>
    <w:r w:rsidRPr="007D205F">
      <w:rPr>
        <w:sz w:val="18"/>
        <w:szCs w:val="18"/>
      </w:rPr>
      <w:t>Moda na sukces czyli akademia otwartego umysłu</w:t>
    </w:r>
    <w:r w:rsidRPr="00057A6B">
      <w:rPr>
        <w:sz w:val="18"/>
        <w:szCs w:val="18"/>
      </w:rPr>
      <w:t>”</w:t>
    </w:r>
  </w:p>
  <w:p w:rsidR="002351C1" w:rsidRDefault="002351C1" w:rsidP="002351C1">
    <w:pPr>
      <w:pStyle w:val="Stopka"/>
      <w:jc w:val="center"/>
    </w:pPr>
    <w:r w:rsidRPr="00456ACC">
      <w:rPr>
        <w:rFonts w:cs="Tahoma"/>
        <w:i/>
        <w:sz w:val="18"/>
        <w:szCs w:val="18"/>
      </w:rPr>
      <w:t>współfinansowany przez Unię Europejską ze środków Europejskiego Funduszu Społecznego</w:t>
    </w:r>
    <w:r w:rsidRPr="00456ACC">
      <w:rPr>
        <w:rFonts w:cs="Tahoma"/>
        <w:i/>
        <w:sz w:val="18"/>
        <w:szCs w:val="18"/>
      </w:rPr>
      <w:br/>
      <w:t xml:space="preserve">w ramach Regionalnego Programu </w:t>
    </w:r>
    <w:r>
      <w:rPr>
        <w:rFonts w:cs="Tahoma"/>
        <w:i/>
        <w:sz w:val="18"/>
        <w:szCs w:val="18"/>
      </w:rPr>
      <w:t xml:space="preserve">Operacyjnego </w:t>
    </w:r>
    <w:r w:rsidRPr="00456ACC">
      <w:rPr>
        <w:rFonts w:cs="Tahoma"/>
        <w:i/>
        <w:sz w:val="18"/>
        <w:szCs w:val="18"/>
      </w:rPr>
      <w:t>Województwa Łódzkiego na lata 2014-2020</w:t>
    </w:r>
  </w:p>
  <w:p w:rsidR="00030048" w:rsidRDefault="00030048">
    <w:pPr>
      <w:pStyle w:val="Stopka"/>
    </w:pPr>
  </w:p>
  <w:p w:rsidR="00030048" w:rsidRDefault="0003004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A95" w:rsidRDefault="00864A95" w:rsidP="002331F9">
      <w:pPr>
        <w:spacing w:after="0" w:line="240" w:lineRule="auto"/>
      </w:pPr>
      <w:r>
        <w:separator/>
      </w:r>
    </w:p>
  </w:footnote>
  <w:footnote w:type="continuationSeparator" w:id="0">
    <w:p w:rsidR="00864A95" w:rsidRDefault="00864A95" w:rsidP="00233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117" w:rsidRDefault="00792C85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6829469" o:spid="_x0000_s2073" type="#_x0000_t75" style="position:absolute;margin-left:0;margin-top:0;width:595.7pt;height:841.9pt;z-index:-251658752;mso-position-horizontal:center;mso-position-horizontal-relative:margin;mso-position-vertical:center;mso-position-vertical-relative:margin" o:allowincell="f">
          <v:imagedata r:id="rId1" o:title="PAPIER FIRMOWY_2018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186" w:rsidRDefault="00FB16CE">
    <w:pPr>
      <w:pStyle w:val="Nagwek"/>
    </w:pPr>
    <w:r w:rsidRPr="00FB16CE">
      <w:rPr>
        <w:noProof/>
        <w:lang w:eastAsia="pl-PL"/>
      </w:rPr>
      <w:drawing>
        <wp:inline distT="0" distB="0" distL="0" distR="0">
          <wp:extent cx="5760720" cy="671929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19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048" w:rsidRPr="003F069D" w:rsidRDefault="002351C1" w:rsidP="00030048">
    <w:pPr>
      <w:pStyle w:val="Nagwek"/>
      <w:tabs>
        <w:tab w:val="center" w:pos="5387"/>
      </w:tabs>
      <w:jc w:val="center"/>
      <w:rPr>
        <w:sz w:val="18"/>
        <w:szCs w:val="18"/>
      </w:rPr>
    </w:pPr>
    <w:r>
      <w:rPr>
        <w:noProof/>
        <w:lang w:eastAsia="pl-PL"/>
      </w:rPr>
      <w:drawing>
        <wp:inline distT="0" distB="0" distL="0" distR="0">
          <wp:extent cx="5760720" cy="671929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19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73837"/>
    <w:multiLevelType w:val="multilevel"/>
    <w:tmpl w:val="0415001F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0BD2586"/>
    <w:multiLevelType w:val="hybridMultilevel"/>
    <w:tmpl w:val="6778FF8A"/>
    <w:lvl w:ilvl="0" w:tplc="87E6FA8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/>
  <w:defaultTabStop w:val="708"/>
  <w:hyphenationZone w:val="425"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0Mza0MDAxMzUzBBLmhko6SsGpxcWZ+XkgBYa1ALqVU5MsAAAA"/>
  </w:docVars>
  <w:rsids>
    <w:rsidRoot w:val="002331F9"/>
    <w:rsid w:val="00030048"/>
    <w:rsid w:val="0006391D"/>
    <w:rsid w:val="000D1293"/>
    <w:rsid w:val="000F0BC7"/>
    <w:rsid w:val="00171478"/>
    <w:rsid w:val="001A5932"/>
    <w:rsid w:val="001B6110"/>
    <w:rsid w:val="001B7297"/>
    <w:rsid w:val="001C779C"/>
    <w:rsid w:val="00230AB5"/>
    <w:rsid w:val="002331F9"/>
    <w:rsid w:val="002351C1"/>
    <w:rsid w:val="002475B1"/>
    <w:rsid w:val="002B62D2"/>
    <w:rsid w:val="002C37A8"/>
    <w:rsid w:val="00313B7C"/>
    <w:rsid w:val="003407BD"/>
    <w:rsid w:val="0034173C"/>
    <w:rsid w:val="00343F4D"/>
    <w:rsid w:val="00377BE0"/>
    <w:rsid w:val="003A5326"/>
    <w:rsid w:val="00422ACB"/>
    <w:rsid w:val="00477FB5"/>
    <w:rsid w:val="00481AB6"/>
    <w:rsid w:val="004C0D7C"/>
    <w:rsid w:val="004F5186"/>
    <w:rsid w:val="00506265"/>
    <w:rsid w:val="00510FEB"/>
    <w:rsid w:val="005D3CE3"/>
    <w:rsid w:val="005E61CE"/>
    <w:rsid w:val="006069D3"/>
    <w:rsid w:val="00626CEA"/>
    <w:rsid w:val="00635EF5"/>
    <w:rsid w:val="006A2042"/>
    <w:rsid w:val="006C1223"/>
    <w:rsid w:val="006E23CE"/>
    <w:rsid w:val="00711C55"/>
    <w:rsid w:val="00716D98"/>
    <w:rsid w:val="0074534B"/>
    <w:rsid w:val="007475AC"/>
    <w:rsid w:val="00792C85"/>
    <w:rsid w:val="007A3787"/>
    <w:rsid w:val="007D1221"/>
    <w:rsid w:val="007E1DDB"/>
    <w:rsid w:val="00802CD6"/>
    <w:rsid w:val="00844EE5"/>
    <w:rsid w:val="00864A95"/>
    <w:rsid w:val="008B4E71"/>
    <w:rsid w:val="008D3E57"/>
    <w:rsid w:val="00984117"/>
    <w:rsid w:val="00992732"/>
    <w:rsid w:val="009B137C"/>
    <w:rsid w:val="009E5F8A"/>
    <w:rsid w:val="00A23105"/>
    <w:rsid w:val="00A56239"/>
    <w:rsid w:val="00A62C7F"/>
    <w:rsid w:val="00A64B88"/>
    <w:rsid w:val="00A74847"/>
    <w:rsid w:val="00A74B7F"/>
    <w:rsid w:val="00A75A5D"/>
    <w:rsid w:val="00B001FE"/>
    <w:rsid w:val="00B26356"/>
    <w:rsid w:val="00B65F02"/>
    <w:rsid w:val="00C35261"/>
    <w:rsid w:val="00C40E73"/>
    <w:rsid w:val="00C53AF8"/>
    <w:rsid w:val="00C8669D"/>
    <w:rsid w:val="00CD6E6A"/>
    <w:rsid w:val="00CF3B86"/>
    <w:rsid w:val="00D92D6B"/>
    <w:rsid w:val="00DB21DB"/>
    <w:rsid w:val="00DB3E9B"/>
    <w:rsid w:val="00E0443E"/>
    <w:rsid w:val="00E21DDF"/>
    <w:rsid w:val="00E420AB"/>
    <w:rsid w:val="00EE6A3F"/>
    <w:rsid w:val="00F52ACA"/>
    <w:rsid w:val="00F90BB2"/>
    <w:rsid w:val="00FB1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1AB6"/>
  </w:style>
  <w:style w:type="paragraph" w:styleId="Nagwek1">
    <w:name w:val="heading 1"/>
    <w:basedOn w:val="Normalny"/>
    <w:next w:val="Normalny"/>
    <w:link w:val="Nagwek1Znak"/>
    <w:qFormat/>
    <w:rsid w:val="00FB16CE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Arial" w:eastAsia="Calibri" w:hAnsi="Arial" w:cs="Times New Roman"/>
      <w:b/>
      <w:bCs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3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1F9"/>
  </w:style>
  <w:style w:type="paragraph" w:styleId="Stopka">
    <w:name w:val="footer"/>
    <w:basedOn w:val="Normalny"/>
    <w:link w:val="StopkaZnak"/>
    <w:uiPriority w:val="99"/>
    <w:unhideWhenUsed/>
    <w:rsid w:val="00233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1F9"/>
  </w:style>
  <w:style w:type="paragraph" w:styleId="Tekstdymka">
    <w:name w:val="Balloon Text"/>
    <w:basedOn w:val="Normalny"/>
    <w:link w:val="TekstdymkaZnak"/>
    <w:uiPriority w:val="99"/>
    <w:semiHidden/>
    <w:unhideWhenUsed/>
    <w:rsid w:val="00A75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A5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75A5D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C40E73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40E73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Bezodstpw">
    <w:name w:val="No Spacing"/>
    <w:uiPriority w:val="1"/>
    <w:qFormat/>
    <w:rsid w:val="00C40E73"/>
    <w:pPr>
      <w:spacing w:after="0" w:line="240" w:lineRule="auto"/>
    </w:pPr>
  </w:style>
  <w:style w:type="paragraph" w:customStyle="1" w:styleId="Akapitzlist1">
    <w:name w:val="Akapit z listą1"/>
    <w:aliases w:val="normalny tekst"/>
    <w:basedOn w:val="Normalny"/>
    <w:link w:val="AkapitzlistZnak"/>
    <w:uiPriority w:val="34"/>
    <w:qFormat/>
    <w:rsid w:val="00C8669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ny tekst Znak"/>
    <w:link w:val="Akapitzlist1"/>
    <w:uiPriority w:val="34"/>
    <w:locked/>
    <w:rsid w:val="00C866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FB16CE"/>
    <w:rPr>
      <w:rFonts w:ascii="Arial" w:eastAsia="Calibri" w:hAnsi="Arial" w:cs="Times New Roman"/>
      <w:b/>
      <w:bCs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E46BE-DC21-462F-A877-6478AC920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486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Raczyński</dc:creator>
  <cp:keywords/>
  <dc:description/>
  <cp:lastModifiedBy>dyrektor</cp:lastModifiedBy>
  <cp:revision>25</cp:revision>
  <cp:lastPrinted>2017-01-09T08:07:00Z</cp:lastPrinted>
  <dcterms:created xsi:type="dcterms:W3CDTF">2018-04-05T10:04:00Z</dcterms:created>
  <dcterms:modified xsi:type="dcterms:W3CDTF">2020-10-13T07:00:00Z</dcterms:modified>
</cp:coreProperties>
</file>