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AB" w:rsidRDefault="00D279AB">
      <w:pPr>
        <w:spacing w:line="240" w:lineRule="exact"/>
        <w:rPr>
          <w:sz w:val="19"/>
          <w:szCs w:val="19"/>
        </w:rPr>
      </w:pPr>
    </w:p>
    <w:p w:rsidR="00D279AB" w:rsidRDefault="00D279AB">
      <w:pPr>
        <w:spacing w:line="240" w:lineRule="exact"/>
        <w:rPr>
          <w:sz w:val="19"/>
          <w:szCs w:val="19"/>
        </w:rPr>
      </w:pPr>
    </w:p>
    <w:p w:rsidR="00D279AB" w:rsidRDefault="00D279AB">
      <w:pPr>
        <w:spacing w:line="240" w:lineRule="exact"/>
        <w:rPr>
          <w:sz w:val="19"/>
          <w:szCs w:val="19"/>
        </w:rPr>
      </w:pPr>
    </w:p>
    <w:p w:rsidR="00D279AB" w:rsidRDefault="00D279AB">
      <w:pPr>
        <w:spacing w:before="73" w:after="73" w:line="240" w:lineRule="exact"/>
        <w:rPr>
          <w:sz w:val="19"/>
          <w:szCs w:val="19"/>
        </w:rPr>
      </w:pPr>
    </w:p>
    <w:p w:rsidR="00D279AB" w:rsidRDefault="00D279AB">
      <w:pPr>
        <w:spacing w:line="14" w:lineRule="exact"/>
        <w:sectPr w:rsidR="00D279AB" w:rsidSect="007B59C5">
          <w:headerReference w:type="default" r:id="rId8"/>
          <w:footerReference w:type="default" r:id="rId9"/>
          <w:pgSz w:w="11900" w:h="16840"/>
          <w:pgMar w:top="572" w:right="0" w:bottom="1819" w:left="709" w:header="426" w:footer="822" w:gutter="0"/>
          <w:cols w:space="720"/>
          <w:noEndnote/>
          <w:docGrid w:linePitch="360"/>
        </w:sectPr>
      </w:pPr>
    </w:p>
    <w:p w:rsidR="00D279AB" w:rsidRPr="00F5388A" w:rsidRDefault="00767306">
      <w:pPr>
        <w:pStyle w:val="Teksttreci0"/>
        <w:shd w:val="clear" w:color="auto" w:fill="auto"/>
        <w:spacing w:after="100"/>
        <w:rPr>
          <w:sz w:val="18"/>
          <w:szCs w:val="18"/>
        </w:rPr>
      </w:pPr>
      <w:r w:rsidRPr="00F5388A">
        <w:rPr>
          <w:sz w:val="18"/>
          <w:szCs w:val="18"/>
        </w:rPr>
        <w:lastRenderedPageBreak/>
        <w:t>Wnioskodawca</w:t>
      </w:r>
    </w:p>
    <w:p w:rsidR="00D279AB" w:rsidRPr="00F5388A" w:rsidRDefault="00767306">
      <w:pPr>
        <w:pStyle w:val="Teksttreci40"/>
        <w:pBdr>
          <w:top w:val="single" w:sz="4" w:space="0" w:color="auto"/>
        </w:pBdr>
        <w:shd w:val="clear" w:color="auto" w:fill="auto"/>
        <w:spacing w:after="100"/>
      </w:pPr>
      <w:r w:rsidRPr="00F5388A">
        <w:t>(nazwisko i imię lub nazwa firmy)</w:t>
      </w:r>
    </w:p>
    <w:p w:rsidR="00D279AB" w:rsidRPr="00F5388A" w:rsidRDefault="00767306">
      <w:pPr>
        <w:pStyle w:val="Teksttreci0"/>
        <w:shd w:val="clear" w:color="auto" w:fill="auto"/>
        <w:spacing w:after="0"/>
        <w:rPr>
          <w:sz w:val="18"/>
          <w:szCs w:val="18"/>
        </w:rPr>
      </w:pPr>
      <w:r w:rsidRPr="00F5388A">
        <w:rPr>
          <w:sz w:val="18"/>
          <w:szCs w:val="18"/>
        </w:rPr>
        <w:t>adres</w:t>
      </w:r>
    </w:p>
    <w:p w:rsidR="00D279AB" w:rsidRPr="00F5388A" w:rsidRDefault="00767306">
      <w:pPr>
        <w:pStyle w:val="Teksttreci0"/>
        <w:shd w:val="clear" w:color="auto" w:fill="auto"/>
        <w:tabs>
          <w:tab w:val="left" w:leader="hyphen" w:pos="6401"/>
        </w:tabs>
        <w:spacing w:after="0" w:line="226" w:lineRule="auto"/>
        <w:rPr>
          <w:sz w:val="18"/>
          <w:szCs w:val="18"/>
        </w:rPr>
      </w:pPr>
      <w:r w:rsidRPr="00F5388A">
        <w:rPr>
          <w:sz w:val="18"/>
          <w:szCs w:val="18"/>
        </w:rPr>
        <w:t>za m e I d o w</w:t>
      </w:r>
      <w:r w:rsidR="00F5388A">
        <w:rPr>
          <w:sz w:val="18"/>
          <w:szCs w:val="18"/>
        </w:rPr>
        <w:t xml:space="preserve"> </w:t>
      </w:r>
      <w:r w:rsidRPr="00F5388A">
        <w:rPr>
          <w:sz w:val="18"/>
          <w:szCs w:val="18"/>
        </w:rPr>
        <w:t xml:space="preserve">a n i a </w:t>
      </w:r>
      <w:r w:rsidRPr="00F5388A">
        <w:rPr>
          <w:sz w:val="18"/>
          <w:szCs w:val="18"/>
        </w:rPr>
        <w:tab/>
      </w:r>
    </w:p>
    <w:p w:rsidR="00D279AB" w:rsidRPr="00F5388A" w:rsidRDefault="00767306">
      <w:pPr>
        <w:pStyle w:val="Teksttreci40"/>
        <w:shd w:val="clear" w:color="auto" w:fill="auto"/>
        <w:spacing w:after="0" w:line="180" w:lineRule="auto"/>
      </w:pPr>
      <w:r w:rsidRPr="00F5388A">
        <w:t>(ulica, nr, kod pocztowy, miasto)</w:t>
      </w:r>
    </w:p>
    <w:p w:rsidR="00D279AB" w:rsidRPr="00F5388A" w:rsidRDefault="00767306">
      <w:pPr>
        <w:pStyle w:val="Teksttreci0"/>
        <w:shd w:val="clear" w:color="auto" w:fill="auto"/>
        <w:spacing w:after="0" w:line="226" w:lineRule="auto"/>
        <w:rPr>
          <w:sz w:val="18"/>
          <w:szCs w:val="18"/>
        </w:rPr>
      </w:pPr>
      <w:r w:rsidRPr="00F5388A">
        <w:rPr>
          <w:sz w:val="18"/>
          <w:szCs w:val="18"/>
        </w:rPr>
        <w:t>adres do</w:t>
      </w:r>
    </w:p>
    <w:p w:rsidR="00D279AB" w:rsidRPr="00F5388A" w:rsidRDefault="00767306">
      <w:pPr>
        <w:pStyle w:val="Teksttreci0"/>
        <w:shd w:val="clear" w:color="auto" w:fill="auto"/>
        <w:spacing w:after="40"/>
        <w:rPr>
          <w:sz w:val="18"/>
          <w:szCs w:val="18"/>
        </w:rPr>
      </w:pPr>
      <w:r w:rsidRPr="00F5388A">
        <w:rPr>
          <w:sz w:val="18"/>
          <w:szCs w:val="18"/>
        </w:rPr>
        <w:t>korespondencji</w:t>
      </w:r>
    </w:p>
    <w:p w:rsidR="00D279AB" w:rsidRPr="00F5388A" w:rsidRDefault="00767306">
      <w:pPr>
        <w:pStyle w:val="Teksttreci40"/>
        <w:pBdr>
          <w:top w:val="single" w:sz="4" w:space="0" w:color="auto"/>
        </w:pBdr>
        <w:shd w:val="clear" w:color="auto" w:fill="auto"/>
        <w:spacing w:after="100"/>
      </w:pPr>
      <w:r w:rsidRPr="00F5388A">
        <w:t>(ulica, nr, kod pocztowy, miasto)</w:t>
      </w:r>
    </w:p>
    <w:p w:rsidR="00D279AB" w:rsidRPr="00F5388A" w:rsidRDefault="00767306">
      <w:pPr>
        <w:pStyle w:val="Teksttreci20"/>
        <w:shd w:val="clear" w:color="auto" w:fill="auto"/>
        <w:spacing w:after="100"/>
        <w:ind w:left="1560"/>
      </w:pPr>
      <w:r w:rsidRPr="00F5388A">
        <w:t>Zaznacz czy podany powyżej adres do korespondencji ma służyć jako:</w:t>
      </w:r>
    </w:p>
    <w:p w:rsidR="00D279AB" w:rsidRPr="00F5388A" w:rsidRDefault="00767306">
      <w:pPr>
        <w:pStyle w:val="Teksttreci20"/>
        <w:numPr>
          <w:ilvl w:val="0"/>
          <w:numId w:val="3"/>
        </w:numPr>
        <w:shd w:val="clear" w:color="auto" w:fill="auto"/>
        <w:tabs>
          <w:tab w:val="left" w:pos="2012"/>
          <w:tab w:val="right" w:pos="3398"/>
          <w:tab w:val="left" w:pos="3603"/>
          <w:tab w:val="right" w:pos="8213"/>
        </w:tabs>
        <w:spacing w:after="100"/>
        <w:ind w:left="1560"/>
      </w:pPr>
      <w:r w:rsidRPr="00F5388A">
        <w:t>adres, pod</w:t>
      </w:r>
      <w:r w:rsidRPr="00F5388A">
        <w:tab/>
        <w:t>który ma</w:t>
      </w:r>
      <w:r w:rsidRPr="00F5388A">
        <w:tab/>
        <w:t>być wysyłana</w:t>
      </w:r>
      <w:r w:rsidRPr="00F5388A">
        <w:tab/>
        <w:t xml:space="preserve">cała korespondencja z Urzędu Miejskiego w </w:t>
      </w:r>
      <w:r w:rsidR="00C872B2" w:rsidRPr="00F5388A">
        <w:t xml:space="preserve">Sośnicowicach </w:t>
      </w:r>
    </w:p>
    <w:p w:rsidR="00D279AB" w:rsidRPr="00F5388A" w:rsidRDefault="00767306">
      <w:pPr>
        <w:pStyle w:val="Teksttreci20"/>
        <w:numPr>
          <w:ilvl w:val="0"/>
          <w:numId w:val="3"/>
        </w:numPr>
        <w:shd w:val="clear" w:color="auto" w:fill="auto"/>
        <w:tabs>
          <w:tab w:val="left" w:pos="2012"/>
          <w:tab w:val="right" w:pos="3398"/>
          <w:tab w:val="left" w:pos="3603"/>
          <w:tab w:val="right" w:pos="9228"/>
        </w:tabs>
        <w:spacing w:after="100"/>
        <w:ind w:left="1560"/>
        <w:rPr>
          <w:sz w:val="15"/>
          <w:szCs w:val="15"/>
        </w:rPr>
      </w:pPr>
      <w:r w:rsidRPr="00F5388A">
        <w:t>adres, pod</w:t>
      </w:r>
      <w:r w:rsidRPr="00F5388A">
        <w:tab/>
        <w:t>który ma</w:t>
      </w:r>
      <w:r w:rsidRPr="00F5388A">
        <w:tab/>
        <w:t>być wysyłana</w:t>
      </w:r>
      <w:r w:rsidRPr="00F5388A">
        <w:tab/>
        <w:t xml:space="preserve">korespondencji tylko z wydziału </w:t>
      </w:r>
      <w:r w:rsidRPr="00F5388A">
        <w:rPr>
          <w:sz w:val="15"/>
          <w:szCs w:val="15"/>
        </w:rPr>
        <w:t>do którego kierowany jest formularz</w:t>
      </w:r>
    </w:p>
    <w:p w:rsidR="00D279AB" w:rsidRPr="00F5388A" w:rsidRDefault="00767306">
      <w:pPr>
        <w:pStyle w:val="Teksttreci20"/>
        <w:numPr>
          <w:ilvl w:val="0"/>
          <w:numId w:val="3"/>
        </w:numPr>
        <w:shd w:val="clear" w:color="auto" w:fill="auto"/>
        <w:tabs>
          <w:tab w:val="left" w:pos="2012"/>
          <w:tab w:val="right" w:pos="3398"/>
          <w:tab w:val="left" w:pos="3600"/>
          <w:tab w:val="right" w:pos="8735"/>
        </w:tabs>
        <w:spacing w:after="100"/>
        <w:ind w:left="1560"/>
      </w:pPr>
      <w:r w:rsidRPr="00F5388A">
        <w:t>adres, pod</w:t>
      </w:r>
      <w:r w:rsidRPr="00F5388A">
        <w:tab/>
        <w:t>który ma</w:t>
      </w:r>
      <w:r w:rsidRPr="00F5388A">
        <w:tab/>
        <w:t>być wysyłana</w:t>
      </w:r>
      <w:r w:rsidRPr="00F5388A">
        <w:tab/>
        <w:t>korespondencja tylko w sprawie której dotyczy ten formularz</w:t>
      </w:r>
    </w:p>
    <w:p w:rsidR="00D279AB" w:rsidRPr="00F5388A" w:rsidRDefault="003B60A1">
      <w:pPr>
        <w:spacing w:line="14" w:lineRule="exact"/>
      </w:pPr>
      <w:r w:rsidRPr="00F5388A">
        <w:rPr>
          <w:rFonts w:ascii="Arial" w:eastAsia="Arial" w:hAnsi="Arial" w:cs="Arial"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margin-left:1.1pt;margin-top:5pt;width:242.1pt;height:20.35pt;z-index:-125829374;mso-wrap-distance-top:5pt;mso-wrap-distance-right:264.8pt;mso-wrap-distance-bottom:16.95pt;mso-position-horizontal-relative:margin" filled="f" stroked="f">
            <v:textbox inset="0,0,0,0">
              <w:txbxContent>
                <w:p w:rsidR="00122557" w:rsidRDefault="00122557">
                  <w:pPr>
                    <w:pStyle w:val="Teksttreci0"/>
                    <w:shd w:val="clear" w:color="auto" w:fill="auto"/>
                    <w:tabs>
                      <w:tab w:val="left" w:pos="1638"/>
                      <w:tab w:val="left" w:leader="underscore" w:pos="4813"/>
                    </w:tabs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telefon</w:t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</w:r>
                </w:p>
                <w:p w:rsidR="00122557" w:rsidRDefault="00122557">
                  <w:pPr>
                    <w:pStyle w:val="Teksttreci40"/>
                    <w:shd w:val="clear" w:color="auto" w:fill="auto"/>
                    <w:spacing w:after="0"/>
                    <w:ind w:left="0" w:firstLine="0"/>
                    <w:jc w:val="right"/>
                  </w:pPr>
                  <w:r>
                    <w:t>(stacjonarny, komórkowy)</w:t>
                  </w:r>
                </w:p>
              </w:txbxContent>
            </v:textbox>
            <w10:wrap type="topAndBottom" anchorx="margin"/>
          </v:shape>
        </w:pict>
      </w:r>
      <w:r w:rsidRPr="00F5388A">
        <w:rPr>
          <w:rFonts w:ascii="Arial" w:eastAsia="Arial" w:hAnsi="Arial" w:cs="Arial"/>
          <w:sz w:val="16"/>
          <w:szCs w:val="16"/>
        </w:rPr>
        <w:pict>
          <v:shape id="_x0000_s2053" type="#_x0000_t202" style="position:absolute;margin-left:32.95pt;margin-top:26.25pt;width:136.45pt;height:16.75pt;z-index:-125829372;mso-wrap-distance-left:40.85pt;mso-wrap-distance-top:26.25pt;mso-wrap-distance-right:338.6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245"/>
                    <w:gridCol w:w="241"/>
                    <w:gridCol w:w="248"/>
                    <w:gridCol w:w="248"/>
                    <w:gridCol w:w="248"/>
                    <w:gridCol w:w="248"/>
                    <w:gridCol w:w="248"/>
                    <w:gridCol w:w="252"/>
                    <w:gridCol w:w="248"/>
                    <w:gridCol w:w="245"/>
                    <w:gridCol w:w="256"/>
                  </w:tblGrid>
                  <w:tr w:rsidR="00122557">
                    <w:trPr>
                      <w:trHeight w:hRule="exact" w:val="335"/>
                      <w:tblHeader/>
                    </w:trPr>
                    <w:tc>
                      <w:tcPr>
                        <w:tcW w:w="2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22557" w:rsidRDefault="001225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22557" w:rsidRDefault="001225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22557" w:rsidRDefault="001225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22557" w:rsidRDefault="001225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22557" w:rsidRDefault="001225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22557" w:rsidRDefault="001225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22557" w:rsidRDefault="001225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22557" w:rsidRDefault="001225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22557" w:rsidRDefault="001225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22557" w:rsidRDefault="001225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122557" w:rsidRDefault="001225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122557" w:rsidRDefault="00122557"/>
              </w:txbxContent>
            </v:textbox>
            <w10:wrap type="topAndBottom" anchorx="margin"/>
          </v:shape>
        </w:pict>
      </w:r>
      <w:r w:rsidRPr="00F5388A">
        <w:rPr>
          <w:rFonts w:ascii="Arial" w:eastAsia="Arial" w:hAnsi="Arial" w:cs="Arial"/>
          <w:sz w:val="16"/>
          <w:szCs w:val="16"/>
        </w:rPr>
        <w:pict>
          <v:shape id="_x0000_s2052" type="#_x0000_t202" style="position:absolute;margin-left:1.1pt;margin-top:30.4pt;width:30.6pt;height:11.9pt;z-index:-125829370;mso-wrap-distance-left:0;mso-wrap-distance-right:0;mso-position-horizontal-relative:margin" filled="f" stroked="f">
            <v:textbox style="mso-fit-shape-to-text:t" inset="0,0,0,0">
              <w:txbxContent>
                <w:p w:rsidR="00122557" w:rsidRDefault="00122557">
                  <w:pPr>
                    <w:pStyle w:val="Podpistabeli0"/>
                    <w:shd w:val="clear" w:color="auto" w:fill="auto"/>
                  </w:pPr>
                  <w:r>
                    <w:t>PESEL</w:t>
                  </w:r>
                </w:p>
              </w:txbxContent>
            </v:textbox>
            <w10:wrap type="topAndBottom" anchorx="margin"/>
          </v:shape>
        </w:pict>
      </w:r>
      <w:r w:rsidRPr="00F5388A">
        <w:rPr>
          <w:rFonts w:ascii="Arial" w:eastAsia="Arial" w:hAnsi="Arial" w:cs="Arial"/>
          <w:sz w:val="16"/>
          <w:szCs w:val="16"/>
        </w:rPr>
        <w:pict>
          <v:shape id="_x0000_s2051" type="#_x0000_t202" style="position:absolute;margin-left:202.15pt;margin-top:26.05pt;width:120.6pt;height:16.75pt;z-index:-125829368;mso-wrap-distance-left:210.05pt;mso-wrap-distance-top:26.05pt;mso-wrap-distance-right:185.2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238"/>
                    <w:gridCol w:w="245"/>
                    <w:gridCol w:w="241"/>
                    <w:gridCol w:w="238"/>
                    <w:gridCol w:w="241"/>
                    <w:gridCol w:w="241"/>
                    <w:gridCol w:w="241"/>
                    <w:gridCol w:w="241"/>
                    <w:gridCol w:w="241"/>
                    <w:gridCol w:w="245"/>
                  </w:tblGrid>
                  <w:tr w:rsidR="00122557">
                    <w:trPr>
                      <w:trHeight w:hRule="exact" w:val="335"/>
                      <w:tblHeader/>
                    </w:trPr>
                    <w:tc>
                      <w:tcPr>
                        <w:tcW w:w="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22557" w:rsidRDefault="001225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22557" w:rsidRDefault="001225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22557" w:rsidRDefault="001225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22557" w:rsidRDefault="001225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22557" w:rsidRDefault="001225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22557" w:rsidRDefault="001225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22557" w:rsidRDefault="001225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22557" w:rsidRDefault="001225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22557" w:rsidRDefault="001225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122557" w:rsidRDefault="001225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122557" w:rsidRDefault="00122557"/>
              </w:txbxContent>
            </v:textbox>
            <w10:wrap type="topAndBottom" anchorx="margin"/>
          </v:shape>
        </w:pict>
      </w:r>
      <w:r w:rsidRPr="00F5388A">
        <w:rPr>
          <w:rFonts w:ascii="Arial" w:eastAsia="Arial" w:hAnsi="Arial" w:cs="Arial"/>
          <w:sz w:val="16"/>
          <w:szCs w:val="16"/>
        </w:rPr>
        <w:pict>
          <v:shape id="_x0000_s2050" type="#_x0000_t202" style="position:absolute;margin-left:335.15pt;margin-top:7pt;width:163.8pt;height:33.5pt;z-index:-125829366;mso-wrap-distance-left:343.1pt;mso-wrap-distance-top:7pt;mso-wrap-distance-bottom:1.8pt;mso-position-horizontal-relative:margin" filled="f" stroked="f">
            <v:textbox inset="0,0,0,0">
              <w:txbxContent>
                <w:p w:rsidR="00122557" w:rsidRDefault="00122557">
                  <w:pPr>
                    <w:pStyle w:val="Teksttreci30"/>
                    <w:shd w:val="clear" w:color="auto" w:fill="auto"/>
                    <w:ind w:left="380" w:right="0"/>
                  </w:pPr>
                  <w:r>
                    <w:t>/ polu Nil’ nie wypełniają:</w:t>
                  </w:r>
                </w:p>
                <w:p w:rsidR="00122557" w:rsidRDefault="00122557">
                  <w:pPr>
                    <w:pStyle w:val="Teksttreci3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76"/>
                    </w:tabs>
                    <w:ind w:right="0"/>
                  </w:pPr>
                  <w:r>
                    <w:t>osoby fizyczne nieprowadzące działalności gospodarczej</w:t>
                  </w:r>
                </w:p>
                <w:p w:rsidR="00122557" w:rsidRDefault="00122557">
                  <w:pPr>
                    <w:pStyle w:val="Teksttreci3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86"/>
                    </w:tabs>
                    <w:ind w:right="200"/>
                    <w:jc w:val="both"/>
                  </w:pPr>
                  <w:r>
                    <w:t>osoby prowadzące działalność gospodarczą niebędące zarejestrowanymi podatnikami podatku od towarów i usług</w:t>
                  </w:r>
                </w:p>
              </w:txbxContent>
            </v:textbox>
            <w10:wrap type="topAndBottom" anchorx="margin"/>
          </v:shape>
        </w:pict>
      </w:r>
    </w:p>
    <w:p w:rsidR="00D279AB" w:rsidRPr="00F5388A" w:rsidRDefault="00767306">
      <w:pPr>
        <w:pStyle w:val="Nagwek30"/>
        <w:keepNext/>
        <w:keepLines/>
        <w:framePr w:w="9443" w:h="1138" w:hRule="exact" w:hSpace="180" w:wrap="none" w:vAnchor="text" w:hAnchor="margin" w:x="620" w:y="381"/>
        <w:shd w:val="clear" w:color="auto" w:fill="auto"/>
      </w:pPr>
      <w:bookmarkStart w:id="0" w:name="bookmark0"/>
      <w:r w:rsidRPr="00F5388A">
        <w:t>Wniosek o udostępnienie informacji o środowisku i jego ochronie</w:t>
      </w:r>
      <w:bookmarkEnd w:id="0"/>
    </w:p>
    <w:p w:rsidR="00D279AB" w:rsidRPr="00F5388A" w:rsidRDefault="00767306">
      <w:pPr>
        <w:pStyle w:val="Teksttreci0"/>
        <w:framePr w:w="9443" w:h="1138" w:hRule="exact" w:hSpace="180" w:wrap="none" w:vAnchor="text" w:hAnchor="margin" w:x="620" w:y="381"/>
        <w:shd w:val="clear" w:color="auto" w:fill="auto"/>
        <w:spacing w:after="0"/>
      </w:pPr>
      <w:r w:rsidRPr="00F5388A">
        <w:t>Na podstawie art. 8 ustawy z dnia 3 października 2008 r. o udostępnianiu informacji o środowisku i jego ochronie, udziale społeczeństwa w ochronie środowiska oraz o ocenach oddziaływania na środowisko (</w:t>
      </w:r>
      <w:proofErr w:type="spellStart"/>
      <w:r w:rsidRPr="00F5388A">
        <w:t>j.t</w:t>
      </w:r>
      <w:proofErr w:type="spellEnd"/>
      <w:r w:rsidRPr="00F5388A">
        <w:t xml:space="preserve">. Dz. U. z 2018 r., poz. 2081 z </w:t>
      </w:r>
      <w:proofErr w:type="spellStart"/>
      <w:r w:rsidRPr="00F5388A">
        <w:t>późn</w:t>
      </w:r>
      <w:proofErr w:type="spellEnd"/>
      <w:r w:rsidRPr="00F5388A">
        <w:t>. zm.), proszę o udostępnienie:</w:t>
      </w:r>
    </w:p>
    <w:p w:rsidR="00D279AB" w:rsidRPr="00F5388A" w:rsidRDefault="00767306">
      <w:pPr>
        <w:pStyle w:val="Teksttreci0"/>
        <w:framePr w:w="4777" w:h="2070" w:hRule="exact" w:hSpace="263" w:wrap="none" w:vAnchor="text" w:hAnchor="margin" w:x="703" w:y="2624"/>
        <w:shd w:val="clear" w:color="auto" w:fill="auto"/>
        <w:spacing w:after="220"/>
        <w:jc w:val="left"/>
      </w:pPr>
      <w:r w:rsidRPr="00F5388A">
        <w:t>Forma udostępnienia informacji i sposób przekazania:*</w:t>
      </w:r>
    </w:p>
    <w:p w:rsidR="00D279AB" w:rsidRPr="00F5388A" w:rsidRDefault="00767306">
      <w:pPr>
        <w:pStyle w:val="Teksttreci0"/>
        <w:framePr w:w="4777" w:h="2070" w:hRule="exact" w:hSpace="263" w:wrap="none" w:vAnchor="text" w:hAnchor="margin" w:x="703" w:y="2624"/>
        <w:shd w:val="clear" w:color="auto" w:fill="auto"/>
        <w:spacing w:after="220"/>
        <w:jc w:val="left"/>
      </w:pPr>
      <w:r w:rsidRPr="00F5388A">
        <w:t>□</w:t>
      </w:r>
    </w:p>
    <w:p w:rsidR="00D279AB" w:rsidRPr="00F5388A" w:rsidRDefault="00767306">
      <w:pPr>
        <w:pStyle w:val="Teksttreci0"/>
        <w:framePr w:w="4777" w:h="2070" w:hRule="exact" w:hSpace="263" w:wrap="none" w:vAnchor="text" w:hAnchor="margin" w:x="703" w:y="2624"/>
        <w:shd w:val="clear" w:color="auto" w:fill="auto"/>
        <w:spacing w:after="220"/>
        <w:jc w:val="left"/>
      </w:pPr>
      <w:r w:rsidRPr="00F5388A">
        <w:t>□</w:t>
      </w:r>
    </w:p>
    <w:p w:rsidR="00D279AB" w:rsidRPr="00F5388A" w:rsidRDefault="00767306">
      <w:pPr>
        <w:pStyle w:val="Teksttreci0"/>
        <w:framePr w:w="4777" w:h="2070" w:hRule="exact" w:hSpace="263" w:wrap="none" w:vAnchor="text" w:hAnchor="margin" w:x="703" w:y="2624"/>
        <w:shd w:val="clear" w:color="auto" w:fill="auto"/>
        <w:spacing w:after="220"/>
        <w:jc w:val="left"/>
      </w:pPr>
      <w:r w:rsidRPr="00F5388A">
        <w:t>□</w:t>
      </w:r>
    </w:p>
    <w:p w:rsidR="00D279AB" w:rsidRPr="00F5388A" w:rsidRDefault="00767306">
      <w:pPr>
        <w:pStyle w:val="Teksttreci0"/>
        <w:framePr w:w="4777" w:h="2070" w:hRule="exact" w:hSpace="263" w:wrap="none" w:vAnchor="text" w:hAnchor="margin" w:x="703" w:y="2624"/>
        <w:shd w:val="clear" w:color="auto" w:fill="auto"/>
        <w:spacing w:after="220"/>
        <w:jc w:val="left"/>
      </w:pPr>
      <w:r w:rsidRPr="00F5388A">
        <w:t>□</w:t>
      </w:r>
    </w:p>
    <w:p w:rsidR="00D279AB" w:rsidRPr="00F5388A" w:rsidRDefault="00767306">
      <w:pPr>
        <w:pStyle w:val="Teksttreci0"/>
        <w:framePr w:w="4054" w:h="1372" w:hRule="exact" w:hSpace="637" w:wrap="none" w:vAnchor="text" w:hAnchor="margin" w:x="1077" w:y="3059"/>
        <w:shd w:val="clear" w:color="auto" w:fill="auto"/>
        <w:spacing w:after="0" w:line="480" w:lineRule="auto"/>
        <w:jc w:val="left"/>
      </w:pPr>
      <w:r w:rsidRPr="00F5388A">
        <w:t xml:space="preserve">wgląd do danych/dokumentu w urzędzie kopia danych/dokumentu w postaci papierowej kopia danych/dokumentu w postaci </w:t>
      </w:r>
      <w:proofErr w:type="spellStart"/>
      <w:r w:rsidRPr="00F5388A">
        <w:t>skanu</w:t>
      </w:r>
      <w:proofErr w:type="spellEnd"/>
      <w:r w:rsidRPr="00F5388A">
        <w:t>,</w:t>
      </w:r>
    </w:p>
    <w:p w:rsidR="00D279AB" w:rsidRPr="00F5388A" w:rsidRDefault="00767306">
      <w:pPr>
        <w:pStyle w:val="Teksttreci0"/>
        <w:framePr w:w="3211" w:h="1609" w:hRule="exact" w:hSpace="1512" w:wrap="none" w:vAnchor="text" w:hAnchor="margin" w:x="5581" w:y="3052"/>
        <w:numPr>
          <w:ilvl w:val="0"/>
          <w:numId w:val="2"/>
        </w:numPr>
        <w:shd w:val="clear" w:color="auto" w:fill="auto"/>
        <w:tabs>
          <w:tab w:val="left" w:pos="450"/>
        </w:tabs>
        <w:spacing w:after="220"/>
        <w:jc w:val="left"/>
      </w:pPr>
      <w:r w:rsidRPr="00F5388A">
        <w:t>odbiór osobisty,</w:t>
      </w:r>
    </w:p>
    <w:p w:rsidR="00D279AB" w:rsidRPr="00F5388A" w:rsidRDefault="00767306">
      <w:pPr>
        <w:pStyle w:val="Teksttreci0"/>
        <w:framePr w:w="3211" w:h="1609" w:hRule="exact" w:hSpace="1512" w:wrap="none" w:vAnchor="text" w:hAnchor="margin" w:x="5581" w:y="3052"/>
        <w:numPr>
          <w:ilvl w:val="0"/>
          <w:numId w:val="2"/>
        </w:numPr>
        <w:shd w:val="clear" w:color="auto" w:fill="auto"/>
        <w:tabs>
          <w:tab w:val="left" w:pos="439"/>
        </w:tabs>
        <w:spacing w:after="220"/>
        <w:jc w:val="left"/>
      </w:pPr>
      <w:r w:rsidRPr="00F5388A">
        <w:t>przesłanie informacji pocztą</w:t>
      </w:r>
    </w:p>
    <w:p w:rsidR="00D279AB" w:rsidRPr="00F5388A" w:rsidRDefault="00767306">
      <w:pPr>
        <w:pStyle w:val="Teksttreci0"/>
        <w:framePr w:w="3211" w:h="1609" w:hRule="exact" w:hSpace="1512" w:wrap="none" w:vAnchor="text" w:hAnchor="margin" w:x="5581" w:y="3052"/>
        <w:numPr>
          <w:ilvl w:val="0"/>
          <w:numId w:val="2"/>
        </w:numPr>
        <w:shd w:val="clear" w:color="auto" w:fill="auto"/>
        <w:tabs>
          <w:tab w:val="left" w:pos="439"/>
        </w:tabs>
        <w:spacing w:after="220"/>
        <w:jc w:val="left"/>
        <w:rPr>
          <w:sz w:val="20"/>
          <w:szCs w:val="20"/>
        </w:rPr>
      </w:pPr>
      <w:r w:rsidRPr="00F5388A">
        <w:t xml:space="preserve">przesłanie informacji </w:t>
      </w:r>
      <w:r w:rsidRPr="00F5388A">
        <w:rPr>
          <w:sz w:val="20"/>
          <w:szCs w:val="20"/>
        </w:rPr>
        <w:t>mailem</w:t>
      </w:r>
    </w:p>
    <w:p w:rsidR="00D279AB" w:rsidRPr="00F5388A" w:rsidRDefault="00767306">
      <w:pPr>
        <w:pStyle w:val="Teksttreci0"/>
        <w:framePr w:w="3211" w:h="1609" w:hRule="exact" w:hSpace="1512" w:wrap="none" w:vAnchor="text" w:hAnchor="margin" w:x="5581" w:y="3052"/>
        <w:numPr>
          <w:ilvl w:val="0"/>
          <w:numId w:val="2"/>
        </w:numPr>
        <w:shd w:val="clear" w:color="auto" w:fill="auto"/>
        <w:tabs>
          <w:tab w:val="left" w:pos="439"/>
        </w:tabs>
        <w:spacing w:after="220"/>
        <w:jc w:val="left"/>
      </w:pPr>
      <w:r w:rsidRPr="00F5388A">
        <w:t>przesłanie informacji CD pocztą</w:t>
      </w:r>
    </w:p>
    <w:p w:rsidR="00D279AB" w:rsidRPr="00F5388A" w:rsidRDefault="00767306">
      <w:pPr>
        <w:pStyle w:val="Teksttreci0"/>
        <w:framePr w:w="1620" w:h="274" w:hRule="exact" w:hSpace="695" w:wrap="none" w:vAnchor="text" w:hAnchor="margin" w:x="1135" w:y="5421"/>
        <w:shd w:val="clear" w:color="auto" w:fill="auto"/>
        <w:spacing w:after="0"/>
        <w:jc w:val="left"/>
      </w:pPr>
      <w:r w:rsidRPr="00F5388A">
        <w:t>Miejscowość, data</w:t>
      </w:r>
    </w:p>
    <w:p w:rsidR="00D279AB" w:rsidRPr="00F5388A" w:rsidRDefault="00767306">
      <w:pPr>
        <w:pStyle w:val="Teksttreci0"/>
        <w:framePr w:w="1904" w:h="266" w:hRule="exact" w:hSpace="788" w:wrap="none" w:vAnchor="text" w:hAnchor="margin" w:x="7611" w:y="5439"/>
        <w:shd w:val="clear" w:color="auto" w:fill="auto"/>
        <w:spacing w:after="0"/>
        <w:jc w:val="left"/>
      </w:pPr>
      <w:r w:rsidRPr="00F5388A">
        <w:t>podpis wnioskodawcy</w:t>
      </w:r>
    </w:p>
    <w:p w:rsidR="00D279AB" w:rsidRPr="00F5388A" w:rsidRDefault="00767306">
      <w:pPr>
        <w:pStyle w:val="Teksttreci20"/>
        <w:framePr w:w="3312" w:h="583" w:hRule="exact" w:hSpace="216" w:wrap="none" w:vAnchor="text" w:hAnchor="margin" w:x="656" w:y="5990"/>
        <w:shd w:val="clear" w:color="auto" w:fill="auto"/>
        <w:rPr>
          <w:sz w:val="15"/>
          <w:szCs w:val="15"/>
        </w:rPr>
      </w:pPr>
      <w:r w:rsidRPr="00F5388A">
        <w:rPr>
          <w:sz w:val="15"/>
          <w:szCs w:val="15"/>
        </w:rPr>
        <w:t>Uwagi:</w:t>
      </w:r>
    </w:p>
    <w:p w:rsidR="00D279AB" w:rsidRPr="00F5388A" w:rsidRDefault="00767306">
      <w:pPr>
        <w:pStyle w:val="Teksttreci20"/>
        <w:framePr w:w="3312" w:h="583" w:hRule="exact" w:hSpace="216" w:wrap="none" w:vAnchor="text" w:hAnchor="margin" w:x="656" w:y="5990"/>
        <w:shd w:val="clear" w:color="auto" w:fill="auto"/>
        <w:rPr>
          <w:sz w:val="15"/>
          <w:szCs w:val="15"/>
        </w:rPr>
      </w:pPr>
      <w:r w:rsidRPr="00F5388A">
        <w:rPr>
          <w:sz w:val="15"/>
          <w:szCs w:val="15"/>
        </w:rPr>
        <w:t>* proszę zaznaczyć właściwe pole,</w:t>
      </w:r>
    </w:p>
    <w:p w:rsidR="00D279AB" w:rsidRPr="00F5388A" w:rsidRDefault="00767306">
      <w:pPr>
        <w:pStyle w:val="Teksttreci20"/>
        <w:framePr w:w="3312" w:h="583" w:hRule="exact" w:hSpace="216" w:wrap="none" w:vAnchor="text" w:hAnchor="margin" w:x="656" w:y="5990"/>
        <w:shd w:val="clear" w:color="auto" w:fill="auto"/>
        <w:rPr>
          <w:sz w:val="15"/>
          <w:szCs w:val="15"/>
        </w:rPr>
      </w:pPr>
      <w:r w:rsidRPr="00F5388A">
        <w:rPr>
          <w:sz w:val="15"/>
          <w:szCs w:val="15"/>
        </w:rPr>
        <w:t>“podać jeżeli jest inny niż adres wnioskodawcy</w:t>
      </w:r>
    </w:p>
    <w:p w:rsidR="00D279AB" w:rsidRPr="00F5388A" w:rsidRDefault="00767306">
      <w:pPr>
        <w:spacing w:after="8397" w:line="14" w:lineRule="exact"/>
      </w:pPr>
      <w:r w:rsidRPr="00F5388A">
        <w:br w:type="page"/>
      </w:r>
    </w:p>
    <w:p w:rsidR="00D279AB" w:rsidRPr="00F5388A" w:rsidRDefault="00767306">
      <w:pPr>
        <w:pStyle w:val="Teksttreci0"/>
        <w:shd w:val="clear" w:color="auto" w:fill="auto"/>
        <w:spacing w:after="180"/>
        <w:ind w:left="840" w:hanging="320"/>
        <w:rPr>
          <w:sz w:val="18"/>
          <w:szCs w:val="18"/>
        </w:rPr>
      </w:pPr>
      <w:r w:rsidRPr="00F5388A">
        <w:rPr>
          <w:b/>
          <w:bCs/>
          <w:sz w:val="18"/>
          <w:szCs w:val="18"/>
        </w:rPr>
        <w:lastRenderedPageBreak/>
        <w:t>INFORMACJE DODATKOWE</w:t>
      </w:r>
    </w:p>
    <w:p w:rsidR="00D279AB" w:rsidRPr="00F5388A" w:rsidRDefault="00767306" w:rsidP="007B59C5">
      <w:pPr>
        <w:pStyle w:val="Teksttreci0"/>
        <w:numPr>
          <w:ilvl w:val="0"/>
          <w:numId w:val="4"/>
        </w:numPr>
        <w:shd w:val="clear" w:color="auto" w:fill="auto"/>
        <w:tabs>
          <w:tab w:val="left" w:pos="861"/>
        </w:tabs>
        <w:ind w:left="840" w:right="-29" w:hanging="320"/>
      </w:pPr>
      <w:r w:rsidRPr="00F5388A">
        <w:t xml:space="preserve">Rozpatrzenie pisemnego wniosku następuje bez zbędnej zwłoki, nie później niż </w:t>
      </w:r>
      <w:r w:rsidRPr="00F5388A">
        <w:rPr>
          <w:b/>
          <w:bCs/>
          <w:sz w:val="18"/>
          <w:szCs w:val="18"/>
        </w:rPr>
        <w:t xml:space="preserve">w ciągu miesiąca </w:t>
      </w:r>
      <w:r w:rsidRPr="00F5388A">
        <w:t xml:space="preserve">od daty otrzymania wniosku </w:t>
      </w:r>
      <w:r w:rsidRPr="00F5388A">
        <w:rPr>
          <w:b/>
          <w:bCs/>
          <w:sz w:val="18"/>
          <w:szCs w:val="18"/>
        </w:rPr>
        <w:t xml:space="preserve">lub do dwóch miesięcy, </w:t>
      </w:r>
      <w:r w:rsidRPr="00F5388A">
        <w:t>gdy wniosek dotyczy skomplikowanej sprawy.</w:t>
      </w:r>
    </w:p>
    <w:p w:rsidR="00D279AB" w:rsidRPr="00F5388A" w:rsidRDefault="00767306" w:rsidP="007B59C5">
      <w:pPr>
        <w:pStyle w:val="Teksttreci0"/>
        <w:numPr>
          <w:ilvl w:val="0"/>
          <w:numId w:val="4"/>
        </w:numPr>
        <w:shd w:val="clear" w:color="auto" w:fill="auto"/>
        <w:tabs>
          <w:tab w:val="left" w:pos="861"/>
        </w:tabs>
        <w:ind w:left="840" w:right="-29" w:hanging="320"/>
      </w:pPr>
      <w:r w:rsidRPr="00F5388A">
        <w:t xml:space="preserve">Jeżeli wniosek o udostępnienie informacji jest sformułowany w sposób zbyt ogólny, organ administracji niezwłocznie, jednak nie później niż </w:t>
      </w:r>
      <w:r w:rsidRPr="00F5388A">
        <w:rPr>
          <w:b/>
          <w:bCs/>
          <w:sz w:val="18"/>
          <w:szCs w:val="18"/>
        </w:rPr>
        <w:t xml:space="preserve">w ciągu 14 dni od dnia otrzymania wniosku, wzywa Wnioskodawcę do uzupełnienia wniosku, </w:t>
      </w:r>
      <w:r w:rsidRPr="00F5388A">
        <w:t>udzielając stosownych wyjaśnień, w szczególności informuje o możliwości skorzystania z publicznie dostępnych wykazów danych.</w:t>
      </w:r>
    </w:p>
    <w:p w:rsidR="00D279AB" w:rsidRPr="00F5388A" w:rsidRDefault="00767306" w:rsidP="007B59C5">
      <w:pPr>
        <w:pStyle w:val="Teksttreci0"/>
        <w:numPr>
          <w:ilvl w:val="0"/>
          <w:numId w:val="4"/>
        </w:numPr>
        <w:shd w:val="clear" w:color="auto" w:fill="auto"/>
        <w:tabs>
          <w:tab w:val="left" w:pos="861"/>
        </w:tabs>
        <w:ind w:left="840" w:right="-29" w:hanging="320"/>
      </w:pPr>
      <w:r w:rsidRPr="00F5388A">
        <w:t>Uzupełnienie wniosku nie wyłącza możliwości odmowy udostępnienia informacji ze względu na to, że wniosek o udostępnienie informacji jest w sposób oczywisty niemożliwy do zrealizowania lub sformułowany w sposób zbyt ogólny, jeżeli wymagałoby to dostarczenia dokumentów lub danych będących w trakcie opracowania lub wymagałoby to dostarczenia dokumentów lub danych przeznaczonych do wewnętrznego komunikowania się.</w:t>
      </w:r>
    </w:p>
    <w:p w:rsidR="00D279AB" w:rsidRPr="00F5388A" w:rsidRDefault="00767306" w:rsidP="007B59C5">
      <w:pPr>
        <w:pStyle w:val="Teksttreci0"/>
        <w:numPr>
          <w:ilvl w:val="0"/>
          <w:numId w:val="4"/>
        </w:numPr>
        <w:shd w:val="clear" w:color="auto" w:fill="auto"/>
        <w:tabs>
          <w:tab w:val="left" w:pos="861"/>
        </w:tabs>
        <w:ind w:left="840" w:right="-29" w:hanging="320"/>
      </w:pPr>
      <w:r w:rsidRPr="00F5388A">
        <w:t xml:space="preserve">Udostępnienie informacji o środowisku i jego ochronie podlega opłacie zgodnie ze stawkami opłat określonych w Rozporządzeniu Ministra Środowiska z dnia 12 listopada 2010 r. w sprawie opłat za udostępnianie informacji o środowisku (Dz. U. z 2010 r. Nr 215, poz. 1415 z </w:t>
      </w:r>
      <w:proofErr w:type="spellStart"/>
      <w:r w:rsidRPr="00F5388A">
        <w:t>późn</w:t>
      </w:r>
      <w:proofErr w:type="spellEnd"/>
      <w:r w:rsidRPr="00F5388A">
        <w:t>. zm.).</w:t>
      </w:r>
    </w:p>
    <w:p w:rsidR="00D279AB" w:rsidRPr="00F5388A" w:rsidRDefault="00767306" w:rsidP="007B59C5">
      <w:pPr>
        <w:pStyle w:val="Teksttreci0"/>
        <w:numPr>
          <w:ilvl w:val="0"/>
          <w:numId w:val="4"/>
        </w:numPr>
        <w:shd w:val="clear" w:color="auto" w:fill="auto"/>
        <w:tabs>
          <w:tab w:val="left" w:pos="861"/>
        </w:tabs>
        <w:ind w:left="840" w:right="-29" w:hanging="320"/>
        <w:rPr>
          <w:sz w:val="18"/>
          <w:szCs w:val="18"/>
        </w:rPr>
      </w:pPr>
      <w:r w:rsidRPr="00F5388A">
        <w:t xml:space="preserve">Opłatę tytułem: "Opłata za udostępnienie informacji o środowisku i jego ochronie" uiszcza się, po jej ustaleniu przez organ, na rachunek: </w:t>
      </w:r>
      <w:r w:rsidR="00C872B2" w:rsidRPr="00F5388A">
        <w:rPr>
          <w:b/>
        </w:rPr>
        <w:t>Bank Spółdzielczy</w:t>
      </w:r>
      <w:r w:rsidR="00C872B2" w:rsidRPr="00F5388A">
        <w:rPr>
          <w:b/>
          <w:bCs/>
          <w:sz w:val="18"/>
          <w:szCs w:val="18"/>
        </w:rPr>
        <w:t xml:space="preserve"> </w:t>
      </w:r>
      <w:r w:rsidR="00122557" w:rsidRPr="00F5388A">
        <w:rPr>
          <w:b/>
          <w:bCs/>
          <w:sz w:val="18"/>
          <w:szCs w:val="18"/>
        </w:rPr>
        <w:t xml:space="preserve">w Sośnicowicach nr 81 8460 0008 2001 000 0909 0001 </w:t>
      </w:r>
      <w:r w:rsidRPr="00F5388A">
        <w:rPr>
          <w:b/>
          <w:bCs/>
          <w:sz w:val="18"/>
          <w:szCs w:val="18"/>
        </w:rPr>
        <w:t>.</w:t>
      </w:r>
    </w:p>
    <w:p w:rsidR="00122557" w:rsidRPr="00F5388A" w:rsidRDefault="00767306" w:rsidP="00122557">
      <w:pPr>
        <w:pStyle w:val="Teksttreci0"/>
        <w:numPr>
          <w:ilvl w:val="0"/>
          <w:numId w:val="4"/>
        </w:numPr>
        <w:shd w:val="clear" w:color="auto" w:fill="auto"/>
        <w:tabs>
          <w:tab w:val="left" w:pos="861"/>
        </w:tabs>
        <w:ind w:left="840" w:right="-29" w:hanging="320"/>
        <w:rPr>
          <w:sz w:val="18"/>
          <w:szCs w:val="18"/>
        </w:rPr>
      </w:pPr>
      <w:r w:rsidRPr="00F5388A">
        <w:t xml:space="preserve">Opłatę tytułem: „Przesłanie dokumentów drogą pocztową" uiszcza się, po jej ustaleniu przez organ, na rachunek: </w:t>
      </w:r>
      <w:r w:rsidR="00122557" w:rsidRPr="00F5388A">
        <w:rPr>
          <w:b/>
        </w:rPr>
        <w:t>Bank Spółdzielczy</w:t>
      </w:r>
      <w:r w:rsidR="00122557" w:rsidRPr="00F5388A">
        <w:rPr>
          <w:b/>
          <w:bCs/>
          <w:sz w:val="18"/>
          <w:szCs w:val="18"/>
        </w:rPr>
        <w:t xml:space="preserve"> w Sośnicowicach nr 81 8460 0008 2001 000 0909 0001.</w:t>
      </w:r>
    </w:p>
    <w:p w:rsidR="00D279AB" w:rsidRPr="00F5388A" w:rsidRDefault="00767306" w:rsidP="006C6160">
      <w:pPr>
        <w:pStyle w:val="Teksttreci0"/>
        <w:numPr>
          <w:ilvl w:val="0"/>
          <w:numId w:val="4"/>
        </w:numPr>
        <w:shd w:val="clear" w:color="auto" w:fill="auto"/>
        <w:tabs>
          <w:tab w:val="left" w:pos="861"/>
        </w:tabs>
        <w:ind w:left="840" w:right="-29" w:hanging="320"/>
      </w:pPr>
      <w:r w:rsidRPr="00F5388A">
        <w:t>Informacja o wysokości opłat jest przesyłana na podany we wniosku adres mailowy lub przekazywana telefonicznie.</w:t>
      </w:r>
    </w:p>
    <w:p w:rsidR="00D279AB" w:rsidRPr="00F5388A" w:rsidRDefault="00767306" w:rsidP="006C6160">
      <w:pPr>
        <w:pStyle w:val="Teksttreci0"/>
        <w:numPr>
          <w:ilvl w:val="0"/>
          <w:numId w:val="4"/>
        </w:numPr>
        <w:shd w:val="clear" w:color="auto" w:fill="auto"/>
        <w:tabs>
          <w:tab w:val="left" w:pos="861"/>
        </w:tabs>
        <w:ind w:left="840" w:right="-29" w:hanging="320"/>
      </w:pPr>
      <w:r w:rsidRPr="00F5388A">
        <w:t xml:space="preserve">Wyszukiwanie i przeglądanie </w:t>
      </w:r>
      <w:r w:rsidRPr="00F5388A">
        <w:rPr>
          <w:b/>
          <w:bCs/>
          <w:sz w:val="18"/>
          <w:szCs w:val="18"/>
        </w:rPr>
        <w:t xml:space="preserve">w siedzibie organu administracji dokumentów </w:t>
      </w:r>
      <w:r w:rsidRPr="00F5388A">
        <w:t xml:space="preserve">wyszczególnionych w </w:t>
      </w:r>
      <w:r w:rsidRPr="00F5388A">
        <w:rPr>
          <w:u w:val="single"/>
        </w:rPr>
        <w:t>Publicznie dostępnym wykazie danych o dokumentach zawierających informacje o środowisku i jego ochronie</w:t>
      </w:r>
      <w:r w:rsidRPr="00F5388A">
        <w:t xml:space="preserve"> jest bezpłatne.</w:t>
      </w:r>
    </w:p>
    <w:sectPr w:rsidR="00D279AB" w:rsidRPr="00F5388A" w:rsidSect="006C6160">
      <w:type w:val="continuous"/>
      <w:pgSz w:w="11900" w:h="16840"/>
      <w:pgMar w:top="1514" w:right="1607" w:bottom="1701" w:left="1391" w:header="284" w:footer="822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557" w:rsidRDefault="00122557" w:rsidP="00D279AB">
      <w:r>
        <w:separator/>
      </w:r>
    </w:p>
  </w:endnote>
  <w:endnote w:type="continuationSeparator" w:id="0">
    <w:p w:rsidR="00122557" w:rsidRDefault="00122557" w:rsidP="00D27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 Light">
    <w:panose1 w:val="020B0203030804020204"/>
    <w:charset w:val="EE"/>
    <w:family w:val="swiss"/>
    <w:pitch w:val="variable"/>
    <w:sig w:usb0="E00026FF" w:usb1="5000007B" w:usb2="0800402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96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545"/>
      <w:gridCol w:w="3543"/>
      <w:gridCol w:w="2563"/>
    </w:tblGrid>
    <w:tr w:rsidR="00122557" w:rsidRPr="005D3CCE" w:rsidTr="00A52120">
      <w:trPr>
        <w:trHeight w:val="269"/>
      </w:trPr>
      <w:tc>
        <w:tcPr>
          <w:tcW w:w="3545" w:type="dxa"/>
        </w:tcPr>
        <w:p w:rsidR="00122557" w:rsidRPr="005D3CCE" w:rsidRDefault="00122557" w:rsidP="00122557">
          <w:pPr>
            <w:pStyle w:val="Stopka"/>
            <w:rPr>
              <w:rFonts w:ascii="Times New Roman" w:hAnsi="Times New Roman" w:cs="Times New Roman"/>
              <w:sz w:val="24"/>
              <w:szCs w:val="24"/>
            </w:rPr>
          </w:pPr>
          <w:r w:rsidRPr="005D3CCE">
            <w:rPr>
              <w:rFonts w:ascii="Times New Roman" w:hAnsi="Times New Roman" w:cs="Times New Roman"/>
              <w:sz w:val="24"/>
              <w:szCs w:val="24"/>
              <w:lang w:val="en-US"/>
            </w:rPr>
            <w:t>Tel.</w:t>
          </w:r>
          <w:r w:rsidRPr="005D3CCE"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t>: 32 238 71 91</w:t>
          </w:r>
        </w:p>
      </w:tc>
      <w:tc>
        <w:tcPr>
          <w:tcW w:w="3543" w:type="dxa"/>
        </w:tcPr>
        <w:p w:rsidR="00122557" w:rsidRPr="005D3CCE" w:rsidRDefault="00122557" w:rsidP="00122557">
          <w:pPr>
            <w:pStyle w:val="Stopka"/>
            <w:rPr>
              <w:rFonts w:ascii="Times New Roman" w:hAnsi="Times New Roman" w:cs="Times New Roman"/>
              <w:sz w:val="24"/>
              <w:szCs w:val="24"/>
            </w:rPr>
          </w:pPr>
          <w:r w:rsidRPr="005D3CCE"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t>Fax: 32 238 75 50</w:t>
          </w:r>
        </w:p>
      </w:tc>
      <w:tc>
        <w:tcPr>
          <w:tcW w:w="2563" w:type="dxa"/>
        </w:tcPr>
        <w:p w:rsidR="00122557" w:rsidRPr="005D3CCE" w:rsidRDefault="00122557" w:rsidP="00122557">
          <w:pPr>
            <w:pStyle w:val="Stopka"/>
            <w:rPr>
              <w:rFonts w:ascii="Times New Roman" w:hAnsi="Times New Roman" w:cs="Times New Roman"/>
              <w:sz w:val="24"/>
              <w:szCs w:val="24"/>
            </w:rPr>
          </w:pPr>
          <w:r w:rsidRPr="005D3CCE"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t xml:space="preserve">NIP: </w:t>
          </w:r>
          <w:r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t>631 10 04 730</w:t>
          </w:r>
        </w:p>
      </w:tc>
    </w:tr>
    <w:tr w:rsidR="00122557" w:rsidRPr="005D3CCE" w:rsidTr="007B59C5">
      <w:trPr>
        <w:trHeight w:val="60"/>
      </w:trPr>
      <w:tc>
        <w:tcPr>
          <w:tcW w:w="3545" w:type="dxa"/>
        </w:tcPr>
        <w:p w:rsidR="00122557" w:rsidRPr="003429A0" w:rsidRDefault="00122557" w:rsidP="00122557">
          <w:pPr>
            <w:pStyle w:val="Stopka"/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</w:pPr>
          <w:r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t>um@sos</w:t>
          </w:r>
          <w:r w:rsidRPr="005D3CCE"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t>nicowice.pl</w:t>
          </w:r>
        </w:p>
      </w:tc>
      <w:tc>
        <w:tcPr>
          <w:tcW w:w="3543" w:type="dxa"/>
        </w:tcPr>
        <w:p w:rsidR="00122557" w:rsidRPr="005D3CCE" w:rsidRDefault="00122557" w:rsidP="00122557">
          <w:pPr>
            <w:pStyle w:val="Stopka"/>
            <w:rPr>
              <w:rFonts w:ascii="Times New Roman" w:hAnsi="Times New Roman" w:cs="Times New Roman"/>
              <w:sz w:val="24"/>
              <w:szCs w:val="24"/>
            </w:rPr>
          </w:pPr>
          <w:r w:rsidRPr="005D3CCE">
            <w:rPr>
              <w:rFonts w:ascii="Times New Roman" w:hAnsi="Times New Roman" w:cs="Times New Roman"/>
              <w:sz w:val="24"/>
              <w:szCs w:val="24"/>
              <w:lang w:val="en-US"/>
            </w:rPr>
            <w:t>www.</w:t>
          </w:r>
          <w:r w:rsidRPr="005D3CCE"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t>sosnicowice.pl</w:t>
          </w:r>
        </w:p>
      </w:tc>
      <w:tc>
        <w:tcPr>
          <w:tcW w:w="2563" w:type="dxa"/>
        </w:tcPr>
        <w:p w:rsidR="00122557" w:rsidRPr="005D3CCE" w:rsidRDefault="00122557" w:rsidP="00122557">
          <w:pPr>
            <w:pStyle w:val="Stopka"/>
            <w:rPr>
              <w:rFonts w:ascii="Times New Roman" w:hAnsi="Times New Roman" w:cs="Times New Roman"/>
              <w:sz w:val="24"/>
              <w:szCs w:val="24"/>
            </w:rPr>
          </w:pPr>
          <w:r w:rsidRPr="005D3CCE"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t xml:space="preserve">REGON: </w:t>
          </w:r>
          <w:r w:rsidRPr="0095249C"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t>000539940</w:t>
          </w:r>
        </w:p>
      </w:tc>
    </w:tr>
  </w:tbl>
  <w:p w:rsidR="00122557" w:rsidRDefault="00122557">
    <w:pPr>
      <w:spacing w:line="14" w:lineRule="exac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margin-left:73.95pt;margin-top:750.75pt;width:478.25pt;height:0;z-index:-251658752;mso-position-horizontal-relative:page;mso-position-vertical-relative:page" filled="t" strokeweight="1pt">
          <v:path arrowok="f" fillok="t" o:connecttype="segments"/>
          <o:lock v:ext="edit" shapetype="f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557" w:rsidRDefault="00122557"/>
  </w:footnote>
  <w:footnote w:type="continuationSeparator" w:id="0">
    <w:p w:rsidR="00122557" w:rsidRDefault="0012255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9356" w:type="dxa"/>
      <w:tblInd w:w="5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86"/>
      <w:gridCol w:w="3874"/>
      <w:gridCol w:w="3496"/>
    </w:tblGrid>
    <w:tr w:rsidR="00122557" w:rsidRPr="00FC3A27" w:rsidTr="007B59C5">
      <w:trPr>
        <w:trHeight w:val="840"/>
      </w:trPr>
      <w:tc>
        <w:tcPr>
          <w:tcW w:w="1986" w:type="dxa"/>
          <w:vMerge w:val="restart"/>
        </w:tcPr>
        <w:p w:rsidR="00122557" w:rsidRPr="00FC3A27" w:rsidRDefault="00122557" w:rsidP="00122557">
          <w:pPr>
            <w:pStyle w:val="Nagwek"/>
            <w:rPr>
              <w:rFonts w:ascii="DejaVu Sans Light" w:hAnsi="DejaVu Sans Light" w:cs="DejaVu Sans Light"/>
            </w:rPr>
          </w:pPr>
          <w:r w:rsidRPr="00FC3A27">
            <w:rPr>
              <w:rFonts w:ascii="DejaVu Sans Light" w:hAnsi="DejaVu Sans Light" w:cs="DejaVu Sans Light"/>
              <w:noProof/>
            </w:rPr>
            <w:drawing>
              <wp:inline distT="0" distB="0" distL="0" distR="0">
                <wp:extent cx="867641" cy="938287"/>
                <wp:effectExtent l="19050" t="0" r="8659" b="0"/>
                <wp:docPr id="3" name="Obraz 2" descr="C:\Users\Kamil\Desktop\Her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amil\Desktop\Her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7695" cy="9383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4" w:type="dxa"/>
          <w:vAlign w:val="center"/>
        </w:tcPr>
        <w:p w:rsidR="00122557" w:rsidRPr="005D3CCE" w:rsidRDefault="00122557" w:rsidP="00122557">
          <w:pPr>
            <w:pStyle w:val="Nagwek"/>
            <w:rPr>
              <w:rFonts w:ascii="Times New Roman" w:hAnsi="Times New Roman" w:cs="Times New Roman"/>
              <w:sz w:val="52"/>
              <w:szCs w:val="52"/>
            </w:rPr>
          </w:pPr>
          <w:r>
            <w:rPr>
              <w:rFonts w:ascii="Times New Roman" w:hAnsi="Times New Roman" w:cs="Times New Roman"/>
              <w:sz w:val="52"/>
              <w:szCs w:val="52"/>
            </w:rPr>
            <w:t>Urząd Miejski</w:t>
          </w:r>
        </w:p>
      </w:tc>
      <w:tc>
        <w:tcPr>
          <w:tcW w:w="3496" w:type="dxa"/>
        </w:tcPr>
        <w:p w:rsidR="00122557" w:rsidRPr="00FC3A27" w:rsidRDefault="00122557" w:rsidP="00122557">
          <w:pPr>
            <w:pStyle w:val="Nagwek"/>
            <w:rPr>
              <w:rFonts w:ascii="DejaVu Sans Light" w:hAnsi="DejaVu Sans Light" w:cs="DejaVu Sans Light"/>
            </w:rPr>
          </w:pPr>
        </w:p>
      </w:tc>
    </w:tr>
    <w:tr w:rsidR="00122557" w:rsidRPr="00FC3A27" w:rsidTr="007B59C5">
      <w:trPr>
        <w:trHeight w:val="574"/>
      </w:trPr>
      <w:tc>
        <w:tcPr>
          <w:tcW w:w="1986" w:type="dxa"/>
          <w:vMerge/>
        </w:tcPr>
        <w:p w:rsidR="00122557" w:rsidRPr="00FC3A27" w:rsidRDefault="00122557" w:rsidP="00122557">
          <w:pPr>
            <w:pStyle w:val="Nagwek"/>
            <w:rPr>
              <w:rFonts w:ascii="DejaVu Sans Light" w:hAnsi="DejaVu Sans Light" w:cs="DejaVu Sans Light"/>
            </w:rPr>
          </w:pPr>
        </w:p>
      </w:tc>
      <w:tc>
        <w:tcPr>
          <w:tcW w:w="3874" w:type="dxa"/>
          <w:tcBorders>
            <w:bottom w:val="single" w:sz="4" w:space="0" w:color="auto"/>
          </w:tcBorders>
          <w:vAlign w:val="center"/>
        </w:tcPr>
        <w:p w:rsidR="00122557" w:rsidRPr="005D3CCE" w:rsidRDefault="00122557" w:rsidP="00122557">
          <w:pPr>
            <w:pStyle w:val="Nagwek"/>
            <w:rPr>
              <w:rFonts w:ascii="Times New Roman" w:hAnsi="Times New Roman" w:cs="Times New Roman"/>
              <w:sz w:val="52"/>
              <w:szCs w:val="52"/>
            </w:rPr>
          </w:pPr>
          <w:r>
            <w:rPr>
              <w:rFonts w:ascii="Times New Roman" w:hAnsi="Times New Roman" w:cs="Times New Roman"/>
              <w:sz w:val="52"/>
              <w:szCs w:val="52"/>
            </w:rPr>
            <w:t xml:space="preserve">w </w:t>
          </w:r>
          <w:r w:rsidRPr="005D3CCE">
            <w:rPr>
              <w:rFonts w:ascii="Times New Roman" w:hAnsi="Times New Roman" w:cs="Times New Roman"/>
              <w:sz w:val="52"/>
              <w:szCs w:val="52"/>
            </w:rPr>
            <w:t>Sośnicowic</w:t>
          </w:r>
          <w:r>
            <w:rPr>
              <w:rFonts w:ascii="Times New Roman" w:hAnsi="Times New Roman" w:cs="Times New Roman"/>
              <w:sz w:val="52"/>
              <w:szCs w:val="52"/>
            </w:rPr>
            <w:t>ach</w:t>
          </w:r>
        </w:p>
      </w:tc>
      <w:tc>
        <w:tcPr>
          <w:tcW w:w="3496" w:type="dxa"/>
          <w:tcBorders>
            <w:bottom w:val="single" w:sz="4" w:space="0" w:color="auto"/>
          </w:tcBorders>
          <w:vAlign w:val="center"/>
        </w:tcPr>
        <w:p w:rsidR="00122557" w:rsidRPr="005D3CCE" w:rsidRDefault="00122557" w:rsidP="00122557">
          <w:pPr>
            <w:pStyle w:val="Nagwek"/>
            <w:jc w:val="right"/>
            <w:rPr>
              <w:rFonts w:ascii="Times New Roman" w:hAnsi="Times New Roman" w:cs="Times New Roman"/>
            </w:rPr>
          </w:pPr>
          <w:r w:rsidRPr="005D3CCE">
            <w:rPr>
              <w:rFonts w:ascii="Times New Roman" w:hAnsi="Times New Roman" w:cs="Times New Roman"/>
              <w:sz w:val="24"/>
            </w:rPr>
            <w:t>Rynek 19, 44-153 Sośnicowice</w:t>
          </w:r>
        </w:p>
      </w:tc>
    </w:tr>
  </w:tbl>
  <w:p w:rsidR="00122557" w:rsidRDefault="00122557" w:rsidP="007B59C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D97"/>
    <w:multiLevelType w:val="multilevel"/>
    <w:tmpl w:val="D53CEE6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310552"/>
    <w:multiLevelType w:val="multilevel"/>
    <w:tmpl w:val="7C5C5A84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363974"/>
    <w:multiLevelType w:val="multilevel"/>
    <w:tmpl w:val="AC584D8A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6860017"/>
    <w:multiLevelType w:val="multilevel"/>
    <w:tmpl w:val="3C34E256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6"/>
    <o:shapelayout v:ext="edit">
      <o:idmap v:ext="edit" data="1"/>
      <o:rules v:ext="edit">
        <o:r id="V:Rule2" type="connector" idref="#_x0000_s1030"/>
      </o:rules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279AB"/>
    <w:rsid w:val="00122557"/>
    <w:rsid w:val="003B60A1"/>
    <w:rsid w:val="006C6160"/>
    <w:rsid w:val="00767306"/>
    <w:rsid w:val="007B59C5"/>
    <w:rsid w:val="00A52120"/>
    <w:rsid w:val="00C872B2"/>
    <w:rsid w:val="00D279AB"/>
    <w:rsid w:val="00F5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279AB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2">
    <w:name w:val="Nagłówek lub stopka (2)_"/>
    <w:basedOn w:val="Domylnaczcionkaakapitu"/>
    <w:link w:val="Nagweklubstopka20"/>
    <w:rsid w:val="00D27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D279A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">
    <w:name w:val="Tekst treści (4)_"/>
    <w:basedOn w:val="Domylnaczcionkaakapitu"/>
    <w:link w:val="Teksttreci40"/>
    <w:rsid w:val="00D279AB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odpistabeli">
    <w:name w:val="Podpis tabeli_"/>
    <w:basedOn w:val="Domylnaczcionkaakapitu"/>
    <w:link w:val="Podpistabeli0"/>
    <w:rsid w:val="00D279A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3">
    <w:name w:val="Tekst treści (3)_"/>
    <w:basedOn w:val="Domylnaczcionkaakapitu"/>
    <w:link w:val="Teksttreci30"/>
    <w:rsid w:val="00D279AB"/>
    <w:rPr>
      <w:rFonts w:ascii="Cambria" w:eastAsia="Cambria" w:hAnsi="Cambria" w:cs="Cambria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Nagwek3">
    <w:name w:val="Nagłówek #3_"/>
    <w:basedOn w:val="Domylnaczcionkaakapitu"/>
    <w:link w:val="Nagwek30"/>
    <w:rsid w:val="00D279AB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2">
    <w:name w:val="Tekst treści (2)_"/>
    <w:basedOn w:val="Domylnaczcionkaakapitu"/>
    <w:link w:val="Teksttreci20"/>
    <w:rsid w:val="00D279AB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1">
    <w:name w:val="Nagłówek #1_"/>
    <w:basedOn w:val="Domylnaczcionkaakapitu"/>
    <w:link w:val="Nagwek10"/>
    <w:rsid w:val="00D279AB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Teksttreci5">
    <w:name w:val="Tekst treści (5)_"/>
    <w:basedOn w:val="Domylnaczcionkaakapitu"/>
    <w:link w:val="Teksttreci50"/>
    <w:rsid w:val="00D279AB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Nagwek2">
    <w:name w:val="Nagłówek #2_"/>
    <w:basedOn w:val="Domylnaczcionkaakapitu"/>
    <w:link w:val="Nagwek20"/>
    <w:rsid w:val="00D279AB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Nagweklubstopka20">
    <w:name w:val="Nagłówek lub stopka (2)"/>
    <w:basedOn w:val="Normalny"/>
    <w:link w:val="Nagweklubstopka2"/>
    <w:rsid w:val="00D279A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D279AB"/>
    <w:pPr>
      <w:shd w:val="clear" w:color="auto" w:fill="FFFFFF"/>
      <w:spacing w:after="120"/>
      <w:jc w:val="both"/>
    </w:pPr>
    <w:rPr>
      <w:rFonts w:ascii="Arial" w:eastAsia="Arial" w:hAnsi="Arial" w:cs="Arial"/>
      <w:sz w:val="19"/>
      <w:szCs w:val="19"/>
    </w:rPr>
  </w:style>
  <w:style w:type="paragraph" w:customStyle="1" w:styleId="Teksttreci40">
    <w:name w:val="Tekst treści (4)"/>
    <w:basedOn w:val="Normalny"/>
    <w:link w:val="Teksttreci4"/>
    <w:rsid w:val="00D279AB"/>
    <w:pPr>
      <w:shd w:val="clear" w:color="auto" w:fill="FFFFFF"/>
      <w:spacing w:after="50"/>
      <w:ind w:left="3060" w:firstLine="20"/>
    </w:pPr>
    <w:rPr>
      <w:rFonts w:ascii="Arial" w:eastAsia="Arial" w:hAnsi="Arial" w:cs="Arial"/>
      <w:sz w:val="13"/>
      <w:szCs w:val="13"/>
    </w:rPr>
  </w:style>
  <w:style w:type="paragraph" w:customStyle="1" w:styleId="Podpistabeli0">
    <w:name w:val="Podpis tabeli"/>
    <w:basedOn w:val="Normalny"/>
    <w:link w:val="Podpistabeli"/>
    <w:rsid w:val="00D279AB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Teksttreci30">
    <w:name w:val="Tekst treści (3)"/>
    <w:basedOn w:val="Normalny"/>
    <w:link w:val="Teksttreci3"/>
    <w:rsid w:val="00D279AB"/>
    <w:pPr>
      <w:shd w:val="clear" w:color="auto" w:fill="FFFFFF"/>
      <w:spacing w:line="264" w:lineRule="auto"/>
      <w:ind w:right="100"/>
    </w:pPr>
    <w:rPr>
      <w:rFonts w:ascii="Cambria" w:eastAsia="Cambria" w:hAnsi="Cambria" w:cs="Cambria"/>
      <w:i/>
      <w:iCs/>
      <w:sz w:val="12"/>
      <w:szCs w:val="12"/>
    </w:rPr>
  </w:style>
  <w:style w:type="paragraph" w:customStyle="1" w:styleId="Nagwek30">
    <w:name w:val="Nagłówek #3"/>
    <w:basedOn w:val="Normalny"/>
    <w:link w:val="Nagwek3"/>
    <w:rsid w:val="00D279AB"/>
    <w:pPr>
      <w:shd w:val="clear" w:color="auto" w:fill="FFFFFF"/>
      <w:spacing w:after="100"/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Teksttreci20">
    <w:name w:val="Tekst treści (2)"/>
    <w:basedOn w:val="Normalny"/>
    <w:link w:val="Teksttreci2"/>
    <w:rsid w:val="00D279AB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gwek10">
    <w:name w:val="Nagłówek #1"/>
    <w:basedOn w:val="Normalny"/>
    <w:link w:val="Nagwek1"/>
    <w:rsid w:val="00D279AB"/>
    <w:pPr>
      <w:shd w:val="clear" w:color="auto" w:fill="FFFFFF"/>
      <w:ind w:left="124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Teksttreci50">
    <w:name w:val="Tekst treści (5)"/>
    <w:basedOn w:val="Normalny"/>
    <w:link w:val="Teksttreci5"/>
    <w:rsid w:val="00D279AB"/>
    <w:pPr>
      <w:shd w:val="clear" w:color="auto" w:fill="FFFFFF"/>
      <w:spacing w:after="220"/>
      <w:ind w:left="2680"/>
    </w:pPr>
    <w:rPr>
      <w:rFonts w:ascii="Arial" w:eastAsia="Arial" w:hAnsi="Arial" w:cs="Arial"/>
      <w:b/>
      <w:bCs/>
      <w:sz w:val="11"/>
      <w:szCs w:val="11"/>
    </w:rPr>
  </w:style>
  <w:style w:type="paragraph" w:customStyle="1" w:styleId="Nagwek20">
    <w:name w:val="Nagłówek #2"/>
    <w:basedOn w:val="Normalny"/>
    <w:link w:val="Nagwek2"/>
    <w:rsid w:val="00D279AB"/>
    <w:pPr>
      <w:shd w:val="clear" w:color="auto" w:fill="FFFFFF"/>
      <w:spacing w:after="820"/>
      <w:ind w:left="2120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A521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212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521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2120"/>
    <w:rPr>
      <w:color w:val="000000"/>
    </w:rPr>
  </w:style>
  <w:style w:type="table" w:styleId="Tabela-Siatka">
    <w:name w:val="Table Grid"/>
    <w:basedOn w:val="Standardowy"/>
    <w:uiPriority w:val="59"/>
    <w:rsid w:val="00A52120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21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12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5DEB-250B-4EE9-A1CA-FBAED412C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Irena</cp:lastModifiedBy>
  <cp:revision>3</cp:revision>
  <cp:lastPrinted>2019-07-22T14:58:00Z</cp:lastPrinted>
  <dcterms:created xsi:type="dcterms:W3CDTF">2019-07-19T06:43:00Z</dcterms:created>
  <dcterms:modified xsi:type="dcterms:W3CDTF">2019-07-22T14:59:00Z</dcterms:modified>
</cp:coreProperties>
</file>