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58" w:rsidRDefault="00344658" w:rsidP="00344658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>
        <w:rPr>
          <w:rFonts w:eastAsia="Times New Roman" w:cs="Calibri"/>
          <w:sz w:val="24"/>
          <w:szCs w:val="27"/>
          <w:lang w:eastAsia="pl-PL"/>
        </w:rPr>
        <w:t xml:space="preserve">Oznaczenie sprawy: </w:t>
      </w:r>
      <w:r w:rsidR="00A307C9">
        <w:rPr>
          <w:rFonts w:cs="Calibri"/>
          <w:b/>
          <w:bCs/>
          <w:sz w:val="24"/>
          <w:szCs w:val="24"/>
        </w:rPr>
        <w:t>ZP/20</w:t>
      </w:r>
      <w:r>
        <w:rPr>
          <w:rFonts w:cs="Calibri"/>
          <w:b/>
          <w:bCs/>
          <w:sz w:val="24"/>
          <w:szCs w:val="24"/>
        </w:rPr>
        <w:t>/2016</w:t>
      </w:r>
      <w:r>
        <w:rPr>
          <w:rFonts w:eastAsia="Times New Roman" w:cs="Calibri"/>
          <w:sz w:val="24"/>
          <w:szCs w:val="27"/>
          <w:lang w:eastAsia="pl-PL"/>
        </w:rPr>
        <w:t xml:space="preserve">                                                                          ZAŁĄCZNIK NR 2</w:t>
      </w:r>
    </w:p>
    <w:p w:rsidR="00344658" w:rsidRDefault="00344658" w:rsidP="00344658">
      <w:pPr>
        <w:rPr>
          <w:rFonts w:eastAsia="Times New Roman" w:cs="Calibri"/>
          <w:sz w:val="24"/>
          <w:szCs w:val="27"/>
          <w:lang w:eastAsia="pl-PL"/>
        </w:rPr>
      </w:pPr>
    </w:p>
    <w:p w:rsidR="00344658" w:rsidRDefault="00344658" w:rsidP="00344658">
      <w:pPr>
        <w:rPr>
          <w:rFonts w:eastAsia="Times New Roman" w:cs="Calibri"/>
          <w:sz w:val="27"/>
          <w:szCs w:val="27"/>
          <w:lang w:eastAsia="pl-PL"/>
        </w:rPr>
      </w:pPr>
    </w:p>
    <w:p w:rsidR="00344658" w:rsidRDefault="00344658" w:rsidP="00344658">
      <w:pPr>
        <w:ind w:right="2126"/>
        <w:rPr>
          <w:rFonts w:eastAsia="Times New Roman" w:cs="Calibri"/>
          <w:sz w:val="27"/>
          <w:szCs w:val="27"/>
          <w:lang w:eastAsia="pl-PL"/>
        </w:rPr>
      </w:pPr>
      <w:r>
        <w:rPr>
          <w:rFonts w:eastAsia="Times New Roman" w:cs="Calibri"/>
          <w:sz w:val="27"/>
          <w:szCs w:val="27"/>
          <w:lang w:eastAsia="pl-PL"/>
        </w:rPr>
        <w:t>________________________________________</w:t>
      </w:r>
    </w:p>
    <w:p w:rsidR="00344658" w:rsidRDefault="00344658" w:rsidP="00344658">
      <w:pPr>
        <w:ind w:right="4252"/>
        <w:jc w:val="center"/>
        <w:rPr>
          <w:rFonts w:eastAsia="Times New Roman" w:cs="Calibri"/>
          <w:sz w:val="27"/>
          <w:szCs w:val="27"/>
          <w:lang w:eastAsia="pl-PL"/>
        </w:rPr>
      </w:pPr>
      <w:r>
        <w:rPr>
          <w:rFonts w:eastAsia="Times New Roman" w:cs="Calibri"/>
          <w:sz w:val="19"/>
          <w:szCs w:val="19"/>
          <w:lang w:eastAsia="pl-PL"/>
        </w:rPr>
        <w:t>nazwa (firma) wykonawcy</w:t>
      </w:r>
    </w:p>
    <w:p w:rsidR="00344658" w:rsidRDefault="00344658" w:rsidP="00344658">
      <w:pPr>
        <w:ind w:right="2126"/>
        <w:rPr>
          <w:rFonts w:eastAsia="Times New Roman" w:cs="Calibri"/>
          <w:sz w:val="27"/>
          <w:szCs w:val="27"/>
          <w:lang w:eastAsia="pl-PL"/>
        </w:rPr>
      </w:pPr>
      <w:r>
        <w:rPr>
          <w:rFonts w:eastAsia="Times New Roman" w:cs="Calibri"/>
          <w:sz w:val="27"/>
          <w:szCs w:val="27"/>
          <w:lang w:eastAsia="pl-PL"/>
        </w:rPr>
        <w:t>________________________________________</w:t>
      </w:r>
    </w:p>
    <w:p w:rsidR="00344658" w:rsidRDefault="00344658" w:rsidP="00344658">
      <w:pPr>
        <w:ind w:right="2126"/>
        <w:rPr>
          <w:rFonts w:eastAsia="Times New Roman" w:cs="Calibri"/>
          <w:sz w:val="27"/>
          <w:szCs w:val="27"/>
          <w:lang w:eastAsia="pl-PL"/>
        </w:rPr>
      </w:pPr>
      <w:r>
        <w:rPr>
          <w:rFonts w:eastAsia="Times New Roman" w:cs="Calibri"/>
          <w:sz w:val="27"/>
          <w:szCs w:val="27"/>
          <w:lang w:eastAsia="pl-PL"/>
        </w:rPr>
        <w:t>________________________________________</w:t>
      </w:r>
    </w:p>
    <w:p w:rsidR="00344658" w:rsidRDefault="00344658" w:rsidP="00344658">
      <w:pPr>
        <w:ind w:right="2126"/>
        <w:jc w:val="center"/>
        <w:rPr>
          <w:rFonts w:eastAsia="Times New Roman" w:cs="Calibri"/>
          <w:sz w:val="19"/>
          <w:szCs w:val="19"/>
          <w:lang w:eastAsia="pl-PL"/>
        </w:rPr>
      </w:pPr>
      <w:r>
        <w:rPr>
          <w:rFonts w:eastAsia="Times New Roman" w:cs="Calibri"/>
          <w:sz w:val="19"/>
          <w:szCs w:val="19"/>
          <w:lang w:eastAsia="pl-PL"/>
        </w:rPr>
        <w:t>adres wykonawcy</w:t>
      </w:r>
    </w:p>
    <w:p w:rsidR="00344658" w:rsidRDefault="00344658" w:rsidP="00344658">
      <w:pPr>
        <w:rPr>
          <w:rFonts w:ascii="Arial" w:hAnsi="Arial" w:cs="Arial"/>
          <w:sz w:val="21"/>
          <w:szCs w:val="21"/>
        </w:rPr>
      </w:pPr>
    </w:p>
    <w:p w:rsidR="00344658" w:rsidRDefault="00344658" w:rsidP="003446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44658" w:rsidRDefault="00344658" w:rsidP="0034465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344658" w:rsidRDefault="00344658" w:rsidP="00344658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</w:p>
    <w:p w:rsidR="00344658" w:rsidRDefault="00344658" w:rsidP="0034465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44658" w:rsidRDefault="00344658" w:rsidP="00344658">
      <w:pPr>
        <w:jc w:val="both"/>
        <w:rPr>
          <w:rFonts w:ascii="Arial" w:hAnsi="Arial" w:cs="Arial"/>
          <w:sz w:val="21"/>
          <w:szCs w:val="21"/>
        </w:rPr>
      </w:pPr>
    </w:p>
    <w:p w:rsidR="00344658" w:rsidRDefault="00344658" w:rsidP="0034465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44658">
        <w:rPr>
          <w:rFonts w:ascii="Arial" w:hAnsi="Arial" w:cs="Arial"/>
          <w:b/>
          <w:sz w:val="21"/>
          <w:szCs w:val="21"/>
        </w:rPr>
        <w:t>„Budowa</w:t>
      </w:r>
      <w:r>
        <w:rPr>
          <w:rFonts w:ascii="Arial" w:hAnsi="Arial" w:cs="Arial"/>
          <w:b/>
          <w:sz w:val="21"/>
          <w:szCs w:val="21"/>
        </w:rPr>
        <w:t xml:space="preserve"> przystanku autobusowego przy drodze powiatowej nr 2937S w Smolnicy w rejonie skrzyżowania ul. Kościelnej z ul. Begonii. Utwardzenie terenu przy drodze powiatowej nr 2937S w Smolnicy”</w:t>
      </w:r>
      <w:r w:rsidRPr="0034465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prowadzonego przez Gminę Sośnicowice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44658" w:rsidRDefault="00344658" w:rsidP="0034465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44658" w:rsidRDefault="00344658" w:rsidP="0034465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…………..…………………………………………………..…………………………………….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44658" w:rsidRDefault="00344658" w:rsidP="003446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44658" w:rsidRDefault="00344658" w:rsidP="003446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4658" w:rsidRDefault="00344658" w:rsidP="0034465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44658" w:rsidRDefault="00344658" w:rsidP="00344658">
      <w:p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44658" w:rsidRDefault="00344658" w:rsidP="003446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4658" w:rsidRDefault="00344658" w:rsidP="003446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4658" w:rsidRDefault="00344658" w:rsidP="0034465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4658" w:rsidRDefault="00344658" w:rsidP="00344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44658" w:rsidRDefault="00344658" w:rsidP="003446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  <w:r>
        <w:rPr>
          <w:rFonts w:eastAsia="Times New Roman" w:cs="Calibri"/>
          <w:sz w:val="24"/>
          <w:szCs w:val="27"/>
          <w:lang w:eastAsia="pl-PL"/>
        </w:rPr>
        <w:t xml:space="preserve"> </w:t>
      </w:r>
    </w:p>
    <w:p w:rsidR="00344658" w:rsidRDefault="00344658" w:rsidP="00344658">
      <w:pPr>
        <w:tabs>
          <w:tab w:val="left" w:pos="6663"/>
        </w:tabs>
        <w:ind w:left="0" w:firstLine="0"/>
        <w:jc w:val="both"/>
        <w:rPr>
          <w:rFonts w:cs="Calibri"/>
          <w:sz w:val="24"/>
          <w:szCs w:val="24"/>
        </w:rPr>
      </w:pPr>
    </w:p>
    <w:p w:rsidR="006F279A" w:rsidRPr="00344658" w:rsidRDefault="006F279A" w:rsidP="00344658"/>
    <w:sectPr w:rsidR="006F279A" w:rsidRPr="00344658" w:rsidSect="006F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4658"/>
    <w:rsid w:val="00344658"/>
    <w:rsid w:val="003E6843"/>
    <w:rsid w:val="006F279A"/>
    <w:rsid w:val="00744B02"/>
    <w:rsid w:val="00855D57"/>
    <w:rsid w:val="00967013"/>
    <w:rsid w:val="00A307C9"/>
    <w:rsid w:val="00BD7245"/>
    <w:rsid w:val="00D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58"/>
    <w:pPr>
      <w:spacing w:after="0" w:line="240" w:lineRule="auto"/>
      <w:ind w:left="284" w:hanging="284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Arnold</cp:lastModifiedBy>
  <cp:revision>2</cp:revision>
  <dcterms:created xsi:type="dcterms:W3CDTF">2016-10-03T08:32:00Z</dcterms:created>
  <dcterms:modified xsi:type="dcterms:W3CDTF">2016-10-25T10:47:00Z</dcterms:modified>
</cp:coreProperties>
</file>