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26" w:rsidRDefault="00243926" w:rsidP="00243926">
      <w:pPr>
        <w:pStyle w:val="Default"/>
        <w:ind w:firstLine="708"/>
      </w:pPr>
    </w:p>
    <w:p w:rsidR="00243926" w:rsidRDefault="00243926" w:rsidP="00243926">
      <w:pPr>
        <w:pStyle w:val="Default"/>
        <w:jc w:val="right"/>
      </w:pPr>
    </w:p>
    <w:p w:rsidR="00243926" w:rsidRDefault="00243926" w:rsidP="00243926">
      <w:pPr>
        <w:pStyle w:val="Default"/>
        <w:jc w:val="right"/>
      </w:pPr>
      <w:r>
        <w:t xml:space="preserve">ZAŁĄCZNIK </w:t>
      </w:r>
      <w:r>
        <w:t xml:space="preserve">nr 4 </w:t>
      </w:r>
    </w:p>
    <w:p w:rsidR="00243926" w:rsidRDefault="00243926" w:rsidP="0024392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.</w:t>
      </w:r>
    </w:p>
    <w:p w:rsidR="00243926" w:rsidRDefault="00243926" w:rsidP="00243926">
      <w:pPr>
        <w:pStyle w:val="Default"/>
        <w:rPr>
          <w:sz w:val="23"/>
          <w:szCs w:val="23"/>
        </w:rPr>
      </w:pPr>
    </w:p>
    <w:p w:rsidR="00243926" w:rsidRDefault="00243926" w:rsidP="00243926">
      <w:pPr>
        <w:pStyle w:val="Default"/>
        <w:rPr>
          <w:sz w:val="23"/>
          <w:szCs w:val="23"/>
        </w:rPr>
      </w:pPr>
    </w:p>
    <w:p w:rsidR="00243926" w:rsidRDefault="00243926" w:rsidP="00243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243926" w:rsidRDefault="00243926" w:rsidP="00243926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/pieczęć firmowa dostawcy/ </w:t>
      </w:r>
    </w:p>
    <w:p w:rsidR="00243926" w:rsidRDefault="00243926" w:rsidP="00243926">
      <w:pPr>
        <w:pStyle w:val="Default"/>
        <w:rPr>
          <w:b/>
          <w:bCs/>
          <w:sz w:val="28"/>
          <w:szCs w:val="28"/>
        </w:rPr>
      </w:pPr>
    </w:p>
    <w:p w:rsidR="00243926" w:rsidRDefault="00243926" w:rsidP="00243926">
      <w:pPr>
        <w:pStyle w:val="Default"/>
        <w:jc w:val="center"/>
        <w:rPr>
          <w:b/>
          <w:bCs/>
          <w:sz w:val="28"/>
          <w:szCs w:val="28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</w:t>
      </w:r>
      <w:r>
        <w:rPr>
          <w:rFonts w:ascii="TTE1705348t00" w:hAnsi="TTE1705348t00" w:cs="TTE1705348t00"/>
          <w:sz w:val="28"/>
          <w:szCs w:val="28"/>
        </w:rPr>
        <w:t>S</w:t>
      </w:r>
      <w:r>
        <w:rPr>
          <w:rFonts w:ascii="Times-Bold" w:hAnsi="Times-Bold" w:cs="Times-Bold"/>
          <w:b/>
          <w:bCs/>
          <w:sz w:val="28"/>
          <w:szCs w:val="28"/>
        </w:rPr>
        <w:t>WIADCZENIE DOSTAWCY</w:t>
      </w: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Ja (My), ni</w:t>
      </w:r>
      <w:r>
        <w:rPr>
          <w:rFonts w:ascii="TTE16CEF88t00" w:hAnsi="TTE16CEF88t00" w:cs="TTE16CEF8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>ej podpisany (ni) ...........................................................................................</w:t>
      </w: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działaj</w:t>
      </w:r>
      <w:r>
        <w:rPr>
          <w:rFonts w:ascii="TTE16CEF88t00" w:hAnsi="TTE16CEF88t00" w:cs="TTE16CEF88t00"/>
          <w:sz w:val="23"/>
          <w:szCs w:val="23"/>
        </w:rPr>
        <w:t>ą</w:t>
      </w:r>
      <w:r>
        <w:rPr>
          <w:rFonts w:ascii="Times-Roman" w:hAnsi="Times-Roman" w:cs="Times-Roman"/>
          <w:sz w:val="23"/>
          <w:szCs w:val="23"/>
        </w:rPr>
        <w:t>c w imieniu i na rzecz :</w:t>
      </w: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(pełna nazwa dostawcy)</w:t>
      </w:r>
      <w:bookmarkStart w:id="0" w:name="_GoBack"/>
      <w:bookmarkEnd w:id="0"/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243926" w:rsidRDefault="00243926" w:rsidP="00243926">
      <w:pPr>
        <w:pStyle w:val="Default"/>
        <w:spacing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43926" w:rsidRDefault="00243926" w:rsidP="0024392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(adres siedziby dostawcy)</w:t>
      </w: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w odpowiedzi na ogłoszenie o przetargu nieograniczonym na </w:t>
      </w:r>
      <w:r>
        <w:rPr>
          <w:rFonts w:ascii="Arial" w:hAnsi="Arial" w:cs="Arial"/>
          <w:b/>
          <w:bCs/>
          <w:sz w:val="23"/>
          <w:szCs w:val="23"/>
        </w:rPr>
        <w:t xml:space="preserve">dostawę fabrycznie nowego </w:t>
      </w:r>
      <w:r>
        <w:rPr>
          <w:rFonts w:ascii="Arial" w:hAnsi="Arial" w:cs="Arial"/>
          <w:b/>
          <w:bCs/>
          <w:i/>
          <w:iCs/>
          <w:sz w:val="23"/>
          <w:szCs w:val="23"/>
        </w:rPr>
        <w:t>ciągnika rolniczego z kosiarką bijakową tylno-boczną</w:t>
      </w:r>
    </w:p>
    <w:p w:rsidR="00243926" w:rsidRDefault="00243926" w:rsidP="00243926">
      <w:pPr>
        <w:pStyle w:val="Defaul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</w:t>
      </w:r>
      <w:r>
        <w:rPr>
          <w:rFonts w:ascii="TTE16CEF88t00" w:hAnsi="TTE16CEF88t00" w:cs="TTE16CEF88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 xml:space="preserve">wiadczam(my), </w:t>
      </w:r>
      <w:r>
        <w:rPr>
          <w:rFonts w:ascii="TTE16CEF88t00" w:hAnsi="TTE16CEF88t00" w:cs="TTE16CEF8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>e dostawca którego reprezentuj</w:t>
      </w:r>
      <w:r>
        <w:rPr>
          <w:rFonts w:ascii="TTE16CEF88t00" w:hAnsi="TTE16CEF88t00" w:cs="TTE16CEF88t00"/>
          <w:sz w:val="23"/>
          <w:szCs w:val="23"/>
        </w:rPr>
        <w:t>e</w:t>
      </w:r>
      <w:r>
        <w:rPr>
          <w:rFonts w:ascii="Times-Roman" w:hAnsi="Times-Roman" w:cs="Times-Roman"/>
          <w:sz w:val="23"/>
          <w:szCs w:val="23"/>
        </w:rPr>
        <w:t>(jemy) :</w:t>
      </w:r>
    </w:p>
    <w:p w:rsidR="00243926" w:rsidRDefault="00243926" w:rsidP="00243926">
      <w:pPr>
        <w:pStyle w:val="Default"/>
        <w:rPr>
          <w:rFonts w:ascii="Times-Roman" w:hAnsi="Times-Roman" w:cs="Times-Roman"/>
          <w:sz w:val="23"/>
          <w:szCs w:val="23"/>
        </w:rPr>
      </w:pPr>
    </w:p>
    <w:p w:rsidR="00243926" w:rsidRDefault="00243926" w:rsidP="00243926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wykonał w okresie ostatnich trzech lat, a jeżeli okres prowadzenia działalności jest krótszy w tym okresie, co najmniej 3 dostaw </w:t>
      </w:r>
      <w:r>
        <w:rPr>
          <w:bCs/>
          <w:i/>
          <w:iCs/>
          <w:sz w:val="23"/>
          <w:szCs w:val="23"/>
        </w:rPr>
        <w:t>ciągnika rolniczego z kosiarką bijakową tylno-boczną</w:t>
      </w:r>
      <w:r>
        <w:rPr>
          <w:bCs/>
          <w:i/>
          <w:iCs/>
          <w:sz w:val="23"/>
          <w:szCs w:val="23"/>
        </w:rPr>
        <w:t>.</w:t>
      </w:r>
    </w:p>
    <w:p w:rsidR="00243926" w:rsidRDefault="00243926" w:rsidP="00243926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>zapewnia punkt serwisowy w odległości maks. 70 km od siedziby Zamawiającego</w:t>
      </w:r>
      <w:r>
        <w:rPr>
          <w:rFonts w:ascii="Times New Roman" w:hAnsi="Times New Roman"/>
        </w:rPr>
        <w:t>.</w:t>
      </w:r>
    </w:p>
    <w:p w:rsidR="00243926" w:rsidRDefault="00243926" w:rsidP="00243926">
      <w:pPr>
        <w:rPr>
          <w:rFonts w:ascii="Times New Roman" w:hAnsi="Times New Roman"/>
          <w:sz w:val="24"/>
          <w:szCs w:val="24"/>
        </w:rPr>
      </w:pPr>
    </w:p>
    <w:p w:rsidR="00243926" w:rsidRDefault="00243926" w:rsidP="00243926">
      <w:pPr>
        <w:pStyle w:val="Default"/>
        <w:rPr>
          <w:rFonts w:ascii="Times-Roman" w:hAnsi="Times-Roman" w:cs="Times-Roman"/>
          <w:sz w:val="23"/>
          <w:szCs w:val="23"/>
        </w:rPr>
      </w:pP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pStyle w:val="Default"/>
        <w:rPr>
          <w:sz w:val="23"/>
          <w:szCs w:val="23"/>
        </w:rPr>
      </w:pPr>
    </w:p>
    <w:p w:rsidR="00243926" w:rsidRDefault="00243926" w:rsidP="0024392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............................, dn. ............................ ….......................................................................... </w:t>
      </w:r>
      <w:r>
        <w:rPr>
          <w:i/>
          <w:iCs/>
          <w:sz w:val="18"/>
          <w:szCs w:val="18"/>
        </w:rPr>
        <w:t>podpis osób uprawnionych do składania oświadczeń woli w imieniu Dostawcy oraz pieczątka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243926" w:rsidTr="00243926">
        <w:trPr>
          <w:cantSplit/>
        </w:trPr>
        <w:tc>
          <w:tcPr>
            <w:tcW w:w="4260" w:type="dxa"/>
          </w:tcPr>
          <w:p w:rsidR="00243926" w:rsidRDefault="00243926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0" w:type="dxa"/>
          </w:tcPr>
          <w:p w:rsidR="00243926" w:rsidRDefault="00243926">
            <w:pPr>
              <w:pStyle w:val="Default"/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43926" w:rsidRDefault="00243926" w:rsidP="00243926">
      <w:pPr>
        <w:tabs>
          <w:tab w:val="left" w:pos="2460"/>
        </w:tabs>
        <w:rPr>
          <w:rFonts w:ascii="Times New Roman" w:hAnsi="Times New Roman"/>
          <w:sz w:val="18"/>
        </w:rPr>
      </w:pPr>
    </w:p>
    <w:p w:rsidR="00243926" w:rsidRDefault="00243926" w:rsidP="00243926">
      <w:pPr>
        <w:tabs>
          <w:tab w:val="left" w:pos="2460"/>
        </w:tabs>
        <w:rPr>
          <w:rFonts w:ascii="Times New Roman" w:hAnsi="Times New Roman"/>
          <w:sz w:val="18"/>
        </w:rPr>
      </w:pPr>
    </w:p>
    <w:p w:rsidR="00DC0D84" w:rsidRDefault="00C63348"/>
    <w:sectPr w:rsidR="00DC0D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48" w:rsidRDefault="00C63348" w:rsidP="00243926">
      <w:pPr>
        <w:spacing w:after="0" w:line="240" w:lineRule="auto"/>
      </w:pPr>
      <w:r>
        <w:separator/>
      </w:r>
    </w:p>
  </w:endnote>
  <w:endnote w:type="continuationSeparator" w:id="0">
    <w:p w:rsidR="00C63348" w:rsidRDefault="00C63348" w:rsidP="0024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53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CE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48" w:rsidRDefault="00C63348" w:rsidP="00243926">
      <w:pPr>
        <w:spacing w:after="0" w:line="240" w:lineRule="auto"/>
      </w:pPr>
      <w:r>
        <w:separator/>
      </w:r>
    </w:p>
  </w:footnote>
  <w:footnote w:type="continuationSeparator" w:id="0">
    <w:p w:rsidR="00C63348" w:rsidRDefault="00C63348" w:rsidP="0024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26" w:rsidRDefault="00243926" w:rsidP="00243926">
    <w:pPr>
      <w:pStyle w:val="Nagwek"/>
      <w:rPr>
        <w:sz w:val="18"/>
        <w:szCs w:val="18"/>
      </w:rPr>
    </w:pPr>
    <w:r w:rsidRPr="0003525B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</w:t>
    </w:r>
    <w:r>
      <w:rPr>
        <w:sz w:val="18"/>
        <w:szCs w:val="18"/>
      </w:rPr>
      <w:t xml:space="preserve"> Przetarg nieograniczony na dostawę fabrycznie nowego ciągnika rolniczego z kosiarką bijakową  tylno- boczną.</w:t>
    </w:r>
  </w:p>
  <w:p w:rsidR="00243926" w:rsidRPr="00243926" w:rsidRDefault="00243926">
    <w:pPr>
      <w:pStyle w:val="Nagwek"/>
      <w:rPr>
        <w:sz w:val="18"/>
        <w:szCs w:val="18"/>
      </w:rPr>
    </w:pPr>
    <w:r>
      <w:rPr>
        <w:color w:val="808080"/>
        <w:sz w:val="18"/>
        <w:szCs w:val="18"/>
      </w:rPr>
      <w:t xml:space="preserve">        </w:t>
    </w:r>
    <w:r w:rsidRPr="00215927">
      <w:rPr>
        <w:sz w:val="18"/>
        <w:szCs w:val="18"/>
      </w:rPr>
      <w:t xml:space="preserve"> </w:t>
    </w:r>
    <w:r>
      <w:rPr>
        <w:sz w:val="18"/>
        <w:szCs w:val="18"/>
      </w:rPr>
      <w:t>Znak spra</w:t>
    </w:r>
    <w:r>
      <w:rPr>
        <w:sz w:val="18"/>
        <w:szCs w:val="18"/>
      </w:rPr>
      <w:t>wy : 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182F"/>
    <w:multiLevelType w:val="hybridMultilevel"/>
    <w:tmpl w:val="CBB45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26"/>
    <w:rsid w:val="00021E71"/>
    <w:rsid w:val="00243926"/>
    <w:rsid w:val="00C63348"/>
    <w:rsid w:val="00D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EC602E-6BE2-4FC6-9F4D-7568E667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92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243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92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92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2</cp:revision>
  <dcterms:created xsi:type="dcterms:W3CDTF">2016-10-24T09:02:00Z</dcterms:created>
  <dcterms:modified xsi:type="dcterms:W3CDTF">2016-10-24T09:05:00Z</dcterms:modified>
</cp:coreProperties>
</file>