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79" w:rsidRPr="00C550CA" w:rsidRDefault="00AB0279" w:rsidP="00AB02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Druk III/VII/2</w:t>
      </w:r>
      <w:r w:rsidRPr="00C550CA">
        <w:rPr>
          <w:rFonts w:cstheme="minorHAnsi"/>
          <w:bCs/>
          <w:sz w:val="20"/>
          <w:szCs w:val="20"/>
        </w:rPr>
        <w:t>/2015</w:t>
      </w:r>
    </w:p>
    <w:p w:rsidR="00AB0279" w:rsidRDefault="00AB0279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64CA" w:rsidRPr="00DE403F" w:rsidRDefault="00E762B7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 </w:t>
      </w:r>
      <w:r w:rsidR="00777272">
        <w:rPr>
          <w:rFonts w:ascii="Times New Roman" w:hAnsi="Times New Roman" w:cs="Times New Roman"/>
          <w:b/>
          <w:bCs/>
          <w:sz w:val="24"/>
          <w:szCs w:val="24"/>
        </w:rPr>
        <w:t xml:space="preserve">III /   </w:t>
      </w:r>
      <w:r w:rsidR="002C64CA" w:rsidRPr="00DE403F">
        <w:rPr>
          <w:rFonts w:ascii="Times New Roman" w:hAnsi="Times New Roman" w:cs="Times New Roman"/>
          <w:b/>
          <w:bCs/>
          <w:sz w:val="24"/>
          <w:szCs w:val="24"/>
        </w:rPr>
        <w:t xml:space="preserve"> /2015</w:t>
      </w:r>
    </w:p>
    <w:p w:rsidR="002C64CA" w:rsidRPr="00DE403F" w:rsidRDefault="002C64CA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03F">
        <w:rPr>
          <w:rFonts w:ascii="Times New Roman" w:hAnsi="Times New Roman" w:cs="Times New Roman"/>
          <w:b/>
          <w:bCs/>
          <w:sz w:val="24"/>
          <w:szCs w:val="24"/>
        </w:rPr>
        <w:t>MIEJSKIEJ W SOŚNICOWICACH</w:t>
      </w:r>
    </w:p>
    <w:p w:rsidR="002C64CA" w:rsidRPr="00DE403F" w:rsidRDefault="00E762B7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bookmarkStart w:id="0" w:name="_GoBack"/>
      <w:bookmarkEnd w:id="0"/>
      <w:r w:rsidR="00777272">
        <w:rPr>
          <w:rFonts w:ascii="Times New Roman" w:hAnsi="Times New Roman" w:cs="Times New Roman"/>
          <w:sz w:val="24"/>
          <w:szCs w:val="24"/>
        </w:rPr>
        <w:t xml:space="preserve"> 28</w:t>
      </w:r>
      <w:r w:rsidR="002C64CA" w:rsidRPr="00DE403F">
        <w:rPr>
          <w:rFonts w:ascii="Times New Roman" w:hAnsi="Times New Roman" w:cs="Times New Roman"/>
          <w:sz w:val="24"/>
          <w:szCs w:val="24"/>
        </w:rPr>
        <w:t xml:space="preserve"> stycznia 2015 r.</w:t>
      </w:r>
    </w:p>
    <w:p w:rsidR="002C64CA" w:rsidRPr="00DE403F" w:rsidRDefault="002C64CA" w:rsidP="002C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4CA" w:rsidRPr="00777272" w:rsidRDefault="002C64CA" w:rsidP="002C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w sprawie</w:t>
      </w:r>
      <w:r w:rsidR="00777272" w:rsidRPr="00777272">
        <w:rPr>
          <w:rFonts w:ascii="Times New Roman" w:hAnsi="Times New Roman" w:cs="Times New Roman"/>
          <w:sz w:val="24"/>
          <w:szCs w:val="24"/>
        </w:rPr>
        <w:t>:</w:t>
      </w:r>
      <w:r w:rsidR="00964050">
        <w:rPr>
          <w:rFonts w:ascii="Times New Roman" w:hAnsi="Times New Roman" w:cs="Times New Roman"/>
          <w:sz w:val="24"/>
          <w:szCs w:val="24"/>
        </w:rPr>
        <w:t xml:space="preserve"> zmiany</w:t>
      </w:r>
      <w:r w:rsidRPr="00777272">
        <w:rPr>
          <w:rFonts w:ascii="Times New Roman" w:hAnsi="Times New Roman" w:cs="Times New Roman"/>
          <w:sz w:val="24"/>
          <w:szCs w:val="24"/>
        </w:rPr>
        <w:t xml:space="preserve"> uchwały nr X/75/2011 Rady Miejskiej w Sośnicowicach z dnia 24 październik 2011 r. w sprawie uchwalenia wieloletniego programu gospodarowania zasobem gminy na lata 2011-2016</w:t>
      </w:r>
    </w:p>
    <w:p w:rsidR="002C64CA" w:rsidRPr="00777272" w:rsidRDefault="002C64CA" w:rsidP="002C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4CA" w:rsidRPr="00777272" w:rsidRDefault="002C64CA" w:rsidP="00DE40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272">
        <w:rPr>
          <w:rFonts w:ascii="Times New Roman" w:hAnsi="Times New Roman" w:cs="Times New Roman"/>
          <w:sz w:val="24"/>
          <w:szCs w:val="24"/>
        </w:rPr>
        <w:t xml:space="preserve">Na podstawie: art. 18 ust. 2 pkt 15 i art. 40 ust. 1 ustawy z dnia 8 marca 1990 roku </w:t>
      </w:r>
      <w:r w:rsidR="00DE403F" w:rsidRPr="00777272">
        <w:rPr>
          <w:rFonts w:ascii="Times New Roman" w:hAnsi="Times New Roman" w:cs="Times New Roman"/>
          <w:sz w:val="24"/>
          <w:szCs w:val="24"/>
        </w:rPr>
        <w:br/>
      </w:r>
      <w:r w:rsidRPr="00777272">
        <w:rPr>
          <w:rFonts w:ascii="Times New Roman" w:hAnsi="Times New Roman" w:cs="Times New Roman"/>
          <w:sz w:val="24"/>
          <w:szCs w:val="24"/>
        </w:rPr>
        <w:t xml:space="preserve">o samorządzie gminnym ( t.j. </w:t>
      </w:r>
      <w:r w:rsidRPr="00777272">
        <w:rPr>
          <w:rFonts w:ascii="Times New Roman" w:hAnsi="Times New Roman" w:cs="Times New Roman"/>
          <w:bCs/>
          <w:sz w:val="24"/>
          <w:szCs w:val="24"/>
        </w:rPr>
        <w:t>Dz. U. z 2013 poz. 594 z późn. zm.</w:t>
      </w:r>
      <w:r w:rsidRPr="00777272">
        <w:rPr>
          <w:rFonts w:ascii="Times New Roman" w:hAnsi="Times New Roman" w:cs="Times New Roman"/>
          <w:sz w:val="24"/>
          <w:szCs w:val="24"/>
        </w:rPr>
        <w:t>)</w:t>
      </w:r>
      <w:r w:rsidR="00DE403F" w:rsidRPr="00777272">
        <w:rPr>
          <w:rFonts w:ascii="Times New Roman" w:hAnsi="Times New Roman" w:cs="Times New Roman"/>
          <w:sz w:val="24"/>
          <w:szCs w:val="24"/>
        </w:rPr>
        <w:t>,</w:t>
      </w:r>
      <w:r w:rsidRPr="00777272">
        <w:rPr>
          <w:rFonts w:ascii="Times New Roman" w:hAnsi="Times New Roman" w:cs="Times New Roman"/>
          <w:sz w:val="24"/>
          <w:szCs w:val="24"/>
        </w:rPr>
        <w:t xml:space="preserve"> </w:t>
      </w:r>
      <w:r w:rsidR="00777272" w:rsidRPr="00777272"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art.21 ust.1 </w:t>
      </w:r>
      <w:proofErr w:type="spellStart"/>
      <w:r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ust 2 ustawy  z dnia 21 czerwca 2001</w:t>
      </w:r>
      <w:r w:rsidR="00DE403F"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E403F"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praw lokatorów, mieszkaniowym zasobie gminy i o zmianie Kodeksu Cywilnego (Dz.</w:t>
      </w:r>
      <w:r w:rsidR="00DE403F"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6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2014 r. poz. 150 </w:t>
      </w:r>
      <w:r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>p.zm</w:t>
      </w:r>
      <w:proofErr w:type="spellEnd"/>
      <w:r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  <w:r w:rsidR="00DE403F"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7272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konsultacji</w:t>
      </w:r>
    </w:p>
    <w:p w:rsidR="00777272" w:rsidRPr="00777272" w:rsidRDefault="00777272" w:rsidP="00777272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color w:val="auto"/>
          <w:sz w:val="24"/>
        </w:rPr>
      </w:pPr>
      <w:r w:rsidRPr="00777272">
        <w:rPr>
          <w:b/>
          <w:color w:val="auto"/>
          <w:sz w:val="24"/>
        </w:rPr>
        <w:t>RADA MIEJSKA SOŚNICOWIC</w:t>
      </w:r>
    </w:p>
    <w:p w:rsidR="00777272" w:rsidRPr="00777272" w:rsidRDefault="00777272" w:rsidP="00777272">
      <w:pPr>
        <w:pStyle w:val="Normalny1"/>
        <w:tabs>
          <w:tab w:val="left" w:pos="284"/>
        </w:tabs>
        <w:spacing w:before="240"/>
        <w:ind w:left="284" w:hanging="284"/>
        <w:jc w:val="center"/>
        <w:rPr>
          <w:b/>
          <w:color w:val="auto"/>
          <w:sz w:val="24"/>
        </w:rPr>
      </w:pPr>
      <w:r w:rsidRPr="00777272">
        <w:rPr>
          <w:b/>
          <w:color w:val="auto"/>
          <w:sz w:val="24"/>
        </w:rPr>
        <w:t>uchwala, co następuje:</w:t>
      </w:r>
    </w:p>
    <w:p w:rsidR="002C64CA" w:rsidRPr="00777272" w:rsidRDefault="002C64CA" w:rsidP="002C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272" w:rsidRPr="00777272" w:rsidRDefault="00BA53D1" w:rsidP="00777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272">
        <w:rPr>
          <w:rFonts w:ascii="Times New Roman" w:hAnsi="Times New Roman" w:cs="Times New Roman"/>
          <w:b/>
          <w:sz w:val="24"/>
          <w:szCs w:val="24"/>
        </w:rPr>
        <w:t>§1.</w:t>
      </w:r>
    </w:p>
    <w:p w:rsidR="00E13563" w:rsidRPr="00964050" w:rsidRDefault="00BA53D1" w:rsidP="00964050">
      <w:pPr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Dok</w:t>
      </w:r>
      <w:r w:rsidR="00281D2E" w:rsidRPr="00777272">
        <w:rPr>
          <w:rFonts w:ascii="Times New Roman" w:hAnsi="Times New Roman" w:cs="Times New Roman"/>
          <w:sz w:val="24"/>
          <w:szCs w:val="24"/>
        </w:rPr>
        <w:t>onuje się zmiany w</w:t>
      </w:r>
      <w:r w:rsidR="00964050">
        <w:rPr>
          <w:rFonts w:ascii="Times New Roman" w:hAnsi="Times New Roman" w:cs="Times New Roman"/>
          <w:sz w:val="24"/>
          <w:szCs w:val="24"/>
        </w:rPr>
        <w:t xml:space="preserve"> uchwale</w:t>
      </w:r>
      <w:r w:rsidR="00281D2E" w:rsidRPr="00777272">
        <w:rPr>
          <w:rFonts w:ascii="Times New Roman" w:hAnsi="Times New Roman" w:cs="Times New Roman"/>
          <w:sz w:val="24"/>
          <w:szCs w:val="24"/>
        </w:rPr>
        <w:t xml:space="preserve"> nr X/75</w:t>
      </w:r>
      <w:r w:rsidRPr="00777272">
        <w:rPr>
          <w:rFonts w:ascii="Times New Roman" w:hAnsi="Times New Roman" w:cs="Times New Roman"/>
          <w:sz w:val="24"/>
          <w:szCs w:val="24"/>
        </w:rPr>
        <w:t>/2011 Rady Mi</w:t>
      </w:r>
      <w:r w:rsidR="00281D2E" w:rsidRPr="00777272">
        <w:rPr>
          <w:rFonts w:ascii="Times New Roman" w:hAnsi="Times New Roman" w:cs="Times New Roman"/>
          <w:sz w:val="24"/>
          <w:szCs w:val="24"/>
        </w:rPr>
        <w:t>ejskiej w Sośnicowicach z dnia 24 października</w:t>
      </w:r>
      <w:r w:rsidRPr="00777272">
        <w:rPr>
          <w:rFonts w:ascii="Times New Roman" w:hAnsi="Times New Roman" w:cs="Times New Roman"/>
          <w:sz w:val="24"/>
          <w:szCs w:val="24"/>
        </w:rPr>
        <w:t xml:space="preserve"> 2011r. w sprawie </w:t>
      </w:r>
      <w:r w:rsidR="00281D2E" w:rsidRPr="00777272">
        <w:rPr>
          <w:rFonts w:ascii="Times New Roman" w:hAnsi="Times New Roman" w:cs="Times New Roman"/>
          <w:sz w:val="24"/>
          <w:szCs w:val="24"/>
        </w:rPr>
        <w:t>uchwalenia wieloletniego programu gospodarowania zasobem gminy na lata 2011-2016</w:t>
      </w:r>
      <w:r w:rsidR="002C64CA" w:rsidRPr="00777272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964050">
        <w:rPr>
          <w:rFonts w:ascii="Times New Roman" w:hAnsi="Times New Roman" w:cs="Times New Roman"/>
          <w:sz w:val="24"/>
          <w:szCs w:val="24"/>
        </w:rPr>
        <w:t xml:space="preserve"> treści części 8 ZASADY P</w:t>
      </w:r>
      <w:r w:rsidR="008D4D1E">
        <w:rPr>
          <w:rFonts w:ascii="Times New Roman" w:hAnsi="Times New Roman" w:cs="Times New Roman"/>
          <w:sz w:val="24"/>
          <w:szCs w:val="24"/>
        </w:rPr>
        <w:t>OLITYKI CZYNSZOWEJ ORAZ WARUNKI OBNIŻA</w:t>
      </w:r>
      <w:r w:rsidR="00964050">
        <w:rPr>
          <w:rFonts w:ascii="Times New Roman" w:hAnsi="Times New Roman" w:cs="Times New Roman"/>
          <w:sz w:val="24"/>
          <w:szCs w:val="24"/>
        </w:rPr>
        <w:t>NIA CZYNSZÓW</w:t>
      </w:r>
      <w:r w:rsidR="008D4D1E">
        <w:rPr>
          <w:rFonts w:ascii="Times New Roman" w:hAnsi="Times New Roman" w:cs="Times New Roman"/>
          <w:sz w:val="24"/>
          <w:szCs w:val="24"/>
        </w:rPr>
        <w:t>, której</w:t>
      </w:r>
      <w:r w:rsidR="00964050">
        <w:rPr>
          <w:rFonts w:ascii="Times New Roman" w:hAnsi="Times New Roman" w:cs="Times New Roman"/>
          <w:sz w:val="24"/>
          <w:szCs w:val="24"/>
        </w:rPr>
        <w:t xml:space="preserve"> nadaje się poniższe brzmienie:</w:t>
      </w:r>
    </w:p>
    <w:p w:rsidR="002944FC" w:rsidRPr="00777272" w:rsidRDefault="002944FC" w:rsidP="002944F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81D2E" w:rsidRPr="00964050" w:rsidRDefault="00964050" w:rsidP="0096405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8 . </w:t>
      </w:r>
      <w:r w:rsidR="00281D2E" w:rsidRPr="00964050">
        <w:rPr>
          <w:rFonts w:ascii="Times New Roman" w:hAnsi="Times New Roman" w:cs="Times New Roman"/>
          <w:sz w:val="24"/>
          <w:szCs w:val="24"/>
        </w:rPr>
        <w:t>ZASADY POLITYKI CZYNSZOWEJ</w:t>
      </w:r>
      <w:r>
        <w:rPr>
          <w:rFonts w:ascii="Times New Roman" w:hAnsi="Times New Roman" w:cs="Times New Roman"/>
          <w:sz w:val="24"/>
          <w:szCs w:val="24"/>
        </w:rPr>
        <w:t xml:space="preserve"> ORAZ WARUNKI OBNIŻANIA CZYNSZÓW</w:t>
      </w:r>
    </w:p>
    <w:p w:rsidR="00281D2E" w:rsidRPr="00777272" w:rsidRDefault="00281D2E" w:rsidP="00281D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Stawkę bazowa czynszu najmu za 1 m</w:t>
      </w:r>
      <w:r w:rsidRPr="007772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7272">
        <w:rPr>
          <w:rFonts w:ascii="Times New Roman" w:hAnsi="Times New Roman" w:cs="Times New Roman"/>
          <w:sz w:val="24"/>
          <w:szCs w:val="24"/>
        </w:rPr>
        <w:t xml:space="preserve"> powierzchni użytkowej lokali mieszkalnych ustala Burmistrz;</w:t>
      </w:r>
    </w:p>
    <w:p w:rsidR="00281D2E" w:rsidRPr="00777272" w:rsidRDefault="00281D2E" w:rsidP="00281D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Stawkę czynszu najmu za 1 m</w:t>
      </w:r>
      <w:r w:rsidRPr="0077727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77272">
        <w:rPr>
          <w:rFonts w:ascii="Times New Roman" w:hAnsi="Times New Roman" w:cs="Times New Roman"/>
          <w:sz w:val="24"/>
          <w:szCs w:val="24"/>
        </w:rPr>
        <w:t xml:space="preserve"> powierzchni użytkowe</w:t>
      </w:r>
      <w:r w:rsidR="002944FC" w:rsidRPr="00777272">
        <w:rPr>
          <w:rFonts w:ascii="Times New Roman" w:hAnsi="Times New Roman" w:cs="Times New Roman"/>
          <w:sz w:val="24"/>
          <w:szCs w:val="24"/>
        </w:rPr>
        <w:t>j w lokalach socjalnych ustala B</w:t>
      </w:r>
      <w:r w:rsidRPr="00777272">
        <w:rPr>
          <w:rFonts w:ascii="Times New Roman" w:hAnsi="Times New Roman" w:cs="Times New Roman"/>
          <w:sz w:val="24"/>
          <w:szCs w:val="24"/>
        </w:rPr>
        <w:t>urmistrz;</w:t>
      </w:r>
    </w:p>
    <w:p w:rsidR="00281D2E" w:rsidRPr="00777272" w:rsidRDefault="00281D2E" w:rsidP="00281D2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Przy podwyższaniu stawki czynszu Burmistrz uwzględnia postanowienia art. 9 ustawy z dnia 21 czerwca 2001 roku o ochronie praw lokatorów, mieszkaniowym zasobie gminy i o zmianie Kodeksu Cywilnego.</w:t>
      </w:r>
    </w:p>
    <w:p w:rsidR="00281D2E" w:rsidRPr="00777272" w:rsidRDefault="00281D2E" w:rsidP="00281D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D2E" w:rsidRPr="00777272" w:rsidRDefault="00281D2E" w:rsidP="00281D2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Ustalanie stawki dla poszczególnych mieszkań odbywać się będzie według następujących zasad:</w:t>
      </w:r>
    </w:p>
    <w:p w:rsidR="00281D2E" w:rsidRPr="00777272" w:rsidRDefault="00281D2E" w:rsidP="00281D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Obniżenia</w:t>
      </w:r>
    </w:p>
    <w:p w:rsidR="00281D2E" w:rsidRPr="00964050" w:rsidRDefault="00281D2E" w:rsidP="0096405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050">
        <w:rPr>
          <w:rFonts w:ascii="Times New Roman" w:hAnsi="Times New Roman" w:cs="Times New Roman"/>
          <w:sz w:val="24"/>
          <w:szCs w:val="24"/>
        </w:rPr>
        <w:lastRenderedPageBreak/>
        <w:t xml:space="preserve">Brak wody w lokalu – </w:t>
      </w:r>
      <w:r w:rsidR="00E13563" w:rsidRPr="00964050">
        <w:rPr>
          <w:rFonts w:ascii="Times New Roman" w:hAnsi="Times New Roman" w:cs="Times New Roman"/>
          <w:sz w:val="24"/>
          <w:szCs w:val="24"/>
        </w:rPr>
        <w:t xml:space="preserve">do </w:t>
      </w:r>
      <w:r w:rsidRPr="00964050">
        <w:rPr>
          <w:rFonts w:ascii="Times New Roman" w:hAnsi="Times New Roman" w:cs="Times New Roman"/>
          <w:sz w:val="24"/>
          <w:szCs w:val="24"/>
        </w:rPr>
        <w:t>20 %</w:t>
      </w:r>
    </w:p>
    <w:p w:rsidR="00281D2E" w:rsidRPr="00777272" w:rsidRDefault="00281D2E" w:rsidP="00281D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 xml:space="preserve">Brak wc w lokalu – </w:t>
      </w:r>
      <w:r w:rsidR="00E13563" w:rsidRPr="00777272">
        <w:rPr>
          <w:rFonts w:ascii="Times New Roman" w:hAnsi="Times New Roman" w:cs="Times New Roman"/>
          <w:sz w:val="24"/>
          <w:szCs w:val="24"/>
        </w:rPr>
        <w:t xml:space="preserve">do </w:t>
      </w:r>
      <w:r w:rsidRPr="00777272">
        <w:rPr>
          <w:rFonts w:ascii="Times New Roman" w:hAnsi="Times New Roman" w:cs="Times New Roman"/>
          <w:sz w:val="24"/>
          <w:szCs w:val="24"/>
        </w:rPr>
        <w:t>15 %</w:t>
      </w:r>
    </w:p>
    <w:p w:rsidR="00281D2E" w:rsidRPr="00777272" w:rsidRDefault="00281D2E" w:rsidP="00281D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 xml:space="preserve">Brak łazienki – </w:t>
      </w:r>
      <w:r w:rsidR="00E13563" w:rsidRPr="00777272">
        <w:rPr>
          <w:rFonts w:ascii="Times New Roman" w:hAnsi="Times New Roman" w:cs="Times New Roman"/>
          <w:sz w:val="24"/>
          <w:szCs w:val="24"/>
        </w:rPr>
        <w:t xml:space="preserve"> do </w:t>
      </w:r>
      <w:r w:rsidRPr="00777272">
        <w:rPr>
          <w:rFonts w:ascii="Times New Roman" w:hAnsi="Times New Roman" w:cs="Times New Roman"/>
          <w:sz w:val="24"/>
          <w:szCs w:val="24"/>
        </w:rPr>
        <w:t>10 %</w:t>
      </w:r>
    </w:p>
    <w:p w:rsidR="00281D2E" w:rsidRPr="00777272" w:rsidRDefault="00281D2E" w:rsidP="00281D2E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Poddasze lub suterena –</w:t>
      </w:r>
      <w:r w:rsidR="00E13563" w:rsidRPr="00777272">
        <w:rPr>
          <w:rFonts w:ascii="Times New Roman" w:hAnsi="Times New Roman" w:cs="Times New Roman"/>
          <w:sz w:val="24"/>
          <w:szCs w:val="24"/>
        </w:rPr>
        <w:t xml:space="preserve"> do</w:t>
      </w:r>
      <w:r w:rsidRPr="00777272">
        <w:rPr>
          <w:rFonts w:ascii="Times New Roman" w:hAnsi="Times New Roman" w:cs="Times New Roman"/>
          <w:sz w:val="24"/>
          <w:szCs w:val="24"/>
        </w:rPr>
        <w:t xml:space="preserve"> 5%</w:t>
      </w:r>
    </w:p>
    <w:p w:rsidR="00E13563" w:rsidRPr="00777272" w:rsidRDefault="00E13563" w:rsidP="00E13563">
      <w:pPr>
        <w:pStyle w:val="Akapitzlist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81D2E" w:rsidRPr="00777272" w:rsidRDefault="00281D2E" w:rsidP="00281D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Podwyższenia:</w:t>
      </w:r>
    </w:p>
    <w:p w:rsidR="00281D2E" w:rsidRPr="00964050" w:rsidRDefault="00AB0279" w:rsidP="0096405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znajduje się w budynku</w:t>
      </w:r>
      <w:r w:rsidR="00281D2E" w:rsidRPr="00964050">
        <w:rPr>
          <w:rFonts w:ascii="Times New Roman" w:hAnsi="Times New Roman" w:cs="Times New Roman"/>
          <w:sz w:val="24"/>
          <w:szCs w:val="24"/>
        </w:rPr>
        <w:t xml:space="preserve"> jednorodzinnym –</w:t>
      </w:r>
      <w:r w:rsidR="00E13563" w:rsidRPr="00964050">
        <w:rPr>
          <w:rFonts w:ascii="Times New Roman" w:hAnsi="Times New Roman" w:cs="Times New Roman"/>
          <w:sz w:val="24"/>
          <w:szCs w:val="24"/>
        </w:rPr>
        <w:t xml:space="preserve"> do</w:t>
      </w:r>
      <w:r w:rsidR="00281D2E" w:rsidRPr="00964050">
        <w:rPr>
          <w:rFonts w:ascii="Times New Roman" w:hAnsi="Times New Roman" w:cs="Times New Roman"/>
          <w:sz w:val="24"/>
          <w:szCs w:val="24"/>
        </w:rPr>
        <w:t xml:space="preserve"> 30 %</w:t>
      </w:r>
    </w:p>
    <w:p w:rsidR="00281D2E" w:rsidRPr="00777272" w:rsidRDefault="00AB0279" w:rsidP="00281D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znajduje się w budynku wielorodzinnym z dwoma lokalami mieszkalnymi </w:t>
      </w:r>
      <w:r w:rsidR="00281D2E" w:rsidRPr="00777272">
        <w:rPr>
          <w:rFonts w:ascii="Times New Roman" w:hAnsi="Times New Roman" w:cs="Times New Roman"/>
          <w:sz w:val="24"/>
          <w:szCs w:val="24"/>
        </w:rPr>
        <w:t>–</w:t>
      </w:r>
      <w:r w:rsidR="00E13563" w:rsidRPr="00777272">
        <w:rPr>
          <w:rFonts w:ascii="Times New Roman" w:hAnsi="Times New Roman" w:cs="Times New Roman"/>
          <w:sz w:val="24"/>
          <w:szCs w:val="24"/>
        </w:rPr>
        <w:t xml:space="preserve"> do</w:t>
      </w:r>
      <w:r w:rsidR="00281D2E" w:rsidRPr="00777272">
        <w:rPr>
          <w:rFonts w:ascii="Times New Roman" w:hAnsi="Times New Roman" w:cs="Times New Roman"/>
          <w:sz w:val="24"/>
          <w:szCs w:val="24"/>
        </w:rPr>
        <w:t xml:space="preserve"> 20 %</w:t>
      </w:r>
    </w:p>
    <w:p w:rsidR="00281D2E" w:rsidRPr="00777272" w:rsidRDefault="00281D2E" w:rsidP="00281D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 xml:space="preserve">Lokal znajduje się w </w:t>
      </w:r>
      <w:r w:rsidR="00AB0279">
        <w:rPr>
          <w:rFonts w:ascii="Times New Roman" w:hAnsi="Times New Roman" w:cs="Times New Roman"/>
          <w:sz w:val="24"/>
          <w:szCs w:val="24"/>
        </w:rPr>
        <w:t xml:space="preserve">budynku wielorodzinnym z trzema lokalami mieszkalnymi </w:t>
      </w:r>
      <w:r w:rsidRPr="00777272">
        <w:rPr>
          <w:rFonts w:ascii="Times New Roman" w:hAnsi="Times New Roman" w:cs="Times New Roman"/>
          <w:sz w:val="24"/>
          <w:szCs w:val="24"/>
        </w:rPr>
        <w:t>–</w:t>
      </w:r>
      <w:r w:rsidR="00E13563" w:rsidRPr="00777272">
        <w:rPr>
          <w:rFonts w:ascii="Times New Roman" w:hAnsi="Times New Roman" w:cs="Times New Roman"/>
          <w:sz w:val="24"/>
          <w:szCs w:val="24"/>
        </w:rPr>
        <w:t xml:space="preserve"> do</w:t>
      </w:r>
      <w:r w:rsidRPr="00777272">
        <w:rPr>
          <w:rFonts w:ascii="Times New Roman" w:hAnsi="Times New Roman" w:cs="Times New Roman"/>
          <w:sz w:val="24"/>
          <w:szCs w:val="24"/>
        </w:rPr>
        <w:t xml:space="preserve"> 15 %</w:t>
      </w:r>
    </w:p>
    <w:p w:rsidR="00E13563" w:rsidRPr="00777272" w:rsidRDefault="00E13563" w:rsidP="00281D2E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Lokal położony w budynku z instalacją ciepłej wody użytkowej – do 50 %</w:t>
      </w:r>
    </w:p>
    <w:p w:rsidR="00777272" w:rsidRPr="00777272" w:rsidRDefault="00E13563" w:rsidP="0077727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Lokal położony w budynku, w którym przeprowadzono prze</w:t>
      </w:r>
      <w:r w:rsidR="002944FC" w:rsidRPr="00777272">
        <w:rPr>
          <w:rFonts w:ascii="Times New Roman" w:hAnsi="Times New Roman" w:cs="Times New Roman"/>
          <w:sz w:val="24"/>
          <w:szCs w:val="24"/>
        </w:rPr>
        <w:t>dsięwzięcie termomodernizacyjne, o którym mowa w ustawie z dnia 21 listopada 2008 r. o wspieraniu termomodernizacji i remontów – do 50 %</w:t>
      </w:r>
      <w:r w:rsidR="00AB0279">
        <w:rPr>
          <w:rFonts w:ascii="Times New Roman" w:hAnsi="Times New Roman" w:cs="Times New Roman"/>
          <w:sz w:val="24"/>
          <w:szCs w:val="24"/>
        </w:rPr>
        <w:t>.</w:t>
      </w:r>
      <w:r w:rsidR="008D4D1E">
        <w:rPr>
          <w:rFonts w:ascii="Times New Roman" w:hAnsi="Times New Roman" w:cs="Times New Roman"/>
          <w:sz w:val="24"/>
          <w:szCs w:val="24"/>
        </w:rPr>
        <w:t>”</w:t>
      </w:r>
      <w:r w:rsidR="002944FC" w:rsidRPr="007772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272" w:rsidRDefault="00777272" w:rsidP="00777272">
      <w:pPr>
        <w:pStyle w:val="Akapitzlist"/>
        <w:spacing w:line="36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272" w:rsidRPr="00777272" w:rsidRDefault="00777272" w:rsidP="00777272">
      <w:pPr>
        <w:pStyle w:val="Akapitzlist"/>
        <w:spacing w:line="36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b/>
          <w:sz w:val="24"/>
          <w:szCs w:val="24"/>
        </w:rPr>
        <w:t>§ 2</w:t>
      </w:r>
    </w:p>
    <w:p w:rsidR="00777272" w:rsidRPr="00777272" w:rsidRDefault="00777272" w:rsidP="00777272">
      <w:pPr>
        <w:pStyle w:val="Normalny1"/>
        <w:tabs>
          <w:tab w:val="left" w:pos="30"/>
        </w:tabs>
        <w:spacing w:before="240"/>
        <w:ind w:left="1068"/>
        <w:rPr>
          <w:color w:val="auto"/>
          <w:sz w:val="24"/>
        </w:rPr>
      </w:pPr>
      <w:r w:rsidRPr="00777272">
        <w:rPr>
          <w:color w:val="auto"/>
          <w:sz w:val="24"/>
        </w:rPr>
        <w:t>Wykonanie uchwały powierza się Burmistrzowi Sośnicowic.</w:t>
      </w:r>
    </w:p>
    <w:p w:rsidR="00777272" w:rsidRPr="00777272" w:rsidRDefault="00777272" w:rsidP="00777272">
      <w:pPr>
        <w:pStyle w:val="Normalny1"/>
        <w:tabs>
          <w:tab w:val="left" w:pos="284"/>
        </w:tabs>
        <w:spacing w:before="240"/>
        <w:ind w:left="1068"/>
        <w:jc w:val="center"/>
        <w:rPr>
          <w:b/>
          <w:color w:val="auto"/>
          <w:sz w:val="24"/>
        </w:rPr>
      </w:pPr>
      <w:r w:rsidRPr="00777272">
        <w:rPr>
          <w:b/>
          <w:color w:val="auto"/>
          <w:sz w:val="24"/>
        </w:rPr>
        <w:t>§ 3</w:t>
      </w:r>
    </w:p>
    <w:p w:rsidR="00777272" w:rsidRPr="00777272" w:rsidRDefault="00777272" w:rsidP="0077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272" w:rsidRPr="00777272" w:rsidRDefault="00777272" w:rsidP="00777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272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</w:t>
      </w:r>
    </w:p>
    <w:p w:rsidR="00777272" w:rsidRPr="00777272" w:rsidRDefault="00777272" w:rsidP="00777272">
      <w:pPr>
        <w:pStyle w:val="Normalny1"/>
        <w:tabs>
          <w:tab w:val="left" w:pos="30"/>
        </w:tabs>
        <w:spacing w:before="240"/>
        <w:ind w:left="1068" w:hanging="1068"/>
        <w:rPr>
          <w:color w:val="auto"/>
          <w:sz w:val="24"/>
        </w:rPr>
      </w:pPr>
      <w:r w:rsidRPr="00777272">
        <w:rPr>
          <w:sz w:val="24"/>
        </w:rPr>
        <w:t>Województwa Śląskiego i podlega ogłoszeniu w Biuletynie Informacji Publicznej.</w:t>
      </w:r>
    </w:p>
    <w:p w:rsidR="00BA53D1" w:rsidRPr="00777272" w:rsidRDefault="00BA53D1" w:rsidP="00777272">
      <w:pPr>
        <w:rPr>
          <w:rFonts w:ascii="Times New Roman" w:hAnsi="Times New Roman" w:cs="Times New Roman"/>
          <w:sz w:val="24"/>
          <w:szCs w:val="24"/>
        </w:rPr>
      </w:pPr>
    </w:p>
    <w:sectPr w:rsidR="00BA53D1" w:rsidRPr="00777272" w:rsidSect="0041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A3"/>
    <w:multiLevelType w:val="hybridMultilevel"/>
    <w:tmpl w:val="15F6035E"/>
    <w:lvl w:ilvl="0" w:tplc="79005EA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927A03"/>
    <w:multiLevelType w:val="hybridMultilevel"/>
    <w:tmpl w:val="0FF817D8"/>
    <w:lvl w:ilvl="0" w:tplc="11F441E0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D82461"/>
    <w:multiLevelType w:val="hybridMultilevel"/>
    <w:tmpl w:val="8E36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61C69"/>
    <w:multiLevelType w:val="hybridMultilevel"/>
    <w:tmpl w:val="4B0C9A2E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D3546"/>
    <w:multiLevelType w:val="hybridMultilevel"/>
    <w:tmpl w:val="CEC854CA"/>
    <w:lvl w:ilvl="0" w:tplc="4876460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819C4"/>
    <w:multiLevelType w:val="hybridMultilevel"/>
    <w:tmpl w:val="38BC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02977"/>
    <w:multiLevelType w:val="multilevel"/>
    <w:tmpl w:val="48E4C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CD65443"/>
    <w:multiLevelType w:val="hybridMultilevel"/>
    <w:tmpl w:val="A0600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A2BF9"/>
    <w:multiLevelType w:val="hybridMultilevel"/>
    <w:tmpl w:val="E56E70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AF7D7C"/>
    <w:multiLevelType w:val="hybridMultilevel"/>
    <w:tmpl w:val="6DF82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A53D1"/>
    <w:rsid w:val="00281D2E"/>
    <w:rsid w:val="002944FC"/>
    <w:rsid w:val="002C64CA"/>
    <w:rsid w:val="00411F7F"/>
    <w:rsid w:val="0044463F"/>
    <w:rsid w:val="005413F3"/>
    <w:rsid w:val="005D58D1"/>
    <w:rsid w:val="006C212E"/>
    <w:rsid w:val="00777272"/>
    <w:rsid w:val="008D4D1E"/>
    <w:rsid w:val="00912228"/>
    <w:rsid w:val="00964050"/>
    <w:rsid w:val="00997A91"/>
    <w:rsid w:val="00A91813"/>
    <w:rsid w:val="00AB0279"/>
    <w:rsid w:val="00B14998"/>
    <w:rsid w:val="00BA53D1"/>
    <w:rsid w:val="00C22743"/>
    <w:rsid w:val="00D93C83"/>
    <w:rsid w:val="00DE403F"/>
    <w:rsid w:val="00E13563"/>
    <w:rsid w:val="00E762B7"/>
    <w:rsid w:val="00ED66C9"/>
    <w:rsid w:val="00F1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D1"/>
    <w:pPr>
      <w:ind w:left="720"/>
      <w:contextualSpacing/>
    </w:pPr>
  </w:style>
  <w:style w:type="paragraph" w:customStyle="1" w:styleId="Normalny1">
    <w:name w:val="Normalny1"/>
    <w:basedOn w:val="Normalny"/>
    <w:rsid w:val="0077727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3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Sekretarz</cp:lastModifiedBy>
  <cp:revision>4</cp:revision>
  <cp:lastPrinted>2015-01-16T11:00:00Z</cp:lastPrinted>
  <dcterms:created xsi:type="dcterms:W3CDTF">2015-01-15T10:11:00Z</dcterms:created>
  <dcterms:modified xsi:type="dcterms:W3CDTF">2015-01-16T13:02:00Z</dcterms:modified>
</cp:coreProperties>
</file>