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487832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C900AE">
        <w:rPr>
          <w:rFonts w:ascii="Times New Roman" w:hAnsi="Times New Roman"/>
          <w:spacing w:val="-6"/>
          <w:sz w:val="24"/>
          <w:szCs w:val="24"/>
        </w:rPr>
        <w:t>ASO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487832" w:rsidRDefault="00487832" w:rsidP="00487832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GÓRNEJ WRAZ Z ODWODNIENIEM W BARGŁÓWCE - PROJEKT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w okresie ostatnich </w:t>
      </w:r>
      <w:r w:rsidR="00D17BEE">
        <w:rPr>
          <w:rFonts w:ascii="Times New Roman" w:eastAsia="Times New Roman" w:hAnsi="Times New Roman"/>
        </w:rPr>
        <w:t>trzech</w:t>
      </w:r>
      <w:r w:rsidRPr="002E70C1">
        <w:rPr>
          <w:rFonts w:ascii="Times New Roman" w:eastAsia="Times New Roman" w:hAnsi="Times New Roman"/>
        </w:rPr>
        <w:t xml:space="preserve"> lat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a jeżeli okres prowadzenia działalności jest krótszy w tym okresie,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Pr="002E70C1">
        <w:rPr>
          <w:rFonts w:ascii="Times New Roman" w:eastAsia="Times New Roman" w:hAnsi="Times New Roman"/>
        </w:rPr>
        <w:t>specyfikacji istotnych warunków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W postępowaniach o udzielenie zamówienia publicznego wszczynanych do 20.02.2014 r. w miejsce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poświadczeń,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o których mowa powyżej,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można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przedkładać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="00DD0AEE">
        <w:rPr>
          <w:rFonts w:ascii="Times New Roman" w:eastAsia="Times New Roman" w:hAnsi="Times New Roman"/>
          <w:sz w:val="20"/>
          <w:szCs w:val="20"/>
        </w:rPr>
        <w:t>potwierdzające wykonanie prac projektowych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zgodnie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z zasadami sztuki budowlanej i ich prawidłowe ukończenie, określone w § 1 ust. 1 pkt 2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2"/>
      <w:bookmarkEnd w:id="0"/>
      <w:r w:rsidRPr="00BD4EAA">
        <w:rPr>
          <w:rFonts w:ascii="Times New Roman" w:eastAsia="Times New Roman" w:hAnsi="Times New Roman"/>
          <w:sz w:val="20"/>
          <w:szCs w:val="20"/>
        </w:rPr>
        <w:t>rozporządzenia Prezesa Rady Ministrów z dnia 30 grudnia 2009 r. w sprawie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rodzajów dokumentów,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może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żądać zamawiający od </w:t>
      </w:r>
      <w:r w:rsidRPr="002E70C1">
        <w:rPr>
          <w:rFonts w:ascii="Times New Roman" w:eastAsia="Times New Roman" w:hAnsi="Times New Roman"/>
          <w:sz w:val="20"/>
          <w:szCs w:val="20"/>
        </w:rPr>
        <w:t>W</w:t>
      </w:r>
      <w:r w:rsidRPr="00BD4EAA">
        <w:rPr>
          <w:rFonts w:ascii="Times New Roman" w:eastAsia="Times New Roman" w:hAnsi="Times New Roman"/>
          <w:sz w:val="20"/>
          <w:szCs w:val="20"/>
        </w:rPr>
        <w:t>ykonawcy, oraz form, w jakich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te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dokumenty mogą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być składane (Dz. U. Nr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226, poz. 1817).</w:t>
      </w:r>
      <w:r>
        <w:rPr>
          <w:rStyle w:val="Odwoanieprzypisudolnego"/>
          <w:rFonts w:ascii="Times New Roman" w:eastAsia="Times New Roman" w:hAnsi="Times New Roman"/>
          <w:sz w:val="20"/>
          <w:szCs w:val="20"/>
        </w:rPr>
        <w:footnoteReference w:id="2"/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lastRenderedPageBreak/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EE" w:rsidRDefault="00AB62EE" w:rsidP="00D6130C">
      <w:pPr>
        <w:spacing w:after="0" w:line="240" w:lineRule="auto"/>
      </w:pPr>
      <w:r>
        <w:separator/>
      </w:r>
    </w:p>
  </w:endnote>
  <w:endnote w:type="continuationSeparator" w:id="1">
    <w:p w:rsidR="00AB62EE" w:rsidRDefault="00AB62EE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EE" w:rsidRDefault="00AB62EE" w:rsidP="00D6130C">
      <w:pPr>
        <w:spacing w:after="0" w:line="240" w:lineRule="auto"/>
      </w:pPr>
      <w:r>
        <w:separator/>
      </w:r>
    </w:p>
  </w:footnote>
  <w:footnote w:type="continuationSeparator" w:id="1">
    <w:p w:rsidR="00AB62EE" w:rsidRDefault="00AB62EE" w:rsidP="00D6130C">
      <w:pPr>
        <w:spacing w:after="0" w:line="240" w:lineRule="auto"/>
      </w:pPr>
      <w:r>
        <w:continuationSeparator/>
      </w:r>
    </w:p>
  </w:footnote>
  <w:footnote w:id="2">
    <w:p w:rsidR="00D6130C" w:rsidRPr="002E70C1" w:rsidRDefault="00D6130C" w:rsidP="00D6130C">
      <w:pPr>
        <w:pStyle w:val="Tekstprzypisudolnego"/>
        <w:rPr>
          <w:rFonts w:ascii="Times New Roman" w:hAnsi="Times New Roman"/>
          <w:sz w:val="16"/>
          <w:szCs w:val="16"/>
        </w:rPr>
      </w:pPr>
      <w:r w:rsidRPr="002E70C1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2E70C1">
        <w:rPr>
          <w:rFonts w:ascii="Times New Roman" w:hAnsi="Times New Roman"/>
          <w:sz w:val="18"/>
          <w:szCs w:val="18"/>
        </w:rPr>
        <w:t>Zapis zamieszczony we wzorze w celach informacyjnych – do usuni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  <w:r w:rsidRPr="002E70C1">
        <w:rPr>
          <w:rFonts w:ascii="Times New Roman" w:hAnsi="Times New Roman"/>
          <w:sz w:val="18"/>
          <w:szCs w:val="18"/>
        </w:rPr>
        <w:t>cia przez Wykonawc</w:t>
      </w:r>
      <w:r w:rsidRPr="002E70C1">
        <w:rPr>
          <w:rFonts w:ascii="Times New Roman" w:eastAsia="TimesNewRoman" w:hAnsi="Times New Roman"/>
          <w:sz w:val="18"/>
          <w:szCs w:val="18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32" w:rsidRDefault="009864B4" w:rsidP="00487832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9864B4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 xml:space="preserve">Przetarg nieograniczony </w:t>
    </w:r>
    <w:r w:rsidR="00987F50">
      <w:rPr>
        <w:rFonts w:ascii="Times New Roman" w:hAnsi="Times New Roman"/>
        <w:b/>
        <w:sz w:val="20"/>
        <w:szCs w:val="20"/>
      </w:rPr>
      <w:t>ZP-</w:t>
    </w:r>
    <w:r w:rsidR="00487832">
      <w:rPr>
        <w:rFonts w:ascii="Times New Roman" w:hAnsi="Times New Roman"/>
        <w:b/>
        <w:sz w:val="20"/>
        <w:szCs w:val="20"/>
      </w:rPr>
      <w:t>8</w:t>
    </w:r>
    <w:r w:rsidR="00987F50">
      <w:rPr>
        <w:rFonts w:ascii="Times New Roman" w:hAnsi="Times New Roman"/>
        <w:b/>
        <w:sz w:val="20"/>
        <w:szCs w:val="20"/>
      </w:rPr>
      <w:t>/2014</w:t>
    </w:r>
    <w:r w:rsidR="00987F50">
      <w:rPr>
        <w:rFonts w:ascii="Times New Roman" w:hAnsi="Times New Roman"/>
        <w:sz w:val="20"/>
        <w:szCs w:val="20"/>
      </w:rPr>
      <w:t xml:space="preserve">   </w: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487832">
      <w:rPr>
        <w:b/>
        <w:bCs/>
        <w:sz w:val="28"/>
        <w:szCs w:val="28"/>
      </w:rPr>
      <w:t>PRZEBUDOWA ULICY GÓRNEJ WRAZ Z ODWODNIENIEM W BARGŁÓWCE - PROJEKT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30C"/>
    <w:rsid w:val="0018206C"/>
    <w:rsid w:val="001F0F51"/>
    <w:rsid w:val="0028535F"/>
    <w:rsid w:val="00362B8F"/>
    <w:rsid w:val="00376CF1"/>
    <w:rsid w:val="003C6466"/>
    <w:rsid w:val="00487832"/>
    <w:rsid w:val="005234AE"/>
    <w:rsid w:val="0056281C"/>
    <w:rsid w:val="005A00AD"/>
    <w:rsid w:val="006E539D"/>
    <w:rsid w:val="00816047"/>
    <w:rsid w:val="00893B4C"/>
    <w:rsid w:val="008D4F9F"/>
    <w:rsid w:val="008F5E9C"/>
    <w:rsid w:val="009864B4"/>
    <w:rsid w:val="00987F50"/>
    <w:rsid w:val="00AB62EE"/>
    <w:rsid w:val="00B44095"/>
    <w:rsid w:val="00B627C0"/>
    <w:rsid w:val="00C220EA"/>
    <w:rsid w:val="00C46EF6"/>
    <w:rsid w:val="00C900AE"/>
    <w:rsid w:val="00C963E1"/>
    <w:rsid w:val="00CE0B93"/>
    <w:rsid w:val="00D17BEE"/>
    <w:rsid w:val="00D6130C"/>
    <w:rsid w:val="00DD0AEE"/>
    <w:rsid w:val="00E26752"/>
    <w:rsid w:val="00F5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11</cp:revision>
  <dcterms:created xsi:type="dcterms:W3CDTF">2014-04-02T09:10:00Z</dcterms:created>
  <dcterms:modified xsi:type="dcterms:W3CDTF">2014-06-04T09:47:00Z</dcterms:modified>
</cp:coreProperties>
</file>