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38" w:rsidRPr="00D469F7" w:rsidRDefault="00706538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</w:tabs>
        <w:jc w:val="center"/>
        <w:rPr>
          <w:rFonts w:cstheme="minorHAnsi"/>
          <w:b/>
          <w:szCs w:val="22"/>
        </w:rPr>
      </w:pPr>
      <w:r w:rsidRPr="00D469F7">
        <w:rPr>
          <w:rFonts w:cstheme="minorHAnsi"/>
          <w:b/>
          <w:szCs w:val="22"/>
        </w:rPr>
        <w:t>OŚWIADCZENIE</w:t>
      </w:r>
    </w:p>
    <w:p w:rsidR="00706538" w:rsidRPr="009C1529" w:rsidRDefault="00A56DC7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 w:rsidRPr="009C1529">
        <w:rPr>
          <w:rFonts w:cstheme="minorHAnsi"/>
          <w:b/>
          <w:szCs w:val="22"/>
        </w:rPr>
        <w:t xml:space="preserve">o </w:t>
      </w:r>
      <w:r w:rsidR="009D7F3B" w:rsidRPr="009C1529">
        <w:rPr>
          <w:rFonts w:cstheme="minorHAnsi"/>
          <w:b/>
          <w:szCs w:val="22"/>
        </w:rPr>
        <w:t>aktualności informacji zawartych w oświadczeniu, o którym mowa w art. 125 ust. 1 ustawy Pzp</w:t>
      </w:r>
    </w:p>
    <w:p w:rsid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Pr="00D469F7" w:rsidRDefault="002B2F36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D469F7" w:rsidRDefault="00706538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469F7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A40BF8" w:rsidRPr="00A40BF8" w:rsidRDefault="00A40BF8" w:rsidP="00A40BF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40BF8">
        <w:rPr>
          <w:rFonts w:eastAsia="Times New Roman" w:cstheme="minorHAnsi"/>
          <w:b/>
          <w:bCs/>
          <w:kern w:val="0"/>
          <w:szCs w:val="22"/>
          <w:lang w:eastAsia="pl-PL"/>
        </w:rPr>
        <w:t>Gmina Sośnicowice</w:t>
      </w:r>
    </w:p>
    <w:p w:rsidR="000A7063" w:rsidRDefault="00A40BF8" w:rsidP="00A40BF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A40BF8">
        <w:rPr>
          <w:rFonts w:eastAsia="Times New Roman" w:cstheme="minorHAnsi"/>
          <w:b/>
          <w:bCs/>
          <w:kern w:val="0"/>
          <w:szCs w:val="22"/>
          <w:lang w:eastAsia="pl-PL"/>
        </w:rPr>
        <w:t>ul. Rynek 19, 44-153 Sośnicowice</w:t>
      </w:r>
    </w:p>
    <w:p w:rsidR="00A40BF8" w:rsidRPr="00D469F7" w:rsidRDefault="00A40BF8" w:rsidP="00A40BF8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5761"/>
      </w:tblGrid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lang w:val="en-US"/>
              </w:rPr>
            </w:pPr>
          </w:p>
        </w:tc>
      </w:tr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lang w:val="en-US"/>
              </w:rPr>
            </w:pPr>
          </w:p>
        </w:tc>
      </w:tr>
    </w:tbl>
    <w:p w:rsidR="00706538" w:rsidRPr="00D469F7" w:rsidRDefault="000A7063" w:rsidP="000A7063">
      <w:pPr>
        <w:spacing w:before="120"/>
        <w:rPr>
          <w:rFonts w:eastAsia="Times New Roman" w:cstheme="minorHAnsi"/>
          <w:szCs w:val="22"/>
        </w:rPr>
      </w:pPr>
      <w:r w:rsidRPr="00D469F7">
        <w:rPr>
          <w:rFonts w:eastAsia="Times New Roman" w:cstheme="minorHAnsi"/>
          <w:szCs w:val="22"/>
        </w:rPr>
        <w:t>działając w imieniu i na rzecz Wykonawcy: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6"/>
        <w:gridCol w:w="2089"/>
        <w:gridCol w:w="807"/>
        <w:gridCol w:w="2187"/>
        <w:gridCol w:w="1833"/>
      </w:tblGrid>
      <w:tr w:rsidR="00E024FC" w:rsidRPr="00D469F7" w:rsidTr="00AD3961">
        <w:trPr>
          <w:trHeight w:val="397"/>
        </w:trPr>
        <w:tc>
          <w:tcPr>
            <w:tcW w:w="1246" w:type="pct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</w:rPr>
            </w:pP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 w:val="restart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bCs/>
              </w:rPr>
            </w:pPr>
            <w:r w:rsidRPr="00D469F7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Nr </w:t>
            </w: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8B39AE" w:rsidRPr="00D469F7" w:rsidTr="00AD3961">
        <w:trPr>
          <w:trHeight w:val="325"/>
        </w:trPr>
        <w:tc>
          <w:tcPr>
            <w:tcW w:w="2380" w:type="pct"/>
            <w:gridSpan w:val="2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</w:rPr>
            </w:pPr>
            <w:r w:rsidRPr="00D469F7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A56DC7" w:rsidRPr="00D932DD" w:rsidRDefault="00A56DC7" w:rsidP="00A56DC7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D932DD">
        <w:rPr>
          <w:rFonts w:eastAsia="Times New Roman" w:cstheme="minorHAnsi"/>
          <w:szCs w:val="22"/>
        </w:rPr>
        <w:t xml:space="preserve">Dotyczy postępowania: </w:t>
      </w:r>
      <w:r w:rsidR="00AC4511" w:rsidRPr="00AC4511">
        <w:rPr>
          <w:rFonts w:eastAsia="Times New Roman" w:cstheme="minorHAnsi"/>
          <w:b/>
          <w:szCs w:val="22"/>
        </w:rPr>
        <w:t>„</w:t>
      </w:r>
      <w:r w:rsidR="00A40BF8">
        <w:rPr>
          <w:b/>
          <w:szCs w:val="22"/>
        </w:rPr>
        <w:t>Budowa instalacji fotowoltaicznych na budy</w:t>
      </w:r>
      <w:r w:rsidR="004910A9">
        <w:rPr>
          <w:b/>
          <w:szCs w:val="22"/>
        </w:rPr>
        <w:t>nkach użyteczności publicznej w </w:t>
      </w:r>
      <w:bookmarkStart w:id="0" w:name="_GoBack"/>
      <w:bookmarkEnd w:id="0"/>
      <w:r w:rsidR="00A40BF8">
        <w:rPr>
          <w:b/>
          <w:szCs w:val="22"/>
        </w:rPr>
        <w:t>Gminie Sośnicowice</w:t>
      </w:r>
      <w:r w:rsidR="00AC4511" w:rsidRPr="00AC4511">
        <w:rPr>
          <w:rFonts w:eastAsia="Times New Roman" w:cstheme="minorHAnsi"/>
          <w:b/>
          <w:szCs w:val="22"/>
        </w:rPr>
        <w:t>”</w:t>
      </w:r>
      <w:r w:rsidRPr="00D932DD">
        <w:rPr>
          <w:rFonts w:eastAsia="Times New Roman" w:cstheme="minorHAnsi"/>
          <w:b/>
          <w:szCs w:val="22"/>
        </w:rPr>
        <w:t>.</w:t>
      </w:r>
    </w:p>
    <w:p w:rsidR="009D7F3B" w:rsidRDefault="008B39AE" w:rsidP="009D7F3B">
      <w:pPr>
        <w:widowControl/>
        <w:spacing w:line="276" w:lineRule="auto"/>
        <w:rPr>
          <w:rFonts w:cstheme="minorHAnsi"/>
          <w:spacing w:val="4"/>
          <w:szCs w:val="22"/>
        </w:rPr>
      </w:pPr>
      <w:r w:rsidRPr="00D469F7">
        <w:rPr>
          <w:rFonts w:cstheme="minorHAnsi"/>
          <w:b/>
          <w:szCs w:val="22"/>
        </w:rPr>
        <w:t>O</w:t>
      </w:r>
      <w:r w:rsidR="00706538" w:rsidRPr="00D469F7">
        <w:rPr>
          <w:rFonts w:cstheme="minorHAnsi"/>
          <w:b/>
          <w:szCs w:val="22"/>
        </w:rPr>
        <w:t>świadczamy</w:t>
      </w:r>
      <w:r w:rsidR="00706538" w:rsidRPr="00D469F7">
        <w:rPr>
          <w:rFonts w:cstheme="minorHAnsi"/>
          <w:szCs w:val="22"/>
        </w:rPr>
        <w:t xml:space="preserve">, że </w:t>
      </w:r>
      <w:r w:rsidR="009D7F3B">
        <w:rPr>
          <w:rFonts w:cstheme="minorHAnsi"/>
          <w:spacing w:val="4"/>
          <w:szCs w:val="22"/>
        </w:rPr>
        <w:t xml:space="preserve">informacje zawarte w oświadczeniu, o którym mowa w art. 125 ust. 1 ustawy z dnia 11 września 2019 Prawo zamówień publicznych (Dz.U. z </w:t>
      </w:r>
      <w:r w:rsidR="00A40BF8">
        <w:rPr>
          <w:rFonts w:cstheme="minorHAnsi"/>
          <w:spacing w:val="4"/>
          <w:szCs w:val="22"/>
        </w:rPr>
        <w:t>2024</w:t>
      </w:r>
      <w:r w:rsidR="009D7F3B">
        <w:rPr>
          <w:rFonts w:cstheme="minorHAnsi"/>
          <w:spacing w:val="4"/>
          <w:szCs w:val="22"/>
        </w:rPr>
        <w:t xml:space="preserve"> r. poz. </w:t>
      </w:r>
      <w:r w:rsidR="00A40BF8">
        <w:rPr>
          <w:rFonts w:cstheme="minorHAnsi"/>
          <w:spacing w:val="4"/>
          <w:szCs w:val="22"/>
        </w:rPr>
        <w:t>1320 ze zm.), o </w:t>
      </w:r>
      <w:r w:rsidR="009D7F3B">
        <w:rPr>
          <w:rFonts w:cstheme="minorHAnsi"/>
          <w:spacing w:val="4"/>
          <w:szCs w:val="22"/>
        </w:rPr>
        <w:t>niepodleganiu wykluczeniu oraz spełnianiu warunków udziału w postępowaniu, w zakresie podstaw wykluczenia, o których mowa w: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 xml:space="preserve">art. 108 ust. 1 pkt 3 ustawy, 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 xml:space="preserve">art. 108 ust. 1 pkt 4 ustawy, dotyczących orzeczenia zakazu ubiegania się o zamówienie publiczne tytułem środka zapobiegawczego, 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 xml:space="preserve">art. 108 ust. 1 pkt 5 ustawy, dotyczących zawarcia z innymi wykonawcami porozumienia mającego na celu zakłócenie konkurencji, 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 xml:space="preserve">art. 108 ust. 1 pkt 6 ustawy, </w:t>
      </w:r>
    </w:p>
    <w:p w:rsidR="00A40BF8" w:rsidRPr="00A40BF8" w:rsidRDefault="00A40BF8" w:rsidP="00A40BF8">
      <w:pPr>
        <w:pStyle w:val="Akapitzlist"/>
        <w:numPr>
          <w:ilvl w:val="0"/>
          <w:numId w:val="8"/>
        </w:numPr>
      </w:pPr>
      <w:r w:rsidRPr="00A40BF8">
        <w:t>art. 109 ust. 1 pkt 5, 7, 8 i 10 ustawy.</w:t>
      </w:r>
    </w:p>
    <w:p w:rsidR="00647541" w:rsidRPr="00A40BF8" w:rsidRDefault="009D7F3B" w:rsidP="009D7F3B">
      <w:pPr>
        <w:pStyle w:val="Poziom5"/>
        <w:numPr>
          <w:ilvl w:val="0"/>
          <w:numId w:val="0"/>
        </w:numPr>
        <w:rPr>
          <w:b/>
        </w:rPr>
      </w:pPr>
      <w:r w:rsidRPr="00A40BF8">
        <w:rPr>
          <w:b/>
        </w:rPr>
        <w:t>– na dzień złożenia niniejszego oświadczenia są aktualne.</w:t>
      </w:r>
    </w:p>
    <w:sectPr w:rsidR="00647541" w:rsidRPr="00A40BF8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ED" w:rsidRDefault="002424ED" w:rsidP="008B39AE">
      <w:pPr>
        <w:spacing w:after="0"/>
      </w:pPr>
      <w:r>
        <w:separator/>
      </w:r>
    </w:p>
  </w:endnote>
  <w:endnote w:type="continuationSeparator" w:id="0">
    <w:p w:rsidR="002424ED" w:rsidRDefault="002424ED" w:rsidP="008B39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611647"/>
      <w:docPartObj>
        <w:docPartGallery w:val="Page Numbers (Bottom of Page)"/>
        <w:docPartUnique/>
      </w:docPartObj>
    </w:sdtPr>
    <w:sdtContent>
      <w:p w:rsidR="00CB6331" w:rsidRDefault="00501E48" w:rsidP="00CB6331">
        <w:pPr>
          <w:pStyle w:val="Stopka"/>
          <w:jc w:val="right"/>
        </w:pPr>
        <w:r>
          <w:fldChar w:fldCharType="begin"/>
        </w:r>
        <w:r w:rsidR="00704091">
          <w:instrText>PAGE   \* MERGEFORMAT</w:instrText>
        </w:r>
        <w:r>
          <w:fldChar w:fldCharType="separate"/>
        </w:r>
        <w:r w:rsidR="00A40BF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ED" w:rsidRDefault="002424ED" w:rsidP="008B39AE">
      <w:pPr>
        <w:spacing w:after="0"/>
      </w:pPr>
      <w:r>
        <w:separator/>
      </w:r>
    </w:p>
  </w:footnote>
  <w:footnote w:type="continuationSeparator" w:id="0">
    <w:p w:rsidR="002424ED" w:rsidRDefault="002424ED" w:rsidP="008B39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9F" w:rsidRDefault="00A40BF8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bez ram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1E6587">
      <w:rPr>
        <w:rFonts w:cstheme="minorHAnsi"/>
      </w:rPr>
      <w:t>6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B1B"/>
    <w:multiLevelType w:val="hybridMultilevel"/>
    <w:tmpl w:val="12883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8303D"/>
    <w:multiLevelType w:val="hybridMultilevel"/>
    <w:tmpl w:val="B8D6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>
    <w:nsid w:val="79E93A46"/>
    <w:multiLevelType w:val="multilevel"/>
    <w:tmpl w:val="C032B96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6538"/>
    <w:rsid w:val="00025BB3"/>
    <w:rsid w:val="0005655E"/>
    <w:rsid w:val="0009245C"/>
    <w:rsid w:val="000A7063"/>
    <w:rsid w:val="000E0074"/>
    <w:rsid w:val="00102EBC"/>
    <w:rsid w:val="001036E1"/>
    <w:rsid w:val="00125F12"/>
    <w:rsid w:val="00156032"/>
    <w:rsid w:val="001E6587"/>
    <w:rsid w:val="001F43F7"/>
    <w:rsid w:val="002124FA"/>
    <w:rsid w:val="002424ED"/>
    <w:rsid w:val="00256424"/>
    <w:rsid w:val="002B2F36"/>
    <w:rsid w:val="002B47B8"/>
    <w:rsid w:val="002F352E"/>
    <w:rsid w:val="00377065"/>
    <w:rsid w:val="003F3144"/>
    <w:rsid w:val="00414134"/>
    <w:rsid w:val="004679C8"/>
    <w:rsid w:val="004910A9"/>
    <w:rsid w:val="00500CEE"/>
    <w:rsid w:val="00501E48"/>
    <w:rsid w:val="00550AC3"/>
    <w:rsid w:val="00567726"/>
    <w:rsid w:val="00647541"/>
    <w:rsid w:val="00704091"/>
    <w:rsid w:val="00706538"/>
    <w:rsid w:val="007A5E58"/>
    <w:rsid w:val="007E70B4"/>
    <w:rsid w:val="008114BF"/>
    <w:rsid w:val="00861F02"/>
    <w:rsid w:val="008B39AE"/>
    <w:rsid w:val="00940592"/>
    <w:rsid w:val="00942AAB"/>
    <w:rsid w:val="00955DFF"/>
    <w:rsid w:val="00960F44"/>
    <w:rsid w:val="009C1529"/>
    <w:rsid w:val="009D7F3B"/>
    <w:rsid w:val="00A34781"/>
    <w:rsid w:val="00A40BF8"/>
    <w:rsid w:val="00A56DC7"/>
    <w:rsid w:val="00AC4511"/>
    <w:rsid w:val="00AD3961"/>
    <w:rsid w:val="00AF0A50"/>
    <w:rsid w:val="00B2795E"/>
    <w:rsid w:val="00B86E16"/>
    <w:rsid w:val="00BF638D"/>
    <w:rsid w:val="00C36006"/>
    <w:rsid w:val="00C73E44"/>
    <w:rsid w:val="00D469F7"/>
    <w:rsid w:val="00D932DD"/>
    <w:rsid w:val="00DB7E65"/>
    <w:rsid w:val="00DC27B3"/>
    <w:rsid w:val="00DF26A9"/>
    <w:rsid w:val="00E024FC"/>
    <w:rsid w:val="00E535E5"/>
    <w:rsid w:val="00E60F6D"/>
    <w:rsid w:val="00E72BEA"/>
    <w:rsid w:val="00F16B17"/>
    <w:rsid w:val="00F21D52"/>
    <w:rsid w:val="00F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oziom1">
    <w:name w:val="Poziom 1"/>
    <w:basedOn w:val="Akapitzlist"/>
    <w:qFormat/>
    <w:rsid w:val="009D7F3B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9D7F3B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9D7F3B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9D7F3B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9D7F3B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9D7F3B"/>
    <w:rPr>
      <w:rFonts w:eastAsia="Lucida Sans Unicode" w:cs="Calibri"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58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587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9BA2B30-351E-4A3A-8C27-25F20B80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DominikaM</cp:lastModifiedBy>
  <cp:revision>32</cp:revision>
  <dcterms:created xsi:type="dcterms:W3CDTF">2021-03-03T17:56:00Z</dcterms:created>
  <dcterms:modified xsi:type="dcterms:W3CDTF">2025-07-17T10:05:00Z</dcterms:modified>
</cp:coreProperties>
</file>