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F" w:rsidRDefault="00A8452F">
      <w:pPr>
        <w:pStyle w:val="normal"/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085"/>
        <w:gridCol w:w="2100"/>
        <w:gridCol w:w="900"/>
        <w:gridCol w:w="1560"/>
      </w:tblGrid>
      <w:tr w:rsidR="00A8452F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15.06.2022</w:t>
            </w:r>
          </w:p>
        </w:tc>
      </w:tr>
    </w:tbl>
    <w:p w:rsidR="00A8452F" w:rsidRDefault="00A8452F">
      <w:pPr>
        <w:pStyle w:val="normal"/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90"/>
      </w:tblGrid>
      <w:tr w:rsidR="00A8452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A8452F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Urząd Miejski w Sośnicowicach </w:t>
            </w:r>
          </w:p>
        </w:tc>
      </w:tr>
      <w:tr w:rsidR="00A8452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Rynek 19</w:t>
            </w:r>
          </w:p>
        </w:tc>
      </w:tr>
      <w:tr w:rsidR="00A8452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44-153 Sośnicowice</w:t>
            </w:r>
          </w:p>
        </w:tc>
      </w:tr>
    </w:tbl>
    <w:p w:rsidR="00A8452F" w:rsidRDefault="00A8452F">
      <w:pPr>
        <w:pStyle w:val="normal"/>
        <w:rPr>
          <w:rFonts w:ascii="Poppins" w:eastAsia="Poppins" w:hAnsi="Poppins" w:cs="Poppins"/>
        </w:rPr>
      </w:pPr>
    </w:p>
    <w:p w:rsidR="00A8452F" w:rsidRDefault="004A308E">
      <w:pPr>
        <w:pStyle w:val="normal"/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A8452F" w:rsidRDefault="00A8452F">
      <w:pPr>
        <w:pStyle w:val="normal"/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80"/>
        <w:gridCol w:w="13485"/>
      </w:tblGrid>
      <w:tr w:rsidR="00A8452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Pełnienie nadzoru inwestorskiego nad zadaniem pn.: "Budowa drogi przy ul. Smolnickiej w Sośnicowicach wraz z kanalizacją deszczową i sanitarną oraz siecią wodociągową"</w:t>
            </w:r>
          </w:p>
        </w:tc>
      </w:tr>
      <w:tr w:rsidR="00A8452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ZP-9/2022</w:t>
            </w:r>
          </w:p>
        </w:tc>
      </w:tr>
      <w:tr w:rsidR="00A8452F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A8452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https://platformazakupowa.pl/transakcja/623915</w:t>
            </w:r>
          </w:p>
        </w:tc>
      </w:tr>
    </w:tbl>
    <w:p w:rsidR="00A8452F" w:rsidRDefault="00A8452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450"/>
      </w:tblGrid>
      <w:tr w:rsidR="00A8452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A8452F" w:rsidRDefault="00A8452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A8452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15-06-2022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Gmina Sośnicowice</w:t>
            </w:r>
          </w:p>
        </w:tc>
      </w:tr>
      <w:tr w:rsidR="00A8452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A8452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Pełnienie nadzoru inwestorskiego nad zadaniem pn.: "Budowa drogi przy ul. Smolnickiej w Sośnicowicach wraz z kanalizacją deszczową i sanitarną oraz siecią wodociągową"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400000.00 BRUTTO PLN</w:t>
            </w:r>
          </w:p>
        </w:tc>
      </w:tr>
      <w:tr w:rsidR="00A8452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8452F" w:rsidRDefault="00A8452F">
      <w:pPr>
        <w:pStyle w:val="normal"/>
        <w:widowControl w:val="0"/>
        <w:spacing w:line="240" w:lineRule="auto"/>
        <w:rPr>
          <w:rFonts w:ascii="Poppins" w:eastAsia="Poppins" w:hAnsi="Poppins" w:cs="Poppins"/>
        </w:rPr>
      </w:pPr>
    </w:p>
    <w:p w:rsidR="00A8452F" w:rsidRDefault="004A308E">
      <w:pPr>
        <w:pStyle w:val="normal"/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</w:rPr>
        <w:t>Część 1 - Pełnienie nadzoru inwestorskiego nad zadaniem pn.: "Budowa drogi przy ul. Smolnickiej w Sośnicowicach wraz z kanalizacją deszczową i sanitarną oraz siecią wodociągową"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9"/>
        <w:gridCol w:w="4134"/>
        <w:gridCol w:w="3165"/>
        <w:gridCol w:w="3645"/>
        <w:gridCol w:w="3645"/>
      </w:tblGrid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Czas trwania okresu gwarancyjnego</w:t>
            </w:r>
          </w:p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Doświadczenie zawodowe osoby Inspektora Nadzoru Inwestorskiego (branża sanitarna)</w:t>
            </w:r>
          </w:p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30%</w:t>
            </w:r>
          </w:p>
        </w:tc>
      </w:tr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Inwest.21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s.c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. Beata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Dykowska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, Tomasz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Dykowski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Wiejska 98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43-262 Kobielice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244 647,00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A8452F" w:rsidP="002D56EA">
            <w:pPr>
              <w:pStyle w:val="normal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8452F" w:rsidRDefault="002D56EA" w:rsidP="002D56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zadania</w:t>
            </w:r>
          </w:p>
        </w:tc>
      </w:tr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DM-Tech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Daniel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Mlicki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Polna 29a/5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43-251 Pawłowice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185 000,00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A8452F" w:rsidP="002D56E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8452F" w:rsidRDefault="002D56EA" w:rsidP="002D56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zadania</w:t>
            </w:r>
          </w:p>
        </w:tc>
      </w:tr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Collect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Consulting S.A. Dominik Pawlak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Zbożowa 42B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40-657 Katowice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171 954,00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A8452F" w:rsidP="002D56E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8452F" w:rsidRDefault="002D56EA" w:rsidP="002D56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zadania</w:t>
            </w:r>
          </w:p>
        </w:tc>
      </w:tr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Michał Kowalik Przedsiębiorstwo Inżynieryjne "KOMI"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Warszawska 368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43-155 Bieruń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67 650,00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A8452F" w:rsidP="002D56E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8452F" w:rsidRDefault="002D56EA" w:rsidP="002D56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 zadania</w:t>
            </w:r>
          </w:p>
        </w:tc>
      </w:tr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Usługi Budowlane i Projektowe Grzegorz Sosnowski 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Grota Roweckiego 11G/6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45-267 Opole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184 500,00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A8452F" w:rsidP="002D56E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8452F" w:rsidRDefault="002D56EA" w:rsidP="002D56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zadania</w:t>
            </w:r>
          </w:p>
        </w:tc>
      </w:tr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INŻYNIERIA ŚLĄSK GRZEGORZ GALINIAK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1 Maja 83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41-706 Ruda Śląska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59 000,00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A8452F" w:rsidP="002D56EA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A8452F" w:rsidRDefault="008A3F82" w:rsidP="002D56E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 zadań</w:t>
            </w:r>
          </w:p>
        </w:tc>
      </w:tr>
      <w:tr w:rsidR="00A8452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Wielobranżowe Przedsiębiorstwo Inwestycyjne WUDIMEKS Sp. z o.o. 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ul. Armii Krajowej 60/62</w:t>
            </w:r>
          </w:p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42-200 Częstochowa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264 002,28 zł brutto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72 miesiące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 zadania</w:t>
            </w:r>
          </w:p>
          <w:p w:rsidR="00A8452F" w:rsidRDefault="00A8452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A8452F" w:rsidRDefault="00A8452F">
      <w:pPr>
        <w:pStyle w:val="normal"/>
        <w:rPr>
          <w:rFonts w:ascii="Poppins" w:eastAsia="Poppins" w:hAnsi="Poppins" w:cs="Poppins"/>
        </w:rPr>
      </w:pPr>
    </w:p>
    <w:p w:rsidR="00A8452F" w:rsidRDefault="00A8452F">
      <w:pPr>
        <w:pStyle w:val="normal"/>
        <w:rPr>
          <w:rFonts w:ascii="Poppins" w:eastAsia="Poppins" w:hAnsi="Poppins" w:cs="Poppins"/>
          <w:sz w:val="18"/>
          <w:szCs w:val="18"/>
        </w:rPr>
      </w:pPr>
    </w:p>
    <w:p w:rsidR="00A8452F" w:rsidRDefault="00A8452F">
      <w:pPr>
        <w:pStyle w:val="normal"/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6"/>
        <w:gridCol w:w="8460"/>
      </w:tblGrid>
      <w:tr w:rsidR="00A8452F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Skład komisji przetargowej:</w:t>
            </w:r>
          </w:p>
        </w:tc>
      </w:tr>
    </w:tbl>
    <w:p w:rsidR="00A8452F" w:rsidRDefault="00A845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oppins" w:eastAsia="Poppins" w:hAnsi="Poppins" w:cs="Poppins"/>
          <w:sz w:val="18"/>
          <w:szCs w:val="18"/>
        </w:rPr>
      </w:pPr>
    </w:p>
    <w:tbl>
      <w:tblPr>
        <w:tblStyle w:val="a6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7680"/>
        <w:gridCol w:w="7500"/>
      </w:tblGrid>
      <w:tr w:rsidR="00A8452F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Lp.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Imię i Nazwisko</w:t>
            </w:r>
          </w:p>
        </w:tc>
      </w:tr>
      <w:tr w:rsidR="00A8452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Kazimierz Kaczmar</w:t>
            </w:r>
          </w:p>
        </w:tc>
      </w:tr>
      <w:tr w:rsidR="00A8452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Sekretarz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Dominika Magiera</w:t>
            </w:r>
          </w:p>
        </w:tc>
      </w:tr>
      <w:tr w:rsidR="00A8452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Arnold Sosna</w:t>
            </w:r>
          </w:p>
        </w:tc>
      </w:tr>
      <w:tr w:rsidR="00A8452F">
        <w:trPr>
          <w:trHeight w:val="360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7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52F" w:rsidRDefault="004A308E">
            <w:pPr>
              <w:pStyle w:val="normal"/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Zofia Morgała</w:t>
            </w:r>
          </w:p>
        </w:tc>
      </w:tr>
    </w:tbl>
    <w:p w:rsidR="00A8452F" w:rsidRDefault="00A8452F">
      <w:pPr>
        <w:pStyle w:val="normal"/>
        <w:rPr>
          <w:rFonts w:ascii="Poppins" w:eastAsia="Poppins" w:hAnsi="Poppins" w:cs="Poppins"/>
        </w:rPr>
      </w:pPr>
    </w:p>
    <w:p w:rsidR="00A8452F" w:rsidRDefault="00A8452F">
      <w:pPr>
        <w:pStyle w:val="normal"/>
        <w:rPr>
          <w:rFonts w:ascii="Poppins" w:eastAsia="Poppins" w:hAnsi="Poppins" w:cs="Poppins"/>
        </w:rPr>
      </w:pPr>
    </w:p>
    <w:p w:rsidR="00A8452F" w:rsidRDefault="00A8452F">
      <w:pPr>
        <w:pStyle w:val="normal"/>
        <w:rPr>
          <w:rFonts w:ascii="Poppins" w:eastAsia="Poppins" w:hAnsi="Poppins" w:cs="Poppins"/>
        </w:rPr>
      </w:pPr>
    </w:p>
    <w:p w:rsidR="00A8452F" w:rsidRDefault="00A8452F">
      <w:pPr>
        <w:pStyle w:val="normal"/>
        <w:rPr>
          <w:rFonts w:ascii="Poppins" w:eastAsia="Poppins" w:hAnsi="Poppins" w:cs="Poppins"/>
          <w:sz w:val="18"/>
          <w:szCs w:val="18"/>
        </w:rPr>
      </w:pPr>
    </w:p>
    <w:sectPr w:rsidR="00A8452F" w:rsidSect="00A8452F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54" w:rsidRDefault="00E71A54" w:rsidP="00A8452F">
      <w:pPr>
        <w:spacing w:line="240" w:lineRule="auto"/>
      </w:pPr>
      <w:r>
        <w:separator/>
      </w:r>
    </w:p>
  </w:endnote>
  <w:endnote w:type="continuationSeparator" w:id="0">
    <w:p w:rsidR="00E71A54" w:rsidRDefault="00E71A54" w:rsidP="00A84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F" w:rsidRDefault="00A8452F">
    <w:pPr>
      <w:pStyle w:val="normal"/>
    </w:pPr>
  </w:p>
  <w:p w:rsidR="00A8452F" w:rsidRDefault="00A8452F">
    <w:pPr>
      <w:pStyle w:val="normal"/>
      <w:jc w:val="right"/>
    </w:pPr>
  </w:p>
  <w:p w:rsidR="00A8452F" w:rsidRDefault="004A308E">
    <w:pPr>
      <w:pStyle w:val="normal"/>
      <w:jc w:val="right"/>
    </w:pPr>
    <w:r>
      <w:t xml:space="preserve">strona </w:t>
    </w:r>
    <w:r w:rsidR="00791D4C">
      <w:fldChar w:fldCharType="begin"/>
    </w:r>
    <w:r>
      <w:instrText>PAGE</w:instrText>
    </w:r>
    <w:r w:rsidR="00791D4C">
      <w:fldChar w:fldCharType="separate"/>
    </w:r>
    <w:r w:rsidR="00447925">
      <w:rPr>
        <w:noProof/>
      </w:rPr>
      <w:t>4</w:t>
    </w:r>
    <w:r w:rsidR="00791D4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54" w:rsidRDefault="00E71A54" w:rsidP="00A8452F">
      <w:pPr>
        <w:spacing w:line="240" w:lineRule="auto"/>
      </w:pPr>
      <w:r>
        <w:separator/>
      </w:r>
    </w:p>
  </w:footnote>
  <w:footnote w:type="continuationSeparator" w:id="0">
    <w:p w:rsidR="00E71A54" w:rsidRDefault="00E71A54" w:rsidP="00A845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2F" w:rsidRDefault="00A8452F">
    <w:pPr>
      <w:pStyle w:val="normal"/>
    </w:pPr>
  </w:p>
  <w:tbl>
    <w:tblPr>
      <w:tblStyle w:val="a7"/>
      <w:tblW w:w="15706" w:type="dxa"/>
      <w:tblInd w:w="0" w:type="dxa"/>
      <w:tblLayout w:type="fixed"/>
      <w:tblLook w:val="0600"/>
    </w:tblPr>
    <w:tblGrid>
      <w:gridCol w:w="7853"/>
      <w:gridCol w:w="7853"/>
    </w:tblGrid>
    <w:tr w:rsidR="00A8452F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8452F" w:rsidRDefault="004A308E">
          <w:pPr>
            <w:pStyle w:val="normal"/>
          </w:pPr>
          <w:r>
            <w:rPr>
              <w:noProof/>
            </w:rPr>
            <w:drawing>
              <wp:inline distT="19050" distB="19050" distL="19050" distR="19050">
                <wp:extent cx="571500" cy="640080"/>
                <wp:effectExtent l="1905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8452F" w:rsidRDefault="00A8452F">
          <w:pPr>
            <w:pStyle w:val="normal"/>
            <w:jc w:val="right"/>
          </w:pPr>
        </w:p>
      </w:tc>
    </w:tr>
  </w:tbl>
  <w:p w:rsidR="00A8452F" w:rsidRDefault="00A8452F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2F"/>
    <w:rsid w:val="000018B3"/>
    <w:rsid w:val="002D56EA"/>
    <w:rsid w:val="00447925"/>
    <w:rsid w:val="004A308E"/>
    <w:rsid w:val="00791D4C"/>
    <w:rsid w:val="008A3F82"/>
    <w:rsid w:val="00A8452F"/>
    <w:rsid w:val="00E64410"/>
    <w:rsid w:val="00E7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B3"/>
  </w:style>
  <w:style w:type="paragraph" w:styleId="Nagwek1">
    <w:name w:val="heading 1"/>
    <w:basedOn w:val="normal"/>
    <w:next w:val="normal"/>
    <w:rsid w:val="00A845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A845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A845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A845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A8452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A845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8452F"/>
  </w:style>
  <w:style w:type="table" w:customStyle="1" w:styleId="TableNormal">
    <w:name w:val="Table Normal"/>
    <w:rsid w:val="00A84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8452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A845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A84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6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56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6EA"/>
  </w:style>
  <w:style w:type="paragraph" w:styleId="Stopka">
    <w:name w:val="footer"/>
    <w:basedOn w:val="Normalny"/>
    <w:link w:val="StopkaZnak"/>
    <w:uiPriority w:val="99"/>
    <w:semiHidden/>
    <w:unhideWhenUsed/>
    <w:rsid w:val="002D56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6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DominikaM</dc:creator>
  <cp:lastModifiedBy>DominikaM</cp:lastModifiedBy>
  <cp:revision>4</cp:revision>
  <dcterms:created xsi:type="dcterms:W3CDTF">2022-06-15T10:35:00Z</dcterms:created>
  <dcterms:modified xsi:type="dcterms:W3CDTF">2022-06-15T12:26:00Z</dcterms:modified>
</cp:coreProperties>
</file>