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FA0" w:rsidRPr="0042706F" w:rsidRDefault="0042706F" w:rsidP="00AA711D">
      <w:pPr>
        <w:jc w:val="center"/>
        <w:rPr>
          <w:rFonts w:asciiTheme="minorHAnsi" w:hAnsiTheme="minorHAnsi" w:cstheme="minorHAnsi"/>
          <w:b/>
          <w:i/>
        </w:rPr>
      </w:pPr>
      <w:r>
        <w:rPr>
          <w:rFonts w:asciiTheme="minorHAnsi" w:hAnsiTheme="minorHAnsi" w:cstheme="minorHAnsi"/>
          <w:b/>
        </w:rPr>
        <w:t xml:space="preserve">                                </w:t>
      </w:r>
      <w:r>
        <w:rPr>
          <w:rFonts w:asciiTheme="minorHAnsi" w:hAnsiTheme="minorHAnsi" w:cstheme="minorHAnsi"/>
          <w:b/>
        </w:rPr>
        <w:tab/>
        <w:t xml:space="preserve">                                                                          </w:t>
      </w:r>
      <w:r w:rsidRPr="0042706F">
        <w:rPr>
          <w:rFonts w:asciiTheme="minorHAnsi" w:hAnsiTheme="minorHAnsi" w:cstheme="minorHAnsi"/>
          <w:b/>
          <w:i/>
        </w:rPr>
        <w:t>Znak sprawy: ZP-12/2020</w:t>
      </w:r>
    </w:p>
    <w:p w:rsidR="00674FA0" w:rsidRPr="0042706F" w:rsidRDefault="0042706F" w:rsidP="00AA711D">
      <w:pPr>
        <w:jc w:val="cente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sidRPr="0042706F">
        <w:rPr>
          <w:rFonts w:asciiTheme="minorHAnsi" w:hAnsiTheme="minorHAnsi" w:cstheme="minorHAnsi"/>
          <w:b/>
        </w:rPr>
        <w:t>Załącznik nr 10</w:t>
      </w:r>
    </w:p>
    <w:p w:rsidR="00AA711D" w:rsidRPr="00400A28" w:rsidRDefault="00AA711D" w:rsidP="00AA711D">
      <w:pPr>
        <w:jc w:val="center"/>
        <w:rPr>
          <w:rFonts w:asciiTheme="minorHAnsi" w:hAnsiTheme="minorHAnsi" w:cstheme="minorHAnsi"/>
        </w:rPr>
      </w:pPr>
      <w:r w:rsidRPr="00400A28">
        <w:rPr>
          <w:rFonts w:asciiTheme="minorHAnsi" w:hAnsiTheme="minorHAnsi" w:cstheme="minorHAnsi"/>
          <w:b/>
        </w:rPr>
        <w:t>Umowa powierzenia danych osobowych do przetwarzania</w:t>
      </w:r>
    </w:p>
    <w:p w:rsidR="00AA711D" w:rsidRPr="00400A28" w:rsidRDefault="00AA711D" w:rsidP="00AA711D">
      <w:pPr>
        <w:jc w:val="center"/>
        <w:rPr>
          <w:rFonts w:asciiTheme="minorHAnsi" w:hAnsiTheme="minorHAnsi" w:cstheme="minorHAnsi"/>
        </w:rPr>
      </w:pPr>
      <w:r w:rsidRPr="00400A28">
        <w:rPr>
          <w:rFonts w:asciiTheme="minorHAnsi" w:hAnsiTheme="minorHAnsi" w:cstheme="minorHAnsi"/>
        </w:rPr>
        <w:t>zawarta dnia …………………… pomiędzy:</w:t>
      </w:r>
    </w:p>
    <w:p w:rsidR="00AA711D" w:rsidRPr="00400A28" w:rsidRDefault="00AA711D" w:rsidP="00AA711D">
      <w:pPr>
        <w:jc w:val="center"/>
        <w:rPr>
          <w:rFonts w:asciiTheme="minorHAnsi" w:hAnsiTheme="minorHAnsi" w:cstheme="minorHAnsi"/>
        </w:rPr>
      </w:pPr>
    </w:p>
    <w:p w:rsidR="00AA711D" w:rsidRPr="00400A28" w:rsidRDefault="00DC1560" w:rsidP="00AA711D">
      <w:pPr>
        <w:rPr>
          <w:rFonts w:asciiTheme="minorHAnsi" w:hAnsiTheme="minorHAnsi" w:cstheme="minorHAnsi"/>
        </w:rPr>
      </w:pPr>
      <w:r>
        <w:rPr>
          <w:rFonts w:asciiTheme="minorHAnsi" w:hAnsiTheme="minorHAnsi" w:cstheme="minorHAnsi"/>
        </w:rPr>
        <w:t>Gminą Sośnicowice</w:t>
      </w:r>
      <w:r w:rsidR="00AA711D" w:rsidRPr="00400A28">
        <w:rPr>
          <w:rFonts w:asciiTheme="minorHAnsi" w:hAnsiTheme="minorHAnsi" w:cstheme="minorHAnsi"/>
        </w:rPr>
        <w:t xml:space="preserve"> przy ul. </w:t>
      </w:r>
      <w:r>
        <w:rPr>
          <w:rFonts w:asciiTheme="minorHAnsi" w:hAnsiTheme="minorHAnsi" w:cstheme="minorHAnsi"/>
        </w:rPr>
        <w:t>Rynek 19,</w:t>
      </w:r>
      <w:r w:rsidR="00400A28" w:rsidRPr="00400A28">
        <w:rPr>
          <w:rFonts w:asciiTheme="minorHAnsi" w:hAnsiTheme="minorHAnsi" w:cstheme="minorHAnsi"/>
        </w:rPr>
        <w:t xml:space="preserve"> 4</w:t>
      </w:r>
      <w:r>
        <w:rPr>
          <w:rFonts w:asciiTheme="minorHAnsi" w:hAnsiTheme="minorHAnsi" w:cstheme="minorHAnsi"/>
        </w:rPr>
        <w:t>4</w:t>
      </w:r>
      <w:r w:rsidR="00400A28" w:rsidRPr="00400A28">
        <w:rPr>
          <w:rFonts w:asciiTheme="minorHAnsi" w:hAnsiTheme="minorHAnsi" w:cstheme="minorHAnsi"/>
        </w:rPr>
        <w:t>-</w:t>
      </w:r>
      <w:r>
        <w:rPr>
          <w:rFonts w:asciiTheme="minorHAnsi" w:hAnsiTheme="minorHAnsi" w:cstheme="minorHAnsi"/>
        </w:rPr>
        <w:t>153</w:t>
      </w:r>
      <w:r w:rsidR="00400A28" w:rsidRPr="00400A28">
        <w:rPr>
          <w:rFonts w:asciiTheme="minorHAnsi" w:hAnsiTheme="minorHAnsi" w:cstheme="minorHAnsi"/>
        </w:rPr>
        <w:t xml:space="preserve"> </w:t>
      </w:r>
      <w:r>
        <w:rPr>
          <w:rFonts w:asciiTheme="minorHAnsi" w:hAnsiTheme="minorHAnsi" w:cstheme="minorHAnsi"/>
        </w:rPr>
        <w:t>Sośnicowice</w:t>
      </w:r>
      <w:r w:rsidR="00400A28" w:rsidRPr="00400A28">
        <w:rPr>
          <w:rFonts w:asciiTheme="minorHAnsi" w:hAnsiTheme="minorHAnsi" w:cstheme="minorHAnsi"/>
        </w:rPr>
        <w:t xml:space="preserve"> </w:t>
      </w:r>
      <w:r w:rsidR="00AA711D" w:rsidRPr="00400A28">
        <w:rPr>
          <w:rFonts w:asciiTheme="minorHAnsi" w:hAnsiTheme="minorHAnsi" w:cstheme="minorHAnsi"/>
        </w:rPr>
        <w:t>NIP</w:t>
      </w:r>
      <w:r>
        <w:rPr>
          <w:rFonts w:asciiTheme="minorHAnsi" w:hAnsiTheme="minorHAnsi" w:cstheme="minorHAnsi"/>
        </w:rPr>
        <w:t xml:space="preserve"> 9691422687,</w:t>
      </w:r>
      <w:r w:rsidR="000E21D8">
        <w:rPr>
          <w:rFonts w:asciiTheme="minorHAnsi" w:hAnsiTheme="minorHAnsi" w:cstheme="minorHAnsi"/>
        </w:rPr>
        <w:t xml:space="preserve">                             </w:t>
      </w:r>
      <w:r w:rsidR="00AA711D" w:rsidRPr="00400A28">
        <w:rPr>
          <w:rFonts w:asciiTheme="minorHAnsi" w:hAnsiTheme="minorHAnsi" w:cstheme="minorHAnsi"/>
        </w:rPr>
        <w:t>Regon</w:t>
      </w:r>
      <w:r>
        <w:rPr>
          <w:rFonts w:asciiTheme="minorHAnsi" w:hAnsiTheme="minorHAnsi" w:cstheme="minorHAnsi"/>
        </w:rPr>
        <w:t>: 276257788</w:t>
      </w:r>
      <w:r w:rsidR="00400A28" w:rsidRPr="00400A28">
        <w:rPr>
          <w:rFonts w:asciiTheme="minorHAnsi" w:hAnsiTheme="minorHAnsi" w:cstheme="minorHAnsi"/>
        </w:rPr>
        <w:t xml:space="preserve"> </w:t>
      </w:r>
      <w:r w:rsidR="00AA711D" w:rsidRPr="00400A28">
        <w:rPr>
          <w:rFonts w:asciiTheme="minorHAnsi" w:hAnsiTheme="minorHAnsi" w:cstheme="minorHAnsi"/>
        </w:rPr>
        <w:t xml:space="preserve">zwanym w dalszej części umowy </w:t>
      </w:r>
      <w:r w:rsidR="00AA711D" w:rsidRPr="00400A28">
        <w:rPr>
          <w:rFonts w:asciiTheme="minorHAnsi" w:hAnsiTheme="minorHAnsi" w:cstheme="minorHAnsi"/>
          <w:b/>
        </w:rPr>
        <w:t>„Administratorem”</w:t>
      </w:r>
    </w:p>
    <w:p w:rsidR="00AA711D" w:rsidRPr="00400A28" w:rsidRDefault="00AA711D" w:rsidP="00AA711D">
      <w:pPr>
        <w:rPr>
          <w:rFonts w:asciiTheme="minorHAnsi" w:hAnsiTheme="minorHAnsi" w:cstheme="minorHAnsi"/>
        </w:rPr>
      </w:pPr>
      <w:r w:rsidRPr="00400A28">
        <w:rPr>
          <w:rFonts w:asciiTheme="minorHAnsi" w:hAnsiTheme="minorHAnsi" w:cstheme="minorHAnsi"/>
        </w:rPr>
        <w:t>r</w:t>
      </w:r>
      <w:r w:rsidR="00400A28" w:rsidRPr="00400A28">
        <w:rPr>
          <w:rFonts w:asciiTheme="minorHAnsi" w:hAnsiTheme="minorHAnsi" w:cstheme="minorHAnsi"/>
        </w:rPr>
        <w:t xml:space="preserve">eprezentowanym przez </w:t>
      </w:r>
      <w:r w:rsidR="00DC1560">
        <w:rPr>
          <w:rFonts w:asciiTheme="minorHAnsi" w:hAnsiTheme="minorHAnsi" w:cstheme="minorHAnsi"/>
        </w:rPr>
        <w:t>Burmistrza Sośnicowic – Leszka Kołodzieja</w:t>
      </w:r>
      <w:r w:rsidRPr="00400A28">
        <w:rPr>
          <w:rFonts w:asciiTheme="minorHAnsi" w:hAnsiTheme="minorHAnsi" w:cstheme="minorHAnsi"/>
        </w:rPr>
        <w:t xml:space="preserve"> oraz</w:t>
      </w:r>
    </w:p>
    <w:p w:rsidR="00AA711D" w:rsidRPr="00400A28" w:rsidRDefault="00AA711D" w:rsidP="00AA711D">
      <w:pPr>
        <w:rPr>
          <w:rFonts w:asciiTheme="minorHAnsi" w:hAnsiTheme="minorHAnsi" w:cstheme="minorHAnsi"/>
          <w:bCs/>
        </w:rPr>
      </w:pPr>
      <w:r w:rsidRPr="00400A28">
        <w:rPr>
          <w:rFonts w:asciiTheme="minorHAnsi" w:hAnsiTheme="minorHAnsi" w:cstheme="minorHAnsi"/>
        </w:rPr>
        <w:t>……..</w:t>
      </w:r>
      <w:r w:rsidRPr="00400A28">
        <w:rPr>
          <w:rFonts w:asciiTheme="minorHAnsi" w:hAnsiTheme="minorHAnsi" w:cstheme="minorHAnsi"/>
          <w:bCs/>
        </w:rPr>
        <w:t>…………………………………….......................................................................................................</w:t>
      </w:r>
    </w:p>
    <w:p w:rsidR="00AA711D" w:rsidRPr="00400A28" w:rsidRDefault="00AA711D" w:rsidP="00AA711D">
      <w:pPr>
        <w:rPr>
          <w:rFonts w:asciiTheme="minorHAnsi" w:hAnsiTheme="minorHAnsi" w:cstheme="minorHAnsi"/>
          <w:bCs/>
        </w:rPr>
      </w:pPr>
    </w:p>
    <w:p w:rsidR="00AA711D" w:rsidRPr="00400A28" w:rsidRDefault="00AA711D" w:rsidP="00AA711D">
      <w:pPr>
        <w:rPr>
          <w:rFonts w:asciiTheme="minorHAnsi" w:hAnsiTheme="minorHAnsi" w:cstheme="minorHAnsi"/>
          <w:bCs/>
        </w:rPr>
      </w:pPr>
      <w:r w:rsidRPr="00400A28">
        <w:rPr>
          <w:rFonts w:asciiTheme="minorHAnsi" w:hAnsiTheme="minorHAnsi" w:cstheme="minorHAnsi"/>
          <w:bCs/>
        </w:rPr>
        <w:t>.....................................................................................................................................................</w:t>
      </w:r>
    </w:p>
    <w:p w:rsidR="00AA711D" w:rsidRPr="00400A28" w:rsidRDefault="00AA711D" w:rsidP="00AA711D">
      <w:pPr>
        <w:rPr>
          <w:rFonts w:asciiTheme="minorHAnsi" w:hAnsiTheme="minorHAnsi" w:cstheme="minorHAnsi"/>
          <w:bCs/>
        </w:rPr>
      </w:pPr>
    </w:p>
    <w:p w:rsidR="00AA711D" w:rsidRPr="00400A28" w:rsidRDefault="00AA711D" w:rsidP="00AA711D">
      <w:pPr>
        <w:rPr>
          <w:rFonts w:asciiTheme="minorHAnsi" w:hAnsiTheme="minorHAnsi" w:cstheme="minorHAnsi"/>
          <w:bCs/>
        </w:rPr>
      </w:pPr>
      <w:r w:rsidRPr="00400A28">
        <w:rPr>
          <w:rFonts w:asciiTheme="minorHAnsi" w:hAnsiTheme="minorHAnsi" w:cstheme="minorHAnsi"/>
          <w:bCs/>
        </w:rPr>
        <w:t>NIP:…………………………………………………………..</w:t>
      </w:r>
    </w:p>
    <w:p w:rsidR="00AA711D" w:rsidRPr="00400A28" w:rsidRDefault="00AA711D" w:rsidP="00AA711D">
      <w:pPr>
        <w:rPr>
          <w:rFonts w:asciiTheme="minorHAnsi" w:hAnsiTheme="minorHAnsi" w:cstheme="minorHAnsi"/>
          <w:bCs/>
        </w:rPr>
      </w:pPr>
    </w:p>
    <w:p w:rsidR="00AA711D" w:rsidRPr="00400A28" w:rsidRDefault="00AA711D" w:rsidP="00AA711D">
      <w:pPr>
        <w:rPr>
          <w:rFonts w:asciiTheme="minorHAnsi" w:hAnsiTheme="minorHAnsi" w:cstheme="minorHAnsi"/>
          <w:b/>
        </w:rPr>
      </w:pPr>
      <w:r w:rsidRPr="00400A28">
        <w:rPr>
          <w:rFonts w:asciiTheme="minorHAnsi" w:hAnsiTheme="minorHAnsi" w:cstheme="minorHAnsi"/>
        </w:rPr>
        <w:t>zwaną w dalszej części umowy</w:t>
      </w:r>
      <w:r w:rsidRPr="00400A28">
        <w:rPr>
          <w:rFonts w:asciiTheme="minorHAnsi" w:hAnsiTheme="minorHAnsi" w:cstheme="minorHAnsi"/>
          <w:b/>
        </w:rPr>
        <w:t xml:space="preserve"> „Podmiotem przetwarzającym” </w:t>
      </w:r>
    </w:p>
    <w:p w:rsidR="00AA711D" w:rsidRPr="00C7567D" w:rsidRDefault="00AA711D" w:rsidP="00AA711D">
      <w:pPr>
        <w:rPr>
          <w:rFonts w:cs="Calibri"/>
          <w:bCs/>
        </w:rPr>
      </w:pPr>
      <w:r w:rsidRPr="00400A28">
        <w:rPr>
          <w:rFonts w:asciiTheme="minorHAnsi" w:hAnsiTheme="minorHAnsi" w:cstheme="minorHAnsi"/>
        </w:rPr>
        <w:t xml:space="preserve">reprezentowana przez:  </w:t>
      </w:r>
      <w:r w:rsidRPr="00400A28">
        <w:rPr>
          <w:rFonts w:asciiTheme="minorHAnsi" w:hAnsiTheme="minorHAnsi" w:cstheme="minorHAnsi"/>
          <w:bCs/>
        </w:rPr>
        <w:t>………………</w:t>
      </w:r>
      <w:r w:rsidRPr="00C7567D">
        <w:rPr>
          <w:rFonts w:cs="Calibri"/>
          <w:bCs/>
        </w:rPr>
        <w:t>…………………………………………..</w:t>
      </w:r>
    </w:p>
    <w:p w:rsidR="00AA711D" w:rsidRPr="00C7567D" w:rsidRDefault="00AA711D" w:rsidP="00AA711D">
      <w:pPr>
        <w:rPr>
          <w:rFonts w:cs="Calibri"/>
        </w:rPr>
      </w:pPr>
    </w:p>
    <w:p w:rsidR="00AA711D" w:rsidRPr="00C7567D" w:rsidRDefault="00AA711D" w:rsidP="00AA711D">
      <w:pPr>
        <w:jc w:val="center"/>
        <w:rPr>
          <w:rFonts w:cs="Calibri"/>
          <w:b/>
        </w:rPr>
      </w:pPr>
      <w:r w:rsidRPr="00C7567D">
        <w:rPr>
          <w:rFonts w:cs="Calibri"/>
          <w:b/>
        </w:rPr>
        <w:t>§ 1</w:t>
      </w:r>
      <w:r w:rsidRPr="00C7567D">
        <w:rPr>
          <w:rFonts w:cs="Calibri"/>
          <w:b/>
        </w:rPr>
        <w:br/>
        <w:t>Powierzenie przetwarzania danych osobowych</w:t>
      </w:r>
    </w:p>
    <w:p w:rsidR="00AA711D" w:rsidRPr="00C7567D" w:rsidRDefault="00AA711D" w:rsidP="00AA711D">
      <w:pPr>
        <w:jc w:val="center"/>
        <w:rPr>
          <w:rFonts w:cs="Calibri"/>
          <w:b/>
        </w:rPr>
      </w:pPr>
    </w:p>
    <w:p w:rsidR="00AA711D" w:rsidRPr="00C7567D" w:rsidRDefault="00AA711D" w:rsidP="00AA711D">
      <w:pPr>
        <w:pStyle w:val="Akapitzlist1"/>
        <w:numPr>
          <w:ilvl w:val="0"/>
          <w:numId w:val="6"/>
        </w:numPr>
        <w:jc w:val="both"/>
        <w:rPr>
          <w:rFonts w:ascii="Calibri" w:hAnsi="Calibri" w:cs="Calibri"/>
        </w:rPr>
      </w:pPr>
      <w:r w:rsidRPr="00C7567D">
        <w:rPr>
          <w:rFonts w:ascii="Calibri" w:hAnsi="Calibri" w:cs="Calibri"/>
        </w:rPr>
        <w:t>Administrator danych powierza Podmiotowi przetwarzającemu, w trybie art. 28 ogólnego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w dalszej części „rozporządzeniem”) dane osobowe do przetwarzania, na zasadach i w celu określonym w niniejszej Umowie.</w:t>
      </w:r>
    </w:p>
    <w:p w:rsidR="00AA711D" w:rsidRPr="00C7567D" w:rsidRDefault="00AA711D" w:rsidP="00AA711D">
      <w:pPr>
        <w:pStyle w:val="Akapitzlist1"/>
        <w:numPr>
          <w:ilvl w:val="0"/>
          <w:numId w:val="6"/>
        </w:numPr>
        <w:jc w:val="both"/>
        <w:rPr>
          <w:rFonts w:ascii="Calibri" w:hAnsi="Calibri" w:cs="Calibri"/>
        </w:rPr>
      </w:pPr>
      <w:r w:rsidRPr="00C7567D">
        <w:rPr>
          <w:rFonts w:ascii="Calibri" w:hAnsi="Calibri" w:cs="Calibri"/>
        </w:rPr>
        <w:t>Podmiot przetwarzający zobowiązuje się przetwarzać powierzone mu dane osobowe zgodnie z niniejszą umową, Rozporządzeniem oraz z innymi przepisami prawa powszechnie obowiązującego, które chronią prawa osób, których dane dotyczą.</w:t>
      </w:r>
    </w:p>
    <w:p w:rsidR="00AA711D" w:rsidRPr="00C7567D" w:rsidRDefault="00AA711D" w:rsidP="00AA711D">
      <w:pPr>
        <w:pStyle w:val="Akapitzlist1"/>
        <w:numPr>
          <w:ilvl w:val="0"/>
          <w:numId w:val="6"/>
        </w:numPr>
        <w:jc w:val="both"/>
        <w:rPr>
          <w:rFonts w:ascii="Calibri" w:hAnsi="Calibri" w:cs="Calibri"/>
        </w:rPr>
      </w:pPr>
      <w:r w:rsidRPr="00C7567D">
        <w:rPr>
          <w:rFonts w:ascii="Calibri" w:hAnsi="Calibri" w:cs="Calibri"/>
        </w:rPr>
        <w:t xml:space="preserve">Podmiot przetwarzający oświadcza, iż stosuje środki bezpieczeństwa spełniające wymogi Rozporządzenia. </w:t>
      </w:r>
    </w:p>
    <w:p w:rsidR="00AA711D" w:rsidRPr="00C7567D" w:rsidRDefault="00AA711D" w:rsidP="00AA711D">
      <w:pPr>
        <w:pStyle w:val="Akapitzlist1"/>
        <w:rPr>
          <w:rFonts w:ascii="Calibri" w:hAnsi="Calibri" w:cs="Calibri"/>
        </w:rPr>
      </w:pPr>
    </w:p>
    <w:p w:rsidR="00AA711D" w:rsidRPr="00674FA0" w:rsidRDefault="00AA711D" w:rsidP="00AA711D">
      <w:pPr>
        <w:jc w:val="center"/>
        <w:rPr>
          <w:rFonts w:asciiTheme="minorHAnsi" w:hAnsiTheme="minorHAnsi" w:cstheme="minorHAnsi"/>
          <w:b/>
        </w:rPr>
      </w:pPr>
      <w:r w:rsidRPr="00C7567D">
        <w:rPr>
          <w:rFonts w:cs="Calibri"/>
          <w:b/>
        </w:rPr>
        <w:t>§2</w:t>
      </w:r>
      <w:r w:rsidRPr="00C7567D">
        <w:rPr>
          <w:rFonts w:cs="Calibri"/>
          <w:b/>
        </w:rPr>
        <w:br/>
      </w:r>
      <w:r w:rsidRPr="00674FA0">
        <w:rPr>
          <w:rFonts w:asciiTheme="minorHAnsi" w:hAnsiTheme="minorHAnsi" w:cstheme="minorHAnsi"/>
          <w:b/>
        </w:rPr>
        <w:t>Zakres i cel przetwarzania danych</w:t>
      </w:r>
    </w:p>
    <w:p w:rsidR="00AA711D" w:rsidRPr="00674FA0" w:rsidRDefault="00AA711D" w:rsidP="00AA711D">
      <w:pPr>
        <w:jc w:val="center"/>
        <w:rPr>
          <w:rFonts w:asciiTheme="minorHAnsi" w:hAnsiTheme="minorHAnsi" w:cstheme="minorHAnsi"/>
          <w:b/>
        </w:rPr>
      </w:pPr>
    </w:p>
    <w:p w:rsidR="00674FA0" w:rsidRPr="00674FA0" w:rsidRDefault="00674FA0" w:rsidP="00674FA0">
      <w:pPr>
        <w:widowControl/>
        <w:suppressAutoHyphens w:val="0"/>
        <w:autoSpaceDE w:val="0"/>
        <w:adjustRightInd w:val="0"/>
        <w:jc w:val="both"/>
        <w:textAlignment w:val="auto"/>
        <w:rPr>
          <w:rFonts w:asciiTheme="minorHAnsi" w:eastAsiaTheme="minorHAnsi" w:hAnsiTheme="minorHAnsi" w:cstheme="minorHAnsi"/>
          <w:kern w:val="0"/>
          <w:lang w:eastAsia="en-US" w:bidi="ar-SA"/>
        </w:rPr>
      </w:pPr>
      <w:r w:rsidRPr="00674FA0">
        <w:rPr>
          <w:rFonts w:asciiTheme="minorHAnsi" w:eastAsiaTheme="minorHAnsi" w:hAnsiTheme="minorHAnsi" w:cstheme="minorHAnsi"/>
          <w:kern w:val="0"/>
          <w:lang w:eastAsia="en-US" w:bidi="ar-SA"/>
        </w:rPr>
        <w:t xml:space="preserve">Podmiot przetwarzający będzie przetwarzał, powierzone </w:t>
      </w:r>
      <w:r>
        <w:rPr>
          <w:rFonts w:asciiTheme="minorHAnsi" w:eastAsiaTheme="minorHAnsi" w:hAnsiTheme="minorHAnsi" w:cstheme="minorHAnsi"/>
          <w:kern w:val="0"/>
          <w:lang w:eastAsia="en-US" w:bidi="ar-SA"/>
        </w:rPr>
        <w:t xml:space="preserve">na podstawie umowy dane osobowe </w:t>
      </w:r>
      <w:r w:rsidRPr="00674FA0">
        <w:rPr>
          <w:rFonts w:asciiTheme="minorHAnsi" w:eastAsiaTheme="minorHAnsi" w:hAnsiTheme="minorHAnsi" w:cstheme="minorHAnsi"/>
          <w:kern w:val="0"/>
          <w:lang w:eastAsia="en-US" w:bidi="ar-SA"/>
        </w:rPr>
        <w:t xml:space="preserve">właścicieli </w:t>
      </w:r>
      <w:r>
        <w:rPr>
          <w:rFonts w:asciiTheme="minorHAnsi" w:eastAsiaTheme="minorHAnsi" w:hAnsiTheme="minorHAnsi" w:cstheme="minorHAnsi"/>
          <w:kern w:val="0"/>
          <w:lang w:eastAsia="en-US" w:bidi="ar-SA"/>
        </w:rPr>
        <w:t xml:space="preserve"> </w:t>
      </w:r>
      <w:r w:rsidRPr="00674FA0">
        <w:rPr>
          <w:rFonts w:asciiTheme="minorHAnsi" w:eastAsiaTheme="minorHAnsi" w:hAnsiTheme="minorHAnsi" w:cstheme="minorHAnsi"/>
          <w:kern w:val="0"/>
          <w:lang w:eastAsia="en-US" w:bidi="ar-SA"/>
        </w:rPr>
        <w:t xml:space="preserve">nieruchomości położonych na terenie Gminy </w:t>
      </w:r>
      <w:r w:rsidR="00DC1560">
        <w:rPr>
          <w:rFonts w:asciiTheme="minorHAnsi" w:eastAsiaTheme="minorHAnsi" w:hAnsiTheme="minorHAnsi" w:cstheme="minorHAnsi"/>
          <w:kern w:val="0"/>
          <w:lang w:eastAsia="en-US" w:bidi="ar-SA"/>
        </w:rPr>
        <w:t>Sośnicowice</w:t>
      </w:r>
      <w:r w:rsidRPr="00674FA0">
        <w:rPr>
          <w:rFonts w:asciiTheme="minorHAnsi" w:eastAsiaTheme="minorHAnsi" w:hAnsiTheme="minorHAnsi" w:cstheme="minorHAnsi"/>
          <w:kern w:val="0"/>
          <w:lang w:eastAsia="en-US" w:bidi="ar-SA"/>
        </w:rPr>
        <w:t>, w których</w:t>
      </w:r>
      <w:r>
        <w:rPr>
          <w:rFonts w:asciiTheme="minorHAnsi" w:eastAsiaTheme="minorHAnsi" w:hAnsiTheme="minorHAnsi" w:cstheme="minorHAnsi"/>
          <w:kern w:val="0"/>
          <w:lang w:eastAsia="en-US" w:bidi="ar-SA"/>
        </w:rPr>
        <w:t xml:space="preserve"> </w:t>
      </w:r>
      <w:r w:rsidRPr="00674FA0">
        <w:rPr>
          <w:rFonts w:asciiTheme="minorHAnsi" w:eastAsiaTheme="minorHAnsi" w:hAnsiTheme="minorHAnsi" w:cstheme="minorHAnsi"/>
          <w:kern w:val="0"/>
          <w:lang w:eastAsia="en-US" w:bidi="ar-SA"/>
        </w:rPr>
        <w:t>instalowane będą instalacje odnawialnych źródeł energii tj. instalacji fotowoltaicznych,</w:t>
      </w:r>
    </w:p>
    <w:p w:rsidR="00674FA0" w:rsidRPr="00674FA0" w:rsidRDefault="00674FA0" w:rsidP="00674FA0">
      <w:pPr>
        <w:widowControl/>
        <w:suppressAutoHyphens w:val="0"/>
        <w:autoSpaceDE w:val="0"/>
        <w:adjustRightInd w:val="0"/>
        <w:jc w:val="both"/>
        <w:textAlignment w:val="auto"/>
        <w:rPr>
          <w:rFonts w:asciiTheme="minorHAnsi" w:eastAsiaTheme="minorHAnsi" w:hAnsiTheme="minorHAnsi" w:cstheme="minorHAnsi"/>
          <w:kern w:val="0"/>
          <w:lang w:eastAsia="en-US" w:bidi="ar-SA"/>
        </w:rPr>
      </w:pPr>
      <w:r w:rsidRPr="00674FA0">
        <w:rPr>
          <w:rFonts w:asciiTheme="minorHAnsi" w:eastAsiaTheme="minorHAnsi" w:hAnsiTheme="minorHAnsi" w:cstheme="minorHAnsi"/>
          <w:kern w:val="0"/>
          <w:lang w:eastAsia="en-US" w:bidi="ar-SA"/>
        </w:rPr>
        <w:t>kolektorów słonecznych, pomp ciepła c.w.u. oraz pomp ciepła c.o. wraz z c.w.u., kotłów na</w:t>
      </w:r>
    </w:p>
    <w:p w:rsidR="00674FA0" w:rsidRPr="00674FA0" w:rsidRDefault="00674FA0" w:rsidP="00674FA0">
      <w:pPr>
        <w:widowControl/>
        <w:suppressAutoHyphens w:val="0"/>
        <w:autoSpaceDE w:val="0"/>
        <w:adjustRightInd w:val="0"/>
        <w:jc w:val="both"/>
        <w:textAlignment w:val="auto"/>
        <w:rPr>
          <w:rFonts w:asciiTheme="minorHAnsi" w:eastAsiaTheme="minorHAnsi" w:hAnsiTheme="minorHAnsi" w:cstheme="minorHAnsi"/>
          <w:kern w:val="0"/>
          <w:lang w:eastAsia="en-US" w:bidi="ar-SA"/>
        </w:rPr>
      </w:pPr>
      <w:r w:rsidRPr="00674FA0">
        <w:rPr>
          <w:rFonts w:asciiTheme="minorHAnsi" w:eastAsiaTheme="minorHAnsi" w:hAnsiTheme="minorHAnsi" w:cstheme="minorHAnsi"/>
          <w:kern w:val="0"/>
          <w:lang w:eastAsia="en-US" w:bidi="ar-SA"/>
        </w:rPr>
        <w:t xml:space="preserve">biomasę. Instalacje instalowane są w ramach realizowanego przez Gminę </w:t>
      </w:r>
      <w:r w:rsidR="00DC1560">
        <w:rPr>
          <w:rFonts w:asciiTheme="minorHAnsi" w:eastAsiaTheme="minorHAnsi" w:hAnsiTheme="minorHAnsi" w:cstheme="minorHAnsi"/>
          <w:kern w:val="0"/>
          <w:lang w:eastAsia="en-US" w:bidi="ar-SA"/>
        </w:rPr>
        <w:t>Sośnicowice</w:t>
      </w:r>
      <w:r>
        <w:rPr>
          <w:rFonts w:asciiTheme="minorHAnsi" w:eastAsiaTheme="minorHAnsi" w:hAnsiTheme="minorHAnsi" w:cstheme="minorHAnsi"/>
          <w:kern w:val="0"/>
          <w:lang w:eastAsia="en-US" w:bidi="ar-SA"/>
        </w:rPr>
        <w:t xml:space="preserve"> </w:t>
      </w:r>
      <w:r w:rsidRPr="00674FA0">
        <w:rPr>
          <w:rFonts w:asciiTheme="minorHAnsi" w:eastAsiaTheme="minorHAnsi" w:hAnsiTheme="minorHAnsi" w:cstheme="minorHAnsi"/>
          <w:kern w:val="0"/>
          <w:lang w:eastAsia="en-US" w:bidi="ar-SA"/>
        </w:rPr>
        <w:t>projektu partnerskiego pn. „Odnawialne źródła energii poprawą ja</w:t>
      </w:r>
      <w:r>
        <w:rPr>
          <w:rFonts w:asciiTheme="minorHAnsi" w:eastAsiaTheme="minorHAnsi" w:hAnsiTheme="minorHAnsi" w:cstheme="minorHAnsi"/>
          <w:kern w:val="0"/>
          <w:lang w:eastAsia="en-US" w:bidi="ar-SA"/>
        </w:rPr>
        <w:t xml:space="preserve">kości środowiska naturalnego </w:t>
      </w:r>
      <w:r w:rsidRPr="00674FA0">
        <w:rPr>
          <w:rFonts w:asciiTheme="minorHAnsi" w:eastAsiaTheme="minorHAnsi" w:hAnsiTheme="minorHAnsi" w:cstheme="minorHAnsi"/>
          <w:kern w:val="0"/>
          <w:lang w:eastAsia="en-US" w:bidi="ar-SA"/>
        </w:rPr>
        <w:t xml:space="preserve">na terenie Gmin Partnerskich: Tarnowskie Góry, Gaszowice, </w:t>
      </w:r>
      <w:r>
        <w:rPr>
          <w:rFonts w:asciiTheme="minorHAnsi" w:eastAsiaTheme="minorHAnsi" w:hAnsiTheme="minorHAnsi" w:cstheme="minorHAnsi"/>
          <w:kern w:val="0"/>
          <w:lang w:eastAsia="en-US" w:bidi="ar-SA"/>
        </w:rPr>
        <w:t xml:space="preserve">Jejkowice, Lyski, Krupski Młyn, </w:t>
      </w:r>
      <w:r w:rsidRPr="00674FA0">
        <w:rPr>
          <w:rFonts w:asciiTheme="minorHAnsi" w:eastAsiaTheme="minorHAnsi" w:hAnsiTheme="minorHAnsi" w:cstheme="minorHAnsi"/>
          <w:kern w:val="0"/>
          <w:lang w:eastAsia="en-US" w:bidi="ar-SA"/>
        </w:rPr>
        <w:t>Kuźnia Raciborska, Nędza, Lelów, Psary, Sośnicowice, Tworóg</w:t>
      </w:r>
      <w:r>
        <w:rPr>
          <w:rFonts w:asciiTheme="minorHAnsi" w:eastAsiaTheme="minorHAnsi" w:hAnsiTheme="minorHAnsi" w:cstheme="minorHAnsi"/>
          <w:kern w:val="0"/>
          <w:lang w:eastAsia="en-US" w:bidi="ar-SA"/>
        </w:rPr>
        <w:t xml:space="preserve">” współfinansowanym z działania </w:t>
      </w:r>
      <w:r w:rsidRPr="00674FA0">
        <w:rPr>
          <w:rFonts w:asciiTheme="minorHAnsi" w:eastAsiaTheme="minorHAnsi" w:hAnsiTheme="minorHAnsi" w:cstheme="minorHAnsi"/>
          <w:kern w:val="0"/>
          <w:lang w:eastAsia="en-US" w:bidi="ar-SA"/>
        </w:rPr>
        <w:t>4.1. Odnawialne źródła energii Poddziałania 4.1.3 Odnawial</w:t>
      </w:r>
      <w:r>
        <w:rPr>
          <w:rFonts w:asciiTheme="minorHAnsi" w:eastAsiaTheme="minorHAnsi" w:hAnsiTheme="minorHAnsi" w:cstheme="minorHAnsi"/>
          <w:kern w:val="0"/>
          <w:lang w:eastAsia="en-US" w:bidi="ar-SA"/>
        </w:rPr>
        <w:t xml:space="preserve">ne źródła energii – konkurs, Oś </w:t>
      </w:r>
      <w:r w:rsidRPr="00674FA0">
        <w:rPr>
          <w:rFonts w:asciiTheme="minorHAnsi" w:eastAsiaTheme="minorHAnsi" w:hAnsiTheme="minorHAnsi" w:cstheme="minorHAnsi"/>
          <w:kern w:val="0"/>
          <w:lang w:eastAsia="en-US" w:bidi="ar-SA"/>
        </w:rPr>
        <w:t>priorytetowa IV Efektywność energetyczna, odnawialne źródła energii i gospodarka</w:t>
      </w:r>
      <w:r>
        <w:rPr>
          <w:rFonts w:asciiTheme="minorHAnsi" w:eastAsiaTheme="minorHAnsi" w:hAnsiTheme="minorHAnsi" w:cstheme="minorHAnsi"/>
          <w:kern w:val="0"/>
          <w:lang w:eastAsia="en-US" w:bidi="ar-SA"/>
        </w:rPr>
        <w:t xml:space="preserve"> </w:t>
      </w:r>
      <w:r w:rsidRPr="00674FA0">
        <w:rPr>
          <w:rFonts w:asciiTheme="minorHAnsi" w:eastAsiaTheme="minorHAnsi" w:hAnsiTheme="minorHAnsi" w:cstheme="minorHAnsi"/>
          <w:kern w:val="0"/>
          <w:lang w:eastAsia="en-US" w:bidi="ar-SA"/>
        </w:rPr>
        <w:t xml:space="preserve">niskoemisyjna Regionalnego Programu Operacyjnego </w:t>
      </w:r>
      <w:r w:rsidRPr="00674FA0">
        <w:rPr>
          <w:rFonts w:asciiTheme="minorHAnsi" w:eastAsiaTheme="minorHAnsi" w:hAnsiTheme="minorHAnsi" w:cstheme="minorHAnsi"/>
          <w:kern w:val="0"/>
          <w:lang w:eastAsia="en-US" w:bidi="ar-SA"/>
        </w:rPr>
        <w:lastRenderedPageBreak/>
        <w:t>Woje</w:t>
      </w:r>
      <w:r>
        <w:rPr>
          <w:rFonts w:asciiTheme="minorHAnsi" w:eastAsiaTheme="minorHAnsi" w:hAnsiTheme="minorHAnsi" w:cstheme="minorHAnsi"/>
          <w:kern w:val="0"/>
          <w:lang w:eastAsia="en-US" w:bidi="ar-SA"/>
        </w:rPr>
        <w:t>wództwa Śląskiego na lata 2014-</w:t>
      </w:r>
      <w:r w:rsidRPr="00674FA0">
        <w:rPr>
          <w:rFonts w:asciiTheme="minorHAnsi" w:eastAsiaTheme="minorHAnsi" w:hAnsiTheme="minorHAnsi" w:cstheme="minorHAnsi"/>
          <w:kern w:val="0"/>
          <w:lang w:eastAsia="en-US" w:bidi="ar-SA"/>
        </w:rPr>
        <w:t>2020. Zakres przetwarzanych danych to imię i nazwisko, adres, numer telefonu, adres mailowy.</w:t>
      </w:r>
    </w:p>
    <w:p w:rsidR="00674FA0" w:rsidRPr="00674FA0" w:rsidRDefault="00674FA0" w:rsidP="00674FA0">
      <w:pPr>
        <w:widowControl/>
        <w:suppressAutoHyphens w:val="0"/>
        <w:autoSpaceDE w:val="0"/>
        <w:adjustRightInd w:val="0"/>
        <w:jc w:val="both"/>
        <w:textAlignment w:val="auto"/>
        <w:rPr>
          <w:rFonts w:asciiTheme="minorHAnsi" w:eastAsiaTheme="minorHAnsi" w:hAnsiTheme="minorHAnsi" w:cstheme="minorHAnsi"/>
          <w:kern w:val="0"/>
          <w:lang w:eastAsia="en-US" w:bidi="ar-SA"/>
        </w:rPr>
      </w:pPr>
      <w:r w:rsidRPr="00674FA0">
        <w:rPr>
          <w:rFonts w:asciiTheme="minorHAnsi" w:eastAsiaTheme="minorHAnsi" w:hAnsiTheme="minorHAnsi" w:cstheme="minorHAnsi"/>
          <w:kern w:val="0"/>
          <w:lang w:eastAsia="en-US" w:bidi="ar-SA"/>
        </w:rPr>
        <w:t xml:space="preserve">2. Powierzone przez Administratora danych dane osobowe </w:t>
      </w:r>
      <w:r>
        <w:rPr>
          <w:rFonts w:asciiTheme="minorHAnsi" w:eastAsiaTheme="minorHAnsi" w:hAnsiTheme="minorHAnsi" w:cstheme="minorHAnsi"/>
          <w:kern w:val="0"/>
          <w:lang w:eastAsia="en-US" w:bidi="ar-SA"/>
        </w:rPr>
        <w:t xml:space="preserve">będą przetwarzane przez Podmiot </w:t>
      </w:r>
      <w:r w:rsidRPr="00674FA0">
        <w:rPr>
          <w:rFonts w:asciiTheme="minorHAnsi" w:eastAsiaTheme="minorHAnsi" w:hAnsiTheme="minorHAnsi" w:cstheme="minorHAnsi"/>
          <w:kern w:val="0"/>
          <w:lang w:eastAsia="en-US" w:bidi="ar-SA"/>
        </w:rPr>
        <w:t>przetwarzający wyłącznie w celu realizacji umowy z dnia ………………………..</w:t>
      </w:r>
    </w:p>
    <w:p w:rsidR="00674FA0" w:rsidRPr="00674FA0" w:rsidRDefault="00674FA0" w:rsidP="00674FA0">
      <w:pPr>
        <w:widowControl/>
        <w:suppressAutoHyphens w:val="0"/>
        <w:autoSpaceDE w:val="0"/>
        <w:adjustRightInd w:val="0"/>
        <w:jc w:val="both"/>
        <w:textAlignment w:val="auto"/>
        <w:rPr>
          <w:rFonts w:asciiTheme="minorHAnsi" w:eastAsiaTheme="minorHAnsi" w:hAnsiTheme="minorHAnsi" w:cstheme="minorHAnsi"/>
          <w:kern w:val="0"/>
          <w:lang w:eastAsia="en-US" w:bidi="ar-SA"/>
        </w:rPr>
      </w:pPr>
      <w:r w:rsidRPr="00674FA0">
        <w:rPr>
          <w:rFonts w:asciiTheme="minorHAnsi" w:eastAsiaTheme="minorHAnsi" w:hAnsiTheme="minorHAnsi" w:cstheme="minorHAnsi"/>
          <w:kern w:val="0"/>
          <w:lang w:eastAsia="en-US" w:bidi="ar-SA"/>
        </w:rPr>
        <w:t>nr ……………………….. (zwanej w dalszej części „umową główną”) zakresie usługi pełnienia</w:t>
      </w:r>
    </w:p>
    <w:p w:rsidR="00AA711D" w:rsidRPr="00674FA0" w:rsidRDefault="00674FA0" w:rsidP="00674FA0">
      <w:pPr>
        <w:widowControl/>
        <w:suppressAutoHyphens w:val="0"/>
        <w:autoSpaceDE w:val="0"/>
        <w:adjustRightInd w:val="0"/>
        <w:jc w:val="both"/>
        <w:textAlignment w:val="auto"/>
        <w:rPr>
          <w:rFonts w:asciiTheme="minorHAnsi" w:eastAsiaTheme="minorHAnsi" w:hAnsiTheme="minorHAnsi" w:cstheme="minorHAnsi"/>
          <w:kern w:val="0"/>
          <w:lang w:eastAsia="en-US" w:bidi="ar-SA"/>
        </w:rPr>
      </w:pPr>
      <w:r w:rsidRPr="00674FA0">
        <w:rPr>
          <w:rFonts w:asciiTheme="minorHAnsi" w:eastAsiaTheme="minorHAnsi" w:hAnsiTheme="minorHAnsi" w:cstheme="minorHAnsi"/>
          <w:kern w:val="0"/>
          <w:lang w:eastAsia="en-US" w:bidi="ar-SA"/>
        </w:rPr>
        <w:t>funkcji Inspektora Nadzoru Inwestorskiego, tj. podmiotu realizuj</w:t>
      </w:r>
      <w:r>
        <w:rPr>
          <w:rFonts w:asciiTheme="minorHAnsi" w:eastAsiaTheme="minorHAnsi" w:hAnsiTheme="minorHAnsi" w:cstheme="minorHAnsi"/>
          <w:kern w:val="0"/>
          <w:lang w:eastAsia="en-US" w:bidi="ar-SA"/>
        </w:rPr>
        <w:t xml:space="preserve">ącego usługę nadzoru nad robotą </w:t>
      </w:r>
      <w:r w:rsidRPr="00674FA0">
        <w:rPr>
          <w:rFonts w:asciiTheme="minorHAnsi" w:eastAsiaTheme="minorHAnsi" w:hAnsiTheme="minorHAnsi" w:cstheme="minorHAnsi"/>
          <w:kern w:val="0"/>
          <w:lang w:eastAsia="en-US" w:bidi="ar-SA"/>
        </w:rPr>
        <w:t>budowlaną obejmującą realizację zadania pod nazwę „Odnaw</w:t>
      </w:r>
      <w:r>
        <w:rPr>
          <w:rFonts w:asciiTheme="minorHAnsi" w:eastAsiaTheme="minorHAnsi" w:hAnsiTheme="minorHAnsi" w:cstheme="minorHAnsi"/>
          <w:kern w:val="0"/>
          <w:lang w:eastAsia="en-US" w:bidi="ar-SA"/>
        </w:rPr>
        <w:t>ialne źródła</w:t>
      </w:r>
      <w:r w:rsidR="00DC1560">
        <w:rPr>
          <w:rFonts w:asciiTheme="minorHAnsi" w:eastAsiaTheme="minorHAnsi" w:hAnsiTheme="minorHAnsi" w:cstheme="minorHAnsi"/>
          <w:kern w:val="0"/>
          <w:lang w:eastAsia="en-US" w:bidi="ar-SA"/>
        </w:rPr>
        <w:t xml:space="preserve"> energii na terenie </w:t>
      </w:r>
      <w:proofErr w:type="spellStart"/>
      <w:r w:rsidR="00DC1560">
        <w:rPr>
          <w:rFonts w:asciiTheme="minorHAnsi" w:eastAsiaTheme="minorHAnsi" w:hAnsiTheme="minorHAnsi" w:cstheme="minorHAnsi"/>
          <w:kern w:val="0"/>
          <w:lang w:eastAsia="en-US" w:bidi="ar-SA"/>
        </w:rPr>
        <w:t>gminy</w:t>
      </w:r>
      <w:proofErr w:type="spellEnd"/>
      <w:r w:rsidR="00DC1560">
        <w:rPr>
          <w:rFonts w:asciiTheme="minorHAnsi" w:eastAsiaTheme="minorHAnsi" w:hAnsiTheme="minorHAnsi" w:cstheme="minorHAnsi"/>
          <w:kern w:val="0"/>
          <w:lang w:eastAsia="en-US" w:bidi="ar-SA"/>
        </w:rPr>
        <w:t xml:space="preserve"> Sośnicowice</w:t>
      </w:r>
      <w:r w:rsidRPr="00674FA0">
        <w:rPr>
          <w:rFonts w:asciiTheme="minorHAnsi" w:eastAsiaTheme="minorHAnsi" w:hAnsiTheme="minorHAnsi" w:cstheme="minorHAnsi"/>
          <w:kern w:val="0"/>
          <w:lang w:eastAsia="en-US" w:bidi="ar-SA"/>
        </w:rPr>
        <w:t>” w ramach projektu pn. „Odnawialne źródła energii poprawą jakości</w:t>
      </w:r>
      <w:r w:rsidR="00DC1560">
        <w:rPr>
          <w:rFonts w:asciiTheme="minorHAnsi" w:eastAsiaTheme="minorHAnsi" w:hAnsiTheme="minorHAnsi" w:cstheme="minorHAnsi"/>
          <w:kern w:val="0"/>
          <w:lang w:eastAsia="en-US" w:bidi="ar-SA"/>
        </w:rPr>
        <w:t xml:space="preserve"> </w:t>
      </w:r>
      <w:r w:rsidRPr="00674FA0">
        <w:rPr>
          <w:rFonts w:asciiTheme="minorHAnsi" w:eastAsiaTheme="minorHAnsi" w:hAnsiTheme="minorHAnsi" w:cstheme="minorHAnsi"/>
          <w:kern w:val="0"/>
          <w:lang w:eastAsia="en-US" w:bidi="ar-SA"/>
        </w:rPr>
        <w:t>środowiska naturalnego na terenie Gmin Partnerskich: Tarnows</w:t>
      </w:r>
      <w:r>
        <w:rPr>
          <w:rFonts w:asciiTheme="minorHAnsi" w:eastAsiaTheme="minorHAnsi" w:hAnsiTheme="minorHAnsi" w:cstheme="minorHAnsi"/>
          <w:kern w:val="0"/>
          <w:lang w:eastAsia="en-US" w:bidi="ar-SA"/>
        </w:rPr>
        <w:t xml:space="preserve">kie Góry, Gaszowice, Jejkowice, </w:t>
      </w:r>
      <w:r w:rsidRPr="00674FA0">
        <w:rPr>
          <w:rFonts w:asciiTheme="minorHAnsi" w:eastAsiaTheme="minorHAnsi" w:hAnsiTheme="minorHAnsi" w:cstheme="minorHAnsi"/>
          <w:kern w:val="0"/>
          <w:lang w:eastAsia="en-US" w:bidi="ar-SA"/>
        </w:rPr>
        <w:t>Lyski, Krupski Młyn, Kuźnia Raciborska, Nędza, Lel</w:t>
      </w:r>
      <w:r>
        <w:rPr>
          <w:rFonts w:asciiTheme="minorHAnsi" w:eastAsiaTheme="minorHAnsi" w:hAnsiTheme="minorHAnsi" w:cstheme="minorHAnsi"/>
          <w:kern w:val="0"/>
          <w:lang w:eastAsia="en-US" w:bidi="ar-SA"/>
        </w:rPr>
        <w:t xml:space="preserve">ów, Psary, Sośnicowice, Tworóg” </w:t>
      </w:r>
      <w:r w:rsidRPr="00674FA0">
        <w:rPr>
          <w:rFonts w:asciiTheme="minorHAnsi" w:eastAsiaTheme="minorHAnsi" w:hAnsiTheme="minorHAnsi" w:cstheme="minorHAnsi"/>
          <w:kern w:val="0"/>
          <w:lang w:eastAsia="en-US" w:bidi="ar-SA"/>
        </w:rPr>
        <w:t>współfinansowanego z działania 4.1. Odnawialne źródła energi</w:t>
      </w:r>
      <w:r>
        <w:rPr>
          <w:rFonts w:asciiTheme="minorHAnsi" w:eastAsiaTheme="minorHAnsi" w:hAnsiTheme="minorHAnsi" w:cstheme="minorHAnsi"/>
          <w:kern w:val="0"/>
          <w:lang w:eastAsia="en-US" w:bidi="ar-SA"/>
        </w:rPr>
        <w:t xml:space="preserve">i Poddziałania 4.1.3 Odnawialne </w:t>
      </w:r>
      <w:r w:rsidRPr="00674FA0">
        <w:rPr>
          <w:rFonts w:asciiTheme="minorHAnsi" w:eastAsiaTheme="minorHAnsi" w:hAnsiTheme="minorHAnsi" w:cstheme="minorHAnsi"/>
          <w:kern w:val="0"/>
          <w:lang w:eastAsia="en-US" w:bidi="ar-SA"/>
        </w:rPr>
        <w:t xml:space="preserve">źródła energii – konkurs, Oś priorytetowa IV Efektywność </w:t>
      </w:r>
      <w:r>
        <w:rPr>
          <w:rFonts w:asciiTheme="minorHAnsi" w:eastAsiaTheme="minorHAnsi" w:hAnsiTheme="minorHAnsi" w:cstheme="minorHAnsi"/>
          <w:kern w:val="0"/>
          <w:lang w:eastAsia="en-US" w:bidi="ar-SA"/>
        </w:rPr>
        <w:t xml:space="preserve">energetyczna, odnawialne źródła </w:t>
      </w:r>
      <w:r w:rsidRPr="00674FA0">
        <w:rPr>
          <w:rFonts w:asciiTheme="minorHAnsi" w:eastAsiaTheme="minorHAnsi" w:hAnsiTheme="minorHAnsi" w:cstheme="minorHAnsi"/>
          <w:kern w:val="0"/>
          <w:lang w:eastAsia="en-US" w:bidi="ar-SA"/>
        </w:rPr>
        <w:t>energii i gospodarka niskoemisyjna Regionalnego Pr</w:t>
      </w:r>
      <w:r>
        <w:rPr>
          <w:rFonts w:asciiTheme="minorHAnsi" w:eastAsiaTheme="minorHAnsi" w:hAnsiTheme="minorHAnsi" w:cstheme="minorHAnsi"/>
          <w:kern w:val="0"/>
          <w:lang w:eastAsia="en-US" w:bidi="ar-SA"/>
        </w:rPr>
        <w:t xml:space="preserve">ogramu Operacyjnego Województwa </w:t>
      </w:r>
      <w:r w:rsidRPr="00674FA0">
        <w:rPr>
          <w:rFonts w:asciiTheme="minorHAnsi" w:eastAsiaTheme="minorHAnsi" w:hAnsiTheme="minorHAnsi" w:cstheme="minorHAnsi"/>
          <w:kern w:val="0"/>
          <w:lang w:eastAsia="en-US" w:bidi="ar-SA"/>
        </w:rPr>
        <w:t>Śląskiego na lata 2014-2020 (zwanego w dalszej części u</w:t>
      </w:r>
      <w:r>
        <w:rPr>
          <w:rFonts w:asciiTheme="minorHAnsi" w:eastAsiaTheme="minorHAnsi" w:hAnsiTheme="minorHAnsi" w:cstheme="minorHAnsi"/>
          <w:kern w:val="0"/>
          <w:lang w:eastAsia="en-US" w:bidi="ar-SA"/>
        </w:rPr>
        <w:t xml:space="preserve">mowy Projektem) w ramach naboru </w:t>
      </w:r>
      <w:r w:rsidRPr="00674FA0">
        <w:rPr>
          <w:rFonts w:asciiTheme="minorHAnsi" w:eastAsiaTheme="minorHAnsi" w:hAnsiTheme="minorHAnsi" w:cstheme="minorHAnsi"/>
          <w:kern w:val="0"/>
          <w:lang w:eastAsia="en-US" w:bidi="ar-SA"/>
        </w:rPr>
        <w:t>RPSL.04.01.03-IZ.01-24-199/17.</w:t>
      </w:r>
    </w:p>
    <w:p w:rsidR="00AA711D" w:rsidRPr="00674FA0" w:rsidRDefault="00AA711D" w:rsidP="00AA711D">
      <w:pPr>
        <w:pStyle w:val="Akapitzlist1"/>
        <w:ind w:left="0"/>
        <w:rPr>
          <w:rFonts w:asciiTheme="minorHAnsi" w:hAnsiTheme="minorHAnsi" w:cstheme="minorHAnsi"/>
          <w:i/>
        </w:rPr>
      </w:pPr>
    </w:p>
    <w:p w:rsidR="00AA711D" w:rsidRPr="00C7567D" w:rsidRDefault="00AA711D" w:rsidP="00AA711D">
      <w:pPr>
        <w:jc w:val="center"/>
        <w:rPr>
          <w:rFonts w:cs="Calibri"/>
          <w:b/>
        </w:rPr>
      </w:pPr>
      <w:r w:rsidRPr="00C7567D">
        <w:rPr>
          <w:rFonts w:cs="Calibri"/>
          <w:b/>
        </w:rPr>
        <w:t>§3</w:t>
      </w:r>
      <w:r w:rsidRPr="00C7567D">
        <w:rPr>
          <w:rFonts w:cs="Calibri"/>
          <w:b/>
        </w:rPr>
        <w:br/>
        <w:t>Obowiązki podmiotu przetwarzającego</w:t>
      </w:r>
    </w:p>
    <w:p w:rsidR="00AA711D" w:rsidRPr="00C7567D" w:rsidRDefault="00AA711D" w:rsidP="00AA711D">
      <w:pPr>
        <w:jc w:val="center"/>
        <w:rPr>
          <w:rFonts w:cs="Calibri"/>
          <w:b/>
        </w:rPr>
      </w:pPr>
    </w:p>
    <w:p w:rsidR="00AA711D" w:rsidRPr="00C7567D" w:rsidRDefault="00AA711D" w:rsidP="00AA711D">
      <w:pPr>
        <w:pStyle w:val="Akapitzlist1"/>
        <w:numPr>
          <w:ilvl w:val="0"/>
          <w:numId w:val="8"/>
        </w:numPr>
        <w:jc w:val="both"/>
        <w:rPr>
          <w:rFonts w:ascii="Calibri" w:hAnsi="Calibri" w:cs="Calibri"/>
        </w:rPr>
      </w:pPr>
      <w:r w:rsidRPr="00C7567D">
        <w:rPr>
          <w:rFonts w:ascii="Calibri" w:hAnsi="Calibri" w:cs="Calibri"/>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AA711D" w:rsidRPr="00C7567D" w:rsidRDefault="00AA711D" w:rsidP="00AA711D">
      <w:pPr>
        <w:pStyle w:val="Akapitzlist1"/>
        <w:numPr>
          <w:ilvl w:val="0"/>
          <w:numId w:val="8"/>
        </w:numPr>
        <w:jc w:val="both"/>
        <w:rPr>
          <w:rFonts w:ascii="Calibri" w:hAnsi="Calibri" w:cs="Calibri"/>
        </w:rPr>
      </w:pPr>
      <w:r w:rsidRPr="00C7567D">
        <w:rPr>
          <w:rFonts w:ascii="Calibri" w:hAnsi="Calibri" w:cs="Calibri"/>
        </w:rPr>
        <w:t>Podmiot przetwarzający zobowiązuje się dołożyć należytej staranności przy przetwarzaniu powierzonych danych osobowych.</w:t>
      </w:r>
    </w:p>
    <w:p w:rsidR="00AA711D" w:rsidRPr="00C7567D" w:rsidRDefault="00AA711D" w:rsidP="00AA711D">
      <w:pPr>
        <w:pStyle w:val="Akapitzlist1"/>
        <w:numPr>
          <w:ilvl w:val="0"/>
          <w:numId w:val="8"/>
        </w:numPr>
        <w:jc w:val="both"/>
        <w:rPr>
          <w:rFonts w:ascii="Calibri" w:hAnsi="Calibri" w:cs="Calibri"/>
        </w:rPr>
      </w:pPr>
      <w:r w:rsidRPr="00C7567D">
        <w:rPr>
          <w:rFonts w:ascii="Calibri" w:hAnsi="Calibri" w:cs="Calibri"/>
        </w:rPr>
        <w:t xml:space="preserve">Podmiot przetwarzający zobowiązuje się do nadania upoważnień do przetwarzania danych osobowych wszystkim osobom, które będą przetwarzały powierzone dane w celu realizacji niniejszej umowy.  </w:t>
      </w:r>
    </w:p>
    <w:p w:rsidR="00AA711D" w:rsidRPr="00C7567D" w:rsidRDefault="00AA711D" w:rsidP="00AA711D">
      <w:pPr>
        <w:pStyle w:val="Akapitzlist1"/>
        <w:numPr>
          <w:ilvl w:val="0"/>
          <w:numId w:val="8"/>
        </w:numPr>
        <w:jc w:val="both"/>
        <w:rPr>
          <w:rFonts w:ascii="Calibri" w:hAnsi="Calibri" w:cs="Calibri"/>
        </w:rPr>
      </w:pPr>
      <w:r w:rsidRPr="00C7567D">
        <w:rPr>
          <w:rFonts w:ascii="Calibri" w:hAnsi="Calibri" w:cs="Calibri"/>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AA711D" w:rsidRPr="00C7567D" w:rsidRDefault="00AA711D" w:rsidP="00AA711D">
      <w:pPr>
        <w:pStyle w:val="Akapitzlist1"/>
        <w:numPr>
          <w:ilvl w:val="0"/>
          <w:numId w:val="8"/>
        </w:numPr>
        <w:jc w:val="both"/>
        <w:rPr>
          <w:rFonts w:ascii="Calibri" w:hAnsi="Calibri" w:cs="Calibri"/>
        </w:rPr>
      </w:pPr>
      <w:r w:rsidRPr="00C7567D">
        <w:rPr>
          <w:rFonts w:ascii="Calibri" w:hAnsi="Calibri" w:cs="Calibri"/>
        </w:rPr>
        <w:t>Podmiot przetwarzający po zakończeniu świadczenia usług związanych z przetwarzaniem  zwraca Administratorowi wszelkie dane osobowe oraz usuwa wszelkie ich istniejące kopie, chyba że prawo Unii lub prawo państwa członkowskiego nakazują przechowywanie danych osobowych.</w:t>
      </w:r>
    </w:p>
    <w:p w:rsidR="00AA711D" w:rsidRPr="00C7567D" w:rsidRDefault="00AA711D" w:rsidP="00AA711D">
      <w:pPr>
        <w:pStyle w:val="Akapitzlist1"/>
        <w:numPr>
          <w:ilvl w:val="0"/>
          <w:numId w:val="8"/>
        </w:numPr>
        <w:jc w:val="both"/>
        <w:rPr>
          <w:rFonts w:ascii="Calibri" w:hAnsi="Calibri" w:cs="Calibri"/>
        </w:rPr>
      </w:pPr>
      <w:r w:rsidRPr="00C7567D">
        <w:rPr>
          <w:rFonts w:ascii="Calibri" w:hAnsi="Calibri" w:cs="Calibri"/>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AA711D" w:rsidRDefault="00AA711D" w:rsidP="00AA711D">
      <w:pPr>
        <w:pStyle w:val="Akapitzlist1"/>
        <w:numPr>
          <w:ilvl w:val="0"/>
          <w:numId w:val="8"/>
        </w:numPr>
        <w:jc w:val="both"/>
        <w:rPr>
          <w:rFonts w:ascii="Calibri" w:hAnsi="Calibri" w:cs="Calibri"/>
        </w:rPr>
      </w:pPr>
      <w:r w:rsidRPr="00C7567D">
        <w:rPr>
          <w:rFonts w:ascii="Calibri" w:hAnsi="Calibri" w:cs="Calibri"/>
        </w:rPr>
        <w:t xml:space="preserve">Podmiot przetwarzający po stwierdzeniu naruszenia ochrony danych osobowych bez zbędnej zwłoki zgłasza je Administratorowi w ciągu 24 godzin. </w:t>
      </w:r>
    </w:p>
    <w:p w:rsidR="00674FA0" w:rsidRDefault="00674FA0" w:rsidP="00674FA0">
      <w:pPr>
        <w:pStyle w:val="Akapitzlist1"/>
        <w:jc w:val="both"/>
        <w:rPr>
          <w:rFonts w:ascii="Calibri" w:hAnsi="Calibri" w:cs="Calibri"/>
        </w:rPr>
      </w:pPr>
    </w:p>
    <w:p w:rsidR="00674FA0" w:rsidRPr="00C7567D" w:rsidRDefault="00674FA0" w:rsidP="00674FA0">
      <w:pPr>
        <w:pStyle w:val="Akapitzlist1"/>
        <w:jc w:val="both"/>
        <w:rPr>
          <w:rFonts w:ascii="Calibri" w:hAnsi="Calibri" w:cs="Calibri"/>
        </w:rPr>
      </w:pPr>
    </w:p>
    <w:p w:rsidR="00AA711D" w:rsidRPr="00C7567D" w:rsidRDefault="00AA711D" w:rsidP="00AA711D">
      <w:pPr>
        <w:pStyle w:val="Akapitzlist1"/>
        <w:rPr>
          <w:rFonts w:ascii="Calibri" w:hAnsi="Calibri" w:cs="Calibri"/>
        </w:rPr>
      </w:pPr>
    </w:p>
    <w:p w:rsidR="00AA711D" w:rsidRPr="00C7567D" w:rsidRDefault="00AA711D" w:rsidP="00AA711D">
      <w:pPr>
        <w:jc w:val="center"/>
        <w:rPr>
          <w:rFonts w:cs="Calibri"/>
          <w:b/>
        </w:rPr>
      </w:pPr>
      <w:r w:rsidRPr="00C7567D">
        <w:rPr>
          <w:rFonts w:cs="Calibri"/>
          <w:b/>
        </w:rPr>
        <w:lastRenderedPageBreak/>
        <w:t>§4</w:t>
      </w:r>
      <w:r w:rsidRPr="00C7567D">
        <w:rPr>
          <w:rFonts w:cs="Calibri"/>
          <w:b/>
        </w:rPr>
        <w:br/>
        <w:t>Prawo kontroli</w:t>
      </w:r>
    </w:p>
    <w:p w:rsidR="00AA711D" w:rsidRPr="00C7567D" w:rsidRDefault="00AA711D" w:rsidP="00AA711D">
      <w:pPr>
        <w:jc w:val="center"/>
        <w:rPr>
          <w:rFonts w:cs="Calibri"/>
          <w:b/>
        </w:rPr>
      </w:pPr>
    </w:p>
    <w:p w:rsidR="00AA711D" w:rsidRPr="00C7567D" w:rsidRDefault="00AA711D" w:rsidP="00AA711D">
      <w:pPr>
        <w:pStyle w:val="Akapitzlist1"/>
        <w:numPr>
          <w:ilvl w:val="0"/>
          <w:numId w:val="9"/>
        </w:numPr>
        <w:jc w:val="both"/>
        <w:rPr>
          <w:rFonts w:ascii="Calibri" w:hAnsi="Calibri" w:cs="Calibri"/>
        </w:rPr>
      </w:pPr>
      <w:r w:rsidRPr="00C7567D">
        <w:rPr>
          <w:rFonts w:ascii="Calibri" w:hAnsi="Calibri" w:cs="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AA711D" w:rsidRPr="00C7567D" w:rsidRDefault="00AA711D" w:rsidP="00AA711D">
      <w:pPr>
        <w:pStyle w:val="Akapitzlist1"/>
        <w:numPr>
          <w:ilvl w:val="0"/>
          <w:numId w:val="9"/>
        </w:numPr>
        <w:jc w:val="both"/>
        <w:rPr>
          <w:rFonts w:ascii="Calibri" w:hAnsi="Calibri" w:cs="Calibri"/>
        </w:rPr>
      </w:pPr>
      <w:r w:rsidRPr="00C7567D">
        <w:rPr>
          <w:rFonts w:ascii="Calibri" w:hAnsi="Calibri" w:cs="Calibri"/>
        </w:rPr>
        <w:t>Administrator danych realizować będzie prawo kontroli w godzinach pracy Podmiotu przetwarzając</w:t>
      </w:r>
      <w:r w:rsidR="00DC1560">
        <w:rPr>
          <w:rFonts w:ascii="Calibri" w:hAnsi="Calibri" w:cs="Calibri"/>
        </w:rPr>
        <w:t>ego</w:t>
      </w:r>
      <w:r w:rsidRPr="00C7567D">
        <w:rPr>
          <w:rFonts w:ascii="Calibri" w:hAnsi="Calibri" w:cs="Calibri"/>
        </w:rPr>
        <w:t xml:space="preserve"> i z minimum 3 dniowym jego uprzedzeniem.</w:t>
      </w:r>
    </w:p>
    <w:p w:rsidR="00AA711D" w:rsidRPr="00C7567D" w:rsidRDefault="00AA711D" w:rsidP="00AA711D">
      <w:pPr>
        <w:pStyle w:val="Akapitzlist1"/>
        <w:numPr>
          <w:ilvl w:val="0"/>
          <w:numId w:val="9"/>
        </w:numPr>
        <w:jc w:val="both"/>
        <w:rPr>
          <w:rFonts w:ascii="Calibri" w:hAnsi="Calibri" w:cs="Calibri"/>
        </w:rPr>
      </w:pPr>
      <w:r w:rsidRPr="00C7567D">
        <w:rPr>
          <w:rFonts w:ascii="Calibri" w:hAnsi="Calibri" w:cs="Calibri"/>
        </w:rPr>
        <w:t>Podmiot przetwarzający zobowiązuje się do usunięcia uchybień stwierdzonych podczas kontroli w terminie wskazanym przez Administratora danych nie dłuższym niż 7 dni.</w:t>
      </w:r>
    </w:p>
    <w:p w:rsidR="00AA711D" w:rsidRPr="00C7567D" w:rsidRDefault="00AA711D" w:rsidP="00AA711D">
      <w:pPr>
        <w:pStyle w:val="Akapitzlist1"/>
        <w:numPr>
          <w:ilvl w:val="0"/>
          <w:numId w:val="9"/>
        </w:numPr>
        <w:jc w:val="both"/>
        <w:rPr>
          <w:rFonts w:ascii="Calibri" w:hAnsi="Calibri" w:cs="Calibri"/>
        </w:rPr>
      </w:pPr>
      <w:r w:rsidRPr="00C7567D">
        <w:rPr>
          <w:rFonts w:ascii="Calibri" w:hAnsi="Calibri" w:cs="Calibri"/>
        </w:rPr>
        <w:t>Podmiot przetwarzający udostępnia Administratorowi wszelkie informacje niezbędne do wykazania spełnienia obowiązków określonych w art. 28 rozporządzenia.</w:t>
      </w:r>
    </w:p>
    <w:p w:rsidR="00AA711D" w:rsidRPr="00C7567D" w:rsidRDefault="00AA711D" w:rsidP="00AA711D">
      <w:pPr>
        <w:pStyle w:val="Akapitzlist1"/>
        <w:ind w:left="0"/>
        <w:rPr>
          <w:rFonts w:ascii="Calibri" w:hAnsi="Calibri" w:cs="Calibri"/>
        </w:rPr>
      </w:pPr>
    </w:p>
    <w:p w:rsidR="00AA711D" w:rsidRPr="00C7567D" w:rsidRDefault="00AA711D" w:rsidP="00AA711D">
      <w:pPr>
        <w:jc w:val="center"/>
        <w:rPr>
          <w:rFonts w:cs="Calibri"/>
          <w:b/>
        </w:rPr>
      </w:pPr>
      <w:r w:rsidRPr="00C7567D">
        <w:rPr>
          <w:rFonts w:cs="Calibri"/>
          <w:b/>
        </w:rPr>
        <w:t>§5</w:t>
      </w:r>
      <w:r w:rsidRPr="00C7567D">
        <w:rPr>
          <w:rFonts w:cs="Calibri"/>
          <w:b/>
        </w:rPr>
        <w:br/>
        <w:t>Dalsze powierzenie danych do przetwarzania</w:t>
      </w:r>
    </w:p>
    <w:p w:rsidR="00AA711D" w:rsidRPr="00C7567D" w:rsidRDefault="00AA711D" w:rsidP="00AA711D">
      <w:pPr>
        <w:jc w:val="center"/>
        <w:rPr>
          <w:rFonts w:cs="Calibri"/>
          <w:b/>
        </w:rPr>
      </w:pPr>
    </w:p>
    <w:p w:rsidR="00AA711D" w:rsidRPr="00C7567D" w:rsidRDefault="00AA711D" w:rsidP="00AA711D">
      <w:pPr>
        <w:pStyle w:val="Akapitzlist1"/>
        <w:numPr>
          <w:ilvl w:val="0"/>
          <w:numId w:val="10"/>
        </w:numPr>
        <w:jc w:val="both"/>
        <w:rPr>
          <w:rFonts w:ascii="Calibri" w:hAnsi="Calibri" w:cs="Calibri"/>
        </w:rPr>
      </w:pPr>
      <w:r w:rsidRPr="00C7567D">
        <w:rPr>
          <w:rFonts w:ascii="Calibri" w:hAnsi="Calibri" w:cs="Calibri"/>
        </w:rPr>
        <w:t xml:space="preserve">Podmiot przetwarzający może powierzyć dane osobowe objęte niniejszą umową do dalszego przetwarzania podwykonawcom jedynie w celu wykonania umowy po uzyskaniu uprzedniej pisemnej zgody Administratora danych.  </w:t>
      </w:r>
    </w:p>
    <w:p w:rsidR="00AA711D" w:rsidRPr="00C7567D" w:rsidRDefault="00AA711D" w:rsidP="00AA711D">
      <w:pPr>
        <w:pStyle w:val="Akapitzlist1"/>
        <w:numPr>
          <w:ilvl w:val="0"/>
          <w:numId w:val="10"/>
        </w:numPr>
        <w:jc w:val="both"/>
        <w:rPr>
          <w:rFonts w:ascii="Calibri" w:hAnsi="Calibri" w:cs="Calibri"/>
        </w:rPr>
      </w:pPr>
      <w:r w:rsidRPr="00C7567D">
        <w:rPr>
          <w:rFonts w:ascii="Calibri" w:hAnsi="Calibri" w:cs="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tej sytuacji przed rozpoczęciem przetwarzania Podmiot przetwarzający informuje Administratora danych o tym obowiązku prawnym, o ile prawo to nie zabrania udzielania takiej informacji z uwagi na ważny interes publiczny.</w:t>
      </w:r>
    </w:p>
    <w:p w:rsidR="00AA711D" w:rsidRPr="00C7567D" w:rsidRDefault="00AA711D" w:rsidP="00AA711D">
      <w:pPr>
        <w:pStyle w:val="Akapitzlist1"/>
        <w:numPr>
          <w:ilvl w:val="0"/>
          <w:numId w:val="10"/>
        </w:numPr>
        <w:jc w:val="both"/>
        <w:rPr>
          <w:rFonts w:ascii="Calibri" w:hAnsi="Calibri" w:cs="Calibri"/>
        </w:rPr>
      </w:pPr>
      <w:r w:rsidRPr="00C7567D">
        <w:rPr>
          <w:rFonts w:ascii="Calibri" w:hAnsi="Calibri" w:cs="Calibri"/>
        </w:rPr>
        <w:t xml:space="preserve">Podwykonawca, o którym mowa w §3 ust. 2 Umowy winien spełniać te same gwarancje i obowiązki jakie zostały nałożone na Podmiot przetwarzający w niniejszej Umowie. </w:t>
      </w:r>
    </w:p>
    <w:p w:rsidR="00AA711D" w:rsidRPr="00C7567D" w:rsidRDefault="00AA711D" w:rsidP="00AA711D">
      <w:pPr>
        <w:pStyle w:val="Akapitzlist1"/>
        <w:numPr>
          <w:ilvl w:val="0"/>
          <w:numId w:val="10"/>
        </w:numPr>
        <w:jc w:val="both"/>
        <w:rPr>
          <w:rFonts w:ascii="Calibri" w:hAnsi="Calibri" w:cs="Calibri"/>
        </w:rPr>
      </w:pPr>
      <w:r w:rsidRPr="00C7567D">
        <w:rPr>
          <w:rFonts w:ascii="Calibri" w:hAnsi="Calibri" w:cs="Calibri"/>
        </w:rPr>
        <w:t>Podmiot przetwarzający ponosi pełną odpowiedzialność wobec Administratora za nie wywiązanie się ze spoczywających na podwykonawcy obowiązków ochrony danych.</w:t>
      </w:r>
      <w:r w:rsidRPr="00C7567D">
        <w:rPr>
          <w:rFonts w:ascii="Calibri" w:hAnsi="Calibri" w:cs="Calibri"/>
        </w:rPr>
        <w:br/>
      </w:r>
    </w:p>
    <w:p w:rsidR="00AA711D" w:rsidRPr="00C7567D" w:rsidRDefault="00AA711D" w:rsidP="00AA711D">
      <w:pPr>
        <w:jc w:val="center"/>
        <w:rPr>
          <w:rFonts w:cs="Calibri"/>
          <w:b/>
        </w:rPr>
      </w:pPr>
      <w:r w:rsidRPr="00C7567D">
        <w:rPr>
          <w:rFonts w:cs="Calibri"/>
          <w:b/>
        </w:rPr>
        <w:t>§ 6</w:t>
      </w:r>
      <w:r w:rsidRPr="00C7567D">
        <w:rPr>
          <w:rFonts w:cs="Calibri"/>
          <w:b/>
        </w:rPr>
        <w:br/>
        <w:t>Odpowiedzialność Podmiotu przetwarzającego</w:t>
      </w:r>
    </w:p>
    <w:p w:rsidR="00AA711D" w:rsidRPr="00C7567D" w:rsidRDefault="00AA711D" w:rsidP="00AA711D">
      <w:pPr>
        <w:jc w:val="center"/>
        <w:rPr>
          <w:rFonts w:cs="Calibri"/>
          <w:b/>
        </w:rPr>
      </w:pPr>
    </w:p>
    <w:p w:rsidR="00AA711D" w:rsidRPr="00C7567D" w:rsidRDefault="00AA711D" w:rsidP="00AA711D">
      <w:pPr>
        <w:pStyle w:val="Akapitzlist1"/>
        <w:numPr>
          <w:ilvl w:val="0"/>
          <w:numId w:val="11"/>
        </w:numPr>
        <w:jc w:val="both"/>
        <w:rPr>
          <w:rFonts w:ascii="Calibri" w:hAnsi="Calibri" w:cs="Calibri"/>
        </w:rPr>
      </w:pPr>
      <w:r w:rsidRPr="00C7567D">
        <w:rPr>
          <w:rFonts w:ascii="Calibri" w:hAnsi="Calibri" w:cs="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AA711D" w:rsidRPr="00C7567D" w:rsidRDefault="00AA711D" w:rsidP="00AA711D">
      <w:pPr>
        <w:pStyle w:val="Akapitzlist1"/>
        <w:numPr>
          <w:ilvl w:val="0"/>
          <w:numId w:val="11"/>
        </w:numPr>
        <w:jc w:val="both"/>
        <w:rPr>
          <w:rFonts w:ascii="Calibri" w:hAnsi="Calibri" w:cs="Calibri"/>
          <w:b/>
        </w:rPr>
      </w:pPr>
      <w:r w:rsidRPr="00C7567D">
        <w:rPr>
          <w:rFonts w:ascii="Calibri" w:hAnsi="Calibri" w:cs="Calibr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Urząd Ochrony Danych Osobowych. Niniejszy </w:t>
      </w:r>
      <w:r w:rsidRPr="00C7567D">
        <w:rPr>
          <w:rFonts w:ascii="Calibri" w:hAnsi="Calibri" w:cs="Calibri"/>
        </w:rPr>
        <w:lastRenderedPageBreak/>
        <w:t xml:space="preserve">ustęp dotyczy wyłącznie danych osobowych powierzonych przez Administratora danych. </w:t>
      </w:r>
    </w:p>
    <w:p w:rsidR="00AA711D" w:rsidRPr="00C7567D" w:rsidRDefault="00AA711D" w:rsidP="00AA711D">
      <w:pPr>
        <w:jc w:val="center"/>
        <w:rPr>
          <w:rFonts w:cs="Calibri"/>
          <w:b/>
        </w:rPr>
      </w:pPr>
    </w:p>
    <w:p w:rsidR="00AA711D" w:rsidRPr="00C7567D" w:rsidRDefault="00AA711D" w:rsidP="00AA711D">
      <w:pPr>
        <w:jc w:val="center"/>
        <w:rPr>
          <w:rFonts w:cs="Calibri"/>
          <w:b/>
        </w:rPr>
      </w:pPr>
      <w:r w:rsidRPr="00C7567D">
        <w:rPr>
          <w:rFonts w:cs="Calibri"/>
          <w:b/>
        </w:rPr>
        <w:t>§7</w:t>
      </w:r>
      <w:r w:rsidRPr="00C7567D">
        <w:rPr>
          <w:rFonts w:cs="Calibri"/>
          <w:b/>
        </w:rPr>
        <w:br/>
        <w:t>Czas obowiązywania umowy</w:t>
      </w:r>
    </w:p>
    <w:p w:rsidR="00AA711D" w:rsidRPr="00C7567D" w:rsidRDefault="00AA711D" w:rsidP="00AA711D">
      <w:pPr>
        <w:jc w:val="center"/>
        <w:rPr>
          <w:rFonts w:cs="Calibri"/>
          <w:b/>
        </w:rPr>
      </w:pPr>
    </w:p>
    <w:p w:rsidR="00AA711D" w:rsidRPr="00C7567D" w:rsidRDefault="00AA711D" w:rsidP="00AA711D">
      <w:pPr>
        <w:pStyle w:val="Akapitzlist1"/>
        <w:numPr>
          <w:ilvl w:val="0"/>
          <w:numId w:val="12"/>
        </w:numPr>
        <w:jc w:val="both"/>
        <w:rPr>
          <w:rFonts w:ascii="Calibri" w:hAnsi="Calibri" w:cs="Calibri"/>
        </w:rPr>
      </w:pPr>
      <w:r w:rsidRPr="00C7567D">
        <w:rPr>
          <w:rFonts w:ascii="Calibri" w:hAnsi="Calibri" w:cs="Calibri"/>
        </w:rPr>
        <w:t xml:space="preserve">Niniejsza umowa </w:t>
      </w:r>
      <w:r w:rsidR="000F5428">
        <w:rPr>
          <w:rFonts w:ascii="Calibri" w:hAnsi="Calibri" w:cs="Calibri"/>
        </w:rPr>
        <w:t>powierzenia zostaje zawarta na czas trwania umowy głównej</w:t>
      </w:r>
      <w:r w:rsidRPr="00C7567D">
        <w:rPr>
          <w:rFonts w:ascii="Calibri" w:hAnsi="Calibri" w:cs="Calibri"/>
          <w:i/>
        </w:rPr>
        <w:t>.</w:t>
      </w:r>
    </w:p>
    <w:p w:rsidR="00AA711D" w:rsidRPr="00AA711D" w:rsidRDefault="000F5428" w:rsidP="00AA711D">
      <w:pPr>
        <w:pStyle w:val="Akapitzlist1"/>
        <w:numPr>
          <w:ilvl w:val="0"/>
          <w:numId w:val="12"/>
        </w:numPr>
        <w:jc w:val="both"/>
        <w:rPr>
          <w:rFonts w:ascii="Calibri" w:hAnsi="Calibri" w:cs="Calibri"/>
        </w:rPr>
      </w:pPr>
      <w:r>
        <w:rPr>
          <w:rFonts w:ascii="Calibri" w:hAnsi="Calibri" w:cs="Calibri"/>
        </w:rPr>
        <w:t>Każda ze stron może w</w:t>
      </w:r>
      <w:r w:rsidR="00AA711D" w:rsidRPr="00C7567D">
        <w:rPr>
          <w:rFonts w:ascii="Calibri" w:hAnsi="Calibri" w:cs="Calibri"/>
        </w:rPr>
        <w:t>ypowiedz</w:t>
      </w:r>
      <w:r>
        <w:rPr>
          <w:rFonts w:ascii="Calibri" w:hAnsi="Calibri" w:cs="Calibri"/>
        </w:rPr>
        <w:t>ieć niniejszą umowę z zachowaniem 3-miesięcznego okresu wypowiedzenia.</w:t>
      </w:r>
      <w:bookmarkStart w:id="0" w:name="_GoBack"/>
      <w:bookmarkEnd w:id="0"/>
    </w:p>
    <w:p w:rsidR="00AA711D" w:rsidRPr="00AA711D" w:rsidRDefault="00AA711D" w:rsidP="00AA711D">
      <w:pPr>
        <w:pStyle w:val="Akapitzlist1"/>
        <w:ind w:left="0"/>
        <w:rPr>
          <w:rFonts w:ascii="Calibri" w:hAnsi="Calibri" w:cs="Calibri"/>
        </w:rPr>
      </w:pPr>
    </w:p>
    <w:p w:rsidR="00AA711D" w:rsidRPr="00C7567D" w:rsidRDefault="00AA711D" w:rsidP="00AA711D">
      <w:pPr>
        <w:jc w:val="center"/>
        <w:rPr>
          <w:rFonts w:cs="Calibri"/>
          <w:b/>
        </w:rPr>
      </w:pPr>
      <w:r w:rsidRPr="00C7567D">
        <w:rPr>
          <w:rFonts w:cs="Calibri"/>
          <w:b/>
        </w:rPr>
        <w:t>§8</w:t>
      </w:r>
      <w:r w:rsidRPr="00C7567D">
        <w:rPr>
          <w:rFonts w:cs="Calibri"/>
          <w:b/>
        </w:rPr>
        <w:br/>
        <w:t>Rozwiązanie umowy ze skutkiem natychmiastowym</w:t>
      </w:r>
    </w:p>
    <w:p w:rsidR="00AA711D" w:rsidRPr="00C7567D" w:rsidRDefault="00AA711D" w:rsidP="00AA711D">
      <w:pPr>
        <w:jc w:val="center"/>
        <w:rPr>
          <w:rFonts w:cs="Calibri"/>
          <w:b/>
        </w:rPr>
      </w:pPr>
    </w:p>
    <w:p w:rsidR="00AA711D" w:rsidRPr="00C7567D" w:rsidRDefault="00AA711D" w:rsidP="00AA711D">
      <w:pPr>
        <w:pStyle w:val="Akapitzlist1"/>
        <w:numPr>
          <w:ilvl w:val="0"/>
          <w:numId w:val="13"/>
        </w:numPr>
        <w:jc w:val="both"/>
        <w:rPr>
          <w:rFonts w:ascii="Calibri" w:hAnsi="Calibri" w:cs="Calibri"/>
        </w:rPr>
      </w:pPr>
      <w:r w:rsidRPr="00C7567D">
        <w:rPr>
          <w:rFonts w:ascii="Calibri" w:hAnsi="Calibri" w:cs="Calibri"/>
        </w:rPr>
        <w:t>Administrator danych może rozwiązać niniejszą umowę ze skutkiem natychmiastowym, gdy Podmiot przetwarzający:</w:t>
      </w:r>
    </w:p>
    <w:p w:rsidR="00AA711D" w:rsidRPr="00C7567D" w:rsidRDefault="00AA711D" w:rsidP="00AA711D">
      <w:pPr>
        <w:pStyle w:val="Akapitzlist1"/>
        <w:numPr>
          <w:ilvl w:val="0"/>
          <w:numId w:val="14"/>
        </w:numPr>
        <w:jc w:val="both"/>
        <w:rPr>
          <w:rFonts w:ascii="Calibri" w:hAnsi="Calibri" w:cs="Calibri"/>
        </w:rPr>
      </w:pPr>
      <w:r w:rsidRPr="00C7567D">
        <w:rPr>
          <w:rFonts w:ascii="Calibri" w:hAnsi="Calibri" w:cs="Calibri"/>
        </w:rPr>
        <w:t>pomimo zobowiązania go do usunięcia uchybień stwierdzonych podczas kontroli nie usunie ich w wyznaczonym terminie;</w:t>
      </w:r>
    </w:p>
    <w:p w:rsidR="00AA711D" w:rsidRPr="00C7567D" w:rsidRDefault="00AA711D" w:rsidP="00AA711D">
      <w:pPr>
        <w:pStyle w:val="Akapitzlist1"/>
        <w:numPr>
          <w:ilvl w:val="0"/>
          <w:numId w:val="14"/>
        </w:numPr>
        <w:jc w:val="both"/>
        <w:rPr>
          <w:rFonts w:ascii="Calibri" w:hAnsi="Calibri" w:cs="Calibri"/>
        </w:rPr>
      </w:pPr>
      <w:r w:rsidRPr="00C7567D">
        <w:rPr>
          <w:rFonts w:ascii="Calibri" w:hAnsi="Calibri" w:cs="Calibri"/>
        </w:rPr>
        <w:t>przetwarza dane osobowe w sposób niezgodny z umową;</w:t>
      </w:r>
    </w:p>
    <w:p w:rsidR="00AA711D" w:rsidRPr="00C7567D" w:rsidRDefault="00AA711D" w:rsidP="00AA711D">
      <w:pPr>
        <w:pStyle w:val="Akapitzlist1"/>
        <w:rPr>
          <w:rFonts w:ascii="Calibri" w:hAnsi="Calibri" w:cs="Calibri"/>
        </w:rPr>
      </w:pPr>
    </w:p>
    <w:p w:rsidR="00AA711D" w:rsidRPr="00C7567D" w:rsidRDefault="00AA711D" w:rsidP="00AA711D">
      <w:pPr>
        <w:jc w:val="center"/>
        <w:rPr>
          <w:rFonts w:cs="Calibri"/>
          <w:b/>
        </w:rPr>
      </w:pPr>
      <w:r w:rsidRPr="00C7567D">
        <w:rPr>
          <w:rFonts w:cs="Calibri"/>
          <w:b/>
        </w:rPr>
        <w:t>§9</w:t>
      </w:r>
      <w:r w:rsidRPr="00C7567D">
        <w:rPr>
          <w:rFonts w:cs="Calibri"/>
          <w:b/>
        </w:rPr>
        <w:br/>
        <w:t>Zasady zachowania poufności</w:t>
      </w:r>
    </w:p>
    <w:p w:rsidR="00AA711D" w:rsidRPr="00C7567D" w:rsidRDefault="00AA711D" w:rsidP="00AA711D">
      <w:pPr>
        <w:jc w:val="center"/>
        <w:rPr>
          <w:rFonts w:cs="Calibri"/>
          <w:b/>
        </w:rPr>
      </w:pPr>
    </w:p>
    <w:p w:rsidR="00AA711D" w:rsidRPr="00C7567D" w:rsidRDefault="00AA711D" w:rsidP="00AA711D">
      <w:pPr>
        <w:pStyle w:val="Akapitzlist1"/>
        <w:numPr>
          <w:ilvl w:val="0"/>
          <w:numId w:val="15"/>
        </w:numPr>
        <w:jc w:val="both"/>
        <w:rPr>
          <w:rFonts w:ascii="Calibri" w:hAnsi="Calibri" w:cs="Calibri"/>
        </w:rPr>
      </w:pPr>
      <w:r w:rsidRPr="00C7567D">
        <w:rPr>
          <w:rFonts w:ascii="Calibri" w:hAnsi="Calibri" w:cs="Calibr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AA711D" w:rsidRPr="00C7567D" w:rsidRDefault="00AA711D" w:rsidP="00AA711D">
      <w:pPr>
        <w:pStyle w:val="Akapitzlist1"/>
        <w:numPr>
          <w:ilvl w:val="0"/>
          <w:numId w:val="15"/>
        </w:numPr>
        <w:jc w:val="both"/>
        <w:rPr>
          <w:rFonts w:cs="Calibri"/>
        </w:rPr>
      </w:pPr>
      <w:r w:rsidRPr="00C7567D">
        <w:rPr>
          <w:rFonts w:ascii="Calibri" w:hAnsi="Calibri" w:cs="Calibr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r w:rsidRPr="00C7567D">
        <w:rPr>
          <w:rFonts w:cs="Calibri"/>
        </w:rPr>
        <w:t xml:space="preserve"> </w:t>
      </w:r>
    </w:p>
    <w:p w:rsidR="00AA711D" w:rsidRPr="00C7567D" w:rsidRDefault="00AA711D" w:rsidP="00AA711D">
      <w:pPr>
        <w:pStyle w:val="Akapitzlist1"/>
        <w:jc w:val="both"/>
        <w:rPr>
          <w:rFonts w:cs="Calibri"/>
        </w:rPr>
      </w:pPr>
    </w:p>
    <w:p w:rsidR="00AA711D" w:rsidRPr="00C7567D" w:rsidRDefault="00AA711D" w:rsidP="00AA711D">
      <w:pPr>
        <w:jc w:val="center"/>
        <w:rPr>
          <w:rFonts w:cs="Calibri"/>
          <w:b/>
        </w:rPr>
      </w:pPr>
      <w:r w:rsidRPr="00C7567D">
        <w:rPr>
          <w:rFonts w:cs="Calibri"/>
          <w:b/>
        </w:rPr>
        <w:t>§10</w:t>
      </w:r>
      <w:r w:rsidRPr="00C7567D">
        <w:rPr>
          <w:rFonts w:cs="Calibri"/>
          <w:b/>
        </w:rPr>
        <w:br/>
        <w:t xml:space="preserve"> Postanowienia końcowe</w:t>
      </w:r>
    </w:p>
    <w:p w:rsidR="00AA711D" w:rsidRPr="00C7567D" w:rsidRDefault="00AA711D" w:rsidP="00AA711D">
      <w:pPr>
        <w:jc w:val="center"/>
        <w:rPr>
          <w:rFonts w:cs="Calibri"/>
          <w:b/>
        </w:rPr>
      </w:pPr>
    </w:p>
    <w:p w:rsidR="00AA711D" w:rsidRPr="00C7567D" w:rsidRDefault="00AA711D" w:rsidP="00AA711D">
      <w:pPr>
        <w:pStyle w:val="Akapitzlist1"/>
        <w:numPr>
          <w:ilvl w:val="0"/>
          <w:numId w:val="16"/>
        </w:numPr>
        <w:jc w:val="both"/>
        <w:rPr>
          <w:rFonts w:ascii="Calibri" w:hAnsi="Calibri" w:cs="Calibri"/>
        </w:rPr>
      </w:pPr>
      <w:r w:rsidRPr="00C7567D">
        <w:rPr>
          <w:rFonts w:ascii="Calibri" w:hAnsi="Calibri" w:cs="Calibri"/>
        </w:rPr>
        <w:t>Umowa została sporządzona w dwóch jednobrzmiących egzemplarzach dla każdej ze stron.</w:t>
      </w:r>
    </w:p>
    <w:p w:rsidR="00AA711D" w:rsidRPr="00C7567D" w:rsidRDefault="00AA711D" w:rsidP="00AA711D">
      <w:pPr>
        <w:pStyle w:val="Akapitzlist1"/>
        <w:numPr>
          <w:ilvl w:val="0"/>
          <w:numId w:val="16"/>
        </w:numPr>
        <w:jc w:val="both"/>
        <w:rPr>
          <w:rFonts w:ascii="Calibri" w:hAnsi="Calibri" w:cs="Calibri"/>
        </w:rPr>
      </w:pPr>
      <w:r w:rsidRPr="00C7567D">
        <w:rPr>
          <w:rFonts w:ascii="Calibri" w:hAnsi="Calibri" w:cs="Calibri"/>
        </w:rPr>
        <w:t>W sprawach nieuregulowanych zastosowanie będą miały przepisy Kodeksu cywilnego oraz przepisy RODO.</w:t>
      </w:r>
    </w:p>
    <w:p w:rsidR="00AA711D" w:rsidRPr="00C7567D" w:rsidRDefault="00AA711D" w:rsidP="00AA711D">
      <w:pPr>
        <w:pStyle w:val="Akapitzlist1"/>
        <w:numPr>
          <w:ilvl w:val="0"/>
          <w:numId w:val="16"/>
        </w:numPr>
        <w:jc w:val="both"/>
        <w:rPr>
          <w:rFonts w:ascii="Calibri" w:hAnsi="Calibri" w:cs="Calibri"/>
        </w:rPr>
      </w:pPr>
      <w:r w:rsidRPr="00C7567D">
        <w:rPr>
          <w:rFonts w:ascii="Calibri" w:hAnsi="Calibri" w:cs="Calibri"/>
        </w:rPr>
        <w:t xml:space="preserve">Sądem właściwym dla rozpatrzenia sporów wynikających z niniejszej umowy będzie sąd właściwy Administratora danych. </w:t>
      </w:r>
    </w:p>
    <w:p w:rsidR="00AA711D" w:rsidRPr="00C7567D" w:rsidRDefault="00AA711D" w:rsidP="00AA711D">
      <w:pPr>
        <w:pStyle w:val="Akapitzlist1"/>
        <w:numPr>
          <w:ilvl w:val="0"/>
          <w:numId w:val="16"/>
        </w:numPr>
        <w:jc w:val="both"/>
        <w:rPr>
          <w:rFonts w:ascii="Calibri" w:hAnsi="Calibri" w:cs="Calibri"/>
        </w:rPr>
      </w:pPr>
      <w:r w:rsidRPr="00C7567D">
        <w:rPr>
          <w:rFonts w:ascii="Calibri" w:hAnsi="Calibri" w:cs="Calibri"/>
        </w:rPr>
        <w:t>W wypadku, gdyby któreś z postanowień Umowy powierzenia ew. przyszłych postanowień dołączonych do niniejszej Umowy powierzenia okazało się w całości lub w części nieskuteczne lub niemożliwe do zrealizowania, skuteczność pozostałych postanowień pozostaje nienaruszona. Powyższe dotyczy także ewentualnych luk w uregulowaniach Umowy powierzenia.</w:t>
      </w:r>
    </w:p>
    <w:p w:rsidR="00AA711D" w:rsidRPr="00C7567D" w:rsidRDefault="00AA711D" w:rsidP="00AA711D">
      <w:pPr>
        <w:pStyle w:val="Akapitzlist1"/>
        <w:numPr>
          <w:ilvl w:val="0"/>
          <w:numId w:val="16"/>
        </w:numPr>
        <w:jc w:val="both"/>
        <w:rPr>
          <w:rFonts w:ascii="Calibri" w:hAnsi="Calibri" w:cs="Calibri"/>
        </w:rPr>
      </w:pPr>
      <w:r w:rsidRPr="00C7567D">
        <w:rPr>
          <w:rFonts w:ascii="Calibri" w:hAnsi="Calibri" w:cs="Calibri"/>
        </w:rPr>
        <w:t>Umowa wchodzi w życie z dniem zawarcia.</w:t>
      </w:r>
    </w:p>
    <w:p w:rsidR="00AA711D" w:rsidRPr="00C7567D" w:rsidRDefault="00AA711D" w:rsidP="00AA711D">
      <w:pPr>
        <w:rPr>
          <w:rFonts w:cs="Calibri"/>
        </w:rPr>
      </w:pPr>
    </w:p>
    <w:p w:rsidR="00AA711D" w:rsidRPr="00C7567D" w:rsidRDefault="00AA711D" w:rsidP="00AA711D">
      <w:pPr>
        <w:rPr>
          <w:rFonts w:cs="Calibri"/>
        </w:rPr>
      </w:pPr>
    </w:p>
    <w:p w:rsidR="00AA711D" w:rsidRPr="00C7567D" w:rsidRDefault="00AA711D" w:rsidP="00AA711D">
      <w:pPr>
        <w:rPr>
          <w:rFonts w:cs="Calibri"/>
        </w:rPr>
      </w:pPr>
      <w:r w:rsidRPr="00C7567D">
        <w:rPr>
          <w:rFonts w:cs="Calibri"/>
        </w:rPr>
        <w:t>_____________________                                                             ____________________</w:t>
      </w:r>
    </w:p>
    <w:p w:rsidR="00AA711D" w:rsidRPr="00C7567D" w:rsidRDefault="00AA711D" w:rsidP="00AA711D">
      <w:pPr>
        <w:rPr>
          <w:rFonts w:cs="Calibri"/>
        </w:rPr>
      </w:pPr>
    </w:p>
    <w:p w:rsidR="00AA711D" w:rsidRPr="00C7567D" w:rsidRDefault="00AA711D" w:rsidP="00AA711D">
      <w:pPr>
        <w:rPr>
          <w:rFonts w:cs="Calibri"/>
        </w:rPr>
      </w:pPr>
      <w:r w:rsidRPr="00C7567D">
        <w:rPr>
          <w:rFonts w:cs="Calibri"/>
        </w:rPr>
        <w:t xml:space="preserve">    Administrator danych </w:t>
      </w:r>
      <w:r w:rsidRPr="00C7567D">
        <w:rPr>
          <w:rFonts w:cs="Calibri"/>
        </w:rPr>
        <w:tab/>
      </w:r>
      <w:r w:rsidRPr="00C7567D">
        <w:rPr>
          <w:rFonts w:cs="Calibri"/>
        </w:rPr>
        <w:tab/>
        <w:t xml:space="preserve">                                             Podmiot przetwarzając</w:t>
      </w:r>
    </w:p>
    <w:p w:rsidR="00AA711D" w:rsidRPr="00C7567D" w:rsidRDefault="00AA711D" w:rsidP="00AA711D">
      <w:pPr>
        <w:rPr>
          <w:rFonts w:cs="Calibri"/>
        </w:rPr>
      </w:pPr>
    </w:p>
    <w:p w:rsidR="00AA711D" w:rsidRPr="00C7567D" w:rsidRDefault="00AA711D" w:rsidP="00AA711D">
      <w:pPr>
        <w:rPr>
          <w:rFonts w:cs="Calibri"/>
        </w:rPr>
      </w:pPr>
    </w:p>
    <w:p w:rsidR="00D03D2C" w:rsidRDefault="00D03D2C"/>
    <w:sectPr w:rsidR="00D03D2C" w:rsidSect="00601AD8">
      <w:headerReference w:type="default" r:id="rId7"/>
      <w:footerReference w:type="default" r:id="rId8"/>
      <w:pgSz w:w="11906" w:h="16838"/>
      <w:pgMar w:top="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389" w:rsidRDefault="00593389" w:rsidP="00AA711D">
      <w:r>
        <w:separator/>
      </w:r>
    </w:p>
  </w:endnote>
  <w:endnote w:type="continuationSeparator" w:id="0">
    <w:p w:rsidR="00593389" w:rsidRDefault="00593389" w:rsidP="00AA7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645" w:rsidRPr="00435EF8" w:rsidRDefault="007700E7">
    <w:pPr>
      <w:pStyle w:val="Stopka"/>
      <w:jc w:val="right"/>
      <w:rPr>
        <w:rFonts w:cs="Calibri"/>
        <w:sz w:val="20"/>
        <w:szCs w:val="20"/>
      </w:rPr>
    </w:pPr>
    <w:r w:rsidRPr="00435EF8">
      <w:rPr>
        <w:rFonts w:cs="Calibri"/>
        <w:sz w:val="20"/>
        <w:szCs w:val="20"/>
      </w:rPr>
      <w:t xml:space="preserve">str. </w:t>
    </w:r>
    <w:r w:rsidR="00A00D03" w:rsidRPr="00435EF8">
      <w:rPr>
        <w:rFonts w:cs="Calibri"/>
        <w:sz w:val="20"/>
        <w:szCs w:val="20"/>
      </w:rPr>
      <w:fldChar w:fldCharType="begin"/>
    </w:r>
    <w:r w:rsidRPr="00435EF8">
      <w:rPr>
        <w:rFonts w:cs="Calibri"/>
        <w:sz w:val="20"/>
        <w:szCs w:val="20"/>
      </w:rPr>
      <w:instrText xml:space="preserve"> PAGE    \* MERGEFORMAT </w:instrText>
    </w:r>
    <w:r w:rsidR="00A00D03" w:rsidRPr="00435EF8">
      <w:rPr>
        <w:rFonts w:cs="Calibri"/>
        <w:sz w:val="20"/>
        <w:szCs w:val="20"/>
      </w:rPr>
      <w:fldChar w:fldCharType="separate"/>
    </w:r>
    <w:r w:rsidR="0042706F">
      <w:rPr>
        <w:rFonts w:cs="Calibri"/>
        <w:noProof/>
        <w:sz w:val="20"/>
        <w:szCs w:val="20"/>
      </w:rPr>
      <w:t>5</w:t>
    </w:r>
    <w:r w:rsidR="00A00D03" w:rsidRPr="00435EF8">
      <w:rPr>
        <w:rFonts w:cs="Calibri"/>
        <w:sz w:val="20"/>
        <w:szCs w:val="20"/>
      </w:rPr>
      <w:fldChar w:fldCharType="end"/>
    </w:r>
  </w:p>
  <w:p w:rsidR="00022645" w:rsidRDefault="0059338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389" w:rsidRDefault="00593389" w:rsidP="00AA711D">
      <w:r>
        <w:separator/>
      </w:r>
    </w:p>
  </w:footnote>
  <w:footnote w:type="continuationSeparator" w:id="0">
    <w:p w:rsidR="00593389" w:rsidRDefault="00593389" w:rsidP="00AA71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D8" w:rsidRDefault="00674FA0" w:rsidP="00674FA0">
    <w:pPr>
      <w:pStyle w:val="Nagwek"/>
      <w:pBdr>
        <w:between w:val="single" w:sz="4" w:space="1" w:color="4F81BD"/>
      </w:pBdr>
      <w:spacing w:line="276" w:lineRule="auto"/>
    </w:pPr>
    <w:r>
      <w:rPr>
        <w:noProof/>
        <w:lang w:eastAsia="pl-PL"/>
      </w:rPr>
      <w:drawing>
        <wp:anchor distT="0" distB="0" distL="114300" distR="114300" simplePos="0" relativeHeight="251658240" behindDoc="0" locked="0" layoutInCell="1" allowOverlap="1">
          <wp:simplePos x="0" y="0"/>
          <wp:positionH relativeFrom="column">
            <wp:posOffset>-78740</wp:posOffset>
          </wp:positionH>
          <wp:positionV relativeFrom="paragraph">
            <wp:posOffset>-114935</wp:posOffset>
          </wp:positionV>
          <wp:extent cx="5855335" cy="594995"/>
          <wp:effectExtent l="0" t="0" r="0" b="0"/>
          <wp:wrapSquare wrapText="bothSides"/>
          <wp:docPr id="1" name="Obraz 1" descr="C:\Users\um2\Desktop\Logotypy\EFRR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m2\Desktop\Logotypy\EFRR_kolor_poziom_rgb.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5335" cy="594995"/>
                  </a:xfrm>
                  <a:prstGeom prst="rect">
                    <a:avLst/>
                  </a:prstGeom>
                  <a:noFill/>
                  <a:ln>
                    <a:noFill/>
                  </a:ln>
                </pic:spPr>
              </pic:pic>
            </a:graphicData>
          </a:graphic>
        </wp:anchor>
      </w:drawing>
    </w:r>
  </w:p>
  <w:p w:rsidR="00601AD8" w:rsidRPr="00601AD8" w:rsidRDefault="00593389" w:rsidP="00601AD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i w:val="0"/>
        <w:i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ascii="Arial" w:hAnsi="Arial" w:cs="Arial"/>
        <w:i w:val="0"/>
        <w:iCs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lowerLetter"/>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17AE2CD4"/>
    <w:multiLevelType w:val="multilevel"/>
    <w:tmpl w:val="7EE495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70935E9"/>
    <w:multiLevelType w:val="multilevel"/>
    <w:tmpl w:val="7C3EE4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1874DD5"/>
    <w:multiLevelType w:val="hybridMultilevel"/>
    <w:tmpl w:val="54D873C4"/>
    <w:lvl w:ilvl="0" w:tplc="0415001B">
      <w:start w:val="1"/>
      <w:numFmt w:val="low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4"/>
  </w:num>
  <w:num w:numId="2">
    <w:abstractNumId w:val="12"/>
  </w:num>
  <w:num w:numId="3">
    <w:abstractNumId w:val="15"/>
  </w:num>
  <w:num w:numId="4">
    <w:abstractNumId w:val="13"/>
  </w:num>
  <w:num w:numId="5">
    <w:abstractNumId w:val="11"/>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AA711D"/>
    <w:rsid w:val="000E21D8"/>
    <w:rsid w:val="000F5428"/>
    <w:rsid w:val="00205FA0"/>
    <w:rsid w:val="002E6B06"/>
    <w:rsid w:val="00313405"/>
    <w:rsid w:val="00400A28"/>
    <w:rsid w:val="0042706F"/>
    <w:rsid w:val="00593389"/>
    <w:rsid w:val="005D2E91"/>
    <w:rsid w:val="005F5E4D"/>
    <w:rsid w:val="0063178E"/>
    <w:rsid w:val="00674FA0"/>
    <w:rsid w:val="007700E7"/>
    <w:rsid w:val="009E68B2"/>
    <w:rsid w:val="00A00D03"/>
    <w:rsid w:val="00AA711D"/>
    <w:rsid w:val="00BD6369"/>
    <w:rsid w:val="00D03D2C"/>
    <w:rsid w:val="00DC15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A71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A711D"/>
    <w:pPr>
      <w:suppressAutoHyphens/>
      <w:autoSpaceDN w:val="0"/>
      <w:spacing w:after="0" w:line="240" w:lineRule="auto"/>
      <w:textAlignment w:val="baseline"/>
    </w:pPr>
    <w:rPr>
      <w:rFonts w:ascii="Calibri" w:eastAsia="Times New Roman" w:hAnsi="Calibri" w:cs="Times New Roman"/>
      <w:kern w:val="3"/>
      <w:sz w:val="24"/>
      <w:szCs w:val="24"/>
      <w:lang w:eastAsia="zh-CN" w:bidi="hi-IN"/>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Standard"/>
    <w:link w:val="AkapitzlistZnak"/>
    <w:uiPriority w:val="34"/>
    <w:qFormat/>
    <w:rsid w:val="00AA711D"/>
    <w:pPr>
      <w:ind w:left="720"/>
    </w:pPr>
  </w:style>
  <w:style w:type="paragraph" w:styleId="Tekstpodstawowy">
    <w:name w:val="Body Text"/>
    <w:basedOn w:val="Normalny"/>
    <w:link w:val="TekstpodstawowyZnak1"/>
    <w:uiPriority w:val="99"/>
    <w:semiHidden/>
    <w:unhideWhenUsed/>
    <w:rsid w:val="00AA711D"/>
    <w:pPr>
      <w:spacing w:after="120"/>
    </w:pPr>
    <w:rPr>
      <w:szCs w:val="21"/>
    </w:rPr>
  </w:style>
  <w:style w:type="character" w:customStyle="1" w:styleId="TekstpodstawowyZnak">
    <w:name w:val="Tekst podstawowy Znak"/>
    <w:basedOn w:val="Domylnaczcionkaakapitu"/>
    <w:uiPriority w:val="99"/>
    <w:semiHidden/>
    <w:rsid w:val="00AA711D"/>
    <w:rPr>
      <w:rFonts w:ascii="Times New Roman" w:eastAsia="SimSun" w:hAnsi="Times New Roman" w:cs="Mangal"/>
      <w:kern w:val="3"/>
      <w:sz w:val="24"/>
      <w:szCs w:val="21"/>
      <w:lang w:eastAsia="zh-CN" w:bidi="hi-IN"/>
    </w:rPr>
  </w:style>
  <w:style w:type="character" w:customStyle="1" w:styleId="TekstpodstawowyZnak1">
    <w:name w:val="Tekst podstawowy Znak1"/>
    <w:link w:val="Tekstpodstawowy"/>
    <w:uiPriority w:val="99"/>
    <w:semiHidden/>
    <w:rsid w:val="00AA711D"/>
    <w:rPr>
      <w:rFonts w:ascii="Times New Roman" w:eastAsia="SimSun" w:hAnsi="Times New Roman" w:cs="Mangal"/>
      <w:kern w:val="3"/>
      <w:sz w:val="24"/>
      <w:szCs w:val="21"/>
      <w:lang w:eastAsia="zh-CN" w:bidi="hi-IN"/>
    </w:rPr>
  </w:style>
  <w:style w:type="character" w:styleId="Pogrubienie">
    <w:name w:val="Strong"/>
    <w:uiPriority w:val="22"/>
    <w:qFormat/>
    <w:rsid w:val="00AA711D"/>
    <w:rPr>
      <w:rFonts w:cs="Times New Roman"/>
      <w:b/>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AA711D"/>
    <w:rPr>
      <w:rFonts w:ascii="Calibri" w:eastAsia="Times New Roman" w:hAnsi="Calibri" w:cs="Times New Roman"/>
      <w:kern w:val="3"/>
      <w:sz w:val="24"/>
      <w:szCs w:val="24"/>
      <w:lang w:eastAsia="zh-CN" w:bidi="hi-IN"/>
    </w:rPr>
  </w:style>
  <w:style w:type="paragraph" w:styleId="Nagwek">
    <w:name w:val="header"/>
    <w:basedOn w:val="Normalny"/>
    <w:link w:val="NagwekZnak"/>
    <w:uiPriority w:val="99"/>
    <w:unhideWhenUsed/>
    <w:rsid w:val="00AA711D"/>
    <w:pPr>
      <w:widowControl/>
      <w:tabs>
        <w:tab w:val="center" w:pos="4536"/>
        <w:tab w:val="right" w:pos="9072"/>
      </w:tabs>
      <w:suppressAutoHyphens w:val="0"/>
      <w:autoSpaceDN/>
      <w:jc w:val="both"/>
      <w:textAlignment w:val="auto"/>
    </w:pPr>
    <w:rPr>
      <w:rFonts w:ascii="Calibri" w:eastAsia="Calibri" w:hAnsi="Calibri" w:cs="Times New Roman"/>
      <w:kern w:val="0"/>
      <w:sz w:val="22"/>
      <w:szCs w:val="22"/>
      <w:lang w:eastAsia="en-US" w:bidi="ar-SA"/>
    </w:rPr>
  </w:style>
  <w:style w:type="character" w:customStyle="1" w:styleId="NagwekZnak">
    <w:name w:val="Nagłówek Znak"/>
    <w:basedOn w:val="Domylnaczcionkaakapitu"/>
    <w:link w:val="Nagwek"/>
    <w:uiPriority w:val="99"/>
    <w:rsid w:val="00AA711D"/>
    <w:rPr>
      <w:rFonts w:ascii="Calibri" w:eastAsia="Calibri" w:hAnsi="Calibri" w:cs="Times New Roman"/>
    </w:rPr>
  </w:style>
  <w:style w:type="paragraph" w:styleId="Stopka">
    <w:name w:val="footer"/>
    <w:basedOn w:val="Normalny"/>
    <w:link w:val="StopkaZnak"/>
    <w:uiPriority w:val="99"/>
    <w:unhideWhenUsed/>
    <w:rsid w:val="00AA711D"/>
    <w:pPr>
      <w:widowControl/>
      <w:tabs>
        <w:tab w:val="center" w:pos="4536"/>
        <w:tab w:val="right" w:pos="9072"/>
      </w:tabs>
      <w:suppressAutoHyphens w:val="0"/>
      <w:autoSpaceDN/>
      <w:jc w:val="both"/>
      <w:textAlignment w:val="auto"/>
    </w:pPr>
    <w:rPr>
      <w:rFonts w:ascii="Calibri" w:eastAsia="Calibri" w:hAnsi="Calibri" w:cs="Times New Roman"/>
      <w:kern w:val="0"/>
      <w:sz w:val="22"/>
      <w:szCs w:val="22"/>
      <w:lang w:eastAsia="en-US" w:bidi="ar-SA"/>
    </w:rPr>
  </w:style>
  <w:style w:type="character" w:customStyle="1" w:styleId="StopkaZnak">
    <w:name w:val="Stopka Znak"/>
    <w:basedOn w:val="Domylnaczcionkaakapitu"/>
    <w:link w:val="Stopka"/>
    <w:uiPriority w:val="99"/>
    <w:rsid w:val="00AA711D"/>
    <w:rPr>
      <w:rFonts w:ascii="Calibri" w:eastAsia="Calibri" w:hAnsi="Calibri" w:cs="Times New Roman"/>
    </w:rPr>
  </w:style>
  <w:style w:type="paragraph" w:customStyle="1" w:styleId="Akapitzlist1">
    <w:name w:val="Akapit z listą1"/>
    <w:basedOn w:val="Normalny"/>
    <w:rsid w:val="00AA711D"/>
    <w:pPr>
      <w:autoSpaceDN/>
      <w:ind w:left="720"/>
      <w:textAlignment w:val="auto"/>
    </w:pPr>
    <w:rPr>
      <w:rFonts w:cs="Arial"/>
      <w:kern w:val="1"/>
      <w:lang w:eastAsia="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A71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A711D"/>
    <w:pPr>
      <w:suppressAutoHyphens/>
      <w:autoSpaceDN w:val="0"/>
      <w:spacing w:after="0" w:line="240" w:lineRule="auto"/>
      <w:textAlignment w:val="baseline"/>
    </w:pPr>
    <w:rPr>
      <w:rFonts w:ascii="Calibri" w:eastAsia="Times New Roman" w:hAnsi="Calibri" w:cs="Times New Roman"/>
      <w:kern w:val="3"/>
      <w:sz w:val="24"/>
      <w:szCs w:val="24"/>
      <w:lang w:eastAsia="zh-CN" w:bidi="hi-IN"/>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Standard"/>
    <w:link w:val="AkapitzlistZnak"/>
    <w:uiPriority w:val="34"/>
    <w:qFormat/>
    <w:rsid w:val="00AA711D"/>
    <w:pPr>
      <w:ind w:left="720"/>
    </w:pPr>
    <w:rPr>
      <w:lang w:val="x-none"/>
    </w:rPr>
  </w:style>
  <w:style w:type="paragraph" w:styleId="Tekstpodstawowy">
    <w:name w:val="Body Text"/>
    <w:basedOn w:val="Normalny"/>
    <w:link w:val="TekstpodstawowyZnak1"/>
    <w:uiPriority w:val="99"/>
    <w:semiHidden/>
    <w:unhideWhenUsed/>
    <w:rsid w:val="00AA711D"/>
    <w:pPr>
      <w:spacing w:after="120"/>
    </w:pPr>
    <w:rPr>
      <w:szCs w:val="21"/>
      <w:lang w:val="x-none"/>
    </w:rPr>
  </w:style>
  <w:style w:type="character" w:customStyle="1" w:styleId="TekstpodstawowyZnak">
    <w:name w:val="Tekst podstawowy Znak"/>
    <w:basedOn w:val="Domylnaczcionkaakapitu"/>
    <w:uiPriority w:val="99"/>
    <w:semiHidden/>
    <w:rsid w:val="00AA711D"/>
    <w:rPr>
      <w:rFonts w:ascii="Times New Roman" w:eastAsia="SimSun" w:hAnsi="Times New Roman" w:cs="Mangal"/>
      <w:kern w:val="3"/>
      <w:sz w:val="24"/>
      <w:szCs w:val="21"/>
      <w:lang w:eastAsia="zh-CN" w:bidi="hi-IN"/>
    </w:rPr>
  </w:style>
  <w:style w:type="character" w:customStyle="1" w:styleId="TekstpodstawowyZnak1">
    <w:name w:val="Tekst podstawowy Znak1"/>
    <w:link w:val="Tekstpodstawowy"/>
    <w:uiPriority w:val="99"/>
    <w:semiHidden/>
    <w:rsid w:val="00AA711D"/>
    <w:rPr>
      <w:rFonts w:ascii="Times New Roman" w:eastAsia="SimSun" w:hAnsi="Times New Roman" w:cs="Mangal"/>
      <w:kern w:val="3"/>
      <w:sz w:val="24"/>
      <w:szCs w:val="21"/>
      <w:lang w:val="x-none" w:eastAsia="zh-CN" w:bidi="hi-IN"/>
    </w:rPr>
  </w:style>
  <w:style w:type="character" w:styleId="Pogrubienie">
    <w:name w:val="Strong"/>
    <w:uiPriority w:val="22"/>
    <w:qFormat/>
    <w:rsid w:val="00AA711D"/>
    <w:rPr>
      <w:rFonts w:cs="Times New Roman"/>
      <w:b/>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AA711D"/>
    <w:rPr>
      <w:rFonts w:ascii="Calibri" w:eastAsia="Times New Roman" w:hAnsi="Calibri" w:cs="Times New Roman"/>
      <w:kern w:val="3"/>
      <w:sz w:val="24"/>
      <w:szCs w:val="24"/>
      <w:lang w:val="x-none" w:eastAsia="zh-CN" w:bidi="hi-IN"/>
    </w:rPr>
  </w:style>
  <w:style w:type="paragraph" w:styleId="Nagwek">
    <w:name w:val="header"/>
    <w:basedOn w:val="Normalny"/>
    <w:link w:val="NagwekZnak"/>
    <w:uiPriority w:val="99"/>
    <w:unhideWhenUsed/>
    <w:rsid w:val="00AA711D"/>
    <w:pPr>
      <w:widowControl/>
      <w:tabs>
        <w:tab w:val="center" w:pos="4536"/>
        <w:tab w:val="right" w:pos="9072"/>
      </w:tabs>
      <w:suppressAutoHyphens w:val="0"/>
      <w:autoSpaceDN/>
      <w:jc w:val="both"/>
      <w:textAlignment w:val="auto"/>
    </w:pPr>
    <w:rPr>
      <w:rFonts w:ascii="Calibri" w:eastAsia="Calibri" w:hAnsi="Calibri" w:cs="Times New Roman"/>
      <w:kern w:val="0"/>
      <w:sz w:val="22"/>
      <w:szCs w:val="22"/>
      <w:lang w:eastAsia="en-US" w:bidi="ar-SA"/>
    </w:rPr>
  </w:style>
  <w:style w:type="character" w:customStyle="1" w:styleId="NagwekZnak">
    <w:name w:val="Nagłówek Znak"/>
    <w:basedOn w:val="Domylnaczcionkaakapitu"/>
    <w:link w:val="Nagwek"/>
    <w:uiPriority w:val="99"/>
    <w:rsid w:val="00AA711D"/>
    <w:rPr>
      <w:rFonts w:ascii="Calibri" w:eastAsia="Calibri" w:hAnsi="Calibri" w:cs="Times New Roman"/>
    </w:rPr>
  </w:style>
  <w:style w:type="paragraph" w:styleId="Stopka">
    <w:name w:val="footer"/>
    <w:basedOn w:val="Normalny"/>
    <w:link w:val="StopkaZnak"/>
    <w:uiPriority w:val="99"/>
    <w:unhideWhenUsed/>
    <w:rsid w:val="00AA711D"/>
    <w:pPr>
      <w:widowControl/>
      <w:tabs>
        <w:tab w:val="center" w:pos="4536"/>
        <w:tab w:val="right" w:pos="9072"/>
      </w:tabs>
      <w:suppressAutoHyphens w:val="0"/>
      <w:autoSpaceDN/>
      <w:jc w:val="both"/>
      <w:textAlignment w:val="auto"/>
    </w:pPr>
    <w:rPr>
      <w:rFonts w:ascii="Calibri" w:eastAsia="Calibri" w:hAnsi="Calibri" w:cs="Times New Roman"/>
      <w:kern w:val="0"/>
      <w:sz w:val="22"/>
      <w:szCs w:val="22"/>
      <w:lang w:eastAsia="en-US" w:bidi="ar-SA"/>
    </w:rPr>
  </w:style>
  <w:style w:type="character" w:customStyle="1" w:styleId="StopkaZnak">
    <w:name w:val="Stopka Znak"/>
    <w:basedOn w:val="Domylnaczcionkaakapitu"/>
    <w:link w:val="Stopka"/>
    <w:uiPriority w:val="99"/>
    <w:rsid w:val="00AA711D"/>
    <w:rPr>
      <w:rFonts w:ascii="Calibri" w:eastAsia="Calibri" w:hAnsi="Calibri" w:cs="Times New Roman"/>
    </w:rPr>
  </w:style>
  <w:style w:type="paragraph" w:customStyle="1" w:styleId="Akapitzlist1">
    <w:name w:val="Akapit z listą1"/>
    <w:basedOn w:val="Normalny"/>
    <w:rsid w:val="00AA711D"/>
    <w:pPr>
      <w:autoSpaceDN/>
      <w:ind w:left="720"/>
      <w:textAlignment w:val="auto"/>
    </w:pPr>
    <w:rPr>
      <w:rFonts w:cs="Arial"/>
      <w:kern w:val="1"/>
      <w:lang w:eastAsia="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1517</Words>
  <Characters>9103</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Stazysta</dc:creator>
  <cp:lastModifiedBy>informatyk@sosnicowice.pl</cp:lastModifiedBy>
  <cp:revision>5</cp:revision>
  <cp:lastPrinted>2021-01-04T14:31:00Z</cp:lastPrinted>
  <dcterms:created xsi:type="dcterms:W3CDTF">2021-01-04T13:52:00Z</dcterms:created>
  <dcterms:modified xsi:type="dcterms:W3CDTF">2021-01-04T14:31:00Z</dcterms:modified>
</cp:coreProperties>
</file>