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F" w:rsidRPr="00983199" w:rsidRDefault="0053217F" w:rsidP="0053217F">
      <w:pPr>
        <w:pStyle w:val="Default"/>
        <w:rPr>
          <w:color w:val="auto"/>
        </w:rPr>
      </w:pPr>
      <w:r w:rsidRPr="00983199">
        <w:rPr>
          <w:color w:val="auto"/>
        </w:rPr>
        <w:t>TOALETY – wymagania</w:t>
      </w:r>
      <w:r w:rsidR="00BB738C">
        <w:rPr>
          <w:color w:val="auto"/>
        </w:rPr>
        <w:t xml:space="preserve"> (obowiązująca ostateczna zmiana)</w:t>
      </w:r>
    </w:p>
    <w:p w:rsidR="0053217F" w:rsidRPr="00983199" w:rsidRDefault="0053217F" w:rsidP="0053217F">
      <w:pPr>
        <w:pStyle w:val="Default"/>
        <w:rPr>
          <w:color w:val="auto"/>
        </w:rPr>
      </w:pPr>
    </w:p>
    <w:p w:rsidR="0053217F" w:rsidRPr="00983199" w:rsidRDefault="0053217F" w:rsidP="0053217F">
      <w:pPr>
        <w:pStyle w:val="Default"/>
        <w:spacing w:after="128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Wszystkie elementy małej architektury takie jak ławki, kosze, wiaty rowerowe i toaleta itp.  powinny kolorystycznie i materiałowo stanowić spójną całość. Wykonawca zobowiązany jest do uzgodnienia z Zmawiającym rodzaju małej architektury i do wykonania projektu wizualizacji, którą zatwierdzić ma Zamawiający.</w:t>
      </w:r>
    </w:p>
    <w:p w:rsidR="0053217F" w:rsidRPr="00983199" w:rsidRDefault="0053217F" w:rsidP="0053217F">
      <w:pPr>
        <w:pStyle w:val="Default"/>
        <w:rPr>
          <w:color w:val="auto"/>
          <w:sz w:val="20"/>
          <w:szCs w:val="20"/>
        </w:rPr>
      </w:pPr>
    </w:p>
    <w:p w:rsidR="00B4126E" w:rsidRDefault="0053217F" w:rsidP="0053217F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OPIS TOALETY TRZYSTANOWISKOWEJ:</w:t>
      </w:r>
    </w:p>
    <w:p w:rsidR="0053217F" w:rsidRPr="00983199" w:rsidRDefault="0053217F" w:rsidP="0053217F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 </w:t>
      </w:r>
    </w:p>
    <w:p w:rsidR="0053217F" w:rsidRPr="00983199" w:rsidRDefault="0053217F" w:rsidP="0053217F">
      <w:pPr>
        <w:pStyle w:val="Default"/>
        <w:spacing w:after="128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a) toaleta może być posadowiona na utwardzonym podłożu lub na fundamencie przygotowanym przez Wykonawcę lub prefabryko</w:t>
      </w:r>
      <w:r w:rsidR="00983199" w:rsidRPr="00983199">
        <w:rPr>
          <w:color w:val="auto"/>
          <w:sz w:val="20"/>
          <w:szCs w:val="20"/>
        </w:rPr>
        <w:t>w</w:t>
      </w:r>
      <w:r w:rsidRPr="00983199">
        <w:rPr>
          <w:color w:val="auto"/>
          <w:sz w:val="20"/>
          <w:szCs w:val="20"/>
        </w:rPr>
        <w:t xml:space="preserve">anym w zależności od typu toalety. Dostosowanym do obiektu. </w:t>
      </w:r>
    </w:p>
    <w:p w:rsidR="0053217F" w:rsidRPr="00983199" w:rsidRDefault="0053217F" w:rsidP="0053217F">
      <w:pPr>
        <w:pStyle w:val="Default"/>
        <w:spacing w:after="128"/>
        <w:rPr>
          <w:color w:val="auto"/>
          <w:sz w:val="13"/>
          <w:szCs w:val="13"/>
        </w:rPr>
      </w:pPr>
      <w:r w:rsidRPr="00983199">
        <w:rPr>
          <w:color w:val="auto"/>
          <w:sz w:val="20"/>
          <w:szCs w:val="20"/>
        </w:rPr>
        <w:t>b) wymiary fundamentu (jeżeli jest konieczny) determinują powierzchnię zabudowy, która nie może być jednak mniejsza niż 8,0 m</w:t>
      </w:r>
      <w:r w:rsidRPr="00983199">
        <w:rPr>
          <w:color w:val="auto"/>
          <w:sz w:val="13"/>
          <w:szCs w:val="13"/>
        </w:rPr>
        <w:t xml:space="preserve">2 </w:t>
      </w:r>
    </w:p>
    <w:p w:rsidR="0053217F" w:rsidRPr="00983199" w:rsidRDefault="0053217F" w:rsidP="0053217F">
      <w:pPr>
        <w:pStyle w:val="Default"/>
        <w:spacing w:after="128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c) wysokość zewnętrzna nie mniejsza niż 3,0 m </w:t>
      </w:r>
    </w:p>
    <w:p w:rsidR="0053217F" w:rsidRPr="00983199" w:rsidRDefault="0053217F" w:rsidP="0053217F">
      <w:pPr>
        <w:pStyle w:val="Default"/>
        <w:spacing w:after="128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d) toaleta ma posiadać odrębne wejścia: do kabiny (w ścianie frontowej) i serwisowe do pomieszczenia technicznego (w ścianie tylnej) </w:t>
      </w:r>
    </w:p>
    <w:p w:rsidR="0053217F" w:rsidRPr="00983199" w:rsidRDefault="0053217F" w:rsidP="0053217F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e) w kabinie dla niepełnosprawnych powierzchnia części użytkowej nie może być mniejsza niż 4,2 m</w:t>
      </w:r>
      <w:r w:rsidRPr="00983199">
        <w:rPr>
          <w:color w:val="auto"/>
          <w:sz w:val="13"/>
          <w:szCs w:val="13"/>
        </w:rPr>
        <w:t xml:space="preserve">2 </w:t>
      </w:r>
      <w:r w:rsidRPr="00983199">
        <w:rPr>
          <w:color w:val="auto"/>
          <w:sz w:val="20"/>
          <w:szCs w:val="20"/>
        </w:rPr>
        <w:t xml:space="preserve">z zastrzeżeniem, że w okręgu o średnicy 1,5 m zakreślonym w rzucie poziomym części użytkowej, do którego styczne będą wewnętrzne powierzchnie ściany (bez drzwi) i ściany (z drzwiami), nie będzie znajdować się żadne zamontowane wyposażenie, w tym w szczególności muszla, umywalka i uchwyty. </w:t>
      </w:r>
    </w:p>
    <w:p w:rsidR="0053217F" w:rsidRPr="00983199" w:rsidRDefault="0053217F" w:rsidP="0053217F">
      <w:pPr>
        <w:pStyle w:val="Default"/>
        <w:rPr>
          <w:b/>
          <w:bCs/>
          <w:color w:val="auto"/>
          <w:sz w:val="20"/>
          <w:szCs w:val="20"/>
        </w:rPr>
      </w:pPr>
    </w:p>
    <w:p w:rsidR="0053217F" w:rsidRPr="00983199" w:rsidRDefault="0053217F" w:rsidP="0053217F">
      <w:pPr>
        <w:pStyle w:val="Default"/>
        <w:rPr>
          <w:b/>
          <w:bCs/>
          <w:color w:val="auto"/>
          <w:sz w:val="20"/>
          <w:szCs w:val="20"/>
        </w:rPr>
      </w:pPr>
      <w:r w:rsidRPr="00983199">
        <w:rPr>
          <w:b/>
          <w:bCs/>
          <w:color w:val="auto"/>
          <w:sz w:val="20"/>
          <w:szCs w:val="20"/>
        </w:rPr>
        <w:t xml:space="preserve">OPIS BUDYNKU </w:t>
      </w:r>
    </w:p>
    <w:p w:rsidR="0053217F" w:rsidRPr="00983199" w:rsidRDefault="0053217F" w:rsidP="0053217F">
      <w:pPr>
        <w:pStyle w:val="Default"/>
        <w:rPr>
          <w:color w:val="auto"/>
          <w:sz w:val="20"/>
          <w:szCs w:val="20"/>
        </w:rPr>
      </w:pPr>
    </w:p>
    <w:p w:rsidR="0053217F" w:rsidRPr="00983199" w:rsidRDefault="0053217F" w:rsidP="00983199">
      <w:pPr>
        <w:pStyle w:val="Default"/>
        <w:spacing w:after="128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Budowa budynku: Toaleta wykonana w całości z jednolitego odlewu betonowo-kompozytowego, monolityczna, samonośna stawiana na utwardzonym podłożu bez wylewania fundamentów lub konstrukcja stalowa, całkowicie ocynkowana ogniowo z podstawą żelbetową, prefabrykowaną lub wylewaną na mokro. </w:t>
      </w:r>
    </w:p>
    <w:p w:rsidR="00983199" w:rsidRPr="00983199" w:rsidRDefault="0053217F" w:rsidP="00983199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Elewacje wykończone płytką elewacyjną. Wykonawca zobowiązany jest do uzgodnienia z Zmawiającym kolorów płytki i do wykonania projektu wizualizacji, którą zatwierdzić ma Zamawiający. Płytki na całej </w:t>
      </w:r>
      <w:r w:rsidR="00B4126E">
        <w:rPr>
          <w:color w:val="auto"/>
          <w:sz w:val="20"/>
          <w:szCs w:val="20"/>
        </w:rPr>
        <w:t>p</w:t>
      </w:r>
      <w:r w:rsidRPr="00983199">
        <w:rPr>
          <w:color w:val="auto"/>
          <w:sz w:val="20"/>
          <w:szCs w:val="20"/>
        </w:rPr>
        <w:t>owierzchni mają być pokryt</w:t>
      </w:r>
      <w:r w:rsidR="00433BA5">
        <w:rPr>
          <w:color w:val="auto"/>
          <w:sz w:val="20"/>
          <w:szCs w:val="20"/>
        </w:rPr>
        <w:t>e</w:t>
      </w:r>
      <w:r w:rsidRPr="00983199">
        <w:rPr>
          <w:color w:val="auto"/>
          <w:sz w:val="20"/>
          <w:szCs w:val="20"/>
        </w:rPr>
        <w:t xml:space="preserve"> bezbarwną powłoką </w:t>
      </w:r>
      <w:proofErr w:type="spellStart"/>
      <w:r w:rsidRPr="00983199">
        <w:rPr>
          <w:color w:val="auto"/>
          <w:sz w:val="20"/>
          <w:szCs w:val="20"/>
        </w:rPr>
        <w:t>antygrafiti</w:t>
      </w:r>
      <w:proofErr w:type="spellEnd"/>
      <w:r w:rsidRPr="00983199">
        <w:rPr>
          <w:color w:val="auto"/>
          <w:sz w:val="20"/>
          <w:szCs w:val="20"/>
        </w:rPr>
        <w:t xml:space="preserve"> nałożoną w kilku warstwach zgodnie z zaleceniem producenta powłoki. Powłoka ma posiadać gwarancję trwałości zabezpieczenia minimum 5 lat. Powłoka ma umożliwić usunięcie lakierów graffiti w 100%.</w:t>
      </w:r>
      <w:r w:rsidR="00983199" w:rsidRPr="00983199">
        <w:rPr>
          <w:color w:val="auto"/>
          <w:sz w:val="20"/>
          <w:szCs w:val="20"/>
        </w:rPr>
        <w:t xml:space="preserve"> </w:t>
      </w:r>
      <w:r w:rsidRPr="00983199">
        <w:rPr>
          <w:color w:val="auto"/>
          <w:sz w:val="20"/>
          <w:szCs w:val="20"/>
        </w:rPr>
        <w:t xml:space="preserve">Wykonawca ma dostarczyć Zamawiającemu kartę techniczną powłoki. </w:t>
      </w:r>
    </w:p>
    <w:p w:rsidR="00B4126E" w:rsidRDefault="00EF12A0" w:rsidP="0053217F">
      <w:pPr>
        <w:pStyle w:val="Default"/>
        <w:rPr>
          <w:color w:val="auto"/>
          <w:sz w:val="20"/>
          <w:szCs w:val="20"/>
        </w:rPr>
      </w:pPr>
      <w:r w:rsidRPr="00B4126E">
        <w:rPr>
          <w:color w:val="auto"/>
          <w:sz w:val="20"/>
          <w:szCs w:val="20"/>
        </w:rPr>
        <w:t xml:space="preserve">Dopuszcza się elewacje pokryte płytami z polerowanego granitu w kolorze szarym z detalami ze stali nierdzewnej. </w:t>
      </w:r>
    </w:p>
    <w:p w:rsidR="0053217F" w:rsidRPr="00983199" w:rsidRDefault="0053217F" w:rsidP="0053217F">
      <w:pPr>
        <w:pStyle w:val="Default"/>
        <w:rPr>
          <w:color w:val="auto"/>
          <w:sz w:val="20"/>
          <w:szCs w:val="20"/>
        </w:rPr>
      </w:pPr>
      <w:r w:rsidRPr="00B4126E">
        <w:rPr>
          <w:color w:val="auto"/>
          <w:sz w:val="20"/>
          <w:szCs w:val="20"/>
        </w:rPr>
        <w:t>Wykonawca zobowiązany jest do wykonania projektu wizualizacji, którą zatwierdzić ma</w:t>
      </w:r>
      <w:r w:rsidRPr="00983199">
        <w:rPr>
          <w:color w:val="auto"/>
          <w:sz w:val="20"/>
          <w:szCs w:val="20"/>
        </w:rPr>
        <w:t xml:space="preserve"> Zamawiający. Granit układany jest na dodatkowym podkładzie </w:t>
      </w:r>
    </w:p>
    <w:p w:rsidR="0053217F" w:rsidRPr="00983199" w:rsidRDefault="0053217F" w:rsidP="0053217F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Posadzka z ogrzewaniem podłogowym, </w:t>
      </w:r>
    </w:p>
    <w:p w:rsidR="0053217F" w:rsidRPr="00983199" w:rsidRDefault="0053217F" w:rsidP="0053217F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 Wewnętrzna powierzchnia ścian pokryta płytką elewacyjną w kolorze białym oraz ze stali nierdzewnej z zastrzeżeniem, że ściana działowa, na której zamontowany jest moduł myjący miskę ustępową - obłożone blachą nierdzewną wysokogatunkow</w:t>
      </w:r>
      <w:r w:rsidR="00EF12A0">
        <w:rPr>
          <w:color w:val="auto"/>
          <w:sz w:val="20"/>
          <w:szCs w:val="20"/>
        </w:rPr>
        <w:t>ą</w:t>
      </w:r>
      <w:r w:rsidRPr="00983199">
        <w:rPr>
          <w:color w:val="auto"/>
          <w:sz w:val="20"/>
          <w:szCs w:val="20"/>
        </w:rPr>
        <w:t xml:space="preserve">. </w:t>
      </w:r>
    </w:p>
    <w:p w:rsidR="0053217F" w:rsidRPr="00983199" w:rsidRDefault="0053217F" w:rsidP="0053217F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Budynek wyposażony w kompletną, wewnętrzną instalację elektryczną tj. szafka, zabezpieczenia (instalacja nie obejmuje tablicy, licznika oraz zabezpieczenia </w:t>
      </w:r>
      <w:proofErr w:type="spellStart"/>
      <w:r w:rsidRPr="00983199">
        <w:rPr>
          <w:color w:val="auto"/>
          <w:sz w:val="20"/>
          <w:szCs w:val="20"/>
        </w:rPr>
        <w:t>przedlicznikowego</w:t>
      </w:r>
      <w:proofErr w:type="spellEnd"/>
      <w:r w:rsidRPr="00983199">
        <w:rPr>
          <w:color w:val="auto"/>
          <w:sz w:val="20"/>
          <w:szCs w:val="20"/>
        </w:rPr>
        <w:t xml:space="preserve">) oraz w kompletną wewnętrzną instalację </w:t>
      </w:r>
      <w:proofErr w:type="spellStart"/>
      <w:r w:rsidRPr="00983199">
        <w:rPr>
          <w:color w:val="auto"/>
          <w:sz w:val="20"/>
          <w:szCs w:val="20"/>
        </w:rPr>
        <w:t>wod-kan</w:t>
      </w:r>
      <w:proofErr w:type="spellEnd"/>
      <w:r w:rsidRPr="00983199">
        <w:rPr>
          <w:color w:val="auto"/>
          <w:sz w:val="20"/>
          <w:szCs w:val="20"/>
        </w:rPr>
        <w:t xml:space="preserve">. z wężem ze złączką do spłukiwania podłogi. </w:t>
      </w:r>
    </w:p>
    <w:p w:rsidR="0053217F" w:rsidRPr="00983199" w:rsidRDefault="00983199" w:rsidP="0053217F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W</w:t>
      </w:r>
      <w:r w:rsidR="00692F3C" w:rsidRPr="00983199">
        <w:rPr>
          <w:color w:val="auto"/>
          <w:sz w:val="20"/>
          <w:szCs w:val="20"/>
        </w:rPr>
        <w:t>ej</w:t>
      </w:r>
      <w:r w:rsidR="00B4126E">
        <w:rPr>
          <w:color w:val="auto"/>
          <w:sz w:val="20"/>
          <w:szCs w:val="20"/>
        </w:rPr>
        <w:t>ś</w:t>
      </w:r>
      <w:r w:rsidR="00692F3C" w:rsidRPr="00983199">
        <w:rPr>
          <w:color w:val="auto"/>
          <w:sz w:val="20"/>
          <w:szCs w:val="20"/>
        </w:rPr>
        <w:t>cie pod</w:t>
      </w:r>
      <w:r w:rsidR="00B4126E">
        <w:rPr>
          <w:color w:val="auto"/>
          <w:sz w:val="20"/>
          <w:szCs w:val="20"/>
        </w:rPr>
        <w:t>ś</w:t>
      </w:r>
      <w:r w:rsidR="00692F3C" w:rsidRPr="00983199">
        <w:rPr>
          <w:color w:val="auto"/>
          <w:sz w:val="20"/>
          <w:szCs w:val="20"/>
        </w:rPr>
        <w:t>wietlone symbolami toalety</w:t>
      </w:r>
    </w:p>
    <w:p w:rsidR="0053217F" w:rsidRPr="00983199" w:rsidRDefault="0053217F" w:rsidP="008B5DDE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Odprowadzenie wody deszczowej na chodnik. </w:t>
      </w:r>
    </w:p>
    <w:p w:rsidR="008B5DDE" w:rsidRPr="00983199" w:rsidRDefault="008B5DDE" w:rsidP="008B5DDE">
      <w:pPr>
        <w:pStyle w:val="Default"/>
        <w:spacing w:after="140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 Drzwi wejściowe do kabiny zewnętrzne</w:t>
      </w:r>
      <w:r w:rsidR="00692F3C" w:rsidRPr="00983199">
        <w:rPr>
          <w:color w:val="auto"/>
          <w:sz w:val="20"/>
          <w:szCs w:val="20"/>
        </w:rPr>
        <w:t>j</w:t>
      </w:r>
      <w:r w:rsidRPr="00983199">
        <w:rPr>
          <w:color w:val="auto"/>
          <w:sz w:val="20"/>
          <w:szCs w:val="20"/>
        </w:rPr>
        <w:t xml:space="preserve"> </w:t>
      </w:r>
      <w:r w:rsidR="00983199" w:rsidRPr="00983199">
        <w:rPr>
          <w:color w:val="auto"/>
          <w:sz w:val="20"/>
          <w:szCs w:val="20"/>
        </w:rPr>
        <w:t xml:space="preserve"> </w:t>
      </w:r>
      <w:r w:rsidRPr="00983199">
        <w:rPr>
          <w:color w:val="auto"/>
          <w:sz w:val="20"/>
          <w:szCs w:val="20"/>
        </w:rPr>
        <w:t xml:space="preserve"> o wymiarach w świetle przejścia szer. 90 cm i wysokości 200 cm, wykonane ze stali nierdzewnej, ocieplane, otwierane automatycznie po naciśnięciu przycisku otwarcia drzwi po zaakceptowania opłaty przez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lub zaakceptowaniu uprawnienia do wejścia przez czytnik kart płatniczych </w:t>
      </w:r>
      <w:r w:rsidR="00983199" w:rsidRPr="00983199">
        <w:rPr>
          <w:color w:val="auto"/>
          <w:sz w:val="20"/>
          <w:szCs w:val="20"/>
        </w:rPr>
        <w:t xml:space="preserve"> </w:t>
      </w:r>
      <w:r w:rsidRPr="00983199">
        <w:rPr>
          <w:color w:val="auto"/>
          <w:sz w:val="20"/>
          <w:szCs w:val="20"/>
        </w:rPr>
        <w:t xml:space="preserve">. W przypadku włączenia alarmu drzwi otwierają się automatycznie. </w:t>
      </w:r>
    </w:p>
    <w:p w:rsidR="008B5DDE" w:rsidRDefault="008B5DDE" w:rsidP="00EF12A0">
      <w:pPr>
        <w:pStyle w:val="Default"/>
        <w:rPr>
          <w:bCs/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bezdotykowy </w:t>
      </w:r>
      <w:r w:rsidR="00983199">
        <w:rPr>
          <w:color w:val="auto"/>
          <w:sz w:val="20"/>
          <w:szCs w:val="20"/>
        </w:rPr>
        <w:t>a</w:t>
      </w:r>
      <w:r w:rsidRPr="00983199">
        <w:rPr>
          <w:bCs/>
          <w:color w:val="auto"/>
          <w:sz w:val="20"/>
          <w:szCs w:val="20"/>
        </w:rPr>
        <w:t>utomat</w:t>
      </w:r>
      <w:r w:rsidR="00983199" w:rsidRPr="00983199">
        <w:rPr>
          <w:bCs/>
          <w:color w:val="auto"/>
          <w:sz w:val="20"/>
          <w:szCs w:val="20"/>
        </w:rPr>
        <w:t>yczny system spłukiwania muszli.</w:t>
      </w:r>
      <w:r w:rsidRPr="00983199">
        <w:rPr>
          <w:bCs/>
          <w:color w:val="auto"/>
          <w:sz w:val="20"/>
          <w:szCs w:val="20"/>
        </w:rPr>
        <w:t xml:space="preserve"> </w:t>
      </w:r>
    </w:p>
    <w:p w:rsidR="00EF12A0" w:rsidRPr="00983199" w:rsidRDefault="00EF12A0" w:rsidP="00EF12A0">
      <w:pPr>
        <w:pStyle w:val="Default"/>
        <w:rPr>
          <w:color w:val="auto"/>
          <w:sz w:val="20"/>
          <w:szCs w:val="20"/>
        </w:rPr>
      </w:pPr>
    </w:p>
    <w:p w:rsidR="008B5DDE" w:rsidRPr="00983199" w:rsidRDefault="008B5DDE" w:rsidP="008B5DDE">
      <w:pPr>
        <w:pStyle w:val="Default"/>
        <w:spacing w:after="14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W przypadku awarii zasilania w energię elektryczną w czasie korzystania z toalety zasilacz awaryjny musi zapewnić swobodne opuszczenie toalety </w:t>
      </w:r>
      <w:r w:rsidR="00FD200E" w:rsidRPr="00983199">
        <w:rPr>
          <w:color w:val="auto"/>
          <w:sz w:val="20"/>
          <w:szCs w:val="20"/>
        </w:rPr>
        <w:t>oraz umożliwiające otwarcie drzwi zewnętrznych</w:t>
      </w:r>
      <w:r w:rsidR="00983199" w:rsidRPr="00983199">
        <w:rPr>
          <w:color w:val="auto"/>
          <w:sz w:val="20"/>
          <w:szCs w:val="20"/>
        </w:rPr>
        <w:t>.</w:t>
      </w:r>
      <w:r w:rsidR="00FD200E" w:rsidRPr="00983199">
        <w:rPr>
          <w:color w:val="auto"/>
          <w:sz w:val="20"/>
          <w:szCs w:val="20"/>
        </w:rPr>
        <w:t xml:space="preserve"> </w:t>
      </w:r>
      <w:r w:rsidRPr="00983199">
        <w:rPr>
          <w:color w:val="auto"/>
          <w:sz w:val="20"/>
          <w:szCs w:val="20"/>
        </w:rPr>
        <w:t xml:space="preserve">Po wyjściu toaleta przełącza się w stan „Nieczynne”. </w:t>
      </w:r>
    </w:p>
    <w:p w:rsidR="00FD200E" w:rsidRDefault="008B5DDE" w:rsidP="008B5DD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 Toaleta musi być wyposażona w system detekcji obecności osób w toalecie. System detekcji musi zapewniać pełne bezpieczeństwo dla osób przebywających w kabinie. System detekcji załącza i wyłącza oświetlenie wnętrza toalety. Przy korzystaniu z toalety światło musi się świecić – w przypadku wyłączenia zasilania elektrycznego musi włączyć się zasilanie awaryjne zabezpieczające oświetlenie toalety oraz umożliwiające otwarcie drzwi zewnętrznych</w:t>
      </w:r>
      <w:r w:rsidR="00EF12A0">
        <w:rPr>
          <w:color w:val="auto"/>
          <w:sz w:val="20"/>
          <w:szCs w:val="20"/>
        </w:rPr>
        <w:t>.</w:t>
      </w:r>
    </w:p>
    <w:p w:rsidR="00EF12A0" w:rsidRDefault="00EF12A0" w:rsidP="008B5DDE">
      <w:pPr>
        <w:pStyle w:val="Default"/>
        <w:rPr>
          <w:color w:val="auto"/>
          <w:sz w:val="20"/>
          <w:szCs w:val="20"/>
        </w:rPr>
      </w:pPr>
    </w:p>
    <w:p w:rsidR="00EF12A0" w:rsidRDefault="00EF12A0" w:rsidP="008B5DDE">
      <w:pPr>
        <w:pStyle w:val="Default"/>
        <w:rPr>
          <w:color w:val="auto"/>
          <w:sz w:val="20"/>
          <w:szCs w:val="20"/>
        </w:rPr>
      </w:pPr>
    </w:p>
    <w:p w:rsidR="00EF12A0" w:rsidRPr="00983199" w:rsidRDefault="00EF12A0" w:rsidP="008B5DDE">
      <w:pPr>
        <w:pStyle w:val="Default"/>
        <w:rPr>
          <w:color w:val="auto"/>
          <w:sz w:val="20"/>
          <w:szCs w:val="20"/>
        </w:rPr>
      </w:pPr>
    </w:p>
    <w:p w:rsidR="008B5DDE" w:rsidRPr="00983199" w:rsidRDefault="008B5DDE" w:rsidP="008B5DD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lastRenderedPageBreak/>
        <w:t xml:space="preserve">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b/>
          <w:bCs/>
          <w:color w:val="auto"/>
          <w:sz w:val="20"/>
          <w:szCs w:val="20"/>
        </w:rPr>
        <w:t xml:space="preserve">Zewnętrzny panel sterujący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Toaleta musi być wyposażona w zewnętrzny panel sterujący, który zawiera: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a) Sygnalizację świetlną stanu toalety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b) Elektroniczny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monet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c) Zewnętrzny przycisk otwarcia drzwi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d) Element grzejny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e) Pojemnik na monety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f) </w:t>
      </w:r>
      <w:proofErr w:type="spellStart"/>
      <w:r w:rsidRPr="00983199">
        <w:rPr>
          <w:color w:val="auto"/>
          <w:sz w:val="20"/>
          <w:szCs w:val="20"/>
        </w:rPr>
        <w:t>Wandaloodporną</w:t>
      </w:r>
      <w:proofErr w:type="spellEnd"/>
      <w:r w:rsidRPr="00983199">
        <w:rPr>
          <w:color w:val="auto"/>
          <w:sz w:val="20"/>
          <w:szCs w:val="20"/>
        </w:rPr>
        <w:t xml:space="preserve"> obudowę </w:t>
      </w:r>
    </w:p>
    <w:p w:rsidR="00FD200E" w:rsidRPr="00983199" w:rsidRDefault="00FD200E" w:rsidP="00FD200E">
      <w:pPr>
        <w:pStyle w:val="Default"/>
        <w:spacing w:after="1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g) Czytnik kart płatniczych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h) Opisy i instrukcje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a)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Sygnalizacja świetlną stanu toalety - lampki </w:t>
      </w:r>
      <w:proofErr w:type="spellStart"/>
      <w:r w:rsidRPr="00983199">
        <w:rPr>
          <w:color w:val="auto"/>
          <w:sz w:val="20"/>
          <w:szCs w:val="20"/>
        </w:rPr>
        <w:t>ledowe</w:t>
      </w:r>
      <w:proofErr w:type="spellEnd"/>
      <w:r w:rsidRPr="00983199">
        <w:rPr>
          <w:color w:val="auto"/>
          <w:sz w:val="20"/>
          <w:szCs w:val="20"/>
        </w:rPr>
        <w:t xml:space="preserve">.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Lampka zielona sygnalizuje toaletę wolną, czerwona toaletę zajętą oraz żółta toaletę nieczynną.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b)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Elektroniczny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monet który: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przyjmuje monety 10 </w:t>
      </w:r>
      <w:proofErr w:type="spellStart"/>
      <w:r w:rsidRPr="00983199">
        <w:rPr>
          <w:color w:val="auto"/>
          <w:sz w:val="20"/>
          <w:szCs w:val="20"/>
        </w:rPr>
        <w:t>gr</w:t>
      </w:r>
      <w:proofErr w:type="spellEnd"/>
      <w:r w:rsidRPr="00983199">
        <w:rPr>
          <w:color w:val="auto"/>
          <w:sz w:val="20"/>
          <w:szCs w:val="20"/>
        </w:rPr>
        <w:t xml:space="preserve">, 20 </w:t>
      </w:r>
      <w:proofErr w:type="spellStart"/>
      <w:r w:rsidRPr="00983199">
        <w:rPr>
          <w:color w:val="auto"/>
          <w:sz w:val="20"/>
          <w:szCs w:val="20"/>
        </w:rPr>
        <w:t>gr</w:t>
      </w:r>
      <w:proofErr w:type="spellEnd"/>
      <w:r w:rsidRPr="00983199">
        <w:rPr>
          <w:color w:val="auto"/>
          <w:sz w:val="20"/>
          <w:szCs w:val="20"/>
        </w:rPr>
        <w:t xml:space="preserve">, 50 </w:t>
      </w:r>
      <w:proofErr w:type="spellStart"/>
      <w:r w:rsidRPr="00983199">
        <w:rPr>
          <w:color w:val="auto"/>
          <w:sz w:val="20"/>
          <w:szCs w:val="20"/>
        </w:rPr>
        <w:t>gr</w:t>
      </w:r>
      <w:proofErr w:type="spellEnd"/>
      <w:r w:rsidRPr="00983199">
        <w:rPr>
          <w:color w:val="auto"/>
          <w:sz w:val="20"/>
          <w:szCs w:val="20"/>
        </w:rPr>
        <w:t xml:space="preserve">, 1 zł, 2 zł, nie wydający reszty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sumuje i prezentuje na wyświetlaczu graficznym wielkość opłaty jaką należy jeszcze uiścić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posiada otwór wrzutowy na monety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gdy toaleta jest w stanie zajęta lub nieczynna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nie może przyjmować opłat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umożliwia ustawienie dowolnej wysokości opłaty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po zaakceptowaniu opłaty podświetla i odblokowuje przycisk służący do otwarcia drzwi </w:t>
      </w:r>
    </w:p>
    <w:p w:rsidR="00FD200E" w:rsidRPr="00983199" w:rsidRDefault="00FD200E" w:rsidP="00FD200E">
      <w:pPr>
        <w:pStyle w:val="Default"/>
        <w:spacing w:after="24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 posiada wnękę na monety, które nie zostały zaakceptowane przez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np.: uszkodzona lub nadmiernie zużyta moneta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c)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Zewnętrzny przycisk otwarcia drzwi – aktywny po zaakceptowaniu opłaty przez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lub czytnik kart zbliżeniowych.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d)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Element grzejny z termostatem, który zapewni ciągłość pracy urządzeń w ujemnych temperaturach do - 15</w:t>
      </w:r>
      <w:r w:rsidRPr="00983199">
        <w:rPr>
          <w:color w:val="auto"/>
          <w:sz w:val="13"/>
          <w:szCs w:val="13"/>
        </w:rPr>
        <w:t>o</w:t>
      </w:r>
      <w:r w:rsidRPr="00983199">
        <w:rPr>
          <w:color w:val="auto"/>
          <w:sz w:val="20"/>
          <w:szCs w:val="20"/>
        </w:rPr>
        <w:t>C. Załączany automatycznie przy spadku temperatury poniżej 1</w:t>
      </w:r>
      <w:r w:rsidRPr="00983199">
        <w:rPr>
          <w:color w:val="auto"/>
          <w:sz w:val="13"/>
          <w:szCs w:val="13"/>
        </w:rPr>
        <w:t>o</w:t>
      </w:r>
      <w:r w:rsidRPr="00983199">
        <w:rPr>
          <w:color w:val="auto"/>
          <w:sz w:val="20"/>
          <w:szCs w:val="20"/>
        </w:rPr>
        <w:t xml:space="preserve">C.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e)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Pojemnik na monety zabezpieczony specjalnym zamknięciem sterowanym bezprzewodowo za pomocą pilota. Wielkość pojemnika musi być dostosowana do przechowywania min. 200 złotych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f)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proofErr w:type="spellStart"/>
      <w:r w:rsidRPr="00983199">
        <w:rPr>
          <w:color w:val="auto"/>
          <w:sz w:val="20"/>
          <w:szCs w:val="20"/>
        </w:rPr>
        <w:t>Wandaloodporna</w:t>
      </w:r>
      <w:proofErr w:type="spellEnd"/>
      <w:r w:rsidRPr="00983199">
        <w:rPr>
          <w:color w:val="auto"/>
          <w:sz w:val="20"/>
          <w:szCs w:val="20"/>
        </w:rPr>
        <w:t xml:space="preserve"> obudowa wykonana ze stali ocynkowanej o grubości min 4mm.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g)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Na zewnętrznym panelu sterującym znajduje się hermetyczny czytnik kart płatniczych.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Ad. h) </w:t>
      </w:r>
    </w:p>
    <w:p w:rsidR="00FD200E" w:rsidRPr="00983199" w:rsidRDefault="00FD200E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Opisy i instrukcje na zewnętrznym panelu sterującym i wyświetlaczu graficznym muszą być w trzech językach: polskim, angielskim i niemieckim </w:t>
      </w:r>
    </w:p>
    <w:p w:rsidR="00FD200E" w:rsidRPr="00983199" w:rsidRDefault="00FD200E" w:rsidP="00FD200E">
      <w:pPr>
        <w:pStyle w:val="Default"/>
        <w:spacing w:after="14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Moduł czasowego, cyklicznego wyłączania i załączania użytkowania toalety (np.: Toaleta czynna codziennie: w godz. 6:00 – 23:00). Programowanie sterownika odbywa się w toalecie. </w:t>
      </w:r>
    </w:p>
    <w:p w:rsidR="00FD200E" w:rsidRPr="00983199" w:rsidRDefault="00FD200E" w:rsidP="00FD200E">
      <w:pPr>
        <w:pStyle w:val="Default"/>
        <w:spacing w:after="14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Wyświetlacz upływającego czasu użytkowania, ograniczający czas użytkowania z wyświetlaczem cyfrowym pokazującym upływ czasu: po upływie zadanego czasu zegar włącza sygnalizację stanu WOLNE, odblokowuje </w:t>
      </w:r>
      <w:proofErr w:type="spellStart"/>
      <w:r w:rsidRPr="00983199">
        <w:rPr>
          <w:color w:val="auto"/>
          <w:sz w:val="20"/>
          <w:szCs w:val="20"/>
        </w:rPr>
        <w:t>wrzutnik</w:t>
      </w:r>
      <w:proofErr w:type="spellEnd"/>
      <w:r w:rsidRPr="00983199">
        <w:rPr>
          <w:color w:val="auto"/>
          <w:sz w:val="20"/>
          <w:szCs w:val="20"/>
        </w:rPr>
        <w:t xml:space="preserve"> i pozwala uiścić opłatę umożliwiając wejście następnemu użytkownikowi. </w:t>
      </w:r>
    </w:p>
    <w:p w:rsidR="00FD200E" w:rsidRPr="00983199" w:rsidRDefault="00FD200E" w:rsidP="00FD200E">
      <w:pPr>
        <w:pStyle w:val="Default"/>
        <w:spacing w:after="143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 xml:space="preserve"> Automatyczny Zespół Umywalkowy: </w:t>
      </w:r>
      <w:proofErr w:type="spellStart"/>
      <w:r w:rsidRPr="00983199">
        <w:rPr>
          <w:color w:val="auto"/>
          <w:sz w:val="20"/>
          <w:szCs w:val="20"/>
        </w:rPr>
        <w:t>wandaloodporny</w:t>
      </w:r>
      <w:proofErr w:type="spellEnd"/>
      <w:r w:rsidRPr="00983199">
        <w:rPr>
          <w:color w:val="auto"/>
          <w:sz w:val="20"/>
          <w:szCs w:val="20"/>
        </w:rPr>
        <w:t xml:space="preserve">, bezdotykowy, sekwencyjny podajnik mydła, ciepłej wody i suszarka. Zespół zintegrowany z lustrem ze stali nierdzewnej i otworem wrzutowym do ukrytego kosza na śmieci. Kosz wykonany ze stali nierdzewnej. Wyjęcie i opróżnienie kosza możliwe jest tylko od strony pomieszczenia technicznego. </w:t>
      </w:r>
    </w:p>
    <w:p w:rsidR="0021766D" w:rsidRPr="00983199" w:rsidRDefault="0021766D" w:rsidP="00FD200E">
      <w:pPr>
        <w:pStyle w:val="Default"/>
        <w:rPr>
          <w:color w:val="auto"/>
          <w:sz w:val="20"/>
          <w:szCs w:val="20"/>
        </w:rPr>
      </w:pPr>
      <w:r w:rsidRPr="00983199">
        <w:rPr>
          <w:color w:val="auto"/>
          <w:sz w:val="20"/>
          <w:szCs w:val="20"/>
        </w:rPr>
        <w:t>Moduł umywalkowy musi mieć podjazd dla os</w:t>
      </w:r>
      <w:r w:rsidR="00983199">
        <w:rPr>
          <w:color w:val="auto"/>
          <w:sz w:val="20"/>
          <w:szCs w:val="20"/>
        </w:rPr>
        <w:t>ó</w:t>
      </w:r>
      <w:r w:rsidRPr="00983199">
        <w:rPr>
          <w:color w:val="auto"/>
          <w:sz w:val="20"/>
          <w:szCs w:val="20"/>
        </w:rPr>
        <w:t>b niepełnosprawnych.</w:t>
      </w:r>
    </w:p>
    <w:p w:rsidR="00FD200E" w:rsidRPr="00983199" w:rsidRDefault="00FD200E" w:rsidP="00FD200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FD200E" w:rsidRPr="00983199" w:rsidRDefault="00FD200E" w:rsidP="00FD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Automatyczny system ppoż. w koszu na śmieci.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Moduł sterowania GSM. System umożliwia zdalne włączenie i wyłączenie toalety z użytkowania, powiadamianie serwisu i/lub straży o alarmie oraz o sygnałach alarmowych np. pożaru w koszu na śmieci, </w:t>
      </w:r>
      <w:r w:rsidRPr="00983199">
        <w:rPr>
          <w:rFonts w:ascii="Arial" w:hAnsi="Arial" w:cs="Arial"/>
          <w:sz w:val="20"/>
          <w:szCs w:val="20"/>
        </w:rPr>
        <w:t xml:space="preserve"> System alarmowy: "ŻĄDANIE POMOCY". Instalacja obejmująca wewnętrzny włącznik i wyłącznik sygnalizatora świetlnego i akustycznego (koguta) umieszczonego na elewacji. Włączenie alarmu powoduje automatyczne otwarcie drzwi. Alarm można wyłączyć ręcznie tylko od wewnątrz. Wyłączenie alarmu powoduje przywrócenie działania sterownika drzwi. Instrukcje postępowania (zewnętrzna i wewnętrzna) informują, co należy zrobić w przypadku włączonego alarmu. Instrukcje napisane są w 3 językach: polskim, angielskim, niemieckim. Instalacja przekazuje sygnał alarmu do służb ratunkowych i/lub ochrony. </w:t>
      </w:r>
    </w:p>
    <w:p w:rsidR="00EF12A0" w:rsidRDefault="00EF12A0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</w:p>
    <w:p w:rsidR="00EF12A0" w:rsidRDefault="00EF12A0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</w:p>
    <w:p w:rsidR="00EF12A0" w:rsidRDefault="00EF12A0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</w:p>
    <w:p w:rsidR="00EF12A0" w:rsidRDefault="00EF12A0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Moduł głosowy AUDIO wewnętrznej instrukcji użytkowania oraz postępowania w sytuacjach awaryjnych.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Oświetlenie wewnętrzne: załączanie i wyłączanie oświetlenia automatycznie synchronizowane z wejściem i wyjściem użytkownika. Oprawa świetlna </w:t>
      </w:r>
      <w:proofErr w:type="spellStart"/>
      <w:r w:rsidRPr="00983199">
        <w:rPr>
          <w:rFonts w:ascii="Arial" w:hAnsi="Arial" w:cs="Arial"/>
          <w:sz w:val="20"/>
          <w:szCs w:val="20"/>
        </w:rPr>
        <w:t>nasufitowa</w:t>
      </w:r>
      <w:proofErr w:type="spellEnd"/>
      <w:r w:rsidRPr="00983199">
        <w:rPr>
          <w:rFonts w:ascii="Arial" w:hAnsi="Arial" w:cs="Arial"/>
          <w:sz w:val="20"/>
          <w:szCs w:val="20"/>
        </w:rPr>
        <w:t xml:space="preserve"> 230V z podwyższonym stopniem ochrony urządzeń elektrycznych do IP65. Oświetlenie komory technicznej włączane i wyłączane przyciskiem ręcznym oraz gniazdko serwisowe.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Awaryjne zasilanie drzwi i oświetlenia kabiny z akumulatorów. W przypadku zaniku napięcia zasilania energetycznego automatycznie włącza się moduł zasilania awaryjnego podtrzymującego oświetlenie kabiny i umożliwiający otwarcie drzwi.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Ogrzewanie podłogowe, elektryczne sterowane przez Zamawiającego za pomocą programatora. Ogrzewanie zapewnia utrzymanie normowej temperatury w kabinie przez całą dobę.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Dwa ręczne podajniki papieru toaletowego (na duże rolki) ze stali nierdzewnej zamykane na kluczyki.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Poręcze dla osób niepełnosprawnych, bezpieczne, wyokrąglone, ze stali nierdzewnej: 2 szt. proste oraz 1 szt. uchylna dług. 800mm. </w:t>
      </w:r>
    </w:p>
    <w:p w:rsidR="00FD200E" w:rsidRPr="00983199" w:rsidRDefault="00FD200E" w:rsidP="00FD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Podświetlane zewnętrzne przestrzenne oznakowanie „WC” na elewacji frontowej. </w:t>
      </w:r>
    </w:p>
    <w:p w:rsidR="00FD200E" w:rsidRPr="00983199" w:rsidRDefault="00FD200E" w:rsidP="00FD200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Symbol" w:hAnsi="Symbol" w:cs="Symbol"/>
          <w:sz w:val="20"/>
          <w:szCs w:val="20"/>
        </w:rPr>
        <w:t></w:t>
      </w:r>
      <w:r w:rsidRPr="00983199">
        <w:rPr>
          <w:rFonts w:ascii="Symbol" w:hAnsi="Symbol" w:cs="Symbol"/>
          <w:sz w:val="20"/>
          <w:szCs w:val="20"/>
        </w:rPr>
        <w:t></w:t>
      </w:r>
      <w:r w:rsidRPr="00983199">
        <w:rPr>
          <w:rFonts w:ascii="Arial" w:hAnsi="Arial" w:cs="Arial"/>
          <w:sz w:val="20"/>
          <w:szCs w:val="20"/>
        </w:rPr>
        <w:t xml:space="preserve">Wewnętrzna instrukcja użytkowania oraz postępowania w sytuacjach awaryjnych, wykaz telefonów alarmowych; tekst w 3 językach europejskich.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Zewnętrzna instrukcja użytkowania oraz postępowania w sytuacjach awaryjnych, wykaz telefonów alarmowych; tekst w 3 językach europejskich.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Zestaw startowy:, komplet przyborów sanitarnych - ściereczki w 3 kolorach - 6szt; papier toaletowy 2 rolki, MOP, miotła, uchwyty do wieszania na ścianie, wiadro, łopatka, mydło w płynie 5l, płyny czyszczące i dezynfekujące 4 szt., płyn i mleczko do stali nierdzewnej. </w:t>
      </w:r>
    </w:p>
    <w:p w:rsidR="00FD200E" w:rsidRPr="00983199" w:rsidRDefault="00FD200E" w:rsidP="00FD200E">
      <w:pPr>
        <w:autoSpaceDE w:val="0"/>
        <w:autoSpaceDN w:val="0"/>
        <w:adjustRightInd w:val="0"/>
        <w:spacing w:after="143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Dyfuzor zapachów ukryty w komorze technicznej, instalacja. </w:t>
      </w:r>
    </w:p>
    <w:p w:rsidR="00FD200E" w:rsidRPr="00983199" w:rsidRDefault="00FD200E" w:rsidP="00FD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3199">
        <w:rPr>
          <w:rFonts w:ascii="Arial" w:hAnsi="Arial" w:cs="Arial"/>
          <w:sz w:val="20"/>
          <w:szCs w:val="20"/>
        </w:rPr>
        <w:t xml:space="preserve"> Wieszaki ubraniowe: 2 szt. podwójne. </w:t>
      </w:r>
    </w:p>
    <w:p w:rsidR="00FD200E" w:rsidRPr="00983199" w:rsidRDefault="00FD200E" w:rsidP="00FD200E"/>
    <w:p w:rsidR="00FD200E" w:rsidRPr="00983199" w:rsidRDefault="00FD200E"/>
    <w:sectPr w:rsidR="00FD200E" w:rsidRPr="00983199" w:rsidSect="00443AE3">
      <w:pgSz w:w="11906" w:h="17338"/>
      <w:pgMar w:top="1085" w:right="850" w:bottom="355" w:left="107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0D4"/>
    <w:rsid w:val="000863F2"/>
    <w:rsid w:val="0021766D"/>
    <w:rsid w:val="002870D4"/>
    <w:rsid w:val="004143C0"/>
    <w:rsid w:val="00433BA5"/>
    <w:rsid w:val="00506F97"/>
    <w:rsid w:val="0053217F"/>
    <w:rsid w:val="005B1019"/>
    <w:rsid w:val="005B4B0F"/>
    <w:rsid w:val="00692F3C"/>
    <w:rsid w:val="008B5DDE"/>
    <w:rsid w:val="00983199"/>
    <w:rsid w:val="009C6C58"/>
    <w:rsid w:val="00B014CD"/>
    <w:rsid w:val="00B06AA4"/>
    <w:rsid w:val="00B4126E"/>
    <w:rsid w:val="00BB738C"/>
    <w:rsid w:val="00C7403C"/>
    <w:rsid w:val="00E86292"/>
    <w:rsid w:val="00EF12A0"/>
    <w:rsid w:val="00FB228E"/>
    <w:rsid w:val="00FD200E"/>
    <w:rsid w:val="00FD30DA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7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EBED-7A0F-4FAE-B285-FFEF6094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informatyk@sosnicowice.pl</cp:lastModifiedBy>
  <cp:revision>8</cp:revision>
  <cp:lastPrinted>2020-03-13T08:11:00Z</cp:lastPrinted>
  <dcterms:created xsi:type="dcterms:W3CDTF">2020-03-10T10:14:00Z</dcterms:created>
  <dcterms:modified xsi:type="dcterms:W3CDTF">2020-03-13T08:12:00Z</dcterms:modified>
</cp:coreProperties>
</file>