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CA" w:rsidRDefault="00F559CA" w:rsidP="00E25D5D">
      <w:pPr>
        <w:jc w:val="center"/>
        <w:rPr>
          <w:b/>
        </w:rPr>
      </w:pPr>
    </w:p>
    <w:p w:rsidR="00F559CA" w:rsidRDefault="00F559CA" w:rsidP="00E25D5D">
      <w:pPr>
        <w:jc w:val="center"/>
        <w:rPr>
          <w:b/>
        </w:rPr>
      </w:pPr>
    </w:p>
    <w:p w:rsidR="000B1F6A" w:rsidRPr="00E25D5D" w:rsidRDefault="00E23C42" w:rsidP="00E25D5D">
      <w:pPr>
        <w:jc w:val="center"/>
        <w:rPr>
          <w:b/>
        </w:rPr>
      </w:pPr>
      <w:r>
        <w:rPr>
          <w:b/>
        </w:rPr>
        <w:t>Uchwała Nr XIV/ /2019</w:t>
      </w:r>
    </w:p>
    <w:p w:rsidR="00E25D5D" w:rsidRPr="00E25D5D" w:rsidRDefault="00E25D5D" w:rsidP="00E25D5D">
      <w:pPr>
        <w:jc w:val="center"/>
        <w:rPr>
          <w:b/>
        </w:rPr>
      </w:pPr>
      <w:r w:rsidRPr="00E25D5D">
        <w:rPr>
          <w:b/>
        </w:rPr>
        <w:t xml:space="preserve">Rady </w:t>
      </w:r>
      <w:r w:rsidR="00F559CA">
        <w:rPr>
          <w:b/>
        </w:rPr>
        <w:t>Miejskiej w Sośnicowicach</w:t>
      </w:r>
    </w:p>
    <w:p w:rsidR="00E25D5D" w:rsidRPr="00E25D5D" w:rsidRDefault="00E25D5D" w:rsidP="00E25D5D">
      <w:pPr>
        <w:jc w:val="center"/>
        <w:rPr>
          <w:b/>
        </w:rPr>
      </w:pPr>
      <w:r w:rsidRPr="00E25D5D">
        <w:rPr>
          <w:b/>
        </w:rPr>
        <w:t>z dnia</w:t>
      </w:r>
      <w:r w:rsidR="00E23C42">
        <w:rPr>
          <w:b/>
        </w:rPr>
        <w:t xml:space="preserve"> 18.12</w:t>
      </w:r>
      <w:r w:rsidR="00F559CA">
        <w:rPr>
          <w:b/>
        </w:rPr>
        <w:t>.2019r.</w:t>
      </w:r>
    </w:p>
    <w:p w:rsidR="00E25D5D" w:rsidRPr="00E25D5D" w:rsidRDefault="00E25D5D" w:rsidP="00E25D5D">
      <w:pPr>
        <w:jc w:val="center"/>
        <w:rPr>
          <w:b/>
        </w:rPr>
      </w:pPr>
    </w:p>
    <w:p w:rsidR="00E25D5D" w:rsidRPr="00E25D5D" w:rsidRDefault="00E25D5D" w:rsidP="00E25D5D">
      <w:pPr>
        <w:jc w:val="center"/>
        <w:rPr>
          <w:b/>
        </w:rPr>
      </w:pPr>
    </w:p>
    <w:p w:rsidR="00E25D5D" w:rsidRPr="00E23C42" w:rsidRDefault="00E25D5D" w:rsidP="00E25D5D">
      <w:pPr>
        <w:jc w:val="center"/>
        <w:rPr>
          <w:b/>
        </w:rPr>
      </w:pPr>
      <w:r w:rsidRPr="00E23C42">
        <w:rPr>
          <w:b/>
        </w:rPr>
        <w:t xml:space="preserve">w sprawie uchylenia uchwały </w:t>
      </w:r>
      <w:r w:rsidR="00E23C42" w:rsidRPr="00E23C42">
        <w:rPr>
          <w:b/>
        </w:rPr>
        <w:t xml:space="preserve">Nr XXV/243/2005 z dnia 22 czerwca 2005 r. </w:t>
      </w:r>
      <w:r w:rsidRPr="00E23C42">
        <w:rPr>
          <w:b/>
        </w:rPr>
        <w:t>w sprawie :  sprawi</w:t>
      </w:r>
      <w:r w:rsidR="00F559CA" w:rsidRPr="00E23C42">
        <w:rPr>
          <w:b/>
        </w:rPr>
        <w:t>e</w:t>
      </w:r>
      <w:r w:rsidRPr="00E23C42">
        <w:rPr>
          <w:b/>
        </w:rPr>
        <w:t xml:space="preserve">nia pogrzebu przez Gminę </w:t>
      </w:r>
      <w:r w:rsidR="00F559CA" w:rsidRPr="00E23C42">
        <w:rPr>
          <w:b/>
        </w:rPr>
        <w:t>Sośnicowice</w:t>
      </w:r>
    </w:p>
    <w:p w:rsidR="00E25D5D" w:rsidRDefault="00E25D5D" w:rsidP="00E25D5D">
      <w:pPr>
        <w:jc w:val="center"/>
      </w:pPr>
    </w:p>
    <w:p w:rsidR="00E25D5D" w:rsidRDefault="00E25D5D" w:rsidP="00E25D5D">
      <w:pPr>
        <w:jc w:val="center"/>
      </w:pPr>
    </w:p>
    <w:p w:rsidR="00F559CA" w:rsidRDefault="00E25D5D" w:rsidP="00E25D5D">
      <w:pPr>
        <w:jc w:val="both"/>
      </w:pPr>
      <w:r>
        <w:tab/>
        <w:t>Na podstawie art. 18 ust.</w:t>
      </w:r>
      <w:r w:rsidR="00F559CA">
        <w:t xml:space="preserve"> </w:t>
      </w:r>
      <w:r>
        <w:t>2 pkt 15, art.</w:t>
      </w:r>
      <w:r w:rsidR="00F559CA">
        <w:t xml:space="preserve"> </w:t>
      </w:r>
      <w:r>
        <w:t>40 ust. 1 w związku z art. 41 ust.1 ustawy z dnia</w:t>
      </w:r>
      <w:r w:rsidR="00F559CA">
        <w:t xml:space="preserve">                     </w:t>
      </w:r>
      <w:r>
        <w:t xml:space="preserve"> 8 marca 1990 r. o samorządzie </w:t>
      </w:r>
      <w:r w:rsidR="00F53A1A">
        <w:t xml:space="preserve">gminnym </w:t>
      </w:r>
      <w:r w:rsidR="00F559CA">
        <w:t>(</w:t>
      </w:r>
      <w:bookmarkStart w:id="0" w:name="_GoBack"/>
      <w:bookmarkEnd w:id="0"/>
      <w:r>
        <w:t>Dz.U. z 2019r., poz. 506</w:t>
      </w:r>
      <w:r w:rsidR="00F559CA">
        <w:t xml:space="preserve"> z późn. zm.)</w:t>
      </w:r>
      <w:r w:rsidR="00E23C42">
        <w:t xml:space="preserve"> w związku z </w:t>
      </w:r>
      <w:r>
        <w:t xml:space="preserve">art. 17 ust. 1 </w:t>
      </w:r>
      <w:proofErr w:type="spellStart"/>
      <w:r>
        <w:t>pkt</w:t>
      </w:r>
      <w:proofErr w:type="spellEnd"/>
      <w:r>
        <w:t xml:space="preserve"> 15 i art.</w:t>
      </w:r>
      <w:r w:rsidR="00F559CA">
        <w:t xml:space="preserve"> </w:t>
      </w:r>
      <w:r>
        <w:t xml:space="preserve">44 ustawy z dnia 12 marca 2004 r. o pomocy społecznej </w:t>
      </w:r>
      <w:r w:rsidR="00F559CA">
        <w:t>(</w:t>
      </w:r>
      <w:r>
        <w:t>Dz.U. z 2019 r. poz. 1507</w:t>
      </w:r>
      <w:r w:rsidR="00F559CA">
        <w:t xml:space="preserve"> z późn. zm.)</w:t>
      </w:r>
      <w:r>
        <w:t xml:space="preserve"> </w:t>
      </w:r>
    </w:p>
    <w:p w:rsidR="00E23C42" w:rsidRDefault="00E23C42" w:rsidP="00E23C4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Sośnicowicach</w:t>
      </w:r>
    </w:p>
    <w:p w:rsidR="00E23C42" w:rsidRPr="00927BA5" w:rsidRDefault="00E23C42" w:rsidP="00E23C4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co następuje:</w:t>
      </w:r>
    </w:p>
    <w:p w:rsidR="00E25D5D" w:rsidRDefault="00E25D5D" w:rsidP="00E25D5D">
      <w:pPr>
        <w:jc w:val="both"/>
      </w:pPr>
    </w:p>
    <w:p w:rsidR="00E25D5D" w:rsidRDefault="00F559CA" w:rsidP="00F559CA">
      <w:pPr>
        <w:jc w:val="center"/>
      </w:pPr>
      <w:r>
        <w:t>§ 1.</w:t>
      </w:r>
    </w:p>
    <w:p w:rsidR="00E25D5D" w:rsidRDefault="00E25D5D" w:rsidP="00E25D5D">
      <w:pPr>
        <w:jc w:val="both"/>
      </w:pPr>
      <w:r>
        <w:t xml:space="preserve">Uchyla się </w:t>
      </w:r>
      <w:r w:rsidR="00F559CA">
        <w:t>U</w:t>
      </w:r>
      <w:r>
        <w:t>chwałę Nr XXV/2</w:t>
      </w:r>
      <w:r w:rsidR="00F559CA">
        <w:t>43</w:t>
      </w:r>
      <w:r>
        <w:t>/20</w:t>
      </w:r>
      <w:r w:rsidR="00F559CA">
        <w:t>0</w:t>
      </w:r>
      <w:r w:rsidR="00E23C42">
        <w:t xml:space="preserve">5 z dnia 22 czerwca </w:t>
      </w:r>
      <w:r>
        <w:t>2005r. Rady</w:t>
      </w:r>
      <w:r w:rsidR="00F559CA">
        <w:t xml:space="preserve"> Miejskiej w Sośnicowicach </w:t>
      </w:r>
      <w:r w:rsidR="00F559CA">
        <w:br/>
      </w:r>
      <w:r>
        <w:t>w sprawie</w:t>
      </w:r>
      <w:r w:rsidR="00F53A1A">
        <w:t xml:space="preserve"> sprawi</w:t>
      </w:r>
      <w:r w:rsidR="00F559CA">
        <w:t>e</w:t>
      </w:r>
      <w:r w:rsidR="00F53A1A">
        <w:t xml:space="preserve">nia pogrzebu przez Gminę </w:t>
      </w:r>
      <w:r w:rsidR="00F559CA">
        <w:t>Sośnicowice</w:t>
      </w:r>
      <w:r w:rsidR="00F53A1A">
        <w:t>.</w:t>
      </w:r>
    </w:p>
    <w:p w:rsidR="00F559CA" w:rsidRDefault="00F559CA" w:rsidP="00F559CA">
      <w:pPr>
        <w:jc w:val="center"/>
      </w:pPr>
      <w:r>
        <w:t>§ 2.</w:t>
      </w:r>
    </w:p>
    <w:p w:rsidR="00F53A1A" w:rsidRDefault="00F53A1A" w:rsidP="00E25D5D">
      <w:pPr>
        <w:jc w:val="both"/>
      </w:pPr>
      <w:r>
        <w:t xml:space="preserve"> Wykonanie uchwały powierza się </w:t>
      </w:r>
      <w:r w:rsidR="00F559CA">
        <w:t>Burmistrzowi Sośnicowic</w:t>
      </w:r>
      <w:r>
        <w:t>.</w:t>
      </w:r>
    </w:p>
    <w:p w:rsidR="00F559CA" w:rsidRDefault="00F559CA" w:rsidP="00F559CA">
      <w:pPr>
        <w:jc w:val="center"/>
      </w:pPr>
      <w:r>
        <w:t>§ 3.</w:t>
      </w:r>
    </w:p>
    <w:p w:rsidR="00F53A1A" w:rsidRDefault="00F53A1A" w:rsidP="00E25D5D">
      <w:pPr>
        <w:jc w:val="both"/>
      </w:pPr>
      <w:r>
        <w:t xml:space="preserve">Uchwała wchodzi w życie po upływie 14 dni od dnia ogłoszenia w Dzienniku Urzędowym Województwa </w:t>
      </w:r>
      <w:r w:rsidR="00F559CA">
        <w:t>Śląskiego</w:t>
      </w:r>
      <w:r>
        <w:t>.</w:t>
      </w:r>
    </w:p>
    <w:p w:rsidR="00E25D5D" w:rsidRDefault="00E25D5D" w:rsidP="00E25D5D">
      <w:pPr>
        <w:jc w:val="center"/>
      </w:pPr>
    </w:p>
    <w:p w:rsidR="00E25D5D" w:rsidRDefault="00E25D5D" w:rsidP="00E25D5D">
      <w:pPr>
        <w:jc w:val="center"/>
      </w:pPr>
    </w:p>
    <w:p w:rsidR="00E25D5D" w:rsidRDefault="00E25D5D" w:rsidP="00E25D5D">
      <w:pPr>
        <w:jc w:val="center"/>
      </w:pPr>
    </w:p>
    <w:p w:rsidR="00E25D5D" w:rsidRDefault="00E25D5D" w:rsidP="00E25D5D">
      <w:pPr>
        <w:jc w:val="both"/>
      </w:pPr>
    </w:p>
    <w:sectPr w:rsidR="00E25D5D" w:rsidSect="000E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5D5D"/>
    <w:rsid w:val="000B1F6A"/>
    <w:rsid w:val="000E7126"/>
    <w:rsid w:val="00507F54"/>
    <w:rsid w:val="007A5C77"/>
    <w:rsid w:val="00E23C42"/>
    <w:rsid w:val="00E25D5D"/>
    <w:rsid w:val="00F53A1A"/>
    <w:rsid w:val="00F5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Windows User</cp:lastModifiedBy>
  <cp:revision>2</cp:revision>
  <cp:lastPrinted>2019-12-06T09:06:00Z</cp:lastPrinted>
  <dcterms:created xsi:type="dcterms:W3CDTF">2019-12-06T10:04:00Z</dcterms:created>
  <dcterms:modified xsi:type="dcterms:W3CDTF">2019-12-06T10:04:00Z</dcterms:modified>
</cp:coreProperties>
</file>