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59" w:rsidRPr="008B147E" w:rsidRDefault="003F72B0" w:rsidP="0038270B">
      <w:pPr>
        <w:tabs>
          <w:tab w:val="left" w:pos="5954"/>
        </w:tabs>
        <w:autoSpaceDE w:val="0"/>
        <w:autoSpaceDN w:val="0"/>
        <w:adjustRightInd w:val="0"/>
        <w:rPr>
          <w:rFonts w:cs="Calibri"/>
          <w:b/>
          <w:bCs/>
          <w:color w:val="FF0000"/>
          <w:sz w:val="24"/>
          <w:szCs w:val="24"/>
        </w:rPr>
      </w:pPr>
      <w:r w:rsidRPr="008B147E">
        <w:rPr>
          <w:rFonts w:cs="Calibri"/>
          <w:b/>
          <w:bCs/>
          <w:sz w:val="24"/>
          <w:szCs w:val="24"/>
        </w:rPr>
        <w:t xml:space="preserve">ZP </w:t>
      </w:r>
      <w:r w:rsidR="000F5B57">
        <w:rPr>
          <w:rFonts w:cs="Calibri"/>
          <w:b/>
          <w:bCs/>
          <w:sz w:val="24"/>
          <w:szCs w:val="24"/>
        </w:rPr>
        <w:t>–</w:t>
      </w:r>
      <w:r w:rsidRPr="00263456">
        <w:rPr>
          <w:rFonts w:cs="Calibri"/>
          <w:b/>
          <w:bCs/>
          <w:color w:val="FF0000"/>
          <w:sz w:val="24"/>
          <w:szCs w:val="24"/>
        </w:rPr>
        <w:t xml:space="preserve"> </w:t>
      </w:r>
      <w:r w:rsidR="009671E9">
        <w:rPr>
          <w:rFonts w:cs="Calibri"/>
          <w:b/>
          <w:bCs/>
          <w:sz w:val="24"/>
          <w:szCs w:val="24"/>
        </w:rPr>
        <w:t>19</w:t>
      </w:r>
      <w:r w:rsidR="008B147E" w:rsidRPr="003507B0">
        <w:rPr>
          <w:rFonts w:cs="Calibri"/>
          <w:b/>
          <w:bCs/>
          <w:sz w:val="24"/>
          <w:szCs w:val="24"/>
        </w:rPr>
        <w:t>/201</w:t>
      </w:r>
      <w:r w:rsidR="007426FD">
        <w:rPr>
          <w:rFonts w:cs="Calibri"/>
          <w:b/>
          <w:bCs/>
          <w:sz w:val="24"/>
          <w:szCs w:val="24"/>
        </w:rPr>
        <w:t>9</w:t>
      </w:r>
      <w:r w:rsidR="004C0E3E" w:rsidRPr="008B147E">
        <w:rPr>
          <w:rFonts w:cs="Calibri"/>
          <w:b/>
          <w:bCs/>
          <w:color w:val="FF0000"/>
          <w:sz w:val="24"/>
          <w:szCs w:val="24"/>
        </w:rPr>
        <w:tab/>
      </w:r>
      <w:r w:rsidR="00AC3559" w:rsidRPr="008B147E">
        <w:rPr>
          <w:rFonts w:cs="Calibri"/>
          <w:b/>
          <w:bCs/>
          <w:color w:val="FF0000"/>
          <w:sz w:val="24"/>
          <w:szCs w:val="24"/>
        </w:rPr>
        <w:t xml:space="preserve"> </w:t>
      </w:r>
      <w:r w:rsidR="00AC3559" w:rsidRPr="008B147E">
        <w:rPr>
          <w:rFonts w:cs="Calibri"/>
          <w:b/>
          <w:bCs/>
          <w:sz w:val="24"/>
          <w:szCs w:val="24"/>
        </w:rPr>
        <w:t xml:space="preserve">ZAŁĄCZNIK NR </w:t>
      </w:r>
      <w:r w:rsidR="00BD697C">
        <w:rPr>
          <w:rFonts w:cs="Calibri"/>
          <w:b/>
          <w:bCs/>
          <w:sz w:val="24"/>
          <w:szCs w:val="24"/>
        </w:rPr>
        <w:t>5</w:t>
      </w:r>
      <w:r w:rsidR="00AC3559" w:rsidRPr="008B147E">
        <w:rPr>
          <w:rFonts w:cs="Calibri"/>
          <w:b/>
          <w:bCs/>
          <w:sz w:val="24"/>
          <w:szCs w:val="24"/>
        </w:rPr>
        <w:t xml:space="preserve"> do SIWZ</w:t>
      </w:r>
    </w:p>
    <w:p w:rsidR="00AC3559" w:rsidRDefault="00AC3559" w:rsidP="00AC3559">
      <w:pPr>
        <w:autoSpaceDE w:val="0"/>
        <w:autoSpaceDN w:val="0"/>
        <w:adjustRightInd w:val="0"/>
        <w:rPr>
          <w:rFonts w:cs="Calibri"/>
          <w:color w:val="FF0000"/>
          <w:sz w:val="24"/>
          <w:szCs w:val="24"/>
        </w:rPr>
      </w:pPr>
    </w:p>
    <w:p w:rsidR="00F26CF2" w:rsidRPr="008B147E" w:rsidRDefault="00F26CF2" w:rsidP="00AC3559">
      <w:pPr>
        <w:autoSpaceDE w:val="0"/>
        <w:autoSpaceDN w:val="0"/>
        <w:adjustRightInd w:val="0"/>
        <w:rPr>
          <w:rFonts w:cs="Calibri"/>
          <w:color w:val="FF0000"/>
          <w:sz w:val="24"/>
          <w:szCs w:val="24"/>
        </w:rPr>
      </w:pPr>
    </w:p>
    <w:p w:rsidR="00AC3559" w:rsidRPr="008B147E" w:rsidRDefault="00601AD8" w:rsidP="004C0E3E">
      <w:pPr>
        <w:autoSpaceDE w:val="0"/>
        <w:autoSpaceDN w:val="0"/>
        <w:adjustRightInd w:val="0"/>
        <w:jc w:val="center"/>
        <w:rPr>
          <w:rFonts w:cs="Calibri"/>
          <w:b/>
          <w:bCs/>
          <w:color w:val="FF0000"/>
          <w:sz w:val="24"/>
          <w:szCs w:val="24"/>
        </w:rPr>
      </w:pPr>
      <w:r>
        <w:rPr>
          <w:rFonts w:cs="Calibri"/>
          <w:b/>
          <w:bCs/>
          <w:sz w:val="24"/>
          <w:szCs w:val="24"/>
        </w:rPr>
        <w:t xml:space="preserve">WZÓR </w:t>
      </w:r>
      <w:r w:rsidR="00AC3559" w:rsidRPr="008B147E">
        <w:rPr>
          <w:rFonts w:cs="Calibri"/>
          <w:b/>
          <w:bCs/>
          <w:sz w:val="24"/>
          <w:szCs w:val="24"/>
        </w:rPr>
        <w:t>UM</w:t>
      </w:r>
      <w:r w:rsidR="00AC3559" w:rsidRPr="00D43117">
        <w:rPr>
          <w:rFonts w:cs="Calibri"/>
          <w:b/>
          <w:bCs/>
          <w:sz w:val="24"/>
          <w:szCs w:val="24"/>
        </w:rPr>
        <w:t>OW</w:t>
      </w:r>
      <w:r>
        <w:rPr>
          <w:rFonts w:cs="Calibri"/>
          <w:b/>
          <w:bCs/>
          <w:sz w:val="24"/>
          <w:szCs w:val="24"/>
        </w:rPr>
        <w:t>Y</w:t>
      </w:r>
      <w:r w:rsidR="00AC3559" w:rsidRPr="00D43117">
        <w:rPr>
          <w:rFonts w:cs="Calibri"/>
          <w:b/>
          <w:bCs/>
          <w:sz w:val="24"/>
          <w:szCs w:val="24"/>
        </w:rPr>
        <w:t xml:space="preserve"> nr </w:t>
      </w:r>
      <w:r w:rsidR="003B19DE">
        <w:rPr>
          <w:rFonts w:cs="Calibri"/>
          <w:b/>
          <w:bCs/>
          <w:sz w:val="24"/>
          <w:szCs w:val="24"/>
        </w:rPr>
        <w:t>ZP</w:t>
      </w:r>
      <w:r w:rsidR="00D31374">
        <w:rPr>
          <w:rFonts w:cs="Calibri"/>
          <w:b/>
          <w:bCs/>
          <w:sz w:val="24"/>
          <w:szCs w:val="24"/>
        </w:rPr>
        <w:t>16</w:t>
      </w:r>
      <w:r w:rsidR="003B19DE">
        <w:rPr>
          <w:rFonts w:cs="Calibri"/>
          <w:b/>
          <w:bCs/>
          <w:sz w:val="24"/>
          <w:szCs w:val="24"/>
        </w:rPr>
        <w:t>/201</w:t>
      </w:r>
      <w:r w:rsidR="00D31374">
        <w:rPr>
          <w:rFonts w:cs="Calibri"/>
          <w:b/>
          <w:bCs/>
          <w:sz w:val="24"/>
          <w:szCs w:val="24"/>
        </w:rPr>
        <w:t>9</w:t>
      </w:r>
    </w:p>
    <w:p w:rsidR="004C0E3E" w:rsidRPr="008B147E" w:rsidRDefault="004C0E3E" w:rsidP="004C0E3E">
      <w:pPr>
        <w:autoSpaceDE w:val="0"/>
        <w:autoSpaceDN w:val="0"/>
        <w:adjustRightInd w:val="0"/>
        <w:jc w:val="center"/>
        <w:rPr>
          <w:rFonts w:cs="Calibri"/>
          <w:b/>
          <w:bCs/>
          <w:color w:val="FF0000"/>
          <w:sz w:val="24"/>
          <w:szCs w:val="24"/>
        </w:rPr>
      </w:pPr>
    </w:p>
    <w:p w:rsidR="00AC3559" w:rsidRPr="008B147E" w:rsidRDefault="00AC3559" w:rsidP="004C0E3E">
      <w:pPr>
        <w:autoSpaceDE w:val="0"/>
        <w:autoSpaceDN w:val="0"/>
        <w:adjustRightInd w:val="0"/>
        <w:jc w:val="center"/>
        <w:rPr>
          <w:rFonts w:cs="Calibri"/>
          <w:color w:val="FF0000"/>
          <w:sz w:val="24"/>
          <w:szCs w:val="24"/>
        </w:rPr>
      </w:pPr>
      <w:r w:rsidRPr="008B147E">
        <w:rPr>
          <w:rFonts w:cs="Calibri"/>
          <w:sz w:val="24"/>
          <w:szCs w:val="24"/>
        </w:rPr>
        <w:t>zawarta w dniu</w:t>
      </w:r>
      <w:r w:rsidR="003B19DE">
        <w:rPr>
          <w:rFonts w:cs="Calibri"/>
          <w:sz w:val="24"/>
          <w:szCs w:val="24"/>
        </w:rPr>
        <w:t xml:space="preserve"> …..</w:t>
      </w:r>
      <w:r w:rsidR="00E56F79" w:rsidRPr="00E56F79">
        <w:rPr>
          <w:rFonts w:cs="Calibri"/>
          <w:sz w:val="24"/>
          <w:szCs w:val="24"/>
        </w:rPr>
        <w:t>.</w:t>
      </w:r>
      <w:r w:rsidR="00806075">
        <w:rPr>
          <w:rFonts w:cs="Calibri"/>
          <w:sz w:val="24"/>
          <w:szCs w:val="24"/>
        </w:rPr>
        <w:t>.....</w:t>
      </w:r>
      <w:r w:rsidR="00E56F79" w:rsidRPr="00E56F79">
        <w:rPr>
          <w:rFonts w:cs="Calibri"/>
          <w:sz w:val="24"/>
          <w:szCs w:val="24"/>
        </w:rPr>
        <w:t>.</w:t>
      </w:r>
      <w:r w:rsidR="008B147E" w:rsidRPr="00E56F79">
        <w:rPr>
          <w:rFonts w:cs="Calibri"/>
          <w:sz w:val="24"/>
          <w:szCs w:val="24"/>
        </w:rPr>
        <w:t>201</w:t>
      </w:r>
      <w:r w:rsidR="00D31374">
        <w:rPr>
          <w:rFonts w:cs="Calibri"/>
          <w:sz w:val="24"/>
          <w:szCs w:val="24"/>
        </w:rPr>
        <w:t>9</w:t>
      </w:r>
      <w:r w:rsidRPr="008B147E">
        <w:rPr>
          <w:rFonts w:cs="Calibri"/>
          <w:sz w:val="24"/>
          <w:szCs w:val="24"/>
        </w:rPr>
        <w:t xml:space="preserve"> roku w </w:t>
      </w:r>
      <w:r w:rsidR="00F04637" w:rsidRPr="008B147E">
        <w:rPr>
          <w:rFonts w:cs="Calibri"/>
          <w:sz w:val="24"/>
          <w:szCs w:val="24"/>
        </w:rPr>
        <w:t>Sośnicowi</w:t>
      </w:r>
      <w:r w:rsidRPr="008B147E">
        <w:rPr>
          <w:rFonts w:cs="Calibri"/>
          <w:sz w:val="24"/>
          <w:szCs w:val="24"/>
        </w:rPr>
        <w:t>cach</w:t>
      </w:r>
    </w:p>
    <w:p w:rsidR="004C0E3E" w:rsidRPr="008B147E" w:rsidRDefault="004C0E3E" w:rsidP="004C0E3E">
      <w:pPr>
        <w:autoSpaceDE w:val="0"/>
        <w:autoSpaceDN w:val="0"/>
        <w:adjustRightInd w:val="0"/>
        <w:jc w:val="center"/>
        <w:rPr>
          <w:rFonts w:cs="Calibri"/>
          <w:color w:val="FF0000"/>
          <w:sz w:val="24"/>
          <w:szCs w:val="24"/>
        </w:rPr>
      </w:pPr>
    </w:p>
    <w:p w:rsidR="00AC3559" w:rsidRPr="008B147E" w:rsidRDefault="00AC3559" w:rsidP="004C0E3E">
      <w:pPr>
        <w:autoSpaceDE w:val="0"/>
        <w:autoSpaceDN w:val="0"/>
        <w:adjustRightInd w:val="0"/>
        <w:rPr>
          <w:rFonts w:cs="Calibri"/>
          <w:sz w:val="24"/>
          <w:szCs w:val="24"/>
        </w:rPr>
      </w:pPr>
      <w:r w:rsidRPr="008B147E">
        <w:rPr>
          <w:rFonts w:cs="Calibri"/>
          <w:sz w:val="24"/>
          <w:szCs w:val="24"/>
        </w:rPr>
        <w:t>W wyniku przeprowadzonego postępowania o udzielenie zamówienia publicznego w trybie</w:t>
      </w:r>
      <w:r w:rsidR="004C0E3E" w:rsidRPr="008B147E">
        <w:rPr>
          <w:rFonts w:cs="Calibri"/>
          <w:sz w:val="24"/>
          <w:szCs w:val="24"/>
        </w:rPr>
        <w:t xml:space="preserve"> </w:t>
      </w:r>
      <w:r w:rsidRPr="008B147E">
        <w:rPr>
          <w:rFonts w:cs="Calibri"/>
          <w:sz w:val="24"/>
          <w:szCs w:val="24"/>
        </w:rPr>
        <w:t>przetargu nieograniczonego zgodnie z art. 39-46 ustawy z dnia 29 stycznia 2004 r. Prawo</w:t>
      </w:r>
      <w:r w:rsidR="004C0E3E" w:rsidRPr="008B147E">
        <w:rPr>
          <w:rFonts w:cs="Calibri"/>
          <w:sz w:val="24"/>
          <w:szCs w:val="24"/>
        </w:rPr>
        <w:t xml:space="preserve"> </w:t>
      </w:r>
      <w:r w:rsidRPr="008B147E">
        <w:rPr>
          <w:rFonts w:cs="Calibri"/>
          <w:sz w:val="24"/>
          <w:szCs w:val="24"/>
        </w:rPr>
        <w:t>zamówie</w:t>
      </w:r>
      <w:r w:rsidR="006D5D11" w:rsidRPr="008B147E">
        <w:rPr>
          <w:rFonts w:cs="Calibri"/>
          <w:sz w:val="24"/>
          <w:szCs w:val="24"/>
        </w:rPr>
        <w:t>ń publicznych (tj. Dz. U. z 201</w:t>
      </w:r>
      <w:r w:rsidR="00D31374">
        <w:rPr>
          <w:rFonts w:cs="Calibri"/>
          <w:sz w:val="24"/>
          <w:szCs w:val="24"/>
        </w:rPr>
        <w:t>8</w:t>
      </w:r>
      <w:r w:rsidR="006D5D11" w:rsidRPr="008B147E">
        <w:rPr>
          <w:rFonts w:cs="Calibri"/>
          <w:sz w:val="24"/>
          <w:szCs w:val="24"/>
        </w:rPr>
        <w:t xml:space="preserve"> r. poz. </w:t>
      </w:r>
      <w:r w:rsidR="00D31374">
        <w:rPr>
          <w:rFonts w:cs="Calibri"/>
          <w:sz w:val="24"/>
          <w:szCs w:val="24"/>
        </w:rPr>
        <w:t>1986</w:t>
      </w:r>
      <w:r w:rsidRPr="008B147E">
        <w:rPr>
          <w:rFonts w:cs="Calibri"/>
          <w:sz w:val="24"/>
          <w:szCs w:val="24"/>
        </w:rPr>
        <w:t xml:space="preserve"> z</w:t>
      </w:r>
      <w:r w:rsidR="00D31374">
        <w:rPr>
          <w:rFonts w:cs="Calibri"/>
          <w:sz w:val="24"/>
          <w:szCs w:val="24"/>
        </w:rPr>
        <w:t>e</w:t>
      </w:r>
      <w:r w:rsidRPr="008B147E">
        <w:rPr>
          <w:rFonts w:cs="Calibri"/>
          <w:sz w:val="24"/>
          <w:szCs w:val="24"/>
        </w:rPr>
        <w:t>. zm.) zostaje zawarta</w:t>
      </w:r>
      <w:r w:rsidR="004C0E3E" w:rsidRPr="008B147E">
        <w:rPr>
          <w:rFonts w:cs="Calibri"/>
          <w:sz w:val="24"/>
          <w:szCs w:val="24"/>
        </w:rPr>
        <w:t xml:space="preserve"> </w:t>
      </w:r>
      <w:r w:rsidRPr="008B147E">
        <w:rPr>
          <w:rFonts w:cs="Calibri"/>
          <w:sz w:val="24"/>
          <w:szCs w:val="24"/>
        </w:rPr>
        <w:t>umowa pomiędzy:</w:t>
      </w:r>
    </w:p>
    <w:p w:rsidR="004C0E3E" w:rsidRPr="008B147E" w:rsidRDefault="004C0E3E" w:rsidP="00AC3559">
      <w:pPr>
        <w:autoSpaceDE w:val="0"/>
        <w:autoSpaceDN w:val="0"/>
        <w:adjustRightInd w:val="0"/>
        <w:rPr>
          <w:rFonts w:cs="Calibri"/>
          <w:b/>
          <w:bCs/>
          <w:sz w:val="24"/>
          <w:szCs w:val="24"/>
        </w:rPr>
      </w:pPr>
    </w:p>
    <w:p w:rsidR="00256E1C" w:rsidRPr="008B147E" w:rsidRDefault="004C0E3E" w:rsidP="00AC3559">
      <w:pPr>
        <w:autoSpaceDE w:val="0"/>
        <w:autoSpaceDN w:val="0"/>
        <w:adjustRightInd w:val="0"/>
        <w:rPr>
          <w:rFonts w:cs="Calibri"/>
          <w:b/>
          <w:bCs/>
          <w:sz w:val="24"/>
          <w:szCs w:val="24"/>
        </w:rPr>
      </w:pPr>
      <w:r w:rsidRPr="008B147E">
        <w:rPr>
          <w:rFonts w:cs="Calibri"/>
          <w:b/>
          <w:bCs/>
          <w:sz w:val="24"/>
          <w:szCs w:val="24"/>
        </w:rPr>
        <w:t>Gminą Sośnicowice</w:t>
      </w:r>
      <w:r w:rsidR="00256E1C" w:rsidRPr="008B147E">
        <w:rPr>
          <w:rFonts w:cs="Calibri"/>
          <w:b/>
          <w:bCs/>
          <w:sz w:val="24"/>
          <w:szCs w:val="24"/>
        </w:rPr>
        <w:t xml:space="preserve"> z siedzibą w Sośnicowicach,</w:t>
      </w:r>
    </w:p>
    <w:p w:rsidR="00D31374" w:rsidRDefault="004C0E3E" w:rsidP="00D31374">
      <w:pPr>
        <w:autoSpaceDE w:val="0"/>
        <w:autoSpaceDN w:val="0"/>
        <w:adjustRightInd w:val="0"/>
        <w:rPr>
          <w:rFonts w:cs="Calibri"/>
          <w:sz w:val="24"/>
          <w:szCs w:val="24"/>
        </w:rPr>
      </w:pPr>
      <w:r w:rsidRPr="008B147E">
        <w:rPr>
          <w:rFonts w:cs="Calibri"/>
          <w:bCs/>
          <w:sz w:val="24"/>
          <w:szCs w:val="24"/>
        </w:rPr>
        <w:t>Rynek 19,</w:t>
      </w:r>
      <w:r w:rsidR="00022645" w:rsidRPr="008B147E">
        <w:rPr>
          <w:rFonts w:cs="Calibri"/>
          <w:bCs/>
          <w:sz w:val="24"/>
          <w:szCs w:val="24"/>
        </w:rPr>
        <w:t xml:space="preserve"> </w:t>
      </w:r>
      <w:r w:rsidRPr="008B147E">
        <w:rPr>
          <w:rFonts w:cs="Calibri"/>
          <w:bCs/>
          <w:sz w:val="24"/>
          <w:szCs w:val="24"/>
        </w:rPr>
        <w:t>44 – 153 Sośnicowice</w:t>
      </w:r>
      <w:r w:rsidR="00256E1C" w:rsidRPr="008B147E">
        <w:rPr>
          <w:rFonts w:cs="Calibri"/>
          <w:bCs/>
          <w:sz w:val="24"/>
          <w:szCs w:val="24"/>
        </w:rPr>
        <w:t xml:space="preserve">, NIP 969 142 26 87, </w:t>
      </w:r>
      <w:r w:rsidRPr="008B147E">
        <w:rPr>
          <w:rFonts w:cs="Calibri"/>
          <w:sz w:val="24"/>
          <w:szCs w:val="24"/>
        </w:rPr>
        <w:t>reprezentowaną</w:t>
      </w:r>
      <w:r w:rsidR="00AC3559" w:rsidRPr="008B147E">
        <w:rPr>
          <w:rFonts w:cs="Calibri"/>
          <w:sz w:val="24"/>
          <w:szCs w:val="24"/>
        </w:rPr>
        <w:t xml:space="preserve"> przez</w:t>
      </w:r>
      <w:r w:rsidRPr="008B147E">
        <w:rPr>
          <w:rFonts w:cs="Calibri"/>
          <w:sz w:val="24"/>
          <w:szCs w:val="24"/>
        </w:rPr>
        <w:t>:</w:t>
      </w:r>
    </w:p>
    <w:p w:rsidR="00AC3559" w:rsidRPr="00D31374" w:rsidRDefault="00D31374" w:rsidP="00D31374">
      <w:pPr>
        <w:autoSpaceDE w:val="0"/>
        <w:autoSpaceDN w:val="0"/>
        <w:adjustRightInd w:val="0"/>
        <w:rPr>
          <w:rFonts w:cs="Calibri"/>
          <w:b/>
          <w:sz w:val="24"/>
          <w:szCs w:val="24"/>
        </w:rPr>
      </w:pPr>
      <w:r>
        <w:rPr>
          <w:rFonts w:cs="Calibri"/>
          <w:sz w:val="24"/>
          <w:szCs w:val="24"/>
        </w:rPr>
        <w:t xml:space="preserve">Leszka Kołodziej </w:t>
      </w:r>
      <w:r w:rsidR="004C0E3E" w:rsidRPr="008B147E">
        <w:rPr>
          <w:rFonts w:cs="Calibri"/>
          <w:sz w:val="24"/>
          <w:szCs w:val="24"/>
        </w:rPr>
        <w:t xml:space="preserve"> – </w:t>
      </w:r>
      <w:r w:rsidR="00E402EB" w:rsidRPr="008B147E">
        <w:rPr>
          <w:rFonts w:cs="Calibri"/>
          <w:sz w:val="24"/>
          <w:szCs w:val="24"/>
        </w:rPr>
        <w:t>Burmistrza</w:t>
      </w:r>
      <w:r w:rsidR="00BD5C70" w:rsidRPr="008B147E">
        <w:rPr>
          <w:rFonts w:cs="Calibri"/>
          <w:sz w:val="24"/>
          <w:szCs w:val="24"/>
        </w:rPr>
        <w:t xml:space="preserve"> </w:t>
      </w:r>
      <w:r w:rsidR="004C0E3E" w:rsidRPr="008B147E">
        <w:rPr>
          <w:rFonts w:cs="Calibri"/>
          <w:sz w:val="24"/>
          <w:szCs w:val="24"/>
        </w:rPr>
        <w:t>Sośnicowic</w:t>
      </w:r>
      <w:r w:rsidR="00AC3559" w:rsidRPr="008B147E">
        <w:rPr>
          <w:rFonts w:cs="Calibri"/>
          <w:sz w:val="24"/>
          <w:szCs w:val="24"/>
        </w:rPr>
        <w:t xml:space="preserve">, </w:t>
      </w:r>
    </w:p>
    <w:p w:rsidR="00AC3559" w:rsidRPr="00D43117" w:rsidRDefault="00AC3559" w:rsidP="00AC3559">
      <w:pPr>
        <w:autoSpaceDE w:val="0"/>
        <w:autoSpaceDN w:val="0"/>
        <w:adjustRightInd w:val="0"/>
        <w:rPr>
          <w:rFonts w:cs="Calibri"/>
          <w:sz w:val="24"/>
          <w:szCs w:val="24"/>
        </w:rPr>
      </w:pPr>
      <w:r w:rsidRPr="00D43117">
        <w:rPr>
          <w:rFonts w:cs="Calibri"/>
          <w:sz w:val="24"/>
          <w:szCs w:val="24"/>
        </w:rPr>
        <w:t>zwan</w:t>
      </w:r>
      <w:r w:rsidR="00A75FC2" w:rsidRPr="00D43117">
        <w:rPr>
          <w:rFonts w:cs="Calibri"/>
          <w:sz w:val="24"/>
          <w:szCs w:val="24"/>
        </w:rPr>
        <w:t>ą</w:t>
      </w:r>
      <w:r w:rsidRPr="00D43117">
        <w:rPr>
          <w:rFonts w:cs="Calibri"/>
          <w:sz w:val="24"/>
          <w:szCs w:val="24"/>
        </w:rPr>
        <w:t xml:space="preserve"> w treści umowy </w:t>
      </w:r>
      <w:r w:rsidRPr="00D43117">
        <w:rPr>
          <w:rFonts w:cs="Calibri"/>
          <w:b/>
          <w:sz w:val="24"/>
          <w:szCs w:val="24"/>
        </w:rPr>
        <w:t>Zamawiającym</w:t>
      </w:r>
      <w:r w:rsidRPr="00D43117">
        <w:rPr>
          <w:rFonts w:cs="Calibri"/>
          <w:sz w:val="24"/>
          <w:szCs w:val="24"/>
        </w:rPr>
        <w:t>,</w:t>
      </w:r>
    </w:p>
    <w:p w:rsidR="00F26CF2" w:rsidRPr="00806075" w:rsidRDefault="00F26CF2" w:rsidP="00F26CF2">
      <w:pPr>
        <w:autoSpaceDE w:val="0"/>
        <w:autoSpaceDN w:val="0"/>
        <w:adjustRightInd w:val="0"/>
        <w:rPr>
          <w:rFonts w:cs="Calibri"/>
          <w:sz w:val="24"/>
          <w:szCs w:val="24"/>
        </w:rPr>
      </w:pPr>
      <w:r w:rsidRPr="00806075">
        <w:rPr>
          <w:rFonts w:cs="Calibri"/>
          <w:sz w:val="24"/>
          <w:szCs w:val="24"/>
        </w:rPr>
        <w:t>a</w:t>
      </w:r>
    </w:p>
    <w:p w:rsidR="00F26CF2" w:rsidRDefault="00806075" w:rsidP="00D31374">
      <w:pPr>
        <w:autoSpaceDE w:val="0"/>
        <w:autoSpaceDN w:val="0"/>
        <w:adjustRightInd w:val="0"/>
        <w:rPr>
          <w:rFonts w:cs="Calibri"/>
          <w:b/>
          <w:sz w:val="24"/>
          <w:szCs w:val="24"/>
        </w:rPr>
      </w:pPr>
      <w:r w:rsidRPr="00806075">
        <w:rPr>
          <w:rFonts w:cs="Calibri"/>
          <w:b/>
          <w:sz w:val="24"/>
          <w:szCs w:val="24"/>
        </w:rPr>
        <w:t>………………………………………………………………………………………………………………….</w:t>
      </w:r>
      <w:r w:rsidR="00D31374" w:rsidRPr="00806075">
        <w:rPr>
          <w:rFonts w:cs="Calibri"/>
          <w:b/>
          <w:sz w:val="24"/>
          <w:szCs w:val="24"/>
        </w:rPr>
        <w:t>………………</w:t>
      </w:r>
      <w:r w:rsidR="00D31374">
        <w:rPr>
          <w:rFonts w:cs="Calibri"/>
          <w:b/>
          <w:sz w:val="24"/>
          <w:szCs w:val="24"/>
        </w:rPr>
        <w:t>………..</w:t>
      </w:r>
    </w:p>
    <w:p w:rsidR="00D31374" w:rsidRPr="00806075" w:rsidRDefault="00D31374" w:rsidP="00D31374">
      <w:pPr>
        <w:autoSpaceDE w:val="0"/>
        <w:autoSpaceDN w:val="0"/>
        <w:adjustRightInd w:val="0"/>
        <w:rPr>
          <w:rFonts w:cs="Calibri"/>
          <w:b/>
          <w:sz w:val="24"/>
          <w:szCs w:val="24"/>
        </w:rPr>
      </w:pPr>
    </w:p>
    <w:p w:rsidR="00806075" w:rsidRPr="00806075" w:rsidRDefault="00806075" w:rsidP="00D31374">
      <w:pPr>
        <w:autoSpaceDE w:val="0"/>
        <w:autoSpaceDN w:val="0"/>
        <w:adjustRightInd w:val="0"/>
        <w:rPr>
          <w:rFonts w:cs="Calibri"/>
          <w:sz w:val="24"/>
          <w:szCs w:val="24"/>
        </w:rPr>
      </w:pPr>
      <w:r w:rsidRPr="00806075">
        <w:rPr>
          <w:rFonts w:cs="Calibri"/>
          <w:b/>
          <w:sz w:val="24"/>
          <w:szCs w:val="24"/>
        </w:rPr>
        <w:t>…………………………………………………………………………………………………</w:t>
      </w:r>
      <w:r w:rsidR="00D31374">
        <w:rPr>
          <w:rFonts w:cs="Calibri"/>
          <w:b/>
          <w:sz w:val="24"/>
          <w:szCs w:val="24"/>
        </w:rPr>
        <w:t>…………………………………………</w:t>
      </w:r>
    </w:p>
    <w:p w:rsidR="00E918BB" w:rsidRPr="00D43117" w:rsidRDefault="00E918BB" w:rsidP="00AC3559">
      <w:pPr>
        <w:autoSpaceDE w:val="0"/>
        <w:autoSpaceDN w:val="0"/>
        <w:adjustRightInd w:val="0"/>
        <w:rPr>
          <w:rFonts w:cs="Calibri"/>
          <w:sz w:val="24"/>
          <w:szCs w:val="24"/>
        </w:rPr>
      </w:pPr>
      <w:r w:rsidRPr="00D43117">
        <w:rPr>
          <w:rFonts w:cs="Calibri"/>
          <w:sz w:val="24"/>
          <w:szCs w:val="24"/>
        </w:rPr>
        <w:t>zwan</w:t>
      </w:r>
      <w:r w:rsidR="00244A57" w:rsidRPr="00D43117">
        <w:rPr>
          <w:rFonts w:cs="Calibri"/>
          <w:sz w:val="24"/>
          <w:szCs w:val="24"/>
        </w:rPr>
        <w:t>ą</w:t>
      </w:r>
      <w:r w:rsidRPr="00D43117">
        <w:rPr>
          <w:rFonts w:cs="Calibri"/>
          <w:sz w:val="24"/>
          <w:szCs w:val="24"/>
        </w:rPr>
        <w:t xml:space="preserve"> w treści umowy </w:t>
      </w:r>
      <w:r w:rsidRPr="00D43117">
        <w:rPr>
          <w:rFonts w:cs="Calibri"/>
          <w:b/>
          <w:sz w:val="24"/>
          <w:szCs w:val="24"/>
        </w:rPr>
        <w:t>Wykonawcą.</w:t>
      </w:r>
    </w:p>
    <w:p w:rsidR="00AC3559" w:rsidRPr="008B147E" w:rsidRDefault="00AC3559" w:rsidP="00F66839">
      <w:pPr>
        <w:autoSpaceDE w:val="0"/>
        <w:autoSpaceDN w:val="0"/>
        <w:adjustRightInd w:val="0"/>
        <w:spacing w:before="120" w:after="120"/>
        <w:jc w:val="center"/>
        <w:rPr>
          <w:rFonts w:cs="Calibri"/>
          <w:b/>
          <w:bCs/>
          <w:sz w:val="24"/>
          <w:szCs w:val="24"/>
        </w:rPr>
      </w:pPr>
      <w:r w:rsidRPr="008B147E">
        <w:rPr>
          <w:rFonts w:cs="Calibri"/>
          <w:b/>
          <w:bCs/>
          <w:sz w:val="24"/>
          <w:szCs w:val="24"/>
        </w:rPr>
        <w:t>§ 1</w:t>
      </w:r>
    </w:p>
    <w:p w:rsidR="00AC3559" w:rsidRPr="008B147E" w:rsidRDefault="00AC3559" w:rsidP="0038270B">
      <w:pPr>
        <w:autoSpaceDE w:val="0"/>
        <w:autoSpaceDN w:val="0"/>
        <w:adjustRightInd w:val="0"/>
        <w:jc w:val="center"/>
        <w:rPr>
          <w:rFonts w:cs="Calibri"/>
          <w:b/>
          <w:bCs/>
          <w:sz w:val="24"/>
          <w:szCs w:val="24"/>
        </w:rPr>
      </w:pPr>
      <w:r w:rsidRPr="008B147E">
        <w:rPr>
          <w:rFonts w:cs="Calibri"/>
          <w:b/>
          <w:bCs/>
          <w:sz w:val="24"/>
          <w:szCs w:val="24"/>
        </w:rPr>
        <w:t>Przedmiot i zakres umowy</w:t>
      </w:r>
    </w:p>
    <w:p w:rsidR="00AC3559" w:rsidRPr="008B147E" w:rsidRDefault="00AC3559" w:rsidP="00AC3559">
      <w:pPr>
        <w:autoSpaceDE w:val="0"/>
        <w:autoSpaceDN w:val="0"/>
        <w:adjustRightInd w:val="0"/>
        <w:rPr>
          <w:rFonts w:cs="Calibri"/>
          <w:sz w:val="24"/>
          <w:szCs w:val="24"/>
        </w:rPr>
      </w:pPr>
      <w:r w:rsidRPr="008B147E">
        <w:rPr>
          <w:rFonts w:cs="Calibri"/>
          <w:sz w:val="24"/>
          <w:szCs w:val="24"/>
        </w:rPr>
        <w:t>1. Zamawiający zleca, a Wykonawca przyjmuje do wykonania zamówienie pod nazwą</w:t>
      </w:r>
      <w:r w:rsidR="00D31374">
        <w:rPr>
          <w:rFonts w:cs="Calibri"/>
          <w:sz w:val="24"/>
          <w:szCs w:val="24"/>
        </w:rPr>
        <w:t>:</w:t>
      </w:r>
    </w:p>
    <w:p w:rsidR="00D31374" w:rsidRPr="00D31374" w:rsidRDefault="00D31374" w:rsidP="00D31374">
      <w:pPr>
        <w:autoSpaceDE w:val="0"/>
        <w:autoSpaceDN w:val="0"/>
        <w:adjustRightInd w:val="0"/>
        <w:spacing w:line="240" w:lineRule="atLeast"/>
        <w:jc w:val="center"/>
        <w:rPr>
          <w:b/>
          <w:sz w:val="24"/>
          <w:szCs w:val="24"/>
        </w:rPr>
      </w:pPr>
      <w:r w:rsidRPr="00D31374">
        <w:rPr>
          <w:b/>
          <w:sz w:val="24"/>
          <w:szCs w:val="24"/>
        </w:rPr>
        <w:t>Odbiór i zagospodarowanie odpadów komunalnych od właścicieli nieruchomości zamieszkałych na terenie Gminy Sośnicowice w latach 2020-202</w:t>
      </w:r>
      <w:r w:rsidR="00DE1EE6">
        <w:rPr>
          <w:b/>
          <w:sz w:val="24"/>
          <w:szCs w:val="24"/>
        </w:rPr>
        <w:t>1</w:t>
      </w:r>
      <w:r>
        <w:rPr>
          <w:b/>
          <w:sz w:val="24"/>
          <w:szCs w:val="24"/>
        </w:rPr>
        <w:t>.</w:t>
      </w:r>
    </w:p>
    <w:p w:rsidR="00AC3559" w:rsidRPr="008B147E" w:rsidRDefault="00AC3559" w:rsidP="0038270B">
      <w:pPr>
        <w:autoSpaceDE w:val="0"/>
        <w:autoSpaceDN w:val="0"/>
        <w:adjustRightInd w:val="0"/>
        <w:rPr>
          <w:rFonts w:cs="Calibri"/>
          <w:sz w:val="24"/>
          <w:szCs w:val="24"/>
        </w:rPr>
      </w:pPr>
      <w:r w:rsidRPr="008B147E">
        <w:rPr>
          <w:rFonts w:cs="Calibri"/>
          <w:sz w:val="24"/>
          <w:szCs w:val="24"/>
        </w:rPr>
        <w:t>2. Zamówienie realizowane będzie w oparciu o obowiązujące przepisy prawa, w tym zgodnie</w:t>
      </w:r>
    </w:p>
    <w:p w:rsidR="00AC3559" w:rsidRPr="008B147E" w:rsidRDefault="00AC3559" w:rsidP="0038270B">
      <w:pPr>
        <w:autoSpaceDE w:val="0"/>
        <w:autoSpaceDN w:val="0"/>
        <w:adjustRightInd w:val="0"/>
        <w:rPr>
          <w:rFonts w:cs="Calibri"/>
          <w:sz w:val="24"/>
          <w:szCs w:val="24"/>
        </w:rPr>
      </w:pPr>
      <w:r w:rsidRPr="008B147E">
        <w:rPr>
          <w:rFonts w:cs="Calibri"/>
          <w:sz w:val="24"/>
          <w:szCs w:val="24"/>
        </w:rPr>
        <w:t>z ustawą z dnia 13 września 1996r. o utrzymaniu czystości i por</w:t>
      </w:r>
      <w:r w:rsidR="00D92F5C" w:rsidRPr="008B147E">
        <w:rPr>
          <w:rFonts w:cs="Calibri"/>
          <w:sz w:val="24"/>
          <w:szCs w:val="24"/>
        </w:rPr>
        <w:t xml:space="preserve">ządku w gminach </w:t>
      </w:r>
      <w:r w:rsidR="00D31374">
        <w:rPr>
          <w:rFonts w:cs="Calibri"/>
          <w:sz w:val="24"/>
          <w:szCs w:val="24"/>
        </w:rPr>
        <w:t>(</w:t>
      </w:r>
      <w:r w:rsidR="00D92F5C" w:rsidRPr="008B147E">
        <w:rPr>
          <w:rFonts w:cs="Calibri"/>
          <w:sz w:val="24"/>
          <w:szCs w:val="24"/>
        </w:rPr>
        <w:t>tj. Dz. U.</w:t>
      </w:r>
      <w:r w:rsidR="005F43B4" w:rsidRPr="008B147E">
        <w:rPr>
          <w:rFonts w:cs="Calibri"/>
          <w:sz w:val="24"/>
          <w:szCs w:val="24"/>
        </w:rPr>
        <w:t xml:space="preserve"> z </w:t>
      </w:r>
      <w:r w:rsidR="00D31374">
        <w:rPr>
          <w:rFonts w:cs="Calibri"/>
          <w:sz w:val="24"/>
          <w:szCs w:val="24"/>
        </w:rPr>
        <w:t>2018</w:t>
      </w:r>
      <w:r w:rsidRPr="008B147E">
        <w:rPr>
          <w:rFonts w:cs="Calibri"/>
          <w:sz w:val="24"/>
          <w:szCs w:val="24"/>
        </w:rPr>
        <w:t xml:space="preserve">r., poz. </w:t>
      </w:r>
      <w:r w:rsidR="00D31374">
        <w:rPr>
          <w:rFonts w:cs="Calibri"/>
          <w:sz w:val="24"/>
          <w:szCs w:val="24"/>
        </w:rPr>
        <w:t>1454</w:t>
      </w:r>
      <w:r w:rsidRPr="008B147E">
        <w:rPr>
          <w:rFonts w:cs="Calibri"/>
          <w:sz w:val="24"/>
          <w:szCs w:val="24"/>
        </w:rPr>
        <w:t xml:space="preserve"> z</w:t>
      </w:r>
      <w:r w:rsidR="00D31374">
        <w:rPr>
          <w:rFonts w:cs="Calibri"/>
          <w:sz w:val="24"/>
          <w:szCs w:val="24"/>
        </w:rPr>
        <w:t>e zm.),</w:t>
      </w:r>
      <w:r w:rsidRPr="008B147E">
        <w:rPr>
          <w:rFonts w:cs="Calibri"/>
          <w:sz w:val="24"/>
          <w:szCs w:val="24"/>
        </w:rPr>
        <w:t xml:space="preserve"> na warunkach określonych umową oraz zgodnie</w:t>
      </w:r>
      <w:r w:rsidR="0038270B" w:rsidRPr="008B147E">
        <w:rPr>
          <w:rFonts w:cs="Calibri"/>
          <w:sz w:val="24"/>
          <w:szCs w:val="24"/>
        </w:rPr>
        <w:t xml:space="preserve"> </w:t>
      </w:r>
      <w:r w:rsidR="005F43B4" w:rsidRPr="008B147E">
        <w:rPr>
          <w:rFonts w:cs="Calibri"/>
          <w:sz w:val="24"/>
          <w:szCs w:val="24"/>
        </w:rPr>
        <w:t>z </w:t>
      </w:r>
      <w:r w:rsidRPr="008B147E">
        <w:rPr>
          <w:rFonts w:cs="Calibri"/>
          <w:sz w:val="24"/>
          <w:szCs w:val="24"/>
        </w:rPr>
        <w:t>ustaleniami specyfikacji istotnych warunków zamówienia.</w:t>
      </w:r>
    </w:p>
    <w:p w:rsidR="00AC3559" w:rsidRPr="008B147E" w:rsidRDefault="00AC3559" w:rsidP="0038270B">
      <w:pPr>
        <w:autoSpaceDE w:val="0"/>
        <w:autoSpaceDN w:val="0"/>
        <w:adjustRightInd w:val="0"/>
        <w:rPr>
          <w:rFonts w:cs="Calibri"/>
          <w:sz w:val="24"/>
          <w:szCs w:val="24"/>
        </w:rPr>
      </w:pPr>
      <w:r w:rsidRPr="008B147E">
        <w:rPr>
          <w:rFonts w:cs="Calibri"/>
          <w:sz w:val="24"/>
          <w:szCs w:val="24"/>
        </w:rPr>
        <w:t>3. „Szczegółowy Opis Przedmiotu Zamówienia” stanowi załącznik nr 1 do niniejszej umowy.</w:t>
      </w:r>
    </w:p>
    <w:p w:rsidR="009960F2" w:rsidRPr="00D316B8" w:rsidRDefault="00AC3559" w:rsidP="0038270B">
      <w:pPr>
        <w:autoSpaceDE w:val="0"/>
        <w:autoSpaceDN w:val="0"/>
        <w:adjustRightInd w:val="0"/>
        <w:rPr>
          <w:rFonts w:cs="Calibri"/>
          <w:sz w:val="24"/>
          <w:szCs w:val="24"/>
        </w:rPr>
      </w:pPr>
      <w:r w:rsidRPr="008B147E">
        <w:rPr>
          <w:rFonts w:cs="Calibri"/>
          <w:sz w:val="24"/>
          <w:szCs w:val="24"/>
        </w:rPr>
        <w:t>4. Wykonawca zobowiązany jest wykonywać przedmiot zamówienia zgodnie ze złożoną ofertą.</w:t>
      </w:r>
    </w:p>
    <w:p w:rsidR="00AC3559" w:rsidRPr="008B147E" w:rsidRDefault="00AC3559" w:rsidP="00F66839">
      <w:pPr>
        <w:autoSpaceDE w:val="0"/>
        <w:autoSpaceDN w:val="0"/>
        <w:adjustRightInd w:val="0"/>
        <w:spacing w:before="120" w:after="120"/>
        <w:jc w:val="center"/>
        <w:rPr>
          <w:rFonts w:cs="Calibri"/>
          <w:b/>
          <w:bCs/>
          <w:sz w:val="24"/>
          <w:szCs w:val="24"/>
        </w:rPr>
      </w:pPr>
      <w:r w:rsidRPr="008B147E">
        <w:rPr>
          <w:rFonts w:cs="Calibri"/>
          <w:b/>
          <w:bCs/>
          <w:sz w:val="24"/>
          <w:szCs w:val="24"/>
        </w:rPr>
        <w:t>§ 2</w:t>
      </w:r>
    </w:p>
    <w:p w:rsidR="005B09E9" w:rsidRDefault="00AC3559" w:rsidP="0038270B">
      <w:pPr>
        <w:autoSpaceDE w:val="0"/>
        <w:autoSpaceDN w:val="0"/>
        <w:adjustRightInd w:val="0"/>
        <w:jc w:val="center"/>
        <w:rPr>
          <w:rFonts w:cs="Calibri"/>
          <w:b/>
          <w:bCs/>
          <w:sz w:val="24"/>
          <w:szCs w:val="24"/>
        </w:rPr>
      </w:pPr>
      <w:r w:rsidRPr="008B147E">
        <w:rPr>
          <w:rFonts w:cs="Calibri"/>
          <w:b/>
          <w:bCs/>
          <w:sz w:val="24"/>
          <w:szCs w:val="24"/>
        </w:rPr>
        <w:t>Termin realizacji umowy</w:t>
      </w:r>
    </w:p>
    <w:p w:rsidR="00CB6E79" w:rsidRPr="008B147E" w:rsidRDefault="00CB6E79" w:rsidP="0038270B">
      <w:pPr>
        <w:autoSpaceDE w:val="0"/>
        <w:autoSpaceDN w:val="0"/>
        <w:adjustRightInd w:val="0"/>
        <w:jc w:val="center"/>
        <w:rPr>
          <w:rFonts w:cs="Calibri"/>
          <w:b/>
          <w:bCs/>
          <w:sz w:val="24"/>
          <w:szCs w:val="24"/>
        </w:rPr>
      </w:pPr>
    </w:p>
    <w:p w:rsidR="00AC3559" w:rsidRPr="008B147E" w:rsidRDefault="00AC3559" w:rsidP="00AC3559">
      <w:pPr>
        <w:autoSpaceDE w:val="0"/>
        <w:autoSpaceDN w:val="0"/>
        <w:adjustRightInd w:val="0"/>
        <w:rPr>
          <w:rFonts w:cs="Calibri"/>
          <w:sz w:val="24"/>
          <w:szCs w:val="24"/>
        </w:rPr>
      </w:pPr>
      <w:r w:rsidRPr="008B147E">
        <w:rPr>
          <w:rFonts w:cs="Calibri"/>
          <w:sz w:val="24"/>
          <w:szCs w:val="24"/>
        </w:rPr>
        <w:t xml:space="preserve">Termin realizacji zamówienia: od </w:t>
      </w:r>
      <w:r w:rsidR="008B147E" w:rsidRPr="008B147E">
        <w:rPr>
          <w:rFonts w:cs="Calibri"/>
          <w:sz w:val="24"/>
          <w:szCs w:val="24"/>
        </w:rPr>
        <w:t>01.0</w:t>
      </w:r>
      <w:r w:rsidR="003B32F1">
        <w:rPr>
          <w:rFonts w:cs="Calibri"/>
          <w:sz w:val="24"/>
          <w:szCs w:val="24"/>
        </w:rPr>
        <w:t>1.2020</w:t>
      </w:r>
      <w:r w:rsidR="00DE2D78" w:rsidRPr="008B147E">
        <w:rPr>
          <w:rFonts w:cs="Calibri"/>
          <w:sz w:val="24"/>
          <w:szCs w:val="24"/>
        </w:rPr>
        <w:t>r.</w:t>
      </w:r>
      <w:r w:rsidRPr="008B147E">
        <w:rPr>
          <w:rFonts w:cs="Calibri"/>
          <w:sz w:val="24"/>
          <w:szCs w:val="24"/>
        </w:rPr>
        <w:t xml:space="preserve"> do </w:t>
      </w:r>
      <w:r w:rsidR="003B32F1">
        <w:rPr>
          <w:rFonts w:cs="Calibri"/>
          <w:sz w:val="24"/>
          <w:szCs w:val="24"/>
        </w:rPr>
        <w:t>31.12.202</w:t>
      </w:r>
      <w:r w:rsidR="00DE1EE6">
        <w:rPr>
          <w:rFonts w:cs="Calibri"/>
          <w:sz w:val="24"/>
          <w:szCs w:val="24"/>
        </w:rPr>
        <w:t>1</w:t>
      </w:r>
      <w:r w:rsidR="00DE2D78" w:rsidRPr="008B147E">
        <w:rPr>
          <w:rFonts w:cs="Calibri"/>
          <w:sz w:val="24"/>
          <w:szCs w:val="24"/>
        </w:rPr>
        <w:t>r</w:t>
      </w:r>
      <w:r w:rsidRPr="008B147E">
        <w:rPr>
          <w:rFonts w:cs="Calibri"/>
          <w:sz w:val="24"/>
          <w:szCs w:val="24"/>
        </w:rPr>
        <w:t>.</w:t>
      </w:r>
    </w:p>
    <w:p w:rsidR="00AC3559" w:rsidRPr="008B147E" w:rsidRDefault="00AC3559" w:rsidP="00F66839">
      <w:pPr>
        <w:autoSpaceDE w:val="0"/>
        <w:autoSpaceDN w:val="0"/>
        <w:adjustRightInd w:val="0"/>
        <w:spacing w:before="120" w:after="120"/>
        <w:jc w:val="center"/>
        <w:rPr>
          <w:rFonts w:cs="Calibri"/>
          <w:b/>
          <w:bCs/>
          <w:sz w:val="24"/>
          <w:szCs w:val="24"/>
        </w:rPr>
      </w:pPr>
      <w:r w:rsidRPr="008B147E">
        <w:rPr>
          <w:rFonts w:cs="Calibri"/>
          <w:b/>
          <w:bCs/>
          <w:sz w:val="24"/>
          <w:szCs w:val="24"/>
        </w:rPr>
        <w:t>§ 3</w:t>
      </w:r>
    </w:p>
    <w:p w:rsidR="00AC3559" w:rsidRPr="008B147E" w:rsidRDefault="00AC3559" w:rsidP="0038270B">
      <w:pPr>
        <w:autoSpaceDE w:val="0"/>
        <w:autoSpaceDN w:val="0"/>
        <w:adjustRightInd w:val="0"/>
        <w:jc w:val="center"/>
        <w:rPr>
          <w:rFonts w:cs="Calibri"/>
          <w:b/>
          <w:bCs/>
          <w:sz w:val="24"/>
          <w:szCs w:val="24"/>
        </w:rPr>
      </w:pPr>
      <w:r w:rsidRPr="008B147E">
        <w:rPr>
          <w:rFonts w:cs="Calibri"/>
          <w:b/>
          <w:bCs/>
          <w:sz w:val="24"/>
          <w:szCs w:val="24"/>
        </w:rPr>
        <w:t>Podstawowe obowiązki Wykonawcy</w:t>
      </w:r>
    </w:p>
    <w:p w:rsidR="00AC3559" w:rsidRPr="008B147E" w:rsidRDefault="00AC3559" w:rsidP="0038270B">
      <w:pPr>
        <w:autoSpaceDE w:val="0"/>
        <w:autoSpaceDN w:val="0"/>
        <w:adjustRightInd w:val="0"/>
        <w:rPr>
          <w:rFonts w:cs="Calibri"/>
          <w:sz w:val="24"/>
          <w:szCs w:val="24"/>
        </w:rPr>
      </w:pPr>
      <w:r w:rsidRPr="008B147E">
        <w:rPr>
          <w:rFonts w:cs="Calibri"/>
          <w:sz w:val="24"/>
          <w:szCs w:val="24"/>
        </w:rPr>
        <w:t>1. Wykonawca zobowiązuje się do wykonania przedmiotu umowy zgodnie</w:t>
      </w:r>
      <w:r w:rsidR="0038270B" w:rsidRPr="008B147E">
        <w:rPr>
          <w:rFonts w:cs="Calibri"/>
          <w:sz w:val="24"/>
          <w:szCs w:val="24"/>
        </w:rPr>
        <w:t xml:space="preserve"> </w:t>
      </w:r>
      <w:r w:rsidRPr="008B147E">
        <w:rPr>
          <w:rFonts w:cs="Calibri"/>
          <w:sz w:val="24"/>
          <w:szCs w:val="24"/>
        </w:rPr>
        <w:t>z obowiązującymi przepisami prawa, z zachowaniem należytej staranności.</w:t>
      </w:r>
    </w:p>
    <w:p w:rsidR="00AC3559" w:rsidRPr="008B147E" w:rsidRDefault="00AC3559" w:rsidP="0038270B">
      <w:pPr>
        <w:autoSpaceDE w:val="0"/>
        <w:autoSpaceDN w:val="0"/>
        <w:adjustRightInd w:val="0"/>
        <w:rPr>
          <w:rFonts w:cs="Calibri"/>
          <w:sz w:val="24"/>
          <w:szCs w:val="24"/>
        </w:rPr>
      </w:pPr>
      <w:r w:rsidRPr="008B147E">
        <w:rPr>
          <w:rFonts w:cs="Calibri"/>
          <w:sz w:val="24"/>
          <w:szCs w:val="24"/>
        </w:rPr>
        <w:t>2. Wykonawca zobowiązuje się do wykonywania wszystkich obowiązków opisanych</w:t>
      </w:r>
      <w:r w:rsidR="0038270B" w:rsidRPr="008B147E">
        <w:rPr>
          <w:rFonts w:cs="Calibri"/>
          <w:sz w:val="24"/>
          <w:szCs w:val="24"/>
        </w:rPr>
        <w:t xml:space="preserve"> </w:t>
      </w:r>
      <w:r w:rsidR="005B09E9" w:rsidRPr="008B147E">
        <w:rPr>
          <w:rFonts w:cs="Calibri"/>
          <w:sz w:val="24"/>
          <w:szCs w:val="24"/>
        </w:rPr>
        <w:t>w </w:t>
      </w:r>
      <w:r w:rsidRPr="008B147E">
        <w:rPr>
          <w:rFonts w:cs="Calibri"/>
          <w:sz w:val="24"/>
          <w:szCs w:val="24"/>
        </w:rPr>
        <w:t>Szczegółowym Opisie Przedmiotu Zamówienia w szczególności:</w:t>
      </w:r>
    </w:p>
    <w:p w:rsidR="00AC3559" w:rsidRPr="008B147E" w:rsidRDefault="00AC3559" w:rsidP="0038270B">
      <w:pPr>
        <w:autoSpaceDE w:val="0"/>
        <w:autoSpaceDN w:val="0"/>
        <w:adjustRightInd w:val="0"/>
        <w:rPr>
          <w:rFonts w:cs="Calibri"/>
          <w:sz w:val="24"/>
          <w:szCs w:val="24"/>
        </w:rPr>
      </w:pPr>
    </w:p>
    <w:p w:rsidR="00AC3559" w:rsidRPr="003B32F1" w:rsidRDefault="00AC3559" w:rsidP="00824297">
      <w:pPr>
        <w:numPr>
          <w:ilvl w:val="0"/>
          <w:numId w:val="15"/>
        </w:numPr>
        <w:autoSpaceDE w:val="0"/>
        <w:autoSpaceDN w:val="0"/>
        <w:adjustRightInd w:val="0"/>
        <w:ind w:left="284" w:hanging="284"/>
        <w:rPr>
          <w:rFonts w:cs="Calibri"/>
          <w:sz w:val="24"/>
          <w:szCs w:val="24"/>
        </w:rPr>
      </w:pPr>
      <w:r w:rsidRPr="003B32F1">
        <w:rPr>
          <w:rFonts w:cs="Calibri"/>
          <w:sz w:val="24"/>
          <w:szCs w:val="24"/>
        </w:rPr>
        <w:t>odbierania i zagospodarowywania odpadów komunalnych zgodnie</w:t>
      </w:r>
      <w:r w:rsidR="0038270B" w:rsidRPr="003B32F1">
        <w:rPr>
          <w:rFonts w:cs="Calibri"/>
          <w:sz w:val="24"/>
          <w:szCs w:val="24"/>
        </w:rPr>
        <w:t xml:space="preserve"> </w:t>
      </w:r>
      <w:r w:rsidRPr="003B32F1">
        <w:rPr>
          <w:rFonts w:cs="Calibri"/>
          <w:sz w:val="24"/>
          <w:szCs w:val="24"/>
        </w:rPr>
        <w:t>z zatwierdzonym przez Zamawiającego harmonogramem wywozu odpadów oraz na</w:t>
      </w:r>
      <w:r w:rsidR="0038270B" w:rsidRPr="003B32F1">
        <w:rPr>
          <w:rFonts w:cs="Calibri"/>
          <w:sz w:val="24"/>
          <w:szCs w:val="24"/>
        </w:rPr>
        <w:t xml:space="preserve"> warunkach określonych w </w:t>
      </w:r>
      <w:r w:rsidRPr="003B32F1">
        <w:rPr>
          <w:rFonts w:cs="Calibri"/>
          <w:sz w:val="24"/>
          <w:szCs w:val="24"/>
        </w:rPr>
        <w:t>specyfikacji istotnych warunków zamówieni</w:t>
      </w:r>
      <w:r w:rsidR="00831CA6" w:rsidRPr="003B32F1">
        <w:rPr>
          <w:rFonts w:cs="Calibri"/>
          <w:sz w:val="24"/>
          <w:szCs w:val="24"/>
        </w:rPr>
        <w:t>a,</w:t>
      </w:r>
    </w:p>
    <w:p w:rsidR="00AC3559" w:rsidRPr="003B32F1" w:rsidRDefault="00AC3559" w:rsidP="00824297">
      <w:pPr>
        <w:numPr>
          <w:ilvl w:val="0"/>
          <w:numId w:val="15"/>
        </w:numPr>
        <w:autoSpaceDE w:val="0"/>
        <w:autoSpaceDN w:val="0"/>
        <w:adjustRightInd w:val="0"/>
        <w:ind w:left="284" w:hanging="284"/>
        <w:rPr>
          <w:rFonts w:cs="Calibri"/>
          <w:sz w:val="24"/>
          <w:szCs w:val="24"/>
        </w:rPr>
      </w:pPr>
      <w:r w:rsidRPr="003B32F1">
        <w:rPr>
          <w:rFonts w:cs="Calibri"/>
          <w:sz w:val="24"/>
          <w:szCs w:val="24"/>
        </w:rPr>
        <w:t>odbierania odpadów zebranych selektywnie zgodnie z Regulaminem utrzymania</w:t>
      </w:r>
      <w:r w:rsidR="0038270B" w:rsidRPr="003B32F1">
        <w:rPr>
          <w:rFonts w:cs="Calibri"/>
          <w:sz w:val="24"/>
          <w:szCs w:val="24"/>
        </w:rPr>
        <w:t xml:space="preserve"> </w:t>
      </w:r>
      <w:r w:rsidR="005B09E9" w:rsidRPr="003B32F1">
        <w:rPr>
          <w:rFonts w:cs="Calibri"/>
          <w:sz w:val="24"/>
          <w:szCs w:val="24"/>
        </w:rPr>
        <w:t>czystości i </w:t>
      </w:r>
      <w:r w:rsidRPr="003B32F1">
        <w:rPr>
          <w:rFonts w:cs="Calibri"/>
          <w:sz w:val="24"/>
          <w:szCs w:val="24"/>
        </w:rPr>
        <w:t xml:space="preserve">porządku na terenie </w:t>
      </w:r>
      <w:r w:rsidR="00273E3B" w:rsidRPr="003B32F1">
        <w:rPr>
          <w:rFonts w:cs="Calibri"/>
          <w:sz w:val="24"/>
          <w:szCs w:val="24"/>
        </w:rPr>
        <w:t>Gminy</w:t>
      </w:r>
      <w:r w:rsidRPr="003B32F1">
        <w:rPr>
          <w:rFonts w:cs="Calibri"/>
          <w:sz w:val="24"/>
          <w:szCs w:val="24"/>
        </w:rPr>
        <w:t xml:space="preserve"> </w:t>
      </w:r>
      <w:r w:rsidR="00273E3B" w:rsidRPr="003B32F1">
        <w:rPr>
          <w:rFonts w:cs="Calibri"/>
          <w:sz w:val="24"/>
          <w:szCs w:val="24"/>
        </w:rPr>
        <w:t>Sośnico</w:t>
      </w:r>
      <w:r w:rsidRPr="003B32F1">
        <w:rPr>
          <w:rFonts w:cs="Calibri"/>
          <w:sz w:val="24"/>
          <w:szCs w:val="24"/>
        </w:rPr>
        <w:t>wice, przez właścicieli nieruchomości, nie</w:t>
      </w:r>
      <w:r w:rsidR="0038270B" w:rsidRPr="003B32F1">
        <w:rPr>
          <w:rFonts w:cs="Calibri"/>
          <w:sz w:val="24"/>
          <w:szCs w:val="24"/>
        </w:rPr>
        <w:t xml:space="preserve"> </w:t>
      </w:r>
      <w:r w:rsidR="005B09E9" w:rsidRPr="003B32F1">
        <w:rPr>
          <w:rFonts w:cs="Calibri"/>
          <w:sz w:val="24"/>
          <w:szCs w:val="24"/>
        </w:rPr>
        <w:t>dopuszczając do </w:t>
      </w:r>
      <w:r w:rsidRPr="003B32F1">
        <w:rPr>
          <w:rFonts w:cs="Calibri"/>
          <w:sz w:val="24"/>
          <w:szCs w:val="24"/>
        </w:rPr>
        <w:t>mieszania poszczególnych frakcj</w:t>
      </w:r>
      <w:r w:rsidR="00831CA6" w:rsidRPr="003B32F1">
        <w:rPr>
          <w:rFonts w:cs="Calibri"/>
          <w:sz w:val="24"/>
          <w:szCs w:val="24"/>
        </w:rPr>
        <w:t>i selektywnie zebranych odpadów,</w:t>
      </w:r>
    </w:p>
    <w:p w:rsidR="00AC3559" w:rsidRPr="003B32F1" w:rsidRDefault="00AC3559" w:rsidP="00824297">
      <w:pPr>
        <w:numPr>
          <w:ilvl w:val="0"/>
          <w:numId w:val="15"/>
        </w:numPr>
        <w:autoSpaceDE w:val="0"/>
        <w:autoSpaceDN w:val="0"/>
        <w:adjustRightInd w:val="0"/>
        <w:ind w:left="284" w:hanging="284"/>
        <w:rPr>
          <w:rFonts w:cs="Calibri"/>
          <w:sz w:val="24"/>
          <w:szCs w:val="24"/>
        </w:rPr>
      </w:pPr>
      <w:r w:rsidRPr="003B32F1">
        <w:rPr>
          <w:rFonts w:cs="Calibri"/>
          <w:sz w:val="24"/>
          <w:szCs w:val="24"/>
        </w:rPr>
        <w:t>postępowania z odpadami w sposób zgodny z zasadami gospodarowania odpadami,</w:t>
      </w:r>
      <w:r w:rsidR="0038270B" w:rsidRPr="003B32F1">
        <w:rPr>
          <w:rFonts w:cs="Calibri"/>
          <w:sz w:val="24"/>
          <w:szCs w:val="24"/>
        </w:rPr>
        <w:t xml:space="preserve"> </w:t>
      </w:r>
      <w:r w:rsidRPr="003B32F1">
        <w:rPr>
          <w:rFonts w:cs="Calibri"/>
          <w:sz w:val="24"/>
          <w:szCs w:val="24"/>
        </w:rPr>
        <w:t>określonymi w ustawie z dnia 14 grudnia 2012r. o odpadach, wymaganiami ochrony</w:t>
      </w:r>
      <w:r w:rsidR="0038270B" w:rsidRPr="003B32F1">
        <w:rPr>
          <w:rFonts w:cs="Calibri"/>
          <w:sz w:val="24"/>
          <w:szCs w:val="24"/>
        </w:rPr>
        <w:t xml:space="preserve"> </w:t>
      </w:r>
      <w:r w:rsidRPr="003B32F1">
        <w:rPr>
          <w:rFonts w:cs="Calibri"/>
          <w:sz w:val="24"/>
          <w:szCs w:val="24"/>
        </w:rPr>
        <w:t>środowiska oraz Planem Gospodarki Odpadami dla Województwa Śląskiego,</w:t>
      </w:r>
    </w:p>
    <w:p w:rsidR="003B32F1" w:rsidRDefault="00AC3559" w:rsidP="00824297">
      <w:pPr>
        <w:numPr>
          <w:ilvl w:val="0"/>
          <w:numId w:val="15"/>
        </w:numPr>
        <w:autoSpaceDE w:val="0"/>
        <w:autoSpaceDN w:val="0"/>
        <w:adjustRightInd w:val="0"/>
        <w:ind w:left="284" w:hanging="284"/>
        <w:rPr>
          <w:rFonts w:cs="Calibri"/>
          <w:sz w:val="24"/>
          <w:szCs w:val="24"/>
        </w:rPr>
      </w:pPr>
      <w:r w:rsidRPr="003B32F1">
        <w:rPr>
          <w:rFonts w:cs="Calibri"/>
          <w:sz w:val="24"/>
          <w:szCs w:val="24"/>
        </w:rPr>
        <w:t>dostarczenia wszystkim właścicielom nieruchomości zamieszkałych harmonogramu</w:t>
      </w:r>
      <w:r w:rsidR="0038270B" w:rsidRPr="003B32F1">
        <w:rPr>
          <w:rFonts w:cs="Calibri"/>
          <w:sz w:val="24"/>
          <w:szCs w:val="24"/>
        </w:rPr>
        <w:t xml:space="preserve"> </w:t>
      </w:r>
      <w:r w:rsidR="00EF7433" w:rsidRPr="003B32F1">
        <w:rPr>
          <w:rFonts w:cs="Calibri"/>
          <w:sz w:val="24"/>
          <w:szCs w:val="24"/>
        </w:rPr>
        <w:t xml:space="preserve">odbioru odpadów komunalnych </w:t>
      </w:r>
    </w:p>
    <w:p w:rsidR="00AC3559" w:rsidRPr="003B32F1" w:rsidRDefault="003B32F1" w:rsidP="00824297">
      <w:pPr>
        <w:numPr>
          <w:ilvl w:val="0"/>
          <w:numId w:val="15"/>
        </w:numPr>
        <w:autoSpaceDE w:val="0"/>
        <w:autoSpaceDN w:val="0"/>
        <w:adjustRightInd w:val="0"/>
        <w:ind w:left="284" w:hanging="284"/>
        <w:rPr>
          <w:rFonts w:cs="Calibri"/>
          <w:sz w:val="24"/>
          <w:szCs w:val="24"/>
        </w:rPr>
      </w:pPr>
      <w:r>
        <w:rPr>
          <w:rFonts w:cs="Calibri"/>
          <w:sz w:val="24"/>
          <w:szCs w:val="24"/>
        </w:rPr>
        <w:t xml:space="preserve">dostarczenia wszystkim właścicielom nieruchomości </w:t>
      </w:r>
      <w:r w:rsidR="00EF7433" w:rsidRPr="003B32F1">
        <w:rPr>
          <w:rFonts w:cs="Calibri"/>
          <w:sz w:val="24"/>
          <w:szCs w:val="24"/>
        </w:rPr>
        <w:t>worków do selektywnego zbierania odpadów komunalnych</w:t>
      </w:r>
      <w:r>
        <w:rPr>
          <w:rFonts w:cs="Calibri"/>
          <w:sz w:val="24"/>
          <w:szCs w:val="24"/>
        </w:rPr>
        <w:t xml:space="preserve"> (w kolorach żółte, zielone, niebieskie i brązowe)</w:t>
      </w:r>
      <w:r w:rsidR="00EF7433" w:rsidRPr="003B32F1">
        <w:rPr>
          <w:rFonts w:cs="Calibri"/>
          <w:sz w:val="24"/>
          <w:szCs w:val="24"/>
        </w:rPr>
        <w:t xml:space="preserve"> przez cały okres trwania umowy, </w:t>
      </w:r>
    </w:p>
    <w:p w:rsidR="00AC3559" w:rsidRPr="003B32F1" w:rsidRDefault="00AC3559" w:rsidP="00824297">
      <w:pPr>
        <w:numPr>
          <w:ilvl w:val="0"/>
          <w:numId w:val="15"/>
        </w:numPr>
        <w:autoSpaceDE w:val="0"/>
        <w:autoSpaceDN w:val="0"/>
        <w:adjustRightInd w:val="0"/>
        <w:ind w:left="284" w:hanging="284"/>
        <w:rPr>
          <w:rFonts w:cs="Calibri"/>
          <w:sz w:val="24"/>
          <w:szCs w:val="24"/>
        </w:rPr>
      </w:pPr>
      <w:r w:rsidRPr="003B32F1">
        <w:rPr>
          <w:rFonts w:cs="Calibri"/>
          <w:sz w:val="24"/>
          <w:szCs w:val="24"/>
        </w:rPr>
        <w:t>osiągnięcia poziomów recyklingu, przygotowania do ponownego użycia i odzysku</w:t>
      </w:r>
      <w:r w:rsidR="0038270B" w:rsidRPr="003B32F1">
        <w:rPr>
          <w:rFonts w:cs="Calibri"/>
          <w:sz w:val="24"/>
          <w:szCs w:val="24"/>
        </w:rPr>
        <w:t xml:space="preserve"> </w:t>
      </w:r>
      <w:r w:rsidRPr="003B32F1">
        <w:rPr>
          <w:rFonts w:cs="Calibri"/>
          <w:sz w:val="24"/>
          <w:szCs w:val="24"/>
        </w:rPr>
        <w:t>frakcji odpadów obejmujących papier, metale, tworzywa sztuczne i szkło</w:t>
      </w:r>
      <w:r w:rsidR="002D736E">
        <w:rPr>
          <w:rFonts w:cs="Calibri"/>
          <w:sz w:val="24"/>
          <w:szCs w:val="24"/>
        </w:rPr>
        <w:t>,</w:t>
      </w:r>
      <w:r w:rsidRPr="003B32F1">
        <w:rPr>
          <w:rFonts w:cs="Calibri"/>
          <w:sz w:val="24"/>
          <w:szCs w:val="24"/>
        </w:rPr>
        <w:t xml:space="preserve"> wyliczanych</w:t>
      </w:r>
      <w:r w:rsidR="0038270B" w:rsidRPr="003B32F1">
        <w:rPr>
          <w:rFonts w:cs="Calibri"/>
          <w:sz w:val="24"/>
          <w:szCs w:val="24"/>
        </w:rPr>
        <w:t xml:space="preserve"> </w:t>
      </w:r>
      <w:r w:rsidR="005B09E9" w:rsidRPr="003B32F1">
        <w:rPr>
          <w:rFonts w:cs="Calibri"/>
          <w:sz w:val="24"/>
          <w:szCs w:val="24"/>
        </w:rPr>
        <w:t>zgodnie z </w:t>
      </w:r>
      <w:r w:rsidR="003B32F1" w:rsidRPr="003B32F1">
        <w:rPr>
          <w:rFonts w:cs="Calibri"/>
          <w:sz w:val="24"/>
          <w:szCs w:val="24"/>
        </w:rPr>
        <w:t>obowiązującym w tym zakresie przepisami prawa,</w:t>
      </w:r>
    </w:p>
    <w:p w:rsidR="00AC3559" w:rsidRPr="002D736E" w:rsidRDefault="00AC3559" w:rsidP="00824297">
      <w:pPr>
        <w:numPr>
          <w:ilvl w:val="0"/>
          <w:numId w:val="15"/>
        </w:numPr>
        <w:autoSpaceDE w:val="0"/>
        <w:autoSpaceDN w:val="0"/>
        <w:adjustRightInd w:val="0"/>
        <w:ind w:left="284" w:hanging="284"/>
        <w:rPr>
          <w:rFonts w:cs="Calibri"/>
          <w:sz w:val="24"/>
          <w:szCs w:val="24"/>
        </w:rPr>
      </w:pPr>
      <w:r w:rsidRPr="002D736E">
        <w:rPr>
          <w:rFonts w:cs="Calibri"/>
          <w:sz w:val="24"/>
          <w:szCs w:val="24"/>
        </w:rPr>
        <w:t>osiągnięcia poziomów ograniczenia masy odpadów komunalnych ulegających</w:t>
      </w:r>
      <w:r w:rsidR="0038270B" w:rsidRPr="002D736E">
        <w:rPr>
          <w:rFonts w:cs="Calibri"/>
          <w:sz w:val="24"/>
          <w:szCs w:val="24"/>
        </w:rPr>
        <w:t xml:space="preserve"> </w:t>
      </w:r>
      <w:r w:rsidRPr="002D736E">
        <w:rPr>
          <w:rFonts w:cs="Calibri"/>
          <w:sz w:val="24"/>
          <w:szCs w:val="24"/>
        </w:rPr>
        <w:t xml:space="preserve">biodegradacji przekazywanych do składowania, </w:t>
      </w:r>
      <w:r w:rsidR="003B32F1" w:rsidRPr="002D736E">
        <w:rPr>
          <w:rFonts w:cs="Calibri"/>
          <w:sz w:val="24"/>
          <w:szCs w:val="24"/>
        </w:rPr>
        <w:t>wyliczanych zgodnie z obowiązującym w tym zakresie przepisami prawa,</w:t>
      </w:r>
    </w:p>
    <w:p w:rsidR="00AC3559" w:rsidRPr="002D736E" w:rsidRDefault="00831CA6" w:rsidP="00824297">
      <w:pPr>
        <w:numPr>
          <w:ilvl w:val="0"/>
          <w:numId w:val="15"/>
        </w:numPr>
        <w:autoSpaceDE w:val="0"/>
        <w:autoSpaceDN w:val="0"/>
        <w:adjustRightInd w:val="0"/>
        <w:ind w:left="284" w:hanging="284"/>
        <w:rPr>
          <w:rFonts w:cs="Calibri"/>
          <w:sz w:val="24"/>
          <w:szCs w:val="24"/>
        </w:rPr>
      </w:pPr>
      <w:r w:rsidRPr="002D736E">
        <w:rPr>
          <w:rFonts w:cs="Calibri"/>
          <w:sz w:val="24"/>
          <w:szCs w:val="24"/>
        </w:rPr>
        <w:t xml:space="preserve">używanie </w:t>
      </w:r>
      <w:r w:rsidR="00AC3559" w:rsidRPr="002D736E">
        <w:rPr>
          <w:rFonts w:cs="Calibri"/>
          <w:sz w:val="24"/>
          <w:szCs w:val="24"/>
        </w:rPr>
        <w:t>pojazdów specjalistycznych oraz zapewnienie dostatecznej liczby tych</w:t>
      </w:r>
      <w:r w:rsidR="0038270B" w:rsidRPr="002D736E">
        <w:rPr>
          <w:rFonts w:cs="Calibri"/>
          <w:sz w:val="24"/>
          <w:szCs w:val="24"/>
        </w:rPr>
        <w:t xml:space="preserve"> </w:t>
      </w:r>
      <w:r w:rsidR="00AC3559" w:rsidRPr="002D736E">
        <w:rPr>
          <w:rFonts w:cs="Calibri"/>
          <w:sz w:val="24"/>
          <w:szCs w:val="24"/>
        </w:rPr>
        <w:t>pojazdów, gwarantujące terminowe i jakościowe wykonywanie zakresu rzeczowego usługi,</w:t>
      </w:r>
      <w:r w:rsidR="0038270B" w:rsidRPr="002D736E">
        <w:rPr>
          <w:rFonts w:cs="Calibri"/>
          <w:sz w:val="24"/>
          <w:szCs w:val="24"/>
        </w:rPr>
        <w:t xml:space="preserve"> </w:t>
      </w:r>
      <w:r w:rsidR="00AC3559" w:rsidRPr="002D736E">
        <w:rPr>
          <w:rFonts w:cs="Calibri"/>
          <w:sz w:val="24"/>
          <w:szCs w:val="24"/>
        </w:rPr>
        <w:t>pojazdy powinny być czytelnie oznaczone nazwą przedsiębiorcy i numerem jego telefonu,</w:t>
      </w:r>
    </w:p>
    <w:p w:rsidR="002D736E" w:rsidRPr="002D736E" w:rsidRDefault="00AC3559" w:rsidP="00824297">
      <w:pPr>
        <w:numPr>
          <w:ilvl w:val="0"/>
          <w:numId w:val="15"/>
        </w:numPr>
        <w:autoSpaceDE w:val="0"/>
        <w:autoSpaceDN w:val="0"/>
        <w:adjustRightInd w:val="0"/>
        <w:ind w:left="284" w:hanging="284"/>
        <w:rPr>
          <w:rFonts w:cs="Calibri"/>
          <w:sz w:val="24"/>
          <w:szCs w:val="24"/>
        </w:rPr>
      </w:pPr>
      <w:r w:rsidRPr="002D736E">
        <w:rPr>
          <w:rFonts w:cs="Calibri"/>
          <w:sz w:val="24"/>
          <w:szCs w:val="24"/>
        </w:rPr>
        <w:t>terminowego przekazywania raportów miesięcznych,</w:t>
      </w:r>
    </w:p>
    <w:p w:rsidR="00831CA6" w:rsidRPr="002D736E" w:rsidRDefault="00831CA6" w:rsidP="00824297">
      <w:pPr>
        <w:numPr>
          <w:ilvl w:val="0"/>
          <w:numId w:val="15"/>
        </w:numPr>
        <w:autoSpaceDE w:val="0"/>
        <w:autoSpaceDN w:val="0"/>
        <w:adjustRightInd w:val="0"/>
        <w:ind w:left="426" w:hanging="426"/>
        <w:rPr>
          <w:rFonts w:cs="Calibri"/>
          <w:sz w:val="24"/>
          <w:szCs w:val="24"/>
        </w:rPr>
      </w:pPr>
      <w:r w:rsidRPr="002D736E">
        <w:rPr>
          <w:rFonts w:cs="Calibri"/>
          <w:sz w:val="24"/>
          <w:szCs w:val="24"/>
        </w:rPr>
        <w:t>przekazywanie Zamawiającemu informacji o nieruchomościach, która nie znajduje się w wykazie prowadzonym przez Zamawiającego,</w:t>
      </w:r>
    </w:p>
    <w:p w:rsidR="00831CA6" w:rsidRPr="002D736E" w:rsidRDefault="00AC3559" w:rsidP="00824297">
      <w:pPr>
        <w:numPr>
          <w:ilvl w:val="0"/>
          <w:numId w:val="15"/>
        </w:numPr>
        <w:autoSpaceDE w:val="0"/>
        <w:autoSpaceDN w:val="0"/>
        <w:adjustRightInd w:val="0"/>
        <w:ind w:left="426" w:hanging="426"/>
        <w:rPr>
          <w:rFonts w:cs="Calibri"/>
          <w:sz w:val="24"/>
          <w:szCs w:val="24"/>
        </w:rPr>
      </w:pPr>
      <w:r w:rsidRPr="002D736E">
        <w:rPr>
          <w:rFonts w:cs="Calibri"/>
          <w:sz w:val="24"/>
          <w:szCs w:val="24"/>
        </w:rPr>
        <w:t>przekazywania Zamawiającemu informacji o nieruchomościach</w:t>
      </w:r>
      <w:r w:rsidR="00831CA6" w:rsidRPr="002D736E">
        <w:rPr>
          <w:rFonts w:cs="Calibri"/>
          <w:sz w:val="24"/>
          <w:szCs w:val="24"/>
        </w:rPr>
        <w:t>,</w:t>
      </w:r>
      <w:r w:rsidRPr="002D736E">
        <w:rPr>
          <w:rFonts w:cs="Calibri"/>
          <w:sz w:val="24"/>
          <w:szCs w:val="24"/>
        </w:rPr>
        <w:t xml:space="preserve"> na których odpady nie</w:t>
      </w:r>
      <w:r w:rsidR="0038270B" w:rsidRPr="002D736E">
        <w:rPr>
          <w:rFonts w:cs="Calibri"/>
          <w:sz w:val="24"/>
          <w:szCs w:val="24"/>
        </w:rPr>
        <w:t xml:space="preserve"> </w:t>
      </w:r>
      <w:r w:rsidRPr="002D736E">
        <w:rPr>
          <w:rFonts w:cs="Calibri"/>
          <w:sz w:val="24"/>
          <w:szCs w:val="24"/>
        </w:rPr>
        <w:t>są zbierane w sposób selektywny,</w:t>
      </w:r>
    </w:p>
    <w:p w:rsidR="00A81AA0" w:rsidRPr="002D736E" w:rsidRDefault="00A81AA0" w:rsidP="00824297">
      <w:pPr>
        <w:numPr>
          <w:ilvl w:val="0"/>
          <w:numId w:val="15"/>
        </w:numPr>
        <w:autoSpaceDE w:val="0"/>
        <w:autoSpaceDN w:val="0"/>
        <w:adjustRightInd w:val="0"/>
        <w:ind w:left="426" w:hanging="426"/>
        <w:rPr>
          <w:rFonts w:cs="Calibri"/>
          <w:sz w:val="24"/>
          <w:szCs w:val="24"/>
        </w:rPr>
      </w:pPr>
      <w:r w:rsidRPr="002D736E">
        <w:rPr>
          <w:rFonts w:cs="Calibri"/>
          <w:sz w:val="24"/>
          <w:szCs w:val="24"/>
        </w:rPr>
        <w:t>umożliwienia mieszkańcom Gminy Sośnicowice zakupu pojemników lub kontenerów na odpady zmieszane na warunkach określonych w specyfikacji istotnych warunków zamówienia</w:t>
      </w:r>
      <w:r w:rsidR="00CE1799" w:rsidRPr="002D736E">
        <w:rPr>
          <w:rFonts w:cs="Calibri"/>
          <w:sz w:val="24"/>
          <w:szCs w:val="24"/>
        </w:rPr>
        <w:t>,</w:t>
      </w:r>
    </w:p>
    <w:p w:rsidR="00CE1799" w:rsidRPr="002D736E" w:rsidRDefault="00CE1799" w:rsidP="00824297">
      <w:pPr>
        <w:numPr>
          <w:ilvl w:val="0"/>
          <w:numId w:val="15"/>
        </w:numPr>
        <w:autoSpaceDE w:val="0"/>
        <w:autoSpaceDN w:val="0"/>
        <w:adjustRightInd w:val="0"/>
        <w:ind w:left="426" w:hanging="426"/>
        <w:rPr>
          <w:rFonts w:cs="Calibri"/>
          <w:sz w:val="24"/>
          <w:szCs w:val="24"/>
        </w:rPr>
      </w:pPr>
      <w:r w:rsidRPr="002D736E">
        <w:rPr>
          <w:rFonts w:cs="Calibri"/>
          <w:sz w:val="24"/>
          <w:szCs w:val="24"/>
        </w:rPr>
        <w:t>wykonanie napraw lub ponoszenie kosztów naprawy, według wyboru Zamawiającego,</w:t>
      </w:r>
      <w:r w:rsidRPr="002D736E">
        <w:rPr>
          <w:rFonts w:cs="Calibri"/>
          <w:w w:val="98"/>
          <w:sz w:val="24"/>
          <w:szCs w:val="24"/>
        </w:rPr>
        <w:t xml:space="preserve"> </w:t>
      </w:r>
      <w:r w:rsidRPr="002D736E">
        <w:rPr>
          <w:rFonts w:cs="Calibri"/>
          <w:sz w:val="24"/>
          <w:szCs w:val="24"/>
        </w:rPr>
        <w:t>szkód wyrządzonych podczas wykonywania usługi wywozu odpadów komunalnych w Gminie (uszkodzenia chodników osiedlowych, punkt</w:t>
      </w:r>
      <w:r w:rsidR="009804D8" w:rsidRPr="002D736E">
        <w:rPr>
          <w:rFonts w:cs="Calibri"/>
          <w:sz w:val="24"/>
          <w:szCs w:val="24"/>
        </w:rPr>
        <w:t>ów do składowania odpadów itp.),</w:t>
      </w:r>
    </w:p>
    <w:p w:rsidR="009804D8" w:rsidRPr="002D736E" w:rsidRDefault="009804D8" w:rsidP="00824297">
      <w:pPr>
        <w:numPr>
          <w:ilvl w:val="0"/>
          <w:numId w:val="15"/>
        </w:numPr>
        <w:autoSpaceDE w:val="0"/>
        <w:autoSpaceDN w:val="0"/>
        <w:adjustRightInd w:val="0"/>
        <w:ind w:left="426" w:hanging="426"/>
        <w:rPr>
          <w:rFonts w:cs="Calibri"/>
          <w:sz w:val="24"/>
          <w:szCs w:val="24"/>
        </w:rPr>
      </w:pPr>
      <w:r w:rsidRPr="002D736E">
        <w:rPr>
          <w:rFonts w:cs="Calibri"/>
          <w:sz w:val="24"/>
          <w:szCs w:val="24"/>
        </w:rPr>
        <w:t>posiadania systemu monitorowania lokalizacji pojazdów oraz zapewnienie Zamawiającemu nieograniczonego dostępu do tego systemu</w:t>
      </w:r>
      <w:r w:rsidR="00592A67" w:rsidRPr="002D736E">
        <w:rPr>
          <w:rFonts w:cs="Calibri"/>
          <w:sz w:val="24"/>
          <w:szCs w:val="24"/>
        </w:rPr>
        <w:t>.</w:t>
      </w:r>
      <w:r w:rsidR="0027642B" w:rsidRPr="002D736E">
        <w:rPr>
          <w:rFonts w:cs="Calibri"/>
          <w:sz w:val="24"/>
          <w:szCs w:val="24"/>
        </w:rPr>
        <w:t xml:space="preserve"> </w:t>
      </w:r>
    </w:p>
    <w:p w:rsidR="00FC40DB" w:rsidRPr="003B32F1" w:rsidRDefault="00FC40DB" w:rsidP="0038270B">
      <w:pPr>
        <w:autoSpaceDE w:val="0"/>
        <w:autoSpaceDN w:val="0"/>
        <w:adjustRightInd w:val="0"/>
        <w:rPr>
          <w:rFonts w:cs="Calibri"/>
          <w:color w:val="FF0000"/>
          <w:sz w:val="24"/>
          <w:szCs w:val="24"/>
        </w:rPr>
      </w:pPr>
    </w:p>
    <w:p w:rsidR="00B3705E" w:rsidRPr="003B32F1" w:rsidRDefault="00B3705E" w:rsidP="00E8084B">
      <w:pPr>
        <w:autoSpaceDE w:val="0"/>
        <w:autoSpaceDN w:val="0"/>
        <w:adjustRightInd w:val="0"/>
        <w:rPr>
          <w:rFonts w:cs="Calibri"/>
          <w:color w:val="FF0000"/>
          <w:sz w:val="24"/>
          <w:szCs w:val="24"/>
        </w:rPr>
      </w:pPr>
    </w:p>
    <w:p w:rsidR="00B3705E" w:rsidRPr="002D736E" w:rsidRDefault="00B3705E" w:rsidP="00B3705E">
      <w:pPr>
        <w:autoSpaceDE w:val="0"/>
        <w:autoSpaceDN w:val="0"/>
        <w:adjustRightInd w:val="0"/>
        <w:jc w:val="center"/>
        <w:rPr>
          <w:rFonts w:cs="Calibri"/>
          <w:b/>
          <w:bCs/>
          <w:sz w:val="24"/>
          <w:szCs w:val="24"/>
        </w:rPr>
      </w:pPr>
      <w:r w:rsidRPr="002D736E">
        <w:rPr>
          <w:rFonts w:cs="Calibri"/>
          <w:b/>
          <w:bCs/>
          <w:sz w:val="24"/>
          <w:szCs w:val="24"/>
        </w:rPr>
        <w:t>Podwykonawcy</w:t>
      </w:r>
    </w:p>
    <w:p w:rsidR="00B3705E" w:rsidRPr="00E6619E" w:rsidRDefault="00B3705E" w:rsidP="00B3705E">
      <w:pPr>
        <w:autoSpaceDE w:val="0"/>
        <w:autoSpaceDN w:val="0"/>
        <w:adjustRightInd w:val="0"/>
        <w:jc w:val="center"/>
        <w:rPr>
          <w:rFonts w:cs="Calibri"/>
          <w:b/>
          <w:bCs/>
          <w:sz w:val="24"/>
          <w:szCs w:val="24"/>
        </w:rPr>
      </w:pPr>
      <w:r w:rsidRPr="00E6619E">
        <w:rPr>
          <w:rFonts w:cs="Calibri"/>
          <w:b/>
          <w:bCs/>
          <w:sz w:val="24"/>
          <w:szCs w:val="24"/>
        </w:rPr>
        <w:t>§ 4</w:t>
      </w:r>
    </w:p>
    <w:p w:rsidR="00404D20" w:rsidRPr="00E6619E" w:rsidRDefault="00B3705E" w:rsidP="00824297">
      <w:pPr>
        <w:numPr>
          <w:ilvl w:val="0"/>
          <w:numId w:val="18"/>
        </w:numPr>
        <w:tabs>
          <w:tab w:val="left" w:pos="284"/>
        </w:tabs>
        <w:autoSpaceDE w:val="0"/>
        <w:autoSpaceDN w:val="0"/>
        <w:adjustRightInd w:val="0"/>
        <w:ind w:left="284" w:hanging="284"/>
        <w:rPr>
          <w:rFonts w:cs="Calibri"/>
          <w:sz w:val="24"/>
          <w:szCs w:val="24"/>
        </w:rPr>
      </w:pPr>
      <w:r w:rsidRPr="00E6619E">
        <w:rPr>
          <w:rFonts w:cs="Calibri"/>
          <w:sz w:val="24"/>
          <w:szCs w:val="24"/>
        </w:rPr>
        <w:t>Strony postanawiają, że przedmiot umowy zostanie wykonany z udziałem podwykonawców w zakresie jak niżej:</w:t>
      </w:r>
    </w:p>
    <w:p w:rsidR="00404D20" w:rsidRPr="00E6619E" w:rsidRDefault="00404D20" w:rsidP="00404D20">
      <w:pPr>
        <w:autoSpaceDE w:val="0"/>
        <w:autoSpaceDN w:val="0"/>
        <w:adjustRightInd w:val="0"/>
        <w:rPr>
          <w:rFonts w:cs="Calibri"/>
          <w:sz w:val="24"/>
          <w:szCs w:val="24"/>
        </w:rPr>
      </w:pPr>
      <w:r w:rsidRPr="00E6619E">
        <w:rPr>
          <w:rFonts w:cs="Calibri"/>
          <w:sz w:val="24"/>
          <w:szCs w:val="24"/>
        </w:rPr>
        <w:t>.....................................................................................................................................................</w:t>
      </w:r>
    </w:p>
    <w:p w:rsidR="00404D20" w:rsidRPr="00E6619E" w:rsidRDefault="00404D20" w:rsidP="00404D20">
      <w:pPr>
        <w:autoSpaceDE w:val="0"/>
        <w:autoSpaceDN w:val="0"/>
        <w:adjustRightInd w:val="0"/>
        <w:rPr>
          <w:rFonts w:cs="Calibri"/>
          <w:sz w:val="24"/>
          <w:szCs w:val="24"/>
        </w:rPr>
      </w:pPr>
      <w:r w:rsidRPr="00E6619E">
        <w:rPr>
          <w:rFonts w:cs="Calibri"/>
          <w:sz w:val="24"/>
          <w:szCs w:val="24"/>
        </w:rPr>
        <w:lastRenderedPageBreak/>
        <w:t>.....................................................................................................................................................</w:t>
      </w:r>
    </w:p>
    <w:p w:rsidR="00B3705E" w:rsidRPr="00E6619E" w:rsidRDefault="00B3705E" w:rsidP="00B3705E">
      <w:pPr>
        <w:widowControl w:val="0"/>
        <w:overflowPunct w:val="0"/>
        <w:autoSpaceDE w:val="0"/>
        <w:autoSpaceDN w:val="0"/>
        <w:adjustRightInd w:val="0"/>
        <w:spacing w:line="237" w:lineRule="auto"/>
        <w:ind w:left="284" w:hanging="283"/>
        <w:rPr>
          <w:rFonts w:cs="Calibri"/>
          <w:sz w:val="24"/>
          <w:szCs w:val="24"/>
        </w:rPr>
      </w:pPr>
      <w:r w:rsidRPr="00E6619E">
        <w:rPr>
          <w:rFonts w:cs="Calibri"/>
          <w:sz w:val="24"/>
          <w:szCs w:val="24"/>
        </w:rPr>
        <w:t>2. Wykonawca ponosi wobec Zamawiającego pełną odpowiedzialność za podwykonawców, jak za działania lub zaniechania własne.</w:t>
      </w:r>
    </w:p>
    <w:p w:rsidR="00B3705E" w:rsidRPr="00E6619E" w:rsidRDefault="00B3705E" w:rsidP="00824297">
      <w:pPr>
        <w:pStyle w:val="Default"/>
        <w:numPr>
          <w:ilvl w:val="0"/>
          <w:numId w:val="16"/>
        </w:numPr>
        <w:ind w:left="284" w:hanging="284"/>
        <w:jc w:val="both"/>
        <w:rPr>
          <w:rFonts w:ascii="Calibri" w:hAnsi="Calibri" w:cs="Calibri"/>
          <w:color w:val="auto"/>
        </w:rPr>
      </w:pPr>
      <w:r w:rsidRPr="00E6619E">
        <w:rPr>
          <w:rFonts w:ascii="Calibri" w:hAnsi="Calibri" w:cs="Calibri"/>
          <w:color w:val="auto"/>
        </w:rPr>
        <w:t xml:space="preserve">Wykonawca zobowiązany jest przedłożyć Zamawiającemu poświadczoną za zgodność </w:t>
      </w:r>
      <w:r w:rsidRPr="00E6619E">
        <w:rPr>
          <w:rFonts w:ascii="Calibri" w:hAnsi="Calibri" w:cs="Calibri"/>
          <w:color w:val="auto"/>
        </w:rPr>
        <w:br/>
        <w:t>z oryginałem kopię zawartej umowy o podwykonawstwo, której przedmiotem są</w:t>
      </w:r>
      <w:r w:rsidR="00404D20" w:rsidRPr="00E6619E">
        <w:rPr>
          <w:rFonts w:ascii="Calibri" w:hAnsi="Calibri" w:cs="Calibri"/>
          <w:color w:val="auto"/>
        </w:rPr>
        <w:t xml:space="preserve"> usługi odbioru odpadów</w:t>
      </w:r>
      <w:r w:rsidRPr="00E6619E">
        <w:rPr>
          <w:rFonts w:ascii="Calibri" w:hAnsi="Calibri" w:cs="Calibri"/>
          <w:color w:val="auto"/>
        </w:rPr>
        <w:t xml:space="preserve">, w terminie 7 dni od dnia jej zawarcia. </w:t>
      </w:r>
    </w:p>
    <w:p w:rsidR="00B3705E" w:rsidRPr="00E6619E" w:rsidRDefault="00B3705E" w:rsidP="00824297">
      <w:pPr>
        <w:pStyle w:val="Default"/>
        <w:numPr>
          <w:ilvl w:val="0"/>
          <w:numId w:val="16"/>
        </w:numPr>
        <w:ind w:left="284" w:hanging="284"/>
        <w:jc w:val="both"/>
        <w:rPr>
          <w:rFonts w:ascii="Calibri" w:hAnsi="Calibri" w:cs="Calibri"/>
          <w:color w:val="auto"/>
        </w:rPr>
      </w:pPr>
      <w:r w:rsidRPr="00E6619E">
        <w:rPr>
          <w:rFonts w:ascii="Calibri" w:hAnsi="Calibri" w:cs="Calibri"/>
          <w:color w:val="auto"/>
        </w:rPr>
        <w:t xml:space="preserve">Wykonawca zobowiązany jest przedłożyć Zamawiającemu poświadczoną za zgodność </w:t>
      </w:r>
      <w:r w:rsidRPr="00E6619E">
        <w:rPr>
          <w:rFonts w:ascii="Calibri" w:hAnsi="Calibri" w:cs="Calibri"/>
          <w:color w:val="auto"/>
        </w:rPr>
        <w:br/>
        <w:t>z oryginałem kopię zawartej umowy o podwykonawstwo, której przedmiotem są usługi, w terminie 7 dni od dnia jej zawarcia</w:t>
      </w:r>
      <w:r w:rsidR="00E32868" w:rsidRPr="00E6619E">
        <w:rPr>
          <w:rFonts w:ascii="Calibri" w:hAnsi="Calibri" w:cs="Calibri"/>
          <w:color w:val="auto"/>
        </w:rPr>
        <w:t>.</w:t>
      </w:r>
      <w:r w:rsidRPr="00E6619E">
        <w:rPr>
          <w:rFonts w:ascii="Calibri" w:hAnsi="Calibri" w:cs="Calibri"/>
          <w:color w:val="auto"/>
        </w:rPr>
        <w:t xml:space="preserve"> </w:t>
      </w:r>
    </w:p>
    <w:p w:rsidR="00B3705E" w:rsidRPr="00E6619E" w:rsidRDefault="00B3705E" w:rsidP="00824297">
      <w:pPr>
        <w:pStyle w:val="Default"/>
        <w:numPr>
          <w:ilvl w:val="0"/>
          <w:numId w:val="16"/>
        </w:numPr>
        <w:ind w:left="284" w:hanging="284"/>
        <w:jc w:val="both"/>
        <w:rPr>
          <w:rFonts w:ascii="Calibri" w:hAnsi="Calibri" w:cs="Calibri"/>
          <w:color w:val="auto"/>
        </w:rPr>
      </w:pPr>
      <w:r w:rsidRPr="00E6619E">
        <w:rPr>
          <w:rFonts w:ascii="Calibri" w:hAnsi="Calibri" w:cs="Calibri"/>
          <w:color w:val="auto"/>
        </w:rPr>
        <w:t xml:space="preserve">Zamawiający dopuszcza możliwość zmiany podwykonawcy w trakcie realizacji Umowy </w:t>
      </w:r>
      <w:r w:rsidRPr="00E6619E">
        <w:rPr>
          <w:rFonts w:ascii="Calibri" w:hAnsi="Calibri" w:cs="Calibri"/>
          <w:color w:val="auto"/>
        </w:rPr>
        <w:br/>
        <w:t xml:space="preserve">z zastrzeżeniem, iż w przypadku gdy zmiana dotyczy </w:t>
      </w:r>
      <w:r w:rsidRPr="00E6619E">
        <w:rPr>
          <w:rFonts w:ascii="Calibri" w:hAnsi="Calibri" w:cs="Calibri"/>
          <w:bCs/>
          <w:color w:val="auto"/>
        </w:rPr>
        <w:t>podmiotu, na którego zasoby Wykonawca powoływał się, na zasadach określonych w art.22a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B3705E" w:rsidRPr="00E6619E" w:rsidRDefault="00B3705E" w:rsidP="00824297">
      <w:pPr>
        <w:widowControl w:val="0"/>
        <w:numPr>
          <w:ilvl w:val="0"/>
          <w:numId w:val="16"/>
        </w:numPr>
        <w:overflowPunct w:val="0"/>
        <w:autoSpaceDE w:val="0"/>
        <w:autoSpaceDN w:val="0"/>
        <w:adjustRightInd w:val="0"/>
        <w:spacing w:line="235" w:lineRule="auto"/>
        <w:ind w:left="284" w:right="20" w:hanging="284"/>
        <w:rPr>
          <w:rFonts w:cs="Calibri"/>
          <w:sz w:val="24"/>
          <w:szCs w:val="24"/>
        </w:rPr>
      </w:pPr>
      <w:r w:rsidRPr="00E6619E">
        <w:rPr>
          <w:rFonts w:cs="Calibri"/>
          <w:sz w:val="24"/>
          <w:szCs w:val="24"/>
        </w:rPr>
        <w:t xml:space="preserve">Termin zapłaty wynagrodzenia podwykonawcy lub dalszemu podwykonawcy nie może być dłuższy niż 30 dni. </w:t>
      </w:r>
    </w:p>
    <w:p w:rsidR="00B3705E" w:rsidRPr="00E6619E" w:rsidRDefault="00B3705E" w:rsidP="00824297">
      <w:pPr>
        <w:pStyle w:val="Default"/>
        <w:numPr>
          <w:ilvl w:val="0"/>
          <w:numId w:val="16"/>
        </w:numPr>
        <w:ind w:left="284" w:hanging="284"/>
        <w:jc w:val="both"/>
        <w:rPr>
          <w:rFonts w:ascii="Calibri" w:hAnsi="Calibri" w:cs="Calibri"/>
          <w:color w:val="auto"/>
        </w:rPr>
      </w:pPr>
      <w:r w:rsidRPr="00E6619E">
        <w:rPr>
          <w:rFonts w:ascii="Calibri" w:hAnsi="Calibri" w:cs="Calibri"/>
          <w:color w:val="auto"/>
        </w:rPr>
        <w:t xml:space="preserve">W przypadku sporu między Wykonawcą a podwykonawcami odnośnie zapłaty za wykonane roboty, Zamawiający przekaże sporną należność do depozytu sądowego. </w:t>
      </w:r>
    </w:p>
    <w:p w:rsidR="00B3705E" w:rsidRPr="00E6619E" w:rsidRDefault="00B3705E" w:rsidP="00824297">
      <w:pPr>
        <w:pStyle w:val="Default"/>
        <w:numPr>
          <w:ilvl w:val="0"/>
          <w:numId w:val="16"/>
        </w:numPr>
        <w:ind w:left="284" w:hanging="426"/>
        <w:jc w:val="both"/>
        <w:rPr>
          <w:rFonts w:ascii="Calibri" w:hAnsi="Calibri" w:cs="Calibri"/>
          <w:color w:val="auto"/>
        </w:rPr>
      </w:pPr>
      <w:r w:rsidRPr="00E6619E">
        <w:rPr>
          <w:rFonts w:ascii="Calibri" w:hAnsi="Calibri" w:cs="Calibri"/>
          <w:color w:val="auto"/>
        </w:rPr>
        <w:t xml:space="preserve">Do zawierania umów o podwykonawstwo z dalszymi podwykonawcami stosuje się przepisy art. 143b ustawy z dnia 29 stycznia 2004 r. Prawo zamówień publicznych oraz odpowiednie postanowienia niniejszego paragrafu. </w:t>
      </w:r>
    </w:p>
    <w:p w:rsidR="003E7A79" w:rsidRPr="003B32F1" w:rsidRDefault="003E7A79" w:rsidP="00B3705E">
      <w:pPr>
        <w:autoSpaceDE w:val="0"/>
        <w:autoSpaceDN w:val="0"/>
        <w:adjustRightInd w:val="0"/>
        <w:jc w:val="center"/>
        <w:rPr>
          <w:rFonts w:cs="Calibri"/>
          <w:b/>
          <w:bCs/>
          <w:color w:val="FF0000"/>
          <w:sz w:val="24"/>
          <w:szCs w:val="24"/>
        </w:rPr>
      </w:pPr>
    </w:p>
    <w:p w:rsidR="00B3705E" w:rsidRPr="00E6619E" w:rsidRDefault="00B3705E" w:rsidP="00B3705E">
      <w:pPr>
        <w:autoSpaceDE w:val="0"/>
        <w:autoSpaceDN w:val="0"/>
        <w:adjustRightInd w:val="0"/>
        <w:jc w:val="center"/>
        <w:rPr>
          <w:rFonts w:cs="Calibri"/>
          <w:b/>
          <w:bCs/>
          <w:sz w:val="24"/>
          <w:szCs w:val="24"/>
        </w:rPr>
      </w:pPr>
      <w:r w:rsidRPr="00E6619E">
        <w:rPr>
          <w:rFonts w:cs="Calibri"/>
          <w:b/>
          <w:bCs/>
          <w:sz w:val="24"/>
          <w:szCs w:val="24"/>
        </w:rPr>
        <w:t>Personel wykonawcy</w:t>
      </w:r>
    </w:p>
    <w:p w:rsidR="00B3705E" w:rsidRPr="00E6619E" w:rsidRDefault="00B3705E" w:rsidP="00B3705E">
      <w:pPr>
        <w:autoSpaceDE w:val="0"/>
        <w:autoSpaceDN w:val="0"/>
        <w:adjustRightInd w:val="0"/>
        <w:jc w:val="center"/>
        <w:rPr>
          <w:rFonts w:cs="Calibri"/>
          <w:b/>
          <w:bCs/>
          <w:sz w:val="24"/>
          <w:szCs w:val="24"/>
        </w:rPr>
      </w:pPr>
      <w:r w:rsidRPr="00E6619E">
        <w:rPr>
          <w:rFonts w:cs="Calibri"/>
          <w:b/>
          <w:bCs/>
          <w:sz w:val="24"/>
          <w:szCs w:val="24"/>
        </w:rPr>
        <w:t>§ 5</w:t>
      </w:r>
    </w:p>
    <w:p w:rsidR="00B3705E"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Zamawiający stosownie do art. 29 ust. 3a ustawy, wymaga zatrudnienia przez wykonawcę na podstawie umowy o pracę, w wymiarze 1/1 etatu, co najmniej 25% osób, które wykonywać będą czynności faktycznie związane z przedmiotem zamówienia wskazanym w rozdziale 3 SIWZ – jeżeli wykonywanie tych czynności polega na wykonywaniu pracy w sposób określony w art. 22§1 ustawy z dnia 26 czerwca 1974r.- Kodeks pracy.</w:t>
      </w:r>
    </w:p>
    <w:p w:rsidR="00B3705E"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Obowiązek ten dotyczy także podwykonawców – wykonawca jest zobowiązany zawrzeć w każdej umowie o podwykonawstwo stosowne zapisy zobowiązujące podwykonawców do zatrudnienia na umowę o pracę osób wykonujących wskazane wyżej czynności w zakresie nie mniejszym, niż wymagania Zamawiającego w stosunku do Wykonawcy.</w:t>
      </w:r>
    </w:p>
    <w:p w:rsidR="00B3705E"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 xml:space="preserve">Wykonawca składa wykaz osób (załącznik nr </w:t>
      </w:r>
      <w:r w:rsidR="00E32868" w:rsidRPr="00E6619E">
        <w:rPr>
          <w:rFonts w:cs="Calibri"/>
          <w:bCs/>
          <w:sz w:val="24"/>
          <w:szCs w:val="24"/>
        </w:rPr>
        <w:t xml:space="preserve">3 </w:t>
      </w:r>
      <w:r w:rsidRPr="00E6619E">
        <w:rPr>
          <w:rFonts w:cs="Calibri"/>
          <w:bCs/>
          <w:sz w:val="24"/>
          <w:szCs w:val="24"/>
        </w:rPr>
        <w:t xml:space="preserve">do </w:t>
      </w:r>
      <w:r w:rsidR="006A36A0" w:rsidRPr="00E6619E">
        <w:rPr>
          <w:rFonts w:cs="Calibri"/>
          <w:bCs/>
          <w:sz w:val="24"/>
          <w:szCs w:val="24"/>
        </w:rPr>
        <w:t>umowy</w:t>
      </w:r>
      <w:r w:rsidRPr="00E6619E">
        <w:rPr>
          <w:rFonts w:cs="Calibri"/>
          <w:bCs/>
          <w:sz w:val="24"/>
          <w:szCs w:val="24"/>
        </w:rPr>
        <w:t>) oddelegowanych do realizacji zamówienia ze wskazaniem które osoby są zatrudnione na podstawie umowy o pracę wraz z oświadczeniem o tym, że wskazane osoby są zatrudnione na podstawie umowy o pracę w terminie do 10 dni licząc od dnia podpisania umowy.</w:t>
      </w:r>
    </w:p>
    <w:p w:rsidR="006A36A0"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Każdorazowa zmiana wykazu osób, o którym mowa w ust.</w:t>
      </w:r>
      <w:r w:rsidR="00EF7433" w:rsidRPr="00E6619E">
        <w:rPr>
          <w:rFonts w:cs="Calibri"/>
          <w:bCs/>
          <w:sz w:val="24"/>
          <w:szCs w:val="24"/>
        </w:rPr>
        <w:t xml:space="preserve"> </w:t>
      </w:r>
      <w:r w:rsidRPr="00E6619E">
        <w:rPr>
          <w:rFonts w:cs="Calibri"/>
          <w:bCs/>
          <w:sz w:val="24"/>
          <w:szCs w:val="24"/>
        </w:rPr>
        <w:t>3 nie wymaga aneksu do umowy (wykonawca przedstawia korektę listy osób oddelegowanych do wykonywania zamówienia do wiadomości zamawiającego).</w:t>
      </w:r>
    </w:p>
    <w:p w:rsidR="00B3705E" w:rsidRPr="00E6619E" w:rsidRDefault="00176CB7"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 xml:space="preserve">Zamawiający wymaga podania imienia i nazwiska kierowców obsługujących śmieciarki odbierające odpady komunalne. </w:t>
      </w:r>
      <w:r w:rsidR="00B3705E" w:rsidRPr="00E6619E">
        <w:rPr>
          <w:rFonts w:cs="Calibri"/>
          <w:bCs/>
          <w:sz w:val="24"/>
          <w:szCs w:val="24"/>
        </w:rPr>
        <w:t xml:space="preserve">Zamawiający zastrzega sobie prawo przeprowadzenia kontroli na miejscu wykonywania zamówienia w celu zweryfikowania, czy osoby wykonujące czynności przy realizacji zamówienia są osobami wskazanymi przez </w:t>
      </w:r>
      <w:r w:rsidR="00B3705E" w:rsidRPr="00E6619E">
        <w:rPr>
          <w:rFonts w:cs="Calibri"/>
          <w:bCs/>
          <w:sz w:val="24"/>
          <w:szCs w:val="24"/>
        </w:rPr>
        <w:lastRenderedPageBreak/>
        <w:t>wykonawcę w wykazie, o którym mowa w ust.3</w:t>
      </w:r>
      <w:r w:rsidRPr="00E6619E">
        <w:rPr>
          <w:rFonts w:cs="Calibri"/>
          <w:bCs/>
          <w:sz w:val="24"/>
          <w:szCs w:val="24"/>
        </w:rPr>
        <w:t>.</w:t>
      </w:r>
      <w:r w:rsidR="00B3705E" w:rsidRPr="00E6619E">
        <w:rPr>
          <w:rFonts w:cs="Calibri"/>
          <w:bCs/>
          <w:sz w:val="24"/>
          <w:szCs w:val="24"/>
        </w:rPr>
        <w:t xml:space="preserve"> Osoby oddelegowane przez wykonawcę są zobowiązane podać imię i nazwisko podczas kontroli przeprowadzanej przez zamawiającego. W razie odmowy podania danych umożliwiających identyfikację osób wykonujących prace, zamawiający wzywa kierownika do wydania zakazu wykonywania przez te osoby </w:t>
      </w:r>
      <w:r w:rsidRPr="00E6619E">
        <w:rPr>
          <w:rFonts w:cs="Calibri"/>
          <w:bCs/>
          <w:sz w:val="24"/>
          <w:szCs w:val="24"/>
        </w:rPr>
        <w:t xml:space="preserve">usługi </w:t>
      </w:r>
      <w:r w:rsidR="00B3705E" w:rsidRPr="00E6619E">
        <w:rPr>
          <w:rFonts w:cs="Calibri"/>
          <w:bCs/>
          <w:sz w:val="24"/>
          <w:szCs w:val="24"/>
        </w:rPr>
        <w:t>do momentu wyjaśnienia podstawy ich zatrudnienia oraz wzywa wykonawcę do złożenia pisemnego oświadczenia wskazującego dane osób, które odmówiły podania imienia i nazwiska podczas kontroli zamawiającego.</w:t>
      </w:r>
    </w:p>
    <w:p w:rsidR="00B3705E"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Wykonawca jest zobowiązany, nie później niż w ciągu 5 dni od dnia pisemnego (mailem lub faksem) wezwania przez zamawiającego przedstawić dowody zatrudnienia na umowę o pracę osób wskazanych w wykazie, o którym mowa w ust.3 – jeżeli zamawiający o to wystąpi.</w:t>
      </w:r>
    </w:p>
    <w:p w:rsidR="00B3705E" w:rsidRPr="00E6619E" w:rsidRDefault="00B3705E" w:rsidP="00824297">
      <w:pPr>
        <w:numPr>
          <w:ilvl w:val="0"/>
          <w:numId w:val="17"/>
        </w:numPr>
        <w:autoSpaceDE w:val="0"/>
        <w:autoSpaceDN w:val="0"/>
        <w:adjustRightInd w:val="0"/>
        <w:ind w:left="284" w:hanging="284"/>
        <w:rPr>
          <w:rFonts w:cs="Calibri"/>
          <w:bCs/>
          <w:sz w:val="24"/>
          <w:szCs w:val="24"/>
        </w:rPr>
      </w:pPr>
      <w:r w:rsidRPr="00E6619E">
        <w:rPr>
          <w:rFonts w:cs="Calibri"/>
          <w:bCs/>
          <w:sz w:val="24"/>
          <w:szCs w:val="24"/>
        </w:rPr>
        <w:t>Wykonawca do każdej faktury musi złożyć oświadczenie o zatrudnianiu osób wskazanych w wykazie, o którym mowa w ust.3 na podstawie umowy o pracę.</w:t>
      </w:r>
    </w:p>
    <w:p w:rsidR="00AC3559" w:rsidRPr="002D736E" w:rsidRDefault="00AC3559" w:rsidP="00F66839">
      <w:pPr>
        <w:autoSpaceDE w:val="0"/>
        <w:autoSpaceDN w:val="0"/>
        <w:adjustRightInd w:val="0"/>
        <w:spacing w:before="120" w:after="120"/>
        <w:jc w:val="center"/>
        <w:rPr>
          <w:rFonts w:cs="Calibri"/>
          <w:b/>
          <w:bCs/>
          <w:sz w:val="24"/>
          <w:szCs w:val="24"/>
        </w:rPr>
      </w:pPr>
      <w:r w:rsidRPr="002D736E">
        <w:rPr>
          <w:rFonts w:cs="Calibri"/>
          <w:b/>
          <w:bCs/>
          <w:sz w:val="24"/>
          <w:szCs w:val="24"/>
        </w:rPr>
        <w:t xml:space="preserve">§ </w:t>
      </w:r>
      <w:r w:rsidR="00EC463A" w:rsidRPr="002D736E">
        <w:rPr>
          <w:rFonts w:cs="Calibri"/>
          <w:b/>
          <w:bCs/>
          <w:sz w:val="24"/>
          <w:szCs w:val="24"/>
        </w:rPr>
        <w:t>6</w:t>
      </w:r>
    </w:p>
    <w:p w:rsidR="00AC3559" w:rsidRPr="002D736E" w:rsidRDefault="00AC3559" w:rsidP="00EA1749">
      <w:pPr>
        <w:autoSpaceDE w:val="0"/>
        <w:autoSpaceDN w:val="0"/>
        <w:adjustRightInd w:val="0"/>
        <w:jc w:val="center"/>
        <w:rPr>
          <w:rFonts w:cs="Calibri"/>
          <w:b/>
          <w:bCs/>
          <w:sz w:val="24"/>
          <w:szCs w:val="24"/>
        </w:rPr>
      </w:pPr>
      <w:r w:rsidRPr="002D736E">
        <w:rPr>
          <w:rFonts w:cs="Calibri"/>
          <w:b/>
          <w:bCs/>
          <w:sz w:val="24"/>
          <w:szCs w:val="24"/>
        </w:rPr>
        <w:t>Obowiązki Zamawiającego</w:t>
      </w:r>
    </w:p>
    <w:p w:rsidR="00AC3559" w:rsidRPr="002D736E" w:rsidRDefault="00AC3559" w:rsidP="00AC3559">
      <w:pPr>
        <w:autoSpaceDE w:val="0"/>
        <w:autoSpaceDN w:val="0"/>
        <w:adjustRightInd w:val="0"/>
        <w:rPr>
          <w:rFonts w:cs="Calibri"/>
          <w:sz w:val="24"/>
          <w:szCs w:val="24"/>
        </w:rPr>
      </w:pPr>
      <w:r w:rsidRPr="002D736E">
        <w:rPr>
          <w:rFonts w:cs="Calibri"/>
          <w:sz w:val="24"/>
          <w:szCs w:val="24"/>
        </w:rPr>
        <w:t>1. Zamawiający jest zobowiązany do:</w:t>
      </w:r>
    </w:p>
    <w:p w:rsidR="00AC3559" w:rsidRPr="002D736E" w:rsidRDefault="00AC3559" w:rsidP="00824297">
      <w:pPr>
        <w:numPr>
          <w:ilvl w:val="0"/>
          <w:numId w:val="20"/>
        </w:numPr>
        <w:autoSpaceDE w:val="0"/>
        <w:autoSpaceDN w:val="0"/>
        <w:adjustRightInd w:val="0"/>
        <w:rPr>
          <w:rFonts w:cs="Calibri"/>
          <w:sz w:val="24"/>
          <w:szCs w:val="24"/>
        </w:rPr>
      </w:pPr>
      <w:r w:rsidRPr="002D736E">
        <w:rPr>
          <w:rFonts w:cs="Calibri"/>
          <w:sz w:val="24"/>
          <w:szCs w:val="24"/>
        </w:rPr>
        <w:t>współpracy z Wykonawcą w celu należytego wykonania przedmiotu umowy,</w:t>
      </w:r>
    </w:p>
    <w:p w:rsidR="00AC3559" w:rsidRPr="002D736E" w:rsidRDefault="00AC3559" w:rsidP="00824297">
      <w:pPr>
        <w:numPr>
          <w:ilvl w:val="0"/>
          <w:numId w:val="20"/>
        </w:numPr>
        <w:autoSpaceDE w:val="0"/>
        <w:autoSpaceDN w:val="0"/>
        <w:adjustRightInd w:val="0"/>
        <w:rPr>
          <w:rFonts w:cs="Calibri"/>
          <w:sz w:val="24"/>
          <w:szCs w:val="24"/>
        </w:rPr>
      </w:pPr>
      <w:r w:rsidRPr="002D736E">
        <w:rPr>
          <w:rFonts w:cs="Calibri"/>
          <w:sz w:val="24"/>
          <w:szCs w:val="24"/>
        </w:rPr>
        <w:t>udzielania Wykonawcy wszelkich dostępnych mu informacji niezbędnych do wykonania</w:t>
      </w:r>
      <w:r w:rsidR="00EA1749" w:rsidRPr="002D736E">
        <w:rPr>
          <w:rFonts w:cs="Calibri"/>
          <w:sz w:val="24"/>
          <w:szCs w:val="24"/>
        </w:rPr>
        <w:t xml:space="preserve"> </w:t>
      </w:r>
      <w:r w:rsidRPr="002D736E">
        <w:rPr>
          <w:rFonts w:cs="Calibri"/>
          <w:sz w:val="24"/>
          <w:szCs w:val="24"/>
        </w:rPr>
        <w:t>niniejszej umowy,</w:t>
      </w:r>
    </w:p>
    <w:p w:rsidR="00AC3559" w:rsidRPr="002D736E" w:rsidRDefault="00AC3559" w:rsidP="00824297">
      <w:pPr>
        <w:numPr>
          <w:ilvl w:val="0"/>
          <w:numId w:val="20"/>
        </w:numPr>
        <w:autoSpaceDE w:val="0"/>
        <w:autoSpaceDN w:val="0"/>
        <w:adjustRightInd w:val="0"/>
        <w:rPr>
          <w:rFonts w:cs="Calibri"/>
          <w:sz w:val="24"/>
          <w:szCs w:val="24"/>
        </w:rPr>
      </w:pPr>
      <w:r w:rsidRPr="002D736E">
        <w:rPr>
          <w:rFonts w:cs="Calibri"/>
          <w:sz w:val="24"/>
          <w:szCs w:val="24"/>
        </w:rPr>
        <w:t>zapłaty Wykonawcy wynagrodzenia, na warunkach i w terminach określonych w § 7</w:t>
      </w:r>
      <w:r w:rsidR="00EA1749" w:rsidRPr="002D736E">
        <w:rPr>
          <w:rFonts w:cs="Calibri"/>
          <w:sz w:val="24"/>
          <w:szCs w:val="24"/>
        </w:rPr>
        <w:t xml:space="preserve"> </w:t>
      </w:r>
      <w:r w:rsidRPr="002D736E">
        <w:rPr>
          <w:rFonts w:cs="Calibri"/>
          <w:sz w:val="24"/>
          <w:szCs w:val="24"/>
        </w:rPr>
        <w:t>niniejszej umowy,</w:t>
      </w:r>
    </w:p>
    <w:p w:rsidR="00AC3559" w:rsidRPr="002D736E" w:rsidRDefault="00AC3559" w:rsidP="00824297">
      <w:pPr>
        <w:numPr>
          <w:ilvl w:val="0"/>
          <w:numId w:val="20"/>
        </w:numPr>
        <w:autoSpaceDE w:val="0"/>
        <w:autoSpaceDN w:val="0"/>
        <w:adjustRightInd w:val="0"/>
        <w:rPr>
          <w:rFonts w:cs="Calibri"/>
          <w:sz w:val="24"/>
          <w:szCs w:val="24"/>
        </w:rPr>
      </w:pPr>
      <w:r w:rsidRPr="002D736E">
        <w:rPr>
          <w:rFonts w:cs="Calibri"/>
          <w:sz w:val="24"/>
          <w:szCs w:val="24"/>
        </w:rPr>
        <w:t>weryfikacj</w:t>
      </w:r>
      <w:r w:rsidR="003C5E6B" w:rsidRPr="002D736E">
        <w:rPr>
          <w:rFonts w:cs="Calibri"/>
          <w:sz w:val="24"/>
          <w:szCs w:val="24"/>
        </w:rPr>
        <w:t>i i zatwierdzania</w:t>
      </w:r>
      <w:r w:rsidRPr="002D736E">
        <w:rPr>
          <w:rFonts w:cs="Calibri"/>
          <w:sz w:val="24"/>
          <w:szCs w:val="24"/>
        </w:rPr>
        <w:t xml:space="preserve"> projektu harmonogramu odbioru odpadów sporządzanego</w:t>
      </w:r>
      <w:r w:rsidR="00EA1749" w:rsidRPr="002D736E">
        <w:rPr>
          <w:rFonts w:cs="Calibri"/>
          <w:sz w:val="24"/>
          <w:szCs w:val="24"/>
        </w:rPr>
        <w:t xml:space="preserve"> </w:t>
      </w:r>
      <w:r w:rsidRPr="002D736E">
        <w:rPr>
          <w:rFonts w:cs="Calibri"/>
          <w:sz w:val="24"/>
          <w:szCs w:val="24"/>
        </w:rPr>
        <w:t>przez Wykonawcę.</w:t>
      </w:r>
    </w:p>
    <w:p w:rsidR="00CD66B8" w:rsidRPr="003231B4" w:rsidRDefault="00CD66B8" w:rsidP="00F66839">
      <w:pPr>
        <w:autoSpaceDE w:val="0"/>
        <w:autoSpaceDN w:val="0"/>
        <w:adjustRightInd w:val="0"/>
        <w:spacing w:before="120" w:after="120"/>
        <w:jc w:val="center"/>
        <w:rPr>
          <w:rFonts w:cs="Calibri"/>
          <w:b/>
          <w:bCs/>
          <w:sz w:val="24"/>
          <w:szCs w:val="24"/>
        </w:rPr>
      </w:pPr>
      <w:r w:rsidRPr="003231B4">
        <w:rPr>
          <w:rFonts w:cs="Calibri"/>
          <w:b/>
          <w:bCs/>
          <w:sz w:val="24"/>
          <w:szCs w:val="24"/>
        </w:rPr>
        <w:t xml:space="preserve">§ </w:t>
      </w:r>
      <w:r w:rsidR="00EC463A" w:rsidRPr="003231B4">
        <w:rPr>
          <w:rFonts w:cs="Calibri"/>
          <w:b/>
          <w:bCs/>
          <w:sz w:val="24"/>
          <w:szCs w:val="24"/>
        </w:rPr>
        <w:t>7</w:t>
      </w:r>
    </w:p>
    <w:p w:rsidR="00CD66B8" w:rsidRPr="002D736E" w:rsidRDefault="00CD66B8" w:rsidP="00CD66B8">
      <w:pPr>
        <w:autoSpaceDE w:val="0"/>
        <w:autoSpaceDN w:val="0"/>
        <w:adjustRightInd w:val="0"/>
        <w:jc w:val="center"/>
        <w:rPr>
          <w:rFonts w:cs="Calibri"/>
          <w:b/>
          <w:bCs/>
          <w:sz w:val="24"/>
          <w:szCs w:val="24"/>
        </w:rPr>
      </w:pPr>
      <w:r w:rsidRPr="002D736E">
        <w:rPr>
          <w:rFonts w:cs="Calibri"/>
          <w:b/>
          <w:bCs/>
          <w:sz w:val="24"/>
          <w:szCs w:val="24"/>
        </w:rPr>
        <w:t>Dokumentacja i raporty</w:t>
      </w:r>
    </w:p>
    <w:p w:rsidR="003D0C78" w:rsidRPr="009145B9" w:rsidRDefault="003D0C78" w:rsidP="00824297">
      <w:pPr>
        <w:numPr>
          <w:ilvl w:val="0"/>
          <w:numId w:val="12"/>
        </w:numPr>
        <w:autoSpaceDE w:val="0"/>
        <w:autoSpaceDN w:val="0"/>
        <w:adjustRightInd w:val="0"/>
        <w:ind w:left="284" w:hanging="284"/>
        <w:rPr>
          <w:rFonts w:cs="Calibri"/>
          <w:bCs/>
          <w:sz w:val="24"/>
          <w:szCs w:val="24"/>
        </w:rPr>
      </w:pPr>
      <w:r w:rsidRPr="002D736E">
        <w:rPr>
          <w:rFonts w:cs="Calibri"/>
          <w:bCs/>
          <w:sz w:val="24"/>
          <w:szCs w:val="24"/>
        </w:rPr>
        <w:t>Wykonawca zobowiązany jest do udostępnienia na jedno stanowisko komputerowe</w:t>
      </w:r>
      <w:r w:rsidR="003C5E6B" w:rsidRPr="002D736E">
        <w:rPr>
          <w:rFonts w:cs="Calibri"/>
          <w:bCs/>
          <w:sz w:val="24"/>
          <w:szCs w:val="24"/>
        </w:rPr>
        <w:t>,</w:t>
      </w:r>
      <w:r w:rsidRPr="002D736E">
        <w:rPr>
          <w:rFonts w:cs="Calibri"/>
          <w:bCs/>
          <w:sz w:val="24"/>
          <w:szCs w:val="24"/>
        </w:rPr>
        <w:t xml:space="preserve"> znajdujące się w siedzibie Zamawiającego</w:t>
      </w:r>
      <w:r w:rsidR="003C5E6B" w:rsidRPr="002D736E">
        <w:rPr>
          <w:rFonts w:cs="Calibri"/>
          <w:bCs/>
          <w:sz w:val="24"/>
          <w:szCs w:val="24"/>
        </w:rPr>
        <w:t>,</w:t>
      </w:r>
      <w:r w:rsidRPr="002D736E">
        <w:rPr>
          <w:rFonts w:cs="Calibri"/>
          <w:bCs/>
          <w:sz w:val="24"/>
          <w:szCs w:val="24"/>
        </w:rPr>
        <w:t xml:space="preserve"> elektronicznego monitoringu systemu GPS umożliwiającego weryfikację danych o liczbie pojazdów pracujących w terenie</w:t>
      </w:r>
      <w:r w:rsidR="003C5E6B" w:rsidRPr="002D736E">
        <w:rPr>
          <w:rFonts w:cs="Calibri"/>
          <w:bCs/>
          <w:sz w:val="24"/>
          <w:szCs w:val="24"/>
        </w:rPr>
        <w:t xml:space="preserve"> (na obszarze własności Zamawiającego)</w:t>
      </w:r>
      <w:r w:rsidRPr="002D736E">
        <w:rPr>
          <w:rFonts w:cs="Calibri"/>
          <w:bCs/>
          <w:sz w:val="24"/>
          <w:szCs w:val="24"/>
        </w:rPr>
        <w:t xml:space="preserve"> w poszczególne dni miesiąca, o położeniu pojazdów (przebyte trasy, obsłużone punkty wywozowe) oraz miejscach </w:t>
      </w:r>
      <w:r w:rsidRPr="009145B9">
        <w:rPr>
          <w:rFonts w:cs="Calibri"/>
          <w:bCs/>
          <w:sz w:val="24"/>
          <w:szCs w:val="24"/>
        </w:rPr>
        <w:t>postoju i wyładunku odpadów, a także do przeprowadzenia szkolenia w zakresie korzystania z elektronicznego monitoring</w:t>
      </w:r>
      <w:r w:rsidR="003C5E6B" w:rsidRPr="009145B9">
        <w:rPr>
          <w:rFonts w:cs="Calibri"/>
          <w:bCs/>
          <w:sz w:val="24"/>
          <w:szCs w:val="24"/>
        </w:rPr>
        <w:t>u systemu GPS, co najmniej jednej osoby</w:t>
      </w:r>
      <w:r w:rsidRPr="009145B9">
        <w:rPr>
          <w:rFonts w:cs="Calibri"/>
          <w:bCs/>
          <w:sz w:val="24"/>
          <w:szCs w:val="24"/>
        </w:rPr>
        <w:t xml:space="preserve"> wskazan</w:t>
      </w:r>
      <w:r w:rsidR="003C5E6B" w:rsidRPr="009145B9">
        <w:rPr>
          <w:rFonts w:cs="Calibri"/>
          <w:bCs/>
          <w:sz w:val="24"/>
          <w:szCs w:val="24"/>
        </w:rPr>
        <w:t>ej</w:t>
      </w:r>
      <w:r w:rsidRPr="009145B9">
        <w:rPr>
          <w:rFonts w:cs="Calibri"/>
          <w:bCs/>
          <w:sz w:val="24"/>
          <w:szCs w:val="24"/>
        </w:rPr>
        <w:t xml:space="preserve"> przez Zamawiającego.  </w:t>
      </w:r>
    </w:p>
    <w:p w:rsidR="003D0C78" w:rsidRPr="002D736E" w:rsidRDefault="00CD66B8" w:rsidP="00824297">
      <w:pPr>
        <w:numPr>
          <w:ilvl w:val="0"/>
          <w:numId w:val="12"/>
        </w:numPr>
        <w:autoSpaceDE w:val="0"/>
        <w:autoSpaceDN w:val="0"/>
        <w:adjustRightInd w:val="0"/>
        <w:ind w:left="284" w:hanging="284"/>
        <w:rPr>
          <w:rFonts w:cs="Calibri"/>
          <w:bCs/>
          <w:sz w:val="24"/>
          <w:szCs w:val="24"/>
        </w:rPr>
      </w:pPr>
      <w:r w:rsidRPr="009145B9">
        <w:rPr>
          <w:rFonts w:cs="Calibri"/>
          <w:sz w:val="24"/>
          <w:szCs w:val="24"/>
        </w:rPr>
        <w:t>Wykonawca zobowiązany jest do przekazywania Zamawiającemu miesięcznych raportów, stanowiących załącznik nr 2 do niniejszej umowy wraz z kartami przekazania odpadów i dowodami wagowymi potwierdzonymi za zgodność kopii</w:t>
      </w:r>
      <w:r w:rsidRPr="002D736E">
        <w:rPr>
          <w:rFonts w:cs="Calibri"/>
          <w:sz w:val="24"/>
          <w:szCs w:val="24"/>
        </w:rPr>
        <w:t xml:space="preserve"> z oryginałem potwierdzającymi dokonanie w/w czynności.</w:t>
      </w:r>
    </w:p>
    <w:p w:rsidR="003D0C78" w:rsidRPr="003B32F1" w:rsidRDefault="00CD66B8" w:rsidP="00824297">
      <w:pPr>
        <w:numPr>
          <w:ilvl w:val="0"/>
          <w:numId w:val="12"/>
        </w:numPr>
        <w:autoSpaceDE w:val="0"/>
        <w:autoSpaceDN w:val="0"/>
        <w:adjustRightInd w:val="0"/>
        <w:ind w:left="284" w:hanging="284"/>
        <w:rPr>
          <w:rFonts w:cs="Calibri"/>
          <w:bCs/>
          <w:color w:val="FF0000"/>
          <w:sz w:val="24"/>
          <w:szCs w:val="24"/>
        </w:rPr>
      </w:pPr>
      <w:r w:rsidRPr="002D736E">
        <w:rPr>
          <w:rFonts w:cs="Calibri"/>
          <w:sz w:val="24"/>
          <w:szCs w:val="24"/>
        </w:rPr>
        <w:t xml:space="preserve">Wykonawca przesyła Raporty, o których mowa wyżej do Zamawiającego w terminie do 10 dni od zakończenia miesiąca, którego dotyczy, jako załącznik do protokołu w sprawie odbioru i zagospodarowania odpadów komunalnych powstających w nieruchomościach zamieszkałych na terenie Gminy </w:t>
      </w:r>
      <w:r w:rsidRPr="002A4986">
        <w:rPr>
          <w:rFonts w:cs="Calibri"/>
          <w:sz w:val="24"/>
          <w:szCs w:val="24"/>
        </w:rPr>
        <w:t>Sośnicowice</w:t>
      </w:r>
      <w:r w:rsidR="002A4986" w:rsidRPr="002A4986">
        <w:rPr>
          <w:rFonts w:cs="Calibri"/>
          <w:sz w:val="24"/>
          <w:szCs w:val="24"/>
        </w:rPr>
        <w:t>.</w:t>
      </w:r>
    </w:p>
    <w:p w:rsidR="003D0C78" w:rsidRPr="002D736E" w:rsidRDefault="00CD66B8" w:rsidP="00824297">
      <w:pPr>
        <w:numPr>
          <w:ilvl w:val="0"/>
          <w:numId w:val="12"/>
        </w:numPr>
        <w:autoSpaceDE w:val="0"/>
        <w:autoSpaceDN w:val="0"/>
        <w:adjustRightInd w:val="0"/>
        <w:ind w:left="284" w:hanging="284"/>
        <w:rPr>
          <w:rFonts w:cs="Calibri"/>
          <w:bCs/>
          <w:sz w:val="24"/>
          <w:szCs w:val="24"/>
        </w:rPr>
      </w:pPr>
      <w:r w:rsidRPr="002D736E">
        <w:rPr>
          <w:rFonts w:cs="Calibri"/>
          <w:sz w:val="24"/>
          <w:szCs w:val="24"/>
        </w:rPr>
        <w:t xml:space="preserve">Zamawiający w terminie 7 dni akceptuje protokół w sprawie odbioru i zagospodarowania odpadów komunalnych powstających w nieruchomościach zamieszkałych na terenie Gminy Sośnicowice lub zgłasza uwagi. </w:t>
      </w:r>
    </w:p>
    <w:p w:rsidR="003D0C78" w:rsidRPr="002D736E" w:rsidRDefault="00CD66B8" w:rsidP="00824297">
      <w:pPr>
        <w:numPr>
          <w:ilvl w:val="0"/>
          <w:numId w:val="12"/>
        </w:numPr>
        <w:autoSpaceDE w:val="0"/>
        <w:autoSpaceDN w:val="0"/>
        <w:adjustRightInd w:val="0"/>
        <w:ind w:left="284" w:hanging="284"/>
        <w:rPr>
          <w:rFonts w:cs="Calibri"/>
          <w:bCs/>
          <w:sz w:val="24"/>
          <w:szCs w:val="24"/>
        </w:rPr>
      </w:pPr>
      <w:r w:rsidRPr="002D736E">
        <w:rPr>
          <w:rFonts w:cs="Calibri"/>
          <w:sz w:val="24"/>
          <w:szCs w:val="24"/>
        </w:rPr>
        <w:lastRenderedPageBreak/>
        <w:t>Podstawą do wystawienia faktury za wykonaną usługę jest zaakceptowany przez Zamawiającego protokół w sprawie odbioru i zagospodarowania odpadów komunalnych powstających w nieruchomościach zamieszkałych na terenie Gminy Sośnicowice</w:t>
      </w:r>
      <w:r w:rsidR="003E7A79" w:rsidRPr="002D736E">
        <w:rPr>
          <w:rFonts w:cs="Calibri"/>
          <w:sz w:val="24"/>
          <w:szCs w:val="24"/>
        </w:rPr>
        <w:t>.</w:t>
      </w:r>
      <w:r w:rsidRPr="002D736E">
        <w:rPr>
          <w:rFonts w:cs="Calibri"/>
          <w:sz w:val="24"/>
          <w:szCs w:val="24"/>
        </w:rPr>
        <w:t xml:space="preserve"> </w:t>
      </w:r>
    </w:p>
    <w:p w:rsidR="0058645E" w:rsidRPr="002D736E" w:rsidRDefault="0058645E" w:rsidP="00824297">
      <w:pPr>
        <w:numPr>
          <w:ilvl w:val="0"/>
          <w:numId w:val="12"/>
        </w:numPr>
        <w:autoSpaceDE w:val="0"/>
        <w:autoSpaceDN w:val="0"/>
        <w:adjustRightInd w:val="0"/>
        <w:ind w:left="284" w:hanging="284"/>
        <w:rPr>
          <w:rFonts w:cs="Calibri"/>
          <w:bCs/>
          <w:sz w:val="24"/>
          <w:szCs w:val="24"/>
        </w:rPr>
      </w:pPr>
      <w:r w:rsidRPr="002D736E">
        <w:rPr>
          <w:rFonts w:cs="Calibri"/>
          <w:sz w:val="24"/>
          <w:szCs w:val="24"/>
        </w:rPr>
        <w:t>Wykonawca zobowiązany jest do bieżącego przekazywania Zamawiającemu adresów nieruchomości, na których zamieszkują mieszkańcy</w:t>
      </w:r>
      <w:r w:rsidR="007A660F" w:rsidRPr="002D736E">
        <w:rPr>
          <w:rFonts w:cs="Calibri"/>
          <w:sz w:val="24"/>
          <w:szCs w:val="24"/>
        </w:rPr>
        <w:t>,</w:t>
      </w:r>
      <w:r w:rsidRPr="002D736E">
        <w:rPr>
          <w:rFonts w:cs="Calibri"/>
          <w:sz w:val="24"/>
          <w:szCs w:val="24"/>
        </w:rPr>
        <w:t xml:space="preserve"> a </w:t>
      </w:r>
      <w:r w:rsidR="003F434C" w:rsidRPr="002D736E">
        <w:rPr>
          <w:rFonts w:cs="Calibri"/>
          <w:sz w:val="24"/>
          <w:szCs w:val="24"/>
        </w:rPr>
        <w:t>nieujętych</w:t>
      </w:r>
      <w:r w:rsidRPr="002D736E">
        <w:rPr>
          <w:rFonts w:cs="Calibri"/>
          <w:sz w:val="24"/>
          <w:szCs w:val="24"/>
        </w:rPr>
        <w:t xml:space="preserve"> w bazie danych prowadzonej przez Zamawiającego – w formie papierowej.</w:t>
      </w:r>
    </w:p>
    <w:p w:rsidR="00AC3559" w:rsidRPr="002D736E" w:rsidRDefault="00AC3559" w:rsidP="00F66839">
      <w:pPr>
        <w:autoSpaceDE w:val="0"/>
        <w:autoSpaceDN w:val="0"/>
        <w:adjustRightInd w:val="0"/>
        <w:spacing w:before="120" w:after="120"/>
        <w:jc w:val="center"/>
        <w:rPr>
          <w:rFonts w:cs="Calibri"/>
          <w:b/>
          <w:bCs/>
          <w:sz w:val="24"/>
          <w:szCs w:val="24"/>
        </w:rPr>
      </w:pPr>
      <w:r w:rsidRPr="002D736E">
        <w:rPr>
          <w:rFonts w:cs="Calibri"/>
          <w:b/>
          <w:bCs/>
          <w:sz w:val="24"/>
          <w:szCs w:val="24"/>
        </w:rPr>
        <w:t xml:space="preserve">§ </w:t>
      </w:r>
      <w:r w:rsidR="00EC463A" w:rsidRPr="002D736E">
        <w:rPr>
          <w:rFonts w:cs="Calibri"/>
          <w:b/>
          <w:bCs/>
          <w:sz w:val="24"/>
          <w:szCs w:val="24"/>
        </w:rPr>
        <w:t>8</w:t>
      </w:r>
    </w:p>
    <w:p w:rsidR="00AC3559" w:rsidRPr="001E535C" w:rsidRDefault="00AC3559" w:rsidP="00EA1749">
      <w:pPr>
        <w:autoSpaceDE w:val="0"/>
        <w:autoSpaceDN w:val="0"/>
        <w:adjustRightInd w:val="0"/>
        <w:jc w:val="center"/>
        <w:rPr>
          <w:rFonts w:cs="Calibri"/>
          <w:b/>
          <w:bCs/>
          <w:sz w:val="24"/>
          <w:szCs w:val="24"/>
        </w:rPr>
      </w:pPr>
      <w:r w:rsidRPr="001E535C">
        <w:rPr>
          <w:rFonts w:cs="Calibri"/>
          <w:b/>
          <w:bCs/>
          <w:sz w:val="24"/>
          <w:szCs w:val="24"/>
        </w:rPr>
        <w:t>Wynagrodzenie za realizację przedmiotu umowy</w:t>
      </w:r>
    </w:p>
    <w:p w:rsidR="0006762B" w:rsidRPr="001E535C" w:rsidRDefault="00AC3559" w:rsidP="00824297">
      <w:pPr>
        <w:numPr>
          <w:ilvl w:val="0"/>
          <w:numId w:val="11"/>
        </w:numPr>
        <w:autoSpaceDE w:val="0"/>
        <w:autoSpaceDN w:val="0"/>
        <w:adjustRightInd w:val="0"/>
        <w:ind w:left="284" w:hanging="284"/>
        <w:rPr>
          <w:rFonts w:cs="Calibri"/>
          <w:sz w:val="24"/>
          <w:szCs w:val="24"/>
        </w:rPr>
      </w:pPr>
      <w:r w:rsidRPr="001E535C">
        <w:rPr>
          <w:rFonts w:cs="Calibri"/>
          <w:sz w:val="24"/>
          <w:szCs w:val="24"/>
        </w:rPr>
        <w:t xml:space="preserve">Wynagrodzenie za wykonanie przedmiotu umowy, o którym mowa </w:t>
      </w:r>
      <w:r w:rsidRPr="009145B9">
        <w:rPr>
          <w:rFonts w:cs="Calibri"/>
          <w:sz w:val="24"/>
          <w:szCs w:val="24"/>
        </w:rPr>
        <w:t xml:space="preserve">w § 1 </w:t>
      </w:r>
      <w:r w:rsidR="007A660F" w:rsidRPr="009145B9">
        <w:rPr>
          <w:rFonts w:cs="Calibri"/>
          <w:sz w:val="24"/>
          <w:szCs w:val="24"/>
        </w:rPr>
        <w:t>umowy</w:t>
      </w:r>
      <w:r w:rsidR="007A660F" w:rsidRPr="001E535C">
        <w:rPr>
          <w:rFonts w:cs="Calibri"/>
          <w:sz w:val="24"/>
          <w:szCs w:val="24"/>
        </w:rPr>
        <w:t xml:space="preserve"> </w:t>
      </w:r>
      <w:r w:rsidRPr="001E535C">
        <w:rPr>
          <w:rFonts w:cs="Calibri"/>
          <w:b/>
          <w:bCs/>
          <w:sz w:val="24"/>
          <w:szCs w:val="24"/>
        </w:rPr>
        <w:t>za cały okres</w:t>
      </w:r>
      <w:r w:rsidR="009F53B6" w:rsidRPr="001E535C">
        <w:rPr>
          <w:rFonts w:cs="Calibri"/>
          <w:b/>
          <w:bCs/>
          <w:sz w:val="24"/>
          <w:szCs w:val="24"/>
        </w:rPr>
        <w:t xml:space="preserve"> </w:t>
      </w:r>
      <w:r w:rsidRPr="001E535C">
        <w:rPr>
          <w:rFonts w:cs="Calibri"/>
          <w:b/>
          <w:bCs/>
          <w:sz w:val="24"/>
          <w:szCs w:val="24"/>
        </w:rPr>
        <w:t xml:space="preserve">realizacji umowy </w:t>
      </w:r>
      <w:r w:rsidRPr="001E535C">
        <w:rPr>
          <w:rFonts w:cs="Calibri"/>
          <w:sz w:val="24"/>
          <w:szCs w:val="24"/>
        </w:rPr>
        <w:t>nie przekroczy kwoty</w:t>
      </w:r>
      <w:r w:rsidR="0006762B" w:rsidRPr="001E535C">
        <w:rPr>
          <w:rFonts w:cs="Calibri"/>
          <w:sz w:val="24"/>
          <w:szCs w:val="24"/>
        </w:rPr>
        <w:t>:</w:t>
      </w:r>
      <w:r w:rsidRPr="001E535C">
        <w:rPr>
          <w:rFonts w:cs="Calibri"/>
          <w:sz w:val="24"/>
          <w:szCs w:val="24"/>
        </w:rPr>
        <w:t xml:space="preserve"> </w:t>
      </w:r>
    </w:p>
    <w:p w:rsidR="0006762B" w:rsidRPr="001E535C" w:rsidRDefault="0006762B" w:rsidP="0006762B">
      <w:pPr>
        <w:autoSpaceDE w:val="0"/>
        <w:autoSpaceDN w:val="0"/>
        <w:adjustRightInd w:val="0"/>
        <w:ind w:left="284"/>
        <w:rPr>
          <w:rFonts w:cs="Calibri"/>
          <w:sz w:val="24"/>
          <w:szCs w:val="24"/>
        </w:rPr>
      </w:pPr>
      <w:r w:rsidRPr="001E535C">
        <w:rPr>
          <w:rFonts w:cs="Calibri"/>
          <w:b/>
          <w:sz w:val="24"/>
          <w:szCs w:val="24"/>
        </w:rPr>
        <w:t>…………………………….…zł brutto</w:t>
      </w:r>
      <w:r w:rsidRPr="001E535C">
        <w:rPr>
          <w:rFonts w:cs="Calibri"/>
          <w:sz w:val="24"/>
          <w:szCs w:val="24"/>
        </w:rPr>
        <w:t xml:space="preserve"> (słownie: …………………………….…………………………………………),</w:t>
      </w:r>
    </w:p>
    <w:p w:rsidR="0006762B" w:rsidRPr="001E535C" w:rsidRDefault="0006762B" w:rsidP="0006762B">
      <w:pPr>
        <w:autoSpaceDE w:val="0"/>
        <w:autoSpaceDN w:val="0"/>
        <w:adjustRightInd w:val="0"/>
        <w:ind w:left="284"/>
        <w:rPr>
          <w:rFonts w:cs="Calibri"/>
          <w:b/>
          <w:sz w:val="24"/>
          <w:szCs w:val="24"/>
        </w:rPr>
      </w:pPr>
      <w:r w:rsidRPr="001E535C">
        <w:rPr>
          <w:rFonts w:cs="Calibri"/>
          <w:sz w:val="24"/>
          <w:szCs w:val="24"/>
        </w:rPr>
        <w:t xml:space="preserve"> </w:t>
      </w:r>
      <w:r w:rsidRPr="001E535C">
        <w:rPr>
          <w:rFonts w:cs="Calibri"/>
          <w:b/>
          <w:sz w:val="24"/>
          <w:szCs w:val="24"/>
        </w:rPr>
        <w:t>w tym:</w:t>
      </w:r>
    </w:p>
    <w:p w:rsidR="0006762B" w:rsidRPr="001E535C" w:rsidRDefault="0006762B" w:rsidP="0006762B">
      <w:pPr>
        <w:autoSpaceDE w:val="0"/>
        <w:autoSpaceDN w:val="0"/>
        <w:adjustRightInd w:val="0"/>
        <w:ind w:left="284"/>
        <w:rPr>
          <w:rFonts w:cs="Calibri"/>
          <w:sz w:val="24"/>
          <w:szCs w:val="24"/>
        </w:rPr>
      </w:pPr>
      <w:r w:rsidRPr="001E535C">
        <w:rPr>
          <w:rFonts w:cs="Calibri"/>
          <w:b/>
          <w:sz w:val="24"/>
          <w:szCs w:val="24"/>
        </w:rPr>
        <w:t xml:space="preserve">…………………………….…zł netto  </w:t>
      </w:r>
      <w:r w:rsidRPr="001E535C">
        <w:rPr>
          <w:rFonts w:cs="Calibri"/>
          <w:sz w:val="24"/>
          <w:szCs w:val="24"/>
        </w:rPr>
        <w:t xml:space="preserve"> (słownie: ………………………….……………………………………………),</w:t>
      </w:r>
    </w:p>
    <w:p w:rsidR="00AC3559" w:rsidRPr="009145B9" w:rsidRDefault="005126D6" w:rsidP="0006762B">
      <w:pPr>
        <w:autoSpaceDE w:val="0"/>
        <w:autoSpaceDN w:val="0"/>
        <w:adjustRightInd w:val="0"/>
        <w:ind w:left="284"/>
        <w:rPr>
          <w:rFonts w:cs="Calibri"/>
          <w:sz w:val="24"/>
          <w:szCs w:val="24"/>
        </w:rPr>
      </w:pPr>
      <w:r w:rsidRPr="001E535C">
        <w:rPr>
          <w:rFonts w:cs="Calibri"/>
          <w:b/>
          <w:sz w:val="24"/>
          <w:szCs w:val="24"/>
        </w:rPr>
        <w:t>p</w:t>
      </w:r>
      <w:r w:rsidR="0006762B" w:rsidRPr="001E535C">
        <w:rPr>
          <w:rFonts w:cs="Calibri"/>
          <w:b/>
          <w:sz w:val="24"/>
          <w:szCs w:val="24"/>
        </w:rPr>
        <w:t xml:space="preserve">odatek VAT w wysokości 8% wynosi: ……………………zł </w:t>
      </w:r>
      <w:r w:rsidR="0006762B" w:rsidRPr="001E535C">
        <w:rPr>
          <w:rFonts w:cs="Calibri"/>
          <w:sz w:val="24"/>
          <w:szCs w:val="24"/>
        </w:rPr>
        <w:t xml:space="preserve"> (słownie: </w:t>
      </w:r>
      <w:r w:rsidR="0006762B" w:rsidRPr="009145B9">
        <w:rPr>
          <w:rFonts w:cs="Calibri"/>
          <w:sz w:val="24"/>
          <w:szCs w:val="24"/>
        </w:rPr>
        <w:t>………………………….……………………………………………).</w:t>
      </w:r>
    </w:p>
    <w:p w:rsidR="005126D6" w:rsidRPr="009145B9" w:rsidRDefault="00806075" w:rsidP="00824297">
      <w:pPr>
        <w:numPr>
          <w:ilvl w:val="0"/>
          <w:numId w:val="11"/>
        </w:numPr>
        <w:autoSpaceDE w:val="0"/>
        <w:autoSpaceDN w:val="0"/>
        <w:adjustRightInd w:val="0"/>
        <w:ind w:left="284" w:hanging="284"/>
        <w:rPr>
          <w:rFonts w:cs="Calibri"/>
          <w:sz w:val="24"/>
          <w:szCs w:val="24"/>
        </w:rPr>
      </w:pPr>
      <w:r w:rsidRPr="009145B9">
        <w:rPr>
          <w:rFonts w:cs="Calibri"/>
          <w:sz w:val="24"/>
          <w:szCs w:val="24"/>
        </w:rPr>
        <w:t xml:space="preserve">Wynagrodzenie </w:t>
      </w:r>
      <w:r w:rsidR="0006762B" w:rsidRPr="009145B9">
        <w:rPr>
          <w:rFonts w:cs="Calibri"/>
          <w:sz w:val="24"/>
          <w:szCs w:val="24"/>
        </w:rPr>
        <w:t>za realizację przedmiotu umowy płatne</w:t>
      </w:r>
      <w:r w:rsidRPr="009145B9">
        <w:rPr>
          <w:rFonts w:cs="Calibri"/>
          <w:sz w:val="24"/>
          <w:szCs w:val="24"/>
        </w:rPr>
        <w:t xml:space="preserve"> będzie </w:t>
      </w:r>
      <w:r w:rsidR="001E535C" w:rsidRPr="009145B9">
        <w:rPr>
          <w:rFonts w:cs="Calibri"/>
          <w:sz w:val="24"/>
          <w:szCs w:val="24"/>
        </w:rPr>
        <w:t>za każdą</w:t>
      </w:r>
      <w:r w:rsidR="0006762B" w:rsidRPr="009145B9">
        <w:rPr>
          <w:rFonts w:cs="Calibri"/>
          <w:sz w:val="24"/>
          <w:szCs w:val="24"/>
        </w:rPr>
        <w:t xml:space="preserve"> </w:t>
      </w:r>
      <w:r w:rsidR="001E535C" w:rsidRPr="009145B9">
        <w:rPr>
          <w:rFonts w:cs="Calibri"/>
          <w:sz w:val="24"/>
          <w:szCs w:val="24"/>
        </w:rPr>
        <w:t>tonę</w:t>
      </w:r>
      <w:r w:rsidR="0006762B" w:rsidRPr="009145B9">
        <w:rPr>
          <w:rFonts w:cs="Calibri"/>
          <w:sz w:val="24"/>
          <w:szCs w:val="24"/>
        </w:rPr>
        <w:t xml:space="preserve"> </w:t>
      </w:r>
      <w:r w:rsidR="001E535C" w:rsidRPr="009145B9">
        <w:rPr>
          <w:rFonts w:cs="Calibri"/>
          <w:sz w:val="24"/>
          <w:szCs w:val="24"/>
        </w:rPr>
        <w:t xml:space="preserve">odebranych odpadów z podziałem na poszczególne frakcje odpadów </w:t>
      </w:r>
      <w:r w:rsidR="0006762B" w:rsidRPr="009145B9">
        <w:rPr>
          <w:rFonts w:cs="Calibri"/>
          <w:sz w:val="24"/>
          <w:szCs w:val="24"/>
        </w:rPr>
        <w:t>w wysokości</w:t>
      </w:r>
      <w:r w:rsidR="005126D6" w:rsidRPr="009145B9">
        <w:rPr>
          <w:rFonts w:cs="Calibri"/>
          <w:sz w:val="24"/>
          <w:szCs w:val="24"/>
        </w:rPr>
        <w:t>:</w:t>
      </w:r>
    </w:p>
    <w:p w:rsid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w:t>
      </w:r>
      <w:r w:rsidRPr="00310A46">
        <w:rPr>
          <w:rFonts w:cs="Calibri"/>
          <w:b/>
          <w:sz w:val="24"/>
          <w:szCs w:val="24"/>
        </w:rPr>
        <w:t xml:space="preserve"> zł</w:t>
      </w:r>
      <w:r>
        <w:rPr>
          <w:rFonts w:cs="Calibri"/>
          <w:sz w:val="24"/>
          <w:szCs w:val="24"/>
        </w:rPr>
        <w:t xml:space="preserve"> brutto </w:t>
      </w:r>
      <w:r w:rsidRPr="00310A46">
        <w:rPr>
          <w:rFonts w:cs="Calibri"/>
          <w:sz w:val="24"/>
          <w:szCs w:val="24"/>
        </w:rPr>
        <w:t>za tonę odebranych odpadów komunalnych zmieszanych,</w:t>
      </w:r>
    </w:p>
    <w:p w:rsid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w:t>
      </w:r>
      <w:r w:rsidRPr="00310A46">
        <w:rPr>
          <w:rFonts w:cs="Calibri"/>
          <w:b/>
          <w:sz w:val="24"/>
          <w:szCs w:val="24"/>
        </w:rPr>
        <w:t xml:space="preserve"> zł</w:t>
      </w:r>
      <w:r>
        <w:rPr>
          <w:rFonts w:cs="Calibri"/>
          <w:sz w:val="24"/>
          <w:szCs w:val="24"/>
        </w:rPr>
        <w:t xml:space="preserve"> brutto </w:t>
      </w:r>
      <w:r w:rsidRPr="009145B9">
        <w:rPr>
          <w:rFonts w:cs="Calibri"/>
          <w:sz w:val="24"/>
          <w:szCs w:val="24"/>
        </w:rPr>
        <w:t>za tonę odebranych odpadów komunalnych zbieranych selektywnie, z wyjątkiem odpadów komunalnych biodegradowalnych,</w:t>
      </w:r>
    </w:p>
    <w:p w:rsid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w:t>
      </w:r>
      <w:r w:rsidRPr="00310A46">
        <w:rPr>
          <w:rFonts w:cs="Calibri"/>
          <w:b/>
          <w:sz w:val="24"/>
          <w:szCs w:val="24"/>
        </w:rPr>
        <w:t xml:space="preserve"> zł</w:t>
      </w:r>
      <w:r w:rsidRPr="00310A46">
        <w:rPr>
          <w:rFonts w:cs="Calibri"/>
          <w:sz w:val="24"/>
          <w:szCs w:val="24"/>
        </w:rPr>
        <w:t xml:space="preserve"> </w:t>
      </w:r>
      <w:r>
        <w:rPr>
          <w:rFonts w:cs="Calibri"/>
          <w:sz w:val="24"/>
          <w:szCs w:val="24"/>
        </w:rPr>
        <w:t xml:space="preserve">brutto </w:t>
      </w:r>
      <w:r w:rsidRPr="009145B9">
        <w:rPr>
          <w:rFonts w:cs="Calibri"/>
          <w:sz w:val="24"/>
          <w:szCs w:val="24"/>
        </w:rPr>
        <w:t>za tonę odebranych odpadów komunalnych biodegradowalnych,</w:t>
      </w:r>
    </w:p>
    <w:p w:rsid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w:t>
      </w:r>
      <w:r w:rsidRPr="00310A46">
        <w:rPr>
          <w:rFonts w:cs="Calibri"/>
          <w:b/>
          <w:sz w:val="24"/>
          <w:szCs w:val="24"/>
        </w:rPr>
        <w:t xml:space="preserve"> zł</w:t>
      </w:r>
      <w:r w:rsidRPr="00310A46">
        <w:rPr>
          <w:rFonts w:cs="Calibri"/>
          <w:sz w:val="24"/>
          <w:szCs w:val="24"/>
        </w:rPr>
        <w:t xml:space="preserve"> </w:t>
      </w:r>
      <w:r>
        <w:rPr>
          <w:rFonts w:cs="Calibri"/>
          <w:sz w:val="24"/>
          <w:szCs w:val="24"/>
        </w:rPr>
        <w:t>brutto z</w:t>
      </w:r>
      <w:r w:rsidRPr="009145B9">
        <w:rPr>
          <w:rFonts w:cs="Calibri"/>
          <w:sz w:val="24"/>
          <w:szCs w:val="24"/>
        </w:rPr>
        <w:t>a tonę odebranych odpadów komunalnych – zużytych opon,</w:t>
      </w:r>
    </w:p>
    <w:p w:rsid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w:t>
      </w:r>
      <w:r w:rsidRPr="00310A46">
        <w:rPr>
          <w:rFonts w:cs="Calibri"/>
          <w:b/>
          <w:sz w:val="24"/>
          <w:szCs w:val="24"/>
        </w:rPr>
        <w:t xml:space="preserve"> zł</w:t>
      </w:r>
      <w:r w:rsidRPr="00310A46">
        <w:rPr>
          <w:rFonts w:cs="Calibri"/>
          <w:sz w:val="24"/>
          <w:szCs w:val="24"/>
        </w:rPr>
        <w:t xml:space="preserve"> </w:t>
      </w:r>
      <w:r>
        <w:rPr>
          <w:rFonts w:cs="Calibri"/>
          <w:sz w:val="24"/>
          <w:szCs w:val="24"/>
        </w:rPr>
        <w:t xml:space="preserve">brutto </w:t>
      </w:r>
      <w:r w:rsidRPr="009145B9">
        <w:rPr>
          <w:rFonts w:cs="Calibri"/>
          <w:sz w:val="24"/>
          <w:szCs w:val="24"/>
        </w:rPr>
        <w:t>za tonę odebranych odpadów komunalnych wielkogabarytowych,</w:t>
      </w:r>
    </w:p>
    <w:p w:rsidR="009145B9" w:rsidRPr="009145B9" w:rsidRDefault="009145B9" w:rsidP="009145B9">
      <w:pPr>
        <w:pStyle w:val="Akapitzlist"/>
        <w:numPr>
          <w:ilvl w:val="0"/>
          <w:numId w:val="34"/>
        </w:numPr>
        <w:autoSpaceDE w:val="0"/>
        <w:autoSpaceDN w:val="0"/>
        <w:adjustRightInd w:val="0"/>
        <w:ind w:left="709" w:hanging="425"/>
        <w:rPr>
          <w:rFonts w:cs="Calibri"/>
          <w:sz w:val="24"/>
          <w:szCs w:val="24"/>
        </w:rPr>
      </w:pPr>
      <w:r>
        <w:rPr>
          <w:rFonts w:cs="Calibri"/>
          <w:b/>
          <w:sz w:val="24"/>
          <w:szCs w:val="24"/>
        </w:rPr>
        <w:t xml:space="preserve">…………. </w:t>
      </w:r>
      <w:r w:rsidRPr="00310A46">
        <w:rPr>
          <w:rFonts w:cs="Calibri"/>
          <w:b/>
          <w:sz w:val="24"/>
          <w:szCs w:val="24"/>
        </w:rPr>
        <w:t>zł</w:t>
      </w:r>
      <w:r w:rsidRPr="00310A46">
        <w:rPr>
          <w:rFonts w:cs="Calibri"/>
          <w:sz w:val="24"/>
          <w:szCs w:val="24"/>
        </w:rPr>
        <w:t xml:space="preserve"> </w:t>
      </w:r>
      <w:r>
        <w:rPr>
          <w:rFonts w:cs="Calibri"/>
          <w:sz w:val="24"/>
          <w:szCs w:val="24"/>
        </w:rPr>
        <w:t xml:space="preserve">brutto </w:t>
      </w:r>
      <w:r w:rsidRPr="009145B9">
        <w:rPr>
          <w:rFonts w:cs="Calibri"/>
          <w:sz w:val="24"/>
          <w:szCs w:val="24"/>
        </w:rPr>
        <w:t>za tonę odebranych odpadów komunalnych – zużytego sprzętu elektrycznego i elektronicznego,</w:t>
      </w:r>
    </w:p>
    <w:p w:rsidR="00AC3559" w:rsidRPr="007F748E" w:rsidRDefault="00AC3559" w:rsidP="00824297">
      <w:pPr>
        <w:numPr>
          <w:ilvl w:val="0"/>
          <w:numId w:val="11"/>
        </w:numPr>
        <w:autoSpaceDE w:val="0"/>
        <w:autoSpaceDN w:val="0"/>
        <w:adjustRightInd w:val="0"/>
        <w:ind w:left="284" w:hanging="284"/>
        <w:rPr>
          <w:rFonts w:cs="Calibri"/>
          <w:sz w:val="24"/>
          <w:szCs w:val="24"/>
        </w:rPr>
      </w:pPr>
      <w:r w:rsidRPr="007F748E">
        <w:rPr>
          <w:rFonts w:cs="Calibri"/>
          <w:sz w:val="24"/>
          <w:szCs w:val="24"/>
        </w:rPr>
        <w:t>Wynagrodzenie Wykonawcy, o którym mowa w ust. 2 płatne będzie po zakończeniu danego</w:t>
      </w:r>
      <w:r w:rsidR="00EA1749" w:rsidRPr="007F748E">
        <w:rPr>
          <w:rFonts w:cs="Calibri"/>
          <w:sz w:val="24"/>
          <w:szCs w:val="24"/>
        </w:rPr>
        <w:t xml:space="preserve"> </w:t>
      </w:r>
      <w:r w:rsidRPr="007F748E">
        <w:rPr>
          <w:rFonts w:cs="Calibri"/>
          <w:sz w:val="24"/>
          <w:szCs w:val="24"/>
        </w:rPr>
        <w:t>miesiąca świadczenia usługi, na podstawie prawidłowo wystawionej faktury VAT,</w:t>
      </w:r>
      <w:r w:rsidR="00EA1749" w:rsidRPr="007F748E">
        <w:rPr>
          <w:rFonts w:cs="Calibri"/>
          <w:sz w:val="24"/>
          <w:szCs w:val="24"/>
        </w:rPr>
        <w:t xml:space="preserve"> </w:t>
      </w:r>
      <w:r w:rsidRPr="007F748E">
        <w:rPr>
          <w:rFonts w:cs="Calibri"/>
          <w:sz w:val="24"/>
          <w:szCs w:val="24"/>
        </w:rPr>
        <w:t xml:space="preserve">wystawionej po zaakceptowaniu przez Zamawiającego </w:t>
      </w:r>
      <w:r w:rsidR="00A4237C" w:rsidRPr="007F748E">
        <w:rPr>
          <w:rFonts w:cs="Calibri"/>
          <w:sz w:val="24"/>
          <w:szCs w:val="24"/>
        </w:rPr>
        <w:t>protokołu w sprawie odbioru i zagospodarowania odpadów komunalnych powstających w nieruchomościach zamieszkałych na terenie Gminy Sośnicowice</w:t>
      </w:r>
      <w:r w:rsidRPr="007F748E">
        <w:rPr>
          <w:rFonts w:cs="Calibri"/>
          <w:sz w:val="24"/>
          <w:szCs w:val="24"/>
        </w:rPr>
        <w:t>, o który</w:t>
      </w:r>
      <w:r w:rsidR="005C108D" w:rsidRPr="007F748E">
        <w:rPr>
          <w:rFonts w:cs="Calibri"/>
          <w:sz w:val="24"/>
          <w:szCs w:val="24"/>
        </w:rPr>
        <w:t>ch</w:t>
      </w:r>
      <w:r w:rsidRPr="007F748E">
        <w:rPr>
          <w:rFonts w:cs="Calibri"/>
          <w:sz w:val="24"/>
          <w:szCs w:val="24"/>
        </w:rPr>
        <w:t xml:space="preserve"> mowa</w:t>
      </w:r>
      <w:r w:rsidR="00EA1749" w:rsidRPr="007F748E">
        <w:rPr>
          <w:rFonts w:cs="Calibri"/>
          <w:sz w:val="24"/>
          <w:szCs w:val="24"/>
        </w:rPr>
        <w:t xml:space="preserve"> </w:t>
      </w:r>
      <w:r w:rsidR="0079012A" w:rsidRPr="007F748E">
        <w:rPr>
          <w:rFonts w:cs="Calibri"/>
          <w:sz w:val="24"/>
          <w:szCs w:val="24"/>
        </w:rPr>
        <w:t>w § 6 ust. 2</w:t>
      </w:r>
      <w:r w:rsidRPr="007F748E">
        <w:rPr>
          <w:rFonts w:cs="Calibri"/>
          <w:sz w:val="24"/>
          <w:szCs w:val="24"/>
        </w:rPr>
        <w:t>-</w:t>
      </w:r>
      <w:r w:rsidR="0079012A" w:rsidRPr="007F748E">
        <w:rPr>
          <w:rFonts w:cs="Calibri"/>
          <w:sz w:val="24"/>
          <w:szCs w:val="24"/>
        </w:rPr>
        <w:t>5</w:t>
      </w:r>
      <w:r w:rsidRPr="007F748E">
        <w:rPr>
          <w:rFonts w:cs="Calibri"/>
          <w:sz w:val="24"/>
          <w:szCs w:val="24"/>
        </w:rPr>
        <w:t xml:space="preserve"> umowy.</w:t>
      </w:r>
    </w:p>
    <w:p w:rsidR="00AC3559" w:rsidRPr="007F748E" w:rsidRDefault="00AC3559" w:rsidP="00824297">
      <w:pPr>
        <w:numPr>
          <w:ilvl w:val="0"/>
          <w:numId w:val="11"/>
        </w:numPr>
        <w:autoSpaceDE w:val="0"/>
        <w:autoSpaceDN w:val="0"/>
        <w:adjustRightInd w:val="0"/>
        <w:ind w:left="284" w:hanging="284"/>
        <w:rPr>
          <w:rFonts w:cs="Calibri"/>
          <w:sz w:val="24"/>
          <w:szCs w:val="24"/>
        </w:rPr>
      </w:pPr>
      <w:r w:rsidRPr="007F748E">
        <w:rPr>
          <w:rFonts w:cs="Calibri"/>
          <w:sz w:val="24"/>
          <w:szCs w:val="24"/>
        </w:rPr>
        <w:t>Płatność faktury będzie dokonana przelewem przez Zamawiającego z jego konta na</w:t>
      </w:r>
      <w:r w:rsidR="005B09E9" w:rsidRPr="007F748E">
        <w:rPr>
          <w:rFonts w:cs="Calibri"/>
          <w:sz w:val="24"/>
          <w:szCs w:val="24"/>
        </w:rPr>
        <w:t> </w:t>
      </w:r>
      <w:r w:rsidRPr="007F748E">
        <w:rPr>
          <w:rFonts w:cs="Calibri"/>
          <w:sz w:val="24"/>
          <w:szCs w:val="24"/>
        </w:rPr>
        <w:t xml:space="preserve">rachunek Wykonawcy w jego banku </w:t>
      </w:r>
      <w:r w:rsidR="00074C65" w:rsidRPr="007F748E">
        <w:rPr>
          <w:rFonts w:cs="Calibri"/>
          <w:sz w:val="24"/>
          <w:szCs w:val="24"/>
        </w:rPr>
        <w:t>……………………………………………………………</w:t>
      </w:r>
      <w:r w:rsidR="007F748E" w:rsidRPr="007F748E">
        <w:rPr>
          <w:rFonts w:cs="Calibri"/>
          <w:sz w:val="24"/>
          <w:szCs w:val="24"/>
        </w:rPr>
        <w:t xml:space="preserve"> na konto nr</w:t>
      </w:r>
      <w:r w:rsidR="00074C65" w:rsidRPr="007F748E">
        <w:rPr>
          <w:rFonts w:cs="Calibri"/>
          <w:sz w:val="24"/>
          <w:szCs w:val="24"/>
        </w:rPr>
        <w:t>………………………………………………………</w:t>
      </w:r>
      <w:r w:rsidR="00476693" w:rsidRPr="007F748E">
        <w:rPr>
          <w:rFonts w:cs="Calibri"/>
          <w:sz w:val="24"/>
          <w:szCs w:val="24"/>
        </w:rPr>
        <w:t xml:space="preserve"> </w:t>
      </w:r>
      <w:r w:rsidRPr="007F748E">
        <w:rPr>
          <w:rFonts w:cs="Calibri"/>
          <w:sz w:val="24"/>
          <w:szCs w:val="24"/>
        </w:rPr>
        <w:t>w ciągu</w:t>
      </w:r>
      <w:r w:rsidR="00EA1749" w:rsidRPr="007F748E">
        <w:rPr>
          <w:rFonts w:cs="Calibri"/>
          <w:sz w:val="24"/>
          <w:szCs w:val="24"/>
        </w:rPr>
        <w:t xml:space="preserve"> </w:t>
      </w:r>
      <w:r w:rsidRPr="007F748E">
        <w:rPr>
          <w:rFonts w:cs="Calibri"/>
          <w:b/>
          <w:bCs/>
          <w:sz w:val="24"/>
          <w:szCs w:val="24"/>
        </w:rPr>
        <w:t xml:space="preserve">30 dni </w:t>
      </w:r>
      <w:r w:rsidR="00C8689E" w:rsidRPr="007F748E">
        <w:rPr>
          <w:rFonts w:cs="Calibri"/>
          <w:sz w:val="24"/>
          <w:szCs w:val="24"/>
        </w:rPr>
        <w:t>od daty wpływu do </w:t>
      </w:r>
      <w:r w:rsidRPr="007F748E">
        <w:rPr>
          <w:rFonts w:cs="Calibri"/>
          <w:sz w:val="24"/>
          <w:szCs w:val="24"/>
        </w:rPr>
        <w:t>Zamawiającego faktury VAT wystawionej zgodnie z ust. 3.</w:t>
      </w:r>
    </w:p>
    <w:p w:rsidR="00AC3559" w:rsidRPr="00E6619E" w:rsidRDefault="00AC3559" w:rsidP="00824297">
      <w:pPr>
        <w:numPr>
          <w:ilvl w:val="0"/>
          <w:numId w:val="11"/>
        </w:numPr>
        <w:autoSpaceDE w:val="0"/>
        <w:autoSpaceDN w:val="0"/>
        <w:adjustRightInd w:val="0"/>
        <w:ind w:left="284" w:hanging="284"/>
        <w:rPr>
          <w:rFonts w:cs="Calibri"/>
          <w:sz w:val="24"/>
          <w:szCs w:val="24"/>
        </w:rPr>
      </w:pPr>
      <w:r w:rsidRPr="007F748E">
        <w:rPr>
          <w:rFonts w:cs="Calibri"/>
          <w:sz w:val="24"/>
          <w:szCs w:val="24"/>
        </w:rPr>
        <w:t>W przypadku rozbieżności pomiędzy terminem płatności wskazanym w fakturze VAT</w:t>
      </w:r>
      <w:r w:rsidR="005B09E9" w:rsidRPr="007F748E">
        <w:rPr>
          <w:rFonts w:cs="Calibri"/>
          <w:sz w:val="24"/>
          <w:szCs w:val="24"/>
        </w:rPr>
        <w:t xml:space="preserve"> a </w:t>
      </w:r>
      <w:r w:rsidRPr="007F748E">
        <w:rPr>
          <w:rFonts w:cs="Calibri"/>
          <w:sz w:val="24"/>
          <w:szCs w:val="24"/>
        </w:rPr>
        <w:t>wskazanym w niniejszej umowie przyjmuje się, że prawidłowo podano termin określony</w:t>
      </w:r>
      <w:r w:rsidR="00901B11" w:rsidRPr="007F748E">
        <w:rPr>
          <w:rFonts w:cs="Calibri"/>
          <w:sz w:val="24"/>
          <w:szCs w:val="24"/>
        </w:rPr>
        <w:t xml:space="preserve"> </w:t>
      </w:r>
      <w:r w:rsidRPr="007F748E">
        <w:rPr>
          <w:rFonts w:cs="Calibri"/>
          <w:sz w:val="24"/>
          <w:szCs w:val="24"/>
        </w:rPr>
        <w:t>w</w:t>
      </w:r>
      <w:r w:rsidR="00901B11" w:rsidRPr="007F748E">
        <w:rPr>
          <w:rFonts w:cs="Calibri"/>
          <w:sz w:val="24"/>
          <w:szCs w:val="24"/>
        </w:rPr>
        <w:t> </w:t>
      </w:r>
      <w:r w:rsidRPr="00E6619E">
        <w:rPr>
          <w:rFonts w:cs="Calibri"/>
          <w:sz w:val="24"/>
          <w:szCs w:val="24"/>
        </w:rPr>
        <w:t>niniejszej umowie.</w:t>
      </w:r>
    </w:p>
    <w:p w:rsidR="00013F05" w:rsidRPr="00E6619E" w:rsidRDefault="00AC3559" w:rsidP="00824297">
      <w:pPr>
        <w:numPr>
          <w:ilvl w:val="0"/>
          <w:numId w:val="11"/>
        </w:numPr>
        <w:autoSpaceDE w:val="0"/>
        <w:autoSpaceDN w:val="0"/>
        <w:adjustRightInd w:val="0"/>
        <w:ind w:left="284" w:hanging="284"/>
        <w:rPr>
          <w:rFonts w:cs="Calibri"/>
          <w:sz w:val="24"/>
          <w:szCs w:val="24"/>
        </w:rPr>
      </w:pPr>
      <w:r w:rsidRPr="00E6619E">
        <w:rPr>
          <w:rFonts w:cs="Calibri"/>
          <w:sz w:val="24"/>
          <w:szCs w:val="24"/>
        </w:rPr>
        <w:t xml:space="preserve">W przypadku zmiany podatku VAT ceny </w:t>
      </w:r>
      <w:r w:rsidR="00013F05" w:rsidRPr="00E6619E">
        <w:rPr>
          <w:rFonts w:cs="Calibri"/>
          <w:sz w:val="24"/>
          <w:szCs w:val="24"/>
        </w:rPr>
        <w:t>ne</w:t>
      </w:r>
      <w:r w:rsidRPr="00E6619E">
        <w:rPr>
          <w:rFonts w:cs="Calibri"/>
          <w:sz w:val="24"/>
          <w:szCs w:val="24"/>
        </w:rPr>
        <w:t>tto wskazane w umowie nie ulegną zmianie. W</w:t>
      </w:r>
      <w:r w:rsidR="00013F05" w:rsidRPr="00E6619E">
        <w:rPr>
          <w:rFonts w:cs="Calibri"/>
          <w:sz w:val="24"/>
          <w:szCs w:val="24"/>
        </w:rPr>
        <w:t> </w:t>
      </w:r>
      <w:r w:rsidRPr="00E6619E">
        <w:rPr>
          <w:rFonts w:cs="Calibri"/>
          <w:sz w:val="24"/>
          <w:szCs w:val="24"/>
        </w:rPr>
        <w:t xml:space="preserve">takiej sytuacji </w:t>
      </w:r>
      <w:r w:rsidR="00013F05" w:rsidRPr="00E6619E">
        <w:rPr>
          <w:rFonts w:cs="Calibri"/>
          <w:sz w:val="24"/>
          <w:szCs w:val="24"/>
        </w:rPr>
        <w:t>skutki finansowe wynikające z powyższego zostaną uwzględnione przez Zamawiającego i Wykonawcę, po uprzednim wprowadzeniu do podpisanej umowy stosownych ustaleń w tym zakresie w formie aneksu.</w:t>
      </w:r>
    </w:p>
    <w:p w:rsidR="00AC3559" w:rsidRPr="007F748E" w:rsidRDefault="00AC3559" w:rsidP="00824297">
      <w:pPr>
        <w:numPr>
          <w:ilvl w:val="0"/>
          <w:numId w:val="11"/>
        </w:numPr>
        <w:autoSpaceDE w:val="0"/>
        <w:autoSpaceDN w:val="0"/>
        <w:adjustRightInd w:val="0"/>
        <w:ind w:left="284" w:hanging="284"/>
        <w:rPr>
          <w:rFonts w:cs="Calibri"/>
          <w:sz w:val="24"/>
          <w:szCs w:val="24"/>
        </w:rPr>
      </w:pPr>
      <w:r w:rsidRPr="007F748E">
        <w:rPr>
          <w:rFonts w:cs="Calibri"/>
          <w:sz w:val="24"/>
          <w:szCs w:val="24"/>
        </w:rPr>
        <w:t>Wykonawca nie ma prawa dokonywać obrotu wierzytelnościami wynikającymi</w:t>
      </w:r>
      <w:r w:rsidR="00901B11" w:rsidRPr="007F748E">
        <w:rPr>
          <w:rFonts w:cs="Calibri"/>
          <w:sz w:val="24"/>
          <w:szCs w:val="24"/>
        </w:rPr>
        <w:t xml:space="preserve"> </w:t>
      </w:r>
      <w:r w:rsidRPr="007F748E">
        <w:rPr>
          <w:rFonts w:cs="Calibri"/>
          <w:sz w:val="24"/>
          <w:szCs w:val="24"/>
        </w:rPr>
        <w:t>z niniejszej umowy.</w:t>
      </w:r>
    </w:p>
    <w:p w:rsidR="003F434C" w:rsidRDefault="00595FED" w:rsidP="00824297">
      <w:pPr>
        <w:numPr>
          <w:ilvl w:val="0"/>
          <w:numId w:val="11"/>
        </w:numPr>
        <w:autoSpaceDE w:val="0"/>
        <w:autoSpaceDN w:val="0"/>
        <w:adjustRightInd w:val="0"/>
        <w:ind w:left="284" w:hanging="284"/>
        <w:rPr>
          <w:rFonts w:cs="Calibri"/>
          <w:sz w:val="24"/>
          <w:szCs w:val="24"/>
        </w:rPr>
      </w:pPr>
      <w:r w:rsidRPr="0093411B">
        <w:rPr>
          <w:rFonts w:cs="Calibri"/>
          <w:sz w:val="24"/>
          <w:szCs w:val="24"/>
        </w:rPr>
        <w:t xml:space="preserve"> </w:t>
      </w:r>
      <w:r w:rsidR="00AC3559" w:rsidRPr="0093411B">
        <w:rPr>
          <w:rFonts w:cs="Calibri"/>
          <w:sz w:val="24"/>
          <w:szCs w:val="24"/>
        </w:rPr>
        <w:t>Zamawiający oświadcza, że jest płatnikiem podatku VAT.</w:t>
      </w:r>
    </w:p>
    <w:p w:rsidR="00B31204" w:rsidRPr="0093411B" w:rsidRDefault="00B31204" w:rsidP="00824297">
      <w:pPr>
        <w:numPr>
          <w:ilvl w:val="0"/>
          <w:numId w:val="11"/>
        </w:numPr>
        <w:autoSpaceDE w:val="0"/>
        <w:autoSpaceDN w:val="0"/>
        <w:adjustRightInd w:val="0"/>
        <w:ind w:left="284" w:hanging="284"/>
        <w:rPr>
          <w:rFonts w:cs="Calibri"/>
          <w:sz w:val="24"/>
          <w:szCs w:val="24"/>
        </w:rPr>
      </w:pPr>
      <w:r>
        <w:rPr>
          <w:rFonts w:cs="Calibri"/>
          <w:sz w:val="24"/>
          <w:szCs w:val="24"/>
        </w:rPr>
        <w:lastRenderedPageBreak/>
        <w:t>Zamawiający informuje, że zgodnie z ustawą z 9 listopada 2018r. o elektronicznym fakturowaniu zamówieniach publicznych, koncesjach na roboty budowlane lub usługi oraz partnerstwie publiczno-prywatnym – Dz. U. z 2018r. poz. 2191, posiada konto na platformie PEFexpert Platforma Elektronicznego Fakturowania.</w:t>
      </w:r>
    </w:p>
    <w:p w:rsidR="00595FED" w:rsidRPr="0093411B" w:rsidRDefault="003F434C" w:rsidP="00824297">
      <w:pPr>
        <w:numPr>
          <w:ilvl w:val="0"/>
          <w:numId w:val="11"/>
        </w:numPr>
        <w:autoSpaceDE w:val="0"/>
        <w:autoSpaceDN w:val="0"/>
        <w:adjustRightInd w:val="0"/>
        <w:ind w:left="284" w:hanging="284"/>
        <w:rPr>
          <w:rFonts w:cs="Calibri"/>
          <w:sz w:val="24"/>
          <w:szCs w:val="24"/>
        </w:rPr>
      </w:pPr>
      <w:r w:rsidRPr="0093411B">
        <w:rPr>
          <w:rFonts w:cs="Calibri"/>
          <w:sz w:val="24"/>
          <w:szCs w:val="24"/>
        </w:rPr>
        <w:t xml:space="preserve"> </w:t>
      </w:r>
      <w:r w:rsidR="00AC3559" w:rsidRPr="0093411B">
        <w:rPr>
          <w:rFonts w:cs="Calibri"/>
          <w:sz w:val="24"/>
          <w:szCs w:val="24"/>
        </w:rPr>
        <w:t>Strony oświadczają, iż nabywcą usługi w rozumieniu przepisów o podatku od towarów i</w:t>
      </w:r>
      <w:r w:rsidR="00901B11" w:rsidRPr="0093411B">
        <w:rPr>
          <w:rFonts w:cs="Calibri"/>
          <w:sz w:val="24"/>
          <w:szCs w:val="24"/>
        </w:rPr>
        <w:t> usług jest Gmina Sośnicowice</w:t>
      </w:r>
      <w:r w:rsidR="00AC3559" w:rsidRPr="0093411B">
        <w:rPr>
          <w:rFonts w:cs="Calibri"/>
          <w:sz w:val="24"/>
          <w:szCs w:val="24"/>
        </w:rPr>
        <w:t>.</w:t>
      </w:r>
    </w:p>
    <w:p w:rsidR="00595FED" w:rsidRPr="0093411B" w:rsidRDefault="0093411B" w:rsidP="00824297">
      <w:pPr>
        <w:numPr>
          <w:ilvl w:val="0"/>
          <w:numId w:val="11"/>
        </w:numPr>
        <w:autoSpaceDE w:val="0"/>
        <w:autoSpaceDN w:val="0"/>
        <w:adjustRightInd w:val="0"/>
        <w:ind w:left="426" w:hanging="426"/>
        <w:rPr>
          <w:rFonts w:cs="Calibri"/>
          <w:sz w:val="24"/>
          <w:szCs w:val="24"/>
        </w:rPr>
      </w:pPr>
      <w:r w:rsidRPr="0093411B">
        <w:rPr>
          <w:rFonts w:cs="Calibri"/>
          <w:b/>
          <w:bCs/>
          <w:sz w:val="24"/>
          <w:szCs w:val="24"/>
        </w:rPr>
        <w:t xml:space="preserve">Faktury </w:t>
      </w:r>
      <w:r w:rsidR="00AC3559" w:rsidRPr="0093411B">
        <w:rPr>
          <w:rFonts w:cs="Calibri"/>
          <w:b/>
          <w:bCs/>
          <w:sz w:val="24"/>
          <w:szCs w:val="24"/>
        </w:rPr>
        <w:t xml:space="preserve">powinny być wystawione </w:t>
      </w:r>
      <w:r w:rsidR="00AC3559" w:rsidRPr="0093411B">
        <w:rPr>
          <w:rFonts w:cs="Calibri"/>
          <w:sz w:val="24"/>
          <w:szCs w:val="24"/>
        </w:rPr>
        <w:t>na następujące dane:</w:t>
      </w:r>
    </w:p>
    <w:p w:rsidR="0093411B" w:rsidRPr="0093411B" w:rsidRDefault="0093411B" w:rsidP="003C5E6B">
      <w:pPr>
        <w:autoSpaceDE w:val="0"/>
        <w:autoSpaceDN w:val="0"/>
        <w:adjustRightInd w:val="0"/>
        <w:ind w:left="426"/>
        <w:rPr>
          <w:rFonts w:cs="Calibri"/>
          <w:sz w:val="24"/>
          <w:szCs w:val="24"/>
        </w:rPr>
      </w:pPr>
      <w:r w:rsidRPr="0093411B">
        <w:rPr>
          <w:rFonts w:cs="Calibri"/>
          <w:bCs/>
          <w:sz w:val="24"/>
          <w:szCs w:val="24"/>
        </w:rPr>
        <w:t>Nabywca –</w:t>
      </w:r>
      <w:r w:rsidRPr="0093411B">
        <w:rPr>
          <w:rFonts w:cs="Calibri"/>
          <w:b/>
          <w:bCs/>
          <w:sz w:val="24"/>
          <w:szCs w:val="24"/>
        </w:rPr>
        <w:t xml:space="preserve"> </w:t>
      </w:r>
      <w:r w:rsidR="00901B11" w:rsidRPr="0093411B">
        <w:rPr>
          <w:rFonts w:cs="Calibri"/>
          <w:b/>
          <w:bCs/>
          <w:sz w:val="24"/>
          <w:szCs w:val="24"/>
        </w:rPr>
        <w:t>Gmina Sośnicowice</w:t>
      </w:r>
      <w:r w:rsidR="00AC3559" w:rsidRPr="0093411B">
        <w:rPr>
          <w:rFonts w:cs="Calibri"/>
          <w:b/>
          <w:bCs/>
          <w:sz w:val="24"/>
          <w:szCs w:val="24"/>
        </w:rPr>
        <w:t xml:space="preserve"> </w:t>
      </w:r>
      <w:r w:rsidR="00AC3559" w:rsidRPr="0093411B">
        <w:rPr>
          <w:rFonts w:cs="Calibri"/>
          <w:sz w:val="24"/>
          <w:szCs w:val="24"/>
        </w:rPr>
        <w:t xml:space="preserve">ul. </w:t>
      </w:r>
      <w:r w:rsidR="00901B11" w:rsidRPr="0093411B">
        <w:rPr>
          <w:rFonts w:cs="Calibri"/>
          <w:sz w:val="24"/>
          <w:szCs w:val="24"/>
        </w:rPr>
        <w:t>Rynek 19</w:t>
      </w:r>
      <w:r w:rsidR="00AC3559" w:rsidRPr="0093411B">
        <w:rPr>
          <w:rFonts w:cs="Calibri"/>
          <w:sz w:val="24"/>
          <w:szCs w:val="24"/>
        </w:rPr>
        <w:t>, 44-1</w:t>
      </w:r>
      <w:r w:rsidR="00901B11" w:rsidRPr="0093411B">
        <w:rPr>
          <w:rFonts w:cs="Calibri"/>
          <w:sz w:val="24"/>
          <w:szCs w:val="24"/>
        </w:rPr>
        <w:t>53</w:t>
      </w:r>
      <w:r w:rsidR="00AC3559" w:rsidRPr="0093411B">
        <w:rPr>
          <w:rFonts w:cs="Calibri"/>
          <w:sz w:val="24"/>
          <w:szCs w:val="24"/>
        </w:rPr>
        <w:t xml:space="preserve"> </w:t>
      </w:r>
      <w:r w:rsidR="00901B11" w:rsidRPr="0093411B">
        <w:rPr>
          <w:rFonts w:cs="Calibri"/>
          <w:sz w:val="24"/>
          <w:szCs w:val="24"/>
        </w:rPr>
        <w:t>Sośnicowice</w:t>
      </w:r>
      <w:r w:rsidR="00AC3559" w:rsidRPr="0093411B">
        <w:rPr>
          <w:rFonts w:cs="Calibri"/>
          <w:sz w:val="24"/>
          <w:szCs w:val="24"/>
        </w:rPr>
        <w:t xml:space="preserve">, </w:t>
      </w:r>
    </w:p>
    <w:p w:rsidR="00AC3559" w:rsidRPr="0093411B" w:rsidRDefault="0093411B" w:rsidP="003C5E6B">
      <w:pPr>
        <w:autoSpaceDE w:val="0"/>
        <w:autoSpaceDN w:val="0"/>
        <w:adjustRightInd w:val="0"/>
        <w:ind w:left="426"/>
        <w:rPr>
          <w:rFonts w:cs="Calibri"/>
          <w:b/>
          <w:bCs/>
          <w:sz w:val="24"/>
          <w:szCs w:val="24"/>
        </w:rPr>
      </w:pPr>
      <w:r w:rsidRPr="0093411B">
        <w:rPr>
          <w:rFonts w:cs="Calibri"/>
          <w:sz w:val="24"/>
          <w:szCs w:val="24"/>
        </w:rPr>
        <w:t xml:space="preserve">                   </w:t>
      </w:r>
      <w:r w:rsidR="00AC3559" w:rsidRPr="0093411B">
        <w:rPr>
          <w:rFonts w:cs="Calibri"/>
          <w:b/>
          <w:bCs/>
          <w:sz w:val="24"/>
          <w:szCs w:val="24"/>
        </w:rPr>
        <w:t xml:space="preserve">NIP: </w:t>
      </w:r>
      <w:r w:rsidR="00901B11" w:rsidRPr="0093411B">
        <w:rPr>
          <w:rFonts w:cs="Calibri"/>
          <w:b/>
          <w:bCs/>
          <w:sz w:val="24"/>
          <w:szCs w:val="24"/>
        </w:rPr>
        <w:t>969 14 22</w:t>
      </w:r>
      <w:r w:rsidRPr="0093411B">
        <w:rPr>
          <w:rFonts w:cs="Calibri"/>
          <w:b/>
          <w:bCs/>
          <w:sz w:val="24"/>
          <w:szCs w:val="24"/>
        </w:rPr>
        <w:t> </w:t>
      </w:r>
      <w:r w:rsidR="00901B11" w:rsidRPr="0093411B">
        <w:rPr>
          <w:rFonts w:cs="Calibri"/>
          <w:b/>
          <w:bCs/>
          <w:sz w:val="24"/>
          <w:szCs w:val="24"/>
        </w:rPr>
        <w:t>687</w:t>
      </w:r>
      <w:r w:rsidRPr="0093411B">
        <w:rPr>
          <w:rFonts w:cs="Calibri"/>
          <w:b/>
          <w:bCs/>
          <w:sz w:val="24"/>
          <w:szCs w:val="24"/>
        </w:rPr>
        <w:t>, REGON 276 25 77 88</w:t>
      </w:r>
    </w:p>
    <w:p w:rsidR="0093411B" w:rsidRPr="0093411B" w:rsidRDefault="0093411B" w:rsidP="003C5E6B">
      <w:pPr>
        <w:autoSpaceDE w:val="0"/>
        <w:autoSpaceDN w:val="0"/>
        <w:adjustRightInd w:val="0"/>
        <w:ind w:left="426"/>
        <w:rPr>
          <w:rFonts w:cs="Calibri"/>
          <w:sz w:val="24"/>
          <w:szCs w:val="24"/>
        </w:rPr>
      </w:pPr>
      <w:r w:rsidRPr="0093411B">
        <w:rPr>
          <w:rFonts w:cs="Calibri"/>
          <w:bCs/>
          <w:sz w:val="24"/>
          <w:szCs w:val="24"/>
        </w:rPr>
        <w:t>Odbiorca –</w:t>
      </w:r>
      <w:r w:rsidRPr="0093411B">
        <w:rPr>
          <w:rFonts w:cs="Calibri"/>
          <w:b/>
          <w:bCs/>
          <w:sz w:val="24"/>
          <w:szCs w:val="24"/>
        </w:rPr>
        <w:t xml:space="preserve"> Urząd Miejski w Sośnicowicach </w:t>
      </w:r>
      <w:r w:rsidRPr="0093411B">
        <w:rPr>
          <w:rFonts w:cs="Calibri"/>
          <w:bCs/>
          <w:sz w:val="24"/>
          <w:szCs w:val="24"/>
        </w:rPr>
        <w:t>ul. Rynek 19, 44-153 Sośnicowice.</w:t>
      </w:r>
      <w:r w:rsidRPr="0093411B">
        <w:rPr>
          <w:rFonts w:cs="Calibri"/>
          <w:b/>
          <w:bCs/>
          <w:sz w:val="24"/>
          <w:szCs w:val="24"/>
        </w:rPr>
        <w:t xml:space="preserve"> </w:t>
      </w:r>
    </w:p>
    <w:p w:rsidR="00AC3559" w:rsidRPr="0093411B" w:rsidRDefault="00AC3559" w:rsidP="00F66839">
      <w:pPr>
        <w:autoSpaceDE w:val="0"/>
        <w:autoSpaceDN w:val="0"/>
        <w:adjustRightInd w:val="0"/>
        <w:spacing w:before="120" w:after="120"/>
        <w:jc w:val="center"/>
        <w:rPr>
          <w:rFonts w:cs="Calibri"/>
          <w:b/>
          <w:bCs/>
          <w:sz w:val="24"/>
          <w:szCs w:val="24"/>
        </w:rPr>
      </w:pPr>
      <w:r w:rsidRPr="0093411B">
        <w:rPr>
          <w:rFonts w:cs="Calibri"/>
          <w:b/>
          <w:bCs/>
          <w:sz w:val="24"/>
          <w:szCs w:val="24"/>
        </w:rPr>
        <w:t xml:space="preserve">§ </w:t>
      </w:r>
      <w:r w:rsidR="00EC463A" w:rsidRPr="0093411B">
        <w:rPr>
          <w:rFonts w:cs="Calibri"/>
          <w:b/>
          <w:bCs/>
          <w:sz w:val="24"/>
          <w:szCs w:val="24"/>
        </w:rPr>
        <w:t>9</w:t>
      </w:r>
    </w:p>
    <w:p w:rsidR="00DC0E58" w:rsidRPr="0093411B" w:rsidRDefault="00DC0E58" w:rsidP="00595FED">
      <w:pPr>
        <w:autoSpaceDE w:val="0"/>
        <w:autoSpaceDN w:val="0"/>
        <w:adjustRightInd w:val="0"/>
        <w:ind w:left="284"/>
        <w:jc w:val="center"/>
        <w:rPr>
          <w:rFonts w:cs="Calibri"/>
          <w:b/>
          <w:bCs/>
          <w:sz w:val="24"/>
          <w:szCs w:val="24"/>
        </w:rPr>
      </w:pPr>
      <w:r w:rsidRPr="0093411B">
        <w:rPr>
          <w:rFonts w:cs="Calibri"/>
          <w:b/>
          <w:bCs/>
          <w:sz w:val="24"/>
          <w:szCs w:val="24"/>
        </w:rPr>
        <w:t>Zabezpieczenie należytego wykonania umowy</w:t>
      </w:r>
    </w:p>
    <w:p w:rsidR="00DC0E58" w:rsidRPr="001E535C" w:rsidRDefault="00DC0E58" w:rsidP="00824297">
      <w:pPr>
        <w:numPr>
          <w:ilvl w:val="0"/>
          <w:numId w:val="10"/>
        </w:numPr>
        <w:autoSpaceDE w:val="0"/>
        <w:autoSpaceDN w:val="0"/>
        <w:adjustRightInd w:val="0"/>
        <w:ind w:left="284" w:hanging="284"/>
        <w:rPr>
          <w:rFonts w:cs="Calibri"/>
          <w:sz w:val="24"/>
          <w:szCs w:val="24"/>
        </w:rPr>
      </w:pPr>
      <w:r w:rsidRPr="001E535C">
        <w:rPr>
          <w:rFonts w:cs="Calibri"/>
          <w:sz w:val="24"/>
          <w:szCs w:val="24"/>
        </w:rPr>
        <w:t xml:space="preserve">Wykonawca wnosi zabezpieczenie należytego wykonania umowy w wysokości </w:t>
      </w:r>
      <w:r w:rsidRPr="001E535C">
        <w:rPr>
          <w:rFonts w:cs="Calibri"/>
          <w:b/>
          <w:bCs/>
          <w:sz w:val="24"/>
          <w:szCs w:val="24"/>
        </w:rPr>
        <w:t xml:space="preserve">5 % </w:t>
      </w:r>
      <w:r w:rsidR="001E535C" w:rsidRPr="001E535C">
        <w:rPr>
          <w:rFonts w:cs="Calibri"/>
          <w:sz w:val="24"/>
          <w:szCs w:val="24"/>
        </w:rPr>
        <w:t xml:space="preserve">kwoty </w:t>
      </w:r>
      <w:r w:rsidRPr="001E535C">
        <w:rPr>
          <w:rFonts w:cs="Calibri"/>
          <w:sz w:val="24"/>
          <w:szCs w:val="24"/>
        </w:rPr>
        <w:t xml:space="preserve"> wymienionej w § </w:t>
      </w:r>
      <w:r w:rsidR="001E535C" w:rsidRPr="001E535C">
        <w:rPr>
          <w:rFonts w:cs="Calibri"/>
          <w:sz w:val="24"/>
          <w:szCs w:val="24"/>
        </w:rPr>
        <w:t>8</w:t>
      </w:r>
      <w:r w:rsidRPr="001E535C">
        <w:rPr>
          <w:rFonts w:cs="Calibri"/>
          <w:sz w:val="24"/>
          <w:szCs w:val="24"/>
        </w:rPr>
        <w:t xml:space="preserve"> ust. 1 niniejszej umowy tj. kwotę ……………..…………….zł (słownie: ……………………………………..…..…………).</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 xml:space="preserve">Wykonawca jest zobowiązany do złożenia przed podpisaniem Umowy zabezpieczenia należytego wykonania umowy. Zabezpieczenie to zabezpiecza w szczególności terminowe wykonywanie obowiązków umownych </w:t>
      </w:r>
      <w:r w:rsidR="003C5E6B" w:rsidRPr="00902E49">
        <w:rPr>
          <w:rFonts w:cs="Calibri"/>
          <w:sz w:val="24"/>
          <w:szCs w:val="24"/>
        </w:rPr>
        <w:t>oraz roszczenia o naprawienie szkó</w:t>
      </w:r>
      <w:r w:rsidRPr="00902E49">
        <w:rPr>
          <w:rFonts w:cs="Calibri"/>
          <w:sz w:val="24"/>
          <w:szCs w:val="24"/>
        </w:rPr>
        <w:t>d powstał</w:t>
      </w:r>
      <w:r w:rsidR="003C5E6B" w:rsidRPr="00902E49">
        <w:rPr>
          <w:rFonts w:cs="Calibri"/>
          <w:sz w:val="24"/>
          <w:szCs w:val="24"/>
        </w:rPr>
        <w:t xml:space="preserve">ych </w:t>
      </w:r>
      <w:r w:rsidRPr="00902E49">
        <w:rPr>
          <w:rFonts w:cs="Calibri"/>
          <w:sz w:val="24"/>
          <w:szCs w:val="24"/>
        </w:rPr>
        <w:t>na skutek niewykonania lub nienależytego wykonania umowy.</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Zabezpieczenie wnosi się w formach określonych w art. 148 ust. 1 ustawy z dnia 29 stycznia 2004 r. Prawo zamówień publicznych.</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Zabezpieczenie w formie gwarancji bankowej lub opłaconej polisie ubezpieczeniowej lub</w:t>
      </w:r>
    </w:p>
    <w:p w:rsidR="00DC0E58" w:rsidRPr="00902E49" w:rsidRDefault="00DC0E58" w:rsidP="003C5E6B">
      <w:pPr>
        <w:autoSpaceDE w:val="0"/>
        <w:autoSpaceDN w:val="0"/>
        <w:adjustRightInd w:val="0"/>
        <w:ind w:left="284"/>
        <w:rPr>
          <w:rFonts w:cs="Calibri"/>
          <w:sz w:val="24"/>
          <w:szCs w:val="24"/>
        </w:rPr>
      </w:pPr>
      <w:r w:rsidRPr="00902E49">
        <w:rPr>
          <w:rFonts w:cs="Calibri"/>
          <w:sz w:val="24"/>
          <w:szCs w:val="24"/>
        </w:rPr>
        <w:t>w formie poręczenia powinno być ustanowione, jako bezwarunkowe i nieodwołalne.</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Zabezpieczenia wynikające z poręczenia lub gwarancji powinny podlegać wyłącznie prawu polskiemu oraz zgodnie z wyborem Zamawiającego wskazać, jako sąd właściwy sąd miejsca spełnienia świadczenia lub sąd właściwy miejscowo dla Zamawiającego.</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Koszty wystawienia zabezpieczenia ponosi Wykonawca.</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Zamawiający zwróci Wykonawcy zabezpieczenie w terminie 30 dni od dnia zakończenia świadczenia usług w ramach niniejszej umowy.</w:t>
      </w:r>
    </w:p>
    <w:p w:rsidR="00DC0E58" w:rsidRPr="00902E49" w:rsidRDefault="00DC0E58" w:rsidP="00824297">
      <w:pPr>
        <w:numPr>
          <w:ilvl w:val="0"/>
          <w:numId w:val="10"/>
        </w:numPr>
        <w:autoSpaceDE w:val="0"/>
        <w:autoSpaceDN w:val="0"/>
        <w:adjustRightInd w:val="0"/>
        <w:ind w:left="284" w:hanging="284"/>
        <w:rPr>
          <w:rFonts w:cs="Calibri"/>
          <w:sz w:val="24"/>
          <w:szCs w:val="24"/>
        </w:rPr>
      </w:pPr>
      <w:r w:rsidRPr="00902E49">
        <w:rPr>
          <w:rFonts w:cs="Calibri"/>
          <w:sz w:val="24"/>
          <w:szCs w:val="24"/>
        </w:rPr>
        <w:t>W przypadku wniesienia należytego zabezpieczenia wykonania umowy w formie pieniężnej zwrot zabezpieczenia nastąpi przelewem na konto wskazane przez Wykonawcę wraz z odsetkami stosownie do art. 148 ust. 5 ustawy Prawo zamówień publicznych.</w:t>
      </w:r>
    </w:p>
    <w:p w:rsidR="00DC0E58" w:rsidRPr="00684F16" w:rsidRDefault="00DC0E58" w:rsidP="00F66839">
      <w:pPr>
        <w:autoSpaceDE w:val="0"/>
        <w:autoSpaceDN w:val="0"/>
        <w:adjustRightInd w:val="0"/>
        <w:spacing w:before="120" w:after="120"/>
        <w:jc w:val="center"/>
        <w:rPr>
          <w:rFonts w:cs="Calibri"/>
          <w:b/>
          <w:bCs/>
          <w:sz w:val="24"/>
          <w:szCs w:val="24"/>
        </w:rPr>
      </w:pPr>
      <w:r w:rsidRPr="00684F16">
        <w:rPr>
          <w:rFonts w:cs="Calibri"/>
          <w:b/>
          <w:bCs/>
          <w:sz w:val="24"/>
          <w:szCs w:val="24"/>
        </w:rPr>
        <w:t>§</w:t>
      </w:r>
      <w:r w:rsidR="00EC463A" w:rsidRPr="00684F16">
        <w:rPr>
          <w:rFonts w:cs="Calibri"/>
          <w:b/>
          <w:bCs/>
          <w:sz w:val="24"/>
          <w:szCs w:val="24"/>
        </w:rPr>
        <w:t>10</w:t>
      </w:r>
    </w:p>
    <w:p w:rsidR="00AC3559" w:rsidRPr="00684F16" w:rsidRDefault="00AC3559" w:rsidP="00EA1749">
      <w:pPr>
        <w:autoSpaceDE w:val="0"/>
        <w:autoSpaceDN w:val="0"/>
        <w:adjustRightInd w:val="0"/>
        <w:jc w:val="center"/>
        <w:rPr>
          <w:rFonts w:cs="Calibri"/>
          <w:b/>
          <w:bCs/>
          <w:sz w:val="24"/>
          <w:szCs w:val="24"/>
        </w:rPr>
      </w:pPr>
      <w:r w:rsidRPr="00684F16">
        <w:rPr>
          <w:rFonts w:cs="Calibri"/>
          <w:b/>
          <w:bCs/>
          <w:sz w:val="24"/>
          <w:szCs w:val="24"/>
        </w:rPr>
        <w:t>Ubezpieczenie OC Wykonawcy</w:t>
      </w:r>
    </w:p>
    <w:p w:rsidR="00AC3559" w:rsidRPr="003B32F1" w:rsidRDefault="00AC3559" w:rsidP="00824297">
      <w:pPr>
        <w:numPr>
          <w:ilvl w:val="0"/>
          <w:numId w:val="1"/>
        </w:numPr>
        <w:autoSpaceDE w:val="0"/>
        <w:autoSpaceDN w:val="0"/>
        <w:adjustRightInd w:val="0"/>
        <w:ind w:left="284" w:hanging="284"/>
        <w:rPr>
          <w:rFonts w:cs="Calibri"/>
          <w:color w:val="FF0000"/>
          <w:sz w:val="24"/>
          <w:szCs w:val="24"/>
        </w:rPr>
      </w:pPr>
      <w:r w:rsidRPr="00684F16">
        <w:rPr>
          <w:rFonts w:cs="Calibri"/>
          <w:sz w:val="24"/>
          <w:szCs w:val="24"/>
        </w:rPr>
        <w:t>Wykonawca zobowiązuje się do posiadania ubezpieczenia od odpowiedzialności cywilnej z</w:t>
      </w:r>
      <w:r w:rsidR="00AC1024" w:rsidRPr="00684F16">
        <w:rPr>
          <w:rFonts w:cs="Calibri"/>
          <w:sz w:val="24"/>
          <w:szCs w:val="24"/>
        </w:rPr>
        <w:t> </w:t>
      </w:r>
      <w:r w:rsidRPr="00684F16">
        <w:rPr>
          <w:rFonts w:cs="Calibri"/>
          <w:sz w:val="24"/>
          <w:szCs w:val="24"/>
        </w:rPr>
        <w:t xml:space="preserve">tytułu prowadzonej działalności gospodarczej na kwotę nie niższą niż </w:t>
      </w:r>
      <w:r w:rsidR="00D47733" w:rsidRPr="00684F16">
        <w:rPr>
          <w:rFonts w:cs="Calibri"/>
          <w:sz w:val="24"/>
          <w:szCs w:val="24"/>
        </w:rPr>
        <w:t>5</w:t>
      </w:r>
      <w:r w:rsidRPr="00684F16">
        <w:rPr>
          <w:rFonts w:cs="Calibri"/>
          <w:sz w:val="24"/>
          <w:szCs w:val="24"/>
        </w:rPr>
        <w:t>00 000 zł (słownie</w:t>
      </w:r>
      <w:r w:rsidR="00310A46" w:rsidRPr="00684F16">
        <w:rPr>
          <w:rFonts w:cs="Calibri"/>
          <w:sz w:val="24"/>
          <w:szCs w:val="24"/>
        </w:rPr>
        <w:t>:</w:t>
      </w:r>
      <w:r w:rsidR="00901B11" w:rsidRPr="00684F16">
        <w:rPr>
          <w:rFonts w:cs="Calibri"/>
          <w:sz w:val="24"/>
          <w:szCs w:val="24"/>
        </w:rPr>
        <w:t xml:space="preserve"> </w:t>
      </w:r>
      <w:r w:rsidR="00D47733" w:rsidRPr="00684F16">
        <w:rPr>
          <w:rFonts w:cs="Calibri"/>
          <w:sz w:val="24"/>
          <w:szCs w:val="24"/>
        </w:rPr>
        <w:t>pięćset tysięcy</w:t>
      </w:r>
      <w:r w:rsidRPr="00684F16">
        <w:rPr>
          <w:rFonts w:cs="Calibri"/>
          <w:sz w:val="24"/>
          <w:szCs w:val="24"/>
        </w:rPr>
        <w:t xml:space="preserve"> złotych) przez cały okres obowiązywania umowy.</w:t>
      </w:r>
    </w:p>
    <w:p w:rsidR="00AC3559" w:rsidRPr="00684F16" w:rsidRDefault="00AC3559" w:rsidP="00824297">
      <w:pPr>
        <w:numPr>
          <w:ilvl w:val="0"/>
          <w:numId w:val="1"/>
        </w:numPr>
        <w:autoSpaceDE w:val="0"/>
        <w:autoSpaceDN w:val="0"/>
        <w:adjustRightInd w:val="0"/>
        <w:ind w:left="284" w:hanging="284"/>
        <w:rPr>
          <w:rFonts w:cs="Calibri"/>
          <w:sz w:val="24"/>
          <w:szCs w:val="24"/>
        </w:rPr>
      </w:pPr>
      <w:r w:rsidRPr="00684F16">
        <w:rPr>
          <w:rFonts w:cs="Calibri"/>
          <w:sz w:val="24"/>
          <w:szCs w:val="24"/>
        </w:rPr>
        <w:t>Wykonawca przedłoży w terminie 3 dni od podpisania umowy kopię umowy ubezpieczenia</w:t>
      </w:r>
      <w:r w:rsidR="00AC1024" w:rsidRPr="00684F16">
        <w:rPr>
          <w:rFonts w:cs="Calibri"/>
          <w:sz w:val="24"/>
          <w:szCs w:val="24"/>
        </w:rPr>
        <w:t xml:space="preserve"> </w:t>
      </w:r>
      <w:r w:rsidRPr="00684F16">
        <w:rPr>
          <w:rFonts w:cs="Calibri"/>
          <w:sz w:val="24"/>
          <w:szCs w:val="24"/>
        </w:rPr>
        <w:t>lub opłaconej polisy. W przypadku, gdy umowa obejmuje okres krótszy niż okres realizacji</w:t>
      </w:r>
      <w:r w:rsidR="00AC1024" w:rsidRPr="00684F16">
        <w:rPr>
          <w:rFonts w:cs="Calibri"/>
          <w:sz w:val="24"/>
          <w:szCs w:val="24"/>
        </w:rPr>
        <w:t xml:space="preserve"> </w:t>
      </w:r>
      <w:r w:rsidRPr="00684F16">
        <w:rPr>
          <w:rFonts w:cs="Calibri"/>
          <w:sz w:val="24"/>
          <w:szCs w:val="24"/>
        </w:rPr>
        <w:t>umowy Wykonawca zobowiązany jest do zachowania ciągłości ubezpieczenia na wymaganą</w:t>
      </w:r>
      <w:r w:rsidR="00AC1024" w:rsidRPr="00684F16">
        <w:rPr>
          <w:rFonts w:cs="Calibri"/>
          <w:sz w:val="24"/>
          <w:szCs w:val="24"/>
        </w:rPr>
        <w:t xml:space="preserve"> </w:t>
      </w:r>
      <w:r w:rsidRPr="00684F16">
        <w:rPr>
          <w:rFonts w:cs="Calibri"/>
          <w:sz w:val="24"/>
          <w:szCs w:val="24"/>
        </w:rPr>
        <w:t>kwotę oraz przedkładania kopii kolejnych umów lub opłaconych polis.</w:t>
      </w:r>
    </w:p>
    <w:p w:rsidR="00AC3559" w:rsidRPr="00684F16" w:rsidRDefault="00AC3559" w:rsidP="00F66839">
      <w:pPr>
        <w:autoSpaceDE w:val="0"/>
        <w:autoSpaceDN w:val="0"/>
        <w:adjustRightInd w:val="0"/>
        <w:spacing w:before="120" w:after="120"/>
        <w:jc w:val="center"/>
        <w:rPr>
          <w:rFonts w:cs="Calibri"/>
          <w:b/>
          <w:bCs/>
          <w:sz w:val="24"/>
          <w:szCs w:val="24"/>
        </w:rPr>
      </w:pPr>
      <w:r w:rsidRPr="00684F16">
        <w:rPr>
          <w:rFonts w:cs="Calibri"/>
          <w:b/>
          <w:bCs/>
          <w:sz w:val="24"/>
          <w:szCs w:val="24"/>
        </w:rPr>
        <w:t xml:space="preserve">§ </w:t>
      </w:r>
      <w:r w:rsidR="00EC463A" w:rsidRPr="00684F16">
        <w:rPr>
          <w:rFonts w:cs="Calibri"/>
          <w:b/>
          <w:bCs/>
          <w:sz w:val="24"/>
          <w:szCs w:val="24"/>
        </w:rPr>
        <w:t>11</w:t>
      </w:r>
    </w:p>
    <w:p w:rsidR="00AC3559" w:rsidRPr="00684F16" w:rsidRDefault="00AC3559" w:rsidP="00EA1749">
      <w:pPr>
        <w:autoSpaceDE w:val="0"/>
        <w:autoSpaceDN w:val="0"/>
        <w:adjustRightInd w:val="0"/>
        <w:jc w:val="center"/>
        <w:rPr>
          <w:rFonts w:cs="Calibri"/>
          <w:b/>
          <w:bCs/>
          <w:sz w:val="24"/>
          <w:szCs w:val="24"/>
        </w:rPr>
      </w:pPr>
      <w:r w:rsidRPr="00684F16">
        <w:rPr>
          <w:rFonts w:cs="Calibri"/>
          <w:b/>
          <w:bCs/>
          <w:sz w:val="24"/>
          <w:szCs w:val="24"/>
        </w:rPr>
        <w:lastRenderedPageBreak/>
        <w:t>Kary umowne</w:t>
      </w:r>
    </w:p>
    <w:p w:rsidR="00AC3559" w:rsidRPr="00684F16" w:rsidRDefault="00684F16" w:rsidP="00824297">
      <w:pPr>
        <w:numPr>
          <w:ilvl w:val="0"/>
          <w:numId w:val="2"/>
        </w:numPr>
        <w:autoSpaceDE w:val="0"/>
        <w:autoSpaceDN w:val="0"/>
        <w:adjustRightInd w:val="0"/>
        <w:ind w:left="426" w:hanging="426"/>
        <w:rPr>
          <w:rFonts w:cs="Calibri"/>
          <w:sz w:val="24"/>
          <w:szCs w:val="24"/>
        </w:rPr>
      </w:pPr>
      <w:r w:rsidRPr="00684F16">
        <w:rPr>
          <w:rFonts w:cs="Calibri"/>
          <w:sz w:val="24"/>
          <w:szCs w:val="24"/>
        </w:rPr>
        <w:t xml:space="preserve">Niezależnie od zabezpieczenia należytego wykonania umowy, </w:t>
      </w:r>
      <w:r w:rsidR="00AC3559" w:rsidRPr="00684F16">
        <w:rPr>
          <w:rFonts w:cs="Calibri"/>
          <w:sz w:val="24"/>
          <w:szCs w:val="24"/>
        </w:rPr>
        <w:t>Strony ustalają</w:t>
      </w:r>
      <w:r w:rsidR="00AC1024" w:rsidRPr="00684F16">
        <w:rPr>
          <w:rFonts w:cs="Calibri"/>
          <w:sz w:val="24"/>
          <w:szCs w:val="24"/>
        </w:rPr>
        <w:t xml:space="preserve"> </w:t>
      </w:r>
      <w:r w:rsidR="00AC3559" w:rsidRPr="00684F16">
        <w:rPr>
          <w:rFonts w:cs="Calibri"/>
          <w:sz w:val="24"/>
          <w:szCs w:val="24"/>
        </w:rPr>
        <w:t>odpowiedzialność za niewykonanie lub nienależyte wykonanie przedmiotu umowy</w:t>
      </w:r>
      <w:r w:rsidR="00AC1024" w:rsidRPr="00684F16">
        <w:rPr>
          <w:rFonts w:cs="Calibri"/>
          <w:sz w:val="24"/>
          <w:szCs w:val="24"/>
        </w:rPr>
        <w:t xml:space="preserve"> </w:t>
      </w:r>
      <w:r w:rsidR="00AC3559" w:rsidRPr="00684F16">
        <w:rPr>
          <w:rFonts w:cs="Calibri"/>
          <w:sz w:val="24"/>
          <w:szCs w:val="24"/>
        </w:rPr>
        <w:t>w formie kar umownych.</w:t>
      </w:r>
    </w:p>
    <w:p w:rsidR="00AC3559" w:rsidRPr="00684F16" w:rsidRDefault="00AC3559" w:rsidP="00824297">
      <w:pPr>
        <w:numPr>
          <w:ilvl w:val="0"/>
          <w:numId w:val="2"/>
        </w:numPr>
        <w:autoSpaceDE w:val="0"/>
        <w:autoSpaceDN w:val="0"/>
        <w:adjustRightInd w:val="0"/>
        <w:ind w:left="426" w:hanging="426"/>
        <w:rPr>
          <w:rFonts w:cs="Calibri"/>
          <w:sz w:val="24"/>
          <w:szCs w:val="24"/>
        </w:rPr>
      </w:pPr>
      <w:r w:rsidRPr="00684F16">
        <w:rPr>
          <w:rFonts w:cs="Calibri"/>
          <w:sz w:val="24"/>
          <w:szCs w:val="24"/>
        </w:rPr>
        <w:t>Wykonawca jest zobowiązany do zapłaty na rzecz Zamawiającego kary umownej:</w:t>
      </w:r>
    </w:p>
    <w:p w:rsidR="00AC3559" w:rsidRPr="00BB21D9" w:rsidRDefault="00AC3559" w:rsidP="00824297">
      <w:pPr>
        <w:numPr>
          <w:ilvl w:val="1"/>
          <w:numId w:val="3"/>
        </w:numPr>
        <w:autoSpaceDE w:val="0"/>
        <w:autoSpaceDN w:val="0"/>
        <w:adjustRightInd w:val="0"/>
        <w:ind w:left="709" w:hanging="283"/>
        <w:rPr>
          <w:rFonts w:cs="Calibri"/>
          <w:sz w:val="24"/>
          <w:szCs w:val="24"/>
        </w:rPr>
      </w:pPr>
      <w:r w:rsidRPr="00BB21D9">
        <w:rPr>
          <w:rFonts w:cs="Calibri"/>
          <w:sz w:val="24"/>
          <w:szCs w:val="24"/>
        </w:rPr>
        <w:t xml:space="preserve">w wysokości 10% wartości brutto </w:t>
      </w:r>
      <w:r w:rsidR="00DB5DDE" w:rsidRPr="00BB21D9">
        <w:rPr>
          <w:rFonts w:cs="Calibri"/>
          <w:sz w:val="24"/>
          <w:szCs w:val="24"/>
        </w:rPr>
        <w:t>wynagrodzenia</w:t>
      </w:r>
      <w:r w:rsidRPr="00BB21D9">
        <w:rPr>
          <w:rFonts w:cs="Calibri"/>
          <w:sz w:val="24"/>
          <w:szCs w:val="24"/>
        </w:rPr>
        <w:t xml:space="preserve"> wskazane</w:t>
      </w:r>
      <w:r w:rsidR="00DB5DDE" w:rsidRPr="00BB21D9">
        <w:rPr>
          <w:rFonts w:cs="Calibri"/>
          <w:sz w:val="24"/>
          <w:szCs w:val="24"/>
        </w:rPr>
        <w:t>go</w:t>
      </w:r>
      <w:r w:rsidRPr="00BB21D9">
        <w:rPr>
          <w:rFonts w:cs="Calibri"/>
          <w:sz w:val="24"/>
          <w:szCs w:val="24"/>
        </w:rPr>
        <w:t xml:space="preserve"> w § 7 ust. 1</w:t>
      </w:r>
      <w:r w:rsidR="005D0F7E" w:rsidRPr="00BB21D9">
        <w:rPr>
          <w:rFonts w:cs="Calibri"/>
          <w:sz w:val="24"/>
          <w:szCs w:val="24"/>
        </w:rPr>
        <w:t xml:space="preserve"> umowy</w:t>
      </w:r>
      <w:r w:rsidRPr="00BB21D9">
        <w:rPr>
          <w:rFonts w:cs="Calibri"/>
          <w:sz w:val="24"/>
          <w:szCs w:val="24"/>
        </w:rPr>
        <w:t>,</w:t>
      </w:r>
      <w:r w:rsidR="00AC1024" w:rsidRPr="00BB21D9">
        <w:rPr>
          <w:rFonts w:cs="Calibri"/>
          <w:sz w:val="24"/>
          <w:szCs w:val="24"/>
        </w:rPr>
        <w:t xml:space="preserve"> </w:t>
      </w:r>
      <w:r w:rsidRPr="00BB21D9">
        <w:rPr>
          <w:rFonts w:cs="Calibri"/>
          <w:sz w:val="24"/>
          <w:szCs w:val="24"/>
        </w:rPr>
        <w:t>w przypadku odstąpienia lub rozwiązania umowy przez Wykonawcę lub Zamawiającego</w:t>
      </w:r>
      <w:r w:rsidR="00AC1024" w:rsidRPr="00BB21D9">
        <w:rPr>
          <w:rFonts w:cs="Calibri"/>
          <w:sz w:val="24"/>
          <w:szCs w:val="24"/>
        </w:rPr>
        <w:t xml:space="preserve"> </w:t>
      </w:r>
      <w:r w:rsidRPr="00BB21D9">
        <w:rPr>
          <w:rFonts w:cs="Calibri"/>
          <w:sz w:val="24"/>
          <w:szCs w:val="24"/>
        </w:rPr>
        <w:t>z przyczyn leżących po stronie Wykonawcy,</w:t>
      </w:r>
    </w:p>
    <w:p w:rsidR="00AC3559" w:rsidRPr="00BB21D9" w:rsidRDefault="00AC3559" w:rsidP="00824297">
      <w:pPr>
        <w:numPr>
          <w:ilvl w:val="1"/>
          <w:numId w:val="3"/>
        </w:numPr>
        <w:autoSpaceDE w:val="0"/>
        <w:autoSpaceDN w:val="0"/>
        <w:adjustRightInd w:val="0"/>
        <w:ind w:left="709" w:hanging="283"/>
        <w:rPr>
          <w:rFonts w:cs="Calibri"/>
          <w:sz w:val="24"/>
          <w:szCs w:val="24"/>
        </w:rPr>
      </w:pPr>
      <w:r w:rsidRPr="00BB21D9">
        <w:rPr>
          <w:rFonts w:cs="Calibri"/>
          <w:sz w:val="24"/>
          <w:szCs w:val="24"/>
        </w:rPr>
        <w:t>za każdy potwierdzony przypadek nieodebrania odpadów komunalnych</w:t>
      </w:r>
      <w:r w:rsidR="00AC1024" w:rsidRPr="00BB21D9">
        <w:rPr>
          <w:rFonts w:cs="Calibri"/>
          <w:sz w:val="24"/>
          <w:szCs w:val="24"/>
        </w:rPr>
        <w:t xml:space="preserve"> </w:t>
      </w:r>
      <w:r w:rsidRPr="00BB21D9">
        <w:rPr>
          <w:rFonts w:cs="Calibri"/>
          <w:sz w:val="24"/>
          <w:szCs w:val="24"/>
        </w:rPr>
        <w:t>z nieruchomości lub odebrania odpadów w terminie niezgodnym z zatwierdzonym</w:t>
      </w:r>
      <w:r w:rsidR="00AC1024" w:rsidRPr="00BB21D9">
        <w:rPr>
          <w:rFonts w:cs="Calibri"/>
          <w:sz w:val="24"/>
          <w:szCs w:val="24"/>
        </w:rPr>
        <w:t xml:space="preserve"> harmonogramem, w </w:t>
      </w:r>
      <w:r w:rsidRPr="00BB21D9">
        <w:rPr>
          <w:rFonts w:cs="Calibri"/>
          <w:sz w:val="24"/>
          <w:szCs w:val="24"/>
        </w:rPr>
        <w:t xml:space="preserve">wysokości </w:t>
      </w:r>
      <w:r w:rsidRPr="00BB21D9">
        <w:rPr>
          <w:rFonts w:cs="Calibri"/>
          <w:b/>
          <w:bCs/>
          <w:sz w:val="24"/>
          <w:szCs w:val="24"/>
        </w:rPr>
        <w:t xml:space="preserve">50,00 zł; </w:t>
      </w:r>
      <w:r w:rsidRPr="00BB21D9">
        <w:rPr>
          <w:rFonts w:cs="Calibri"/>
          <w:sz w:val="24"/>
          <w:szCs w:val="24"/>
        </w:rPr>
        <w:t>kara będzie nal</w:t>
      </w:r>
      <w:r w:rsidR="000229DC" w:rsidRPr="00BB21D9">
        <w:rPr>
          <w:rFonts w:cs="Calibri"/>
          <w:sz w:val="24"/>
          <w:szCs w:val="24"/>
        </w:rPr>
        <w:t>iczana jako iloczyn kwoty 50 zł</w:t>
      </w:r>
      <w:r w:rsidR="00AC1024" w:rsidRPr="00BB21D9">
        <w:rPr>
          <w:rFonts w:cs="Calibri"/>
          <w:sz w:val="24"/>
          <w:szCs w:val="24"/>
        </w:rPr>
        <w:t xml:space="preserve"> </w:t>
      </w:r>
      <w:r w:rsidRPr="00BB21D9">
        <w:rPr>
          <w:rFonts w:cs="Calibri"/>
          <w:sz w:val="24"/>
          <w:szCs w:val="24"/>
        </w:rPr>
        <w:t>oraz liczby nieruchomości</w:t>
      </w:r>
      <w:r w:rsidR="003C5E6B" w:rsidRPr="00BB21D9">
        <w:rPr>
          <w:rFonts w:cs="Calibri"/>
          <w:sz w:val="24"/>
          <w:szCs w:val="24"/>
        </w:rPr>
        <w:t>,</w:t>
      </w:r>
      <w:r w:rsidRPr="00BB21D9">
        <w:rPr>
          <w:rFonts w:cs="Calibri"/>
          <w:sz w:val="24"/>
          <w:szCs w:val="24"/>
        </w:rPr>
        <w:t xml:space="preserve"> z których nie odebrano odpadów lub odebrano odpady</w:t>
      </w:r>
      <w:r w:rsidR="00AC1024" w:rsidRPr="00BB21D9">
        <w:rPr>
          <w:rFonts w:cs="Calibri"/>
          <w:sz w:val="24"/>
          <w:szCs w:val="24"/>
        </w:rPr>
        <w:t xml:space="preserve"> </w:t>
      </w:r>
      <w:r w:rsidRPr="00BB21D9">
        <w:rPr>
          <w:rFonts w:cs="Calibri"/>
          <w:sz w:val="24"/>
          <w:szCs w:val="24"/>
        </w:rPr>
        <w:t>w terminie niezgodnym z harmonogramem,</w:t>
      </w:r>
    </w:p>
    <w:p w:rsidR="00AC3559" w:rsidRPr="00BB21D9" w:rsidRDefault="00AC3559" w:rsidP="00824297">
      <w:pPr>
        <w:numPr>
          <w:ilvl w:val="1"/>
          <w:numId w:val="3"/>
        </w:numPr>
        <w:autoSpaceDE w:val="0"/>
        <w:autoSpaceDN w:val="0"/>
        <w:adjustRightInd w:val="0"/>
        <w:ind w:left="709" w:hanging="283"/>
        <w:rPr>
          <w:rFonts w:cs="Calibri"/>
          <w:sz w:val="24"/>
          <w:szCs w:val="24"/>
        </w:rPr>
      </w:pPr>
      <w:r w:rsidRPr="00BB21D9">
        <w:rPr>
          <w:rFonts w:cs="Calibri"/>
          <w:sz w:val="24"/>
          <w:szCs w:val="24"/>
        </w:rPr>
        <w:t>za każdy dzień opóźnienia w przekazywaniu kompletnych raportów miesięcznych,</w:t>
      </w:r>
      <w:r w:rsidR="00AC1024" w:rsidRPr="00BB21D9">
        <w:rPr>
          <w:rFonts w:cs="Calibri"/>
          <w:sz w:val="24"/>
          <w:szCs w:val="24"/>
        </w:rPr>
        <w:t xml:space="preserve"> </w:t>
      </w:r>
      <w:r w:rsidRPr="00BB21D9">
        <w:rPr>
          <w:rFonts w:cs="Calibri"/>
          <w:sz w:val="24"/>
          <w:szCs w:val="24"/>
        </w:rPr>
        <w:t>w</w:t>
      </w:r>
      <w:r w:rsidR="00AC1024" w:rsidRPr="00BB21D9">
        <w:rPr>
          <w:rFonts w:cs="Calibri"/>
          <w:sz w:val="24"/>
          <w:szCs w:val="24"/>
        </w:rPr>
        <w:t> </w:t>
      </w:r>
      <w:r w:rsidRPr="00BB21D9">
        <w:rPr>
          <w:rFonts w:cs="Calibri"/>
          <w:sz w:val="24"/>
          <w:szCs w:val="24"/>
        </w:rPr>
        <w:t xml:space="preserve">wysokości </w:t>
      </w:r>
      <w:r w:rsidRPr="00BB21D9">
        <w:rPr>
          <w:rFonts w:cs="Calibri"/>
          <w:b/>
          <w:bCs/>
          <w:sz w:val="24"/>
          <w:szCs w:val="24"/>
        </w:rPr>
        <w:t>100,00 zł</w:t>
      </w:r>
      <w:r w:rsidRPr="00BB21D9">
        <w:rPr>
          <w:rFonts w:cs="Calibri"/>
          <w:sz w:val="24"/>
          <w:szCs w:val="24"/>
        </w:rPr>
        <w:t>,</w:t>
      </w:r>
      <w:r w:rsidR="00DD40C4" w:rsidRPr="00BB21D9">
        <w:rPr>
          <w:rFonts w:cs="Calibri"/>
          <w:sz w:val="24"/>
          <w:szCs w:val="24"/>
        </w:rPr>
        <w:t xml:space="preserve"> o których mowa w § 3 ust.2 pkt 8,</w:t>
      </w:r>
    </w:p>
    <w:p w:rsidR="00AC3559" w:rsidRPr="00BB21D9" w:rsidRDefault="00AC3559" w:rsidP="00824297">
      <w:pPr>
        <w:numPr>
          <w:ilvl w:val="1"/>
          <w:numId w:val="3"/>
        </w:numPr>
        <w:autoSpaceDE w:val="0"/>
        <w:autoSpaceDN w:val="0"/>
        <w:adjustRightInd w:val="0"/>
        <w:ind w:left="709" w:hanging="283"/>
        <w:rPr>
          <w:rFonts w:cs="Calibri"/>
          <w:b/>
          <w:bCs/>
          <w:sz w:val="24"/>
          <w:szCs w:val="24"/>
        </w:rPr>
      </w:pPr>
      <w:r w:rsidRPr="00BB21D9">
        <w:rPr>
          <w:rFonts w:cs="Calibri"/>
          <w:sz w:val="24"/>
          <w:szCs w:val="24"/>
        </w:rPr>
        <w:t>za każdy przypadek stwierdzenia, że pojazd Wykonawcy nie jest czytelnie ozna</w:t>
      </w:r>
      <w:r w:rsidR="003C5E6B" w:rsidRPr="00BB21D9">
        <w:rPr>
          <w:rFonts w:cs="Calibri"/>
          <w:sz w:val="24"/>
          <w:szCs w:val="24"/>
        </w:rPr>
        <w:t>kowany</w:t>
      </w:r>
      <w:r w:rsidR="00AC1024" w:rsidRPr="00BB21D9">
        <w:rPr>
          <w:rFonts w:cs="Calibri"/>
          <w:sz w:val="24"/>
          <w:szCs w:val="24"/>
        </w:rPr>
        <w:t xml:space="preserve"> </w:t>
      </w:r>
      <w:r w:rsidRPr="00BB21D9">
        <w:rPr>
          <w:rFonts w:cs="Calibri"/>
          <w:sz w:val="24"/>
          <w:szCs w:val="24"/>
        </w:rPr>
        <w:t xml:space="preserve">nazwą przedsiębiorcy i numerem jego telefonu, w wysokości </w:t>
      </w:r>
      <w:r w:rsidRPr="00BB21D9">
        <w:rPr>
          <w:rFonts w:cs="Calibri"/>
          <w:b/>
          <w:bCs/>
          <w:sz w:val="24"/>
          <w:szCs w:val="24"/>
        </w:rPr>
        <w:t>1000,00 zł</w:t>
      </w:r>
      <w:r w:rsidRPr="00BB21D9">
        <w:rPr>
          <w:rFonts w:cs="Calibri"/>
          <w:bCs/>
          <w:sz w:val="24"/>
          <w:szCs w:val="24"/>
        </w:rPr>
        <w:t>,</w:t>
      </w:r>
    </w:p>
    <w:p w:rsidR="00FC40DB" w:rsidRPr="00BB21D9" w:rsidRDefault="00AC3559" w:rsidP="00824297">
      <w:pPr>
        <w:numPr>
          <w:ilvl w:val="1"/>
          <w:numId w:val="3"/>
        </w:numPr>
        <w:autoSpaceDE w:val="0"/>
        <w:autoSpaceDN w:val="0"/>
        <w:adjustRightInd w:val="0"/>
        <w:ind w:left="709" w:hanging="283"/>
        <w:rPr>
          <w:rFonts w:cs="Calibri"/>
          <w:sz w:val="24"/>
          <w:szCs w:val="24"/>
        </w:rPr>
      </w:pPr>
      <w:r w:rsidRPr="00BB21D9">
        <w:rPr>
          <w:rFonts w:cs="Calibri"/>
          <w:sz w:val="24"/>
          <w:szCs w:val="24"/>
        </w:rPr>
        <w:t>za każdą tonę brakującej masy odpadów komunalnych obliczonej w odniesieniu do masy</w:t>
      </w:r>
      <w:r w:rsidR="00AC1024" w:rsidRPr="00BB21D9">
        <w:rPr>
          <w:rFonts w:cs="Calibri"/>
          <w:sz w:val="24"/>
          <w:szCs w:val="24"/>
        </w:rPr>
        <w:t xml:space="preserve"> </w:t>
      </w:r>
      <w:r w:rsidRPr="00BB21D9">
        <w:rPr>
          <w:rFonts w:cs="Calibri"/>
          <w:sz w:val="24"/>
          <w:szCs w:val="24"/>
        </w:rPr>
        <w:t>odebranych odpadów, a wymaganej do osiągnięcia poziomu recyklingu, przygotowania do</w:t>
      </w:r>
      <w:r w:rsidR="0016024D" w:rsidRPr="00BB21D9">
        <w:rPr>
          <w:rFonts w:cs="Calibri"/>
          <w:sz w:val="24"/>
          <w:szCs w:val="24"/>
        </w:rPr>
        <w:t> </w:t>
      </w:r>
      <w:r w:rsidRPr="00BB21D9">
        <w:rPr>
          <w:rFonts w:cs="Calibri"/>
          <w:sz w:val="24"/>
          <w:szCs w:val="24"/>
        </w:rPr>
        <w:t>ponownego użycia i odzysku innymi metodami oraz ograniczenia masy odpadów</w:t>
      </w:r>
      <w:r w:rsidR="00AC1024" w:rsidRPr="00BB21D9">
        <w:rPr>
          <w:rFonts w:cs="Calibri"/>
          <w:sz w:val="24"/>
          <w:szCs w:val="24"/>
        </w:rPr>
        <w:t xml:space="preserve"> </w:t>
      </w:r>
      <w:r w:rsidRPr="00BB21D9">
        <w:rPr>
          <w:rFonts w:cs="Calibri"/>
          <w:sz w:val="24"/>
          <w:szCs w:val="24"/>
        </w:rPr>
        <w:t>komunalnych ulegających biodegradacji przekazywanych do składowania, w wysokości</w:t>
      </w:r>
      <w:r w:rsidR="00AC1024" w:rsidRPr="00BB21D9">
        <w:rPr>
          <w:rFonts w:cs="Calibri"/>
          <w:sz w:val="24"/>
          <w:szCs w:val="24"/>
        </w:rPr>
        <w:t xml:space="preserve"> </w:t>
      </w:r>
      <w:r w:rsidRPr="00BB21D9">
        <w:rPr>
          <w:rFonts w:cs="Calibri"/>
          <w:sz w:val="24"/>
          <w:szCs w:val="24"/>
        </w:rPr>
        <w:t>stanowiącej iloczyn stawki opłaty za zmieszane odpady komunalne, określonej</w:t>
      </w:r>
      <w:r w:rsidR="00AC1024" w:rsidRPr="00BB21D9">
        <w:rPr>
          <w:rFonts w:cs="Calibri"/>
          <w:sz w:val="24"/>
          <w:szCs w:val="24"/>
        </w:rPr>
        <w:t xml:space="preserve"> </w:t>
      </w:r>
      <w:r w:rsidRPr="00BB21D9">
        <w:rPr>
          <w:rFonts w:cs="Calibri"/>
          <w:sz w:val="24"/>
          <w:szCs w:val="24"/>
        </w:rPr>
        <w:t>w przepisach wydanych na podstawie art. 290 ustawy z dnia 27 kwietnia 2001</w:t>
      </w:r>
      <w:r w:rsidR="00C8689E" w:rsidRPr="00BB21D9">
        <w:rPr>
          <w:rFonts w:cs="Calibri"/>
          <w:sz w:val="24"/>
          <w:szCs w:val="24"/>
        </w:rPr>
        <w:t xml:space="preserve"> </w:t>
      </w:r>
      <w:r w:rsidRPr="00BB21D9">
        <w:rPr>
          <w:rFonts w:cs="Calibri"/>
          <w:sz w:val="24"/>
          <w:szCs w:val="24"/>
        </w:rPr>
        <w:t>r. Prawo</w:t>
      </w:r>
      <w:r w:rsidR="00AC1024" w:rsidRPr="00BB21D9">
        <w:rPr>
          <w:rFonts w:cs="Calibri"/>
          <w:sz w:val="24"/>
          <w:szCs w:val="24"/>
        </w:rPr>
        <w:t xml:space="preserve"> </w:t>
      </w:r>
      <w:r w:rsidRPr="00BB21D9">
        <w:rPr>
          <w:rFonts w:cs="Calibri"/>
          <w:sz w:val="24"/>
          <w:szCs w:val="24"/>
        </w:rPr>
        <w:t>ochrony środowiska</w:t>
      </w:r>
      <w:r w:rsidR="00CE34B6" w:rsidRPr="00BB21D9">
        <w:rPr>
          <w:rFonts w:cs="Calibri"/>
          <w:sz w:val="24"/>
          <w:szCs w:val="24"/>
        </w:rPr>
        <w:t xml:space="preserve"> </w:t>
      </w:r>
      <w:r w:rsidRPr="00BB21D9">
        <w:rPr>
          <w:rFonts w:cs="Calibri"/>
          <w:sz w:val="24"/>
          <w:szCs w:val="24"/>
        </w:rPr>
        <w:t>i brakującej masy odpadów komunalnych wyrażonej w Mg,</w:t>
      </w:r>
      <w:r w:rsidR="00D92F5C" w:rsidRPr="00BB21D9">
        <w:rPr>
          <w:rFonts w:cs="Calibri"/>
          <w:sz w:val="24"/>
          <w:szCs w:val="24"/>
        </w:rPr>
        <w:t xml:space="preserve"> </w:t>
      </w:r>
      <w:r w:rsidR="00EC463A" w:rsidRPr="00BB21D9">
        <w:rPr>
          <w:rFonts w:cs="Calibri"/>
          <w:sz w:val="24"/>
          <w:szCs w:val="24"/>
        </w:rPr>
        <w:t>o których mowa w § 3 ust. 2 pkt 5 i 6,</w:t>
      </w:r>
    </w:p>
    <w:p w:rsidR="00AC3559" w:rsidRPr="00BB21D9" w:rsidRDefault="00AC3559" w:rsidP="00824297">
      <w:pPr>
        <w:numPr>
          <w:ilvl w:val="1"/>
          <w:numId w:val="3"/>
        </w:numPr>
        <w:autoSpaceDE w:val="0"/>
        <w:autoSpaceDN w:val="0"/>
        <w:adjustRightInd w:val="0"/>
        <w:ind w:left="709" w:hanging="283"/>
        <w:rPr>
          <w:rFonts w:cs="Calibri"/>
          <w:sz w:val="24"/>
          <w:szCs w:val="24"/>
        </w:rPr>
      </w:pPr>
      <w:r w:rsidRPr="00BB21D9">
        <w:rPr>
          <w:rFonts w:cs="Calibri"/>
          <w:sz w:val="24"/>
          <w:szCs w:val="24"/>
        </w:rPr>
        <w:t xml:space="preserve">w wysokości </w:t>
      </w:r>
      <w:r w:rsidRPr="00BB21D9">
        <w:rPr>
          <w:rFonts w:cs="Calibri"/>
          <w:b/>
          <w:bCs/>
          <w:sz w:val="24"/>
          <w:szCs w:val="24"/>
        </w:rPr>
        <w:t xml:space="preserve">100,00 zł </w:t>
      </w:r>
      <w:r w:rsidRPr="00BB21D9">
        <w:rPr>
          <w:rFonts w:cs="Calibri"/>
          <w:sz w:val="24"/>
          <w:szCs w:val="24"/>
        </w:rPr>
        <w:t>za każdy dzień opóźnienia, każdorazowo za nie przekazanie</w:t>
      </w:r>
      <w:r w:rsidR="00AC1024" w:rsidRPr="00BB21D9">
        <w:rPr>
          <w:rFonts w:cs="Calibri"/>
          <w:sz w:val="24"/>
          <w:szCs w:val="24"/>
        </w:rPr>
        <w:t xml:space="preserve"> </w:t>
      </w:r>
      <w:r w:rsidRPr="00BB21D9">
        <w:rPr>
          <w:rFonts w:cs="Calibri"/>
          <w:sz w:val="24"/>
          <w:szCs w:val="24"/>
        </w:rPr>
        <w:t xml:space="preserve">Zamawiającemu w terminie określonym w § 3 ust. </w:t>
      </w:r>
      <w:r w:rsidR="006B00F4" w:rsidRPr="00BB21D9">
        <w:rPr>
          <w:rFonts w:cs="Calibri"/>
          <w:sz w:val="24"/>
          <w:szCs w:val="24"/>
        </w:rPr>
        <w:t xml:space="preserve">3 pkt </w:t>
      </w:r>
      <w:r w:rsidRPr="00BB21D9">
        <w:rPr>
          <w:rFonts w:cs="Calibri"/>
          <w:sz w:val="24"/>
          <w:szCs w:val="24"/>
        </w:rPr>
        <w:t>5 aktualnych wymaganych przepisami</w:t>
      </w:r>
      <w:r w:rsidR="00AC1024" w:rsidRPr="00BB21D9">
        <w:rPr>
          <w:rFonts w:cs="Calibri"/>
          <w:sz w:val="24"/>
          <w:szCs w:val="24"/>
        </w:rPr>
        <w:t xml:space="preserve"> </w:t>
      </w:r>
      <w:r w:rsidRPr="00BB21D9">
        <w:rPr>
          <w:rFonts w:cs="Calibri"/>
          <w:sz w:val="24"/>
          <w:szCs w:val="24"/>
        </w:rPr>
        <w:t>prawa zezwoleń/zaświadczeń niezbędnych do realizacji przedmiotu niniejszej umowy,</w:t>
      </w:r>
      <w:r w:rsidR="00AC1024" w:rsidRPr="00BB21D9">
        <w:rPr>
          <w:rFonts w:cs="Calibri"/>
          <w:sz w:val="24"/>
          <w:szCs w:val="24"/>
        </w:rPr>
        <w:t xml:space="preserve"> </w:t>
      </w:r>
      <w:r w:rsidRPr="00BB21D9">
        <w:rPr>
          <w:rFonts w:cs="Calibri"/>
          <w:sz w:val="24"/>
          <w:szCs w:val="24"/>
        </w:rPr>
        <w:t>o</w:t>
      </w:r>
      <w:r w:rsidR="00AC1024" w:rsidRPr="00BB21D9">
        <w:rPr>
          <w:rFonts w:cs="Calibri"/>
          <w:sz w:val="24"/>
          <w:szCs w:val="24"/>
        </w:rPr>
        <w:t> </w:t>
      </w:r>
      <w:r w:rsidRPr="00BB21D9">
        <w:rPr>
          <w:rFonts w:cs="Calibri"/>
          <w:sz w:val="24"/>
          <w:szCs w:val="24"/>
        </w:rPr>
        <w:t>k</w:t>
      </w:r>
      <w:r w:rsidR="006B00F4" w:rsidRPr="00BB21D9">
        <w:rPr>
          <w:rFonts w:cs="Calibri"/>
          <w:sz w:val="24"/>
          <w:szCs w:val="24"/>
        </w:rPr>
        <w:t>tórych mowa w § 3 ust. 3 pkt 1-4</w:t>
      </w:r>
      <w:r w:rsidR="00DD40C4" w:rsidRPr="00BB21D9">
        <w:rPr>
          <w:rFonts w:cs="Calibri"/>
          <w:sz w:val="24"/>
          <w:szCs w:val="24"/>
        </w:rPr>
        <w:t>,</w:t>
      </w:r>
    </w:p>
    <w:p w:rsidR="00602D6E" w:rsidRPr="00BB21D9" w:rsidRDefault="00602D6E" w:rsidP="00824297">
      <w:pPr>
        <w:numPr>
          <w:ilvl w:val="1"/>
          <w:numId w:val="3"/>
        </w:numPr>
        <w:autoSpaceDE w:val="0"/>
        <w:autoSpaceDN w:val="0"/>
        <w:adjustRightInd w:val="0"/>
        <w:ind w:left="709" w:hanging="283"/>
        <w:rPr>
          <w:rFonts w:cs="Calibri"/>
          <w:sz w:val="24"/>
          <w:szCs w:val="24"/>
        </w:rPr>
      </w:pPr>
      <w:r w:rsidRPr="00BB21D9">
        <w:rPr>
          <w:rFonts w:cs="Calibri"/>
          <w:sz w:val="24"/>
          <w:szCs w:val="24"/>
        </w:rPr>
        <w:t xml:space="preserve">w wysokości </w:t>
      </w:r>
      <w:r w:rsidR="00883CFA" w:rsidRPr="00BB21D9">
        <w:rPr>
          <w:rFonts w:cs="Calibri"/>
          <w:b/>
          <w:sz w:val="24"/>
          <w:szCs w:val="24"/>
        </w:rPr>
        <w:t>1</w:t>
      </w:r>
      <w:r w:rsidRPr="00BB21D9">
        <w:rPr>
          <w:rFonts w:cs="Calibri"/>
          <w:b/>
          <w:sz w:val="24"/>
          <w:szCs w:val="24"/>
        </w:rPr>
        <w:t>0,00 zł</w:t>
      </w:r>
      <w:r w:rsidRPr="00BB21D9">
        <w:rPr>
          <w:rFonts w:cs="Calibri"/>
          <w:sz w:val="24"/>
          <w:szCs w:val="24"/>
        </w:rPr>
        <w:t xml:space="preserve"> za każdy przypadek niedostarczenia</w:t>
      </w:r>
      <w:r w:rsidR="004F7712" w:rsidRPr="00BB21D9">
        <w:rPr>
          <w:rFonts w:cs="Calibri"/>
          <w:sz w:val="24"/>
          <w:szCs w:val="24"/>
        </w:rPr>
        <w:t xml:space="preserve"> na nieruchomość worków w takiej ilości i rodzaju, w jakiej zostały odebrane z nieruchomości; kara będzie naliczana jako iloczyn kwoty </w:t>
      </w:r>
      <w:r w:rsidR="00883CFA" w:rsidRPr="00BB21D9">
        <w:rPr>
          <w:rFonts w:cs="Calibri"/>
          <w:sz w:val="24"/>
          <w:szCs w:val="24"/>
        </w:rPr>
        <w:t>1</w:t>
      </w:r>
      <w:r w:rsidR="004F7712" w:rsidRPr="00BB21D9">
        <w:rPr>
          <w:rFonts w:cs="Calibri"/>
          <w:sz w:val="24"/>
          <w:szCs w:val="24"/>
        </w:rPr>
        <w:t>0 zł oraz liczby nieruchomości</w:t>
      </w:r>
      <w:r w:rsidR="003C5E6B" w:rsidRPr="00BB21D9">
        <w:rPr>
          <w:rFonts w:cs="Calibri"/>
          <w:sz w:val="24"/>
          <w:szCs w:val="24"/>
        </w:rPr>
        <w:t>,</w:t>
      </w:r>
      <w:r w:rsidR="004F7712" w:rsidRPr="00BB21D9">
        <w:rPr>
          <w:rFonts w:cs="Calibri"/>
          <w:sz w:val="24"/>
          <w:szCs w:val="24"/>
        </w:rPr>
        <w:t xml:space="preserve"> do których nie dostarczono </w:t>
      </w:r>
      <w:r w:rsidR="00221407" w:rsidRPr="00BB21D9">
        <w:rPr>
          <w:rFonts w:cs="Calibri"/>
          <w:sz w:val="24"/>
          <w:szCs w:val="24"/>
        </w:rPr>
        <w:t>worków w </w:t>
      </w:r>
      <w:r w:rsidR="004F7712" w:rsidRPr="00BB21D9">
        <w:rPr>
          <w:rFonts w:cs="Calibri"/>
          <w:sz w:val="24"/>
          <w:szCs w:val="24"/>
        </w:rPr>
        <w:t>takiej ilości i ro</w:t>
      </w:r>
      <w:r w:rsidR="00DD40C4" w:rsidRPr="00BB21D9">
        <w:rPr>
          <w:rFonts w:cs="Calibri"/>
          <w:sz w:val="24"/>
          <w:szCs w:val="24"/>
        </w:rPr>
        <w:t>dzaju, w jakim zostały odebrane,</w:t>
      </w:r>
    </w:p>
    <w:p w:rsidR="00831CA6" w:rsidRPr="00BB21D9" w:rsidRDefault="00286996" w:rsidP="00824297">
      <w:pPr>
        <w:numPr>
          <w:ilvl w:val="1"/>
          <w:numId w:val="3"/>
        </w:numPr>
        <w:autoSpaceDE w:val="0"/>
        <w:autoSpaceDN w:val="0"/>
        <w:adjustRightInd w:val="0"/>
        <w:ind w:left="709" w:hanging="283"/>
        <w:rPr>
          <w:rFonts w:cs="Calibri"/>
          <w:sz w:val="24"/>
          <w:szCs w:val="24"/>
        </w:rPr>
      </w:pPr>
      <w:r w:rsidRPr="00BB21D9">
        <w:rPr>
          <w:rFonts w:cs="Calibri"/>
          <w:sz w:val="24"/>
          <w:szCs w:val="24"/>
        </w:rPr>
        <w:t xml:space="preserve">w wysokości </w:t>
      </w:r>
      <w:r w:rsidRPr="00BB21D9">
        <w:rPr>
          <w:rFonts w:cs="Calibri"/>
          <w:b/>
          <w:sz w:val="24"/>
          <w:szCs w:val="24"/>
        </w:rPr>
        <w:t>5</w:t>
      </w:r>
      <w:r w:rsidR="00FC40DB" w:rsidRPr="00BB21D9">
        <w:rPr>
          <w:rFonts w:cs="Calibri"/>
          <w:b/>
          <w:sz w:val="24"/>
          <w:szCs w:val="24"/>
        </w:rPr>
        <w:t>0</w:t>
      </w:r>
      <w:r w:rsidR="00883CFA" w:rsidRPr="00BB21D9">
        <w:rPr>
          <w:rFonts w:cs="Calibri"/>
          <w:b/>
          <w:sz w:val="24"/>
          <w:szCs w:val="24"/>
        </w:rPr>
        <w:t>,00</w:t>
      </w:r>
      <w:r w:rsidR="00FC40DB" w:rsidRPr="00BB21D9">
        <w:rPr>
          <w:rFonts w:cs="Calibri"/>
          <w:b/>
          <w:sz w:val="24"/>
          <w:szCs w:val="24"/>
        </w:rPr>
        <w:t xml:space="preserve"> zł</w:t>
      </w:r>
      <w:r w:rsidR="00FC40DB" w:rsidRPr="00BB21D9">
        <w:rPr>
          <w:rFonts w:cs="Calibri"/>
          <w:sz w:val="24"/>
          <w:szCs w:val="24"/>
        </w:rPr>
        <w:t xml:space="preserve"> za każdy przypadek nieprzekazania informacji o odebraniu odpadów z</w:t>
      </w:r>
      <w:r w:rsidR="00883CFA" w:rsidRPr="00BB21D9">
        <w:rPr>
          <w:rFonts w:cs="Calibri"/>
          <w:sz w:val="24"/>
          <w:szCs w:val="24"/>
        </w:rPr>
        <w:t> </w:t>
      </w:r>
      <w:r w:rsidR="00FC40DB" w:rsidRPr="00BB21D9">
        <w:rPr>
          <w:rFonts w:cs="Calibri"/>
          <w:sz w:val="24"/>
          <w:szCs w:val="24"/>
        </w:rPr>
        <w:t>nieruchomości, która nie znajduje się w wykazie p</w:t>
      </w:r>
      <w:r w:rsidRPr="00BB21D9">
        <w:rPr>
          <w:rFonts w:cs="Calibri"/>
          <w:sz w:val="24"/>
          <w:szCs w:val="24"/>
        </w:rPr>
        <w:t>rowadzonym przez Zamawiającego,</w:t>
      </w:r>
      <w:r w:rsidR="007A660F" w:rsidRPr="00BB21D9">
        <w:rPr>
          <w:rFonts w:cs="Calibri"/>
          <w:sz w:val="24"/>
          <w:szCs w:val="24"/>
        </w:rPr>
        <w:t xml:space="preserve"> o którym mowa w § 3 ust. </w:t>
      </w:r>
      <w:r w:rsidR="00EC463A" w:rsidRPr="00BB21D9">
        <w:rPr>
          <w:rFonts w:cs="Calibri"/>
          <w:sz w:val="24"/>
          <w:szCs w:val="24"/>
        </w:rPr>
        <w:t xml:space="preserve">2 pkt </w:t>
      </w:r>
      <w:r w:rsidR="007A660F" w:rsidRPr="00BB21D9">
        <w:rPr>
          <w:rFonts w:cs="Calibri"/>
          <w:sz w:val="24"/>
          <w:szCs w:val="24"/>
        </w:rPr>
        <w:t xml:space="preserve">9, </w:t>
      </w:r>
    </w:p>
    <w:p w:rsidR="00831CA6" w:rsidRPr="00BB21D9" w:rsidRDefault="00831CA6" w:rsidP="00824297">
      <w:pPr>
        <w:numPr>
          <w:ilvl w:val="1"/>
          <w:numId w:val="3"/>
        </w:numPr>
        <w:autoSpaceDE w:val="0"/>
        <w:autoSpaceDN w:val="0"/>
        <w:adjustRightInd w:val="0"/>
        <w:ind w:left="709" w:hanging="283"/>
        <w:rPr>
          <w:rFonts w:cs="Calibri"/>
          <w:sz w:val="24"/>
          <w:szCs w:val="24"/>
        </w:rPr>
      </w:pPr>
      <w:r w:rsidRPr="00BB21D9">
        <w:rPr>
          <w:rFonts w:cs="Calibri"/>
          <w:sz w:val="24"/>
          <w:szCs w:val="24"/>
        </w:rPr>
        <w:t xml:space="preserve">w wysokości </w:t>
      </w:r>
      <w:r w:rsidRPr="00BB21D9">
        <w:rPr>
          <w:rFonts w:cs="Calibri"/>
          <w:b/>
          <w:sz w:val="24"/>
          <w:szCs w:val="24"/>
        </w:rPr>
        <w:t>50,00 zł</w:t>
      </w:r>
      <w:r w:rsidRPr="00BB21D9">
        <w:rPr>
          <w:rFonts w:cs="Calibri"/>
          <w:sz w:val="24"/>
          <w:szCs w:val="24"/>
        </w:rPr>
        <w:t xml:space="preserve"> za każdy przypadek nieprzekazania informacji o nieruchomościach na których odpady nie </w:t>
      </w:r>
      <w:r w:rsidR="007A660F" w:rsidRPr="00BB21D9">
        <w:rPr>
          <w:rFonts w:cs="Calibri"/>
          <w:sz w:val="24"/>
          <w:szCs w:val="24"/>
        </w:rPr>
        <w:t xml:space="preserve">są zbierane w sposób selektywny, o którym mowa w § 3 ust. </w:t>
      </w:r>
      <w:r w:rsidR="00EC463A" w:rsidRPr="00BB21D9">
        <w:rPr>
          <w:rFonts w:cs="Calibri"/>
          <w:sz w:val="24"/>
          <w:szCs w:val="24"/>
        </w:rPr>
        <w:t xml:space="preserve">2 pkt </w:t>
      </w:r>
      <w:r w:rsidR="007A660F" w:rsidRPr="00BB21D9">
        <w:rPr>
          <w:rFonts w:cs="Calibri"/>
          <w:sz w:val="24"/>
          <w:szCs w:val="24"/>
        </w:rPr>
        <w:t>10.</w:t>
      </w:r>
      <w:r w:rsidRPr="00BB21D9">
        <w:rPr>
          <w:rFonts w:cs="Calibri"/>
          <w:sz w:val="24"/>
          <w:szCs w:val="24"/>
        </w:rPr>
        <w:t xml:space="preserve"> </w:t>
      </w:r>
    </w:p>
    <w:p w:rsidR="00BB21D9" w:rsidRPr="00BB21D9" w:rsidRDefault="00BB21D9" w:rsidP="00824297">
      <w:pPr>
        <w:numPr>
          <w:ilvl w:val="0"/>
          <w:numId w:val="2"/>
        </w:numPr>
        <w:autoSpaceDE w:val="0"/>
        <w:autoSpaceDN w:val="0"/>
        <w:adjustRightInd w:val="0"/>
        <w:ind w:left="426" w:hanging="426"/>
        <w:rPr>
          <w:rFonts w:cs="Calibri"/>
          <w:sz w:val="24"/>
          <w:szCs w:val="24"/>
        </w:rPr>
      </w:pPr>
      <w:r w:rsidRPr="00BB21D9">
        <w:rPr>
          <w:rFonts w:cs="Calibri"/>
          <w:sz w:val="24"/>
          <w:szCs w:val="24"/>
        </w:rPr>
        <w:t>Niezależnie od kar umownych, o których mowa w ust. 1 i 2. Strony mają prawo do dochodzenia odszkodowania uzupełniającego na zasadach określonych w przepisach kodeksu cywilnego.</w:t>
      </w:r>
    </w:p>
    <w:p w:rsidR="00AC3559" w:rsidRPr="00BB21D9" w:rsidRDefault="00AC3559" w:rsidP="00824297">
      <w:pPr>
        <w:numPr>
          <w:ilvl w:val="0"/>
          <w:numId w:val="2"/>
        </w:numPr>
        <w:autoSpaceDE w:val="0"/>
        <w:autoSpaceDN w:val="0"/>
        <w:adjustRightInd w:val="0"/>
        <w:ind w:left="426" w:hanging="426"/>
        <w:rPr>
          <w:rFonts w:cs="Calibri"/>
          <w:sz w:val="24"/>
          <w:szCs w:val="24"/>
        </w:rPr>
      </w:pPr>
      <w:r w:rsidRPr="00BB21D9">
        <w:rPr>
          <w:rFonts w:cs="Calibri"/>
          <w:sz w:val="24"/>
          <w:szCs w:val="24"/>
        </w:rPr>
        <w:t>Wykonaw</w:t>
      </w:r>
      <w:r w:rsidR="00BB21D9" w:rsidRPr="00BB21D9">
        <w:rPr>
          <w:rFonts w:cs="Calibri"/>
          <w:sz w:val="24"/>
          <w:szCs w:val="24"/>
        </w:rPr>
        <w:t>ca wyraża zgodę na potrą</w:t>
      </w:r>
      <w:r w:rsidRPr="00BB21D9">
        <w:rPr>
          <w:rFonts w:cs="Calibri"/>
          <w:sz w:val="24"/>
          <w:szCs w:val="24"/>
        </w:rPr>
        <w:t>cenie należnych Zamawiającemu kar umownych</w:t>
      </w:r>
      <w:r w:rsidR="00AC1024" w:rsidRPr="00BB21D9">
        <w:rPr>
          <w:rFonts w:cs="Calibri"/>
          <w:sz w:val="24"/>
          <w:szCs w:val="24"/>
        </w:rPr>
        <w:t xml:space="preserve"> z </w:t>
      </w:r>
      <w:r w:rsidRPr="00BB21D9">
        <w:rPr>
          <w:rFonts w:cs="Calibri"/>
          <w:sz w:val="24"/>
          <w:szCs w:val="24"/>
        </w:rPr>
        <w:t>faktur wystawionych za realizację przedmiotu niniejszej umowy.</w:t>
      </w:r>
    </w:p>
    <w:p w:rsidR="00AC3559" w:rsidRPr="00684F16" w:rsidRDefault="00EC463A" w:rsidP="00F66839">
      <w:pPr>
        <w:autoSpaceDE w:val="0"/>
        <w:autoSpaceDN w:val="0"/>
        <w:adjustRightInd w:val="0"/>
        <w:spacing w:before="120" w:after="120"/>
        <w:jc w:val="center"/>
        <w:rPr>
          <w:rFonts w:cs="Calibri"/>
          <w:b/>
          <w:bCs/>
          <w:sz w:val="24"/>
          <w:szCs w:val="24"/>
        </w:rPr>
      </w:pPr>
      <w:r w:rsidRPr="00684F16">
        <w:rPr>
          <w:rFonts w:cs="Calibri"/>
          <w:b/>
          <w:bCs/>
          <w:sz w:val="24"/>
          <w:szCs w:val="24"/>
        </w:rPr>
        <w:t>§ 12</w:t>
      </w:r>
    </w:p>
    <w:p w:rsidR="00AC3559" w:rsidRPr="00684F16" w:rsidRDefault="00AC3559" w:rsidP="00EA1749">
      <w:pPr>
        <w:autoSpaceDE w:val="0"/>
        <w:autoSpaceDN w:val="0"/>
        <w:adjustRightInd w:val="0"/>
        <w:jc w:val="center"/>
        <w:rPr>
          <w:rFonts w:cs="Calibri"/>
          <w:b/>
          <w:bCs/>
          <w:sz w:val="24"/>
          <w:szCs w:val="24"/>
        </w:rPr>
      </w:pPr>
      <w:r w:rsidRPr="00684F16">
        <w:rPr>
          <w:rFonts w:cs="Calibri"/>
          <w:b/>
          <w:bCs/>
          <w:sz w:val="24"/>
          <w:szCs w:val="24"/>
        </w:rPr>
        <w:lastRenderedPageBreak/>
        <w:t>Odstąpienie od umowy</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W przypadku naruszenia postanowień niniejszej umowy przez jedną ze stron, drugiej</w:t>
      </w:r>
      <w:r w:rsidR="00AC1024" w:rsidRPr="00684F16">
        <w:rPr>
          <w:rFonts w:cs="Calibri"/>
          <w:sz w:val="24"/>
          <w:szCs w:val="24"/>
        </w:rPr>
        <w:t xml:space="preserve"> </w:t>
      </w:r>
      <w:r w:rsidRPr="00684F16">
        <w:rPr>
          <w:rFonts w:cs="Calibri"/>
          <w:sz w:val="24"/>
          <w:szCs w:val="24"/>
        </w:rPr>
        <w:t>stronie przysługuje prawo odstąpienia od umowy w szczególności w przypadku</w:t>
      </w:r>
      <w:r w:rsidR="003C5E6B" w:rsidRPr="00684F16">
        <w:rPr>
          <w:rFonts w:cs="Calibri"/>
          <w:sz w:val="24"/>
          <w:szCs w:val="24"/>
        </w:rPr>
        <w:t>, gdy</w:t>
      </w:r>
      <w:r w:rsidRPr="00684F16">
        <w:rPr>
          <w:rFonts w:cs="Calibri"/>
          <w:sz w:val="24"/>
          <w:szCs w:val="24"/>
        </w:rPr>
        <w:t>:</w:t>
      </w:r>
    </w:p>
    <w:p w:rsidR="003C5E6B" w:rsidRPr="00684F16" w:rsidRDefault="00AC3559" w:rsidP="00824297">
      <w:pPr>
        <w:numPr>
          <w:ilvl w:val="0"/>
          <w:numId w:val="14"/>
        </w:numPr>
        <w:autoSpaceDE w:val="0"/>
        <w:autoSpaceDN w:val="0"/>
        <w:adjustRightInd w:val="0"/>
        <w:rPr>
          <w:rFonts w:cs="Calibri"/>
          <w:sz w:val="24"/>
          <w:szCs w:val="24"/>
        </w:rPr>
      </w:pPr>
      <w:r w:rsidRPr="00684F16">
        <w:rPr>
          <w:rFonts w:cs="Calibri"/>
          <w:sz w:val="24"/>
          <w:szCs w:val="24"/>
        </w:rPr>
        <w:t>wykonawca nie przystąpił do realizacji umowy,</w:t>
      </w:r>
    </w:p>
    <w:p w:rsidR="003C5E6B" w:rsidRPr="00684F16" w:rsidRDefault="00AC3559" w:rsidP="00824297">
      <w:pPr>
        <w:numPr>
          <w:ilvl w:val="0"/>
          <w:numId w:val="14"/>
        </w:numPr>
        <w:autoSpaceDE w:val="0"/>
        <w:autoSpaceDN w:val="0"/>
        <w:adjustRightInd w:val="0"/>
        <w:ind w:left="709" w:hanging="283"/>
        <w:rPr>
          <w:rFonts w:cs="Calibri"/>
          <w:sz w:val="24"/>
          <w:szCs w:val="24"/>
        </w:rPr>
      </w:pPr>
      <w:r w:rsidRPr="00684F16">
        <w:rPr>
          <w:rFonts w:cs="Calibri"/>
          <w:sz w:val="24"/>
          <w:szCs w:val="24"/>
        </w:rPr>
        <w:t>wykonawca realizujący przedmiot umowy nie posiada aktualnych wymaganych</w:t>
      </w:r>
      <w:r w:rsidR="00DC66A3" w:rsidRPr="00684F16">
        <w:rPr>
          <w:rFonts w:cs="Calibri"/>
          <w:sz w:val="24"/>
          <w:szCs w:val="24"/>
        </w:rPr>
        <w:t xml:space="preserve"> </w:t>
      </w:r>
      <w:r w:rsidRPr="00684F16">
        <w:rPr>
          <w:rFonts w:cs="Calibri"/>
          <w:sz w:val="24"/>
          <w:szCs w:val="24"/>
        </w:rPr>
        <w:t>przepisami prawa uprawnień niezbędnych do jego realizacji,</w:t>
      </w:r>
    </w:p>
    <w:p w:rsidR="003C5E6B" w:rsidRPr="00684F16" w:rsidRDefault="00AC3559" w:rsidP="00824297">
      <w:pPr>
        <w:numPr>
          <w:ilvl w:val="0"/>
          <w:numId w:val="14"/>
        </w:numPr>
        <w:autoSpaceDE w:val="0"/>
        <w:autoSpaceDN w:val="0"/>
        <w:adjustRightInd w:val="0"/>
        <w:ind w:left="709" w:hanging="283"/>
        <w:rPr>
          <w:rFonts w:cs="Calibri"/>
          <w:sz w:val="24"/>
          <w:szCs w:val="24"/>
        </w:rPr>
      </w:pPr>
      <w:r w:rsidRPr="00684F16">
        <w:rPr>
          <w:rFonts w:cs="Calibri"/>
          <w:sz w:val="24"/>
          <w:szCs w:val="24"/>
        </w:rPr>
        <w:t>w przypadku stwierdzenia przez Zamawiającego trzykrotnego niewykonania lub</w:t>
      </w:r>
      <w:r w:rsidR="00DC66A3" w:rsidRPr="00684F16">
        <w:rPr>
          <w:rFonts w:cs="Calibri"/>
          <w:sz w:val="24"/>
          <w:szCs w:val="24"/>
        </w:rPr>
        <w:t xml:space="preserve"> n</w:t>
      </w:r>
      <w:r w:rsidRPr="00684F16">
        <w:rPr>
          <w:rFonts w:cs="Calibri"/>
          <w:sz w:val="24"/>
          <w:szCs w:val="24"/>
        </w:rPr>
        <w:t>ienależytego wykonania usług określonych niniejszą umową, co zostanie potwierdzone</w:t>
      </w:r>
      <w:r w:rsidR="00DC66A3" w:rsidRPr="00684F16">
        <w:rPr>
          <w:rFonts w:cs="Calibri"/>
          <w:sz w:val="24"/>
          <w:szCs w:val="24"/>
        </w:rPr>
        <w:t xml:space="preserve"> </w:t>
      </w:r>
      <w:r w:rsidRPr="00684F16">
        <w:rPr>
          <w:rFonts w:cs="Calibri"/>
          <w:sz w:val="24"/>
          <w:szCs w:val="24"/>
        </w:rPr>
        <w:t>pisemnym protokołem,</w:t>
      </w:r>
    </w:p>
    <w:p w:rsidR="003C5E6B" w:rsidRPr="00684F16" w:rsidRDefault="00AC3559" w:rsidP="00824297">
      <w:pPr>
        <w:numPr>
          <w:ilvl w:val="0"/>
          <w:numId w:val="14"/>
        </w:numPr>
        <w:autoSpaceDE w:val="0"/>
        <w:autoSpaceDN w:val="0"/>
        <w:adjustRightInd w:val="0"/>
        <w:rPr>
          <w:rFonts w:cs="Calibri"/>
          <w:sz w:val="24"/>
          <w:szCs w:val="24"/>
        </w:rPr>
      </w:pPr>
      <w:r w:rsidRPr="00684F16">
        <w:rPr>
          <w:rFonts w:cs="Calibri"/>
          <w:sz w:val="24"/>
          <w:szCs w:val="24"/>
        </w:rPr>
        <w:t>wszczęto postępowanie likwidacyjne w stosunku do Wykonawcy,</w:t>
      </w:r>
    </w:p>
    <w:p w:rsidR="00AC3559" w:rsidRPr="00684F16" w:rsidRDefault="00AC3559" w:rsidP="00824297">
      <w:pPr>
        <w:numPr>
          <w:ilvl w:val="0"/>
          <w:numId w:val="14"/>
        </w:numPr>
        <w:autoSpaceDE w:val="0"/>
        <w:autoSpaceDN w:val="0"/>
        <w:adjustRightInd w:val="0"/>
        <w:rPr>
          <w:rFonts w:cs="Calibri"/>
          <w:sz w:val="24"/>
          <w:szCs w:val="24"/>
        </w:rPr>
      </w:pPr>
      <w:r w:rsidRPr="00684F16">
        <w:rPr>
          <w:rFonts w:cs="Calibri"/>
          <w:sz w:val="24"/>
          <w:szCs w:val="24"/>
        </w:rPr>
        <w:t>zostanie wydany nakaz zajęcia majątku Wykonawcy</w:t>
      </w:r>
      <w:r w:rsidR="003C5E6B" w:rsidRPr="00684F16">
        <w:rPr>
          <w:rFonts w:cs="Calibri"/>
          <w:sz w:val="24"/>
          <w:szCs w:val="24"/>
        </w:rPr>
        <w:t>.</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We wskazanym w ust. 1 pkt 1), 2), 4) przypadkach odpowiednio Wykonawca lub</w:t>
      </w:r>
      <w:r w:rsidR="00DC66A3" w:rsidRPr="00684F16">
        <w:rPr>
          <w:rFonts w:cs="Calibri"/>
          <w:sz w:val="24"/>
          <w:szCs w:val="24"/>
        </w:rPr>
        <w:t xml:space="preserve"> </w:t>
      </w:r>
      <w:r w:rsidRPr="00684F16">
        <w:rPr>
          <w:rFonts w:cs="Calibri"/>
          <w:sz w:val="24"/>
          <w:szCs w:val="24"/>
        </w:rPr>
        <w:t>Zamawiający jest zobowiązany do pisemnego wezwania strony przeciwnej do realizacji</w:t>
      </w:r>
      <w:r w:rsidR="00DC66A3" w:rsidRPr="00684F16">
        <w:rPr>
          <w:rFonts w:cs="Calibri"/>
          <w:sz w:val="24"/>
          <w:szCs w:val="24"/>
        </w:rPr>
        <w:t xml:space="preserve"> </w:t>
      </w:r>
      <w:r w:rsidRPr="00684F16">
        <w:rPr>
          <w:rFonts w:cs="Calibri"/>
          <w:sz w:val="24"/>
          <w:szCs w:val="24"/>
        </w:rPr>
        <w:t>zobowiązań umownych ze wskazaniem terminu przystąpienia do ich realizacji. Prawo</w:t>
      </w:r>
      <w:r w:rsidR="00DC66A3" w:rsidRPr="00684F16">
        <w:rPr>
          <w:rFonts w:cs="Calibri"/>
          <w:sz w:val="24"/>
          <w:szCs w:val="24"/>
        </w:rPr>
        <w:t xml:space="preserve"> </w:t>
      </w:r>
      <w:r w:rsidRPr="00684F16">
        <w:rPr>
          <w:rFonts w:cs="Calibri"/>
          <w:sz w:val="24"/>
          <w:szCs w:val="24"/>
        </w:rPr>
        <w:t>odstąpienia od umowy przysługuje stronie, jeżeli pomimo upływu terminu zawartego</w:t>
      </w:r>
      <w:r w:rsidR="00DC66A3" w:rsidRPr="00684F16">
        <w:rPr>
          <w:rFonts w:cs="Calibri"/>
          <w:sz w:val="24"/>
          <w:szCs w:val="24"/>
        </w:rPr>
        <w:t xml:space="preserve"> </w:t>
      </w:r>
      <w:r w:rsidRPr="00684F16">
        <w:rPr>
          <w:rFonts w:cs="Calibri"/>
          <w:sz w:val="24"/>
          <w:szCs w:val="24"/>
        </w:rPr>
        <w:t>w</w:t>
      </w:r>
      <w:r w:rsidR="00DC66A3" w:rsidRPr="00684F16">
        <w:rPr>
          <w:rFonts w:cs="Calibri"/>
          <w:sz w:val="24"/>
          <w:szCs w:val="24"/>
        </w:rPr>
        <w:t> </w:t>
      </w:r>
      <w:r w:rsidRPr="00684F16">
        <w:rPr>
          <w:rFonts w:cs="Calibri"/>
          <w:sz w:val="24"/>
          <w:szCs w:val="24"/>
        </w:rPr>
        <w:t>wezwaniu strona nie przystąpiła do realizacji obowiązków umownych.</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Odstąpienie od umowy może nastąpić w terminie 30 dni od daty otrzymania informacji</w:t>
      </w:r>
      <w:r w:rsidR="00DC66A3" w:rsidRPr="00684F16">
        <w:rPr>
          <w:rFonts w:cs="Calibri"/>
          <w:sz w:val="24"/>
          <w:szCs w:val="24"/>
        </w:rPr>
        <w:t xml:space="preserve"> </w:t>
      </w:r>
      <w:r w:rsidRPr="00684F16">
        <w:rPr>
          <w:rFonts w:cs="Calibri"/>
          <w:sz w:val="24"/>
          <w:szCs w:val="24"/>
        </w:rPr>
        <w:t>przez Zamawiającego o zaistnieniu przesłanek przewidzianych w ust. 1. pkt 3, 5-6 lub</w:t>
      </w:r>
      <w:r w:rsidR="00DC66A3" w:rsidRPr="00684F16">
        <w:rPr>
          <w:rFonts w:cs="Calibri"/>
          <w:sz w:val="24"/>
          <w:szCs w:val="24"/>
        </w:rPr>
        <w:t xml:space="preserve"> </w:t>
      </w:r>
      <w:r w:rsidRPr="00684F16">
        <w:rPr>
          <w:rFonts w:cs="Calibri"/>
          <w:sz w:val="24"/>
          <w:szCs w:val="24"/>
        </w:rPr>
        <w:t>upływu terminu, o którym mowa w ust.</w:t>
      </w:r>
      <w:r w:rsidR="00EC463A" w:rsidRPr="00684F16">
        <w:rPr>
          <w:rFonts w:cs="Calibri"/>
          <w:sz w:val="24"/>
          <w:szCs w:val="24"/>
        </w:rPr>
        <w:t xml:space="preserve"> </w:t>
      </w:r>
      <w:r w:rsidRPr="00684F16">
        <w:rPr>
          <w:rFonts w:cs="Calibri"/>
          <w:sz w:val="24"/>
          <w:szCs w:val="24"/>
        </w:rPr>
        <w:t>2.</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Odstąpienie od umowy powinno nastąpić w formie pisemnej pod rygorem nieważności</w:t>
      </w:r>
      <w:r w:rsidR="00DC66A3" w:rsidRPr="00684F16">
        <w:rPr>
          <w:rFonts w:cs="Calibri"/>
          <w:sz w:val="24"/>
          <w:szCs w:val="24"/>
        </w:rPr>
        <w:t xml:space="preserve"> i </w:t>
      </w:r>
      <w:r w:rsidRPr="00684F16">
        <w:rPr>
          <w:rFonts w:cs="Calibri"/>
          <w:sz w:val="24"/>
          <w:szCs w:val="24"/>
        </w:rPr>
        <w:t>zawierać uzasadnienie.</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Zamawiający w razie odstąpienia od umowy z przyczyn, za które Wykonawca nie</w:t>
      </w:r>
      <w:r w:rsidR="00DC66A3" w:rsidRPr="00684F16">
        <w:rPr>
          <w:rFonts w:cs="Calibri"/>
          <w:sz w:val="24"/>
          <w:szCs w:val="24"/>
        </w:rPr>
        <w:t xml:space="preserve"> </w:t>
      </w:r>
      <w:r w:rsidRPr="00684F16">
        <w:rPr>
          <w:rFonts w:cs="Calibri"/>
          <w:sz w:val="24"/>
          <w:szCs w:val="24"/>
        </w:rPr>
        <w:t>odpowiada, obowiązany jest do:</w:t>
      </w:r>
    </w:p>
    <w:p w:rsidR="00AC3559" w:rsidRPr="00684F16" w:rsidRDefault="00AC3559" w:rsidP="00824297">
      <w:pPr>
        <w:numPr>
          <w:ilvl w:val="1"/>
          <w:numId w:val="5"/>
        </w:numPr>
        <w:autoSpaceDE w:val="0"/>
        <w:autoSpaceDN w:val="0"/>
        <w:adjustRightInd w:val="0"/>
        <w:ind w:left="709" w:hanging="283"/>
        <w:rPr>
          <w:rFonts w:cs="Calibri"/>
          <w:sz w:val="24"/>
          <w:szCs w:val="24"/>
        </w:rPr>
      </w:pPr>
      <w:r w:rsidRPr="00684F16">
        <w:rPr>
          <w:rFonts w:cs="Calibri"/>
          <w:sz w:val="24"/>
          <w:szCs w:val="24"/>
        </w:rPr>
        <w:t>dokonania odbioru usługi przerwanej</w:t>
      </w:r>
      <w:r w:rsidR="003C5E6B" w:rsidRPr="00684F16">
        <w:rPr>
          <w:rFonts w:cs="Calibri"/>
          <w:sz w:val="24"/>
          <w:szCs w:val="24"/>
        </w:rPr>
        <w:t>,</w:t>
      </w:r>
    </w:p>
    <w:p w:rsidR="00AC3559" w:rsidRPr="00684F16" w:rsidRDefault="00AC3559" w:rsidP="00824297">
      <w:pPr>
        <w:numPr>
          <w:ilvl w:val="1"/>
          <w:numId w:val="5"/>
        </w:numPr>
        <w:autoSpaceDE w:val="0"/>
        <w:autoSpaceDN w:val="0"/>
        <w:adjustRightInd w:val="0"/>
        <w:ind w:left="709" w:hanging="283"/>
        <w:rPr>
          <w:rFonts w:cs="Calibri"/>
          <w:sz w:val="24"/>
          <w:szCs w:val="24"/>
        </w:rPr>
      </w:pPr>
      <w:r w:rsidRPr="00684F16">
        <w:rPr>
          <w:rFonts w:cs="Calibri"/>
          <w:sz w:val="24"/>
          <w:szCs w:val="24"/>
        </w:rPr>
        <w:t>dokonania zapłaty wynagrodzenia za usługi, które zostały wykonane do dnia</w:t>
      </w:r>
      <w:r w:rsidR="00DC66A3" w:rsidRPr="00684F16">
        <w:rPr>
          <w:rFonts w:cs="Calibri"/>
          <w:sz w:val="24"/>
          <w:szCs w:val="24"/>
        </w:rPr>
        <w:t xml:space="preserve"> </w:t>
      </w:r>
      <w:r w:rsidRPr="00684F16">
        <w:rPr>
          <w:rFonts w:cs="Calibri"/>
          <w:sz w:val="24"/>
          <w:szCs w:val="24"/>
        </w:rPr>
        <w:t>odstąpienia.</w:t>
      </w:r>
    </w:p>
    <w:p w:rsidR="00AC3559" w:rsidRPr="00684F16" w:rsidRDefault="00AC3559" w:rsidP="00824297">
      <w:pPr>
        <w:numPr>
          <w:ilvl w:val="0"/>
          <w:numId w:val="4"/>
        </w:numPr>
        <w:autoSpaceDE w:val="0"/>
        <w:autoSpaceDN w:val="0"/>
        <w:adjustRightInd w:val="0"/>
        <w:ind w:left="426" w:hanging="426"/>
        <w:rPr>
          <w:rFonts w:cs="Calibri"/>
          <w:sz w:val="24"/>
          <w:szCs w:val="24"/>
        </w:rPr>
      </w:pPr>
      <w:r w:rsidRPr="00684F16">
        <w:rPr>
          <w:rFonts w:cs="Calibri"/>
          <w:sz w:val="24"/>
          <w:szCs w:val="24"/>
        </w:rPr>
        <w:t>Zamawiającemu przysługuje dodatkowo prawo odstąpienia od umowy w razie wystąpienia</w:t>
      </w:r>
      <w:r w:rsidR="00DC66A3" w:rsidRPr="00684F16">
        <w:rPr>
          <w:rFonts w:cs="Calibri"/>
          <w:sz w:val="24"/>
          <w:szCs w:val="24"/>
        </w:rPr>
        <w:t xml:space="preserve"> </w:t>
      </w:r>
      <w:r w:rsidRPr="00684F16">
        <w:rPr>
          <w:rFonts w:cs="Calibri"/>
          <w:sz w:val="24"/>
          <w:szCs w:val="24"/>
        </w:rPr>
        <w:t>istotnej zmiany okoliczności powodującej, że wykonanie umowy nie leży w interesie</w:t>
      </w:r>
      <w:r w:rsidR="00DC66A3" w:rsidRPr="00684F16">
        <w:rPr>
          <w:rFonts w:cs="Calibri"/>
          <w:sz w:val="24"/>
          <w:szCs w:val="24"/>
        </w:rPr>
        <w:t xml:space="preserve"> </w:t>
      </w:r>
      <w:r w:rsidRPr="00684F16">
        <w:rPr>
          <w:rFonts w:cs="Calibri"/>
          <w:sz w:val="24"/>
          <w:szCs w:val="24"/>
        </w:rPr>
        <w:t>publicznym, czego nie można było przewidzieć w chwili jej zawierania</w:t>
      </w:r>
      <w:r w:rsidR="00B92CBC" w:rsidRPr="00684F16">
        <w:rPr>
          <w:rFonts w:cs="Calibri"/>
          <w:sz w:val="24"/>
          <w:szCs w:val="24"/>
        </w:rPr>
        <w:t>, w szczególności jeżeli zaistnieją zmiany systemu prawnego, np. odbiór i zagospodarowanie odpadów będzie mógł prowadzić Gminny Zakład Budżetowy, bez obowiązku przeprowadzenia przetargu.</w:t>
      </w:r>
      <w:r w:rsidRPr="00684F16">
        <w:rPr>
          <w:rFonts w:cs="Calibri"/>
          <w:sz w:val="24"/>
          <w:szCs w:val="24"/>
        </w:rPr>
        <w:t xml:space="preserve"> Odstąpienie od</w:t>
      </w:r>
      <w:r w:rsidR="00DC66A3" w:rsidRPr="00684F16">
        <w:rPr>
          <w:rFonts w:cs="Calibri"/>
          <w:sz w:val="24"/>
          <w:szCs w:val="24"/>
        </w:rPr>
        <w:t> </w:t>
      </w:r>
      <w:r w:rsidRPr="00684F16">
        <w:rPr>
          <w:rFonts w:cs="Calibri"/>
          <w:sz w:val="24"/>
          <w:szCs w:val="24"/>
        </w:rPr>
        <w:t>umowy może nastąpić w tym przypadku w terminie 30 dni od daty powzięcia wiadomości</w:t>
      </w:r>
      <w:r w:rsidR="00DC66A3" w:rsidRPr="00684F16">
        <w:rPr>
          <w:rFonts w:cs="Calibri"/>
          <w:sz w:val="24"/>
          <w:szCs w:val="24"/>
        </w:rPr>
        <w:t xml:space="preserve"> </w:t>
      </w:r>
      <w:r w:rsidRPr="00684F16">
        <w:rPr>
          <w:rFonts w:cs="Calibri"/>
          <w:sz w:val="24"/>
          <w:szCs w:val="24"/>
        </w:rPr>
        <w:t>o powyższych okolicznościach. W tym przypadku Wykonawca może żądać wyłącznie</w:t>
      </w:r>
      <w:r w:rsidR="00DC66A3" w:rsidRPr="00684F16">
        <w:rPr>
          <w:rFonts w:cs="Calibri"/>
          <w:sz w:val="24"/>
          <w:szCs w:val="24"/>
        </w:rPr>
        <w:t xml:space="preserve"> </w:t>
      </w:r>
      <w:r w:rsidRPr="00684F16">
        <w:rPr>
          <w:rFonts w:cs="Calibri"/>
          <w:sz w:val="24"/>
          <w:szCs w:val="24"/>
        </w:rPr>
        <w:t>wynagrodzenia należnego z tytułu wykonania części umowy.</w:t>
      </w:r>
    </w:p>
    <w:p w:rsidR="00AC3559" w:rsidRPr="00684F16" w:rsidRDefault="00EC463A" w:rsidP="00F66839">
      <w:pPr>
        <w:autoSpaceDE w:val="0"/>
        <w:autoSpaceDN w:val="0"/>
        <w:adjustRightInd w:val="0"/>
        <w:spacing w:before="120" w:after="120"/>
        <w:jc w:val="center"/>
        <w:rPr>
          <w:rFonts w:cs="Calibri"/>
          <w:b/>
          <w:bCs/>
          <w:sz w:val="24"/>
          <w:szCs w:val="24"/>
        </w:rPr>
      </w:pPr>
      <w:r w:rsidRPr="00684F16">
        <w:rPr>
          <w:rFonts w:cs="Calibri"/>
          <w:b/>
          <w:bCs/>
          <w:sz w:val="24"/>
          <w:szCs w:val="24"/>
        </w:rPr>
        <w:t>§ 13</w:t>
      </w:r>
    </w:p>
    <w:p w:rsidR="00AC3559" w:rsidRPr="00684F16" w:rsidRDefault="00AC3559" w:rsidP="00EA1749">
      <w:pPr>
        <w:autoSpaceDE w:val="0"/>
        <w:autoSpaceDN w:val="0"/>
        <w:adjustRightInd w:val="0"/>
        <w:jc w:val="center"/>
        <w:rPr>
          <w:rFonts w:cs="Calibri"/>
          <w:b/>
          <w:bCs/>
          <w:sz w:val="24"/>
          <w:szCs w:val="24"/>
        </w:rPr>
      </w:pPr>
      <w:r w:rsidRPr="00684F16">
        <w:rPr>
          <w:rFonts w:cs="Calibri"/>
          <w:b/>
          <w:bCs/>
          <w:sz w:val="24"/>
          <w:szCs w:val="24"/>
        </w:rPr>
        <w:t>Poufność informacji i ochrona danych osobowych</w:t>
      </w:r>
    </w:p>
    <w:p w:rsidR="00AC3559" w:rsidRPr="00BB21D9" w:rsidRDefault="00AC3559" w:rsidP="00824297">
      <w:pPr>
        <w:numPr>
          <w:ilvl w:val="0"/>
          <w:numId w:val="6"/>
        </w:numPr>
        <w:autoSpaceDE w:val="0"/>
        <w:autoSpaceDN w:val="0"/>
        <w:adjustRightInd w:val="0"/>
        <w:ind w:left="426" w:hanging="426"/>
        <w:rPr>
          <w:rFonts w:cs="Calibri"/>
          <w:sz w:val="24"/>
          <w:szCs w:val="24"/>
        </w:rPr>
      </w:pPr>
      <w:r w:rsidRPr="00BB21D9">
        <w:rPr>
          <w:rFonts w:cs="Calibri"/>
          <w:sz w:val="24"/>
          <w:szCs w:val="24"/>
        </w:rPr>
        <w:t>Strony zobowiązują się w czasie trwania umowy oraz po jej rozwiązaniu lub wygaśnięciu do</w:t>
      </w:r>
      <w:r w:rsidR="00DC66A3" w:rsidRPr="00BB21D9">
        <w:rPr>
          <w:rFonts w:cs="Calibri"/>
          <w:sz w:val="24"/>
          <w:szCs w:val="24"/>
        </w:rPr>
        <w:t xml:space="preserve"> </w:t>
      </w:r>
      <w:r w:rsidRPr="00BB21D9">
        <w:rPr>
          <w:rFonts w:cs="Calibri"/>
          <w:sz w:val="24"/>
          <w:szCs w:val="24"/>
        </w:rPr>
        <w:t>zachowania poufności, co do informacji, o których dowiedziały się w związku z realizacją</w:t>
      </w:r>
      <w:r w:rsidR="00DC66A3" w:rsidRPr="00BB21D9">
        <w:rPr>
          <w:rFonts w:cs="Calibri"/>
          <w:sz w:val="24"/>
          <w:szCs w:val="24"/>
        </w:rPr>
        <w:t xml:space="preserve"> </w:t>
      </w:r>
      <w:r w:rsidRPr="00BB21D9">
        <w:rPr>
          <w:rFonts w:cs="Calibri"/>
          <w:sz w:val="24"/>
          <w:szCs w:val="24"/>
        </w:rPr>
        <w:t>niniejszej umowy oraz informacji technicznych, technologicznych, ekonomicznych,</w:t>
      </w:r>
      <w:r w:rsidR="00DC66A3" w:rsidRPr="00BB21D9">
        <w:rPr>
          <w:rFonts w:cs="Calibri"/>
          <w:sz w:val="24"/>
          <w:szCs w:val="24"/>
        </w:rPr>
        <w:t xml:space="preserve"> </w:t>
      </w:r>
      <w:r w:rsidRPr="00BB21D9">
        <w:rPr>
          <w:rFonts w:cs="Calibri"/>
          <w:sz w:val="24"/>
          <w:szCs w:val="24"/>
        </w:rPr>
        <w:t>finansowych, handlowych, prawnych i organizacyjnych dotyczących drugiej Strony,</w:t>
      </w:r>
      <w:r w:rsidR="00DC66A3" w:rsidRPr="00BB21D9">
        <w:rPr>
          <w:rFonts w:cs="Calibri"/>
          <w:sz w:val="24"/>
          <w:szCs w:val="24"/>
        </w:rPr>
        <w:t xml:space="preserve"> </w:t>
      </w:r>
      <w:r w:rsidRPr="00BB21D9">
        <w:rPr>
          <w:rFonts w:cs="Calibri"/>
          <w:sz w:val="24"/>
          <w:szCs w:val="24"/>
        </w:rPr>
        <w:t>niezależnie od formy przekazania tych informacji i ich źródła, o ile bezwzględnie</w:t>
      </w:r>
      <w:r w:rsidR="00DC66A3" w:rsidRPr="00BB21D9">
        <w:rPr>
          <w:rFonts w:cs="Calibri"/>
          <w:sz w:val="24"/>
          <w:szCs w:val="24"/>
        </w:rPr>
        <w:t xml:space="preserve"> </w:t>
      </w:r>
      <w:r w:rsidRPr="00BB21D9">
        <w:rPr>
          <w:rFonts w:cs="Calibri"/>
          <w:sz w:val="24"/>
          <w:szCs w:val="24"/>
        </w:rPr>
        <w:t>obowiązujące przepisy nie stanowią inaczej.</w:t>
      </w:r>
    </w:p>
    <w:p w:rsidR="00AC3559" w:rsidRDefault="00AC3559" w:rsidP="00824297">
      <w:pPr>
        <w:numPr>
          <w:ilvl w:val="0"/>
          <w:numId w:val="6"/>
        </w:numPr>
        <w:autoSpaceDE w:val="0"/>
        <w:autoSpaceDN w:val="0"/>
        <w:adjustRightInd w:val="0"/>
        <w:ind w:left="426" w:hanging="426"/>
        <w:rPr>
          <w:rFonts w:cs="Calibri"/>
          <w:sz w:val="24"/>
          <w:szCs w:val="24"/>
        </w:rPr>
      </w:pPr>
      <w:r w:rsidRPr="00BB21D9">
        <w:rPr>
          <w:rFonts w:cs="Calibri"/>
          <w:sz w:val="24"/>
          <w:szCs w:val="24"/>
        </w:rPr>
        <w:lastRenderedPageBreak/>
        <w:t>Wykonawca nie może wykorzystywać pozyskanych danych w żaden inny sposób lub</w:t>
      </w:r>
      <w:r w:rsidR="00DC66A3" w:rsidRPr="00BB21D9">
        <w:rPr>
          <w:rFonts w:cs="Calibri"/>
          <w:sz w:val="24"/>
          <w:szCs w:val="24"/>
        </w:rPr>
        <w:t xml:space="preserve"> </w:t>
      </w:r>
      <w:r w:rsidRPr="00BB21D9">
        <w:rPr>
          <w:rFonts w:cs="Calibri"/>
          <w:sz w:val="24"/>
          <w:szCs w:val="24"/>
        </w:rPr>
        <w:t>w innym celu niż dla wykonywania niniejszej umowy, w szczególności zakazuje się</w:t>
      </w:r>
      <w:r w:rsidR="00DC66A3" w:rsidRPr="00BB21D9">
        <w:rPr>
          <w:rFonts w:cs="Calibri"/>
          <w:sz w:val="24"/>
          <w:szCs w:val="24"/>
        </w:rPr>
        <w:t xml:space="preserve"> </w:t>
      </w:r>
      <w:r w:rsidRPr="00BB21D9">
        <w:rPr>
          <w:rFonts w:cs="Calibri"/>
          <w:sz w:val="24"/>
          <w:szCs w:val="24"/>
        </w:rPr>
        <w:t>wykorzystywania danych w celach reklamowych lub marketingowych.</w:t>
      </w:r>
    </w:p>
    <w:p w:rsidR="00BB21D9" w:rsidRPr="00BB21D9" w:rsidRDefault="00BB21D9" w:rsidP="00824297">
      <w:pPr>
        <w:numPr>
          <w:ilvl w:val="0"/>
          <w:numId w:val="6"/>
        </w:numPr>
        <w:autoSpaceDE w:val="0"/>
        <w:autoSpaceDN w:val="0"/>
        <w:adjustRightInd w:val="0"/>
        <w:ind w:left="426" w:hanging="426"/>
        <w:rPr>
          <w:rFonts w:cs="Calibri"/>
          <w:sz w:val="24"/>
          <w:szCs w:val="24"/>
        </w:rPr>
      </w:pPr>
      <w:r>
        <w:rPr>
          <w:rFonts w:cs="Calibri"/>
          <w:sz w:val="24"/>
          <w:szCs w:val="24"/>
        </w:rPr>
        <w:t xml:space="preserve">Wykonawca zobowiązuje się przetwarzać dane osobowe na zasadach określonych w </w:t>
      </w:r>
      <w:r w:rsidRPr="003231B4">
        <w:rPr>
          <w:rFonts w:cs="Calibri"/>
          <w:sz w:val="24"/>
          <w:szCs w:val="24"/>
        </w:rPr>
        <w:t xml:space="preserve">załączniku </w:t>
      </w:r>
      <w:r w:rsidR="003231B4" w:rsidRPr="003231B4">
        <w:rPr>
          <w:rFonts w:cs="Calibri"/>
          <w:sz w:val="24"/>
          <w:szCs w:val="24"/>
        </w:rPr>
        <w:t>4</w:t>
      </w:r>
      <w:r>
        <w:rPr>
          <w:rFonts w:cs="Calibri"/>
          <w:sz w:val="24"/>
          <w:szCs w:val="24"/>
        </w:rPr>
        <w:t xml:space="preserve"> do niniejszej umowy, to jest na warunkach określonych w umowie powierzenia przetwarzania danych osobowych. </w:t>
      </w:r>
    </w:p>
    <w:p w:rsidR="00AC3559" w:rsidRPr="00B9773A" w:rsidRDefault="00AC3559" w:rsidP="00F66839">
      <w:pPr>
        <w:autoSpaceDE w:val="0"/>
        <w:autoSpaceDN w:val="0"/>
        <w:adjustRightInd w:val="0"/>
        <w:spacing w:before="120" w:after="120"/>
        <w:jc w:val="center"/>
        <w:rPr>
          <w:rFonts w:cs="Calibri"/>
          <w:b/>
          <w:bCs/>
          <w:sz w:val="24"/>
          <w:szCs w:val="24"/>
        </w:rPr>
      </w:pPr>
      <w:r w:rsidRPr="00B9773A">
        <w:rPr>
          <w:rFonts w:cs="Calibri"/>
          <w:b/>
          <w:bCs/>
          <w:sz w:val="24"/>
          <w:szCs w:val="24"/>
        </w:rPr>
        <w:t>§ 1</w:t>
      </w:r>
      <w:r w:rsidR="00EC463A" w:rsidRPr="00B9773A">
        <w:rPr>
          <w:rFonts w:cs="Calibri"/>
          <w:b/>
          <w:bCs/>
          <w:sz w:val="24"/>
          <w:szCs w:val="24"/>
        </w:rPr>
        <w:t>4</w:t>
      </w:r>
    </w:p>
    <w:p w:rsidR="00AC3559" w:rsidRPr="00B9773A" w:rsidRDefault="00AC3559" w:rsidP="00DC66A3">
      <w:pPr>
        <w:autoSpaceDE w:val="0"/>
        <w:autoSpaceDN w:val="0"/>
        <w:adjustRightInd w:val="0"/>
        <w:jc w:val="center"/>
        <w:rPr>
          <w:rFonts w:cs="Calibri"/>
          <w:b/>
          <w:bCs/>
          <w:sz w:val="24"/>
          <w:szCs w:val="24"/>
        </w:rPr>
      </w:pPr>
      <w:r w:rsidRPr="00B9773A">
        <w:rPr>
          <w:rFonts w:cs="Calibri"/>
          <w:b/>
          <w:bCs/>
          <w:sz w:val="24"/>
          <w:szCs w:val="24"/>
        </w:rPr>
        <w:t>Przedstawiciele Stron</w:t>
      </w:r>
    </w:p>
    <w:p w:rsidR="00B9773A" w:rsidRPr="00B9773A" w:rsidRDefault="00B9773A" w:rsidP="00824297">
      <w:pPr>
        <w:numPr>
          <w:ilvl w:val="0"/>
          <w:numId w:val="9"/>
        </w:numPr>
        <w:autoSpaceDE w:val="0"/>
        <w:autoSpaceDN w:val="0"/>
        <w:adjustRightInd w:val="0"/>
        <w:ind w:left="426" w:hanging="426"/>
        <w:rPr>
          <w:rFonts w:cs="Calibri"/>
          <w:sz w:val="24"/>
          <w:szCs w:val="24"/>
        </w:rPr>
      </w:pPr>
      <w:r w:rsidRPr="00B9773A">
        <w:rPr>
          <w:rFonts w:cs="Calibri"/>
          <w:sz w:val="24"/>
          <w:szCs w:val="24"/>
        </w:rPr>
        <w:t>Ze strony Zamawiającego nadzór nad czynnościami będącymi przedmiotem umowy prowadzić będzie:</w:t>
      </w:r>
    </w:p>
    <w:p w:rsidR="00DC66A3" w:rsidRDefault="00B9773A" w:rsidP="00824297">
      <w:pPr>
        <w:pStyle w:val="Akapitzlist"/>
        <w:numPr>
          <w:ilvl w:val="0"/>
          <w:numId w:val="21"/>
        </w:numPr>
        <w:autoSpaceDE w:val="0"/>
        <w:autoSpaceDN w:val="0"/>
        <w:adjustRightInd w:val="0"/>
        <w:rPr>
          <w:rFonts w:cs="Calibri"/>
          <w:sz w:val="24"/>
          <w:szCs w:val="24"/>
        </w:rPr>
      </w:pPr>
      <w:r w:rsidRPr="00B9773A">
        <w:rPr>
          <w:rFonts w:cs="Calibri"/>
          <w:sz w:val="24"/>
          <w:szCs w:val="24"/>
        </w:rPr>
        <w:t xml:space="preserve">p. </w:t>
      </w:r>
      <w:r w:rsidR="00310A46" w:rsidRPr="00B9773A">
        <w:rPr>
          <w:rFonts w:cs="Calibri"/>
          <w:sz w:val="24"/>
          <w:szCs w:val="24"/>
        </w:rPr>
        <w:t>Dorota Marulewska</w:t>
      </w:r>
      <w:r w:rsidRPr="00B9773A">
        <w:rPr>
          <w:rFonts w:cs="Calibri"/>
          <w:sz w:val="24"/>
          <w:szCs w:val="24"/>
        </w:rPr>
        <w:t xml:space="preserve"> – Inspektor ds. gospodarki odpadami </w:t>
      </w:r>
      <w:r w:rsidR="00F60183" w:rsidRPr="00B9773A">
        <w:rPr>
          <w:rFonts w:cs="Calibri"/>
          <w:sz w:val="24"/>
          <w:szCs w:val="24"/>
        </w:rPr>
        <w:t xml:space="preserve">, tel. </w:t>
      </w:r>
      <w:r w:rsidR="00EC463A" w:rsidRPr="00B9773A">
        <w:rPr>
          <w:rFonts w:cs="Calibri"/>
          <w:sz w:val="24"/>
          <w:szCs w:val="24"/>
        </w:rPr>
        <w:t>(</w:t>
      </w:r>
      <w:r w:rsidR="00F60183" w:rsidRPr="00B9773A">
        <w:rPr>
          <w:rFonts w:cs="Calibri"/>
          <w:sz w:val="24"/>
          <w:szCs w:val="24"/>
        </w:rPr>
        <w:t>32</w:t>
      </w:r>
      <w:r w:rsidR="00EC463A" w:rsidRPr="00B9773A">
        <w:rPr>
          <w:rFonts w:cs="Calibri"/>
          <w:sz w:val="24"/>
          <w:szCs w:val="24"/>
        </w:rPr>
        <w:t>)</w:t>
      </w:r>
      <w:r w:rsidR="00F60183" w:rsidRPr="00B9773A">
        <w:rPr>
          <w:rFonts w:cs="Calibri"/>
          <w:sz w:val="24"/>
          <w:szCs w:val="24"/>
        </w:rPr>
        <w:t xml:space="preserve"> 335 86 13, </w:t>
      </w:r>
      <w:r w:rsidRPr="00B9773A">
        <w:rPr>
          <w:rFonts w:cs="Calibri"/>
          <w:sz w:val="24"/>
          <w:szCs w:val="24"/>
        </w:rPr>
        <w:t xml:space="preserve">e-mail: </w:t>
      </w:r>
      <w:hyperlink r:id="rId8" w:history="1">
        <w:r w:rsidR="0006762B" w:rsidRPr="00B9773A">
          <w:rPr>
            <w:rStyle w:val="Hipercze"/>
            <w:rFonts w:cs="Calibri"/>
            <w:color w:val="auto"/>
            <w:sz w:val="24"/>
            <w:szCs w:val="24"/>
          </w:rPr>
          <w:t>dmarulewska@sosnicowice.pl</w:t>
        </w:r>
      </w:hyperlink>
    </w:p>
    <w:p w:rsidR="00B9773A" w:rsidRDefault="00B9773A" w:rsidP="00B9773A">
      <w:pPr>
        <w:pStyle w:val="Akapitzlist"/>
        <w:autoSpaceDE w:val="0"/>
        <w:autoSpaceDN w:val="0"/>
        <w:adjustRightInd w:val="0"/>
        <w:ind w:left="1146"/>
        <w:rPr>
          <w:rFonts w:cs="Calibri"/>
          <w:sz w:val="24"/>
          <w:szCs w:val="24"/>
        </w:rPr>
      </w:pPr>
    </w:p>
    <w:p w:rsidR="00DC66A3" w:rsidRPr="000A6912" w:rsidRDefault="00B9773A" w:rsidP="00824297">
      <w:pPr>
        <w:pStyle w:val="Akapitzlist"/>
        <w:numPr>
          <w:ilvl w:val="0"/>
          <w:numId w:val="9"/>
        </w:numPr>
        <w:autoSpaceDE w:val="0"/>
        <w:autoSpaceDN w:val="0"/>
        <w:adjustRightInd w:val="0"/>
        <w:ind w:left="426" w:hanging="426"/>
        <w:rPr>
          <w:rFonts w:cs="Calibri"/>
          <w:sz w:val="24"/>
          <w:szCs w:val="24"/>
        </w:rPr>
      </w:pPr>
      <w:r w:rsidRPr="000A6912">
        <w:rPr>
          <w:rFonts w:cs="Calibri"/>
          <w:sz w:val="24"/>
          <w:szCs w:val="24"/>
        </w:rPr>
        <w:t>Z</w:t>
      </w:r>
      <w:r w:rsidR="00AC3559" w:rsidRPr="000A6912">
        <w:rPr>
          <w:rFonts w:cs="Calibri"/>
          <w:sz w:val="24"/>
          <w:szCs w:val="24"/>
        </w:rPr>
        <w:t>e Strony Wykonawcy</w:t>
      </w:r>
      <w:r w:rsidRPr="000A6912">
        <w:rPr>
          <w:rFonts w:cs="Calibri"/>
          <w:sz w:val="24"/>
          <w:szCs w:val="24"/>
        </w:rPr>
        <w:t xml:space="preserve"> upoważnionym do występowania w sprawach związanych z wykonaniem Umowy i kontroli jej realizacji będą:</w:t>
      </w:r>
    </w:p>
    <w:p w:rsidR="00B9773A" w:rsidRDefault="000A6912" w:rsidP="00824297">
      <w:pPr>
        <w:pStyle w:val="Akapitzlist"/>
        <w:numPr>
          <w:ilvl w:val="0"/>
          <w:numId w:val="21"/>
        </w:numPr>
        <w:autoSpaceDE w:val="0"/>
        <w:autoSpaceDN w:val="0"/>
        <w:adjustRightInd w:val="0"/>
        <w:rPr>
          <w:rFonts w:cs="Calibri"/>
          <w:sz w:val="24"/>
          <w:szCs w:val="24"/>
        </w:rPr>
      </w:pPr>
      <w:r>
        <w:rPr>
          <w:rFonts w:cs="Calibri"/>
          <w:sz w:val="24"/>
          <w:szCs w:val="24"/>
        </w:rPr>
        <w:t>……………………………. - ……………………………….., tel……………., e-mail………………………..</w:t>
      </w:r>
    </w:p>
    <w:p w:rsidR="000A6912" w:rsidRDefault="000A6912" w:rsidP="000A6912">
      <w:pPr>
        <w:pStyle w:val="Akapitzlist"/>
        <w:autoSpaceDE w:val="0"/>
        <w:autoSpaceDN w:val="0"/>
        <w:adjustRightInd w:val="0"/>
        <w:ind w:left="1146"/>
        <w:rPr>
          <w:rFonts w:cs="Calibri"/>
          <w:sz w:val="24"/>
          <w:szCs w:val="24"/>
        </w:rPr>
      </w:pPr>
    </w:p>
    <w:p w:rsidR="000A6912" w:rsidRDefault="000A6912" w:rsidP="00824297">
      <w:pPr>
        <w:pStyle w:val="Akapitzlist"/>
        <w:numPr>
          <w:ilvl w:val="0"/>
          <w:numId w:val="21"/>
        </w:numPr>
        <w:autoSpaceDE w:val="0"/>
        <w:autoSpaceDN w:val="0"/>
        <w:adjustRightInd w:val="0"/>
        <w:rPr>
          <w:rFonts w:cs="Calibri"/>
          <w:sz w:val="24"/>
          <w:szCs w:val="24"/>
        </w:rPr>
      </w:pPr>
      <w:r>
        <w:rPr>
          <w:rFonts w:cs="Calibri"/>
          <w:sz w:val="24"/>
          <w:szCs w:val="24"/>
        </w:rPr>
        <w:t>……………………………. - ……………………………….., tel……………., e-mail………………………..</w:t>
      </w:r>
    </w:p>
    <w:p w:rsidR="000A6912" w:rsidRPr="00B9773A" w:rsidRDefault="000A6912" w:rsidP="000A6912">
      <w:pPr>
        <w:pStyle w:val="Akapitzlist"/>
        <w:autoSpaceDE w:val="0"/>
        <w:autoSpaceDN w:val="0"/>
        <w:adjustRightInd w:val="0"/>
        <w:ind w:left="1146"/>
        <w:rPr>
          <w:rFonts w:cs="Calibri"/>
          <w:sz w:val="24"/>
          <w:szCs w:val="24"/>
        </w:rPr>
      </w:pPr>
    </w:p>
    <w:p w:rsidR="00AC3559" w:rsidRPr="000A6912" w:rsidRDefault="00AC3559" w:rsidP="00824297">
      <w:pPr>
        <w:numPr>
          <w:ilvl w:val="0"/>
          <w:numId w:val="9"/>
        </w:numPr>
        <w:autoSpaceDE w:val="0"/>
        <w:autoSpaceDN w:val="0"/>
        <w:adjustRightInd w:val="0"/>
        <w:ind w:left="426" w:hanging="426"/>
        <w:rPr>
          <w:rFonts w:cs="Calibri"/>
          <w:sz w:val="24"/>
          <w:szCs w:val="24"/>
        </w:rPr>
      </w:pPr>
      <w:r w:rsidRPr="000A6912">
        <w:rPr>
          <w:rFonts w:cs="Calibri"/>
          <w:sz w:val="24"/>
          <w:szCs w:val="24"/>
        </w:rPr>
        <w:t>W zakresie wzajemnego współdziałania przy realizacji przedmiotu umowy, Strony</w:t>
      </w:r>
      <w:r w:rsidR="00EA1749" w:rsidRPr="000A6912">
        <w:rPr>
          <w:rFonts w:cs="Calibri"/>
          <w:sz w:val="24"/>
          <w:szCs w:val="24"/>
        </w:rPr>
        <w:t xml:space="preserve"> </w:t>
      </w:r>
      <w:r w:rsidRPr="000A6912">
        <w:rPr>
          <w:rFonts w:cs="Calibri"/>
          <w:sz w:val="24"/>
          <w:szCs w:val="24"/>
        </w:rPr>
        <w:t>zobowiązują się działać niezwłocznie, przestrzegając obwiązujących przepisów prawa</w:t>
      </w:r>
      <w:r w:rsidR="00EA1749" w:rsidRPr="000A6912">
        <w:rPr>
          <w:rFonts w:cs="Calibri"/>
          <w:sz w:val="24"/>
          <w:szCs w:val="24"/>
        </w:rPr>
        <w:t xml:space="preserve"> </w:t>
      </w:r>
      <w:r w:rsidR="00DC66A3" w:rsidRPr="000A6912">
        <w:rPr>
          <w:rFonts w:cs="Calibri"/>
          <w:sz w:val="24"/>
          <w:szCs w:val="24"/>
        </w:rPr>
        <w:t>i </w:t>
      </w:r>
      <w:r w:rsidRPr="000A6912">
        <w:rPr>
          <w:rFonts w:cs="Calibri"/>
          <w:sz w:val="24"/>
          <w:szCs w:val="24"/>
        </w:rPr>
        <w:t>ustalonych zwyczajów z poszanowaniem praw drugiej Strony umowy.</w:t>
      </w:r>
    </w:p>
    <w:p w:rsidR="00AC3559" w:rsidRPr="000A6912" w:rsidRDefault="00AC3559" w:rsidP="00824297">
      <w:pPr>
        <w:numPr>
          <w:ilvl w:val="0"/>
          <w:numId w:val="9"/>
        </w:numPr>
        <w:autoSpaceDE w:val="0"/>
        <w:autoSpaceDN w:val="0"/>
        <w:adjustRightInd w:val="0"/>
        <w:ind w:left="426" w:hanging="426"/>
        <w:rPr>
          <w:rFonts w:cs="Calibri"/>
          <w:sz w:val="24"/>
          <w:szCs w:val="24"/>
        </w:rPr>
      </w:pPr>
      <w:r w:rsidRPr="000A6912">
        <w:rPr>
          <w:rFonts w:cs="Calibri"/>
          <w:sz w:val="24"/>
          <w:szCs w:val="24"/>
        </w:rPr>
        <w:t>Strony dopuszczają możliwość zmiany osób wymienionych wyżej, o czym niezwłocznie</w:t>
      </w:r>
      <w:r w:rsidR="00EA1749" w:rsidRPr="000A6912">
        <w:rPr>
          <w:rFonts w:cs="Calibri"/>
          <w:sz w:val="24"/>
          <w:szCs w:val="24"/>
        </w:rPr>
        <w:t xml:space="preserve"> </w:t>
      </w:r>
      <w:r w:rsidRPr="000A6912">
        <w:rPr>
          <w:rFonts w:cs="Calibri"/>
          <w:sz w:val="24"/>
          <w:szCs w:val="24"/>
        </w:rPr>
        <w:t>powiadomią drugą Stronę w formie pisemnej.</w:t>
      </w:r>
    </w:p>
    <w:p w:rsidR="00AC3559" w:rsidRPr="00B9773A" w:rsidRDefault="00AC3559" w:rsidP="00824297">
      <w:pPr>
        <w:numPr>
          <w:ilvl w:val="0"/>
          <w:numId w:val="9"/>
        </w:numPr>
        <w:autoSpaceDE w:val="0"/>
        <w:autoSpaceDN w:val="0"/>
        <w:adjustRightInd w:val="0"/>
        <w:ind w:left="426" w:hanging="426"/>
        <w:rPr>
          <w:rFonts w:cs="Calibri"/>
          <w:sz w:val="24"/>
          <w:szCs w:val="24"/>
        </w:rPr>
      </w:pPr>
      <w:r w:rsidRPr="00B9773A">
        <w:rPr>
          <w:rFonts w:cs="Calibri"/>
          <w:sz w:val="24"/>
          <w:szCs w:val="24"/>
        </w:rPr>
        <w:t>Przedstawiciel Wykonawcy jest zobowiązany dokonywać na każde wezwanie</w:t>
      </w:r>
      <w:r w:rsidR="00EA1749" w:rsidRPr="00B9773A">
        <w:rPr>
          <w:rFonts w:cs="Calibri"/>
          <w:sz w:val="24"/>
          <w:szCs w:val="24"/>
        </w:rPr>
        <w:t xml:space="preserve"> </w:t>
      </w:r>
      <w:r w:rsidRPr="00B9773A">
        <w:rPr>
          <w:rFonts w:cs="Calibri"/>
          <w:sz w:val="24"/>
          <w:szCs w:val="24"/>
        </w:rPr>
        <w:t>Zamawiającego, bez prawa domagania się dodatkowego wynagrodzenia, objazdów miejsc</w:t>
      </w:r>
      <w:r w:rsidR="00EA1749" w:rsidRPr="00B9773A">
        <w:rPr>
          <w:rFonts w:cs="Calibri"/>
          <w:sz w:val="24"/>
          <w:szCs w:val="24"/>
        </w:rPr>
        <w:t xml:space="preserve"> </w:t>
      </w:r>
      <w:r w:rsidRPr="00B9773A">
        <w:rPr>
          <w:rFonts w:cs="Calibri"/>
          <w:sz w:val="24"/>
          <w:szCs w:val="24"/>
        </w:rPr>
        <w:t>objętych przedmiotem umowy, celem oględzin, sprawdzenia wykonanych usług.</w:t>
      </w:r>
    </w:p>
    <w:p w:rsidR="00AC3559" w:rsidRPr="00B9773A" w:rsidRDefault="00AC3559" w:rsidP="00824297">
      <w:pPr>
        <w:numPr>
          <w:ilvl w:val="0"/>
          <w:numId w:val="9"/>
        </w:numPr>
        <w:autoSpaceDE w:val="0"/>
        <w:autoSpaceDN w:val="0"/>
        <w:adjustRightInd w:val="0"/>
        <w:ind w:left="426" w:hanging="426"/>
        <w:rPr>
          <w:rFonts w:cs="Calibri"/>
          <w:sz w:val="24"/>
          <w:szCs w:val="24"/>
        </w:rPr>
      </w:pPr>
      <w:r w:rsidRPr="00B9773A">
        <w:rPr>
          <w:rFonts w:cs="Calibri"/>
          <w:sz w:val="24"/>
          <w:szCs w:val="24"/>
        </w:rPr>
        <w:t>Przedstawiciel Zamawiającego jest uprawniony do kontroli realizacji przedmiotu umowy</w:t>
      </w:r>
      <w:r w:rsidR="00EA1749" w:rsidRPr="00B9773A">
        <w:rPr>
          <w:rFonts w:cs="Calibri"/>
          <w:sz w:val="24"/>
          <w:szCs w:val="24"/>
        </w:rPr>
        <w:t xml:space="preserve"> </w:t>
      </w:r>
      <w:r w:rsidR="00DC66A3" w:rsidRPr="00B9773A">
        <w:rPr>
          <w:rFonts w:cs="Calibri"/>
          <w:sz w:val="24"/>
          <w:szCs w:val="24"/>
        </w:rPr>
        <w:t>w </w:t>
      </w:r>
      <w:r w:rsidRPr="00B9773A">
        <w:rPr>
          <w:rFonts w:cs="Calibri"/>
          <w:sz w:val="24"/>
          <w:szCs w:val="24"/>
        </w:rPr>
        <w:t>każdym czasie.</w:t>
      </w:r>
    </w:p>
    <w:p w:rsidR="00AC3559" w:rsidRPr="00B9773A" w:rsidRDefault="00AC3559" w:rsidP="00824297">
      <w:pPr>
        <w:numPr>
          <w:ilvl w:val="0"/>
          <w:numId w:val="9"/>
        </w:numPr>
        <w:autoSpaceDE w:val="0"/>
        <w:autoSpaceDN w:val="0"/>
        <w:adjustRightInd w:val="0"/>
        <w:ind w:left="426" w:hanging="426"/>
        <w:rPr>
          <w:rFonts w:cs="Calibri"/>
          <w:sz w:val="24"/>
          <w:szCs w:val="24"/>
        </w:rPr>
      </w:pPr>
      <w:r w:rsidRPr="00B9773A">
        <w:rPr>
          <w:rFonts w:cs="Calibri"/>
          <w:sz w:val="24"/>
          <w:szCs w:val="24"/>
        </w:rPr>
        <w:t>Wykonawca zobowiązuje się do przekazywania niezwłocznie informacji dotyczących</w:t>
      </w:r>
      <w:r w:rsidR="00EA1749" w:rsidRPr="00B9773A">
        <w:rPr>
          <w:rFonts w:cs="Calibri"/>
          <w:sz w:val="24"/>
          <w:szCs w:val="24"/>
        </w:rPr>
        <w:t xml:space="preserve"> </w:t>
      </w:r>
      <w:r w:rsidRPr="00B9773A">
        <w:rPr>
          <w:rFonts w:cs="Calibri"/>
          <w:sz w:val="24"/>
          <w:szCs w:val="24"/>
        </w:rPr>
        <w:t>realizacji niniejszej Umowy, na każde żądanie Zamawiającego, jednak nie później niż</w:t>
      </w:r>
      <w:r w:rsidR="00EA1749" w:rsidRPr="00B9773A">
        <w:rPr>
          <w:rFonts w:cs="Calibri"/>
          <w:sz w:val="24"/>
          <w:szCs w:val="24"/>
        </w:rPr>
        <w:t xml:space="preserve"> </w:t>
      </w:r>
      <w:r w:rsidR="00DC66A3" w:rsidRPr="00B9773A">
        <w:rPr>
          <w:rFonts w:cs="Calibri"/>
          <w:sz w:val="24"/>
          <w:szCs w:val="24"/>
        </w:rPr>
        <w:t>w </w:t>
      </w:r>
      <w:r w:rsidRPr="00B9773A">
        <w:rPr>
          <w:rFonts w:cs="Calibri"/>
          <w:sz w:val="24"/>
          <w:szCs w:val="24"/>
        </w:rPr>
        <w:t>terminie 3 dni od dnia otrzymania zapytania.</w:t>
      </w:r>
    </w:p>
    <w:p w:rsidR="00AC3559" w:rsidRPr="000A6912" w:rsidRDefault="00EC463A" w:rsidP="00F66839">
      <w:pPr>
        <w:autoSpaceDE w:val="0"/>
        <w:autoSpaceDN w:val="0"/>
        <w:adjustRightInd w:val="0"/>
        <w:spacing w:before="120" w:after="120"/>
        <w:jc w:val="center"/>
        <w:rPr>
          <w:rFonts w:cs="Calibri"/>
          <w:b/>
          <w:bCs/>
          <w:sz w:val="24"/>
          <w:szCs w:val="24"/>
        </w:rPr>
      </w:pPr>
      <w:r w:rsidRPr="000A6912">
        <w:rPr>
          <w:rFonts w:cs="Calibri"/>
          <w:b/>
          <w:bCs/>
          <w:sz w:val="24"/>
          <w:szCs w:val="24"/>
        </w:rPr>
        <w:t>§ 15</w:t>
      </w:r>
    </w:p>
    <w:p w:rsidR="00AC3559" w:rsidRPr="000A6912" w:rsidRDefault="00AC3559" w:rsidP="00EA1749">
      <w:pPr>
        <w:autoSpaceDE w:val="0"/>
        <w:autoSpaceDN w:val="0"/>
        <w:adjustRightInd w:val="0"/>
        <w:jc w:val="center"/>
        <w:rPr>
          <w:rFonts w:cs="Calibri"/>
          <w:b/>
          <w:bCs/>
          <w:sz w:val="24"/>
          <w:szCs w:val="24"/>
        </w:rPr>
      </w:pPr>
      <w:r w:rsidRPr="000A6912">
        <w:rPr>
          <w:rFonts w:cs="Calibri"/>
          <w:b/>
          <w:bCs/>
          <w:sz w:val="24"/>
          <w:szCs w:val="24"/>
        </w:rPr>
        <w:t>Zmiany umowy</w:t>
      </w:r>
    </w:p>
    <w:p w:rsidR="00657490" w:rsidRPr="003231B4" w:rsidRDefault="00657490" w:rsidP="00824297">
      <w:pPr>
        <w:numPr>
          <w:ilvl w:val="0"/>
          <w:numId w:val="13"/>
        </w:numPr>
        <w:autoSpaceDE w:val="0"/>
        <w:autoSpaceDN w:val="0"/>
        <w:adjustRightInd w:val="0"/>
        <w:ind w:left="426" w:hanging="426"/>
        <w:rPr>
          <w:rFonts w:cs="Calibri"/>
          <w:bCs/>
          <w:sz w:val="24"/>
          <w:szCs w:val="24"/>
        </w:rPr>
      </w:pPr>
      <w:r w:rsidRPr="003231B4">
        <w:rPr>
          <w:rFonts w:cs="Calibri"/>
          <w:bCs/>
          <w:sz w:val="24"/>
          <w:szCs w:val="24"/>
        </w:rPr>
        <w:t>Strony zobowiązują się dokonać zmiany wysokości wynagrodzenia należnego Wykonawcy, o którym mowa w §</w:t>
      </w:r>
      <w:r w:rsidR="00EC463A" w:rsidRPr="003231B4">
        <w:rPr>
          <w:rFonts w:cs="Calibri"/>
          <w:bCs/>
          <w:sz w:val="24"/>
          <w:szCs w:val="24"/>
        </w:rPr>
        <w:t>8</w:t>
      </w:r>
      <w:r w:rsidRPr="003231B4">
        <w:rPr>
          <w:rFonts w:cs="Calibri"/>
          <w:bCs/>
          <w:sz w:val="24"/>
          <w:szCs w:val="24"/>
        </w:rPr>
        <w:t xml:space="preserve"> ust. 1 i 2 Umowy, w formie aneksu, każdorazowo w przypadku wystąpienia jednej z następujących okoliczności:</w:t>
      </w:r>
    </w:p>
    <w:p w:rsidR="00657490" w:rsidRPr="003231B4" w:rsidRDefault="00657490" w:rsidP="00824297">
      <w:pPr>
        <w:numPr>
          <w:ilvl w:val="1"/>
          <w:numId w:val="13"/>
        </w:numPr>
        <w:autoSpaceDE w:val="0"/>
        <w:autoSpaceDN w:val="0"/>
        <w:adjustRightInd w:val="0"/>
        <w:ind w:left="709" w:hanging="283"/>
        <w:rPr>
          <w:rFonts w:cs="Calibri"/>
          <w:bCs/>
          <w:sz w:val="24"/>
          <w:szCs w:val="24"/>
        </w:rPr>
      </w:pPr>
      <w:r w:rsidRPr="003231B4">
        <w:rPr>
          <w:rFonts w:cs="Calibri"/>
          <w:bCs/>
          <w:sz w:val="24"/>
          <w:szCs w:val="24"/>
        </w:rPr>
        <w:t>zmiany stawki podatku od towarów i usług,</w:t>
      </w:r>
    </w:p>
    <w:p w:rsidR="00657490" w:rsidRPr="003231B4" w:rsidRDefault="00657490" w:rsidP="00824297">
      <w:pPr>
        <w:numPr>
          <w:ilvl w:val="1"/>
          <w:numId w:val="13"/>
        </w:numPr>
        <w:autoSpaceDE w:val="0"/>
        <w:autoSpaceDN w:val="0"/>
        <w:adjustRightInd w:val="0"/>
        <w:ind w:left="709" w:hanging="283"/>
        <w:rPr>
          <w:rFonts w:cs="Calibri"/>
          <w:bCs/>
          <w:sz w:val="24"/>
          <w:szCs w:val="24"/>
        </w:rPr>
      </w:pPr>
      <w:r w:rsidRPr="003231B4">
        <w:rPr>
          <w:rFonts w:cs="Calibri"/>
          <w:bCs/>
          <w:sz w:val="24"/>
          <w:szCs w:val="24"/>
        </w:rPr>
        <w:t>zmiany wysokości minimalnego wynagrodzenia ustalonego na podstawie przepisów              o minimalnym wynagrodzeniu za pracę,</w:t>
      </w:r>
    </w:p>
    <w:p w:rsidR="00657490" w:rsidRDefault="00657490" w:rsidP="00824297">
      <w:pPr>
        <w:numPr>
          <w:ilvl w:val="1"/>
          <w:numId w:val="13"/>
        </w:numPr>
        <w:autoSpaceDE w:val="0"/>
        <w:autoSpaceDN w:val="0"/>
        <w:adjustRightInd w:val="0"/>
        <w:ind w:left="709" w:hanging="283"/>
        <w:rPr>
          <w:rFonts w:cs="Calibri"/>
          <w:bCs/>
          <w:sz w:val="24"/>
          <w:szCs w:val="24"/>
        </w:rPr>
      </w:pPr>
      <w:r w:rsidRPr="003231B4">
        <w:rPr>
          <w:rFonts w:cs="Calibri"/>
          <w:bCs/>
          <w:sz w:val="24"/>
          <w:szCs w:val="24"/>
        </w:rPr>
        <w:t>zmiany zasad podlegania ubezpieczeniom społecznym lub ubezpieczeniu zdrowotnemu lub wysokości stawki składki na ubezpieczenia społeczne lub zdrowotne – jeżeli zmiany te będą miały wpływ na koszty wykonania Umowy przez Wykonawcę.</w:t>
      </w:r>
    </w:p>
    <w:p w:rsidR="003231B4" w:rsidRPr="00DE1EE6" w:rsidRDefault="003231B4" w:rsidP="00824297">
      <w:pPr>
        <w:numPr>
          <w:ilvl w:val="1"/>
          <w:numId w:val="13"/>
        </w:numPr>
        <w:autoSpaceDE w:val="0"/>
        <w:autoSpaceDN w:val="0"/>
        <w:adjustRightInd w:val="0"/>
        <w:ind w:left="709" w:hanging="283"/>
        <w:rPr>
          <w:rFonts w:cs="Calibri"/>
          <w:bCs/>
          <w:sz w:val="24"/>
          <w:szCs w:val="24"/>
        </w:rPr>
      </w:pPr>
      <w:r w:rsidRPr="00DE1EE6">
        <w:rPr>
          <w:rFonts w:cs="Calibri"/>
          <w:bCs/>
          <w:sz w:val="24"/>
          <w:szCs w:val="24"/>
        </w:rPr>
        <w:lastRenderedPageBreak/>
        <w:t xml:space="preserve">wzrostu w </w:t>
      </w:r>
      <w:r w:rsidR="001F26EF" w:rsidRPr="00DE1EE6">
        <w:rPr>
          <w:rFonts w:cs="Calibri"/>
          <w:bCs/>
          <w:sz w:val="24"/>
          <w:szCs w:val="24"/>
        </w:rPr>
        <w:t>roku</w:t>
      </w:r>
      <w:r w:rsidRPr="00DE1EE6">
        <w:rPr>
          <w:rFonts w:cs="Calibri"/>
          <w:bCs/>
          <w:sz w:val="24"/>
          <w:szCs w:val="24"/>
        </w:rPr>
        <w:t xml:space="preserve"> 2021 stawki opłaty za korzystanie ze środowiska za umieszczenie niesegregowanych (zmieszanych) odpadów na składowisku.</w:t>
      </w:r>
    </w:p>
    <w:p w:rsidR="00657490" w:rsidRPr="003231B4" w:rsidRDefault="00657490" w:rsidP="00824297">
      <w:pPr>
        <w:numPr>
          <w:ilvl w:val="0"/>
          <w:numId w:val="13"/>
        </w:numPr>
        <w:autoSpaceDE w:val="0"/>
        <w:autoSpaceDN w:val="0"/>
        <w:adjustRightInd w:val="0"/>
        <w:ind w:left="426" w:hanging="426"/>
        <w:rPr>
          <w:rFonts w:cs="Calibri"/>
          <w:bCs/>
          <w:sz w:val="24"/>
          <w:szCs w:val="24"/>
        </w:rPr>
      </w:pPr>
      <w:r w:rsidRPr="003231B4">
        <w:rPr>
          <w:rFonts w:cs="Calibri"/>
          <w:bCs/>
          <w:sz w:val="24"/>
          <w:szCs w:val="24"/>
        </w:rPr>
        <w:t xml:space="preserve">Zmiana wysokości wynagrodzenia należytego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657490" w:rsidRPr="003231B4" w:rsidRDefault="00657490" w:rsidP="00824297">
      <w:pPr>
        <w:numPr>
          <w:ilvl w:val="0"/>
          <w:numId w:val="13"/>
        </w:numPr>
        <w:autoSpaceDE w:val="0"/>
        <w:autoSpaceDN w:val="0"/>
        <w:adjustRightInd w:val="0"/>
        <w:ind w:left="426" w:hanging="426"/>
        <w:rPr>
          <w:rFonts w:cs="Calibri"/>
          <w:bCs/>
          <w:sz w:val="24"/>
          <w:szCs w:val="24"/>
        </w:rPr>
      </w:pPr>
      <w:r w:rsidRPr="003231B4">
        <w:rPr>
          <w:rFonts w:cs="Calibri"/>
          <w:sz w:val="24"/>
          <w:szCs w:val="24"/>
          <w:lang w:eastAsia="pl-PL"/>
        </w:rPr>
        <w:t>W przypadku zmian</w:t>
      </w:r>
      <w:r w:rsidR="003231B4" w:rsidRPr="003231B4">
        <w:rPr>
          <w:rFonts w:cs="Calibri"/>
          <w:sz w:val="24"/>
          <w:szCs w:val="24"/>
          <w:lang w:eastAsia="pl-PL"/>
        </w:rPr>
        <w:t>y, o której mowa w ust. 1 pkt 1</w:t>
      </w:r>
      <w:r w:rsidRPr="003231B4">
        <w:rPr>
          <w:rFonts w:cs="Calibri"/>
          <w:sz w:val="24"/>
          <w:szCs w:val="24"/>
          <w:lang w:eastAsia="pl-PL"/>
        </w:rPr>
        <w:t>, wartość wynagrodzenia netto nie zmieni się, a wartość wynagrodzenia brutto zostanie wyliczona na podstawie nowych przepisów.</w:t>
      </w:r>
    </w:p>
    <w:p w:rsidR="00657490" w:rsidRPr="00CF1890" w:rsidRDefault="00657490" w:rsidP="00824297">
      <w:pPr>
        <w:numPr>
          <w:ilvl w:val="0"/>
          <w:numId w:val="13"/>
        </w:numPr>
        <w:autoSpaceDE w:val="0"/>
        <w:autoSpaceDN w:val="0"/>
        <w:adjustRightInd w:val="0"/>
        <w:ind w:left="426" w:hanging="426"/>
        <w:rPr>
          <w:rFonts w:cs="Calibri"/>
          <w:bCs/>
          <w:sz w:val="24"/>
          <w:szCs w:val="24"/>
        </w:rPr>
      </w:pPr>
      <w:r w:rsidRPr="00CF1890">
        <w:rPr>
          <w:rFonts w:cs="Calibri"/>
          <w:sz w:val="24"/>
          <w:szCs w:val="24"/>
          <w:lang w:eastAsia="pl-PL"/>
        </w:rPr>
        <w:t>Zmiana wysokości wynagrodzenia w przypadku zaistnienia przesłanki, o której mowa w u</w:t>
      </w:r>
      <w:r w:rsidR="003231B4" w:rsidRPr="00CF1890">
        <w:rPr>
          <w:rFonts w:cs="Calibri"/>
          <w:sz w:val="24"/>
          <w:szCs w:val="24"/>
          <w:lang w:eastAsia="pl-PL"/>
        </w:rPr>
        <w:t xml:space="preserve">st. 1 </w:t>
      </w:r>
      <w:r w:rsidRPr="00CF1890">
        <w:rPr>
          <w:rFonts w:cs="Calibri"/>
          <w:sz w:val="24"/>
          <w:szCs w:val="24"/>
          <w:lang w:eastAsia="pl-PL"/>
        </w:rPr>
        <w:t>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57490" w:rsidRPr="00CF1890" w:rsidRDefault="00657490" w:rsidP="00824297">
      <w:pPr>
        <w:numPr>
          <w:ilvl w:val="0"/>
          <w:numId w:val="13"/>
        </w:numPr>
        <w:autoSpaceDE w:val="0"/>
        <w:autoSpaceDN w:val="0"/>
        <w:adjustRightInd w:val="0"/>
        <w:ind w:left="426" w:hanging="426"/>
        <w:rPr>
          <w:rFonts w:cs="Calibri"/>
          <w:bCs/>
          <w:sz w:val="24"/>
          <w:szCs w:val="24"/>
        </w:rPr>
      </w:pPr>
      <w:r w:rsidRPr="00CF1890">
        <w:rPr>
          <w:rFonts w:cs="Calibri"/>
          <w:sz w:val="24"/>
          <w:szCs w:val="24"/>
          <w:lang w:eastAsia="pl-PL"/>
        </w:rPr>
        <w:t>W przypadku zmiany, o któ</w:t>
      </w:r>
      <w:r w:rsidR="00CF1890" w:rsidRPr="00CF1890">
        <w:rPr>
          <w:rFonts w:cs="Calibri"/>
          <w:sz w:val="24"/>
          <w:szCs w:val="24"/>
          <w:lang w:eastAsia="pl-PL"/>
        </w:rPr>
        <w:t xml:space="preserve">rej mowa w ust. 1 </w:t>
      </w:r>
      <w:r w:rsidRPr="00CF1890">
        <w:rPr>
          <w:rFonts w:cs="Calibri"/>
          <w:sz w:val="24"/>
          <w:szCs w:val="24"/>
          <w:lang w:eastAsia="pl-PL"/>
        </w:rPr>
        <w:t>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57490" w:rsidRPr="00DE1EE6" w:rsidRDefault="00657490" w:rsidP="00824297">
      <w:pPr>
        <w:numPr>
          <w:ilvl w:val="0"/>
          <w:numId w:val="13"/>
        </w:numPr>
        <w:autoSpaceDE w:val="0"/>
        <w:autoSpaceDN w:val="0"/>
        <w:adjustRightInd w:val="0"/>
        <w:ind w:left="426" w:hanging="426"/>
        <w:rPr>
          <w:rFonts w:cs="Calibri"/>
          <w:bCs/>
          <w:sz w:val="24"/>
          <w:szCs w:val="24"/>
        </w:rPr>
      </w:pPr>
      <w:r w:rsidRPr="00CF1890">
        <w:rPr>
          <w:rFonts w:cs="Calibri"/>
          <w:sz w:val="24"/>
          <w:szCs w:val="24"/>
          <w:lang w:eastAsia="pl-PL"/>
        </w:rPr>
        <w:t xml:space="preserve">W przypadku zmiany, </w:t>
      </w:r>
      <w:r w:rsidR="00CF1890" w:rsidRPr="00CF1890">
        <w:rPr>
          <w:rFonts w:cs="Calibri"/>
          <w:sz w:val="24"/>
          <w:szCs w:val="24"/>
          <w:lang w:eastAsia="pl-PL"/>
        </w:rPr>
        <w:t xml:space="preserve">o której mowa w ust. 1 </w:t>
      </w:r>
      <w:r w:rsidRPr="00CF1890">
        <w:rPr>
          <w:rFonts w:cs="Calibri"/>
          <w:sz w:val="24"/>
          <w:szCs w:val="24"/>
          <w:lang w:eastAsia="pl-PL"/>
        </w:rPr>
        <w:t>pkt 3), wynagrodzenie Wykonawcy ulegnie zmianie o kwotę odpowiadającą zmianie kosztu Wykonawcy ponoszonego w związku z wypłatą wynagro</w:t>
      </w:r>
      <w:r w:rsidR="00CF1890" w:rsidRPr="00CF1890">
        <w:rPr>
          <w:rFonts w:cs="Calibri"/>
          <w:sz w:val="24"/>
          <w:szCs w:val="24"/>
          <w:lang w:eastAsia="pl-PL"/>
        </w:rPr>
        <w:t>dzenia Pracownikom świadczącym u</w:t>
      </w:r>
      <w:r w:rsidRPr="00CF1890">
        <w:rPr>
          <w:rFonts w:cs="Calibri"/>
          <w:sz w:val="24"/>
          <w:szCs w:val="24"/>
          <w:lang w:eastAsia="pl-PL"/>
        </w:rPr>
        <w:t>sługi. Kwota odpowiadająca zmianie kosztu Wykonawcy będzie odnosić się wyłącznie do cz</w:t>
      </w:r>
      <w:r w:rsidR="00CF1890" w:rsidRPr="00CF1890">
        <w:rPr>
          <w:rFonts w:cs="Calibri"/>
          <w:sz w:val="24"/>
          <w:szCs w:val="24"/>
          <w:lang w:eastAsia="pl-PL"/>
        </w:rPr>
        <w:t>ęści wynagrodzenia Pracowników ś</w:t>
      </w:r>
      <w:r w:rsidRPr="00CF1890">
        <w:rPr>
          <w:rFonts w:cs="Calibri"/>
          <w:sz w:val="24"/>
          <w:szCs w:val="24"/>
          <w:lang w:eastAsia="pl-PL"/>
        </w:rPr>
        <w:t xml:space="preserve">wiadczących </w:t>
      </w:r>
      <w:r w:rsidR="00CF1890" w:rsidRPr="00CF1890">
        <w:rPr>
          <w:rFonts w:cs="Calibri"/>
          <w:sz w:val="24"/>
          <w:szCs w:val="24"/>
          <w:lang w:eastAsia="pl-PL"/>
        </w:rPr>
        <w:t>u</w:t>
      </w:r>
      <w:r w:rsidRPr="00CF1890">
        <w:rPr>
          <w:rFonts w:cs="Calibri"/>
          <w:sz w:val="24"/>
          <w:szCs w:val="24"/>
          <w:lang w:eastAsia="pl-PL"/>
        </w:rPr>
        <w:t xml:space="preserve">sługi, o których mowa w zdaniu poprzedzającym, odpowiadającej zakresowi, w jakim wykonują oni prace bezpośrednio związane z </w:t>
      </w:r>
      <w:r w:rsidRPr="00DE1EE6">
        <w:rPr>
          <w:rFonts w:cs="Calibri"/>
          <w:sz w:val="24"/>
          <w:szCs w:val="24"/>
          <w:lang w:eastAsia="pl-PL"/>
        </w:rPr>
        <w:t>realizacją przedmiotu Umowy.</w:t>
      </w:r>
    </w:p>
    <w:p w:rsidR="00CF1890" w:rsidRPr="00DE1EE6" w:rsidRDefault="00CF1890" w:rsidP="00824297">
      <w:pPr>
        <w:numPr>
          <w:ilvl w:val="0"/>
          <w:numId w:val="13"/>
        </w:numPr>
        <w:autoSpaceDE w:val="0"/>
        <w:autoSpaceDN w:val="0"/>
        <w:adjustRightInd w:val="0"/>
        <w:ind w:left="426" w:hanging="426"/>
        <w:rPr>
          <w:rFonts w:cs="Calibri"/>
          <w:bCs/>
          <w:sz w:val="24"/>
          <w:szCs w:val="24"/>
        </w:rPr>
      </w:pPr>
      <w:r w:rsidRPr="00DE1EE6">
        <w:rPr>
          <w:rFonts w:cs="Calibri"/>
          <w:sz w:val="24"/>
          <w:szCs w:val="24"/>
          <w:lang w:eastAsia="pl-PL"/>
        </w:rPr>
        <w:t>W przypadku zmiany, o której mowa w ust. 1 pkt 4) Wykonawcy będzie przysługiwało większe wynagrodzenie w stosunku do roku 2021. W takiej sytuacji wartość wynagrodzenia netto może wzrosnąć o kwotę stanowiącą iloczyn wartości wzrostu stawki (tj. różnicy między stawką obowiązującą w 2021 a kwotą 270zł) oraz ilości niesegregowanych (zmieszanych) odpadów komunalnych umieszczonych w roku 2020 na składowisku.</w:t>
      </w:r>
    </w:p>
    <w:p w:rsidR="00657490" w:rsidRPr="00CF1890" w:rsidRDefault="00657490" w:rsidP="00824297">
      <w:pPr>
        <w:numPr>
          <w:ilvl w:val="0"/>
          <w:numId w:val="13"/>
        </w:numPr>
        <w:autoSpaceDE w:val="0"/>
        <w:autoSpaceDN w:val="0"/>
        <w:adjustRightInd w:val="0"/>
        <w:ind w:left="426" w:hanging="426"/>
        <w:rPr>
          <w:rFonts w:cs="Calibri"/>
          <w:bCs/>
          <w:sz w:val="24"/>
          <w:szCs w:val="24"/>
        </w:rPr>
      </w:pPr>
      <w:r w:rsidRPr="00CF1890">
        <w:rPr>
          <w:rFonts w:cs="Calibri"/>
          <w:sz w:val="24"/>
          <w:szCs w:val="24"/>
          <w:lang w:eastAsia="pl-PL"/>
        </w:rPr>
        <w:t>W celu zawarcia aneks</w:t>
      </w:r>
      <w:r w:rsidR="00CF1890" w:rsidRPr="00CF1890">
        <w:rPr>
          <w:rFonts w:cs="Calibri"/>
          <w:sz w:val="24"/>
          <w:szCs w:val="24"/>
          <w:lang w:eastAsia="pl-PL"/>
        </w:rPr>
        <w:t xml:space="preserve">u, o którym mowa w ust. </w:t>
      </w:r>
      <w:r w:rsidRPr="00CF1890">
        <w:rPr>
          <w:rFonts w:cs="Calibri"/>
          <w:sz w:val="24"/>
          <w:szCs w:val="24"/>
          <w:lang w:eastAsia="pl-PL"/>
        </w:rPr>
        <w:t xml:space="preserve">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t>
      </w:r>
      <w:r w:rsidRPr="00CF1890">
        <w:rPr>
          <w:rFonts w:cs="Calibri"/>
          <w:sz w:val="24"/>
          <w:szCs w:val="24"/>
          <w:lang w:eastAsia="pl-PL"/>
        </w:rPr>
        <w:lastRenderedPageBreak/>
        <w:t xml:space="preserve">wykonania Umowy uzasadniająca zmianę wysokości wynagrodzenia należnego Wykonawcy. </w:t>
      </w:r>
    </w:p>
    <w:p w:rsidR="00657490" w:rsidRPr="00CF1890" w:rsidRDefault="00657490" w:rsidP="00824297">
      <w:pPr>
        <w:numPr>
          <w:ilvl w:val="0"/>
          <w:numId w:val="13"/>
        </w:numPr>
        <w:autoSpaceDE w:val="0"/>
        <w:autoSpaceDN w:val="0"/>
        <w:adjustRightInd w:val="0"/>
        <w:ind w:left="426" w:hanging="426"/>
        <w:rPr>
          <w:rFonts w:cs="Calibri"/>
          <w:bCs/>
          <w:sz w:val="24"/>
          <w:szCs w:val="24"/>
        </w:rPr>
      </w:pPr>
      <w:r w:rsidRPr="00CF1890">
        <w:rPr>
          <w:rFonts w:cs="Calibri"/>
          <w:sz w:val="24"/>
          <w:szCs w:val="24"/>
          <w:lang w:eastAsia="pl-PL"/>
        </w:rPr>
        <w:t>W przypadku zmian, o</w:t>
      </w:r>
      <w:r w:rsidR="00CF1890" w:rsidRPr="00CF1890">
        <w:rPr>
          <w:rFonts w:cs="Calibri"/>
          <w:sz w:val="24"/>
          <w:szCs w:val="24"/>
          <w:lang w:eastAsia="pl-PL"/>
        </w:rPr>
        <w:t xml:space="preserve"> których mowa w ust. 1 pkt 2) lub </w:t>
      </w:r>
      <w:r w:rsidRPr="00CF1890">
        <w:rPr>
          <w:rFonts w:cs="Calibri"/>
          <w:sz w:val="24"/>
          <w:szCs w:val="24"/>
          <w:lang w:eastAsia="pl-PL"/>
        </w:rPr>
        <w:t>pkt 3), jeżeli z wnioskiem występuje Wykonawca, jest on zobowiązany dołączyć do wniosku dokumenty, z których będzie wynikać, w jakim zakresie zmiany te mają wpływ na koszty wykonania Umowy, w szczególności:</w:t>
      </w:r>
    </w:p>
    <w:p w:rsidR="00657490" w:rsidRPr="002A4986" w:rsidRDefault="00657490" w:rsidP="00824297">
      <w:pPr>
        <w:numPr>
          <w:ilvl w:val="1"/>
          <w:numId w:val="19"/>
        </w:numPr>
        <w:autoSpaceDE w:val="0"/>
        <w:autoSpaceDN w:val="0"/>
        <w:adjustRightInd w:val="0"/>
        <w:ind w:left="709" w:hanging="283"/>
        <w:rPr>
          <w:rFonts w:cs="Calibri"/>
          <w:sz w:val="24"/>
          <w:szCs w:val="24"/>
          <w:lang w:eastAsia="pl-PL"/>
        </w:rPr>
      </w:pPr>
      <w:r w:rsidRPr="002A4986">
        <w:rPr>
          <w:rFonts w:cs="Calibri"/>
          <w:sz w:val="24"/>
          <w:szCs w:val="24"/>
          <w:lang w:eastAsia="pl-PL"/>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w:t>
      </w:r>
      <w:r w:rsidR="00CF1890" w:rsidRPr="002A4986">
        <w:rPr>
          <w:rFonts w:cs="Calibri"/>
          <w:sz w:val="24"/>
          <w:szCs w:val="24"/>
          <w:lang w:eastAsia="pl-PL"/>
        </w:rPr>
        <w:t xml:space="preserve">rej mowa w ust. 1 </w:t>
      </w:r>
      <w:r w:rsidRPr="002A4986">
        <w:rPr>
          <w:rFonts w:cs="Calibri"/>
          <w:sz w:val="24"/>
          <w:szCs w:val="24"/>
          <w:lang w:eastAsia="pl-PL"/>
        </w:rPr>
        <w:t>pkt 2), lub</w:t>
      </w:r>
    </w:p>
    <w:p w:rsidR="00657490" w:rsidRPr="002A4986" w:rsidRDefault="00657490" w:rsidP="00824297">
      <w:pPr>
        <w:numPr>
          <w:ilvl w:val="1"/>
          <w:numId w:val="19"/>
        </w:numPr>
        <w:autoSpaceDE w:val="0"/>
        <w:autoSpaceDN w:val="0"/>
        <w:adjustRightInd w:val="0"/>
        <w:ind w:left="709" w:hanging="283"/>
        <w:rPr>
          <w:rFonts w:cs="Calibri"/>
          <w:sz w:val="24"/>
          <w:szCs w:val="24"/>
          <w:lang w:eastAsia="pl-PL"/>
        </w:rPr>
      </w:pPr>
      <w:r w:rsidRPr="002A4986">
        <w:rPr>
          <w:rFonts w:cs="Calibri"/>
          <w:sz w:val="24"/>
          <w:szCs w:val="24"/>
          <w:lang w:eastAsia="pl-PL"/>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w:t>
      </w:r>
      <w:r w:rsidR="002A4986" w:rsidRPr="002A4986">
        <w:rPr>
          <w:rFonts w:cs="Calibri"/>
          <w:sz w:val="24"/>
          <w:szCs w:val="24"/>
          <w:lang w:eastAsia="pl-PL"/>
        </w:rPr>
        <w:t xml:space="preserve">o której mowa w ust. 1 </w:t>
      </w:r>
      <w:r w:rsidRPr="002A4986">
        <w:rPr>
          <w:rFonts w:cs="Calibri"/>
          <w:sz w:val="24"/>
          <w:szCs w:val="24"/>
          <w:lang w:eastAsia="pl-PL"/>
        </w:rPr>
        <w:t>pkt 3).</w:t>
      </w:r>
    </w:p>
    <w:p w:rsidR="00657490" w:rsidRPr="002A4986" w:rsidRDefault="00657490" w:rsidP="00824297">
      <w:pPr>
        <w:numPr>
          <w:ilvl w:val="0"/>
          <w:numId w:val="13"/>
        </w:numPr>
        <w:autoSpaceDE w:val="0"/>
        <w:autoSpaceDN w:val="0"/>
        <w:adjustRightInd w:val="0"/>
        <w:ind w:left="426" w:hanging="426"/>
        <w:rPr>
          <w:rFonts w:cs="Calibri"/>
          <w:sz w:val="24"/>
          <w:szCs w:val="24"/>
          <w:lang w:eastAsia="pl-PL"/>
        </w:rPr>
      </w:pPr>
      <w:r w:rsidRPr="002A4986">
        <w:rPr>
          <w:rFonts w:cs="Calibri"/>
          <w:sz w:val="24"/>
          <w:szCs w:val="24"/>
          <w:lang w:eastAsia="pl-PL"/>
        </w:rPr>
        <w:t xml:space="preserve">W przypadku zmiany, </w:t>
      </w:r>
      <w:r w:rsidR="002A4986" w:rsidRPr="002A4986">
        <w:rPr>
          <w:rFonts w:cs="Calibri"/>
          <w:sz w:val="24"/>
          <w:szCs w:val="24"/>
          <w:lang w:eastAsia="pl-PL"/>
        </w:rPr>
        <w:t xml:space="preserve">o której mowa w ust. 1 </w:t>
      </w:r>
      <w:r w:rsidRPr="002A4986">
        <w:rPr>
          <w:rFonts w:cs="Calibri"/>
          <w:sz w:val="24"/>
          <w:szCs w:val="24"/>
          <w:lang w:eastAsia="pl-PL"/>
        </w:rPr>
        <w:t xml:space="preserve">pkt 3), jeżeli z wnioskiem występuje Zamawiający, jest on uprawniony do zobowiązania Wykonawcy do przedstawienia w wyznaczonym terminie, nie krótszym niż 7 dni, dokumentów, z których będzie wynikać w jakim zakresie zmiana ta ma wpływ na koszty wykonania Umowy, w tym pisemnego zestawienia wynagrodzeń, o którym mowa w ust. </w:t>
      </w:r>
      <w:r w:rsidR="002A4986" w:rsidRPr="002A4986">
        <w:rPr>
          <w:rFonts w:cs="Calibri"/>
          <w:sz w:val="24"/>
          <w:szCs w:val="24"/>
          <w:lang w:eastAsia="pl-PL"/>
        </w:rPr>
        <w:t>9</w:t>
      </w:r>
      <w:r w:rsidRPr="002A4986">
        <w:rPr>
          <w:rFonts w:cs="Calibri"/>
          <w:sz w:val="24"/>
          <w:szCs w:val="24"/>
          <w:lang w:eastAsia="pl-PL"/>
        </w:rPr>
        <w:t xml:space="preserve"> pkt 2). </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sz w:val="24"/>
          <w:szCs w:val="24"/>
          <w:lang w:eastAsia="pl-PL"/>
        </w:rPr>
        <w:t xml:space="preserve">W terminie 10 dni od dnia przekazania wniosku, o którym mowa w ust. </w:t>
      </w:r>
      <w:r w:rsidR="002A4986" w:rsidRPr="002A4986">
        <w:rPr>
          <w:rFonts w:cs="Calibri"/>
          <w:sz w:val="24"/>
          <w:szCs w:val="24"/>
          <w:lang w:eastAsia="pl-PL"/>
        </w:rPr>
        <w:t>8</w:t>
      </w:r>
      <w:r w:rsidRPr="002A4986">
        <w:rPr>
          <w:rFonts w:cs="Calibri"/>
          <w:sz w:val="24"/>
          <w:szCs w:val="24"/>
          <w:lang w:eastAsia="pl-P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sz w:val="24"/>
          <w:szCs w:val="24"/>
          <w:lang w:eastAsia="pl-PL"/>
        </w:rPr>
        <w:t xml:space="preserve">W przypadku otrzymania przez Stronę informacji o niezatwierdzeniu wniosku lub częściowym zatwierdzeniu wniosku, Strona ta może ponownie wystąpić z wnioskiem, o którym mowa w ust. </w:t>
      </w:r>
      <w:r w:rsidR="002A4986" w:rsidRPr="002A4986">
        <w:rPr>
          <w:rFonts w:cs="Calibri"/>
          <w:sz w:val="24"/>
          <w:szCs w:val="24"/>
          <w:lang w:eastAsia="pl-PL"/>
        </w:rPr>
        <w:t>8</w:t>
      </w:r>
      <w:r w:rsidRPr="002A4986">
        <w:rPr>
          <w:rFonts w:cs="Calibri"/>
          <w:sz w:val="24"/>
          <w:szCs w:val="24"/>
          <w:lang w:eastAsia="pl-PL"/>
        </w:rPr>
        <w:t xml:space="preserve">. W takim przypadku przepisy ust. </w:t>
      </w:r>
      <w:r w:rsidR="002A4986" w:rsidRPr="002A4986">
        <w:rPr>
          <w:rFonts w:cs="Calibri"/>
          <w:sz w:val="24"/>
          <w:szCs w:val="24"/>
          <w:lang w:eastAsia="pl-PL"/>
        </w:rPr>
        <w:t>9</w:t>
      </w:r>
      <w:r w:rsidRPr="002A4986">
        <w:rPr>
          <w:rFonts w:cs="Calibri"/>
          <w:sz w:val="24"/>
          <w:szCs w:val="24"/>
          <w:lang w:eastAsia="pl-PL"/>
        </w:rPr>
        <w:t xml:space="preserve"> - 1</w:t>
      </w:r>
      <w:r w:rsidR="002A4986" w:rsidRPr="002A4986">
        <w:rPr>
          <w:rFonts w:cs="Calibri"/>
          <w:sz w:val="24"/>
          <w:szCs w:val="24"/>
          <w:lang w:eastAsia="pl-PL"/>
        </w:rPr>
        <w:t>1 oraz 13</w:t>
      </w:r>
      <w:r w:rsidRPr="002A4986">
        <w:rPr>
          <w:rFonts w:cs="Calibri"/>
          <w:sz w:val="24"/>
          <w:szCs w:val="24"/>
          <w:lang w:eastAsia="pl-PL"/>
        </w:rPr>
        <w:t xml:space="preserve"> stosuje się odpowiednio.</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sz w:val="24"/>
          <w:szCs w:val="24"/>
          <w:lang w:eastAsia="pl-PL"/>
        </w:rPr>
        <w:t>Zawarcie aneksu nastąpi nie później niż w terminie 10 dni od dnia zatwierdzenia wniosku o dokonanie zmiany wysokości wynagrodzenia należnego Wykonawcy.</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sz w:val="24"/>
          <w:szCs w:val="24"/>
          <w:lang w:eastAsia="pl-PL"/>
        </w:rPr>
        <w:t xml:space="preserve">Dopuszcza się zmianę umowy w zakresie sposobu spełniania przez Wykonawcę świadczenia odbierania i zagospodarowania odpadów w przypadku zmiany przepisów prawa powszechnie obowiązującego, zmiany aktów prawa miejscowego wpływających na sposób spełniania świadczenia. </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sz w:val="24"/>
          <w:szCs w:val="24"/>
          <w:lang w:eastAsia="pl-PL"/>
        </w:rPr>
        <w:t>Dopuszcza się zmianę umowy w przypadku zmiany liczby obsługiwanych nieruchomości             w stosunku do szacunkowej liczby podanej w SIWZ o wartość powyżej 10% liczby obsługiwanych nieruchomości - w takim przypadku wynagrodzenie ryczałtowe będzie zwiększone lub zmniejszone proporcjonalnie do zwiększonej lub zmniejszonej liczby obsługiwanych nieruchomości, o każdy punkt procentowy przekraczający podaną w SIWZ wartość 10%.</w:t>
      </w:r>
    </w:p>
    <w:p w:rsidR="00657490" w:rsidRPr="002A4986" w:rsidRDefault="00657490" w:rsidP="00824297">
      <w:pPr>
        <w:numPr>
          <w:ilvl w:val="0"/>
          <w:numId w:val="13"/>
        </w:numPr>
        <w:autoSpaceDE w:val="0"/>
        <w:autoSpaceDN w:val="0"/>
        <w:adjustRightInd w:val="0"/>
        <w:ind w:left="426" w:hanging="426"/>
        <w:rPr>
          <w:rFonts w:cs="Calibri"/>
          <w:bCs/>
          <w:sz w:val="24"/>
          <w:szCs w:val="24"/>
        </w:rPr>
      </w:pPr>
      <w:r w:rsidRPr="002A4986">
        <w:rPr>
          <w:rFonts w:cs="Calibri"/>
          <w:bCs/>
          <w:sz w:val="24"/>
          <w:szCs w:val="24"/>
        </w:rPr>
        <w:t>D</w:t>
      </w:r>
      <w:r w:rsidRPr="002A4986">
        <w:rPr>
          <w:rFonts w:eastAsia="Times New Roman" w:cs="Calibri"/>
          <w:sz w:val="24"/>
          <w:szCs w:val="24"/>
          <w:lang w:eastAsia="pl-PL"/>
        </w:rPr>
        <w:t>opuszcza się zmianę umowy w przypadku zmiany przepisów prawa powszechnie obowiązującego, zmiany aktów prawa miejscowego wpływających na sposób spełniania świadczenia.</w:t>
      </w:r>
    </w:p>
    <w:p w:rsidR="00657490" w:rsidRPr="003231B4" w:rsidRDefault="00657490" w:rsidP="00824297">
      <w:pPr>
        <w:numPr>
          <w:ilvl w:val="0"/>
          <w:numId w:val="13"/>
        </w:numPr>
        <w:autoSpaceDE w:val="0"/>
        <w:autoSpaceDN w:val="0"/>
        <w:adjustRightInd w:val="0"/>
        <w:ind w:left="426" w:hanging="426"/>
        <w:rPr>
          <w:rFonts w:cs="Calibri"/>
          <w:bCs/>
          <w:sz w:val="24"/>
          <w:szCs w:val="24"/>
        </w:rPr>
      </w:pPr>
      <w:r w:rsidRPr="003231B4">
        <w:rPr>
          <w:rFonts w:cs="Calibri"/>
          <w:sz w:val="24"/>
          <w:szCs w:val="24"/>
        </w:rPr>
        <w:lastRenderedPageBreak/>
        <w:t>W trakcie trwania niniejszej umowy Wykonawca zobowiązuje się do pisemnego powiadomienia Zamawiającego o:</w:t>
      </w:r>
    </w:p>
    <w:p w:rsidR="00657490" w:rsidRPr="003231B4" w:rsidRDefault="00657490" w:rsidP="00824297">
      <w:pPr>
        <w:numPr>
          <w:ilvl w:val="1"/>
          <w:numId w:val="13"/>
        </w:numPr>
        <w:autoSpaceDE w:val="0"/>
        <w:autoSpaceDN w:val="0"/>
        <w:adjustRightInd w:val="0"/>
        <w:ind w:hanging="1014"/>
        <w:rPr>
          <w:rFonts w:cs="Calibri"/>
          <w:sz w:val="24"/>
          <w:szCs w:val="24"/>
        </w:rPr>
      </w:pPr>
      <w:r w:rsidRPr="003231B4">
        <w:rPr>
          <w:rFonts w:cs="Calibri"/>
          <w:sz w:val="24"/>
          <w:szCs w:val="24"/>
        </w:rPr>
        <w:t>zmianie siedziby lub nazwy firmy,</w:t>
      </w:r>
    </w:p>
    <w:p w:rsidR="00657490" w:rsidRPr="003231B4" w:rsidRDefault="00657490" w:rsidP="00824297">
      <w:pPr>
        <w:numPr>
          <w:ilvl w:val="1"/>
          <w:numId w:val="13"/>
        </w:numPr>
        <w:autoSpaceDE w:val="0"/>
        <w:autoSpaceDN w:val="0"/>
        <w:adjustRightInd w:val="0"/>
        <w:ind w:hanging="1014"/>
        <w:rPr>
          <w:rFonts w:cs="Calibri"/>
          <w:sz w:val="24"/>
          <w:szCs w:val="24"/>
        </w:rPr>
      </w:pPr>
      <w:r w:rsidRPr="003231B4">
        <w:rPr>
          <w:rFonts w:cs="Calibri"/>
          <w:sz w:val="24"/>
          <w:szCs w:val="24"/>
        </w:rPr>
        <w:t>zmianie osób reprezentujących,</w:t>
      </w:r>
    </w:p>
    <w:p w:rsidR="00657490" w:rsidRPr="003231B4" w:rsidRDefault="00657490" w:rsidP="00824297">
      <w:pPr>
        <w:numPr>
          <w:ilvl w:val="1"/>
          <w:numId w:val="13"/>
        </w:numPr>
        <w:autoSpaceDE w:val="0"/>
        <w:autoSpaceDN w:val="0"/>
        <w:adjustRightInd w:val="0"/>
        <w:ind w:hanging="1014"/>
        <w:rPr>
          <w:rFonts w:cs="Calibri"/>
          <w:sz w:val="24"/>
          <w:szCs w:val="24"/>
        </w:rPr>
      </w:pPr>
      <w:r w:rsidRPr="003231B4">
        <w:rPr>
          <w:rFonts w:cs="Calibri"/>
          <w:sz w:val="24"/>
          <w:szCs w:val="24"/>
        </w:rPr>
        <w:t>ogłoszeniu upadłości</w:t>
      </w:r>
    </w:p>
    <w:p w:rsidR="00657490" w:rsidRPr="003231B4" w:rsidRDefault="00657490" w:rsidP="00824297">
      <w:pPr>
        <w:numPr>
          <w:ilvl w:val="1"/>
          <w:numId w:val="13"/>
        </w:numPr>
        <w:autoSpaceDE w:val="0"/>
        <w:autoSpaceDN w:val="0"/>
        <w:adjustRightInd w:val="0"/>
        <w:ind w:hanging="1014"/>
        <w:rPr>
          <w:rFonts w:cs="Calibri"/>
          <w:sz w:val="24"/>
          <w:szCs w:val="24"/>
        </w:rPr>
      </w:pPr>
      <w:r w:rsidRPr="003231B4">
        <w:rPr>
          <w:rFonts w:cs="Calibri"/>
          <w:sz w:val="24"/>
          <w:szCs w:val="24"/>
        </w:rPr>
        <w:t>ogłoszeniu likwidacji</w:t>
      </w:r>
    </w:p>
    <w:p w:rsidR="00657490" w:rsidRPr="003231B4" w:rsidRDefault="00657490" w:rsidP="00824297">
      <w:pPr>
        <w:numPr>
          <w:ilvl w:val="1"/>
          <w:numId w:val="13"/>
        </w:numPr>
        <w:autoSpaceDE w:val="0"/>
        <w:autoSpaceDN w:val="0"/>
        <w:adjustRightInd w:val="0"/>
        <w:ind w:hanging="1014"/>
        <w:rPr>
          <w:rFonts w:cs="Calibri"/>
          <w:sz w:val="24"/>
          <w:szCs w:val="24"/>
        </w:rPr>
      </w:pPr>
      <w:r w:rsidRPr="003231B4">
        <w:rPr>
          <w:rFonts w:cs="Calibri"/>
          <w:sz w:val="24"/>
          <w:szCs w:val="24"/>
        </w:rPr>
        <w:t>zawieszeniu działalności.</w:t>
      </w:r>
    </w:p>
    <w:p w:rsidR="00657490" w:rsidRPr="003231B4" w:rsidRDefault="00657490" w:rsidP="00824297">
      <w:pPr>
        <w:numPr>
          <w:ilvl w:val="0"/>
          <w:numId w:val="13"/>
        </w:numPr>
        <w:autoSpaceDE w:val="0"/>
        <w:autoSpaceDN w:val="0"/>
        <w:adjustRightInd w:val="0"/>
        <w:ind w:left="426" w:hanging="426"/>
        <w:rPr>
          <w:rFonts w:cs="Calibri"/>
          <w:bCs/>
          <w:sz w:val="24"/>
          <w:szCs w:val="24"/>
        </w:rPr>
      </w:pPr>
      <w:r w:rsidRPr="003231B4">
        <w:rPr>
          <w:rFonts w:cs="Calibri"/>
          <w:sz w:val="24"/>
          <w:szCs w:val="24"/>
        </w:rPr>
        <w:t>Wszystkie zmiany i uzupełnienia umowy oraz odstąpienie od umowy wymagają formy pisemnej pod rygorem nieważności.</w:t>
      </w:r>
    </w:p>
    <w:p w:rsidR="00657490" w:rsidRPr="003B32F1" w:rsidRDefault="00657490" w:rsidP="00657490">
      <w:pPr>
        <w:autoSpaceDE w:val="0"/>
        <w:autoSpaceDN w:val="0"/>
        <w:adjustRightInd w:val="0"/>
        <w:ind w:left="426"/>
        <w:rPr>
          <w:rFonts w:cs="Calibri"/>
          <w:bCs/>
          <w:color w:val="FF0000"/>
          <w:sz w:val="24"/>
          <w:szCs w:val="24"/>
        </w:rPr>
      </w:pPr>
    </w:p>
    <w:p w:rsidR="00AC3559" w:rsidRPr="00665382" w:rsidRDefault="00AC3559" w:rsidP="00657490">
      <w:pPr>
        <w:autoSpaceDE w:val="0"/>
        <w:autoSpaceDN w:val="0"/>
        <w:adjustRightInd w:val="0"/>
        <w:spacing w:before="120" w:after="120"/>
        <w:jc w:val="center"/>
        <w:rPr>
          <w:rFonts w:cs="Calibri"/>
          <w:b/>
          <w:bCs/>
          <w:sz w:val="24"/>
          <w:szCs w:val="24"/>
        </w:rPr>
      </w:pPr>
      <w:r w:rsidRPr="00665382">
        <w:rPr>
          <w:rFonts w:cs="Calibri"/>
          <w:b/>
          <w:bCs/>
          <w:sz w:val="24"/>
          <w:szCs w:val="24"/>
        </w:rPr>
        <w:t>§ 1</w:t>
      </w:r>
      <w:r w:rsidR="00EC463A" w:rsidRPr="00665382">
        <w:rPr>
          <w:rFonts w:cs="Calibri"/>
          <w:b/>
          <w:bCs/>
          <w:sz w:val="24"/>
          <w:szCs w:val="24"/>
        </w:rPr>
        <w:t>6</w:t>
      </w:r>
    </w:p>
    <w:p w:rsidR="00AC3559" w:rsidRPr="00665382" w:rsidRDefault="00AC3559" w:rsidP="00EA1749">
      <w:pPr>
        <w:autoSpaceDE w:val="0"/>
        <w:autoSpaceDN w:val="0"/>
        <w:adjustRightInd w:val="0"/>
        <w:jc w:val="center"/>
        <w:rPr>
          <w:rFonts w:cs="Calibri"/>
          <w:b/>
          <w:bCs/>
          <w:sz w:val="24"/>
          <w:szCs w:val="24"/>
        </w:rPr>
      </w:pPr>
      <w:r w:rsidRPr="00665382">
        <w:rPr>
          <w:rFonts w:cs="Calibri"/>
          <w:b/>
          <w:bCs/>
          <w:sz w:val="24"/>
          <w:szCs w:val="24"/>
        </w:rPr>
        <w:t>Postanowienia końcowe</w:t>
      </w:r>
    </w:p>
    <w:p w:rsidR="00AC3559" w:rsidRPr="00665382" w:rsidRDefault="00AC3559" w:rsidP="00824297">
      <w:pPr>
        <w:numPr>
          <w:ilvl w:val="0"/>
          <w:numId w:val="7"/>
        </w:numPr>
        <w:autoSpaceDE w:val="0"/>
        <w:autoSpaceDN w:val="0"/>
        <w:adjustRightInd w:val="0"/>
        <w:ind w:left="284" w:hanging="284"/>
        <w:rPr>
          <w:rFonts w:cs="Calibri"/>
          <w:sz w:val="24"/>
          <w:szCs w:val="24"/>
        </w:rPr>
      </w:pPr>
      <w:r w:rsidRPr="00665382">
        <w:rPr>
          <w:rFonts w:cs="Calibri"/>
          <w:sz w:val="24"/>
          <w:szCs w:val="24"/>
        </w:rPr>
        <w:t>W sprawach nieuregulowanych niniejszą umową zastosowanie mają obowiązujące przepisy</w:t>
      </w:r>
      <w:r w:rsidR="00DC66A3" w:rsidRPr="00665382">
        <w:rPr>
          <w:rFonts w:cs="Calibri"/>
          <w:sz w:val="24"/>
          <w:szCs w:val="24"/>
        </w:rPr>
        <w:t xml:space="preserve"> </w:t>
      </w:r>
      <w:r w:rsidRPr="00665382">
        <w:rPr>
          <w:rFonts w:cs="Calibri"/>
          <w:sz w:val="24"/>
          <w:szCs w:val="24"/>
        </w:rPr>
        <w:t>Kodeksu cywilnego oraz ustawy Prawo Zamówień publicznych.</w:t>
      </w:r>
    </w:p>
    <w:p w:rsidR="00AC3559" w:rsidRPr="00665382" w:rsidRDefault="00AC3559" w:rsidP="00824297">
      <w:pPr>
        <w:numPr>
          <w:ilvl w:val="0"/>
          <w:numId w:val="7"/>
        </w:numPr>
        <w:autoSpaceDE w:val="0"/>
        <w:autoSpaceDN w:val="0"/>
        <w:adjustRightInd w:val="0"/>
        <w:ind w:left="284" w:hanging="284"/>
        <w:rPr>
          <w:rFonts w:cs="Calibri"/>
          <w:sz w:val="24"/>
          <w:szCs w:val="24"/>
        </w:rPr>
      </w:pPr>
      <w:r w:rsidRPr="00665382">
        <w:rPr>
          <w:rFonts w:cs="Calibri"/>
          <w:sz w:val="24"/>
          <w:szCs w:val="24"/>
        </w:rPr>
        <w:t>Ewentualne spory wynikłe w związku z realizacją niniejszej umowy rozstrzygane będą</w:t>
      </w:r>
      <w:r w:rsidR="00DC66A3" w:rsidRPr="00665382">
        <w:rPr>
          <w:rFonts w:cs="Calibri"/>
          <w:sz w:val="24"/>
          <w:szCs w:val="24"/>
        </w:rPr>
        <w:t xml:space="preserve"> </w:t>
      </w:r>
      <w:r w:rsidRPr="00665382">
        <w:rPr>
          <w:rFonts w:cs="Calibri"/>
          <w:sz w:val="24"/>
          <w:szCs w:val="24"/>
        </w:rPr>
        <w:t>przez sąd powszechny właściwy dla siedziby Zamawiającego.</w:t>
      </w:r>
    </w:p>
    <w:p w:rsidR="00AC3559" w:rsidRPr="00665382" w:rsidRDefault="00AC3559" w:rsidP="00824297">
      <w:pPr>
        <w:numPr>
          <w:ilvl w:val="0"/>
          <w:numId w:val="7"/>
        </w:numPr>
        <w:autoSpaceDE w:val="0"/>
        <w:autoSpaceDN w:val="0"/>
        <w:adjustRightInd w:val="0"/>
        <w:ind w:left="284" w:hanging="284"/>
        <w:rPr>
          <w:rFonts w:cs="Calibri"/>
          <w:sz w:val="24"/>
          <w:szCs w:val="24"/>
        </w:rPr>
      </w:pPr>
      <w:r w:rsidRPr="00665382">
        <w:rPr>
          <w:rFonts w:cs="Calibri"/>
          <w:sz w:val="24"/>
          <w:szCs w:val="24"/>
        </w:rPr>
        <w:t>Umowę sporządzono w dwóch jednobrzmiących egzemplarzach po jednym egzemplarzu dla</w:t>
      </w:r>
      <w:r w:rsidR="00EA1749" w:rsidRPr="00665382">
        <w:rPr>
          <w:rFonts w:cs="Calibri"/>
          <w:sz w:val="24"/>
          <w:szCs w:val="24"/>
        </w:rPr>
        <w:t xml:space="preserve"> </w:t>
      </w:r>
      <w:r w:rsidRPr="00665382">
        <w:rPr>
          <w:rFonts w:cs="Calibri"/>
          <w:sz w:val="24"/>
          <w:szCs w:val="24"/>
        </w:rPr>
        <w:t>każdej ze stron.</w:t>
      </w:r>
    </w:p>
    <w:p w:rsidR="00AC3559" w:rsidRPr="00665382" w:rsidRDefault="00AC3559" w:rsidP="00824297">
      <w:pPr>
        <w:numPr>
          <w:ilvl w:val="0"/>
          <w:numId w:val="7"/>
        </w:numPr>
        <w:autoSpaceDE w:val="0"/>
        <w:autoSpaceDN w:val="0"/>
        <w:adjustRightInd w:val="0"/>
        <w:ind w:left="284" w:hanging="284"/>
        <w:rPr>
          <w:rFonts w:cs="Calibri"/>
          <w:sz w:val="24"/>
          <w:szCs w:val="24"/>
        </w:rPr>
      </w:pPr>
      <w:r w:rsidRPr="00665382">
        <w:rPr>
          <w:rFonts w:cs="Calibri"/>
          <w:sz w:val="24"/>
          <w:szCs w:val="24"/>
        </w:rPr>
        <w:t>Następujące załączniki do umowy stanowią jej integralną część:</w:t>
      </w:r>
    </w:p>
    <w:p w:rsidR="00665382" w:rsidRDefault="00AC3559" w:rsidP="00824297">
      <w:pPr>
        <w:numPr>
          <w:ilvl w:val="1"/>
          <w:numId w:val="8"/>
        </w:numPr>
        <w:autoSpaceDE w:val="0"/>
        <w:autoSpaceDN w:val="0"/>
        <w:adjustRightInd w:val="0"/>
        <w:ind w:hanging="1156"/>
        <w:rPr>
          <w:rFonts w:cs="Calibri"/>
          <w:sz w:val="24"/>
          <w:szCs w:val="24"/>
        </w:rPr>
      </w:pPr>
      <w:r w:rsidRPr="00665382">
        <w:rPr>
          <w:rFonts w:cs="Calibri"/>
          <w:sz w:val="24"/>
          <w:szCs w:val="24"/>
        </w:rPr>
        <w:t>załącznik nr 1 – Szczegółowy Opis Przedmiotu Zamówienia</w:t>
      </w:r>
      <w:r w:rsidR="00E32868" w:rsidRPr="00665382">
        <w:rPr>
          <w:rFonts w:cs="Calibri"/>
          <w:sz w:val="24"/>
          <w:szCs w:val="24"/>
        </w:rPr>
        <w:t>,</w:t>
      </w:r>
      <w:r w:rsidR="00665382">
        <w:rPr>
          <w:rFonts w:cs="Calibri"/>
          <w:sz w:val="24"/>
          <w:szCs w:val="24"/>
        </w:rPr>
        <w:t xml:space="preserve"> wraz z załącznikami: </w:t>
      </w:r>
    </w:p>
    <w:p w:rsidR="00665382" w:rsidRDefault="00665382" w:rsidP="00665382">
      <w:pPr>
        <w:autoSpaceDE w:val="0"/>
        <w:autoSpaceDN w:val="0"/>
        <w:adjustRightInd w:val="0"/>
        <w:ind w:left="1440"/>
        <w:rPr>
          <w:rFonts w:cs="Calibri"/>
          <w:sz w:val="24"/>
          <w:szCs w:val="24"/>
        </w:rPr>
      </w:pPr>
      <w:r>
        <w:rPr>
          <w:rFonts w:cs="Calibri"/>
          <w:sz w:val="24"/>
          <w:szCs w:val="24"/>
        </w:rPr>
        <w:t xml:space="preserve">   nr 10 – wykaz nieruchomości przeznaczonych do odbioru odpadów</w:t>
      </w:r>
    </w:p>
    <w:p w:rsidR="00AC3559" w:rsidRPr="00665382" w:rsidRDefault="00665382" w:rsidP="00665382">
      <w:pPr>
        <w:autoSpaceDE w:val="0"/>
        <w:autoSpaceDN w:val="0"/>
        <w:adjustRightInd w:val="0"/>
        <w:ind w:left="1440"/>
        <w:rPr>
          <w:rFonts w:cs="Calibri"/>
          <w:sz w:val="24"/>
          <w:szCs w:val="24"/>
        </w:rPr>
      </w:pPr>
      <w:r>
        <w:rPr>
          <w:rFonts w:cs="Calibri"/>
          <w:sz w:val="24"/>
          <w:szCs w:val="24"/>
        </w:rPr>
        <w:t xml:space="preserve">   </w:t>
      </w:r>
      <w:r w:rsidRPr="00665382">
        <w:rPr>
          <w:rFonts w:cs="Calibri"/>
          <w:sz w:val="24"/>
          <w:szCs w:val="24"/>
        </w:rPr>
        <w:t xml:space="preserve">nr 11 </w:t>
      </w:r>
      <w:r>
        <w:rPr>
          <w:rFonts w:cs="Calibri"/>
          <w:sz w:val="24"/>
          <w:szCs w:val="24"/>
        </w:rPr>
        <w:t xml:space="preserve">– </w:t>
      </w:r>
      <w:r w:rsidRPr="00665382">
        <w:rPr>
          <w:rFonts w:cs="Calibri"/>
          <w:sz w:val="24"/>
          <w:szCs w:val="24"/>
        </w:rPr>
        <w:t>ilość odebranych odpadów w latach 2017-2019</w:t>
      </w:r>
    </w:p>
    <w:p w:rsidR="00AC3559" w:rsidRPr="00C7567D" w:rsidRDefault="00AC3559" w:rsidP="00824297">
      <w:pPr>
        <w:numPr>
          <w:ilvl w:val="1"/>
          <w:numId w:val="8"/>
        </w:numPr>
        <w:autoSpaceDE w:val="0"/>
        <w:autoSpaceDN w:val="0"/>
        <w:adjustRightInd w:val="0"/>
        <w:ind w:hanging="1156"/>
        <w:rPr>
          <w:rFonts w:cs="Calibri"/>
          <w:sz w:val="24"/>
          <w:szCs w:val="24"/>
        </w:rPr>
      </w:pPr>
      <w:r w:rsidRPr="00665382">
        <w:rPr>
          <w:rFonts w:cs="Calibri"/>
          <w:sz w:val="24"/>
          <w:szCs w:val="24"/>
        </w:rPr>
        <w:t xml:space="preserve">załącznik </w:t>
      </w:r>
      <w:r w:rsidRPr="00C7567D">
        <w:rPr>
          <w:rFonts w:cs="Calibri"/>
          <w:sz w:val="24"/>
          <w:szCs w:val="24"/>
        </w:rPr>
        <w:t xml:space="preserve">nr 2 </w:t>
      </w:r>
      <w:r w:rsidR="00DC66A3" w:rsidRPr="00C7567D">
        <w:rPr>
          <w:rFonts w:cs="Calibri"/>
          <w:sz w:val="24"/>
          <w:szCs w:val="24"/>
        </w:rPr>
        <w:t>–</w:t>
      </w:r>
      <w:r w:rsidRPr="00C7567D">
        <w:rPr>
          <w:rFonts w:cs="Calibri"/>
          <w:sz w:val="24"/>
          <w:szCs w:val="24"/>
        </w:rPr>
        <w:t xml:space="preserve"> Raport</w:t>
      </w:r>
      <w:r w:rsidR="00602FD7" w:rsidRPr="00C7567D">
        <w:rPr>
          <w:rFonts w:cs="Calibri"/>
          <w:sz w:val="24"/>
          <w:szCs w:val="24"/>
        </w:rPr>
        <w:t xml:space="preserve"> z odbioru, odzysku i unieszkodliwiania odpadów</w:t>
      </w:r>
      <w:r w:rsidR="00E32868" w:rsidRPr="00C7567D">
        <w:rPr>
          <w:rFonts w:cs="Calibri"/>
          <w:sz w:val="24"/>
          <w:szCs w:val="24"/>
        </w:rPr>
        <w:t>,</w:t>
      </w:r>
    </w:p>
    <w:p w:rsidR="00176CB7" w:rsidRPr="00665382" w:rsidRDefault="00176CB7" w:rsidP="00824297">
      <w:pPr>
        <w:numPr>
          <w:ilvl w:val="1"/>
          <w:numId w:val="8"/>
        </w:numPr>
        <w:autoSpaceDE w:val="0"/>
        <w:autoSpaceDN w:val="0"/>
        <w:adjustRightInd w:val="0"/>
        <w:ind w:hanging="1156"/>
        <w:rPr>
          <w:rFonts w:cs="Calibri"/>
          <w:sz w:val="24"/>
          <w:szCs w:val="24"/>
        </w:rPr>
      </w:pPr>
      <w:r w:rsidRPr="00C7567D">
        <w:rPr>
          <w:rFonts w:cs="Calibri"/>
          <w:sz w:val="24"/>
          <w:szCs w:val="24"/>
        </w:rPr>
        <w:t>załącznik nr</w:t>
      </w:r>
      <w:r w:rsidR="00DE1EE6" w:rsidRPr="00C7567D">
        <w:rPr>
          <w:rFonts w:cs="Calibri"/>
          <w:sz w:val="24"/>
          <w:szCs w:val="24"/>
        </w:rPr>
        <w:t xml:space="preserve"> </w:t>
      </w:r>
      <w:r w:rsidRPr="00C7567D">
        <w:rPr>
          <w:rFonts w:cs="Calibri"/>
          <w:sz w:val="24"/>
          <w:szCs w:val="24"/>
        </w:rPr>
        <w:t>3 –</w:t>
      </w:r>
      <w:r w:rsidRPr="00665382">
        <w:rPr>
          <w:rFonts w:cs="Calibri"/>
          <w:sz w:val="24"/>
          <w:szCs w:val="24"/>
        </w:rPr>
        <w:t xml:space="preserve"> Wykaz osób oddelegowanych do realizacji zamówienia</w:t>
      </w:r>
      <w:r w:rsidR="00E32868" w:rsidRPr="00665382">
        <w:rPr>
          <w:rFonts w:cs="Calibri"/>
          <w:sz w:val="24"/>
          <w:szCs w:val="24"/>
        </w:rPr>
        <w:t>.</w:t>
      </w:r>
    </w:p>
    <w:p w:rsidR="00665382" w:rsidRPr="00DE1EE6" w:rsidRDefault="00665382" w:rsidP="00824297">
      <w:pPr>
        <w:numPr>
          <w:ilvl w:val="1"/>
          <w:numId w:val="8"/>
        </w:numPr>
        <w:autoSpaceDE w:val="0"/>
        <w:autoSpaceDN w:val="0"/>
        <w:adjustRightInd w:val="0"/>
        <w:ind w:hanging="1156"/>
        <w:rPr>
          <w:rFonts w:cs="Calibri"/>
          <w:sz w:val="24"/>
          <w:szCs w:val="24"/>
        </w:rPr>
      </w:pPr>
      <w:r w:rsidRPr="00DE1EE6">
        <w:rPr>
          <w:rFonts w:cs="Calibri"/>
          <w:sz w:val="24"/>
          <w:szCs w:val="24"/>
        </w:rPr>
        <w:t xml:space="preserve">załącznik </w:t>
      </w:r>
      <w:r w:rsidRPr="00C7567D">
        <w:rPr>
          <w:rFonts w:cs="Calibri"/>
          <w:sz w:val="24"/>
          <w:szCs w:val="24"/>
        </w:rPr>
        <w:t xml:space="preserve">nr 4 </w:t>
      </w:r>
      <w:r w:rsidR="00DE1EE6" w:rsidRPr="00C7567D">
        <w:rPr>
          <w:rFonts w:cs="Calibri"/>
          <w:sz w:val="24"/>
          <w:szCs w:val="24"/>
        </w:rPr>
        <w:t>–</w:t>
      </w:r>
      <w:r w:rsidRPr="00C7567D">
        <w:rPr>
          <w:rFonts w:cs="Calibri"/>
          <w:sz w:val="24"/>
          <w:szCs w:val="24"/>
        </w:rPr>
        <w:t xml:space="preserve"> Umowa</w:t>
      </w:r>
      <w:r w:rsidRPr="00DE1EE6">
        <w:rPr>
          <w:rFonts w:cs="Calibri"/>
          <w:sz w:val="24"/>
          <w:szCs w:val="24"/>
        </w:rPr>
        <w:t xml:space="preserve"> powierzenia przetwarzania danych osobowych.</w:t>
      </w:r>
    </w:p>
    <w:p w:rsidR="00176CB7" w:rsidRPr="003B32F1" w:rsidRDefault="00176CB7" w:rsidP="00176CB7">
      <w:pPr>
        <w:autoSpaceDE w:val="0"/>
        <w:autoSpaceDN w:val="0"/>
        <w:adjustRightInd w:val="0"/>
        <w:ind w:left="1440"/>
        <w:rPr>
          <w:rFonts w:cs="Calibri"/>
          <w:color w:val="FF0000"/>
          <w:sz w:val="24"/>
          <w:szCs w:val="24"/>
        </w:rPr>
      </w:pPr>
    </w:p>
    <w:p w:rsidR="00176CB7" w:rsidRPr="003B32F1" w:rsidRDefault="00176CB7" w:rsidP="00176CB7">
      <w:pPr>
        <w:autoSpaceDE w:val="0"/>
        <w:autoSpaceDN w:val="0"/>
        <w:adjustRightInd w:val="0"/>
        <w:ind w:left="720"/>
        <w:rPr>
          <w:rFonts w:cs="Calibri"/>
          <w:color w:val="FF0000"/>
          <w:sz w:val="24"/>
          <w:szCs w:val="24"/>
        </w:rPr>
      </w:pPr>
    </w:p>
    <w:p w:rsidR="00176CB7" w:rsidRPr="00665382" w:rsidRDefault="00176CB7" w:rsidP="00176CB7">
      <w:pPr>
        <w:autoSpaceDE w:val="0"/>
        <w:autoSpaceDN w:val="0"/>
        <w:adjustRightInd w:val="0"/>
        <w:ind w:left="720"/>
        <w:rPr>
          <w:rFonts w:cs="Calibri"/>
          <w:sz w:val="24"/>
          <w:szCs w:val="24"/>
        </w:rPr>
      </w:pPr>
    </w:p>
    <w:p w:rsidR="00176CB7" w:rsidRPr="00665382" w:rsidRDefault="00AC3559" w:rsidP="00DC66A3">
      <w:pPr>
        <w:tabs>
          <w:tab w:val="left" w:pos="5954"/>
        </w:tabs>
        <w:ind w:firstLine="851"/>
        <w:rPr>
          <w:rFonts w:cs="Calibri"/>
          <w:b/>
          <w:bCs/>
          <w:sz w:val="24"/>
          <w:szCs w:val="24"/>
        </w:rPr>
      </w:pPr>
      <w:r w:rsidRPr="00665382">
        <w:rPr>
          <w:rFonts w:cs="Calibri"/>
          <w:b/>
          <w:bCs/>
          <w:sz w:val="24"/>
          <w:szCs w:val="24"/>
        </w:rPr>
        <w:t>Zamawiający:</w:t>
      </w:r>
      <w:r w:rsidR="00DC66A3" w:rsidRPr="00665382">
        <w:rPr>
          <w:rFonts w:cs="Calibri"/>
          <w:b/>
          <w:bCs/>
          <w:sz w:val="24"/>
          <w:szCs w:val="24"/>
        </w:rPr>
        <w:tab/>
      </w:r>
      <w:r w:rsidRPr="00665382">
        <w:rPr>
          <w:rFonts w:cs="Calibri"/>
          <w:b/>
          <w:bCs/>
          <w:sz w:val="24"/>
          <w:szCs w:val="24"/>
        </w:rPr>
        <w:t xml:space="preserve"> Wykonawca:</w:t>
      </w:r>
    </w:p>
    <w:p w:rsidR="00176CB7" w:rsidRPr="00665382" w:rsidRDefault="00176CB7" w:rsidP="00176CB7">
      <w:pPr>
        <w:rPr>
          <w:rFonts w:eastAsia="Times New Roman" w:cs="Calibri"/>
          <w:sz w:val="24"/>
          <w:szCs w:val="24"/>
          <w:lang w:eastAsia="pl-PL"/>
        </w:rPr>
      </w:pPr>
      <w:r w:rsidRPr="003B32F1">
        <w:rPr>
          <w:rFonts w:cs="Calibri"/>
          <w:b/>
          <w:bCs/>
          <w:color w:val="FF0000"/>
          <w:sz w:val="24"/>
          <w:szCs w:val="24"/>
        </w:rPr>
        <w:br w:type="page"/>
      </w:r>
      <w:r w:rsidRPr="00665382">
        <w:rPr>
          <w:rFonts w:cs="Calibri"/>
          <w:sz w:val="24"/>
          <w:szCs w:val="24"/>
        </w:rPr>
        <w:lastRenderedPageBreak/>
        <w:t xml:space="preserve">Oznaczenie sprawy: </w:t>
      </w:r>
      <w:r w:rsidRPr="00665382">
        <w:rPr>
          <w:rFonts w:cs="Calibri"/>
          <w:b/>
          <w:bCs/>
          <w:sz w:val="24"/>
          <w:szCs w:val="24"/>
        </w:rPr>
        <w:t xml:space="preserve">ZP – </w:t>
      </w:r>
      <w:r w:rsidR="009671E9">
        <w:rPr>
          <w:rFonts w:cs="Calibri"/>
          <w:b/>
          <w:bCs/>
          <w:sz w:val="24"/>
          <w:szCs w:val="24"/>
        </w:rPr>
        <w:t>19</w:t>
      </w:r>
      <w:r w:rsidRPr="00665382">
        <w:rPr>
          <w:rFonts w:cs="Calibri"/>
          <w:b/>
          <w:bCs/>
          <w:sz w:val="24"/>
          <w:szCs w:val="24"/>
        </w:rPr>
        <w:t>/201</w:t>
      </w:r>
      <w:r w:rsidR="00665382" w:rsidRPr="00665382">
        <w:rPr>
          <w:rFonts w:cs="Calibri"/>
          <w:b/>
          <w:bCs/>
          <w:sz w:val="24"/>
          <w:szCs w:val="24"/>
        </w:rPr>
        <w:t>9</w:t>
      </w:r>
    </w:p>
    <w:p w:rsidR="00176CB7" w:rsidRPr="00665382" w:rsidRDefault="00176CB7" w:rsidP="00176CB7">
      <w:pPr>
        <w:jc w:val="right"/>
        <w:rPr>
          <w:rFonts w:eastAsia="Times New Roman" w:cs="Calibri"/>
          <w:sz w:val="24"/>
          <w:szCs w:val="25"/>
          <w:lang w:eastAsia="pl-PL"/>
        </w:rPr>
      </w:pPr>
      <w:r w:rsidRPr="00665382">
        <w:rPr>
          <w:rFonts w:eastAsia="Times New Roman" w:cs="Calibri"/>
          <w:sz w:val="24"/>
          <w:szCs w:val="25"/>
          <w:lang w:eastAsia="pl-PL"/>
        </w:rPr>
        <w:t xml:space="preserve">Załącznik </w:t>
      </w:r>
      <w:r w:rsidR="009D389F" w:rsidRPr="00665382">
        <w:rPr>
          <w:rFonts w:eastAsia="Times New Roman" w:cs="Calibri"/>
          <w:sz w:val="24"/>
          <w:szCs w:val="25"/>
          <w:lang w:eastAsia="pl-PL"/>
        </w:rPr>
        <w:t xml:space="preserve">nr </w:t>
      </w:r>
      <w:r w:rsidRPr="00665382">
        <w:rPr>
          <w:rFonts w:eastAsia="Times New Roman" w:cs="Calibri"/>
          <w:sz w:val="24"/>
          <w:szCs w:val="25"/>
          <w:lang w:eastAsia="pl-PL"/>
        </w:rPr>
        <w:t>2 do wzoru umowy</w:t>
      </w:r>
    </w:p>
    <w:p w:rsidR="00176CB7" w:rsidRPr="00665382" w:rsidRDefault="00176CB7" w:rsidP="00176CB7">
      <w:pPr>
        <w:jc w:val="center"/>
        <w:rPr>
          <w:rFonts w:eastAsia="Times New Roman" w:cs="Calibri"/>
          <w:sz w:val="28"/>
          <w:szCs w:val="40"/>
          <w:lang w:eastAsia="pl-PL"/>
        </w:rPr>
      </w:pPr>
    </w:p>
    <w:p w:rsidR="00176CB7" w:rsidRPr="00665382" w:rsidRDefault="00176CB7" w:rsidP="00176CB7">
      <w:pPr>
        <w:jc w:val="center"/>
        <w:rPr>
          <w:rFonts w:eastAsia="Times New Roman" w:cs="Calibri"/>
          <w:sz w:val="28"/>
          <w:szCs w:val="40"/>
          <w:lang w:eastAsia="pl-PL"/>
        </w:rPr>
      </w:pPr>
    </w:p>
    <w:p w:rsidR="00176CB7" w:rsidRPr="00665382" w:rsidRDefault="00176CB7" w:rsidP="00176CB7">
      <w:pPr>
        <w:jc w:val="center"/>
        <w:rPr>
          <w:rFonts w:eastAsia="Times New Roman" w:cs="Calibri"/>
          <w:b/>
          <w:sz w:val="32"/>
          <w:szCs w:val="40"/>
          <w:lang w:eastAsia="pl-PL"/>
        </w:rPr>
      </w:pPr>
      <w:r w:rsidRPr="00665382">
        <w:rPr>
          <w:rFonts w:eastAsia="Times New Roman" w:cs="Calibri"/>
          <w:b/>
          <w:sz w:val="32"/>
          <w:szCs w:val="40"/>
          <w:lang w:eastAsia="pl-PL"/>
        </w:rPr>
        <w:t>RAPORT Z ODBIORU, ODZYSKU I UNIESZKODLIWIANIA ODPADÓW</w:t>
      </w:r>
    </w:p>
    <w:p w:rsidR="00E32868" w:rsidRPr="00665382" w:rsidRDefault="00E32868" w:rsidP="00176CB7">
      <w:pPr>
        <w:jc w:val="center"/>
        <w:rPr>
          <w:rFonts w:eastAsia="Times New Roman" w:cs="Calibri"/>
          <w:b/>
          <w:sz w:val="32"/>
          <w:szCs w:val="40"/>
          <w:lang w:eastAsia="pl-PL"/>
        </w:rPr>
      </w:pPr>
      <w:r w:rsidRPr="00665382">
        <w:rPr>
          <w:rFonts w:eastAsia="Times New Roman" w:cs="Calibri"/>
          <w:b/>
          <w:sz w:val="32"/>
          <w:szCs w:val="40"/>
          <w:lang w:eastAsia="pl-PL"/>
        </w:rPr>
        <w:t>za miesiąc ………………………..</w:t>
      </w:r>
    </w:p>
    <w:p w:rsidR="00176CB7" w:rsidRPr="00665382" w:rsidRDefault="00176CB7" w:rsidP="00176CB7">
      <w:pPr>
        <w:jc w:val="center"/>
        <w:rPr>
          <w:rFonts w:eastAsia="Times New Roman" w:cs="Calibri"/>
          <w:sz w:val="28"/>
          <w:szCs w:val="34"/>
          <w:lang w:eastAsia="pl-PL"/>
        </w:rPr>
      </w:pPr>
      <w:r w:rsidRPr="00665382">
        <w:rPr>
          <w:rFonts w:eastAsia="Times New Roman" w:cs="Calibri"/>
          <w:sz w:val="28"/>
          <w:szCs w:val="34"/>
          <w:lang w:eastAsia="pl-PL"/>
        </w:rPr>
        <w:t>(odebranych od właścicieli nieruchomości zamieszkałych)</w:t>
      </w:r>
    </w:p>
    <w:p w:rsidR="00176CB7" w:rsidRPr="00665382" w:rsidRDefault="00176CB7" w:rsidP="00176CB7">
      <w:pPr>
        <w:jc w:val="center"/>
        <w:rPr>
          <w:rFonts w:eastAsia="Times New Roman" w:cs="Calibri"/>
          <w:sz w:val="28"/>
          <w:szCs w:val="34"/>
          <w:lang w:eastAsia="pl-P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9"/>
        <w:gridCol w:w="1743"/>
        <w:gridCol w:w="1701"/>
        <w:gridCol w:w="1985"/>
        <w:gridCol w:w="2125"/>
      </w:tblGrid>
      <w:tr w:rsidR="00176CB7" w:rsidRPr="00665382" w:rsidTr="00B93ACD">
        <w:tc>
          <w:tcPr>
            <w:tcW w:w="1659" w:type="dxa"/>
          </w:tcPr>
          <w:p w:rsidR="00176CB7" w:rsidRPr="00665382" w:rsidRDefault="00176CB7" w:rsidP="00B93ACD">
            <w:pPr>
              <w:jc w:val="center"/>
              <w:rPr>
                <w:rFonts w:eastAsia="Times New Roman" w:cs="Calibri"/>
                <w:sz w:val="24"/>
                <w:szCs w:val="24"/>
                <w:lang w:eastAsia="pl-PL"/>
              </w:rPr>
            </w:pPr>
            <w:r w:rsidRPr="00665382">
              <w:rPr>
                <w:rFonts w:eastAsia="Times New Roman" w:cs="Calibri"/>
                <w:sz w:val="24"/>
                <w:szCs w:val="24"/>
                <w:lang w:eastAsia="pl-PL"/>
              </w:rPr>
              <w:t>Kod odebranych odpadów komunalnych</w:t>
            </w:r>
            <w:r w:rsidRPr="00665382">
              <w:rPr>
                <w:rFonts w:eastAsia="Times New Roman" w:cs="Calibri"/>
                <w:sz w:val="24"/>
                <w:szCs w:val="24"/>
                <w:vertAlign w:val="superscript"/>
                <w:lang w:eastAsia="pl-PL"/>
              </w:rPr>
              <w:t>1)</w:t>
            </w:r>
          </w:p>
        </w:tc>
        <w:tc>
          <w:tcPr>
            <w:tcW w:w="1743" w:type="dxa"/>
          </w:tcPr>
          <w:p w:rsidR="00176CB7" w:rsidRPr="00665382" w:rsidRDefault="00176CB7" w:rsidP="00B93ACD">
            <w:pPr>
              <w:jc w:val="center"/>
              <w:rPr>
                <w:rFonts w:eastAsia="Times New Roman" w:cs="Calibri"/>
                <w:sz w:val="24"/>
                <w:szCs w:val="24"/>
                <w:lang w:eastAsia="pl-PL"/>
              </w:rPr>
            </w:pPr>
            <w:r w:rsidRPr="00665382">
              <w:rPr>
                <w:rFonts w:eastAsia="Times New Roman" w:cs="Calibri"/>
                <w:sz w:val="24"/>
                <w:szCs w:val="24"/>
                <w:lang w:eastAsia="pl-PL"/>
              </w:rPr>
              <w:t>Rodzaj odebranych odpadów komunalnych</w:t>
            </w:r>
            <w:r w:rsidRPr="00665382">
              <w:rPr>
                <w:rFonts w:eastAsia="Times New Roman" w:cs="Calibri"/>
                <w:sz w:val="24"/>
                <w:szCs w:val="24"/>
                <w:vertAlign w:val="superscript"/>
                <w:lang w:eastAsia="pl-PL"/>
              </w:rPr>
              <w:t>2)</w:t>
            </w:r>
          </w:p>
        </w:tc>
        <w:tc>
          <w:tcPr>
            <w:tcW w:w="1701" w:type="dxa"/>
          </w:tcPr>
          <w:p w:rsidR="00176CB7" w:rsidRPr="00665382" w:rsidRDefault="00176CB7" w:rsidP="00B93ACD">
            <w:pPr>
              <w:jc w:val="center"/>
              <w:rPr>
                <w:rFonts w:eastAsia="Times New Roman" w:cs="Calibri"/>
                <w:sz w:val="24"/>
                <w:szCs w:val="24"/>
                <w:lang w:eastAsia="pl-PL"/>
              </w:rPr>
            </w:pPr>
            <w:r w:rsidRPr="00665382">
              <w:rPr>
                <w:rFonts w:eastAsia="Times New Roman" w:cs="Calibri"/>
                <w:sz w:val="24"/>
                <w:szCs w:val="24"/>
                <w:lang w:eastAsia="pl-PL"/>
              </w:rPr>
              <w:t>Ilość (masa) odebranych odpadów komunalnych (Mg</w:t>
            </w:r>
            <w:r w:rsidRPr="00665382">
              <w:rPr>
                <w:rFonts w:eastAsia="Times New Roman" w:cs="Calibri"/>
                <w:sz w:val="24"/>
                <w:szCs w:val="24"/>
                <w:vertAlign w:val="superscript"/>
                <w:lang w:eastAsia="pl-PL"/>
              </w:rPr>
              <w:t>3)</w:t>
            </w:r>
            <w:r w:rsidRPr="00665382">
              <w:rPr>
                <w:rFonts w:eastAsia="Times New Roman" w:cs="Calibri"/>
                <w:sz w:val="24"/>
                <w:szCs w:val="24"/>
                <w:lang w:eastAsia="pl-PL"/>
              </w:rPr>
              <w:t>)</w:t>
            </w:r>
          </w:p>
        </w:tc>
        <w:tc>
          <w:tcPr>
            <w:tcW w:w="1985" w:type="dxa"/>
          </w:tcPr>
          <w:p w:rsidR="00176CB7" w:rsidRPr="00665382" w:rsidRDefault="00176CB7" w:rsidP="00B93ACD">
            <w:pPr>
              <w:jc w:val="center"/>
              <w:rPr>
                <w:rFonts w:eastAsia="Times New Roman" w:cs="Calibri"/>
                <w:sz w:val="24"/>
                <w:szCs w:val="24"/>
                <w:lang w:eastAsia="pl-PL"/>
              </w:rPr>
            </w:pPr>
            <w:r w:rsidRPr="00665382">
              <w:rPr>
                <w:rFonts w:eastAsia="Times New Roman" w:cs="Calibri"/>
                <w:sz w:val="24"/>
                <w:szCs w:val="24"/>
                <w:lang w:eastAsia="pl-PL"/>
              </w:rPr>
              <w:t>Nazwa i adres instalacji, do której przekazano odpady komunalne</w:t>
            </w:r>
          </w:p>
        </w:tc>
        <w:tc>
          <w:tcPr>
            <w:tcW w:w="2125" w:type="dxa"/>
          </w:tcPr>
          <w:p w:rsidR="00176CB7" w:rsidRPr="00665382" w:rsidRDefault="00176CB7" w:rsidP="00B93ACD">
            <w:pPr>
              <w:jc w:val="center"/>
              <w:rPr>
                <w:rFonts w:eastAsia="Times New Roman" w:cs="Calibri"/>
                <w:sz w:val="24"/>
                <w:szCs w:val="24"/>
                <w:lang w:eastAsia="pl-PL"/>
              </w:rPr>
            </w:pPr>
            <w:r w:rsidRPr="00665382">
              <w:rPr>
                <w:rFonts w:eastAsia="Times New Roman" w:cs="Calibri"/>
                <w:sz w:val="24"/>
                <w:szCs w:val="24"/>
                <w:lang w:eastAsia="pl-PL"/>
              </w:rPr>
              <w:t>Sposób zagospodarowania odpadów komunlanych</w:t>
            </w:r>
            <w:r w:rsidRPr="00665382">
              <w:rPr>
                <w:rFonts w:eastAsia="Times New Roman" w:cs="Calibri"/>
                <w:sz w:val="24"/>
                <w:szCs w:val="24"/>
                <w:vertAlign w:val="superscript"/>
                <w:lang w:eastAsia="pl-PL"/>
              </w:rPr>
              <w:t>4)</w:t>
            </w: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r w:rsidR="00176CB7" w:rsidRPr="00665382" w:rsidTr="00B93ACD">
        <w:tc>
          <w:tcPr>
            <w:tcW w:w="1659" w:type="dxa"/>
          </w:tcPr>
          <w:p w:rsidR="00176CB7" w:rsidRPr="00665382" w:rsidRDefault="00176CB7" w:rsidP="00B93ACD">
            <w:pPr>
              <w:jc w:val="center"/>
              <w:rPr>
                <w:rFonts w:eastAsia="Times New Roman" w:cs="Calibri"/>
                <w:sz w:val="28"/>
                <w:szCs w:val="34"/>
                <w:lang w:eastAsia="pl-PL"/>
              </w:rPr>
            </w:pPr>
          </w:p>
        </w:tc>
        <w:tc>
          <w:tcPr>
            <w:tcW w:w="1743" w:type="dxa"/>
          </w:tcPr>
          <w:p w:rsidR="00176CB7" w:rsidRPr="00665382" w:rsidRDefault="00176CB7" w:rsidP="00B93ACD">
            <w:pPr>
              <w:jc w:val="center"/>
              <w:rPr>
                <w:rFonts w:eastAsia="Times New Roman" w:cs="Calibri"/>
                <w:sz w:val="28"/>
                <w:szCs w:val="34"/>
                <w:lang w:eastAsia="pl-PL"/>
              </w:rPr>
            </w:pPr>
          </w:p>
        </w:tc>
        <w:tc>
          <w:tcPr>
            <w:tcW w:w="1701" w:type="dxa"/>
          </w:tcPr>
          <w:p w:rsidR="00176CB7" w:rsidRPr="00665382" w:rsidRDefault="00176CB7" w:rsidP="00B93ACD">
            <w:pPr>
              <w:jc w:val="center"/>
              <w:rPr>
                <w:rFonts w:eastAsia="Times New Roman" w:cs="Calibri"/>
                <w:sz w:val="28"/>
                <w:szCs w:val="34"/>
                <w:lang w:eastAsia="pl-PL"/>
              </w:rPr>
            </w:pPr>
          </w:p>
        </w:tc>
        <w:tc>
          <w:tcPr>
            <w:tcW w:w="1985" w:type="dxa"/>
          </w:tcPr>
          <w:p w:rsidR="00176CB7" w:rsidRPr="00665382" w:rsidRDefault="00176CB7" w:rsidP="00B93ACD">
            <w:pPr>
              <w:jc w:val="center"/>
              <w:rPr>
                <w:rFonts w:eastAsia="Times New Roman" w:cs="Calibri"/>
                <w:sz w:val="28"/>
                <w:szCs w:val="34"/>
                <w:lang w:eastAsia="pl-PL"/>
              </w:rPr>
            </w:pPr>
          </w:p>
        </w:tc>
        <w:tc>
          <w:tcPr>
            <w:tcW w:w="2125" w:type="dxa"/>
          </w:tcPr>
          <w:p w:rsidR="00176CB7" w:rsidRPr="00665382" w:rsidRDefault="00176CB7" w:rsidP="00B93ACD">
            <w:pPr>
              <w:jc w:val="center"/>
              <w:rPr>
                <w:rFonts w:eastAsia="Times New Roman" w:cs="Calibri"/>
                <w:sz w:val="28"/>
                <w:szCs w:val="34"/>
                <w:lang w:eastAsia="pl-PL"/>
              </w:rPr>
            </w:pPr>
          </w:p>
        </w:tc>
      </w:tr>
    </w:tbl>
    <w:p w:rsidR="00176CB7" w:rsidRPr="004C529A" w:rsidRDefault="00176CB7" w:rsidP="00176CB7">
      <w:pPr>
        <w:rPr>
          <w:rFonts w:eastAsia="Times New Roman" w:cs="Calibri"/>
          <w:szCs w:val="24"/>
          <w:lang w:eastAsia="pl-PL"/>
        </w:rPr>
      </w:pPr>
    </w:p>
    <w:p w:rsidR="00176CB7" w:rsidRPr="004C529A" w:rsidRDefault="00176CB7" w:rsidP="00176CB7">
      <w:pPr>
        <w:rPr>
          <w:rFonts w:eastAsia="Times New Roman" w:cs="Calibri"/>
          <w:szCs w:val="24"/>
          <w:lang w:eastAsia="pl-PL"/>
        </w:rPr>
      </w:pPr>
      <w:r w:rsidRPr="004C529A">
        <w:rPr>
          <w:rFonts w:eastAsia="Times New Roman" w:cs="Calibri"/>
          <w:szCs w:val="24"/>
          <w:vertAlign w:val="superscript"/>
          <w:lang w:eastAsia="pl-PL"/>
        </w:rPr>
        <w:t>1)</w:t>
      </w:r>
      <w:r w:rsidRPr="004C529A">
        <w:rPr>
          <w:rFonts w:eastAsia="Times New Roman" w:cs="Calibri"/>
          <w:szCs w:val="24"/>
          <w:lang w:eastAsia="pl-PL"/>
        </w:rPr>
        <w:t>Zgodnie z rozporządzeniem Ministra Środowiska z dnia 29 grudnia 2014r. w sprawie katalogu odpadów (Dz. U. 2014r., poz. 1923)</w:t>
      </w:r>
    </w:p>
    <w:p w:rsidR="00176CB7" w:rsidRPr="004C529A" w:rsidRDefault="00176CB7" w:rsidP="00176CB7">
      <w:pPr>
        <w:rPr>
          <w:rFonts w:eastAsia="Times New Roman" w:cs="Calibri"/>
          <w:szCs w:val="24"/>
          <w:lang w:eastAsia="pl-PL"/>
        </w:rPr>
      </w:pPr>
      <w:r w:rsidRPr="004C529A">
        <w:rPr>
          <w:rFonts w:eastAsia="Times New Roman" w:cs="Calibri"/>
          <w:szCs w:val="24"/>
          <w:vertAlign w:val="superscript"/>
          <w:lang w:eastAsia="pl-PL"/>
        </w:rPr>
        <w:t>2)</w:t>
      </w:r>
      <w:r w:rsidRPr="004C529A">
        <w:rPr>
          <w:rFonts w:eastAsia="Times New Roman" w:cs="Calibri"/>
          <w:szCs w:val="24"/>
          <w:lang w:eastAsia="pl-PL"/>
        </w:rPr>
        <w:t xml:space="preserve"> Zgodnie z rozporządzeniem Ministra Środowiska z dnia 29 grudnia 2014r. w sprawie katalogu odpadów (Dz. U. 2014r., poz. 1923)</w:t>
      </w:r>
    </w:p>
    <w:p w:rsidR="00176CB7" w:rsidRPr="004C529A" w:rsidRDefault="00176CB7" w:rsidP="00176CB7">
      <w:pPr>
        <w:rPr>
          <w:rFonts w:eastAsia="Times New Roman" w:cs="Calibri"/>
          <w:szCs w:val="24"/>
          <w:lang w:eastAsia="pl-PL"/>
        </w:rPr>
      </w:pPr>
      <w:r w:rsidRPr="004C529A">
        <w:rPr>
          <w:rFonts w:eastAsia="Times New Roman" w:cs="Calibri"/>
          <w:szCs w:val="24"/>
          <w:vertAlign w:val="superscript"/>
          <w:lang w:eastAsia="pl-PL"/>
        </w:rPr>
        <w:t>3)</w:t>
      </w:r>
      <w:r w:rsidRPr="004C529A">
        <w:rPr>
          <w:rFonts w:eastAsia="Times New Roman" w:cs="Calibri"/>
          <w:szCs w:val="24"/>
          <w:lang w:eastAsia="pl-PL"/>
        </w:rPr>
        <w:t>Z dokładnością do dwóch miejsc po przecinku</w:t>
      </w:r>
    </w:p>
    <w:p w:rsidR="00176CB7" w:rsidRPr="004C529A" w:rsidRDefault="00176CB7" w:rsidP="00176CB7">
      <w:pPr>
        <w:rPr>
          <w:rFonts w:eastAsia="Times New Roman" w:cs="Calibri"/>
          <w:szCs w:val="24"/>
          <w:lang w:eastAsia="pl-PL"/>
        </w:rPr>
      </w:pPr>
      <w:r w:rsidRPr="004C529A">
        <w:rPr>
          <w:rFonts w:eastAsia="Times New Roman" w:cs="Calibri"/>
          <w:szCs w:val="24"/>
          <w:vertAlign w:val="superscript"/>
          <w:lang w:eastAsia="pl-PL"/>
        </w:rPr>
        <w:t>4)</w:t>
      </w:r>
      <w:r w:rsidRPr="004C529A">
        <w:rPr>
          <w:rFonts w:eastAsia="Times New Roman" w:cs="Calibri"/>
          <w:szCs w:val="24"/>
          <w:lang w:eastAsia="pl-PL"/>
        </w:rPr>
        <w:t xml:space="preserve">Przez sposób zagospodarowania odpadów komunalnych rozumie się procesy odzysku wymienione w załączniku nr 1 do ustawy z dnia 14 grudnia </w:t>
      </w:r>
      <w:r w:rsidR="004C529A" w:rsidRPr="004C529A">
        <w:rPr>
          <w:rFonts w:eastAsia="Times New Roman" w:cs="Calibri"/>
          <w:szCs w:val="24"/>
          <w:lang w:eastAsia="pl-PL"/>
        </w:rPr>
        <w:t>2012r. o odpadach (Dz. U. z 2019r. poz. 70</w:t>
      </w:r>
      <w:r w:rsidRPr="004C529A">
        <w:rPr>
          <w:rFonts w:eastAsia="Times New Roman" w:cs="Calibri"/>
          <w:szCs w:val="24"/>
          <w:lang w:eastAsia="pl-PL"/>
        </w:rPr>
        <w:t>1) oraz procesy unieszkodliwiania odpadów wymienione w załączniku nr 2 do tej ustawy;</w:t>
      </w:r>
    </w:p>
    <w:p w:rsidR="00E32868" w:rsidRPr="00665382" w:rsidRDefault="00E32868" w:rsidP="00176CB7">
      <w:pPr>
        <w:autoSpaceDE w:val="0"/>
        <w:autoSpaceDN w:val="0"/>
        <w:adjustRightInd w:val="0"/>
        <w:jc w:val="left"/>
        <w:rPr>
          <w:rFonts w:cs="Calibri"/>
          <w:b/>
          <w:bCs/>
          <w:sz w:val="24"/>
          <w:szCs w:val="24"/>
        </w:rPr>
      </w:pPr>
    </w:p>
    <w:p w:rsidR="00E32868" w:rsidRDefault="00E32868" w:rsidP="00176CB7">
      <w:pPr>
        <w:autoSpaceDE w:val="0"/>
        <w:autoSpaceDN w:val="0"/>
        <w:adjustRightInd w:val="0"/>
        <w:jc w:val="left"/>
        <w:rPr>
          <w:rFonts w:cs="Calibri"/>
          <w:b/>
          <w:bCs/>
          <w:sz w:val="24"/>
          <w:szCs w:val="24"/>
        </w:rPr>
      </w:pPr>
    </w:p>
    <w:p w:rsidR="00BD697C" w:rsidRDefault="00BD697C" w:rsidP="00176CB7">
      <w:pPr>
        <w:autoSpaceDE w:val="0"/>
        <w:autoSpaceDN w:val="0"/>
        <w:adjustRightInd w:val="0"/>
        <w:jc w:val="left"/>
        <w:rPr>
          <w:rFonts w:cs="Calibri"/>
          <w:b/>
          <w:bCs/>
          <w:sz w:val="24"/>
          <w:szCs w:val="24"/>
        </w:rPr>
      </w:pPr>
    </w:p>
    <w:p w:rsidR="004C529A" w:rsidRDefault="004C529A" w:rsidP="00176CB7">
      <w:pPr>
        <w:autoSpaceDE w:val="0"/>
        <w:autoSpaceDN w:val="0"/>
        <w:adjustRightInd w:val="0"/>
        <w:jc w:val="left"/>
        <w:rPr>
          <w:rFonts w:cs="Calibri"/>
          <w:b/>
          <w:bCs/>
          <w:sz w:val="24"/>
          <w:szCs w:val="24"/>
        </w:rPr>
      </w:pPr>
    </w:p>
    <w:p w:rsidR="004C529A" w:rsidRDefault="004C529A" w:rsidP="00176CB7">
      <w:pPr>
        <w:autoSpaceDE w:val="0"/>
        <w:autoSpaceDN w:val="0"/>
        <w:adjustRightInd w:val="0"/>
        <w:jc w:val="left"/>
        <w:rPr>
          <w:rFonts w:cs="Calibri"/>
          <w:b/>
          <w:bCs/>
          <w:sz w:val="24"/>
          <w:szCs w:val="24"/>
        </w:rPr>
      </w:pPr>
    </w:p>
    <w:p w:rsidR="004C529A" w:rsidRPr="00665382" w:rsidRDefault="004C529A" w:rsidP="00176CB7">
      <w:pPr>
        <w:autoSpaceDE w:val="0"/>
        <w:autoSpaceDN w:val="0"/>
        <w:adjustRightInd w:val="0"/>
        <w:jc w:val="left"/>
        <w:rPr>
          <w:rFonts w:cs="Calibri"/>
          <w:b/>
          <w:bCs/>
          <w:sz w:val="24"/>
          <w:szCs w:val="24"/>
        </w:rPr>
      </w:pPr>
    </w:p>
    <w:p w:rsidR="00E32868" w:rsidRPr="00665382" w:rsidRDefault="00E32868" w:rsidP="00E32868">
      <w:pPr>
        <w:autoSpaceDE w:val="0"/>
        <w:autoSpaceDN w:val="0"/>
        <w:adjustRightInd w:val="0"/>
        <w:ind w:left="5245"/>
        <w:jc w:val="center"/>
        <w:rPr>
          <w:rFonts w:cs="Calibri"/>
          <w:b/>
          <w:bCs/>
          <w:sz w:val="24"/>
          <w:szCs w:val="24"/>
        </w:rPr>
      </w:pPr>
      <w:r w:rsidRPr="00665382">
        <w:rPr>
          <w:rFonts w:cs="Calibri"/>
          <w:b/>
          <w:bCs/>
          <w:sz w:val="24"/>
          <w:szCs w:val="24"/>
        </w:rPr>
        <w:t>………………………………………………………..</w:t>
      </w:r>
    </w:p>
    <w:p w:rsidR="00E32868" w:rsidRPr="0090757D" w:rsidRDefault="00E32868" w:rsidP="0090757D">
      <w:pPr>
        <w:autoSpaceDE w:val="0"/>
        <w:autoSpaceDN w:val="0"/>
        <w:adjustRightInd w:val="0"/>
        <w:ind w:left="5245"/>
        <w:jc w:val="center"/>
        <w:rPr>
          <w:rFonts w:cs="Calibri"/>
          <w:bCs/>
          <w:sz w:val="20"/>
          <w:szCs w:val="20"/>
        </w:rPr>
      </w:pPr>
      <w:r w:rsidRPr="00665382">
        <w:rPr>
          <w:rFonts w:cs="Calibri"/>
          <w:bCs/>
          <w:sz w:val="20"/>
          <w:szCs w:val="20"/>
        </w:rPr>
        <w:t>(Data, podpis)</w:t>
      </w:r>
    </w:p>
    <w:p w:rsidR="00BD697C" w:rsidRDefault="00BD697C" w:rsidP="00E32868">
      <w:pPr>
        <w:autoSpaceDE w:val="0"/>
        <w:autoSpaceDN w:val="0"/>
        <w:adjustRightInd w:val="0"/>
        <w:jc w:val="left"/>
        <w:rPr>
          <w:rFonts w:cs="Calibri"/>
          <w:sz w:val="24"/>
          <w:szCs w:val="24"/>
        </w:rPr>
      </w:pPr>
    </w:p>
    <w:p w:rsidR="00BD697C" w:rsidRDefault="00BD697C" w:rsidP="00E32868">
      <w:pPr>
        <w:autoSpaceDE w:val="0"/>
        <w:autoSpaceDN w:val="0"/>
        <w:adjustRightInd w:val="0"/>
        <w:jc w:val="left"/>
        <w:rPr>
          <w:rFonts w:cs="Calibri"/>
          <w:sz w:val="24"/>
          <w:szCs w:val="24"/>
        </w:rPr>
      </w:pPr>
    </w:p>
    <w:p w:rsidR="00BD697C" w:rsidRDefault="00BD697C" w:rsidP="00E32868">
      <w:pPr>
        <w:autoSpaceDE w:val="0"/>
        <w:autoSpaceDN w:val="0"/>
        <w:adjustRightInd w:val="0"/>
        <w:jc w:val="left"/>
        <w:rPr>
          <w:rFonts w:cs="Calibri"/>
          <w:sz w:val="24"/>
          <w:szCs w:val="24"/>
        </w:rPr>
      </w:pPr>
    </w:p>
    <w:p w:rsidR="00176CB7" w:rsidRPr="00665382" w:rsidRDefault="00176CB7" w:rsidP="00E32868">
      <w:pPr>
        <w:autoSpaceDE w:val="0"/>
        <w:autoSpaceDN w:val="0"/>
        <w:adjustRightInd w:val="0"/>
        <w:jc w:val="left"/>
        <w:rPr>
          <w:rFonts w:cs="Calibri"/>
          <w:b/>
          <w:bCs/>
          <w:sz w:val="24"/>
          <w:szCs w:val="24"/>
        </w:rPr>
      </w:pPr>
      <w:r w:rsidRPr="00665382">
        <w:rPr>
          <w:rFonts w:cs="Calibri"/>
          <w:sz w:val="24"/>
          <w:szCs w:val="24"/>
        </w:rPr>
        <w:lastRenderedPageBreak/>
        <w:t xml:space="preserve">Oznaczenie sprawy: </w:t>
      </w:r>
      <w:r w:rsidRPr="00665382">
        <w:rPr>
          <w:rFonts w:cs="Calibri"/>
          <w:b/>
          <w:bCs/>
          <w:sz w:val="24"/>
          <w:szCs w:val="24"/>
        </w:rPr>
        <w:t xml:space="preserve">ZP – </w:t>
      </w:r>
      <w:r w:rsidR="009671E9">
        <w:rPr>
          <w:rFonts w:cs="Calibri"/>
          <w:b/>
          <w:bCs/>
          <w:sz w:val="24"/>
          <w:szCs w:val="24"/>
        </w:rPr>
        <w:t>19</w:t>
      </w:r>
      <w:r w:rsidR="00665382" w:rsidRPr="00665382">
        <w:rPr>
          <w:rFonts w:cs="Calibri"/>
          <w:b/>
          <w:bCs/>
          <w:sz w:val="24"/>
          <w:szCs w:val="24"/>
        </w:rPr>
        <w:t>/2019</w:t>
      </w:r>
    </w:p>
    <w:p w:rsidR="00176CB7" w:rsidRPr="00665382" w:rsidRDefault="00176CB7" w:rsidP="00176CB7">
      <w:pPr>
        <w:autoSpaceDE w:val="0"/>
        <w:autoSpaceDN w:val="0"/>
        <w:adjustRightInd w:val="0"/>
        <w:jc w:val="left"/>
        <w:rPr>
          <w:rFonts w:cs="Calibri"/>
          <w:b/>
          <w:bCs/>
          <w:sz w:val="24"/>
          <w:szCs w:val="24"/>
        </w:rPr>
      </w:pPr>
    </w:p>
    <w:p w:rsidR="00176CB7" w:rsidRPr="00665382" w:rsidRDefault="00176CB7" w:rsidP="00176CB7">
      <w:pPr>
        <w:autoSpaceDE w:val="0"/>
        <w:autoSpaceDN w:val="0"/>
        <w:adjustRightInd w:val="0"/>
        <w:jc w:val="left"/>
        <w:rPr>
          <w:rFonts w:cs="Calibri"/>
          <w:b/>
          <w:bCs/>
          <w:sz w:val="24"/>
          <w:szCs w:val="24"/>
        </w:rPr>
      </w:pPr>
    </w:p>
    <w:p w:rsidR="00176CB7" w:rsidRPr="00665382" w:rsidRDefault="00176CB7" w:rsidP="00176CB7">
      <w:pPr>
        <w:autoSpaceDE w:val="0"/>
        <w:autoSpaceDN w:val="0"/>
        <w:adjustRightInd w:val="0"/>
        <w:jc w:val="right"/>
        <w:rPr>
          <w:rFonts w:cs="Calibri"/>
          <w:sz w:val="24"/>
          <w:szCs w:val="24"/>
        </w:rPr>
      </w:pPr>
      <w:r w:rsidRPr="00665382">
        <w:rPr>
          <w:rFonts w:cs="Calibri"/>
          <w:sz w:val="24"/>
          <w:szCs w:val="24"/>
        </w:rPr>
        <w:t>Załącznik nr  3  do umowy</w:t>
      </w:r>
    </w:p>
    <w:p w:rsidR="00E32868" w:rsidRPr="00665382" w:rsidRDefault="00E32868" w:rsidP="00176CB7">
      <w:pPr>
        <w:autoSpaceDE w:val="0"/>
        <w:autoSpaceDN w:val="0"/>
        <w:adjustRightInd w:val="0"/>
        <w:rPr>
          <w:rFonts w:cs="Calibri"/>
          <w:sz w:val="24"/>
          <w:szCs w:val="24"/>
        </w:rPr>
      </w:pPr>
    </w:p>
    <w:p w:rsidR="00E32868" w:rsidRPr="00665382" w:rsidRDefault="00E32868" w:rsidP="00176CB7">
      <w:pPr>
        <w:autoSpaceDE w:val="0"/>
        <w:autoSpaceDN w:val="0"/>
        <w:adjustRightInd w:val="0"/>
        <w:rPr>
          <w:rFonts w:cs="Calibri"/>
          <w:sz w:val="24"/>
          <w:szCs w:val="24"/>
        </w:rPr>
      </w:pPr>
    </w:p>
    <w:p w:rsidR="00176CB7" w:rsidRPr="00665382" w:rsidRDefault="00176CB7" w:rsidP="00176CB7">
      <w:pPr>
        <w:autoSpaceDE w:val="0"/>
        <w:autoSpaceDN w:val="0"/>
        <w:adjustRightInd w:val="0"/>
        <w:rPr>
          <w:rFonts w:cs="Calibri"/>
          <w:sz w:val="24"/>
          <w:szCs w:val="24"/>
        </w:rPr>
      </w:pPr>
      <w:r w:rsidRPr="00665382">
        <w:rPr>
          <w:rFonts w:cs="Calibri"/>
          <w:sz w:val="24"/>
          <w:szCs w:val="24"/>
        </w:rPr>
        <w:t>...............................................</w:t>
      </w:r>
    </w:p>
    <w:p w:rsidR="00176CB7" w:rsidRPr="00665382" w:rsidRDefault="00176CB7" w:rsidP="00176CB7">
      <w:pPr>
        <w:autoSpaceDE w:val="0"/>
        <w:autoSpaceDN w:val="0"/>
        <w:adjustRightInd w:val="0"/>
        <w:rPr>
          <w:rFonts w:cs="Calibri"/>
          <w:sz w:val="24"/>
          <w:szCs w:val="24"/>
        </w:rPr>
      </w:pPr>
    </w:p>
    <w:p w:rsidR="00176CB7" w:rsidRPr="00665382" w:rsidRDefault="00176CB7" w:rsidP="00176CB7">
      <w:pPr>
        <w:autoSpaceDE w:val="0"/>
        <w:autoSpaceDN w:val="0"/>
        <w:adjustRightInd w:val="0"/>
        <w:rPr>
          <w:rFonts w:cs="Calibri"/>
          <w:sz w:val="24"/>
          <w:szCs w:val="24"/>
        </w:rPr>
      </w:pPr>
      <w:r w:rsidRPr="00665382">
        <w:rPr>
          <w:rFonts w:cs="Calibri"/>
          <w:sz w:val="24"/>
          <w:szCs w:val="24"/>
        </w:rPr>
        <w:t>PIĘCZĘĆ FIRMOWA WYKONAWCY</w:t>
      </w:r>
    </w:p>
    <w:p w:rsidR="00176CB7" w:rsidRPr="00665382" w:rsidRDefault="00176CB7" w:rsidP="00176CB7">
      <w:pPr>
        <w:rPr>
          <w:rFonts w:cs="Calibri"/>
          <w:sz w:val="24"/>
          <w:szCs w:val="24"/>
        </w:rPr>
      </w:pPr>
    </w:p>
    <w:p w:rsidR="00176CB7" w:rsidRPr="00665382" w:rsidRDefault="00176CB7" w:rsidP="00176CB7">
      <w:pPr>
        <w:jc w:val="center"/>
        <w:rPr>
          <w:rFonts w:cs="Calibri"/>
          <w:sz w:val="24"/>
          <w:szCs w:val="24"/>
        </w:rPr>
      </w:pPr>
      <w:r w:rsidRPr="00665382">
        <w:rPr>
          <w:rFonts w:cs="Calibri"/>
          <w:b/>
          <w:sz w:val="24"/>
          <w:szCs w:val="24"/>
        </w:rPr>
        <w:t>WYKAZ OSÓB ODDELEGOWANYCH DO REALIZACJI ZAMÓWIENIA</w:t>
      </w:r>
      <w:r w:rsidRPr="00665382">
        <w:rPr>
          <w:rFonts w:cs="Calibri"/>
          <w:sz w:val="24"/>
          <w:szCs w:val="24"/>
        </w:rPr>
        <w:t xml:space="preserve"> </w:t>
      </w:r>
    </w:p>
    <w:p w:rsidR="00176CB7" w:rsidRPr="00665382" w:rsidRDefault="00176CB7" w:rsidP="00176CB7">
      <w:pPr>
        <w:jc w:val="center"/>
        <w:rPr>
          <w:rFonts w:cs="Calibri"/>
          <w:sz w:val="24"/>
          <w:szCs w:val="24"/>
        </w:rPr>
      </w:pPr>
      <w:r w:rsidRPr="00665382">
        <w:rPr>
          <w:rFonts w:cs="Calibri"/>
          <w:sz w:val="24"/>
          <w:szCs w:val="24"/>
        </w:rPr>
        <w:br/>
        <w:t xml:space="preserve">pn.: „Odbiór i zagospodarowanie odpadów komunalnych od właścicieli nieruchomości zamieszkałych na terenie </w:t>
      </w:r>
      <w:r w:rsidR="00665382" w:rsidRPr="00665382">
        <w:rPr>
          <w:rFonts w:cs="Calibri"/>
          <w:sz w:val="24"/>
          <w:szCs w:val="24"/>
        </w:rPr>
        <w:t>Gminy</w:t>
      </w:r>
      <w:r w:rsidR="00BD697C">
        <w:rPr>
          <w:rFonts w:cs="Calibri"/>
          <w:sz w:val="24"/>
          <w:szCs w:val="24"/>
        </w:rPr>
        <w:t xml:space="preserve"> Sośnicowice w latach  2020-2021</w:t>
      </w:r>
      <w:r w:rsidRPr="00665382">
        <w:rPr>
          <w:rFonts w:cs="Calibri"/>
          <w:sz w:val="24"/>
          <w:szCs w:val="24"/>
        </w:rPr>
        <w:t>.”</w:t>
      </w:r>
    </w:p>
    <w:p w:rsidR="00176CB7" w:rsidRPr="00665382" w:rsidRDefault="00176CB7" w:rsidP="00176CB7">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901"/>
        <w:gridCol w:w="2448"/>
        <w:gridCol w:w="1985"/>
        <w:gridCol w:w="1383"/>
      </w:tblGrid>
      <w:tr w:rsidR="00176CB7" w:rsidRPr="00665382" w:rsidTr="00B93ACD">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L.p.</w:t>
            </w:r>
          </w:p>
        </w:tc>
        <w:tc>
          <w:tcPr>
            <w:tcW w:w="2901" w:type="dxa"/>
          </w:tcPr>
          <w:p w:rsidR="00176CB7" w:rsidRPr="00665382" w:rsidRDefault="00176CB7" w:rsidP="00B93ACD">
            <w:pPr>
              <w:tabs>
                <w:tab w:val="center" w:pos="4536"/>
                <w:tab w:val="right" w:pos="9072"/>
              </w:tabs>
              <w:jc w:val="center"/>
              <w:rPr>
                <w:rFonts w:cs="Calibri"/>
                <w:sz w:val="24"/>
                <w:szCs w:val="24"/>
              </w:rPr>
            </w:pPr>
            <w:r w:rsidRPr="00665382">
              <w:rPr>
                <w:rFonts w:cs="Calibri"/>
                <w:sz w:val="24"/>
                <w:szCs w:val="24"/>
              </w:rPr>
              <w:t>Imię i nazwisko pracownika</w:t>
            </w:r>
          </w:p>
        </w:tc>
        <w:tc>
          <w:tcPr>
            <w:tcW w:w="2448" w:type="dxa"/>
          </w:tcPr>
          <w:p w:rsidR="00176CB7" w:rsidRPr="00665382" w:rsidRDefault="00176CB7" w:rsidP="00B93ACD">
            <w:pPr>
              <w:tabs>
                <w:tab w:val="center" w:pos="4536"/>
                <w:tab w:val="right" w:pos="9072"/>
              </w:tabs>
              <w:jc w:val="center"/>
              <w:rPr>
                <w:rFonts w:cs="Calibri"/>
                <w:sz w:val="24"/>
                <w:szCs w:val="24"/>
              </w:rPr>
            </w:pPr>
            <w:r w:rsidRPr="00665382">
              <w:rPr>
                <w:rFonts w:cs="Calibri"/>
                <w:sz w:val="24"/>
                <w:szCs w:val="24"/>
              </w:rPr>
              <w:t>Zakres wykonywanych czynności w zamówieniu</w:t>
            </w:r>
          </w:p>
        </w:tc>
        <w:tc>
          <w:tcPr>
            <w:tcW w:w="1985" w:type="dxa"/>
          </w:tcPr>
          <w:p w:rsidR="00176CB7" w:rsidRPr="00665382" w:rsidRDefault="00176CB7" w:rsidP="00B93ACD">
            <w:pPr>
              <w:tabs>
                <w:tab w:val="center" w:pos="4536"/>
                <w:tab w:val="right" w:pos="9072"/>
              </w:tabs>
              <w:jc w:val="center"/>
              <w:rPr>
                <w:rFonts w:cs="Calibri"/>
                <w:sz w:val="24"/>
                <w:szCs w:val="24"/>
              </w:rPr>
            </w:pPr>
            <w:r w:rsidRPr="00665382">
              <w:rPr>
                <w:rFonts w:cs="Calibri"/>
                <w:sz w:val="24"/>
                <w:szCs w:val="24"/>
              </w:rPr>
              <w:t>Podstawa dysponowania</w:t>
            </w:r>
          </w:p>
        </w:tc>
        <w:tc>
          <w:tcPr>
            <w:tcW w:w="1383" w:type="dxa"/>
          </w:tcPr>
          <w:p w:rsidR="00176CB7" w:rsidRPr="00665382" w:rsidRDefault="00176CB7" w:rsidP="00B93ACD">
            <w:pPr>
              <w:tabs>
                <w:tab w:val="center" w:pos="4536"/>
                <w:tab w:val="right" w:pos="9072"/>
              </w:tabs>
              <w:jc w:val="center"/>
              <w:rPr>
                <w:rFonts w:cs="Calibri"/>
                <w:sz w:val="24"/>
                <w:szCs w:val="24"/>
              </w:rPr>
            </w:pPr>
            <w:r w:rsidRPr="00665382">
              <w:rPr>
                <w:rFonts w:cs="Calibri"/>
                <w:sz w:val="24"/>
                <w:szCs w:val="24"/>
              </w:rPr>
              <w:t>Uwagi</w:t>
            </w:r>
          </w:p>
        </w:tc>
      </w:tr>
      <w:tr w:rsidR="00176CB7" w:rsidRPr="00665382" w:rsidTr="00B93ACD">
        <w:trPr>
          <w:trHeight w:val="418"/>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1</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10"/>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2</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16"/>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3</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21"/>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4</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14"/>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5</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06"/>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6</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26"/>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7</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17"/>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8</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09"/>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9</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r w:rsidR="00176CB7" w:rsidRPr="00665382" w:rsidTr="00B93ACD">
        <w:trPr>
          <w:trHeight w:val="430"/>
        </w:trPr>
        <w:tc>
          <w:tcPr>
            <w:tcW w:w="571" w:type="dxa"/>
          </w:tcPr>
          <w:p w:rsidR="00176CB7" w:rsidRPr="00665382" w:rsidRDefault="00176CB7" w:rsidP="00B93ACD">
            <w:pPr>
              <w:tabs>
                <w:tab w:val="center" w:pos="4536"/>
                <w:tab w:val="right" w:pos="9072"/>
              </w:tabs>
              <w:rPr>
                <w:rFonts w:cs="Calibri"/>
                <w:sz w:val="24"/>
                <w:szCs w:val="24"/>
              </w:rPr>
            </w:pPr>
            <w:r w:rsidRPr="00665382">
              <w:rPr>
                <w:rFonts w:cs="Calibri"/>
                <w:sz w:val="24"/>
                <w:szCs w:val="24"/>
              </w:rPr>
              <w:t>10</w:t>
            </w:r>
          </w:p>
        </w:tc>
        <w:tc>
          <w:tcPr>
            <w:tcW w:w="2901" w:type="dxa"/>
          </w:tcPr>
          <w:p w:rsidR="00176CB7" w:rsidRPr="00665382" w:rsidRDefault="00176CB7" w:rsidP="00B93ACD">
            <w:pPr>
              <w:tabs>
                <w:tab w:val="center" w:pos="4536"/>
                <w:tab w:val="right" w:pos="9072"/>
              </w:tabs>
              <w:rPr>
                <w:rFonts w:cs="Calibri"/>
                <w:sz w:val="24"/>
                <w:szCs w:val="24"/>
              </w:rPr>
            </w:pPr>
          </w:p>
        </w:tc>
        <w:tc>
          <w:tcPr>
            <w:tcW w:w="2448" w:type="dxa"/>
          </w:tcPr>
          <w:p w:rsidR="00176CB7" w:rsidRPr="00665382" w:rsidRDefault="00176CB7" w:rsidP="00B93ACD">
            <w:pPr>
              <w:tabs>
                <w:tab w:val="center" w:pos="4536"/>
                <w:tab w:val="right" w:pos="9072"/>
              </w:tabs>
              <w:rPr>
                <w:rFonts w:cs="Calibri"/>
                <w:sz w:val="24"/>
                <w:szCs w:val="24"/>
              </w:rPr>
            </w:pPr>
          </w:p>
        </w:tc>
        <w:tc>
          <w:tcPr>
            <w:tcW w:w="1985" w:type="dxa"/>
          </w:tcPr>
          <w:p w:rsidR="00176CB7" w:rsidRPr="00665382" w:rsidRDefault="00176CB7" w:rsidP="00B93ACD">
            <w:pPr>
              <w:tabs>
                <w:tab w:val="center" w:pos="4536"/>
                <w:tab w:val="right" w:pos="9072"/>
              </w:tabs>
              <w:rPr>
                <w:rFonts w:cs="Calibri"/>
                <w:sz w:val="24"/>
                <w:szCs w:val="24"/>
              </w:rPr>
            </w:pPr>
          </w:p>
        </w:tc>
        <w:tc>
          <w:tcPr>
            <w:tcW w:w="1383" w:type="dxa"/>
          </w:tcPr>
          <w:p w:rsidR="00176CB7" w:rsidRPr="00665382" w:rsidRDefault="00176CB7" w:rsidP="00B93ACD">
            <w:pPr>
              <w:tabs>
                <w:tab w:val="center" w:pos="4536"/>
                <w:tab w:val="right" w:pos="9072"/>
              </w:tabs>
              <w:rPr>
                <w:rFonts w:cs="Calibri"/>
                <w:sz w:val="24"/>
                <w:szCs w:val="24"/>
              </w:rPr>
            </w:pPr>
          </w:p>
        </w:tc>
      </w:tr>
    </w:tbl>
    <w:p w:rsidR="00176CB7" w:rsidRPr="00665382" w:rsidRDefault="00176CB7" w:rsidP="00176CB7">
      <w:pPr>
        <w:rPr>
          <w:rFonts w:cs="Calibri"/>
          <w:sz w:val="24"/>
          <w:szCs w:val="24"/>
        </w:rPr>
      </w:pPr>
    </w:p>
    <w:p w:rsidR="00176CB7" w:rsidRPr="00665382" w:rsidRDefault="00176CB7" w:rsidP="00176CB7">
      <w:pPr>
        <w:rPr>
          <w:rFonts w:cs="Calibri"/>
          <w:sz w:val="24"/>
          <w:szCs w:val="24"/>
        </w:rPr>
      </w:pPr>
      <w:r w:rsidRPr="00665382">
        <w:rPr>
          <w:rFonts w:cs="Calibri"/>
          <w:b/>
          <w:sz w:val="24"/>
          <w:szCs w:val="24"/>
        </w:rPr>
        <w:t xml:space="preserve">Oświadczam/-y, </w:t>
      </w:r>
      <w:r w:rsidRPr="00665382">
        <w:rPr>
          <w:rFonts w:cs="Calibri"/>
          <w:sz w:val="24"/>
          <w:szCs w:val="24"/>
        </w:rPr>
        <w:t>że podane w powyższym wykazie osoby pod numerem....................są zatrudnione na podstawie umowy o pracę.</w:t>
      </w:r>
    </w:p>
    <w:p w:rsidR="00176CB7" w:rsidRPr="00665382" w:rsidRDefault="00176CB7" w:rsidP="00176CB7">
      <w:pPr>
        <w:rPr>
          <w:rFonts w:cs="Calibri"/>
        </w:rPr>
      </w:pPr>
    </w:p>
    <w:p w:rsidR="00176CB7" w:rsidRPr="00665382" w:rsidRDefault="00176CB7" w:rsidP="00176CB7">
      <w:pPr>
        <w:rPr>
          <w:rFonts w:cs="Calibri"/>
          <w:sz w:val="20"/>
          <w:szCs w:val="20"/>
        </w:rPr>
      </w:pPr>
    </w:p>
    <w:p w:rsidR="00176CB7" w:rsidRPr="00665382" w:rsidRDefault="00176CB7" w:rsidP="00176CB7">
      <w:pPr>
        <w:spacing w:line="360" w:lineRule="auto"/>
        <w:rPr>
          <w:rFonts w:eastAsia="Times New Roman" w:cs="Calibri"/>
          <w:sz w:val="20"/>
          <w:szCs w:val="20"/>
        </w:rPr>
      </w:pPr>
      <w:r w:rsidRPr="00665382">
        <w:rPr>
          <w:rFonts w:eastAsia="Times New Roman" w:cs="Calibri"/>
          <w:sz w:val="20"/>
          <w:szCs w:val="20"/>
        </w:rPr>
        <w:t>…</w:t>
      </w:r>
      <w:r w:rsidR="00E32868" w:rsidRPr="00665382">
        <w:rPr>
          <w:rFonts w:eastAsia="Times New Roman" w:cs="Calibri"/>
          <w:sz w:val="20"/>
          <w:szCs w:val="20"/>
        </w:rPr>
        <w:t>……..</w:t>
      </w:r>
      <w:r w:rsidRPr="00665382">
        <w:rPr>
          <w:rFonts w:eastAsia="Times New Roman" w:cs="Calibri"/>
          <w:sz w:val="20"/>
          <w:szCs w:val="20"/>
        </w:rPr>
        <w:t xml:space="preserve">………….……. </w:t>
      </w:r>
      <w:r w:rsidRPr="00665382">
        <w:rPr>
          <w:rFonts w:eastAsia="Times New Roman" w:cs="Calibri"/>
          <w:i/>
          <w:sz w:val="20"/>
          <w:szCs w:val="20"/>
        </w:rPr>
        <w:t xml:space="preserve">(miejscowość), </w:t>
      </w:r>
      <w:r w:rsidRPr="00665382">
        <w:rPr>
          <w:rFonts w:eastAsia="Times New Roman" w:cs="Calibri"/>
          <w:sz w:val="20"/>
          <w:szCs w:val="20"/>
        </w:rPr>
        <w:t xml:space="preserve">dnia ………….……. r. </w:t>
      </w:r>
    </w:p>
    <w:p w:rsidR="00E32868" w:rsidRPr="00665382" w:rsidRDefault="00176CB7" w:rsidP="00E32868">
      <w:pPr>
        <w:spacing w:line="360" w:lineRule="auto"/>
        <w:jc w:val="right"/>
        <w:rPr>
          <w:rFonts w:eastAsia="Times New Roman" w:cs="Calibri"/>
          <w:sz w:val="20"/>
          <w:szCs w:val="20"/>
        </w:rPr>
      </w:pPr>
      <w:r w:rsidRPr="00665382">
        <w:rPr>
          <w:rFonts w:eastAsia="Times New Roman" w:cs="Calibri"/>
          <w:sz w:val="20"/>
          <w:szCs w:val="20"/>
        </w:rPr>
        <w:tab/>
      </w:r>
      <w:r w:rsidRPr="00665382">
        <w:rPr>
          <w:rFonts w:eastAsia="Times New Roman" w:cs="Calibri"/>
          <w:sz w:val="20"/>
          <w:szCs w:val="20"/>
        </w:rPr>
        <w:tab/>
      </w:r>
      <w:r w:rsidRPr="00665382">
        <w:rPr>
          <w:rFonts w:eastAsia="Times New Roman" w:cs="Calibri"/>
          <w:sz w:val="20"/>
          <w:szCs w:val="20"/>
        </w:rPr>
        <w:tab/>
      </w:r>
      <w:r w:rsidRPr="00665382">
        <w:rPr>
          <w:rFonts w:eastAsia="Times New Roman" w:cs="Calibri"/>
          <w:sz w:val="20"/>
          <w:szCs w:val="20"/>
        </w:rPr>
        <w:tab/>
      </w:r>
      <w:r w:rsidRPr="00665382">
        <w:rPr>
          <w:rFonts w:eastAsia="Times New Roman" w:cs="Calibri"/>
          <w:sz w:val="20"/>
          <w:szCs w:val="20"/>
        </w:rPr>
        <w:tab/>
      </w:r>
      <w:r w:rsidRPr="00665382">
        <w:rPr>
          <w:rFonts w:eastAsia="Times New Roman" w:cs="Calibri"/>
          <w:sz w:val="20"/>
          <w:szCs w:val="20"/>
        </w:rPr>
        <w:tab/>
      </w:r>
      <w:r w:rsidRPr="00665382">
        <w:rPr>
          <w:rFonts w:eastAsia="Times New Roman" w:cs="Calibri"/>
          <w:sz w:val="20"/>
          <w:szCs w:val="20"/>
        </w:rPr>
        <w:tab/>
      </w:r>
      <w:r w:rsidR="00E32868" w:rsidRPr="00665382">
        <w:rPr>
          <w:rFonts w:eastAsia="Times New Roman" w:cs="Calibri"/>
          <w:sz w:val="20"/>
          <w:szCs w:val="20"/>
        </w:rPr>
        <w:t xml:space="preserve">               </w:t>
      </w:r>
      <w:r w:rsidRPr="00665382">
        <w:rPr>
          <w:rFonts w:eastAsia="Times New Roman" w:cs="Calibri"/>
          <w:sz w:val="20"/>
          <w:szCs w:val="20"/>
        </w:rPr>
        <w:t>…………………………………………</w:t>
      </w:r>
    </w:p>
    <w:p w:rsidR="00176CB7" w:rsidRPr="00665382" w:rsidRDefault="00176CB7" w:rsidP="00E32868">
      <w:pPr>
        <w:spacing w:line="360" w:lineRule="auto"/>
        <w:jc w:val="right"/>
        <w:rPr>
          <w:rFonts w:eastAsia="Times New Roman" w:cs="Calibri"/>
          <w:sz w:val="20"/>
          <w:szCs w:val="20"/>
        </w:rPr>
      </w:pPr>
      <w:r w:rsidRPr="00665382">
        <w:rPr>
          <w:rFonts w:eastAsia="Times New Roman" w:cs="Calibri"/>
          <w:i/>
          <w:sz w:val="20"/>
          <w:szCs w:val="20"/>
        </w:rPr>
        <w:t>(podpis)</w:t>
      </w:r>
    </w:p>
    <w:p w:rsidR="00BD3682" w:rsidRPr="00665382" w:rsidRDefault="00BD3682" w:rsidP="00DC66A3">
      <w:pPr>
        <w:tabs>
          <w:tab w:val="left" w:pos="5954"/>
        </w:tabs>
        <w:ind w:firstLine="851"/>
        <w:rPr>
          <w:rFonts w:cs="Calibri"/>
          <w:sz w:val="24"/>
          <w:szCs w:val="24"/>
        </w:rPr>
      </w:pPr>
    </w:p>
    <w:p w:rsidR="00665382" w:rsidRDefault="00665382">
      <w:pPr>
        <w:tabs>
          <w:tab w:val="left" w:pos="5954"/>
        </w:tabs>
        <w:ind w:firstLine="851"/>
        <w:rPr>
          <w:rFonts w:cs="Calibri"/>
          <w:sz w:val="24"/>
          <w:szCs w:val="24"/>
        </w:rPr>
      </w:pPr>
    </w:p>
    <w:p w:rsidR="0090757D" w:rsidRDefault="0090757D">
      <w:pPr>
        <w:tabs>
          <w:tab w:val="left" w:pos="5954"/>
        </w:tabs>
        <w:ind w:firstLine="851"/>
        <w:rPr>
          <w:rFonts w:cs="Calibri"/>
          <w:sz w:val="24"/>
          <w:szCs w:val="24"/>
        </w:rPr>
      </w:pPr>
    </w:p>
    <w:p w:rsidR="0090757D" w:rsidRDefault="0090757D" w:rsidP="0090757D">
      <w:pPr>
        <w:autoSpaceDE w:val="0"/>
        <w:autoSpaceDN w:val="0"/>
        <w:adjustRightInd w:val="0"/>
        <w:jc w:val="left"/>
        <w:rPr>
          <w:rFonts w:cs="Calibri"/>
          <w:sz w:val="24"/>
          <w:szCs w:val="24"/>
        </w:rPr>
      </w:pPr>
    </w:p>
    <w:p w:rsidR="00C7567D" w:rsidRDefault="00C7567D" w:rsidP="00EC1475">
      <w:pPr>
        <w:autoSpaceDE w:val="0"/>
        <w:autoSpaceDN w:val="0"/>
        <w:adjustRightInd w:val="0"/>
        <w:jc w:val="left"/>
        <w:rPr>
          <w:rFonts w:cs="Calibri"/>
          <w:sz w:val="24"/>
          <w:szCs w:val="24"/>
        </w:rPr>
      </w:pPr>
    </w:p>
    <w:p w:rsidR="0090757D" w:rsidRPr="00C7567D" w:rsidRDefault="0090757D" w:rsidP="00EC1475">
      <w:pPr>
        <w:autoSpaceDE w:val="0"/>
        <w:autoSpaceDN w:val="0"/>
        <w:adjustRightInd w:val="0"/>
        <w:jc w:val="left"/>
        <w:rPr>
          <w:rFonts w:cs="Calibri"/>
          <w:b/>
          <w:bCs/>
          <w:sz w:val="24"/>
          <w:szCs w:val="24"/>
        </w:rPr>
      </w:pPr>
      <w:r w:rsidRPr="00C7567D">
        <w:rPr>
          <w:rFonts w:cs="Calibri"/>
          <w:sz w:val="24"/>
          <w:szCs w:val="24"/>
        </w:rPr>
        <w:lastRenderedPageBreak/>
        <w:t xml:space="preserve">Oznaczenie sprawy: </w:t>
      </w:r>
      <w:r w:rsidR="009671E9">
        <w:rPr>
          <w:rFonts w:cs="Calibri"/>
          <w:b/>
          <w:bCs/>
          <w:sz w:val="24"/>
          <w:szCs w:val="24"/>
        </w:rPr>
        <w:t>ZP – 19</w:t>
      </w:r>
      <w:r w:rsidRPr="00C7567D">
        <w:rPr>
          <w:rFonts w:cs="Calibri"/>
          <w:b/>
          <w:bCs/>
          <w:sz w:val="24"/>
          <w:szCs w:val="24"/>
        </w:rPr>
        <w:t>/2019</w:t>
      </w:r>
      <w:r w:rsidR="00EC1475" w:rsidRPr="00C7567D">
        <w:rPr>
          <w:rFonts w:cs="Calibri"/>
          <w:b/>
          <w:bCs/>
          <w:sz w:val="24"/>
          <w:szCs w:val="24"/>
        </w:rPr>
        <w:t xml:space="preserve">                                                            </w:t>
      </w:r>
      <w:r w:rsidRPr="00C7567D">
        <w:rPr>
          <w:rFonts w:cs="Calibri"/>
          <w:sz w:val="24"/>
          <w:szCs w:val="24"/>
        </w:rPr>
        <w:t>Załącznik nr  4  do umowy</w:t>
      </w:r>
    </w:p>
    <w:p w:rsidR="0090757D" w:rsidRPr="00C7567D" w:rsidRDefault="0090757D" w:rsidP="0090757D">
      <w:pPr>
        <w:autoSpaceDE w:val="0"/>
        <w:autoSpaceDN w:val="0"/>
        <w:adjustRightInd w:val="0"/>
        <w:rPr>
          <w:rFonts w:cs="Calibri"/>
          <w:sz w:val="24"/>
          <w:szCs w:val="24"/>
        </w:rPr>
      </w:pPr>
    </w:p>
    <w:p w:rsidR="0090757D" w:rsidRPr="00C7567D" w:rsidRDefault="0090757D" w:rsidP="0090757D">
      <w:pPr>
        <w:autoSpaceDE w:val="0"/>
        <w:autoSpaceDN w:val="0"/>
        <w:adjustRightInd w:val="0"/>
        <w:rPr>
          <w:rFonts w:cs="Calibri"/>
          <w:sz w:val="24"/>
          <w:szCs w:val="24"/>
        </w:rPr>
      </w:pPr>
    </w:p>
    <w:p w:rsidR="00EC1475" w:rsidRPr="00C7567D" w:rsidRDefault="00EC1475" w:rsidP="00EC1475">
      <w:pPr>
        <w:jc w:val="center"/>
        <w:rPr>
          <w:rFonts w:cs="Calibri"/>
          <w:sz w:val="24"/>
          <w:szCs w:val="24"/>
        </w:rPr>
      </w:pPr>
      <w:r w:rsidRPr="00C7567D">
        <w:rPr>
          <w:rFonts w:cs="Calibri"/>
          <w:b/>
          <w:sz w:val="24"/>
          <w:szCs w:val="24"/>
        </w:rPr>
        <w:t>Umowa powierzenia danych osobowych do przetwarzania</w:t>
      </w:r>
    </w:p>
    <w:p w:rsidR="00EC1475" w:rsidRPr="00C7567D" w:rsidRDefault="00EC1475" w:rsidP="00EC1475">
      <w:pPr>
        <w:jc w:val="center"/>
        <w:rPr>
          <w:rFonts w:cs="Calibri"/>
          <w:sz w:val="24"/>
          <w:szCs w:val="24"/>
        </w:rPr>
      </w:pPr>
      <w:r w:rsidRPr="00C7567D">
        <w:rPr>
          <w:rFonts w:cs="Calibri"/>
          <w:sz w:val="24"/>
          <w:szCs w:val="24"/>
        </w:rPr>
        <w:t>zawarta dnia …………………… pomiędzy:</w:t>
      </w:r>
    </w:p>
    <w:p w:rsidR="00EC1475" w:rsidRPr="00C7567D" w:rsidRDefault="00EC1475" w:rsidP="00EC1475">
      <w:pPr>
        <w:jc w:val="center"/>
        <w:rPr>
          <w:rFonts w:cs="Calibri"/>
          <w:sz w:val="24"/>
          <w:szCs w:val="24"/>
        </w:rPr>
      </w:pPr>
    </w:p>
    <w:p w:rsidR="00EC1475" w:rsidRPr="00C7567D" w:rsidRDefault="00EC1475" w:rsidP="00EC1475">
      <w:pPr>
        <w:rPr>
          <w:rFonts w:cs="Calibri"/>
          <w:sz w:val="24"/>
          <w:szCs w:val="24"/>
        </w:rPr>
      </w:pPr>
      <w:r w:rsidRPr="00C7567D">
        <w:rPr>
          <w:rFonts w:cs="Calibri"/>
          <w:sz w:val="24"/>
          <w:szCs w:val="24"/>
        </w:rPr>
        <w:t>Urzędem Miejskim w Sośnicowicach</w:t>
      </w:r>
      <w:r w:rsidRPr="00C7567D">
        <w:rPr>
          <w:rFonts w:cs="Calibri"/>
          <w:b/>
          <w:sz w:val="24"/>
          <w:szCs w:val="24"/>
        </w:rPr>
        <w:t xml:space="preserve"> </w:t>
      </w:r>
      <w:r w:rsidRPr="00C7567D">
        <w:rPr>
          <w:rFonts w:cs="Calibri"/>
          <w:sz w:val="24"/>
          <w:szCs w:val="24"/>
        </w:rPr>
        <w:t>z siedzibą w Sośnicowicach przy ul. Rynek 19 NIP 631-10-04-730</w:t>
      </w:r>
      <w:r w:rsidRPr="00C7567D">
        <w:rPr>
          <w:rFonts w:cs="Calibri"/>
          <w:b/>
          <w:sz w:val="24"/>
          <w:szCs w:val="24"/>
        </w:rPr>
        <w:t xml:space="preserve"> </w:t>
      </w:r>
      <w:r w:rsidRPr="00C7567D">
        <w:rPr>
          <w:rFonts w:cs="Calibri"/>
          <w:sz w:val="24"/>
          <w:szCs w:val="24"/>
        </w:rPr>
        <w:t xml:space="preserve">Regon 000539940 zwanym w dalszej części umowy </w:t>
      </w:r>
      <w:r w:rsidRPr="00C7567D">
        <w:rPr>
          <w:rFonts w:cs="Calibri"/>
          <w:b/>
          <w:sz w:val="24"/>
          <w:szCs w:val="24"/>
        </w:rPr>
        <w:t>„Administratorem”</w:t>
      </w:r>
    </w:p>
    <w:p w:rsidR="00EC1475" w:rsidRPr="00C7567D" w:rsidRDefault="00EC1475" w:rsidP="00EC1475">
      <w:pPr>
        <w:rPr>
          <w:rFonts w:cs="Calibri"/>
          <w:sz w:val="24"/>
          <w:szCs w:val="24"/>
        </w:rPr>
      </w:pPr>
      <w:r w:rsidRPr="00C7567D">
        <w:rPr>
          <w:rFonts w:cs="Calibri"/>
          <w:sz w:val="24"/>
          <w:szCs w:val="24"/>
        </w:rPr>
        <w:t>reprezentowanym przez Burmistrza Sośnicowic Pana Leszka Kołodziej oraz</w:t>
      </w:r>
    </w:p>
    <w:p w:rsidR="00EC1475" w:rsidRPr="00C7567D" w:rsidRDefault="00EC1475" w:rsidP="00EC1475">
      <w:pPr>
        <w:rPr>
          <w:rFonts w:cs="Calibri"/>
          <w:bCs/>
          <w:sz w:val="24"/>
          <w:szCs w:val="24"/>
        </w:rPr>
      </w:pPr>
      <w:r w:rsidRPr="00C7567D">
        <w:rPr>
          <w:rFonts w:cs="Calibri"/>
          <w:sz w:val="24"/>
          <w:szCs w:val="24"/>
        </w:rPr>
        <w:t>……..</w:t>
      </w:r>
      <w:r w:rsidRPr="00C7567D">
        <w:rPr>
          <w:rFonts w:cs="Calibri"/>
          <w:bCs/>
          <w:sz w:val="24"/>
          <w:szCs w:val="24"/>
        </w:rPr>
        <w:t>…………………………………….......................................................................................................</w:t>
      </w:r>
    </w:p>
    <w:p w:rsidR="00EC1475" w:rsidRPr="00C7567D" w:rsidRDefault="00EC1475" w:rsidP="00EC1475">
      <w:pPr>
        <w:rPr>
          <w:rFonts w:cs="Calibri"/>
          <w:bCs/>
          <w:sz w:val="24"/>
          <w:szCs w:val="24"/>
        </w:rPr>
      </w:pPr>
    </w:p>
    <w:p w:rsidR="00EC1475" w:rsidRPr="00C7567D" w:rsidRDefault="00EC1475" w:rsidP="00EC1475">
      <w:pPr>
        <w:rPr>
          <w:rFonts w:cs="Calibri"/>
          <w:bCs/>
          <w:sz w:val="24"/>
          <w:szCs w:val="24"/>
        </w:rPr>
      </w:pPr>
      <w:r w:rsidRPr="00C7567D">
        <w:rPr>
          <w:rFonts w:cs="Calibri"/>
          <w:bCs/>
          <w:sz w:val="24"/>
          <w:szCs w:val="24"/>
        </w:rPr>
        <w:t>.....................................................................................................................................................</w:t>
      </w:r>
    </w:p>
    <w:p w:rsidR="00EC1475" w:rsidRPr="00C7567D" w:rsidRDefault="00EC1475" w:rsidP="00EC1475">
      <w:pPr>
        <w:rPr>
          <w:rFonts w:cs="Calibri"/>
          <w:bCs/>
          <w:sz w:val="24"/>
          <w:szCs w:val="24"/>
        </w:rPr>
      </w:pPr>
    </w:p>
    <w:p w:rsidR="00EC1475" w:rsidRPr="00C7567D" w:rsidRDefault="00EC1475" w:rsidP="00EC1475">
      <w:pPr>
        <w:jc w:val="left"/>
        <w:rPr>
          <w:rFonts w:cs="Calibri"/>
          <w:bCs/>
          <w:sz w:val="24"/>
          <w:szCs w:val="24"/>
        </w:rPr>
      </w:pPr>
      <w:r w:rsidRPr="00C7567D">
        <w:rPr>
          <w:rFonts w:cs="Calibri"/>
          <w:bCs/>
          <w:sz w:val="24"/>
          <w:szCs w:val="24"/>
        </w:rPr>
        <w:t>NIP:…………………………………………………………..</w:t>
      </w:r>
    </w:p>
    <w:p w:rsidR="00EC1475" w:rsidRPr="00C7567D" w:rsidRDefault="00EC1475" w:rsidP="00EC1475">
      <w:pPr>
        <w:jc w:val="left"/>
        <w:rPr>
          <w:rFonts w:cs="Calibri"/>
          <w:bCs/>
          <w:sz w:val="24"/>
          <w:szCs w:val="24"/>
        </w:rPr>
      </w:pPr>
    </w:p>
    <w:p w:rsidR="00EC1475" w:rsidRPr="00C7567D" w:rsidRDefault="00EC1475" w:rsidP="00EC1475">
      <w:pPr>
        <w:rPr>
          <w:rFonts w:cs="Calibri"/>
          <w:b/>
          <w:sz w:val="24"/>
          <w:szCs w:val="24"/>
        </w:rPr>
      </w:pPr>
      <w:r w:rsidRPr="00C7567D">
        <w:rPr>
          <w:rFonts w:cs="Calibri"/>
          <w:sz w:val="24"/>
          <w:szCs w:val="24"/>
        </w:rPr>
        <w:t>zwaną w dalszej części umowy</w:t>
      </w:r>
      <w:r w:rsidRPr="00C7567D">
        <w:rPr>
          <w:rFonts w:cs="Calibri"/>
          <w:b/>
          <w:sz w:val="24"/>
          <w:szCs w:val="24"/>
        </w:rPr>
        <w:t xml:space="preserve"> „Podmiotem przetwarzającym” </w:t>
      </w:r>
    </w:p>
    <w:p w:rsidR="00EC1475" w:rsidRPr="00C7567D" w:rsidRDefault="00EC1475" w:rsidP="00EC1475">
      <w:pPr>
        <w:rPr>
          <w:rFonts w:cs="Calibri"/>
          <w:bCs/>
          <w:sz w:val="24"/>
          <w:szCs w:val="24"/>
        </w:rPr>
      </w:pPr>
      <w:r w:rsidRPr="00C7567D">
        <w:rPr>
          <w:rFonts w:cs="Calibri"/>
          <w:sz w:val="24"/>
          <w:szCs w:val="24"/>
        </w:rPr>
        <w:t xml:space="preserve">reprezentowana przez:  </w:t>
      </w:r>
      <w:r w:rsidRPr="00C7567D">
        <w:rPr>
          <w:rFonts w:cs="Calibri"/>
          <w:bCs/>
          <w:sz w:val="24"/>
          <w:szCs w:val="24"/>
        </w:rPr>
        <w:t>…………………………………………………………..</w:t>
      </w:r>
    </w:p>
    <w:p w:rsidR="00EC1475" w:rsidRPr="00C7567D" w:rsidRDefault="00EC1475" w:rsidP="00EC1475">
      <w:pPr>
        <w:rPr>
          <w:rFonts w:cs="Calibri"/>
          <w:sz w:val="24"/>
          <w:szCs w:val="24"/>
        </w:rPr>
      </w:pPr>
    </w:p>
    <w:p w:rsidR="00EC1475" w:rsidRPr="00C7567D" w:rsidRDefault="00EC1475" w:rsidP="00EC1475">
      <w:pPr>
        <w:jc w:val="center"/>
        <w:rPr>
          <w:rFonts w:cs="Calibri"/>
          <w:b/>
          <w:sz w:val="24"/>
          <w:szCs w:val="24"/>
        </w:rPr>
      </w:pPr>
      <w:r w:rsidRPr="00C7567D">
        <w:rPr>
          <w:rFonts w:cs="Calibri"/>
          <w:b/>
          <w:sz w:val="24"/>
          <w:szCs w:val="24"/>
        </w:rPr>
        <w:t>§ 1</w:t>
      </w:r>
      <w:r w:rsidRPr="00C7567D">
        <w:rPr>
          <w:rFonts w:cs="Calibri"/>
          <w:b/>
          <w:sz w:val="24"/>
          <w:szCs w:val="24"/>
        </w:rPr>
        <w:br/>
        <w:t>Powierzenie przetwarzania danych osobowych</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2"/>
        </w:numPr>
        <w:jc w:val="both"/>
        <w:rPr>
          <w:rFonts w:ascii="Calibri" w:hAnsi="Calibri" w:cs="Calibri"/>
        </w:rPr>
      </w:pPr>
      <w:r w:rsidRPr="00C7567D">
        <w:rPr>
          <w:rFonts w:ascii="Calibri" w:hAnsi="Calibri" w:cs="Calibri"/>
        </w:rPr>
        <w:t>Administrator danych powierza Podmiotowi przetwarzającemu, w trybie art. 28 ogólnego Rozporządzenia Parlamentu Europejskiego i Rady (UE) 20</w:t>
      </w:r>
      <w:r w:rsidR="00C7567D" w:rsidRPr="00C7567D">
        <w:rPr>
          <w:rFonts w:ascii="Calibri" w:hAnsi="Calibri" w:cs="Calibri"/>
        </w:rPr>
        <w:t>16/679  z dnia 27 kwietnia 2016</w:t>
      </w:r>
      <w:r w:rsidRPr="00C7567D">
        <w:rPr>
          <w:rFonts w:ascii="Calibri" w:hAnsi="Calibri" w:cs="Calibri"/>
        </w:rPr>
        <w:t>r.</w:t>
      </w:r>
      <w:r w:rsidR="00C7567D" w:rsidRPr="00C7567D">
        <w:rPr>
          <w:rFonts w:ascii="Calibri" w:hAnsi="Calibri" w:cs="Calibri"/>
        </w:rPr>
        <w:t xml:space="preserve"> </w:t>
      </w:r>
      <w:r w:rsidRPr="00C7567D">
        <w:rPr>
          <w:rFonts w:ascii="Calibri" w:hAnsi="Calibri" w:cs="Calibri"/>
        </w:rPr>
        <w:t>„w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i w celu określonym w niniejszej Umowie.</w:t>
      </w:r>
    </w:p>
    <w:p w:rsidR="00EC1475" w:rsidRPr="00C7567D" w:rsidRDefault="00EC1475" w:rsidP="00824297">
      <w:pPr>
        <w:pStyle w:val="ListParagraph"/>
        <w:numPr>
          <w:ilvl w:val="0"/>
          <w:numId w:val="22"/>
        </w:numPr>
        <w:jc w:val="both"/>
        <w:rPr>
          <w:rFonts w:ascii="Calibri" w:hAnsi="Calibri" w:cs="Calibri"/>
        </w:rPr>
      </w:pPr>
      <w:r w:rsidRPr="00C7567D">
        <w:rPr>
          <w:rFonts w:ascii="Calibri" w:hAnsi="Calibri" w:cs="Calibri"/>
        </w:rPr>
        <w:t>Podmiot przetwarzający zobowiązuje się przetwarzać powierzone mu dane osobowe zgodnie z niniejszą umową, Rozporządzeniem oraz z innymi przepisami prawa powszechnie obowiązującego, które chronią prawa osób, których dane dotyczą.</w:t>
      </w:r>
    </w:p>
    <w:p w:rsidR="00EC1475" w:rsidRPr="00C7567D" w:rsidRDefault="00EC1475" w:rsidP="00824297">
      <w:pPr>
        <w:pStyle w:val="ListParagraph"/>
        <w:numPr>
          <w:ilvl w:val="0"/>
          <w:numId w:val="22"/>
        </w:numPr>
        <w:jc w:val="both"/>
        <w:rPr>
          <w:rFonts w:ascii="Calibri" w:hAnsi="Calibri" w:cs="Calibri"/>
        </w:rPr>
      </w:pPr>
      <w:r w:rsidRPr="00C7567D">
        <w:rPr>
          <w:rFonts w:ascii="Calibri" w:hAnsi="Calibri" w:cs="Calibri"/>
        </w:rPr>
        <w:t xml:space="preserve">Podmiot przetwarzający oświadcza, iż stosuje środki bezpieczeństwa spełniające wymogi Rozporządzenia. </w:t>
      </w:r>
    </w:p>
    <w:p w:rsidR="00EC1475" w:rsidRPr="00C7567D" w:rsidRDefault="00EC1475" w:rsidP="00EC1475">
      <w:pPr>
        <w:pStyle w:val="ListParagraph"/>
        <w:rPr>
          <w:rFonts w:ascii="Calibri" w:hAnsi="Calibri" w:cs="Calibri"/>
        </w:rPr>
      </w:pPr>
    </w:p>
    <w:p w:rsidR="00EC1475" w:rsidRPr="00C7567D" w:rsidRDefault="00EC1475" w:rsidP="00EC1475">
      <w:pPr>
        <w:jc w:val="center"/>
        <w:rPr>
          <w:rFonts w:cs="Calibri"/>
          <w:b/>
          <w:sz w:val="24"/>
          <w:szCs w:val="24"/>
        </w:rPr>
      </w:pPr>
      <w:r w:rsidRPr="00C7567D">
        <w:rPr>
          <w:rFonts w:cs="Calibri"/>
          <w:b/>
          <w:sz w:val="24"/>
          <w:szCs w:val="24"/>
        </w:rPr>
        <w:t>§2</w:t>
      </w:r>
      <w:r w:rsidRPr="00C7567D">
        <w:rPr>
          <w:rFonts w:cs="Calibri"/>
          <w:b/>
          <w:sz w:val="24"/>
          <w:szCs w:val="24"/>
        </w:rPr>
        <w:br/>
        <w:t>Zakres i cel przetwarzania danych</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3"/>
        </w:numPr>
        <w:jc w:val="both"/>
        <w:rPr>
          <w:rFonts w:ascii="Calibri" w:hAnsi="Calibri" w:cs="Calibri"/>
          <w:i/>
        </w:rPr>
      </w:pPr>
      <w:r w:rsidRPr="00C7567D">
        <w:rPr>
          <w:rFonts w:ascii="Calibri" w:hAnsi="Calibri" w:cs="Calibri"/>
        </w:rPr>
        <w:t>Podmiot przetwarzający będzie przetwarzał, powierzone mu przez Administratora na podstawie umowy nr ………………….. z dnia ………………………., dane osobowe, w zakresie niezbędnym do celów związanych z realizacją zadania pn.: ”Odbiór i zagospodarowanie odpadów komunalnych od właścicieli nieruchomości zamieszkałych na terenie Gminy Sośnicowice w latach 2020-2021”.</w:t>
      </w:r>
    </w:p>
    <w:p w:rsidR="00EC1475" w:rsidRPr="00C7567D" w:rsidRDefault="00EC1475" w:rsidP="00EC1475">
      <w:pPr>
        <w:pStyle w:val="ListParagraph"/>
        <w:ind w:left="0"/>
        <w:rPr>
          <w:rFonts w:ascii="Calibri" w:hAnsi="Calibri" w:cs="Calibri"/>
          <w:i/>
        </w:rPr>
      </w:pPr>
    </w:p>
    <w:p w:rsidR="00EC1475" w:rsidRPr="00C7567D" w:rsidRDefault="00EC1475" w:rsidP="00EC1475">
      <w:pPr>
        <w:jc w:val="center"/>
        <w:rPr>
          <w:rFonts w:cs="Calibri"/>
          <w:b/>
          <w:sz w:val="24"/>
          <w:szCs w:val="24"/>
        </w:rPr>
      </w:pPr>
      <w:bookmarkStart w:id="0" w:name="_GoBack"/>
      <w:bookmarkEnd w:id="0"/>
      <w:r w:rsidRPr="00C7567D">
        <w:rPr>
          <w:rFonts w:cs="Calibri"/>
          <w:b/>
          <w:sz w:val="24"/>
          <w:szCs w:val="24"/>
        </w:rPr>
        <w:t>§3</w:t>
      </w:r>
      <w:r w:rsidRPr="00C7567D">
        <w:rPr>
          <w:rFonts w:cs="Calibri"/>
          <w:b/>
          <w:sz w:val="24"/>
          <w:szCs w:val="24"/>
        </w:rPr>
        <w:br/>
        <w:t>Obowiązki podmiotu przetwarzającego</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Podmiot przetwarzający zobowiązuje się dołożyć należytej staranności przy przetwarzaniu powierzonych danych osobowych.</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 xml:space="preserve">Podmiot przetwarzający zobowiązuje się do nadania upoważnień do przetwarzania danych osobowych wszystkim osobom, które będą przetwarzały powierzone dane w celu realizacji niniejszej umowy.  </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EC1475" w:rsidRPr="00C7567D" w:rsidRDefault="00EC1475" w:rsidP="00824297">
      <w:pPr>
        <w:pStyle w:val="ListParagraph"/>
        <w:numPr>
          <w:ilvl w:val="0"/>
          <w:numId w:val="24"/>
        </w:numPr>
        <w:jc w:val="both"/>
        <w:rPr>
          <w:rFonts w:ascii="Calibri" w:hAnsi="Calibri" w:cs="Calibri"/>
        </w:rPr>
      </w:pPr>
      <w:r w:rsidRPr="00C7567D">
        <w:rPr>
          <w:rFonts w:ascii="Calibri" w:hAnsi="Calibri" w:cs="Calibri"/>
        </w:rPr>
        <w:t xml:space="preserve">Podmiot przetwarzający po stwierdzeniu naruszenia ochrony danych osobowych bez zbędnej zwłoki zgłasza je Administratorowi w ciągu 24 godzin. </w:t>
      </w:r>
    </w:p>
    <w:p w:rsidR="00EC1475" w:rsidRPr="00C7567D" w:rsidRDefault="00EC1475" w:rsidP="00EC1475">
      <w:pPr>
        <w:pStyle w:val="ListParagraph"/>
        <w:rPr>
          <w:rFonts w:ascii="Calibri" w:hAnsi="Calibri" w:cs="Calibri"/>
        </w:rPr>
      </w:pPr>
    </w:p>
    <w:p w:rsidR="00EC1475" w:rsidRPr="00C7567D" w:rsidRDefault="00EC1475" w:rsidP="00EC1475">
      <w:pPr>
        <w:jc w:val="center"/>
        <w:rPr>
          <w:rFonts w:cs="Calibri"/>
          <w:b/>
          <w:sz w:val="24"/>
          <w:szCs w:val="24"/>
        </w:rPr>
      </w:pPr>
      <w:r w:rsidRPr="00C7567D">
        <w:rPr>
          <w:rFonts w:cs="Calibri"/>
          <w:b/>
          <w:sz w:val="24"/>
          <w:szCs w:val="24"/>
        </w:rPr>
        <w:t>§4</w:t>
      </w:r>
      <w:r w:rsidRPr="00C7567D">
        <w:rPr>
          <w:rFonts w:cs="Calibri"/>
          <w:b/>
          <w:sz w:val="24"/>
          <w:szCs w:val="24"/>
        </w:rPr>
        <w:br/>
        <w:t>Prawo kontroli</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5"/>
        </w:numPr>
        <w:jc w:val="both"/>
        <w:rPr>
          <w:rFonts w:ascii="Calibri" w:hAnsi="Calibri" w:cs="Calibri"/>
        </w:rPr>
      </w:pPr>
      <w:r w:rsidRPr="00C7567D">
        <w:rPr>
          <w:rFonts w:ascii="Calibri" w:hAnsi="Calibri" w:cs="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C1475" w:rsidRPr="00C7567D" w:rsidRDefault="00EC1475" w:rsidP="00824297">
      <w:pPr>
        <w:pStyle w:val="ListParagraph"/>
        <w:numPr>
          <w:ilvl w:val="0"/>
          <w:numId w:val="25"/>
        </w:numPr>
        <w:jc w:val="both"/>
        <w:rPr>
          <w:rFonts w:ascii="Calibri" w:hAnsi="Calibri" w:cs="Calibri"/>
        </w:rPr>
      </w:pPr>
      <w:r w:rsidRPr="00C7567D">
        <w:rPr>
          <w:rFonts w:ascii="Calibri" w:hAnsi="Calibri" w:cs="Calibri"/>
        </w:rPr>
        <w:t>Administrator danych realizować będzie prawo kontroli w godzinach pracy Podmiotu przetwarzającego tj. w godzinach 8:00 – 15:00 i z minimum 3 dniowym jego uprzedzeniem.</w:t>
      </w:r>
    </w:p>
    <w:p w:rsidR="00EC1475" w:rsidRPr="00C7567D" w:rsidRDefault="00EC1475" w:rsidP="00824297">
      <w:pPr>
        <w:pStyle w:val="ListParagraph"/>
        <w:numPr>
          <w:ilvl w:val="0"/>
          <w:numId w:val="25"/>
        </w:numPr>
        <w:jc w:val="both"/>
        <w:rPr>
          <w:rFonts w:ascii="Calibri" w:hAnsi="Calibri" w:cs="Calibri"/>
        </w:rPr>
      </w:pPr>
      <w:r w:rsidRPr="00C7567D">
        <w:rPr>
          <w:rFonts w:ascii="Calibri" w:hAnsi="Calibri" w:cs="Calibri"/>
        </w:rPr>
        <w:t>Podmiot przetwarzający zobowiązuje się do usunięcia uchybień stwierdzonych podczas kontroli w terminie wskazanym przez Administratora danych nie dłuższym niż 7 dni.</w:t>
      </w:r>
    </w:p>
    <w:p w:rsidR="00EC1475" w:rsidRPr="00C7567D" w:rsidRDefault="00EC1475" w:rsidP="00EC1475">
      <w:pPr>
        <w:pStyle w:val="ListParagraph"/>
        <w:numPr>
          <w:ilvl w:val="0"/>
          <w:numId w:val="25"/>
        </w:numPr>
        <w:jc w:val="both"/>
        <w:rPr>
          <w:rFonts w:ascii="Calibri" w:hAnsi="Calibri" w:cs="Calibri"/>
        </w:rPr>
      </w:pPr>
      <w:r w:rsidRPr="00C7567D">
        <w:rPr>
          <w:rFonts w:ascii="Calibri" w:hAnsi="Calibri" w:cs="Calibri"/>
        </w:rPr>
        <w:t>Podmiot przetwarzający udostępnia Administratorowi wszelkie informacje niezbędne do wykazania spełnienia obowiązków określonych w art. 28 rozporządzenia.</w:t>
      </w:r>
    </w:p>
    <w:p w:rsidR="00EC1475" w:rsidRPr="00C7567D" w:rsidRDefault="00EC1475" w:rsidP="00EC1475">
      <w:pPr>
        <w:pStyle w:val="ListParagraph"/>
        <w:ind w:left="0"/>
        <w:rPr>
          <w:rFonts w:ascii="Calibri" w:hAnsi="Calibri" w:cs="Calibri"/>
        </w:rPr>
      </w:pPr>
    </w:p>
    <w:p w:rsidR="00EC1475" w:rsidRPr="00C7567D" w:rsidRDefault="00EC1475" w:rsidP="00EC1475">
      <w:pPr>
        <w:jc w:val="center"/>
        <w:rPr>
          <w:rFonts w:cs="Calibri"/>
          <w:b/>
          <w:sz w:val="24"/>
          <w:szCs w:val="24"/>
        </w:rPr>
      </w:pPr>
      <w:r w:rsidRPr="00C7567D">
        <w:rPr>
          <w:rFonts w:cs="Calibri"/>
          <w:b/>
          <w:sz w:val="24"/>
          <w:szCs w:val="24"/>
        </w:rPr>
        <w:t>§5</w:t>
      </w:r>
      <w:r w:rsidRPr="00C7567D">
        <w:rPr>
          <w:rFonts w:cs="Calibri"/>
          <w:b/>
          <w:sz w:val="24"/>
          <w:szCs w:val="24"/>
        </w:rPr>
        <w:br/>
        <w:t>Dalsze powierzenie danych do przetwarzania</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6"/>
        </w:numPr>
        <w:jc w:val="both"/>
        <w:rPr>
          <w:rFonts w:ascii="Calibri" w:hAnsi="Calibri" w:cs="Calibri"/>
        </w:rPr>
      </w:pPr>
      <w:r w:rsidRPr="00C7567D">
        <w:rPr>
          <w:rFonts w:ascii="Calibri" w:hAnsi="Calibri" w:cs="Calibri"/>
        </w:rPr>
        <w:t xml:space="preserve">Podmiot przetwarzający może powierzyć dane osobowe objęte niniejszą umową do dalszego przetwarzania podwykonawcom jedynie w celu wykonania umowy po </w:t>
      </w:r>
      <w:r w:rsidRPr="00C7567D">
        <w:rPr>
          <w:rFonts w:ascii="Calibri" w:hAnsi="Calibri" w:cs="Calibri"/>
        </w:rPr>
        <w:lastRenderedPageBreak/>
        <w:t xml:space="preserve">uzyskaniu uprzedniej pisemnej zgody Administratora danych.  </w:t>
      </w:r>
    </w:p>
    <w:p w:rsidR="00EC1475" w:rsidRPr="00C7567D" w:rsidRDefault="00EC1475" w:rsidP="00824297">
      <w:pPr>
        <w:pStyle w:val="ListParagraph"/>
        <w:numPr>
          <w:ilvl w:val="0"/>
          <w:numId w:val="26"/>
        </w:numPr>
        <w:jc w:val="both"/>
        <w:rPr>
          <w:rFonts w:ascii="Calibri" w:hAnsi="Calibri" w:cs="Calibri"/>
        </w:rPr>
      </w:pPr>
      <w:r w:rsidRPr="00C7567D">
        <w:rPr>
          <w:rFonts w:ascii="Calibri" w:hAnsi="Calibri" w:cs="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tej sytuacji przed rozpoczęciem przetwarzania Podmiot przetwarzający informuje Administratora danych o tym obowiązku prawnym, o ile prawo to nie zabrania udzielania takiej informacji z uwagi na ważny interes publiczny.</w:t>
      </w:r>
    </w:p>
    <w:p w:rsidR="00EC1475" w:rsidRPr="00C7567D" w:rsidRDefault="00EC1475" w:rsidP="00824297">
      <w:pPr>
        <w:pStyle w:val="ListParagraph"/>
        <w:numPr>
          <w:ilvl w:val="0"/>
          <w:numId w:val="26"/>
        </w:numPr>
        <w:jc w:val="both"/>
        <w:rPr>
          <w:rFonts w:ascii="Calibri" w:hAnsi="Calibri" w:cs="Calibri"/>
        </w:rPr>
      </w:pPr>
      <w:r w:rsidRPr="00C7567D">
        <w:rPr>
          <w:rFonts w:ascii="Calibri" w:hAnsi="Calibri" w:cs="Calibri"/>
        </w:rPr>
        <w:t xml:space="preserve">Podwykonawca, o którym mowa w §3 ust. 2 Umowy winien spełniać te same gwarancje i obowiązki jakie zostały nałożone na Podmiot przetwarzający w niniejszej Umowie. </w:t>
      </w:r>
    </w:p>
    <w:p w:rsidR="00EC1475" w:rsidRPr="00C7567D" w:rsidRDefault="00EC1475" w:rsidP="00C7567D">
      <w:pPr>
        <w:pStyle w:val="ListParagraph"/>
        <w:numPr>
          <w:ilvl w:val="0"/>
          <w:numId w:val="26"/>
        </w:numPr>
        <w:jc w:val="both"/>
        <w:rPr>
          <w:rFonts w:ascii="Calibri" w:hAnsi="Calibri" w:cs="Calibri"/>
        </w:rPr>
      </w:pPr>
      <w:r w:rsidRPr="00C7567D">
        <w:rPr>
          <w:rFonts w:ascii="Calibri" w:hAnsi="Calibri" w:cs="Calibri"/>
        </w:rPr>
        <w:t>Podmiot przetwarzający ponosi pełną odpowiedzialność wobec Administratora za nie wywiązanie się ze spoczywających na podwykonawcy obowiązków ochrony danych.</w:t>
      </w:r>
      <w:r w:rsidRPr="00C7567D">
        <w:rPr>
          <w:rFonts w:ascii="Calibri" w:hAnsi="Calibri" w:cs="Calibri"/>
        </w:rPr>
        <w:br/>
      </w:r>
    </w:p>
    <w:p w:rsidR="00EC1475" w:rsidRPr="00C7567D" w:rsidRDefault="00EC1475" w:rsidP="00EC1475">
      <w:pPr>
        <w:jc w:val="center"/>
        <w:rPr>
          <w:rFonts w:cs="Calibri"/>
          <w:b/>
          <w:sz w:val="24"/>
          <w:szCs w:val="24"/>
        </w:rPr>
      </w:pPr>
      <w:r w:rsidRPr="00C7567D">
        <w:rPr>
          <w:rFonts w:cs="Calibri"/>
          <w:b/>
          <w:sz w:val="24"/>
          <w:szCs w:val="24"/>
        </w:rPr>
        <w:t>§ 6</w:t>
      </w:r>
      <w:r w:rsidRPr="00C7567D">
        <w:rPr>
          <w:rFonts w:cs="Calibri"/>
          <w:b/>
          <w:sz w:val="24"/>
          <w:szCs w:val="24"/>
        </w:rPr>
        <w:br/>
        <w:t>Odpowiedzialność Podmiotu przetwarzającego</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7"/>
        </w:numPr>
        <w:jc w:val="both"/>
        <w:rPr>
          <w:rFonts w:ascii="Calibri" w:hAnsi="Calibri" w:cs="Calibri"/>
        </w:rPr>
      </w:pPr>
      <w:r w:rsidRPr="00C7567D">
        <w:rPr>
          <w:rFonts w:ascii="Calibri" w:hAnsi="Calibri" w:cs="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C1475" w:rsidRPr="00C7567D" w:rsidRDefault="00EC1475" w:rsidP="00824297">
      <w:pPr>
        <w:pStyle w:val="ListParagraph"/>
        <w:numPr>
          <w:ilvl w:val="0"/>
          <w:numId w:val="27"/>
        </w:numPr>
        <w:jc w:val="both"/>
        <w:rPr>
          <w:rFonts w:ascii="Calibri" w:hAnsi="Calibri" w:cs="Calibri"/>
          <w:b/>
        </w:rPr>
      </w:pPr>
      <w:r w:rsidRPr="00C7567D">
        <w:rPr>
          <w:rFonts w:ascii="Calibri" w:hAnsi="Calibri" w:cs="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danych. </w:t>
      </w:r>
    </w:p>
    <w:p w:rsidR="00EC1475" w:rsidRPr="00C7567D" w:rsidRDefault="00EC1475" w:rsidP="00EC1475">
      <w:pPr>
        <w:jc w:val="center"/>
        <w:rPr>
          <w:rFonts w:cs="Calibri"/>
          <w:b/>
          <w:sz w:val="24"/>
          <w:szCs w:val="24"/>
        </w:rPr>
      </w:pPr>
    </w:p>
    <w:p w:rsidR="00EC1475" w:rsidRPr="00C7567D" w:rsidRDefault="00EC1475" w:rsidP="00EC1475">
      <w:pPr>
        <w:jc w:val="center"/>
        <w:rPr>
          <w:rFonts w:cs="Calibri"/>
          <w:b/>
          <w:sz w:val="24"/>
          <w:szCs w:val="24"/>
        </w:rPr>
      </w:pPr>
      <w:r w:rsidRPr="00C7567D">
        <w:rPr>
          <w:rFonts w:cs="Calibri"/>
          <w:b/>
          <w:sz w:val="24"/>
          <w:szCs w:val="24"/>
        </w:rPr>
        <w:t>§7</w:t>
      </w:r>
      <w:r w:rsidRPr="00C7567D">
        <w:rPr>
          <w:rFonts w:cs="Calibri"/>
          <w:b/>
          <w:sz w:val="24"/>
          <w:szCs w:val="24"/>
        </w:rPr>
        <w:br/>
        <w:t>Czas obowiązywania umowy</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8"/>
        </w:numPr>
        <w:jc w:val="both"/>
        <w:rPr>
          <w:rFonts w:ascii="Calibri" w:hAnsi="Calibri" w:cs="Calibri"/>
        </w:rPr>
      </w:pPr>
      <w:r w:rsidRPr="00C7567D">
        <w:rPr>
          <w:rFonts w:ascii="Calibri" w:hAnsi="Calibri" w:cs="Calibri"/>
        </w:rPr>
        <w:t>Niniejsza umowa obowiązuje od dnia jej zawarcia przez czas nieokreślony</w:t>
      </w:r>
      <w:r w:rsidRPr="00C7567D">
        <w:rPr>
          <w:rFonts w:ascii="Calibri" w:hAnsi="Calibri" w:cs="Calibri"/>
          <w:i/>
        </w:rPr>
        <w:t>.</w:t>
      </w:r>
    </w:p>
    <w:p w:rsidR="00EC1475" w:rsidRPr="00C7567D" w:rsidRDefault="00EC1475" w:rsidP="00824297">
      <w:pPr>
        <w:pStyle w:val="ListParagraph"/>
        <w:numPr>
          <w:ilvl w:val="0"/>
          <w:numId w:val="28"/>
        </w:numPr>
        <w:jc w:val="both"/>
        <w:rPr>
          <w:rFonts w:ascii="Calibri" w:hAnsi="Calibri" w:cs="Calibri"/>
        </w:rPr>
      </w:pPr>
      <w:r w:rsidRPr="00C7567D">
        <w:rPr>
          <w:rFonts w:ascii="Calibri" w:hAnsi="Calibri" w:cs="Calibri"/>
        </w:rPr>
        <w:t>Wypowiedzenie niniejszej umowy następuje automatycznie z wypowiedzeniem umowy na świadczenie usługę odbioru i zagospodarowanie odpadów komunalnych od właścicieli nieruchomości zamieszkałych na terenie Gminy Sośnicowice w latach 2020-2021.</w:t>
      </w:r>
    </w:p>
    <w:p w:rsidR="00EC1475" w:rsidRPr="00C7567D" w:rsidRDefault="00EC1475" w:rsidP="00EC1475">
      <w:pPr>
        <w:pStyle w:val="ListParagraph"/>
        <w:ind w:left="0"/>
        <w:rPr>
          <w:rFonts w:ascii="Calibri" w:hAnsi="Calibri" w:cs="Calibri"/>
        </w:rPr>
      </w:pPr>
    </w:p>
    <w:p w:rsidR="00EC1475" w:rsidRPr="00C7567D" w:rsidRDefault="00EC1475" w:rsidP="00EC1475">
      <w:pPr>
        <w:jc w:val="center"/>
        <w:rPr>
          <w:rFonts w:cs="Calibri"/>
          <w:b/>
          <w:sz w:val="24"/>
          <w:szCs w:val="24"/>
        </w:rPr>
      </w:pPr>
      <w:r w:rsidRPr="00C7567D">
        <w:rPr>
          <w:rFonts w:cs="Calibri"/>
          <w:b/>
          <w:sz w:val="24"/>
          <w:szCs w:val="24"/>
        </w:rPr>
        <w:t>§8</w:t>
      </w:r>
      <w:r w:rsidRPr="00C7567D">
        <w:rPr>
          <w:rFonts w:cs="Calibri"/>
          <w:b/>
          <w:sz w:val="24"/>
          <w:szCs w:val="24"/>
        </w:rPr>
        <w:br/>
        <w:t>Rozwiązanie umowy ze skutkiem natychmiastowym</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29"/>
        </w:numPr>
        <w:jc w:val="both"/>
        <w:rPr>
          <w:rFonts w:ascii="Calibri" w:hAnsi="Calibri" w:cs="Calibri"/>
        </w:rPr>
      </w:pPr>
      <w:r w:rsidRPr="00C7567D">
        <w:rPr>
          <w:rFonts w:ascii="Calibri" w:hAnsi="Calibri" w:cs="Calibri"/>
        </w:rPr>
        <w:t>Administrator danych może rozwiązać niniejszą umowę ze skutkiem natychmiastowym, gdy Podmiot przetwarzający:</w:t>
      </w:r>
    </w:p>
    <w:p w:rsidR="00EC1475" w:rsidRPr="00C7567D" w:rsidRDefault="00EC1475" w:rsidP="00824297">
      <w:pPr>
        <w:pStyle w:val="ListParagraph"/>
        <w:numPr>
          <w:ilvl w:val="0"/>
          <w:numId w:val="30"/>
        </w:numPr>
        <w:jc w:val="both"/>
        <w:rPr>
          <w:rFonts w:ascii="Calibri" w:hAnsi="Calibri" w:cs="Calibri"/>
        </w:rPr>
      </w:pPr>
      <w:r w:rsidRPr="00C7567D">
        <w:rPr>
          <w:rFonts w:ascii="Calibri" w:hAnsi="Calibri" w:cs="Calibri"/>
        </w:rPr>
        <w:lastRenderedPageBreak/>
        <w:t>pomimo zobowiązania go do usunięcia uchybień stwierdzonych podczas kontroli nie usunie ich w wyznaczonym terminie;</w:t>
      </w:r>
    </w:p>
    <w:p w:rsidR="00EC1475" w:rsidRPr="00C7567D" w:rsidRDefault="00EC1475" w:rsidP="00824297">
      <w:pPr>
        <w:pStyle w:val="ListParagraph"/>
        <w:numPr>
          <w:ilvl w:val="0"/>
          <w:numId w:val="30"/>
        </w:numPr>
        <w:jc w:val="both"/>
        <w:rPr>
          <w:rFonts w:ascii="Calibri" w:hAnsi="Calibri" w:cs="Calibri"/>
        </w:rPr>
      </w:pPr>
      <w:r w:rsidRPr="00C7567D">
        <w:rPr>
          <w:rFonts w:ascii="Calibri" w:hAnsi="Calibri" w:cs="Calibri"/>
        </w:rPr>
        <w:t>przetwarza dane osobowe w sposób niezgodny z umową;</w:t>
      </w:r>
    </w:p>
    <w:p w:rsidR="00EC1475" w:rsidRPr="00C7567D" w:rsidRDefault="00EC1475" w:rsidP="00EC1475">
      <w:pPr>
        <w:pStyle w:val="ListParagraph"/>
        <w:rPr>
          <w:rFonts w:ascii="Calibri" w:hAnsi="Calibri" w:cs="Calibri"/>
        </w:rPr>
      </w:pPr>
    </w:p>
    <w:p w:rsidR="00EC1475" w:rsidRPr="00C7567D" w:rsidRDefault="00EC1475" w:rsidP="00EC1475">
      <w:pPr>
        <w:jc w:val="center"/>
        <w:rPr>
          <w:rFonts w:cs="Calibri"/>
          <w:b/>
          <w:sz w:val="24"/>
          <w:szCs w:val="24"/>
        </w:rPr>
      </w:pPr>
      <w:r w:rsidRPr="00C7567D">
        <w:rPr>
          <w:rFonts w:cs="Calibri"/>
          <w:b/>
          <w:sz w:val="24"/>
          <w:szCs w:val="24"/>
        </w:rPr>
        <w:t>§9</w:t>
      </w:r>
      <w:r w:rsidRPr="00C7567D">
        <w:rPr>
          <w:rFonts w:cs="Calibri"/>
          <w:b/>
          <w:sz w:val="24"/>
          <w:szCs w:val="24"/>
        </w:rPr>
        <w:br/>
        <w:t>Zasady zachowania poufności</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31"/>
        </w:numPr>
        <w:jc w:val="both"/>
        <w:rPr>
          <w:rFonts w:ascii="Calibri" w:hAnsi="Calibri" w:cs="Calibri"/>
        </w:rPr>
      </w:pPr>
      <w:r w:rsidRPr="00C7567D">
        <w:rPr>
          <w:rFonts w:ascii="Calibri" w:hAnsi="Calibri" w:cs="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C1475" w:rsidRPr="00C7567D" w:rsidRDefault="00EC1475" w:rsidP="00824297">
      <w:pPr>
        <w:pStyle w:val="ListParagraph"/>
        <w:numPr>
          <w:ilvl w:val="0"/>
          <w:numId w:val="31"/>
        </w:numPr>
        <w:jc w:val="both"/>
        <w:rPr>
          <w:rFonts w:cs="Calibri"/>
        </w:rPr>
      </w:pPr>
      <w:r w:rsidRPr="00C7567D">
        <w:rPr>
          <w:rFonts w:ascii="Calibri" w:hAnsi="Calibri" w:cs="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r w:rsidRPr="00C7567D">
        <w:rPr>
          <w:rFonts w:cs="Calibri"/>
        </w:rPr>
        <w:t xml:space="preserve"> </w:t>
      </w:r>
    </w:p>
    <w:p w:rsidR="00EC1475" w:rsidRPr="00C7567D" w:rsidRDefault="00EC1475" w:rsidP="00EC1475">
      <w:pPr>
        <w:pStyle w:val="ListParagraph"/>
        <w:jc w:val="both"/>
        <w:rPr>
          <w:rFonts w:cs="Calibri"/>
        </w:rPr>
      </w:pPr>
    </w:p>
    <w:p w:rsidR="00EC1475" w:rsidRPr="00C7567D" w:rsidRDefault="00EC1475" w:rsidP="00EC1475">
      <w:pPr>
        <w:jc w:val="center"/>
        <w:rPr>
          <w:rFonts w:cs="Calibri"/>
          <w:b/>
          <w:sz w:val="24"/>
          <w:szCs w:val="24"/>
        </w:rPr>
      </w:pPr>
      <w:r w:rsidRPr="00C7567D">
        <w:rPr>
          <w:rFonts w:cs="Calibri"/>
          <w:b/>
          <w:sz w:val="24"/>
          <w:szCs w:val="24"/>
        </w:rPr>
        <w:t>§10</w:t>
      </w:r>
      <w:r w:rsidRPr="00C7567D">
        <w:rPr>
          <w:rFonts w:cs="Calibri"/>
          <w:b/>
          <w:sz w:val="24"/>
          <w:szCs w:val="24"/>
        </w:rPr>
        <w:br/>
        <w:t xml:space="preserve"> Postanowienia końcowe</w:t>
      </w:r>
    </w:p>
    <w:p w:rsidR="00EC1475" w:rsidRPr="00C7567D" w:rsidRDefault="00EC1475" w:rsidP="00EC1475">
      <w:pPr>
        <w:jc w:val="center"/>
        <w:rPr>
          <w:rFonts w:cs="Calibri"/>
          <w:b/>
          <w:sz w:val="24"/>
          <w:szCs w:val="24"/>
        </w:rPr>
      </w:pPr>
    </w:p>
    <w:p w:rsidR="00EC1475" w:rsidRPr="00C7567D" w:rsidRDefault="00EC1475" w:rsidP="00824297">
      <w:pPr>
        <w:pStyle w:val="ListParagraph"/>
        <w:numPr>
          <w:ilvl w:val="0"/>
          <w:numId w:val="32"/>
        </w:numPr>
        <w:jc w:val="both"/>
        <w:rPr>
          <w:rFonts w:ascii="Calibri" w:hAnsi="Calibri" w:cs="Calibri"/>
        </w:rPr>
      </w:pPr>
      <w:r w:rsidRPr="00C7567D">
        <w:rPr>
          <w:rFonts w:ascii="Calibri" w:hAnsi="Calibri" w:cs="Calibri"/>
        </w:rPr>
        <w:t>Umowa została sporządzona w dwóch jednobrzmiących egzemplarzach dla każdej ze stron.</w:t>
      </w:r>
    </w:p>
    <w:p w:rsidR="00EC1475" w:rsidRPr="00C7567D" w:rsidRDefault="00EC1475" w:rsidP="00824297">
      <w:pPr>
        <w:pStyle w:val="ListParagraph"/>
        <w:numPr>
          <w:ilvl w:val="0"/>
          <w:numId w:val="32"/>
        </w:numPr>
        <w:jc w:val="both"/>
        <w:rPr>
          <w:rFonts w:ascii="Calibri" w:hAnsi="Calibri" w:cs="Calibri"/>
        </w:rPr>
      </w:pPr>
      <w:r w:rsidRPr="00C7567D">
        <w:rPr>
          <w:rFonts w:ascii="Calibri" w:hAnsi="Calibri" w:cs="Calibri"/>
        </w:rPr>
        <w:t>W sprawach nieuregulowanych zastosowanie będą miały przepisy Kodeksu cywilnego oraz przepisy RODO.</w:t>
      </w:r>
    </w:p>
    <w:p w:rsidR="00EC1475" w:rsidRPr="00C7567D" w:rsidRDefault="00EC1475" w:rsidP="00824297">
      <w:pPr>
        <w:pStyle w:val="ListParagraph"/>
        <w:numPr>
          <w:ilvl w:val="0"/>
          <w:numId w:val="32"/>
        </w:numPr>
        <w:jc w:val="both"/>
        <w:rPr>
          <w:rFonts w:ascii="Calibri" w:hAnsi="Calibri" w:cs="Calibri"/>
        </w:rPr>
      </w:pPr>
      <w:r w:rsidRPr="00C7567D">
        <w:rPr>
          <w:rFonts w:ascii="Calibri" w:hAnsi="Calibri" w:cs="Calibri"/>
        </w:rPr>
        <w:t xml:space="preserve">Sądem właściwym dla rozpatrzenia sporów wynikających z niniejszej umowy będzie sąd właściwy Administratora danych. </w:t>
      </w:r>
    </w:p>
    <w:p w:rsidR="00EC1475" w:rsidRPr="00C7567D" w:rsidRDefault="00EC1475" w:rsidP="00824297">
      <w:pPr>
        <w:pStyle w:val="ListParagraph"/>
        <w:numPr>
          <w:ilvl w:val="0"/>
          <w:numId w:val="32"/>
        </w:numPr>
        <w:jc w:val="both"/>
        <w:rPr>
          <w:rFonts w:ascii="Calibri" w:hAnsi="Calibri" w:cs="Calibri"/>
        </w:rPr>
      </w:pPr>
      <w:r w:rsidRPr="00C7567D">
        <w:rPr>
          <w:rFonts w:ascii="Calibri" w:hAnsi="Calibri" w:cs="Calibri"/>
        </w:rPr>
        <w:t>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rsidR="00EC1475" w:rsidRPr="00C7567D" w:rsidRDefault="00EC1475" w:rsidP="00824297">
      <w:pPr>
        <w:pStyle w:val="ListParagraph"/>
        <w:numPr>
          <w:ilvl w:val="0"/>
          <w:numId w:val="32"/>
        </w:numPr>
        <w:jc w:val="both"/>
        <w:rPr>
          <w:rFonts w:ascii="Calibri" w:hAnsi="Calibri" w:cs="Calibri"/>
        </w:rPr>
      </w:pPr>
      <w:r w:rsidRPr="00C7567D">
        <w:rPr>
          <w:rFonts w:ascii="Calibri" w:hAnsi="Calibri" w:cs="Calibri"/>
        </w:rPr>
        <w:t>Umowa wchodzi w życie z dniem zawarcia.</w:t>
      </w:r>
    </w:p>
    <w:p w:rsidR="00EC1475" w:rsidRPr="00C7567D" w:rsidRDefault="00EC1475" w:rsidP="00EC1475">
      <w:pPr>
        <w:rPr>
          <w:rFonts w:cs="Calibri"/>
          <w:sz w:val="24"/>
          <w:szCs w:val="24"/>
        </w:rPr>
      </w:pPr>
    </w:p>
    <w:p w:rsidR="00EC1475" w:rsidRPr="00C7567D" w:rsidRDefault="00EC1475" w:rsidP="00EC1475">
      <w:pPr>
        <w:rPr>
          <w:rFonts w:cs="Calibri"/>
          <w:sz w:val="24"/>
          <w:szCs w:val="24"/>
        </w:rPr>
      </w:pPr>
    </w:p>
    <w:p w:rsidR="00EC1475" w:rsidRPr="00C7567D" w:rsidRDefault="00EC1475" w:rsidP="00EC1475">
      <w:pPr>
        <w:rPr>
          <w:rFonts w:cs="Calibri"/>
          <w:sz w:val="24"/>
          <w:szCs w:val="24"/>
        </w:rPr>
      </w:pPr>
      <w:r w:rsidRPr="00C7567D">
        <w:rPr>
          <w:rFonts w:cs="Calibri"/>
          <w:sz w:val="24"/>
          <w:szCs w:val="24"/>
        </w:rPr>
        <w:t>_____________________                                                             ____________________</w:t>
      </w:r>
    </w:p>
    <w:p w:rsidR="00EC1475" w:rsidRPr="00C7567D" w:rsidRDefault="00EC1475" w:rsidP="00EC1475">
      <w:pPr>
        <w:rPr>
          <w:rFonts w:cs="Calibri"/>
          <w:sz w:val="24"/>
          <w:szCs w:val="24"/>
        </w:rPr>
      </w:pPr>
    </w:p>
    <w:p w:rsidR="00EC1475" w:rsidRPr="00C7567D" w:rsidRDefault="00EC1475" w:rsidP="00EC1475">
      <w:pPr>
        <w:rPr>
          <w:rFonts w:cs="Calibri"/>
          <w:sz w:val="24"/>
          <w:szCs w:val="24"/>
        </w:rPr>
      </w:pPr>
      <w:r w:rsidRPr="00C7567D">
        <w:rPr>
          <w:rFonts w:cs="Calibri"/>
          <w:sz w:val="24"/>
          <w:szCs w:val="24"/>
        </w:rPr>
        <w:t xml:space="preserve">    Administrator danych </w:t>
      </w:r>
      <w:r w:rsidRPr="00C7567D">
        <w:rPr>
          <w:rFonts w:cs="Calibri"/>
          <w:sz w:val="24"/>
          <w:szCs w:val="24"/>
        </w:rPr>
        <w:tab/>
      </w:r>
      <w:r w:rsidRPr="00C7567D">
        <w:rPr>
          <w:rFonts w:cs="Calibri"/>
          <w:sz w:val="24"/>
          <w:szCs w:val="24"/>
        </w:rPr>
        <w:tab/>
        <w:t xml:space="preserve">                                             Podmiot przetwarzając</w:t>
      </w:r>
    </w:p>
    <w:p w:rsidR="00EC1475" w:rsidRPr="00C7567D" w:rsidRDefault="00EC1475" w:rsidP="00EC1475">
      <w:pPr>
        <w:rPr>
          <w:rFonts w:cs="Calibri"/>
          <w:sz w:val="24"/>
          <w:szCs w:val="24"/>
        </w:rPr>
      </w:pPr>
    </w:p>
    <w:p w:rsidR="00EC1475" w:rsidRPr="00C7567D" w:rsidRDefault="00EC1475" w:rsidP="00EC1475">
      <w:pPr>
        <w:rPr>
          <w:rFonts w:cs="Calibri"/>
          <w:sz w:val="24"/>
          <w:szCs w:val="24"/>
        </w:rPr>
      </w:pPr>
    </w:p>
    <w:sectPr w:rsidR="00EC1475" w:rsidRPr="00C7567D" w:rsidSect="00601AD8">
      <w:headerReference w:type="default" r:id="rId9"/>
      <w:footerReference w:type="default" r:id="rId10"/>
      <w:pgSz w:w="11906" w:h="16838"/>
      <w:pgMar w:top="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9B" w:rsidRDefault="00413C9B" w:rsidP="008C75FF">
      <w:r>
        <w:separator/>
      </w:r>
    </w:p>
  </w:endnote>
  <w:endnote w:type="continuationSeparator" w:id="1">
    <w:p w:rsidR="00413C9B" w:rsidRDefault="00413C9B" w:rsidP="008C7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5" w:rsidRPr="00435EF8" w:rsidRDefault="00022645">
    <w:pPr>
      <w:pStyle w:val="Stopka"/>
      <w:jc w:val="right"/>
      <w:rPr>
        <w:rFonts w:cs="Calibri"/>
        <w:sz w:val="20"/>
        <w:szCs w:val="20"/>
      </w:rPr>
    </w:pPr>
    <w:r w:rsidRPr="00435EF8">
      <w:rPr>
        <w:rFonts w:cs="Calibri"/>
        <w:sz w:val="20"/>
        <w:szCs w:val="20"/>
      </w:rPr>
      <w:t xml:space="preserve">str. </w:t>
    </w:r>
    <w:r w:rsidR="00E56738" w:rsidRPr="00435EF8">
      <w:rPr>
        <w:rFonts w:cs="Calibri"/>
        <w:sz w:val="20"/>
        <w:szCs w:val="20"/>
      </w:rPr>
      <w:fldChar w:fldCharType="begin"/>
    </w:r>
    <w:r w:rsidRPr="00435EF8">
      <w:rPr>
        <w:rFonts w:cs="Calibri"/>
        <w:sz w:val="20"/>
        <w:szCs w:val="20"/>
      </w:rPr>
      <w:instrText xml:space="preserve"> PAGE    \* MERGEFORMAT </w:instrText>
    </w:r>
    <w:r w:rsidR="00E56738" w:rsidRPr="00435EF8">
      <w:rPr>
        <w:rFonts w:cs="Calibri"/>
        <w:sz w:val="20"/>
        <w:szCs w:val="20"/>
      </w:rPr>
      <w:fldChar w:fldCharType="separate"/>
    </w:r>
    <w:r w:rsidR="0048507F">
      <w:rPr>
        <w:rFonts w:cs="Calibri"/>
        <w:noProof/>
        <w:sz w:val="20"/>
        <w:szCs w:val="20"/>
      </w:rPr>
      <w:t>17</w:t>
    </w:r>
    <w:r w:rsidR="00E56738" w:rsidRPr="00435EF8">
      <w:rPr>
        <w:rFonts w:cs="Calibri"/>
        <w:sz w:val="20"/>
        <w:szCs w:val="20"/>
      </w:rPr>
      <w:fldChar w:fldCharType="end"/>
    </w:r>
  </w:p>
  <w:p w:rsidR="00022645" w:rsidRDefault="000226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9B" w:rsidRDefault="00413C9B" w:rsidP="008C75FF">
      <w:r>
        <w:separator/>
      </w:r>
    </w:p>
  </w:footnote>
  <w:footnote w:type="continuationSeparator" w:id="1">
    <w:p w:rsidR="00413C9B" w:rsidRDefault="00413C9B" w:rsidP="008C7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D8" w:rsidRPr="007426FD" w:rsidRDefault="00601AD8">
    <w:pPr>
      <w:pStyle w:val="Nagwek"/>
      <w:pBdr>
        <w:between w:val="single" w:sz="4" w:space="1" w:color="4F81BD"/>
      </w:pBdr>
      <w:spacing w:line="276" w:lineRule="auto"/>
      <w:jc w:val="center"/>
      <w:rPr>
        <w:i/>
      </w:rPr>
    </w:pPr>
    <w:r w:rsidRPr="007426FD">
      <w:rPr>
        <w:i/>
        <w:sz w:val="18"/>
        <w:szCs w:val="18"/>
      </w:rPr>
      <w:t>ZP-</w:t>
    </w:r>
    <w:r w:rsidR="007426FD" w:rsidRPr="007426FD">
      <w:rPr>
        <w:i/>
        <w:sz w:val="18"/>
        <w:szCs w:val="18"/>
      </w:rPr>
      <w:t>1</w:t>
    </w:r>
    <w:r w:rsidR="009671E9">
      <w:rPr>
        <w:i/>
        <w:sz w:val="18"/>
        <w:szCs w:val="18"/>
      </w:rPr>
      <w:t>9</w:t>
    </w:r>
    <w:r w:rsidRPr="007426FD">
      <w:rPr>
        <w:i/>
        <w:sz w:val="18"/>
        <w:szCs w:val="18"/>
      </w:rPr>
      <w:t>/201</w:t>
    </w:r>
    <w:r w:rsidR="007426FD" w:rsidRPr="007426FD">
      <w:rPr>
        <w:i/>
        <w:sz w:val="18"/>
        <w:szCs w:val="18"/>
      </w:rPr>
      <w:t>9</w:t>
    </w:r>
    <w:r w:rsidRPr="007426FD">
      <w:rPr>
        <w:i/>
        <w:sz w:val="18"/>
        <w:szCs w:val="18"/>
      </w:rPr>
      <w:t xml:space="preserve"> </w:t>
    </w:r>
    <w:r w:rsidR="007426FD" w:rsidRPr="007426FD">
      <w:rPr>
        <w:i/>
        <w:sz w:val="18"/>
        <w:szCs w:val="18"/>
      </w:rPr>
      <w:t>„Odbiór i zagospodarowanie odpadów komunalnych od właścicieli nieruchomości zamieszkałych na terenie Gmin</w:t>
    </w:r>
    <w:r w:rsidR="00DE1EE6">
      <w:rPr>
        <w:i/>
        <w:sz w:val="18"/>
        <w:szCs w:val="18"/>
      </w:rPr>
      <w:t>y Sośnicowice w latach 2020-2021</w:t>
    </w:r>
    <w:r w:rsidR="007426FD" w:rsidRPr="007426FD">
      <w:rPr>
        <w:i/>
        <w:sz w:val="18"/>
        <w:szCs w:val="18"/>
      </w:rPr>
      <w:t>”.</w:t>
    </w:r>
  </w:p>
  <w:p w:rsidR="00601AD8" w:rsidRDefault="00601AD8">
    <w:pPr>
      <w:pStyle w:val="Nagwek"/>
      <w:pBdr>
        <w:between w:val="single" w:sz="4" w:space="1" w:color="4F81BD"/>
      </w:pBdr>
      <w:spacing w:line="276" w:lineRule="auto"/>
      <w:jc w:val="center"/>
    </w:pPr>
  </w:p>
  <w:p w:rsidR="00601AD8" w:rsidRPr="00601AD8" w:rsidRDefault="00601AD8" w:rsidP="00601A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Arial" w:hAnsi="Arial" w:cs="Arial"/>
        <w:i w:val="0"/>
        <w:i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3CD5"/>
    <w:multiLevelType w:val="hybridMultilevel"/>
    <w:tmpl w:val="F4680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1055E3"/>
    <w:multiLevelType w:val="hybridMultilevel"/>
    <w:tmpl w:val="6D782BFE"/>
    <w:lvl w:ilvl="0" w:tplc="0415000F">
      <w:start w:val="1"/>
      <w:numFmt w:val="decimal"/>
      <w:lvlText w:val="%1."/>
      <w:lvlJc w:val="left"/>
      <w:pPr>
        <w:ind w:left="720" w:hanging="360"/>
      </w:pPr>
      <w:rPr>
        <w:rFonts w:hint="default"/>
      </w:rPr>
    </w:lvl>
    <w:lvl w:ilvl="1" w:tplc="0BE81BE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543DEE"/>
    <w:multiLevelType w:val="hybridMultilevel"/>
    <w:tmpl w:val="1E9A4B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4CE148B"/>
    <w:multiLevelType w:val="hybridMultilevel"/>
    <w:tmpl w:val="F898A818"/>
    <w:lvl w:ilvl="0" w:tplc="1DA0C2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7C82D4E"/>
    <w:multiLevelType w:val="hybridMultilevel"/>
    <w:tmpl w:val="6A98BF5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31555"/>
    <w:multiLevelType w:val="hybridMultilevel"/>
    <w:tmpl w:val="8D42C0E2"/>
    <w:lvl w:ilvl="0" w:tplc="1B9C7A4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827F1F"/>
    <w:multiLevelType w:val="hybridMultilevel"/>
    <w:tmpl w:val="9B52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51001D"/>
    <w:multiLevelType w:val="hybridMultilevel"/>
    <w:tmpl w:val="B456DC5E"/>
    <w:lvl w:ilvl="0" w:tplc="9F2E5100">
      <w:start w:val="3"/>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nsid w:val="19E173AD"/>
    <w:multiLevelType w:val="hybridMultilevel"/>
    <w:tmpl w:val="F308F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592A8F"/>
    <w:multiLevelType w:val="hybridMultilevel"/>
    <w:tmpl w:val="17A8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CE7959"/>
    <w:multiLevelType w:val="hybridMultilevel"/>
    <w:tmpl w:val="F7841E9C"/>
    <w:lvl w:ilvl="0" w:tplc="0415000F">
      <w:start w:val="1"/>
      <w:numFmt w:val="decimal"/>
      <w:lvlText w:val="%1."/>
      <w:lvlJc w:val="left"/>
      <w:pPr>
        <w:ind w:left="720" w:hanging="360"/>
      </w:pPr>
      <w:rPr>
        <w:rFonts w:hint="default"/>
      </w:rPr>
    </w:lvl>
    <w:lvl w:ilvl="1" w:tplc="9E50D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9A4E4A"/>
    <w:multiLevelType w:val="hybridMultilevel"/>
    <w:tmpl w:val="85466C6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E96619"/>
    <w:multiLevelType w:val="hybridMultilevel"/>
    <w:tmpl w:val="1586FA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7064A5"/>
    <w:multiLevelType w:val="hybridMultilevel"/>
    <w:tmpl w:val="AF503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8B25D0"/>
    <w:multiLevelType w:val="hybridMultilevel"/>
    <w:tmpl w:val="ECE83A5C"/>
    <w:lvl w:ilvl="0" w:tplc="6DF85C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6A597D"/>
    <w:multiLevelType w:val="hybridMultilevel"/>
    <w:tmpl w:val="97AAD8B8"/>
    <w:lvl w:ilvl="0" w:tplc="C35C1C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DF6DDC"/>
    <w:multiLevelType w:val="hybridMultilevel"/>
    <w:tmpl w:val="CD26D26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F6F6C8C"/>
    <w:multiLevelType w:val="hybridMultilevel"/>
    <w:tmpl w:val="16D444BA"/>
    <w:lvl w:ilvl="0" w:tplc="0415000F">
      <w:start w:val="1"/>
      <w:numFmt w:val="decimal"/>
      <w:lvlText w:val="%1."/>
      <w:lvlJc w:val="left"/>
      <w:pPr>
        <w:ind w:left="720" w:hanging="360"/>
      </w:pPr>
    </w:lvl>
    <w:lvl w:ilvl="1" w:tplc="04150011">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B333D6"/>
    <w:multiLevelType w:val="hybridMultilevel"/>
    <w:tmpl w:val="4C409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001E47"/>
    <w:multiLevelType w:val="hybridMultilevel"/>
    <w:tmpl w:val="87788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F5616"/>
    <w:multiLevelType w:val="hybridMultilevel"/>
    <w:tmpl w:val="321A5D4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57220F1"/>
    <w:multiLevelType w:val="hybridMultilevel"/>
    <w:tmpl w:val="29BEAB7C"/>
    <w:lvl w:ilvl="0" w:tplc="2DE4CC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7E6780"/>
    <w:multiLevelType w:val="hybridMultilevel"/>
    <w:tmpl w:val="C1CC23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25"/>
  </w:num>
  <w:num w:numId="3">
    <w:abstractNumId w:val="28"/>
  </w:num>
  <w:num w:numId="4">
    <w:abstractNumId w:val="19"/>
  </w:num>
  <w:num w:numId="5">
    <w:abstractNumId w:val="23"/>
  </w:num>
  <w:num w:numId="6">
    <w:abstractNumId w:val="24"/>
  </w:num>
  <w:num w:numId="7">
    <w:abstractNumId w:val="21"/>
  </w:num>
  <w:num w:numId="8">
    <w:abstractNumId w:val="12"/>
  </w:num>
  <w:num w:numId="9">
    <w:abstractNumId w:val="20"/>
  </w:num>
  <w:num w:numId="10">
    <w:abstractNumId w:val="29"/>
  </w:num>
  <w:num w:numId="11">
    <w:abstractNumId w:val="14"/>
  </w:num>
  <w:num w:numId="12">
    <w:abstractNumId w:val="32"/>
  </w:num>
  <w:num w:numId="13">
    <w:abstractNumId w:val="15"/>
  </w:num>
  <w:num w:numId="14">
    <w:abstractNumId w:val="33"/>
  </w:num>
  <w:num w:numId="15">
    <w:abstractNumId w:val="11"/>
  </w:num>
  <w:num w:numId="16">
    <w:abstractNumId w:val="18"/>
  </w:num>
  <w:num w:numId="17">
    <w:abstractNumId w:val="22"/>
  </w:num>
  <w:num w:numId="18">
    <w:abstractNumId w:val="17"/>
  </w:num>
  <w:num w:numId="19">
    <w:abstractNumId w:val="27"/>
  </w:num>
  <w:num w:numId="20">
    <w:abstractNumId w:val="30"/>
  </w:num>
  <w:num w:numId="21">
    <w:abstractNumId w:val="3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6"/>
  </w:num>
  <w:num w:numId="34">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AC3559"/>
    <w:rsid w:val="00013F05"/>
    <w:rsid w:val="00022645"/>
    <w:rsid w:val="000229DC"/>
    <w:rsid w:val="00033DB9"/>
    <w:rsid w:val="000405B7"/>
    <w:rsid w:val="0006762B"/>
    <w:rsid w:val="000739CD"/>
    <w:rsid w:val="00074C65"/>
    <w:rsid w:val="00084514"/>
    <w:rsid w:val="000926B7"/>
    <w:rsid w:val="000A6912"/>
    <w:rsid w:val="000B21AE"/>
    <w:rsid w:val="000C0F27"/>
    <w:rsid w:val="000E2302"/>
    <w:rsid w:val="000F5B57"/>
    <w:rsid w:val="00133858"/>
    <w:rsid w:val="00140076"/>
    <w:rsid w:val="00143D0B"/>
    <w:rsid w:val="00143D44"/>
    <w:rsid w:val="00151580"/>
    <w:rsid w:val="0016024D"/>
    <w:rsid w:val="00176CB7"/>
    <w:rsid w:val="00182560"/>
    <w:rsid w:val="00194DBA"/>
    <w:rsid w:val="001B6C26"/>
    <w:rsid w:val="001C7C4D"/>
    <w:rsid w:val="001D36D7"/>
    <w:rsid w:val="001D6329"/>
    <w:rsid w:val="001E535C"/>
    <w:rsid w:val="001E6D14"/>
    <w:rsid w:val="001F26EF"/>
    <w:rsid w:val="00221407"/>
    <w:rsid w:val="00244A57"/>
    <w:rsid w:val="002457C4"/>
    <w:rsid w:val="00256E1C"/>
    <w:rsid w:val="00263000"/>
    <w:rsid w:val="00263456"/>
    <w:rsid w:val="00273E3B"/>
    <w:rsid w:val="0027642B"/>
    <w:rsid w:val="00281D7B"/>
    <w:rsid w:val="00286996"/>
    <w:rsid w:val="002A3377"/>
    <w:rsid w:val="002A4986"/>
    <w:rsid w:val="002C06BB"/>
    <w:rsid w:val="002D264F"/>
    <w:rsid w:val="002D736E"/>
    <w:rsid w:val="002E049C"/>
    <w:rsid w:val="00302543"/>
    <w:rsid w:val="00310A46"/>
    <w:rsid w:val="003111B8"/>
    <w:rsid w:val="00316E75"/>
    <w:rsid w:val="003231B4"/>
    <w:rsid w:val="00334622"/>
    <w:rsid w:val="00336F93"/>
    <w:rsid w:val="003507B0"/>
    <w:rsid w:val="00377367"/>
    <w:rsid w:val="0038270B"/>
    <w:rsid w:val="003B19DE"/>
    <w:rsid w:val="003B32F1"/>
    <w:rsid w:val="003C5E6B"/>
    <w:rsid w:val="003D0C78"/>
    <w:rsid w:val="003D4871"/>
    <w:rsid w:val="003E7A79"/>
    <w:rsid w:val="003F434C"/>
    <w:rsid w:val="003F72B0"/>
    <w:rsid w:val="00404D20"/>
    <w:rsid w:val="00413C9B"/>
    <w:rsid w:val="00435EF8"/>
    <w:rsid w:val="0044149D"/>
    <w:rsid w:val="004524A9"/>
    <w:rsid w:val="00476693"/>
    <w:rsid w:val="0048507F"/>
    <w:rsid w:val="004B2B03"/>
    <w:rsid w:val="004C0E3E"/>
    <w:rsid w:val="004C529A"/>
    <w:rsid w:val="004C55EA"/>
    <w:rsid w:val="004F38DA"/>
    <w:rsid w:val="004F7712"/>
    <w:rsid w:val="0050711B"/>
    <w:rsid w:val="005126D6"/>
    <w:rsid w:val="00514A51"/>
    <w:rsid w:val="00545BA2"/>
    <w:rsid w:val="00564C41"/>
    <w:rsid w:val="005744D2"/>
    <w:rsid w:val="00585710"/>
    <w:rsid w:val="0058645E"/>
    <w:rsid w:val="00592A67"/>
    <w:rsid w:val="00595FED"/>
    <w:rsid w:val="00596577"/>
    <w:rsid w:val="005B09E9"/>
    <w:rsid w:val="005C108D"/>
    <w:rsid w:val="005D0F7E"/>
    <w:rsid w:val="005D729C"/>
    <w:rsid w:val="005F43B4"/>
    <w:rsid w:val="00601818"/>
    <w:rsid w:val="00601AD8"/>
    <w:rsid w:val="00602D6E"/>
    <w:rsid w:val="00602FD7"/>
    <w:rsid w:val="00616B2A"/>
    <w:rsid w:val="00623130"/>
    <w:rsid w:val="00635B78"/>
    <w:rsid w:val="00646AA4"/>
    <w:rsid w:val="00657490"/>
    <w:rsid w:val="0066270A"/>
    <w:rsid w:val="00665382"/>
    <w:rsid w:val="006837FD"/>
    <w:rsid w:val="00684F16"/>
    <w:rsid w:val="006A36A0"/>
    <w:rsid w:val="006B00F4"/>
    <w:rsid w:val="006D5D11"/>
    <w:rsid w:val="006F7EAF"/>
    <w:rsid w:val="00710DBF"/>
    <w:rsid w:val="00724F46"/>
    <w:rsid w:val="007426FD"/>
    <w:rsid w:val="007638AA"/>
    <w:rsid w:val="0077751B"/>
    <w:rsid w:val="0079012A"/>
    <w:rsid w:val="007A660F"/>
    <w:rsid w:val="007B7F94"/>
    <w:rsid w:val="007D0716"/>
    <w:rsid w:val="007F748E"/>
    <w:rsid w:val="00806075"/>
    <w:rsid w:val="00824297"/>
    <w:rsid w:val="0082445A"/>
    <w:rsid w:val="00825EBA"/>
    <w:rsid w:val="00827754"/>
    <w:rsid w:val="00831CA6"/>
    <w:rsid w:val="008441DA"/>
    <w:rsid w:val="00883CFA"/>
    <w:rsid w:val="00897FE1"/>
    <w:rsid w:val="008A381A"/>
    <w:rsid w:val="008B147E"/>
    <w:rsid w:val="008C75FF"/>
    <w:rsid w:val="008E0A52"/>
    <w:rsid w:val="008F1692"/>
    <w:rsid w:val="00901B11"/>
    <w:rsid w:val="00902E49"/>
    <w:rsid w:val="0090757D"/>
    <w:rsid w:val="009145B9"/>
    <w:rsid w:val="0093411B"/>
    <w:rsid w:val="009502ED"/>
    <w:rsid w:val="009527C3"/>
    <w:rsid w:val="00954571"/>
    <w:rsid w:val="009671E9"/>
    <w:rsid w:val="00974C1F"/>
    <w:rsid w:val="009804D8"/>
    <w:rsid w:val="009856FA"/>
    <w:rsid w:val="009960F2"/>
    <w:rsid w:val="009B6411"/>
    <w:rsid w:val="009C16B4"/>
    <w:rsid w:val="009D24A0"/>
    <w:rsid w:val="009D389F"/>
    <w:rsid w:val="009F493F"/>
    <w:rsid w:val="009F53B6"/>
    <w:rsid w:val="009F73AC"/>
    <w:rsid w:val="00A01220"/>
    <w:rsid w:val="00A0250B"/>
    <w:rsid w:val="00A4237C"/>
    <w:rsid w:val="00A72D3C"/>
    <w:rsid w:val="00A75FC2"/>
    <w:rsid w:val="00A81AA0"/>
    <w:rsid w:val="00A83E22"/>
    <w:rsid w:val="00A912E7"/>
    <w:rsid w:val="00AC1024"/>
    <w:rsid w:val="00AC3559"/>
    <w:rsid w:val="00AD11A0"/>
    <w:rsid w:val="00AD7BD8"/>
    <w:rsid w:val="00AE3F95"/>
    <w:rsid w:val="00AE5C2D"/>
    <w:rsid w:val="00AF2AF8"/>
    <w:rsid w:val="00AF5A52"/>
    <w:rsid w:val="00B03506"/>
    <w:rsid w:val="00B10944"/>
    <w:rsid w:val="00B31204"/>
    <w:rsid w:val="00B3705E"/>
    <w:rsid w:val="00B537B8"/>
    <w:rsid w:val="00B56662"/>
    <w:rsid w:val="00B644EF"/>
    <w:rsid w:val="00B9087A"/>
    <w:rsid w:val="00B92CBC"/>
    <w:rsid w:val="00B93ACD"/>
    <w:rsid w:val="00B94B66"/>
    <w:rsid w:val="00B9773A"/>
    <w:rsid w:val="00BB21D9"/>
    <w:rsid w:val="00BD3682"/>
    <w:rsid w:val="00BD5C70"/>
    <w:rsid w:val="00BD697C"/>
    <w:rsid w:val="00BE3241"/>
    <w:rsid w:val="00BE70FF"/>
    <w:rsid w:val="00BF2095"/>
    <w:rsid w:val="00BF397F"/>
    <w:rsid w:val="00BF7241"/>
    <w:rsid w:val="00C0180A"/>
    <w:rsid w:val="00C362FD"/>
    <w:rsid w:val="00C42E01"/>
    <w:rsid w:val="00C61AEA"/>
    <w:rsid w:val="00C7106E"/>
    <w:rsid w:val="00C7567D"/>
    <w:rsid w:val="00C8689E"/>
    <w:rsid w:val="00C9078F"/>
    <w:rsid w:val="00C91067"/>
    <w:rsid w:val="00C93911"/>
    <w:rsid w:val="00C97788"/>
    <w:rsid w:val="00CB6E79"/>
    <w:rsid w:val="00CD5CD3"/>
    <w:rsid w:val="00CD66B8"/>
    <w:rsid w:val="00CE1799"/>
    <w:rsid w:val="00CE34B6"/>
    <w:rsid w:val="00CF1890"/>
    <w:rsid w:val="00D31374"/>
    <w:rsid w:val="00D316B8"/>
    <w:rsid w:val="00D35604"/>
    <w:rsid w:val="00D43117"/>
    <w:rsid w:val="00D44C59"/>
    <w:rsid w:val="00D47733"/>
    <w:rsid w:val="00D575E3"/>
    <w:rsid w:val="00D6706A"/>
    <w:rsid w:val="00D73BA8"/>
    <w:rsid w:val="00D92F5C"/>
    <w:rsid w:val="00DB5DDE"/>
    <w:rsid w:val="00DC0E58"/>
    <w:rsid w:val="00DC66A3"/>
    <w:rsid w:val="00DC71AA"/>
    <w:rsid w:val="00DD40C4"/>
    <w:rsid w:val="00DD460D"/>
    <w:rsid w:val="00DE1EE6"/>
    <w:rsid w:val="00DE2D78"/>
    <w:rsid w:val="00E11A34"/>
    <w:rsid w:val="00E32868"/>
    <w:rsid w:val="00E402EB"/>
    <w:rsid w:val="00E43D12"/>
    <w:rsid w:val="00E56738"/>
    <w:rsid w:val="00E56F79"/>
    <w:rsid w:val="00E6619E"/>
    <w:rsid w:val="00E8084B"/>
    <w:rsid w:val="00E84B0B"/>
    <w:rsid w:val="00E918BB"/>
    <w:rsid w:val="00EA1749"/>
    <w:rsid w:val="00EC1475"/>
    <w:rsid w:val="00EC463A"/>
    <w:rsid w:val="00ED4265"/>
    <w:rsid w:val="00ED5C16"/>
    <w:rsid w:val="00EF7433"/>
    <w:rsid w:val="00F0210C"/>
    <w:rsid w:val="00F04637"/>
    <w:rsid w:val="00F232E5"/>
    <w:rsid w:val="00F26CF2"/>
    <w:rsid w:val="00F44EDB"/>
    <w:rsid w:val="00F5060B"/>
    <w:rsid w:val="00F60183"/>
    <w:rsid w:val="00F66839"/>
    <w:rsid w:val="00FA7E18"/>
    <w:rsid w:val="00FC40DB"/>
    <w:rsid w:val="00FD3E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82"/>
    <w:pPr>
      <w:jc w:val="both"/>
    </w:pPr>
    <w:rPr>
      <w:sz w:val="22"/>
      <w:szCs w:val="22"/>
      <w:lang w:eastAsia="en-US"/>
    </w:rPr>
  </w:style>
  <w:style w:type="paragraph" w:styleId="Nagwek2">
    <w:name w:val="heading 2"/>
    <w:basedOn w:val="Normalny"/>
    <w:next w:val="Normalny"/>
    <w:link w:val="Nagwek2Znak"/>
    <w:qFormat/>
    <w:rsid w:val="0090757D"/>
    <w:pPr>
      <w:keepNext/>
      <w:jc w:val="left"/>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66A3"/>
    <w:pPr>
      <w:ind w:left="720"/>
      <w:contextualSpacing/>
    </w:pPr>
  </w:style>
  <w:style w:type="paragraph" w:customStyle="1" w:styleId="Default">
    <w:name w:val="Default"/>
    <w:rsid w:val="00D73BA8"/>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8C75FF"/>
    <w:pPr>
      <w:tabs>
        <w:tab w:val="center" w:pos="4536"/>
        <w:tab w:val="right" w:pos="9072"/>
      </w:tabs>
    </w:pPr>
  </w:style>
  <w:style w:type="character" w:customStyle="1" w:styleId="NagwekZnak">
    <w:name w:val="Nagłówek Znak"/>
    <w:basedOn w:val="Domylnaczcionkaakapitu"/>
    <w:link w:val="Nagwek"/>
    <w:uiPriority w:val="99"/>
    <w:rsid w:val="008C75FF"/>
  </w:style>
  <w:style w:type="paragraph" w:styleId="Stopka">
    <w:name w:val="footer"/>
    <w:basedOn w:val="Normalny"/>
    <w:link w:val="StopkaZnak"/>
    <w:uiPriority w:val="99"/>
    <w:unhideWhenUsed/>
    <w:rsid w:val="008C75FF"/>
    <w:pPr>
      <w:tabs>
        <w:tab w:val="center" w:pos="4536"/>
        <w:tab w:val="right" w:pos="9072"/>
      </w:tabs>
    </w:pPr>
  </w:style>
  <w:style w:type="character" w:customStyle="1" w:styleId="StopkaZnak">
    <w:name w:val="Stopka Znak"/>
    <w:basedOn w:val="Domylnaczcionkaakapitu"/>
    <w:link w:val="Stopka"/>
    <w:uiPriority w:val="99"/>
    <w:rsid w:val="008C75FF"/>
  </w:style>
  <w:style w:type="character" w:styleId="Hipercze">
    <w:name w:val="Hyperlink"/>
    <w:basedOn w:val="Domylnaczcionkaakapitu"/>
    <w:uiPriority w:val="99"/>
    <w:unhideWhenUsed/>
    <w:rsid w:val="0006762B"/>
    <w:rPr>
      <w:color w:val="0000FF"/>
      <w:u w:val="single"/>
    </w:rPr>
  </w:style>
  <w:style w:type="paragraph" w:styleId="Tekstdymka">
    <w:name w:val="Balloon Text"/>
    <w:basedOn w:val="Normalny"/>
    <w:link w:val="TekstdymkaZnak"/>
    <w:uiPriority w:val="99"/>
    <w:semiHidden/>
    <w:unhideWhenUsed/>
    <w:rsid w:val="00601AD8"/>
    <w:rPr>
      <w:rFonts w:ascii="Tahoma" w:hAnsi="Tahoma" w:cs="Tahoma"/>
      <w:sz w:val="16"/>
      <w:szCs w:val="16"/>
    </w:rPr>
  </w:style>
  <w:style w:type="character" w:customStyle="1" w:styleId="TekstdymkaZnak">
    <w:name w:val="Tekst dymka Znak"/>
    <w:basedOn w:val="Domylnaczcionkaakapitu"/>
    <w:link w:val="Tekstdymka"/>
    <w:uiPriority w:val="99"/>
    <w:semiHidden/>
    <w:rsid w:val="00601AD8"/>
    <w:rPr>
      <w:rFonts w:ascii="Tahoma" w:hAnsi="Tahoma" w:cs="Tahoma"/>
      <w:sz w:val="16"/>
      <w:szCs w:val="16"/>
      <w:lang w:eastAsia="en-US"/>
    </w:rPr>
  </w:style>
  <w:style w:type="character" w:customStyle="1" w:styleId="Nagwek2Znak">
    <w:name w:val="Nagłówek 2 Znak"/>
    <w:basedOn w:val="Domylnaczcionkaakapitu"/>
    <w:link w:val="Nagwek2"/>
    <w:rsid w:val="0090757D"/>
    <w:rPr>
      <w:rFonts w:ascii="Times New Roman" w:eastAsia="Times New Roman" w:hAnsi="Times New Roman"/>
      <w:b/>
      <w:bCs/>
      <w:sz w:val="24"/>
      <w:szCs w:val="24"/>
    </w:rPr>
  </w:style>
  <w:style w:type="paragraph" w:customStyle="1" w:styleId="Standard">
    <w:name w:val="Standard"/>
    <w:rsid w:val="0090757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ListParagraph">
    <w:name w:val="List Paragraph"/>
    <w:basedOn w:val="Normalny"/>
    <w:rsid w:val="00EC1475"/>
    <w:pPr>
      <w:widowControl w:val="0"/>
      <w:suppressAutoHyphens/>
      <w:ind w:left="720"/>
      <w:jc w:val="left"/>
    </w:pPr>
    <w:rPr>
      <w:rFonts w:ascii="Times New Roman" w:eastAsia="SimSun" w:hAnsi="Times New Roman"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ulewska@sosnic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1B1A-62FD-4E2E-A0D3-CE409A6F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6102</Words>
  <Characters>36613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ZP-18/2016 Odbiór i zagospodarowanie odpadów komunalnych od właścicieli nieruchomości zamieszkałych na terenie Gminy Sośnicowice w latach 2017-2019.</vt:lpstr>
    </vt:vector>
  </TitlesOfParts>
  <Company/>
  <LinksUpToDate>false</LinksUpToDate>
  <CharactersWithSpaces>42630</CharactersWithSpaces>
  <SharedDoc>false</SharedDoc>
  <HLinks>
    <vt:vector size="6" baseType="variant">
      <vt:variant>
        <vt:i4>2031677</vt:i4>
      </vt:variant>
      <vt:variant>
        <vt:i4>0</vt:i4>
      </vt:variant>
      <vt:variant>
        <vt:i4>0</vt:i4>
      </vt:variant>
      <vt:variant>
        <vt:i4>5</vt:i4>
      </vt:variant>
      <vt:variant>
        <vt:lpwstr>mailto:dmarulewska@sosnicowice.pl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ZP-18/2016 Odbiór i zagospodarowanie odpadów komunalnych od właścicieli nieruchomości zamieszkałych na terenie Gminy Sośnicowice w latach 2017-2019.</dc:title>
  <dc:creator>Dorotam</dc:creator>
  <cp:lastModifiedBy>Dorotam</cp:lastModifiedBy>
  <cp:revision>2</cp:revision>
  <cp:lastPrinted>2019-09-06T10:53:00Z</cp:lastPrinted>
  <dcterms:created xsi:type="dcterms:W3CDTF">2019-09-06T10:56:00Z</dcterms:created>
  <dcterms:modified xsi:type="dcterms:W3CDTF">2019-09-06T10:56:00Z</dcterms:modified>
</cp:coreProperties>
</file>