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BF2EC7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16.04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D466C" w:rsidRPr="00E54B2A" w:rsidRDefault="00DD466C" w:rsidP="00BF2EC7">
      <w:pPr>
        <w:pStyle w:val="Teksttreci0"/>
        <w:shd w:val="clear" w:color="auto" w:fill="auto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BF2EC7">
        <w:rPr>
          <w:rFonts w:ascii="Tahoma" w:hAnsi="Tahoma" w:cs="Tahoma"/>
          <w:b/>
        </w:rPr>
        <w:t>40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BF2EC7">
        <w:rPr>
          <w:rFonts w:ascii="Tahoma" w:hAnsi="Tahoma" w:cs="Tahoma"/>
        </w:rPr>
        <w:t>8 kwietnia</w:t>
      </w:r>
      <w:r w:rsidR="0002553F">
        <w:rPr>
          <w:rFonts w:ascii="Tahoma" w:hAnsi="Tahoma" w:cs="Tahoma"/>
        </w:rPr>
        <w:t xml:space="preserve">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83578A" w:rsidRPr="0083578A">
        <w:rPr>
          <w:rFonts w:ascii="Tahoma" w:hAnsi="Tahoma" w:cs="Tahoma"/>
          <w:b/>
          <w:color w:val="07050E"/>
          <w:shd w:val="clear" w:color="auto" w:fill="FFFFFF"/>
          <w:lang w:bidi="he-IL"/>
        </w:rPr>
        <w:t>od</w:t>
      </w:r>
      <w:r w:rsidR="0083578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08.04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br/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do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15.04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BF2EC7" w:rsidRPr="00984806">
        <w:rPr>
          <w:rFonts w:ascii="Tahoma" w:hAnsi="Tahoma" w:cs="Tahoma"/>
          <w:b/>
          <w:bCs/>
          <w:sz w:val="20"/>
          <w:szCs w:val="20"/>
        </w:rPr>
        <w:t>w sprawie</w:t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: zmiany Uchwały Rady Miejskiej </w:t>
      </w:r>
      <w:r w:rsidR="0083578A">
        <w:rPr>
          <w:rFonts w:ascii="Tahoma" w:hAnsi="Tahoma" w:cs="Tahoma"/>
          <w:b/>
          <w:color w:val="000000"/>
          <w:sz w:val="20"/>
          <w:szCs w:val="20"/>
        </w:rPr>
        <w:br/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BF2EC7" w:rsidRPr="00984806">
        <w:rPr>
          <w:rFonts w:ascii="Tahoma" w:hAnsi="Tahoma" w:cs="Tahoma"/>
          <w:b/>
          <w:sz w:val="20"/>
          <w:szCs w:val="20"/>
        </w:rPr>
        <w:t>XXIII/243/2009</w:t>
      </w:r>
      <w:r w:rsidR="00BF2EC7">
        <w:rPr>
          <w:rFonts w:ascii="Tahoma" w:hAnsi="Tahoma" w:cs="Tahoma"/>
          <w:b/>
          <w:sz w:val="20"/>
          <w:szCs w:val="20"/>
        </w:rPr>
        <w:t xml:space="preserve"> </w:t>
      </w:r>
      <w:r w:rsidR="00BF2EC7" w:rsidRPr="00984806">
        <w:rPr>
          <w:rFonts w:ascii="Tahoma" w:hAnsi="Tahoma" w:cs="Tahoma"/>
          <w:b/>
          <w:sz w:val="20"/>
          <w:szCs w:val="20"/>
        </w:rPr>
        <w:t>z dnia 3 września 2009 r.</w:t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 w sprawie nadania statutu Zakładu Gospodarki Komunalnej i Mieszkaniowej w Sośnicowicach.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ab/>
      </w:r>
      <w:r w:rsidR="0083578A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Uprawnione organizacje mogły 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2019</w:t>
      </w:r>
      <w:r w:rsidR="0002553F">
        <w:rPr>
          <w:rFonts w:ascii="Tahoma" w:hAnsi="Tahoma" w:cs="Tahoma"/>
          <w:color w:val="07050E"/>
          <w:shd w:val="clear" w:color="auto" w:fill="FFFFFF"/>
        </w:rPr>
        <w:t xml:space="preserve"> 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wnioskować o zorganizowanie bezpośredniego otwartego spotkania dotyczącego przedmiotowej tematyki a także mogły składać w formie pisemnej wnioski w</w:t>
      </w:r>
      <w:r w:rsidR="00BF2EC7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>Sekretariacie Urzędu Miejskiego w Sośnicowicach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83578A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>ul</w:t>
      </w:r>
      <w:r w:rsidRPr="00E54B2A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Rynek 19. </w:t>
      </w:r>
    </w:p>
    <w:p w:rsidR="00E736D8" w:rsidRPr="00E54B2A" w:rsidRDefault="00E736D8" w:rsidP="00BF2EC7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BF2EC7" w:rsidRDefault="00DD466C" w:rsidP="00BF2EC7">
      <w:pPr>
        <w:pStyle w:val="Teksttreci0"/>
        <w:shd w:val="clear" w:color="auto" w:fill="auto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br.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BF2EC7" w:rsidRPr="00984806">
        <w:rPr>
          <w:rFonts w:ascii="Tahoma" w:hAnsi="Tahoma" w:cs="Tahoma"/>
          <w:b/>
          <w:bCs/>
          <w:sz w:val="20"/>
          <w:szCs w:val="20"/>
        </w:rPr>
        <w:t>w sprawie</w:t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: zmiany Uchwały Rady Miejskiej </w:t>
      </w:r>
      <w:r w:rsidR="0083578A">
        <w:rPr>
          <w:rFonts w:ascii="Tahoma" w:hAnsi="Tahoma" w:cs="Tahoma"/>
          <w:b/>
          <w:color w:val="000000"/>
          <w:sz w:val="20"/>
          <w:szCs w:val="20"/>
        </w:rPr>
        <w:br/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BF2EC7" w:rsidRPr="00984806">
        <w:rPr>
          <w:rFonts w:ascii="Tahoma" w:hAnsi="Tahoma" w:cs="Tahoma"/>
          <w:b/>
          <w:sz w:val="20"/>
          <w:szCs w:val="20"/>
        </w:rPr>
        <w:t>XXIII/243/2009z dnia 3 września 2009 r.</w:t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 xml:space="preserve"> w sprawie nadania statutu Zakładu Gospodarki Komunalnej i Mieszkaniowej w Sośnicowicach.</w:t>
      </w:r>
      <w:r w:rsidR="00E736D8" w:rsidRPr="00E54B2A">
        <w:rPr>
          <w:rFonts w:ascii="Tahoma" w:hAnsi="Tahoma" w:cs="Tahoma"/>
          <w:b/>
          <w:bCs/>
        </w:rPr>
        <w:tab/>
      </w:r>
    </w:p>
    <w:p w:rsidR="00DD466C" w:rsidRPr="00BF2EC7" w:rsidRDefault="00DD466C" w:rsidP="00BF2EC7">
      <w:pPr>
        <w:pStyle w:val="Teksttreci0"/>
        <w:shd w:val="clear" w:color="auto" w:fill="auto"/>
        <w:ind w:firstLine="708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466C"/>
    <w:rsid w:val="0002553F"/>
    <w:rsid w:val="00176E5A"/>
    <w:rsid w:val="00191B86"/>
    <w:rsid w:val="001B719A"/>
    <w:rsid w:val="0047459F"/>
    <w:rsid w:val="004D4D05"/>
    <w:rsid w:val="006B4A52"/>
    <w:rsid w:val="008265BD"/>
    <w:rsid w:val="0083578A"/>
    <w:rsid w:val="00BF2EC7"/>
    <w:rsid w:val="00BF7B88"/>
    <w:rsid w:val="00C276B3"/>
    <w:rsid w:val="00C65B11"/>
    <w:rsid w:val="00D8153D"/>
    <w:rsid w:val="00DD466C"/>
    <w:rsid w:val="00DE6E2B"/>
    <w:rsid w:val="00E01110"/>
    <w:rsid w:val="00E12806"/>
    <w:rsid w:val="00E54B2A"/>
    <w:rsid w:val="00E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cp:lastPrinted>2019-01-31T09:44:00Z</cp:lastPrinted>
  <dcterms:created xsi:type="dcterms:W3CDTF">2019-04-16T10:04:00Z</dcterms:created>
  <dcterms:modified xsi:type="dcterms:W3CDTF">2019-04-16T10:04:00Z</dcterms:modified>
</cp:coreProperties>
</file>