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862" w:rsidRDefault="00D31862" w:rsidP="00D31862">
      <w:pPr>
        <w:pStyle w:val="Default"/>
        <w:jc w:val="right"/>
        <w:rPr>
          <w:bCs/>
          <w:sz w:val="16"/>
          <w:szCs w:val="16"/>
        </w:rPr>
      </w:pPr>
      <w:r>
        <w:rPr>
          <w:bCs/>
          <w:sz w:val="22"/>
          <w:szCs w:val="22"/>
        </w:rPr>
        <w:t>Druk III/VIII/6/2019</w:t>
      </w:r>
    </w:p>
    <w:p w:rsidR="00257406" w:rsidRPr="00257406" w:rsidRDefault="00257406" w:rsidP="00257406">
      <w:pPr>
        <w:spacing w:after="0" w:line="240" w:lineRule="auto"/>
        <w:jc w:val="center"/>
        <w:rPr>
          <w:rFonts w:ascii="Times New Roman" w:hAnsi="Times New Roman" w:cs="Times New Roman"/>
          <w:b/>
          <w:bCs/>
          <w:sz w:val="24"/>
          <w:szCs w:val="24"/>
        </w:rPr>
      </w:pPr>
    </w:p>
    <w:p w:rsidR="00E75149" w:rsidRDefault="00257406" w:rsidP="00257406">
      <w:pPr>
        <w:spacing w:after="0" w:line="240" w:lineRule="auto"/>
        <w:jc w:val="center"/>
        <w:rPr>
          <w:rFonts w:ascii="Times New Roman" w:hAnsi="Times New Roman" w:cs="Times New Roman"/>
          <w:b/>
          <w:bCs/>
          <w:sz w:val="24"/>
          <w:szCs w:val="24"/>
        </w:rPr>
      </w:pPr>
      <w:r w:rsidRPr="00257406">
        <w:rPr>
          <w:rFonts w:ascii="Times New Roman" w:hAnsi="Times New Roman" w:cs="Times New Roman"/>
          <w:b/>
          <w:bCs/>
          <w:sz w:val="24"/>
          <w:szCs w:val="24"/>
        </w:rPr>
        <w:t xml:space="preserve">UCHWAŁA NR </w:t>
      </w:r>
      <w:r w:rsidR="00D31862">
        <w:rPr>
          <w:rFonts w:ascii="Times New Roman" w:hAnsi="Times New Roman" w:cs="Times New Roman"/>
          <w:b/>
          <w:bCs/>
          <w:sz w:val="24"/>
          <w:szCs w:val="24"/>
        </w:rPr>
        <w:t xml:space="preserve"> III</w:t>
      </w:r>
      <w:r w:rsidR="00883530">
        <w:rPr>
          <w:rFonts w:ascii="Times New Roman" w:hAnsi="Times New Roman" w:cs="Times New Roman"/>
          <w:b/>
          <w:bCs/>
          <w:sz w:val="24"/>
          <w:szCs w:val="24"/>
        </w:rPr>
        <w:t xml:space="preserve"> </w:t>
      </w:r>
      <w:r w:rsidR="00AC675B">
        <w:rPr>
          <w:rFonts w:ascii="Times New Roman" w:hAnsi="Times New Roman" w:cs="Times New Roman"/>
          <w:b/>
          <w:bCs/>
          <w:sz w:val="24"/>
          <w:szCs w:val="24"/>
        </w:rPr>
        <w:t>/</w:t>
      </w:r>
      <w:r w:rsidR="003466F9">
        <w:rPr>
          <w:rFonts w:ascii="Times New Roman" w:hAnsi="Times New Roman" w:cs="Times New Roman"/>
          <w:b/>
          <w:bCs/>
          <w:sz w:val="24"/>
          <w:szCs w:val="24"/>
        </w:rPr>
        <w:t xml:space="preserve"> </w:t>
      </w:r>
      <w:r w:rsidR="000E1B1B">
        <w:rPr>
          <w:rFonts w:ascii="Times New Roman" w:hAnsi="Times New Roman" w:cs="Times New Roman"/>
          <w:b/>
          <w:bCs/>
          <w:sz w:val="24"/>
          <w:szCs w:val="24"/>
        </w:rPr>
        <w:t xml:space="preserve">   </w:t>
      </w:r>
      <w:r w:rsidR="00523D65">
        <w:rPr>
          <w:rFonts w:ascii="Times New Roman" w:hAnsi="Times New Roman" w:cs="Times New Roman"/>
          <w:b/>
          <w:bCs/>
          <w:sz w:val="24"/>
          <w:szCs w:val="24"/>
        </w:rPr>
        <w:t xml:space="preserve">   </w:t>
      </w:r>
      <w:r w:rsidR="007359B7">
        <w:rPr>
          <w:rFonts w:ascii="Times New Roman" w:hAnsi="Times New Roman" w:cs="Times New Roman"/>
          <w:b/>
          <w:bCs/>
          <w:sz w:val="24"/>
          <w:szCs w:val="24"/>
        </w:rPr>
        <w:t xml:space="preserve"> </w:t>
      </w:r>
      <w:r w:rsidRPr="00257406">
        <w:rPr>
          <w:rFonts w:ascii="Times New Roman" w:hAnsi="Times New Roman" w:cs="Times New Roman"/>
          <w:b/>
          <w:bCs/>
          <w:sz w:val="24"/>
          <w:szCs w:val="24"/>
        </w:rPr>
        <w:t>/201</w:t>
      </w:r>
      <w:r w:rsidR="00883530">
        <w:rPr>
          <w:rFonts w:ascii="Times New Roman" w:hAnsi="Times New Roman" w:cs="Times New Roman"/>
          <w:b/>
          <w:bCs/>
          <w:sz w:val="24"/>
          <w:szCs w:val="24"/>
        </w:rPr>
        <w:t>9</w:t>
      </w:r>
      <w:r w:rsidRPr="00257406">
        <w:rPr>
          <w:rFonts w:ascii="Times New Roman" w:hAnsi="Times New Roman" w:cs="Times New Roman"/>
          <w:b/>
          <w:bCs/>
          <w:sz w:val="24"/>
          <w:szCs w:val="24"/>
        </w:rPr>
        <w:br/>
        <w:t>RADY MIEJSKIEJ SOŚNICOWIC</w:t>
      </w:r>
      <w:r w:rsidRPr="00257406">
        <w:rPr>
          <w:rFonts w:ascii="Times New Roman" w:hAnsi="Times New Roman" w:cs="Times New Roman"/>
          <w:b/>
          <w:bCs/>
          <w:sz w:val="24"/>
          <w:szCs w:val="24"/>
        </w:rPr>
        <w:br/>
        <w:t>z dnia</w:t>
      </w:r>
      <w:r w:rsidR="00014F56">
        <w:rPr>
          <w:rFonts w:ascii="Times New Roman" w:hAnsi="Times New Roman" w:cs="Times New Roman"/>
          <w:b/>
          <w:bCs/>
          <w:sz w:val="24"/>
          <w:szCs w:val="24"/>
        </w:rPr>
        <w:t xml:space="preserve"> </w:t>
      </w:r>
      <w:r w:rsidR="00D31862">
        <w:rPr>
          <w:rFonts w:ascii="Times New Roman" w:hAnsi="Times New Roman" w:cs="Times New Roman"/>
          <w:b/>
          <w:bCs/>
          <w:sz w:val="24"/>
          <w:szCs w:val="24"/>
        </w:rPr>
        <w:t xml:space="preserve">30 </w:t>
      </w:r>
      <w:r w:rsidR="00883530">
        <w:rPr>
          <w:rFonts w:ascii="Times New Roman" w:hAnsi="Times New Roman" w:cs="Times New Roman"/>
          <w:b/>
          <w:bCs/>
          <w:sz w:val="24"/>
          <w:szCs w:val="24"/>
        </w:rPr>
        <w:t>stycznia</w:t>
      </w:r>
      <w:r w:rsidR="00014F56">
        <w:rPr>
          <w:rFonts w:ascii="Times New Roman" w:hAnsi="Times New Roman" w:cs="Times New Roman"/>
          <w:b/>
          <w:bCs/>
          <w:sz w:val="24"/>
          <w:szCs w:val="24"/>
        </w:rPr>
        <w:t xml:space="preserve"> </w:t>
      </w:r>
      <w:r w:rsidR="006432EA">
        <w:rPr>
          <w:rFonts w:ascii="Times New Roman" w:hAnsi="Times New Roman" w:cs="Times New Roman"/>
          <w:b/>
          <w:bCs/>
          <w:sz w:val="24"/>
          <w:szCs w:val="24"/>
        </w:rPr>
        <w:t xml:space="preserve"> </w:t>
      </w:r>
      <w:r w:rsidRPr="00257406">
        <w:rPr>
          <w:rFonts w:ascii="Times New Roman" w:hAnsi="Times New Roman" w:cs="Times New Roman"/>
          <w:b/>
          <w:bCs/>
          <w:sz w:val="24"/>
          <w:szCs w:val="24"/>
        </w:rPr>
        <w:t>201</w:t>
      </w:r>
      <w:r w:rsidR="00883530">
        <w:rPr>
          <w:rFonts w:ascii="Times New Roman" w:hAnsi="Times New Roman" w:cs="Times New Roman"/>
          <w:b/>
          <w:bCs/>
          <w:sz w:val="24"/>
          <w:szCs w:val="24"/>
        </w:rPr>
        <w:t>9</w:t>
      </w:r>
      <w:r w:rsidR="00E75149">
        <w:rPr>
          <w:rFonts w:ascii="Times New Roman" w:hAnsi="Times New Roman" w:cs="Times New Roman"/>
          <w:b/>
          <w:bCs/>
          <w:sz w:val="24"/>
          <w:szCs w:val="24"/>
        </w:rPr>
        <w:t>r.</w:t>
      </w:r>
    </w:p>
    <w:p w:rsidR="00257406" w:rsidRPr="00257406" w:rsidRDefault="00257406" w:rsidP="00257406">
      <w:pPr>
        <w:spacing w:after="0" w:line="240" w:lineRule="auto"/>
        <w:jc w:val="center"/>
        <w:rPr>
          <w:rFonts w:ascii="Times New Roman" w:hAnsi="Times New Roman" w:cs="Times New Roman"/>
          <w:b/>
          <w:bCs/>
          <w:sz w:val="24"/>
          <w:szCs w:val="24"/>
        </w:rPr>
      </w:pPr>
    </w:p>
    <w:p w:rsidR="00257406" w:rsidRPr="00257406" w:rsidRDefault="00257406" w:rsidP="00257406">
      <w:pPr>
        <w:spacing w:after="0" w:line="240" w:lineRule="auto"/>
        <w:jc w:val="center"/>
        <w:rPr>
          <w:rFonts w:ascii="Times New Roman" w:hAnsi="Times New Roman" w:cs="Times New Roman"/>
          <w:b/>
          <w:bCs/>
          <w:sz w:val="24"/>
          <w:szCs w:val="24"/>
        </w:rPr>
      </w:pPr>
    </w:p>
    <w:p w:rsidR="000B4D76" w:rsidRDefault="000B4D76" w:rsidP="000B4D76">
      <w:pPr>
        <w:pStyle w:val="Teksttreci0"/>
        <w:shd w:val="clear" w:color="auto" w:fill="auto"/>
        <w:spacing w:after="460"/>
        <w:ind w:left="620"/>
        <w:jc w:val="center"/>
      </w:pPr>
      <w:r>
        <w:rPr>
          <w:b/>
          <w:bCs/>
          <w:color w:val="000000"/>
          <w:lang w:eastAsia="pl-PL" w:bidi="pl-PL"/>
        </w:rPr>
        <w:t xml:space="preserve">w sprawie określenia zasad udzielania dotacji celowej </w:t>
      </w:r>
      <w:r w:rsidR="00116A0F">
        <w:rPr>
          <w:b/>
          <w:bCs/>
          <w:color w:val="000000"/>
          <w:lang w:eastAsia="pl-PL" w:bidi="pl-PL"/>
        </w:rPr>
        <w:t>na modernizację źródeł ciepła w budynkach mieszkalnych jednorodzinnych</w:t>
      </w:r>
      <w:r w:rsidR="00D31862">
        <w:rPr>
          <w:b/>
          <w:bCs/>
          <w:color w:val="000000"/>
          <w:lang w:eastAsia="pl-PL" w:bidi="pl-PL"/>
        </w:rPr>
        <w:t xml:space="preserve"> od 2019 r.</w:t>
      </w:r>
      <w:r w:rsidR="00116A0F">
        <w:rPr>
          <w:b/>
          <w:bCs/>
          <w:color w:val="000000"/>
          <w:lang w:eastAsia="pl-PL" w:bidi="pl-PL"/>
        </w:rPr>
        <w:t xml:space="preserve"> </w:t>
      </w:r>
      <w:r>
        <w:rPr>
          <w:b/>
          <w:bCs/>
          <w:color w:val="000000"/>
          <w:lang w:eastAsia="pl-PL" w:bidi="pl-PL"/>
        </w:rPr>
        <w:t>w ramach</w:t>
      </w:r>
      <w:r>
        <w:rPr>
          <w:b/>
          <w:bCs/>
          <w:color w:val="000000"/>
          <w:lang w:eastAsia="pl-PL" w:bidi="pl-PL"/>
        </w:rPr>
        <w:br/>
        <w:t xml:space="preserve">„Programu Ograniczania Niskiej Emisji dla Gminy </w:t>
      </w:r>
      <w:r w:rsidR="00B14AF9">
        <w:rPr>
          <w:b/>
          <w:bCs/>
          <w:color w:val="000000"/>
          <w:lang w:eastAsia="pl-PL" w:bidi="pl-PL"/>
        </w:rPr>
        <w:t>Sośnicowice na lata 2018-2022</w:t>
      </w:r>
      <w:r>
        <w:rPr>
          <w:b/>
          <w:bCs/>
          <w:color w:val="000000"/>
          <w:lang w:eastAsia="pl-PL" w:bidi="pl-PL"/>
        </w:rPr>
        <w:t>”</w:t>
      </w:r>
    </w:p>
    <w:p w:rsidR="000B4D76" w:rsidRDefault="000B4D76" w:rsidP="000B4D76">
      <w:pPr>
        <w:pStyle w:val="Teksttreci0"/>
        <w:shd w:val="clear" w:color="auto" w:fill="auto"/>
        <w:spacing w:after="260"/>
        <w:ind w:right="660" w:firstLine="240"/>
      </w:pPr>
      <w:r>
        <w:rPr>
          <w:color w:val="000000"/>
          <w:lang w:eastAsia="pl-PL" w:bidi="pl-PL"/>
        </w:rPr>
        <w:t>Na podstawie art. 7 ust. 1 pkt 1 i art. 18 ust. 2 pkt 15 ustawy z dnia 8 marca 1990 r. o samorządzie gminnym (t.j. Dz. U. z 201</w:t>
      </w:r>
      <w:r w:rsidR="00883530">
        <w:rPr>
          <w:color w:val="000000"/>
          <w:lang w:eastAsia="pl-PL" w:bidi="pl-PL"/>
        </w:rPr>
        <w:t>8</w:t>
      </w:r>
      <w:r>
        <w:rPr>
          <w:color w:val="000000"/>
          <w:lang w:eastAsia="pl-PL" w:bidi="pl-PL"/>
        </w:rPr>
        <w:t xml:space="preserve"> r., poz. </w:t>
      </w:r>
      <w:r w:rsidR="00883530">
        <w:rPr>
          <w:color w:val="000000"/>
          <w:lang w:eastAsia="pl-PL" w:bidi="pl-PL"/>
        </w:rPr>
        <w:t>994</w:t>
      </w:r>
      <w:r>
        <w:rPr>
          <w:color w:val="000000"/>
          <w:lang w:eastAsia="pl-PL" w:bidi="pl-PL"/>
        </w:rPr>
        <w:t xml:space="preserve"> ze zm.) w związku z art. 400a ust. 1 pkt 21 i art. 403 ust. 4 pkt. 1 lit. a i ust. 5 i ust. 6 ustawy z dnia 27 kwietnia 2001 r. Prawo ochrony środowiska (t.j. Dz. U. z 201</w:t>
      </w:r>
      <w:r w:rsidR="00883530">
        <w:rPr>
          <w:color w:val="000000"/>
          <w:lang w:eastAsia="pl-PL" w:bidi="pl-PL"/>
        </w:rPr>
        <w:t>8</w:t>
      </w:r>
      <w:r>
        <w:rPr>
          <w:color w:val="000000"/>
          <w:lang w:eastAsia="pl-PL" w:bidi="pl-PL"/>
        </w:rPr>
        <w:t xml:space="preserve"> r., poz. </w:t>
      </w:r>
      <w:r w:rsidR="00883530">
        <w:rPr>
          <w:color w:val="000000"/>
          <w:lang w:eastAsia="pl-PL" w:bidi="pl-PL"/>
        </w:rPr>
        <w:t>79</w:t>
      </w:r>
      <w:r>
        <w:rPr>
          <w:color w:val="000000"/>
          <w:lang w:eastAsia="pl-PL" w:bidi="pl-PL"/>
        </w:rPr>
        <w:t>9),</w:t>
      </w:r>
    </w:p>
    <w:p w:rsidR="000B4D76" w:rsidRDefault="000B4D76" w:rsidP="000B4D76">
      <w:pPr>
        <w:pStyle w:val="Teksttreci0"/>
        <w:shd w:val="clear" w:color="auto" w:fill="auto"/>
        <w:spacing w:after="260"/>
        <w:ind w:left="620"/>
        <w:jc w:val="center"/>
      </w:pPr>
      <w:r>
        <w:rPr>
          <w:b/>
          <w:bCs/>
          <w:color w:val="000000"/>
          <w:lang w:eastAsia="pl-PL" w:bidi="pl-PL"/>
        </w:rPr>
        <w:t xml:space="preserve">Rada Miejska w </w:t>
      </w:r>
      <w:r w:rsidR="00435680">
        <w:rPr>
          <w:b/>
          <w:bCs/>
          <w:color w:val="000000"/>
          <w:lang w:eastAsia="pl-PL" w:bidi="pl-PL"/>
        </w:rPr>
        <w:t>Sośnicowicach</w:t>
      </w:r>
      <w:r>
        <w:rPr>
          <w:b/>
          <w:bCs/>
          <w:color w:val="000000"/>
          <w:lang w:eastAsia="pl-PL" w:bidi="pl-PL"/>
        </w:rPr>
        <w:br/>
        <w:t>uchwala, co następuje:</w:t>
      </w:r>
    </w:p>
    <w:p w:rsidR="00435680" w:rsidRDefault="000B4D76" w:rsidP="00435680">
      <w:pPr>
        <w:pStyle w:val="Standard"/>
        <w:shd w:val="clear" w:color="auto" w:fill="FFFFFF"/>
        <w:ind w:left="360" w:hanging="360"/>
        <w:jc w:val="center"/>
        <w:rPr>
          <w:b/>
          <w:bCs/>
          <w:color w:val="000000"/>
          <w:lang w:bidi="pl-PL"/>
        </w:rPr>
      </w:pPr>
      <w:r>
        <w:rPr>
          <w:b/>
          <w:bCs/>
          <w:color w:val="000000"/>
          <w:lang w:bidi="pl-PL"/>
        </w:rPr>
        <w:t>§ 1.</w:t>
      </w:r>
    </w:p>
    <w:p w:rsidR="000B4D76" w:rsidRDefault="000B4D76" w:rsidP="009669F0">
      <w:pPr>
        <w:pStyle w:val="Standard"/>
        <w:shd w:val="clear" w:color="auto" w:fill="FFFFFF"/>
        <w:jc w:val="both"/>
      </w:pPr>
      <w:r>
        <w:rPr>
          <w:color w:val="000000"/>
          <w:lang w:bidi="pl-PL"/>
        </w:rPr>
        <w:t xml:space="preserve">Przyjąć zasady udzielania dotacji celowej na realizację zadania z zakresu ochrony powietrza, polegającego na modernizacji źródeł ciepła w budynkach mieszkalnych należących do osób fizycznych, realizowanego w ramach „Programu Ograniczania Niskiej Emisji dla Gminy </w:t>
      </w:r>
      <w:r w:rsidR="00435680">
        <w:rPr>
          <w:color w:val="000000"/>
          <w:lang w:bidi="pl-PL"/>
        </w:rPr>
        <w:t>Sośnicowice na lata 2018-2022</w:t>
      </w:r>
      <w:r>
        <w:rPr>
          <w:color w:val="000000"/>
          <w:lang w:bidi="pl-PL"/>
        </w:rPr>
        <w:t xml:space="preserve">”, przyjętego uchwałą </w:t>
      </w:r>
      <w:r w:rsidR="00435680" w:rsidRPr="007D0F52">
        <w:t xml:space="preserve">Nr </w:t>
      </w:r>
      <w:r w:rsidR="00435680">
        <w:t xml:space="preserve">XXXV/ 290/2017 </w:t>
      </w:r>
      <w:r w:rsidR="00435680" w:rsidRPr="007D0F52">
        <w:t>Rady Miejskiej w Sośnicowicach z</w:t>
      </w:r>
      <w:r w:rsidR="00435680">
        <w:t> </w:t>
      </w:r>
      <w:r w:rsidR="00435680" w:rsidRPr="007D0F52">
        <w:t xml:space="preserve">dnia </w:t>
      </w:r>
      <w:r w:rsidR="00435680">
        <w:t xml:space="preserve">28 listopada 2017r. w sprawie przyjęcia aktualizacji </w:t>
      </w:r>
      <w:r w:rsidR="00435680" w:rsidRPr="007D0F52">
        <w:t>„Program</w:t>
      </w:r>
      <w:r w:rsidR="00435680">
        <w:t>u</w:t>
      </w:r>
      <w:r w:rsidR="00435680" w:rsidRPr="007D0F52">
        <w:t xml:space="preserve"> Ograniczenia Niskiej Emisji dla Gminy Sośnicowice</w:t>
      </w:r>
      <w:r w:rsidR="00435680">
        <w:t xml:space="preserve"> na lata 2018-2022</w:t>
      </w:r>
      <w:r w:rsidR="00435680" w:rsidRPr="007D0F52">
        <w:t xml:space="preserve">” </w:t>
      </w:r>
      <w:r>
        <w:rPr>
          <w:color w:val="000000"/>
          <w:lang w:bidi="pl-PL"/>
        </w:rPr>
        <w:t xml:space="preserve">ze środków Wojewódzkiego Funduszu Ochrony Środowiska i Gospodarki Wodnej w Katowicach, </w:t>
      </w:r>
      <w:r w:rsidR="00B14AF9">
        <w:rPr>
          <w:color w:val="000000"/>
          <w:lang w:bidi="pl-PL"/>
        </w:rPr>
        <w:br/>
      </w:r>
      <w:r>
        <w:rPr>
          <w:color w:val="000000"/>
          <w:lang w:bidi="pl-PL"/>
        </w:rPr>
        <w:t xml:space="preserve">w brzmieniu określonym w Regulaminie udzielania dotacji celowej w ramach „Programu Ograniczania Niskiej Emisji dla Gminy </w:t>
      </w:r>
      <w:r w:rsidR="00435680">
        <w:rPr>
          <w:color w:val="000000"/>
          <w:lang w:bidi="pl-PL"/>
        </w:rPr>
        <w:t>Sośnicowice na lata 2018-2022</w:t>
      </w:r>
      <w:r>
        <w:rPr>
          <w:color w:val="000000"/>
          <w:lang w:bidi="pl-PL"/>
        </w:rPr>
        <w:t>” - załączniku do niniejszej uchwały, stanowiącym jej integralną część.</w:t>
      </w:r>
    </w:p>
    <w:p w:rsidR="00B14AF9" w:rsidRDefault="00B14AF9" w:rsidP="009669F0">
      <w:pPr>
        <w:pStyle w:val="Teksttreci0"/>
        <w:shd w:val="clear" w:color="auto" w:fill="auto"/>
        <w:spacing w:after="100"/>
        <w:ind w:right="660" w:firstLine="360"/>
        <w:rPr>
          <w:b/>
          <w:bCs/>
          <w:color w:val="000000"/>
          <w:lang w:eastAsia="pl-PL" w:bidi="pl-PL"/>
        </w:rPr>
      </w:pPr>
    </w:p>
    <w:p w:rsidR="00B14AF9" w:rsidRDefault="00F12505" w:rsidP="00F12505">
      <w:pPr>
        <w:pStyle w:val="Teksttreci0"/>
        <w:shd w:val="clear" w:color="auto" w:fill="auto"/>
        <w:spacing w:after="100"/>
        <w:ind w:right="660"/>
        <w:jc w:val="center"/>
        <w:rPr>
          <w:b/>
          <w:bCs/>
          <w:color w:val="000000"/>
          <w:lang w:eastAsia="pl-PL" w:bidi="pl-PL"/>
        </w:rPr>
      </w:pPr>
      <w:r>
        <w:rPr>
          <w:b/>
          <w:bCs/>
          <w:color w:val="000000"/>
          <w:lang w:eastAsia="pl-PL" w:bidi="pl-PL"/>
        </w:rPr>
        <w:t xml:space="preserve">        </w:t>
      </w:r>
      <w:r w:rsidR="000B4D76">
        <w:rPr>
          <w:b/>
          <w:bCs/>
          <w:color w:val="000000"/>
          <w:lang w:eastAsia="pl-PL" w:bidi="pl-PL"/>
        </w:rPr>
        <w:t>§ 2.</w:t>
      </w:r>
    </w:p>
    <w:p w:rsidR="000B4D76" w:rsidRPr="004B32D3" w:rsidRDefault="000B4D76" w:rsidP="004B32D3">
      <w:pPr>
        <w:pStyle w:val="Teksttreci0"/>
        <w:numPr>
          <w:ilvl w:val="0"/>
          <w:numId w:val="2"/>
        </w:numPr>
        <w:shd w:val="clear" w:color="auto" w:fill="auto"/>
        <w:spacing w:after="100"/>
        <w:ind w:left="284" w:right="660" w:hanging="284"/>
      </w:pPr>
      <w:r>
        <w:rPr>
          <w:color w:val="000000"/>
          <w:lang w:eastAsia="pl-PL" w:bidi="pl-PL"/>
        </w:rPr>
        <w:t xml:space="preserve">Regulamin, o którym mowa w § 1 niniejszej uchwały, określa zasady udzielenia dotacji, </w:t>
      </w:r>
      <w:r w:rsidR="00B67475">
        <w:rPr>
          <w:color w:val="000000"/>
          <w:lang w:eastAsia="pl-PL" w:bidi="pl-PL"/>
        </w:rPr>
        <w:br/>
      </w:r>
      <w:r>
        <w:rPr>
          <w:color w:val="000000"/>
          <w:lang w:eastAsia="pl-PL" w:bidi="pl-PL"/>
        </w:rPr>
        <w:t>w tym kryteria wyboru inwestycji do dotacji, tryb postępowania w sprawie udzielenia dotacji celowej, sposób jej rozliczenia.</w:t>
      </w:r>
    </w:p>
    <w:p w:rsidR="004B32D3" w:rsidRPr="008C5DFF" w:rsidRDefault="004B32D3" w:rsidP="004B32D3">
      <w:pPr>
        <w:pStyle w:val="Teksttreci0"/>
        <w:numPr>
          <w:ilvl w:val="0"/>
          <w:numId w:val="2"/>
        </w:numPr>
        <w:shd w:val="clear" w:color="auto" w:fill="auto"/>
        <w:spacing w:after="100"/>
        <w:ind w:left="284" w:right="660" w:hanging="284"/>
      </w:pPr>
      <w:r w:rsidRPr="008C5DFF">
        <w:rPr>
          <w:color w:val="000000"/>
          <w:lang w:eastAsia="pl-PL" w:bidi="pl-PL"/>
        </w:rPr>
        <w:t>Ustala się, iż w 2019</w:t>
      </w:r>
      <w:r w:rsidR="00D31862">
        <w:rPr>
          <w:color w:val="000000"/>
          <w:lang w:eastAsia="pl-PL" w:bidi="pl-PL"/>
        </w:rPr>
        <w:t xml:space="preserve"> </w:t>
      </w:r>
      <w:r w:rsidRPr="008C5DFF">
        <w:rPr>
          <w:color w:val="000000"/>
          <w:lang w:eastAsia="pl-PL" w:bidi="pl-PL"/>
        </w:rPr>
        <w:t>r</w:t>
      </w:r>
      <w:r w:rsidR="008C5DFF">
        <w:rPr>
          <w:color w:val="000000"/>
          <w:lang w:eastAsia="pl-PL" w:bidi="pl-PL"/>
        </w:rPr>
        <w:t>.</w:t>
      </w:r>
      <w:r w:rsidRPr="008C5DFF">
        <w:rPr>
          <w:color w:val="000000"/>
          <w:lang w:eastAsia="pl-PL" w:bidi="pl-PL"/>
        </w:rPr>
        <w:t xml:space="preserve"> </w:t>
      </w:r>
      <w:r w:rsidRPr="008C5DFF">
        <w:rPr>
          <w:bCs/>
          <w:color w:val="000000"/>
          <w:lang w:eastAsia="pl-PL" w:bidi="pl-PL"/>
        </w:rPr>
        <w:t>udzielana będzie dotacja celowa</w:t>
      </w:r>
      <w:r w:rsidR="00B67475">
        <w:rPr>
          <w:bCs/>
          <w:color w:val="000000"/>
          <w:lang w:eastAsia="pl-PL" w:bidi="pl-PL"/>
        </w:rPr>
        <w:t xml:space="preserve"> obejmująca tylko</w:t>
      </w:r>
      <w:r w:rsidRPr="008C5DFF">
        <w:rPr>
          <w:bCs/>
          <w:color w:val="000000"/>
          <w:lang w:eastAsia="pl-PL" w:bidi="pl-PL"/>
        </w:rPr>
        <w:t xml:space="preserve"> modernizację źródeł ciepła</w:t>
      </w:r>
      <w:r w:rsidRPr="008C5DFF">
        <w:rPr>
          <w:color w:val="000000"/>
          <w:lang w:eastAsia="pl-PL" w:bidi="pl-PL"/>
        </w:rPr>
        <w:t xml:space="preserve"> </w:t>
      </w:r>
      <w:r w:rsidR="008C5DFF" w:rsidRPr="008C5DFF">
        <w:rPr>
          <w:color w:val="000000"/>
          <w:lang w:eastAsia="pl-PL" w:bidi="pl-PL"/>
        </w:rPr>
        <w:t>w budynkach mieszkalnych jednorodzinnych.</w:t>
      </w:r>
    </w:p>
    <w:p w:rsidR="009669F0" w:rsidRDefault="000B4D76" w:rsidP="00F12505">
      <w:pPr>
        <w:pStyle w:val="Teksttreci0"/>
        <w:shd w:val="clear" w:color="auto" w:fill="auto"/>
        <w:spacing w:after="100"/>
        <w:jc w:val="center"/>
        <w:rPr>
          <w:b/>
          <w:bCs/>
          <w:color w:val="000000"/>
          <w:lang w:eastAsia="pl-PL" w:bidi="pl-PL"/>
        </w:rPr>
      </w:pPr>
      <w:r>
        <w:rPr>
          <w:b/>
          <w:bCs/>
          <w:color w:val="000000"/>
          <w:lang w:eastAsia="pl-PL" w:bidi="pl-PL"/>
        </w:rPr>
        <w:t>§ 3.</w:t>
      </w:r>
    </w:p>
    <w:p w:rsidR="00E42991" w:rsidRDefault="00F12505" w:rsidP="00E42991">
      <w:pPr>
        <w:pStyle w:val="Teksttreci0"/>
        <w:shd w:val="clear" w:color="auto" w:fill="auto"/>
        <w:spacing w:after="460"/>
        <w:rPr>
          <w:b/>
          <w:bCs/>
          <w:color w:val="000000"/>
          <w:lang w:eastAsia="pl-PL" w:bidi="pl-PL"/>
        </w:rPr>
      </w:pPr>
      <w:r w:rsidRPr="00F12505">
        <w:rPr>
          <w:bCs/>
          <w:color w:val="000000"/>
          <w:lang w:eastAsia="pl-PL" w:bidi="pl-PL"/>
        </w:rPr>
        <w:t xml:space="preserve">Traci moc </w:t>
      </w:r>
      <w:r>
        <w:rPr>
          <w:bCs/>
          <w:color w:val="000000"/>
          <w:lang w:eastAsia="pl-PL" w:bidi="pl-PL"/>
        </w:rPr>
        <w:t>uchwała R</w:t>
      </w:r>
      <w:r w:rsidRPr="00F12505">
        <w:rPr>
          <w:bCs/>
          <w:color w:val="000000"/>
          <w:lang w:eastAsia="pl-PL" w:bidi="pl-PL"/>
        </w:rPr>
        <w:t xml:space="preserve">ady Miejskiej w Sośnicowicach nr XXXVIII/311/2018 z dnia 21 marca 2018 r. w  sprawie określenia zasad udzielania dotacji celowej na modernizację źródeł ciepła w budynkach mieszkalnych jednorodzinnych  </w:t>
      </w:r>
      <w:r>
        <w:rPr>
          <w:bCs/>
          <w:color w:val="000000"/>
          <w:lang w:eastAsia="pl-PL" w:bidi="pl-PL"/>
        </w:rPr>
        <w:t xml:space="preserve">w ramach </w:t>
      </w:r>
      <w:r w:rsidRPr="00F12505">
        <w:rPr>
          <w:bCs/>
          <w:color w:val="000000"/>
          <w:lang w:eastAsia="pl-PL" w:bidi="pl-PL"/>
        </w:rPr>
        <w:t>„Programu Ograniczania Niskiej Emisji dla Gminy Sośnicowice na lata 2018-2022”</w:t>
      </w:r>
      <w:r>
        <w:rPr>
          <w:bCs/>
          <w:color w:val="000000"/>
          <w:lang w:eastAsia="pl-PL" w:bidi="pl-PL"/>
        </w:rPr>
        <w:t>(Dz. Urzędowy Województwa Śląskiego z 2018 r. poz. 1880)</w:t>
      </w:r>
      <w:r w:rsidR="00E42991">
        <w:rPr>
          <w:bCs/>
          <w:color w:val="000000"/>
          <w:lang w:eastAsia="pl-PL" w:bidi="pl-PL"/>
        </w:rPr>
        <w:t>.</w:t>
      </w:r>
    </w:p>
    <w:p w:rsidR="00E42991" w:rsidRPr="00E42991" w:rsidRDefault="00E42991" w:rsidP="00E42991">
      <w:pPr>
        <w:pStyle w:val="Teksttreci0"/>
        <w:shd w:val="clear" w:color="auto" w:fill="auto"/>
        <w:spacing w:after="100"/>
        <w:jc w:val="center"/>
        <w:rPr>
          <w:b/>
          <w:bCs/>
          <w:color w:val="000000"/>
          <w:lang w:eastAsia="pl-PL" w:bidi="pl-PL"/>
        </w:rPr>
      </w:pPr>
      <w:r>
        <w:rPr>
          <w:b/>
          <w:bCs/>
          <w:color w:val="000000"/>
          <w:lang w:eastAsia="pl-PL" w:bidi="pl-PL"/>
        </w:rPr>
        <w:t>§ 4.</w:t>
      </w:r>
    </w:p>
    <w:p w:rsidR="000B4D76" w:rsidRDefault="000B4D76" w:rsidP="00E42991">
      <w:pPr>
        <w:pStyle w:val="Teksttreci0"/>
        <w:shd w:val="clear" w:color="auto" w:fill="auto"/>
        <w:spacing w:after="460"/>
      </w:pPr>
      <w:r>
        <w:rPr>
          <w:color w:val="000000"/>
          <w:lang w:eastAsia="pl-PL" w:bidi="pl-PL"/>
        </w:rPr>
        <w:t xml:space="preserve">Wykonanie uchwały powierza się Burmistrzowi </w:t>
      </w:r>
      <w:r w:rsidR="009669F0">
        <w:rPr>
          <w:color w:val="000000"/>
          <w:lang w:eastAsia="pl-PL" w:bidi="pl-PL"/>
        </w:rPr>
        <w:t>Sośnicowic</w:t>
      </w:r>
      <w:r>
        <w:rPr>
          <w:color w:val="000000"/>
          <w:lang w:eastAsia="pl-PL" w:bidi="pl-PL"/>
        </w:rPr>
        <w:t>.</w:t>
      </w:r>
    </w:p>
    <w:p w:rsidR="00F12505" w:rsidRDefault="00E42991" w:rsidP="00F12505">
      <w:pPr>
        <w:pStyle w:val="Teksttreci0"/>
        <w:shd w:val="clear" w:color="auto" w:fill="auto"/>
        <w:spacing w:after="100"/>
        <w:ind w:right="660" w:firstLine="360"/>
        <w:jc w:val="center"/>
        <w:rPr>
          <w:b/>
          <w:bCs/>
          <w:color w:val="000000"/>
          <w:lang w:eastAsia="pl-PL" w:bidi="pl-PL"/>
        </w:rPr>
      </w:pPr>
      <w:r>
        <w:rPr>
          <w:b/>
          <w:bCs/>
          <w:color w:val="000000"/>
          <w:lang w:eastAsia="pl-PL" w:bidi="pl-PL"/>
        </w:rPr>
        <w:t xml:space="preserve">     </w:t>
      </w:r>
      <w:r w:rsidR="00F12505">
        <w:rPr>
          <w:b/>
          <w:bCs/>
          <w:color w:val="000000"/>
          <w:lang w:eastAsia="pl-PL" w:bidi="pl-PL"/>
        </w:rPr>
        <w:t>§ 5</w:t>
      </w:r>
      <w:r w:rsidR="000B4D76">
        <w:rPr>
          <w:b/>
          <w:bCs/>
          <w:color w:val="000000"/>
          <w:lang w:eastAsia="pl-PL" w:bidi="pl-PL"/>
        </w:rPr>
        <w:t>.</w:t>
      </w:r>
    </w:p>
    <w:p w:rsidR="000B4D76" w:rsidRPr="00F12505" w:rsidRDefault="000B4D76" w:rsidP="00F12505">
      <w:pPr>
        <w:pStyle w:val="Teksttreci0"/>
        <w:shd w:val="clear" w:color="auto" w:fill="auto"/>
        <w:spacing w:after="100"/>
        <w:ind w:right="660" w:firstLine="360"/>
        <w:rPr>
          <w:b/>
          <w:bCs/>
          <w:color w:val="000000"/>
          <w:lang w:eastAsia="pl-PL" w:bidi="pl-PL"/>
        </w:rPr>
      </w:pPr>
      <w:r>
        <w:rPr>
          <w:color w:val="000000"/>
          <w:lang w:eastAsia="pl-PL" w:bidi="pl-PL"/>
        </w:rPr>
        <w:t>Uchwała podlega ogłoszeniu w Dzienniku Urzędowym Wojew</w:t>
      </w:r>
      <w:r w:rsidR="00E42991">
        <w:rPr>
          <w:color w:val="000000"/>
          <w:lang w:eastAsia="pl-PL" w:bidi="pl-PL"/>
        </w:rPr>
        <w:t xml:space="preserve">ództwa Śląskiego </w:t>
      </w:r>
      <w:r>
        <w:rPr>
          <w:color w:val="000000"/>
          <w:lang w:eastAsia="pl-PL" w:bidi="pl-PL"/>
        </w:rPr>
        <w:t xml:space="preserve"> i w </w:t>
      </w:r>
      <w:r>
        <w:rPr>
          <w:color w:val="000000"/>
          <w:lang w:eastAsia="pl-PL" w:bidi="pl-PL"/>
        </w:rPr>
        <w:lastRenderedPageBreak/>
        <w:t>Biuletynie Informacji Publicznej.</w:t>
      </w:r>
    </w:p>
    <w:p w:rsidR="009669F0" w:rsidRDefault="00E42991" w:rsidP="008C5DFF">
      <w:pPr>
        <w:pStyle w:val="Teksttreci0"/>
        <w:shd w:val="clear" w:color="auto" w:fill="auto"/>
        <w:spacing w:after="120"/>
        <w:ind w:right="658" w:firstLine="360"/>
        <w:jc w:val="center"/>
        <w:rPr>
          <w:b/>
          <w:bCs/>
          <w:color w:val="000000"/>
          <w:lang w:eastAsia="pl-PL" w:bidi="pl-PL"/>
        </w:rPr>
      </w:pPr>
      <w:r>
        <w:rPr>
          <w:b/>
          <w:bCs/>
          <w:color w:val="000000"/>
          <w:lang w:eastAsia="pl-PL" w:bidi="pl-PL"/>
        </w:rPr>
        <w:t>§ 6</w:t>
      </w:r>
      <w:r w:rsidR="000B4D76">
        <w:rPr>
          <w:b/>
          <w:bCs/>
          <w:color w:val="000000"/>
          <w:lang w:eastAsia="pl-PL" w:bidi="pl-PL"/>
        </w:rPr>
        <w:t>.</w:t>
      </w:r>
    </w:p>
    <w:p w:rsidR="000B4D76" w:rsidRDefault="000B4D76" w:rsidP="008C5DFF">
      <w:pPr>
        <w:pStyle w:val="Teksttreci0"/>
        <w:shd w:val="clear" w:color="auto" w:fill="auto"/>
        <w:spacing w:after="120"/>
        <w:ind w:right="658"/>
      </w:pPr>
      <w:r>
        <w:rPr>
          <w:b/>
          <w:bCs/>
          <w:color w:val="000000"/>
          <w:lang w:eastAsia="pl-PL" w:bidi="pl-PL"/>
        </w:rPr>
        <w:t xml:space="preserve"> </w:t>
      </w:r>
      <w:r>
        <w:rPr>
          <w:color w:val="000000"/>
          <w:lang w:eastAsia="pl-PL" w:bidi="pl-PL"/>
        </w:rPr>
        <w:t>Uchwała wchodzi w życie po upływie 14 dni od dnia jej ogłoszenia w Dzienniku Urzędowym Województwa Śląskiego.</w:t>
      </w:r>
    </w:p>
    <w:p w:rsidR="00257406" w:rsidRPr="006432EA" w:rsidRDefault="00257406" w:rsidP="00257406">
      <w:pPr>
        <w:spacing w:after="0" w:line="240" w:lineRule="auto"/>
        <w:jc w:val="center"/>
        <w:rPr>
          <w:rFonts w:ascii="Times New Roman" w:hAnsi="Times New Roman" w:cs="Times New Roman"/>
          <w:bCs/>
          <w:sz w:val="24"/>
          <w:szCs w:val="24"/>
        </w:rPr>
      </w:pPr>
    </w:p>
    <w:p w:rsidR="00C67C29" w:rsidRPr="008E255A" w:rsidRDefault="00257406" w:rsidP="00C67C29">
      <w:pPr>
        <w:spacing w:after="0" w:line="240" w:lineRule="auto"/>
        <w:jc w:val="center"/>
        <w:rPr>
          <w:rFonts w:ascii="Times New Roman" w:hAnsi="Times New Roman" w:cs="Times New Roman"/>
          <w:b/>
          <w:bCs/>
          <w:sz w:val="24"/>
          <w:szCs w:val="24"/>
        </w:rPr>
      </w:pPr>
      <w:r w:rsidRPr="00257406">
        <w:rPr>
          <w:rFonts w:ascii="Times New Roman" w:hAnsi="Times New Roman" w:cs="Times New Roman"/>
          <w:b/>
          <w:bCs/>
          <w:sz w:val="24"/>
          <w:szCs w:val="24"/>
        </w:rPr>
        <w:br w:type="page"/>
      </w:r>
      <w:r w:rsidR="00C67C29" w:rsidRPr="008E255A">
        <w:rPr>
          <w:rFonts w:ascii="Times New Roman" w:hAnsi="Times New Roman" w:cs="Times New Roman"/>
          <w:b/>
          <w:bCs/>
          <w:sz w:val="24"/>
          <w:szCs w:val="24"/>
        </w:rPr>
        <w:lastRenderedPageBreak/>
        <w:t>Uzasadnienie</w:t>
      </w:r>
      <w:r w:rsidR="00C67C29">
        <w:rPr>
          <w:rFonts w:ascii="Times New Roman" w:hAnsi="Times New Roman" w:cs="Times New Roman"/>
          <w:b/>
          <w:bCs/>
          <w:sz w:val="24"/>
          <w:szCs w:val="24"/>
        </w:rPr>
        <w:t xml:space="preserve"> do projektu uchwały</w:t>
      </w:r>
    </w:p>
    <w:p w:rsidR="002F3293" w:rsidRDefault="00C67C29" w:rsidP="002F3293">
      <w:pPr>
        <w:pStyle w:val="Teksttreci0"/>
        <w:shd w:val="clear" w:color="auto" w:fill="auto"/>
        <w:spacing w:after="460"/>
        <w:ind w:left="620"/>
        <w:jc w:val="center"/>
      </w:pPr>
      <w:r w:rsidRPr="008E255A">
        <w:rPr>
          <w:b/>
          <w:bCs/>
          <w:sz w:val="24"/>
          <w:szCs w:val="24"/>
        </w:rPr>
        <w:t>w sprawie</w:t>
      </w:r>
      <w:r>
        <w:rPr>
          <w:b/>
          <w:bCs/>
          <w:sz w:val="24"/>
          <w:szCs w:val="24"/>
        </w:rPr>
        <w:t xml:space="preserve">: </w:t>
      </w:r>
      <w:r w:rsidR="002F3293">
        <w:rPr>
          <w:b/>
          <w:bCs/>
          <w:color w:val="000000"/>
          <w:lang w:eastAsia="pl-PL" w:bidi="pl-PL"/>
        </w:rPr>
        <w:t>określenia zasad udzielania dotacji celowej w ramach</w:t>
      </w:r>
      <w:r w:rsidR="002F3293">
        <w:rPr>
          <w:b/>
          <w:bCs/>
          <w:color w:val="000000"/>
          <w:lang w:eastAsia="pl-PL" w:bidi="pl-PL"/>
        </w:rPr>
        <w:br/>
        <w:t>„Programu Ograniczania Niskiej Emisji dla Gminy Sośnicowice na lata 2018-2022”</w:t>
      </w:r>
    </w:p>
    <w:p w:rsidR="002F3293" w:rsidRDefault="002F3293" w:rsidP="002F3293">
      <w:pPr>
        <w:pStyle w:val="Standard"/>
        <w:jc w:val="both"/>
      </w:pPr>
      <w:r>
        <w:t xml:space="preserve">Na terenie całego województwa śląskiego </w:t>
      </w:r>
      <w:r>
        <w:rPr>
          <w:b/>
          <w:bCs/>
        </w:rPr>
        <w:t>od 1 września 2017 roku obowiązuje uchwała antysmogowa.</w:t>
      </w:r>
      <w:r>
        <w:t xml:space="preserve"> Przyjęcie uchwały jest ważnym krokiem na długiej drodze poprawy jakości powietrza, a przez to i jakości życia w naszym województwie. </w:t>
      </w:r>
      <w:r>
        <w:rPr>
          <w:color w:val="000000"/>
        </w:rPr>
        <w:t xml:space="preserve">Kontynuacja Programu Ograniczenia Niskiej Emisji stwarza możliwości polepszenia tej sytuacji dla mieszkańców w gminie Sośnicowice. </w:t>
      </w:r>
      <w:r>
        <w:t>Uchwała wprowadza też istotne zapisy zobowiązujące użytkowników urządzeń grzewczych by zaopatrzyć się w kotły minimum klasy piątej lub spełniające wymogi ekoprojektu. Harmonogram wymiany pieców i kotłów został rozłożony na dziesięć lat i wskazuje cztery daty graniczne wymiany kotłów w zależności od długości ich użytkowania.</w:t>
      </w:r>
    </w:p>
    <w:p w:rsidR="002F3293" w:rsidRDefault="002F3293" w:rsidP="002F3293">
      <w:pPr>
        <w:pStyle w:val="Textbody"/>
        <w:ind w:firstLine="709"/>
        <w:jc w:val="both"/>
        <w:rPr>
          <w:sz w:val="24"/>
          <w:szCs w:val="24"/>
        </w:rPr>
      </w:pPr>
      <w:r>
        <w:rPr>
          <w:color w:val="000000"/>
          <w:sz w:val="24"/>
          <w:szCs w:val="24"/>
        </w:rPr>
        <w:t>W przypadku kotłów eksploatowanych powyżej dziesięć lat od daty produkcji trzeba będzie je wymienić na klasę piątą do końca 2021 roku. Ci, którzy użytkują kotły od pięciu do dziesięciu lat, powinni wymienić je do końca 2023 roku, a użytkownicy najmłodszych kotłów mają czas do końca 2025 roku. Ze względu na to, że do roku 2016 wymiana na kotły trzeciej i czwartej klasy była dofinansowywana, graniczną datę ich obowiązkowej wymiany na klasę piątą wydłuża się do końca roku 2027.</w:t>
      </w:r>
    </w:p>
    <w:p w:rsidR="00D35A00" w:rsidRPr="002B5A68" w:rsidRDefault="00F27FD5" w:rsidP="00D35A00">
      <w:pPr>
        <w:spacing w:after="0" w:line="240" w:lineRule="auto"/>
        <w:jc w:val="both"/>
        <w:rPr>
          <w:rFonts w:ascii="Times New Roman" w:hAnsi="Times New Roman" w:cs="Times New Roman"/>
          <w:sz w:val="24"/>
          <w:szCs w:val="24"/>
        </w:rPr>
      </w:pPr>
      <w:r w:rsidRPr="00F27FD5">
        <w:rPr>
          <w:rFonts w:ascii="Times New Roman" w:hAnsi="Times New Roman" w:cs="Times New Roman"/>
          <w:sz w:val="24"/>
          <w:szCs w:val="24"/>
        </w:rPr>
        <w:t>Modernizacja systemów grzewczych spowoduje znaczącą redukcję emisji subs</w:t>
      </w:r>
      <w:r>
        <w:rPr>
          <w:rFonts w:ascii="Times New Roman" w:hAnsi="Times New Roman" w:cs="Times New Roman"/>
          <w:sz w:val="24"/>
          <w:szCs w:val="24"/>
        </w:rPr>
        <w:t xml:space="preserve">tancji szkodliwych do powietrza </w:t>
      </w:r>
      <w:r w:rsidRPr="00F27FD5">
        <w:rPr>
          <w:rFonts w:ascii="Times New Roman" w:hAnsi="Times New Roman" w:cs="Times New Roman"/>
          <w:sz w:val="24"/>
          <w:szCs w:val="24"/>
        </w:rPr>
        <w:t xml:space="preserve">a wykorzystanie urządzeń opartych na odnawialnej energii jaką jest energia słoneczna pozwoli na osiągnięcie oszczędności paliwa a także przyczyni się do zwiększenia atrakcyjności gminy. Przyjęcie wyżej wymienionego </w:t>
      </w:r>
      <w:r w:rsidR="00BA00C5" w:rsidRPr="00D35A00">
        <w:rPr>
          <w:rFonts w:ascii="Times New Roman" w:hAnsi="Times New Roman" w:cs="Times New Roman"/>
          <w:i/>
          <w:sz w:val="24"/>
          <w:szCs w:val="24"/>
        </w:rPr>
        <w:t>Regulaminu</w:t>
      </w:r>
      <w:r w:rsidRPr="00F27FD5">
        <w:rPr>
          <w:rFonts w:ascii="Times New Roman" w:hAnsi="Times New Roman" w:cs="Times New Roman"/>
          <w:sz w:val="24"/>
          <w:szCs w:val="24"/>
        </w:rPr>
        <w:t xml:space="preserve"> ma na celu </w:t>
      </w:r>
      <w:r w:rsidR="00E675D5" w:rsidRPr="00E675D5">
        <w:rPr>
          <w:rFonts w:ascii="Times New Roman" w:hAnsi="Times New Roman" w:cs="Times New Roman"/>
          <w:sz w:val="24"/>
          <w:szCs w:val="24"/>
          <w:lang w:bidi="pl-PL"/>
        </w:rPr>
        <w:t>zmniejszenie ilości zanieczyszczeń emitowanych do powietrza z procesów spalania paliw stałych</w:t>
      </w:r>
      <w:r w:rsidR="00E675D5">
        <w:rPr>
          <w:rFonts w:ascii="Times New Roman" w:hAnsi="Times New Roman" w:cs="Times New Roman"/>
          <w:sz w:val="24"/>
          <w:szCs w:val="24"/>
          <w:lang w:bidi="pl-PL"/>
        </w:rPr>
        <w:t xml:space="preserve"> </w:t>
      </w:r>
      <w:r w:rsidR="00BA00C5">
        <w:rPr>
          <w:rFonts w:ascii="Times New Roman" w:hAnsi="Times New Roman" w:cs="Times New Roman"/>
          <w:sz w:val="24"/>
          <w:szCs w:val="24"/>
        </w:rPr>
        <w:t xml:space="preserve">poprzez udzielenie dotacji celowej osobom fizycznym </w:t>
      </w:r>
      <w:r w:rsidRPr="00F27FD5">
        <w:rPr>
          <w:rFonts w:ascii="Times New Roman" w:hAnsi="Times New Roman" w:cs="Times New Roman"/>
          <w:sz w:val="24"/>
          <w:szCs w:val="24"/>
        </w:rPr>
        <w:t xml:space="preserve">na </w:t>
      </w:r>
      <w:r w:rsidR="00BA00C5">
        <w:rPr>
          <w:rFonts w:ascii="Times New Roman" w:hAnsi="Times New Roman" w:cs="Times New Roman"/>
          <w:sz w:val="24"/>
          <w:szCs w:val="24"/>
        </w:rPr>
        <w:t xml:space="preserve">wymianę </w:t>
      </w:r>
      <w:r w:rsidR="00E675D5">
        <w:rPr>
          <w:rFonts w:ascii="Times New Roman" w:hAnsi="Times New Roman" w:cs="Times New Roman"/>
          <w:sz w:val="24"/>
          <w:szCs w:val="24"/>
        </w:rPr>
        <w:t>źródła ciepła</w:t>
      </w:r>
      <w:r w:rsidR="00E675D5">
        <w:rPr>
          <w:rFonts w:ascii="Times New Roman" w:hAnsi="Times New Roman" w:cs="Times New Roman"/>
          <w:sz w:val="24"/>
          <w:szCs w:val="24"/>
        </w:rPr>
        <w:br/>
        <w:t>i montaż instalacji solarnych</w:t>
      </w:r>
      <w:r w:rsidRPr="00F27FD5">
        <w:rPr>
          <w:rFonts w:ascii="Times New Roman" w:hAnsi="Times New Roman" w:cs="Times New Roman"/>
          <w:sz w:val="24"/>
          <w:szCs w:val="24"/>
        </w:rPr>
        <w:t>.</w:t>
      </w:r>
      <w:r w:rsidR="00D35A00" w:rsidRPr="00D35A00">
        <w:rPr>
          <w:rFonts w:ascii="Times New Roman" w:hAnsi="Times New Roman" w:cs="Times New Roman"/>
          <w:b/>
          <w:sz w:val="24"/>
          <w:szCs w:val="24"/>
        </w:rPr>
        <w:t xml:space="preserve"> </w:t>
      </w:r>
      <w:r w:rsidR="00D35A00">
        <w:rPr>
          <w:rFonts w:ascii="Times New Roman" w:hAnsi="Times New Roman" w:cs="Times New Roman"/>
          <w:b/>
          <w:sz w:val="24"/>
          <w:szCs w:val="24"/>
        </w:rPr>
        <w:t>Proponowane d</w:t>
      </w:r>
      <w:r w:rsidR="00D35A00" w:rsidRPr="002B5A68">
        <w:rPr>
          <w:rFonts w:ascii="Times New Roman" w:hAnsi="Times New Roman" w:cs="Times New Roman"/>
          <w:b/>
          <w:sz w:val="24"/>
          <w:szCs w:val="24"/>
        </w:rPr>
        <w:t xml:space="preserve">ofinansowanie </w:t>
      </w:r>
      <w:r w:rsidR="00D35A00">
        <w:rPr>
          <w:rFonts w:ascii="Times New Roman" w:hAnsi="Times New Roman" w:cs="Times New Roman"/>
          <w:b/>
          <w:sz w:val="24"/>
          <w:szCs w:val="24"/>
        </w:rPr>
        <w:t xml:space="preserve">dla mieszkańców </w:t>
      </w:r>
      <w:r w:rsidR="00D35A00" w:rsidRPr="002B5A68">
        <w:rPr>
          <w:rFonts w:ascii="Times New Roman" w:hAnsi="Times New Roman" w:cs="Times New Roman"/>
          <w:b/>
          <w:sz w:val="24"/>
          <w:szCs w:val="24"/>
        </w:rPr>
        <w:t xml:space="preserve">wynosi </w:t>
      </w:r>
      <w:r w:rsidR="004B32D3">
        <w:rPr>
          <w:rFonts w:ascii="Times New Roman" w:hAnsi="Times New Roman" w:cs="Times New Roman"/>
          <w:b/>
          <w:sz w:val="24"/>
          <w:szCs w:val="24"/>
        </w:rPr>
        <w:t>5</w:t>
      </w:r>
      <w:r w:rsidR="00D35A00" w:rsidRPr="002B5A68">
        <w:rPr>
          <w:rFonts w:ascii="Times New Roman" w:hAnsi="Times New Roman" w:cs="Times New Roman"/>
          <w:b/>
          <w:sz w:val="24"/>
          <w:szCs w:val="24"/>
        </w:rPr>
        <w:t xml:space="preserve">0% kosztów kwalifikowanych </w:t>
      </w:r>
      <w:r w:rsidR="00D35A00">
        <w:rPr>
          <w:rFonts w:ascii="Times New Roman" w:hAnsi="Times New Roman" w:cs="Times New Roman"/>
          <w:b/>
          <w:sz w:val="24"/>
          <w:szCs w:val="24"/>
        </w:rPr>
        <w:t xml:space="preserve">inwestycji, jednak </w:t>
      </w:r>
      <w:r w:rsidR="00D35A00" w:rsidRPr="002B5A68">
        <w:rPr>
          <w:rFonts w:ascii="Times New Roman" w:hAnsi="Times New Roman" w:cs="Times New Roman"/>
          <w:b/>
          <w:sz w:val="24"/>
          <w:szCs w:val="24"/>
        </w:rPr>
        <w:t xml:space="preserve">nie więcej niż </w:t>
      </w:r>
      <w:r w:rsidR="004B32D3">
        <w:rPr>
          <w:rFonts w:ascii="Times New Roman" w:hAnsi="Times New Roman" w:cs="Times New Roman"/>
          <w:b/>
          <w:sz w:val="24"/>
          <w:szCs w:val="24"/>
        </w:rPr>
        <w:t>7</w:t>
      </w:r>
      <w:r w:rsidR="00D35A00" w:rsidRPr="002B5A68">
        <w:rPr>
          <w:rFonts w:ascii="Times New Roman" w:hAnsi="Times New Roman" w:cs="Times New Roman"/>
          <w:b/>
          <w:sz w:val="24"/>
          <w:szCs w:val="24"/>
        </w:rPr>
        <w:t>.</w:t>
      </w:r>
      <w:r w:rsidR="004B32D3">
        <w:rPr>
          <w:rFonts w:ascii="Times New Roman" w:hAnsi="Times New Roman" w:cs="Times New Roman"/>
          <w:b/>
          <w:sz w:val="24"/>
          <w:szCs w:val="24"/>
        </w:rPr>
        <w:t>5</w:t>
      </w:r>
      <w:r w:rsidR="00D35A00" w:rsidRPr="002B5A68">
        <w:rPr>
          <w:rFonts w:ascii="Times New Roman" w:hAnsi="Times New Roman" w:cs="Times New Roman"/>
          <w:b/>
          <w:sz w:val="24"/>
          <w:szCs w:val="24"/>
        </w:rPr>
        <w:t>00,00 zł</w:t>
      </w:r>
      <w:r w:rsidR="00D35A00">
        <w:rPr>
          <w:rFonts w:ascii="Times New Roman" w:hAnsi="Times New Roman" w:cs="Times New Roman"/>
          <w:b/>
          <w:sz w:val="24"/>
          <w:szCs w:val="24"/>
        </w:rPr>
        <w:t xml:space="preserve"> </w:t>
      </w:r>
      <w:r w:rsidR="00D35A00">
        <w:rPr>
          <w:rFonts w:ascii="Times New Roman" w:hAnsi="Times New Roman" w:cs="Times New Roman"/>
          <w:sz w:val="24"/>
          <w:szCs w:val="24"/>
        </w:rPr>
        <w:t>do każdej</w:t>
      </w:r>
      <w:r w:rsidR="00E675D5">
        <w:rPr>
          <w:rFonts w:ascii="Times New Roman" w:hAnsi="Times New Roman" w:cs="Times New Roman"/>
          <w:sz w:val="24"/>
          <w:szCs w:val="24"/>
        </w:rPr>
        <w:br/>
      </w:r>
      <w:r w:rsidR="00D35A00">
        <w:rPr>
          <w:rFonts w:ascii="Times New Roman" w:hAnsi="Times New Roman" w:cs="Times New Roman"/>
          <w:sz w:val="24"/>
          <w:szCs w:val="24"/>
        </w:rPr>
        <w:t xml:space="preserve">z wymienionych inwestycji. </w:t>
      </w:r>
      <w:r w:rsidR="008C5DFF">
        <w:rPr>
          <w:rFonts w:ascii="Times New Roman" w:hAnsi="Times New Roman" w:cs="Times New Roman"/>
          <w:sz w:val="24"/>
          <w:szCs w:val="24"/>
        </w:rPr>
        <w:t>Z uwagi na znaczną ilość wniosków na dofinansowanie wymiany źródeł ciepła wyprodukowanych przeszło 10 lat temu ustalono, iż w 2019</w:t>
      </w:r>
      <w:r w:rsidR="00D31862">
        <w:rPr>
          <w:rFonts w:ascii="Times New Roman" w:hAnsi="Times New Roman" w:cs="Times New Roman"/>
          <w:sz w:val="24"/>
          <w:szCs w:val="24"/>
        </w:rPr>
        <w:t xml:space="preserve"> </w:t>
      </w:r>
      <w:r w:rsidR="008C5DFF">
        <w:rPr>
          <w:rFonts w:ascii="Times New Roman" w:hAnsi="Times New Roman" w:cs="Times New Roman"/>
          <w:sz w:val="24"/>
          <w:szCs w:val="24"/>
        </w:rPr>
        <w:t xml:space="preserve">r. dofinansowanie obejmowało będzie tylko wymianę źródeł ciepła. </w:t>
      </w:r>
    </w:p>
    <w:p w:rsidR="00D35A00" w:rsidRDefault="00D35A00" w:rsidP="00D35A00">
      <w:pPr>
        <w:spacing w:after="0" w:line="240" w:lineRule="auto"/>
        <w:ind w:firstLine="708"/>
        <w:jc w:val="both"/>
        <w:rPr>
          <w:rFonts w:ascii="Times New Roman" w:hAnsi="Times New Roman" w:cs="Times New Roman"/>
          <w:sz w:val="24"/>
          <w:szCs w:val="24"/>
        </w:rPr>
      </w:pPr>
    </w:p>
    <w:p w:rsidR="00F27FD5" w:rsidRPr="00F27FD5" w:rsidRDefault="00F27FD5" w:rsidP="00F27FD5">
      <w:pPr>
        <w:spacing w:after="0" w:line="240" w:lineRule="auto"/>
        <w:jc w:val="both"/>
        <w:rPr>
          <w:rFonts w:ascii="Times New Roman" w:hAnsi="Times New Roman" w:cs="Times New Roman"/>
          <w:sz w:val="24"/>
          <w:szCs w:val="24"/>
        </w:rPr>
      </w:pPr>
    </w:p>
    <w:p w:rsidR="002F3293" w:rsidRDefault="002F3293" w:rsidP="002F3293">
      <w:pPr>
        <w:spacing w:after="0" w:line="240" w:lineRule="auto"/>
        <w:jc w:val="both"/>
        <w:rPr>
          <w:rFonts w:ascii="Times New Roman" w:hAnsi="Times New Roman" w:cs="Times New Roman"/>
          <w:sz w:val="24"/>
          <w:szCs w:val="24"/>
        </w:rPr>
      </w:pPr>
    </w:p>
    <w:p w:rsidR="002F3293" w:rsidRDefault="002F3293" w:rsidP="002F3293">
      <w:pPr>
        <w:spacing w:after="0" w:line="240" w:lineRule="auto"/>
        <w:jc w:val="both"/>
        <w:rPr>
          <w:rFonts w:ascii="Times New Roman" w:hAnsi="Times New Roman" w:cs="Times New Roman"/>
          <w:sz w:val="24"/>
          <w:szCs w:val="24"/>
        </w:rPr>
      </w:pPr>
    </w:p>
    <w:p w:rsidR="002F3293" w:rsidRDefault="002F3293" w:rsidP="002F3293">
      <w:pPr>
        <w:spacing w:after="0" w:line="240" w:lineRule="auto"/>
        <w:jc w:val="both"/>
        <w:rPr>
          <w:rFonts w:ascii="Times New Roman" w:hAnsi="Times New Roman" w:cs="Times New Roman"/>
          <w:sz w:val="24"/>
          <w:szCs w:val="24"/>
        </w:rPr>
      </w:pPr>
    </w:p>
    <w:p w:rsidR="0031743B" w:rsidRDefault="0031743B" w:rsidP="000460BF">
      <w:pPr>
        <w:spacing w:after="0" w:line="240" w:lineRule="auto"/>
        <w:jc w:val="both"/>
        <w:rPr>
          <w:rFonts w:ascii="Times New Roman" w:hAnsi="Times New Roman" w:cs="Times New Roman"/>
          <w:sz w:val="24"/>
          <w:szCs w:val="24"/>
        </w:rPr>
      </w:pPr>
    </w:p>
    <w:p w:rsidR="0031743B" w:rsidRDefault="0031743B" w:rsidP="000460BF">
      <w:pPr>
        <w:spacing w:after="0" w:line="240" w:lineRule="auto"/>
        <w:jc w:val="both"/>
        <w:rPr>
          <w:rFonts w:ascii="Times New Roman" w:hAnsi="Times New Roman" w:cs="Times New Roman"/>
          <w:sz w:val="24"/>
          <w:szCs w:val="24"/>
        </w:rPr>
      </w:pPr>
    </w:p>
    <w:p w:rsidR="0031743B" w:rsidRDefault="0031743B" w:rsidP="000460BF">
      <w:pPr>
        <w:spacing w:after="0" w:line="240" w:lineRule="auto"/>
        <w:jc w:val="both"/>
        <w:rPr>
          <w:rFonts w:ascii="Times New Roman" w:hAnsi="Times New Roman" w:cs="Times New Roman"/>
          <w:sz w:val="24"/>
          <w:szCs w:val="24"/>
        </w:rPr>
      </w:pPr>
    </w:p>
    <w:p w:rsidR="00257406" w:rsidRPr="00257406" w:rsidRDefault="00C67C29" w:rsidP="000460BF">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Irena Szykowska</w:t>
      </w:r>
    </w:p>
    <w:sectPr w:rsidR="00257406" w:rsidRPr="00257406" w:rsidSect="0025740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4211" w:rsidRDefault="00034211" w:rsidP="00435680">
      <w:pPr>
        <w:spacing w:after="0" w:line="240" w:lineRule="auto"/>
      </w:pPr>
      <w:r>
        <w:separator/>
      </w:r>
    </w:p>
  </w:endnote>
  <w:endnote w:type="continuationSeparator" w:id="0">
    <w:p w:rsidR="00034211" w:rsidRDefault="00034211" w:rsidP="004356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4211" w:rsidRDefault="00034211" w:rsidP="00435680">
      <w:pPr>
        <w:spacing w:after="0" w:line="240" w:lineRule="auto"/>
      </w:pPr>
      <w:r>
        <w:separator/>
      </w:r>
    </w:p>
  </w:footnote>
  <w:footnote w:type="continuationSeparator" w:id="0">
    <w:p w:rsidR="00034211" w:rsidRDefault="00034211" w:rsidP="0043568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63CCD"/>
    <w:multiLevelType w:val="hybridMultilevel"/>
    <w:tmpl w:val="8E5248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BFB765E"/>
    <w:multiLevelType w:val="hybridMultilevel"/>
    <w:tmpl w:val="B204F5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6E6867"/>
    <w:rsid w:val="00014F56"/>
    <w:rsid w:val="00034211"/>
    <w:rsid w:val="000460BF"/>
    <w:rsid w:val="00051D9D"/>
    <w:rsid w:val="0007029A"/>
    <w:rsid w:val="000B4D76"/>
    <w:rsid w:val="000C7F4E"/>
    <w:rsid w:val="000E1B1B"/>
    <w:rsid w:val="0010263F"/>
    <w:rsid w:val="00116A0F"/>
    <w:rsid w:val="00131B61"/>
    <w:rsid w:val="001A4E0D"/>
    <w:rsid w:val="001C5D6A"/>
    <w:rsid w:val="001D376D"/>
    <w:rsid w:val="001E20A4"/>
    <w:rsid w:val="0020274E"/>
    <w:rsid w:val="00257406"/>
    <w:rsid w:val="0028429F"/>
    <w:rsid w:val="00293386"/>
    <w:rsid w:val="002C2268"/>
    <w:rsid w:val="002F3293"/>
    <w:rsid w:val="00311253"/>
    <w:rsid w:val="0031743B"/>
    <w:rsid w:val="00330A98"/>
    <w:rsid w:val="003466F9"/>
    <w:rsid w:val="003534C7"/>
    <w:rsid w:val="003C7A72"/>
    <w:rsid w:val="003F4104"/>
    <w:rsid w:val="00435680"/>
    <w:rsid w:val="004B1A3F"/>
    <w:rsid w:val="004B32D3"/>
    <w:rsid w:val="00500EA5"/>
    <w:rsid w:val="005151AC"/>
    <w:rsid w:val="00521B7C"/>
    <w:rsid w:val="00523D65"/>
    <w:rsid w:val="005548BE"/>
    <w:rsid w:val="00563651"/>
    <w:rsid w:val="00641C7F"/>
    <w:rsid w:val="006432EA"/>
    <w:rsid w:val="00647189"/>
    <w:rsid w:val="00677F7D"/>
    <w:rsid w:val="00693660"/>
    <w:rsid w:val="00695B6B"/>
    <w:rsid w:val="006A378B"/>
    <w:rsid w:val="006C657B"/>
    <w:rsid w:val="006E6867"/>
    <w:rsid w:val="007359B7"/>
    <w:rsid w:val="007379BB"/>
    <w:rsid w:val="007C6A8E"/>
    <w:rsid w:val="008042F9"/>
    <w:rsid w:val="00811223"/>
    <w:rsid w:val="0086408D"/>
    <w:rsid w:val="00883530"/>
    <w:rsid w:val="00887E74"/>
    <w:rsid w:val="008B5197"/>
    <w:rsid w:val="008C5DFF"/>
    <w:rsid w:val="008C7BF7"/>
    <w:rsid w:val="008D5CCA"/>
    <w:rsid w:val="009050D9"/>
    <w:rsid w:val="00913EDB"/>
    <w:rsid w:val="009210F9"/>
    <w:rsid w:val="00941414"/>
    <w:rsid w:val="009565F7"/>
    <w:rsid w:val="009669F0"/>
    <w:rsid w:val="009B6033"/>
    <w:rsid w:val="009C6672"/>
    <w:rsid w:val="009F710A"/>
    <w:rsid w:val="00A958AC"/>
    <w:rsid w:val="00AC675B"/>
    <w:rsid w:val="00AD1B37"/>
    <w:rsid w:val="00B07ADE"/>
    <w:rsid w:val="00B14AF9"/>
    <w:rsid w:val="00B53B6B"/>
    <w:rsid w:val="00B64C09"/>
    <w:rsid w:val="00B67475"/>
    <w:rsid w:val="00B93F47"/>
    <w:rsid w:val="00BA00C5"/>
    <w:rsid w:val="00C4786D"/>
    <w:rsid w:val="00C6160D"/>
    <w:rsid w:val="00C65B35"/>
    <w:rsid w:val="00C67C29"/>
    <w:rsid w:val="00C71050"/>
    <w:rsid w:val="00C86EA4"/>
    <w:rsid w:val="00D31862"/>
    <w:rsid w:val="00D35A00"/>
    <w:rsid w:val="00D36FD5"/>
    <w:rsid w:val="00D64597"/>
    <w:rsid w:val="00D73FEB"/>
    <w:rsid w:val="00D8114C"/>
    <w:rsid w:val="00D83FA2"/>
    <w:rsid w:val="00DC5724"/>
    <w:rsid w:val="00E42991"/>
    <w:rsid w:val="00E55727"/>
    <w:rsid w:val="00E61951"/>
    <w:rsid w:val="00E675D5"/>
    <w:rsid w:val="00E731F3"/>
    <w:rsid w:val="00E75149"/>
    <w:rsid w:val="00F12505"/>
    <w:rsid w:val="00F256F0"/>
    <w:rsid w:val="00F27FD5"/>
    <w:rsid w:val="00FB6B5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6867"/>
  </w:style>
  <w:style w:type="paragraph" w:styleId="Nagwek2">
    <w:name w:val="heading 2"/>
    <w:basedOn w:val="Normalny"/>
    <w:next w:val="Normalny"/>
    <w:link w:val="Nagwek2Znak"/>
    <w:uiPriority w:val="9"/>
    <w:unhideWhenUsed/>
    <w:qFormat/>
    <w:rsid w:val="006E686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6E6867"/>
    <w:rPr>
      <w:rFonts w:asciiTheme="majorHAnsi" w:eastAsiaTheme="majorEastAsia" w:hAnsiTheme="majorHAnsi" w:cstheme="majorBidi"/>
      <w:b/>
      <w:bCs/>
      <w:color w:val="4F81BD" w:themeColor="accent1"/>
      <w:sz w:val="26"/>
      <w:szCs w:val="26"/>
    </w:rPr>
  </w:style>
  <w:style w:type="paragraph" w:styleId="NormalnyWeb">
    <w:name w:val="Normal (Web)"/>
    <w:basedOn w:val="Normalny"/>
    <w:uiPriority w:val="99"/>
    <w:unhideWhenUsed/>
    <w:rsid w:val="006E686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6E6867"/>
    <w:rPr>
      <w:color w:val="0000FF" w:themeColor="hyperlink"/>
      <w:u w:val="single"/>
    </w:rPr>
  </w:style>
  <w:style w:type="paragraph" w:customStyle="1" w:styleId="1Tekstpodstawowy3Pierwszywiersz125cm">
    <w:name w:val="1Tekst podstawowy 3 + Pierwszy wiersz:  125 cm"/>
    <w:uiPriority w:val="99"/>
    <w:rsid w:val="00677F7D"/>
    <w:pPr>
      <w:suppressAutoHyphens/>
      <w:autoSpaceDN w:val="0"/>
      <w:spacing w:after="0" w:line="360" w:lineRule="auto"/>
      <w:ind w:firstLine="709"/>
      <w:jc w:val="both"/>
      <w:textAlignment w:val="baseline"/>
    </w:pPr>
    <w:rPr>
      <w:rFonts w:ascii="Arial" w:eastAsia="Times New Roman" w:hAnsi="Arial" w:cs="Arial"/>
      <w:kern w:val="3"/>
      <w:sz w:val="24"/>
      <w:szCs w:val="24"/>
      <w:lang w:eastAsia="pl-PL"/>
    </w:rPr>
  </w:style>
  <w:style w:type="paragraph" w:customStyle="1" w:styleId="Standard">
    <w:name w:val="Standard"/>
    <w:rsid w:val="009B6033"/>
    <w:pPr>
      <w:suppressAutoHyphens/>
      <w:autoSpaceDN w:val="0"/>
      <w:spacing w:after="0" w:line="240" w:lineRule="auto"/>
      <w:textAlignment w:val="baseline"/>
    </w:pPr>
    <w:rPr>
      <w:rFonts w:ascii="Times New Roman" w:eastAsia="Times New Roman" w:hAnsi="Times New Roman" w:cs="Times New Roman"/>
      <w:kern w:val="3"/>
      <w:sz w:val="24"/>
      <w:szCs w:val="24"/>
      <w:lang w:eastAsia="pl-PL"/>
    </w:rPr>
  </w:style>
  <w:style w:type="paragraph" w:customStyle="1" w:styleId="Styl1Tekstpodstawowy3Pierwszywiersz125cmCzerwony">
    <w:name w:val="Styl 1Tekst podstawowy 3 + Pierwszy wiersz:  125 cm + Czerwony"/>
    <w:basedOn w:val="1Tekstpodstawowy3Pierwszywiersz125cm"/>
    <w:rsid w:val="009B6033"/>
    <w:rPr>
      <w:color w:val="FF0000"/>
    </w:rPr>
  </w:style>
  <w:style w:type="paragraph" w:customStyle="1" w:styleId="Textbody">
    <w:name w:val="Text body"/>
    <w:basedOn w:val="Standard"/>
    <w:rsid w:val="000460BF"/>
    <w:pPr>
      <w:jc w:val="center"/>
    </w:pPr>
    <w:rPr>
      <w:sz w:val="40"/>
      <w:szCs w:val="40"/>
    </w:rPr>
  </w:style>
  <w:style w:type="character" w:customStyle="1" w:styleId="Teksttreci">
    <w:name w:val="Tekst treści_"/>
    <w:basedOn w:val="Domylnaczcionkaakapitu"/>
    <w:link w:val="Teksttreci0"/>
    <w:rsid w:val="000B4D76"/>
    <w:rPr>
      <w:rFonts w:ascii="Times New Roman" w:eastAsia="Times New Roman" w:hAnsi="Times New Roman" w:cs="Times New Roman"/>
      <w:shd w:val="clear" w:color="auto" w:fill="FFFFFF"/>
    </w:rPr>
  </w:style>
  <w:style w:type="paragraph" w:customStyle="1" w:styleId="Teksttreci0">
    <w:name w:val="Tekst treści"/>
    <w:basedOn w:val="Normalny"/>
    <w:link w:val="Teksttreci"/>
    <w:rsid w:val="000B4D76"/>
    <w:pPr>
      <w:widowControl w:val="0"/>
      <w:shd w:val="clear" w:color="auto" w:fill="FFFFFF"/>
      <w:spacing w:after="0" w:line="240" w:lineRule="auto"/>
      <w:jc w:val="both"/>
    </w:pPr>
    <w:rPr>
      <w:rFonts w:ascii="Times New Roman" w:eastAsia="Times New Roman" w:hAnsi="Times New Roman" w:cs="Times New Roman"/>
    </w:rPr>
  </w:style>
  <w:style w:type="paragraph" w:styleId="Tekstprzypisukocowego">
    <w:name w:val="endnote text"/>
    <w:basedOn w:val="Normalny"/>
    <w:link w:val="TekstprzypisukocowegoZnak"/>
    <w:uiPriority w:val="99"/>
    <w:semiHidden/>
    <w:unhideWhenUsed/>
    <w:rsid w:val="0043568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35680"/>
    <w:rPr>
      <w:sz w:val="20"/>
      <w:szCs w:val="20"/>
    </w:rPr>
  </w:style>
  <w:style w:type="character" w:styleId="Odwoanieprzypisukocowego">
    <w:name w:val="endnote reference"/>
    <w:basedOn w:val="Domylnaczcionkaakapitu"/>
    <w:uiPriority w:val="99"/>
    <w:semiHidden/>
    <w:unhideWhenUsed/>
    <w:rsid w:val="00435680"/>
    <w:rPr>
      <w:vertAlign w:val="superscript"/>
    </w:rPr>
  </w:style>
  <w:style w:type="paragraph" w:customStyle="1" w:styleId="Default">
    <w:name w:val="Default"/>
    <w:rsid w:val="00D3186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s>
</file>

<file path=word/webSettings.xml><?xml version="1.0" encoding="utf-8"?>
<w:webSettings xmlns:r="http://schemas.openxmlformats.org/officeDocument/2006/relationships" xmlns:w="http://schemas.openxmlformats.org/wordprocessingml/2006/main">
  <w:divs>
    <w:div w:id="209115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690</Words>
  <Characters>4146</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dc:creator>
  <cp:lastModifiedBy>Windows User</cp:lastModifiedBy>
  <cp:revision>3</cp:revision>
  <cp:lastPrinted>2019-01-23T09:40:00Z</cp:lastPrinted>
  <dcterms:created xsi:type="dcterms:W3CDTF">2019-01-22T13:27:00Z</dcterms:created>
  <dcterms:modified xsi:type="dcterms:W3CDTF">2019-01-23T09:59:00Z</dcterms:modified>
</cp:coreProperties>
</file>