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F1" w:rsidRPr="00872DF1" w:rsidRDefault="00872DF1" w:rsidP="00FE7B13">
      <w:pPr>
        <w:rPr>
          <w:rFonts w:ascii="Arial" w:hAnsi="Arial" w:cs="Arial"/>
          <w:b/>
          <w:sz w:val="20"/>
          <w:szCs w:val="20"/>
        </w:rPr>
      </w:pPr>
    </w:p>
    <w:p w:rsidR="00AF6A41" w:rsidRDefault="005B6FE8" w:rsidP="00872DF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</w:t>
      </w:r>
      <w:r w:rsidR="00426C5A">
        <w:rPr>
          <w:rFonts w:ascii="Arial" w:hAnsi="Arial" w:cs="Arial"/>
          <w:b/>
          <w:sz w:val="20"/>
          <w:szCs w:val="20"/>
        </w:rPr>
        <w:t>ąd Zlewni w Gliwicach</w:t>
      </w:r>
    </w:p>
    <w:p w:rsidR="00426C5A" w:rsidRPr="00872DF1" w:rsidRDefault="00426C5A" w:rsidP="00872DF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Państwowe Gospodarstwo Wodne Wody Polskie</w:t>
      </w:r>
    </w:p>
    <w:p w:rsidR="00872DF1" w:rsidRPr="00872DF1" w:rsidRDefault="00DE0068" w:rsidP="00872DF1">
      <w:pPr>
        <w:jc w:val="right"/>
        <w:rPr>
          <w:rStyle w:val="xbe"/>
          <w:rFonts w:ascii="Arial" w:hAnsi="Arial" w:cs="Arial"/>
          <w:b/>
          <w:sz w:val="20"/>
          <w:szCs w:val="20"/>
        </w:rPr>
      </w:pPr>
      <w:r>
        <w:rPr>
          <w:rStyle w:val="xbe"/>
          <w:rFonts w:ascii="Arial" w:hAnsi="Arial" w:cs="Arial"/>
          <w:b/>
          <w:sz w:val="20"/>
          <w:szCs w:val="20"/>
        </w:rPr>
        <w:t>u</w:t>
      </w:r>
      <w:r w:rsidR="00B61EEC">
        <w:rPr>
          <w:rStyle w:val="xbe"/>
          <w:rFonts w:ascii="Arial" w:hAnsi="Arial" w:cs="Arial"/>
          <w:b/>
          <w:sz w:val="20"/>
          <w:szCs w:val="20"/>
        </w:rPr>
        <w:t xml:space="preserve">l. </w:t>
      </w:r>
      <w:r w:rsidR="00426C5A">
        <w:rPr>
          <w:rStyle w:val="xbe"/>
          <w:rFonts w:ascii="Arial" w:hAnsi="Arial" w:cs="Arial"/>
          <w:b/>
          <w:sz w:val="20"/>
          <w:szCs w:val="20"/>
        </w:rPr>
        <w:t>Robotnicza 2</w:t>
      </w:r>
    </w:p>
    <w:p w:rsidR="00872DF1" w:rsidRPr="00872DF1" w:rsidRDefault="00B61EEC" w:rsidP="00872DF1">
      <w:pPr>
        <w:jc w:val="right"/>
        <w:rPr>
          <w:rStyle w:val="xbe"/>
          <w:rFonts w:ascii="Arial" w:hAnsi="Arial" w:cs="Arial"/>
          <w:b/>
          <w:sz w:val="20"/>
          <w:szCs w:val="20"/>
        </w:rPr>
      </w:pPr>
      <w:r>
        <w:rPr>
          <w:rStyle w:val="xbe"/>
          <w:rFonts w:ascii="Arial" w:hAnsi="Arial" w:cs="Arial"/>
          <w:b/>
          <w:sz w:val="20"/>
          <w:szCs w:val="20"/>
        </w:rPr>
        <w:t>44-100 Gliwice</w:t>
      </w:r>
    </w:p>
    <w:p w:rsidR="00872DF1" w:rsidRPr="00872DF1" w:rsidRDefault="00872DF1" w:rsidP="00872DF1">
      <w:pPr>
        <w:jc w:val="right"/>
        <w:rPr>
          <w:rFonts w:ascii="Arial" w:hAnsi="Arial" w:cs="Arial"/>
          <w:b/>
          <w:sz w:val="20"/>
          <w:szCs w:val="20"/>
        </w:rPr>
      </w:pPr>
    </w:p>
    <w:p w:rsidR="00B61EEC" w:rsidRDefault="00B61EEC" w:rsidP="00DE0068">
      <w:pPr>
        <w:jc w:val="center"/>
        <w:rPr>
          <w:rFonts w:ascii="Arial" w:hAnsi="Arial" w:cs="Arial"/>
          <w:b/>
          <w:sz w:val="20"/>
          <w:szCs w:val="20"/>
        </w:rPr>
      </w:pPr>
    </w:p>
    <w:p w:rsidR="00872DF1" w:rsidRPr="00B61EEC" w:rsidRDefault="00426C5A" w:rsidP="00DE00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Uzupełnienie wniosku o wydanie pozwolenia wodnoprawnego</w:t>
      </w:r>
    </w:p>
    <w:p w:rsidR="00426C5A" w:rsidRDefault="00426C5A" w:rsidP="00426C5A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nawiązaniu do wezwania do uzupełnienia wniosku o wydanie pozwolenia wodnoprawnego na prowadzenie przez wody płynące obiektu mostowego w ramach realizacji zadania Budowa drogi (ul. Szkolna) w Sośnicowicach i Łanach Wielkich, wyjaśniamy:</w:t>
      </w:r>
    </w:p>
    <w:p w:rsidR="00426C5A" w:rsidRDefault="00426C5A" w:rsidP="00426C5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opisową operatu uzupełniono o współrzędne </w:t>
      </w:r>
      <w:bookmarkStart w:id="0" w:name="_Hlk507624052"/>
      <w:r>
        <w:rPr>
          <w:rFonts w:ascii="Arial" w:hAnsi="Arial" w:cs="Arial"/>
          <w:sz w:val="20"/>
          <w:szCs w:val="20"/>
        </w:rPr>
        <w:t>w geodezyjnym układzie odniesienia P</w:t>
      </w:r>
      <w:r w:rsidR="003E43EF">
        <w:rPr>
          <w:rFonts w:ascii="Arial" w:hAnsi="Arial" w:cs="Arial"/>
          <w:sz w:val="20"/>
          <w:szCs w:val="20"/>
        </w:rPr>
        <w:t>L - </w:t>
      </w:r>
      <w:r>
        <w:rPr>
          <w:rFonts w:ascii="Arial" w:hAnsi="Arial" w:cs="Arial"/>
          <w:sz w:val="20"/>
          <w:szCs w:val="20"/>
        </w:rPr>
        <w:t>ETRF2000</w:t>
      </w:r>
      <w:bookmarkEnd w:id="0"/>
    </w:p>
    <w:p w:rsidR="00426C5A" w:rsidRDefault="00F11E16" w:rsidP="001741D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54DD">
        <w:rPr>
          <w:rFonts w:ascii="Arial" w:hAnsi="Arial" w:cs="Arial"/>
          <w:sz w:val="20"/>
          <w:szCs w:val="20"/>
        </w:rPr>
        <w:t xml:space="preserve">Wraz z uzupełnieniem oraz zgodnie z </w:t>
      </w:r>
      <w:r w:rsidR="0056310E" w:rsidRPr="003254DD">
        <w:rPr>
          <w:rFonts w:ascii="Arial" w:hAnsi="Arial" w:cs="Arial"/>
          <w:sz w:val="20"/>
          <w:szCs w:val="20"/>
        </w:rPr>
        <w:t>art. 409 ust. 2</w:t>
      </w:r>
      <w:r w:rsidR="003254DD" w:rsidRPr="003254DD">
        <w:rPr>
          <w:rFonts w:ascii="Arial" w:hAnsi="Arial" w:cs="Arial"/>
          <w:sz w:val="20"/>
          <w:szCs w:val="20"/>
        </w:rPr>
        <w:t xml:space="preserve"> pkt.</w:t>
      </w:r>
      <w:r w:rsidR="003E43EF">
        <w:rPr>
          <w:rFonts w:ascii="Arial" w:hAnsi="Arial" w:cs="Arial"/>
          <w:sz w:val="20"/>
          <w:szCs w:val="20"/>
        </w:rPr>
        <w:t xml:space="preserve"> 1</w:t>
      </w:r>
      <w:r w:rsidR="0056310E" w:rsidRPr="003254DD">
        <w:rPr>
          <w:rFonts w:ascii="Arial" w:hAnsi="Arial" w:cs="Arial"/>
          <w:sz w:val="20"/>
          <w:szCs w:val="20"/>
        </w:rPr>
        <w:t xml:space="preserve"> Prawa Wodnego</w:t>
      </w:r>
      <w:r w:rsidRPr="003254DD">
        <w:rPr>
          <w:rFonts w:ascii="Arial" w:hAnsi="Arial" w:cs="Arial"/>
          <w:sz w:val="20"/>
          <w:szCs w:val="20"/>
        </w:rPr>
        <w:t xml:space="preserve"> przekazujemy cześć graficzną</w:t>
      </w:r>
      <w:r w:rsidR="0056310E" w:rsidRPr="003254DD">
        <w:rPr>
          <w:rFonts w:ascii="Arial" w:hAnsi="Arial" w:cs="Arial"/>
          <w:sz w:val="20"/>
          <w:szCs w:val="20"/>
        </w:rPr>
        <w:t xml:space="preserve"> operatu</w:t>
      </w:r>
      <w:r w:rsidR="003254DD" w:rsidRPr="003254DD">
        <w:rPr>
          <w:rFonts w:ascii="Arial" w:hAnsi="Arial" w:cs="Arial"/>
          <w:sz w:val="20"/>
          <w:szCs w:val="20"/>
        </w:rPr>
        <w:t xml:space="preserve"> i </w:t>
      </w:r>
      <w:r w:rsidR="003254DD" w:rsidRPr="003254DD">
        <w:rPr>
          <w:rFonts w:ascii="Arial" w:hAnsi="Arial" w:cs="Arial"/>
          <w:sz w:val="20"/>
          <w:szCs w:val="20"/>
        </w:rPr>
        <w:t xml:space="preserve">plan urządzeń wodnych </w:t>
      </w:r>
      <w:r w:rsidR="003254DD" w:rsidRPr="003254DD">
        <w:rPr>
          <w:rFonts w:ascii="Arial" w:hAnsi="Arial" w:cs="Arial"/>
          <w:sz w:val="20"/>
          <w:szCs w:val="20"/>
        </w:rPr>
        <w:t xml:space="preserve">z naniesionym </w:t>
      </w:r>
      <w:r w:rsidR="003254DD" w:rsidRPr="003254DD">
        <w:rPr>
          <w:rFonts w:ascii="Arial" w:hAnsi="Arial" w:cs="Arial"/>
          <w:sz w:val="20"/>
          <w:szCs w:val="20"/>
        </w:rPr>
        <w:t>zasięg</w:t>
      </w:r>
      <w:r w:rsidR="003254DD" w:rsidRPr="003254DD">
        <w:rPr>
          <w:rFonts w:ascii="Arial" w:hAnsi="Arial" w:cs="Arial"/>
          <w:sz w:val="20"/>
          <w:szCs w:val="20"/>
        </w:rPr>
        <w:t>iem</w:t>
      </w:r>
      <w:r w:rsidR="003254DD" w:rsidRPr="003254DD">
        <w:rPr>
          <w:rFonts w:ascii="Arial" w:hAnsi="Arial" w:cs="Arial"/>
          <w:sz w:val="20"/>
          <w:szCs w:val="20"/>
        </w:rPr>
        <w:t xml:space="preserve"> oddziaływania zamierzonego korzystania z</w:t>
      </w:r>
      <w:r w:rsidR="003254DD" w:rsidRPr="003254DD">
        <w:rPr>
          <w:rFonts w:ascii="Arial" w:hAnsi="Arial" w:cs="Arial"/>
          <w:sz w:val="20"/>
          <w:szCs w:val="20"/>
        </w:rPr>
        <w:t xml:space="preserve"> </w:t>
      </w:r>
      <w:r w:rsidR="003254DD" w:rsidRPr="003254DD">
        <w:rPr>
          <w:rFonts w:ascii="Arial" w:hAnsi="Arial" w:cs="Arial"/>
          <w:sz w:val="20"/>
          <w:szCs w:val="20"/>
        </w:rPr>
        <w:t>wód lub planowanych do wykonania urządzeń wodnych, wraz z</w:t>
      </w:r>
      <w:r w:rsidR="00FB1295">
        <w:rPr>
          <w:rFonts w:ascii="Arial" w:hAnsi="Arial" w:cs="Arial"/>
          <w:sz w:val="20"/>
          <w:szCs w:val="20"/>
        </w:rPr>
        <w:t> </w:t>
      </w:r>
      <w:r w:rsidR="003254DD" w:rsidRPr="003254DD">
        <w:rPr>
          <w:rFonts w:ascii="Arial" w:hAnsi="Arial" w:cs="Arial"/>
          <w:sz w:val="20"/>
          <w:szCs w:val="20"/>
        </w:rPr>
        <w:t>jego</w:t>
      </w:r>
      <w:r w:rsidR="003254DD" w:rsidRPr="003254DD">
        <w:rPr>
          <w:rFonts w:ascii="Arial" w:hAnsi="Arial" w:cs="Arial"/>
          <w:sz w:val="20"/>
          <w:szCs w:val="20"/>
        </w:rPr>
        <w:t xml:space="preserve"> powierzchnią, naniesiony  na  mapę  sytuacyjno-wysokościową  terenu,  z</w:t>
      </w:r>
      <w:r w:rsidR="003254DD" w:rsidRPr="003254DD">
        <w:rPr>
          <w:rFonts w:ascii="Arial" w:hAnsi="Arial" w:cs="Arial"/>
          <w:sz w:val="20"/>
          <w:szCs w:val="20"/>
        </w:rPr>
        <w:t xml:space="preserve"> </w:t>
      </w:r>
      <w:r w:rsidR="003254DD" w:rsidRPr="003254DD">
        <w:rPr>
          <w:rFonts w:ascii="Arial" w:hAnsi="Arial" w:cs="Arial"/>
          <w:sz w:val="20"/>
          <w:szCs w:val="20"/>
        </w:rPr>
        <w:t>oznaczeniem nieruchomości</w:t>
      </w:r>
      <w:r w:rsidR="003254DD">
        <w:rPr>
          <w:rFonts w:ascii="Arial" w:hAnsi="Arial" w:cs="Arial"/>
          <w:sz w:val="20"/>
          <w:szCs w:val="20"/>
        </w:rPr>
        <w:t>.</w:t>
      </w:r>
    </w:p>
    <w:p w:rsidR="003254DD" w:rsidRDefault="003254DD" w:rsidP="00FD38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254DD">
        <w:rPr>
          <w:rFonts w:ascii="Arial" w:hAnsi="Arial" w:cs="Arial"/>
          <w:sz w:val="20"/>
          <w:szCs w:val="20"/>
        </w:rPr>
        <w:t>Zgodnie z art. 407 ust.2, pkt 3 do wniosku załączamy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wypis i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wyrys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z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miejscowego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planu    zagospodarowania</w:t>
      </w:r>
      <w:r w:rsidR="003E43EF">
        <w:rPr>
          <w:rFonts w:ascii="Arial" w:hAnsi="Arial" w:cs="Arial"/>
          <w:sz w:val="20"/>
          <w:szCs w:val="20"/>
        </w:rPr>
        <w:t xml:space="preserve"> </w:t>
      </w:r>
      <w:r w:rsidRPr="003254DD">
        <w:rPr>
          <w:rFonts w:ascii="Arial" w:hAnsi="Arial" w:cs="Arial"/>
          <w:sz w:val="20"/>
          <w:szCs w:val="20"/>
        </w:rPr>
        <w:t>przestrzennego</w:t>
      </w:r>
    </w:p>
    <w:p w:rsidR="003254DD" w:rsidRPr="003254DD" w:rsidRDefault="003254DD" w:rsidP="00FD389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Przedkładamy również dowód wniesienia opłaty zgodnie z art. 398 ust. 3 i ust 4 Prawa Wodnego za udzielenie pozwolenia wodnoprawnego </w:t>
      </w:r>
      <w:r w:rsidR="00FB1295">
        <w:rPr>
          <w:rFonts w:ascii="Arial" w:hAnsi="Arial" w:cs="Arial"/>
          <w:sz w:val="20"/>
          <w:szCs w:val="20"/>
        </w:rPr>
        <w:t>na rachunek Wód Polskich oraz dowód opłaty za pełnomocnictwo wniesione do Prezydenta Miasta Gliwice.</w:t>
      </w:r>
    </w:p>
    <w:p w:rsidR="0056310E" w:rsidRPr="00F11E16" w:rsidRDefault="0056310E" w:rsidP="003254D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2014" w:rsidRPr="00872DF1" w:rsidRDefault="005D2014" w:rsidP="002F4173">
      <w:pPr>
        <w:pStyle w:val="tekstpodstawowy"/>
        <w:rPr>
          <w:rFonts w:eastAsiaTheme="minorHAnsi"/>
          <w:color w:val="auto"/>
          <w:kern w:val="0"/>
          <w:sz w:val="20"/>
          <w:lang w:eastAsia="en-US" w:bidi="ar-SA"/>
        </w:rPr>
      </w:pPr>
    </w:p>
    <w:p w:rsidR="005D2014" w:rsidRPr="00872DF1" w:rsidRDefault="005D2014" w:rsidP="002F4173">
      <w:pPr>
        <w:pStyle w:val="tekstpodstawowy"/>
        <w:rPr>
          <w:rFonts w:eastAsiaTheme="minorHAnsi"/>
          <w:color w:val="auto"/>
          <w:kern w:val="0"/>
          <w:sz w:val="20"/>
          <w:lang w:eastAsia="en-US" w:bidi="ar-SA"/>
        </w:rPr>
      </w:pPr>
    </w:p>
    <w:p w:rsidR="005D2014" w:rsidRPr="00DE0068" w:rsidRDefault="005D2014" w:rsidP="002F4173">
      <w:pPr>
        <w:pStyle w:val="tekstpodstawowy"/>
        <w:rPr>
          <w:rFonts w:eastAsiaTheme="minorHAnsi"/>
          <w:color w:val="auto"/>
          <w:kern w:val="0"/>
          <w:sz w:val="16"/>
          <w:szCs w:val="16"/>
          <w:lang w:eastAsia="en-US" w:bidi="ar-SA"/>
        </w:rPr>
      </w:pPr>
      <w:bookmarkStart w:id="1" w:name="_GoBack"/>
      <w:bookmarkEnd w:id="1"/>
    </w:p>
    <w:p w:rsidR="00AE0DBD" w:rsidRPr="00DE0068" w:rsidRDefault="00663416" w:rsidP="00AE0DBD">
      <w:pPr>
        <w:rPr>
          <w:rFonts w:ascii="Arial" w:hAnsi="Arial" w:cs="Arial"/>
          <w:sz w:val="16"/>
          <w:szCs w:val="16"/>
        </w:rPr>
      </w:pPr>
      <w:r w:rsidRPr="00DE0068">
        <w:rPr>
          <w:rFonts w:ascii="Arial" w:hAnsi="Arial" w:cs="Arial"/>
          <w:sz w:val="16"/>
          <w:szCs w:val="16"/>
        </w:rPr>
        <w:t>Załączniki:</w:t>
      </w:r>
    </w:p>
    <w:p w:rsidR="00663416" w:rsidRPr="00DE0068" w:rsidRDefault="00663416" w:rsidP="00663416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E0068">
        <w:rPr>
          <w:rFonts w:ascii="Arial" w:hAnsi="Arial" w:cs="Arial"/>
          <w:sz w:val="16"/>
          <w:szCs w:val="16"/>
        </w:rPr>
        <w:t xml:space="preserve">Operat wodnoprawny </w:t>
      </w:r>
      <w:r w:rsidR="00DE0068" w:rsidRPr="00DE0068">
        <w:rPr>
          <w:rFonts w:ascii="Arial" w:hAnsi="Arial" w:cs="Arial"/>
          <w:sz w:val="16"/>
          <w:szCs w:val="16"/>
        </w:rPr>
        <w:t xml:space="preserve">– </w:t>
      </w:r>
      <w:r w:rsidRPr="00DE0068">
        <w:rPr>
          <w:rFonts w:ascii="Arial" w:hAnsi="Arial" w:cs="Arial"/>
          <w:sz w:val="16"/>
          <w:szCs w:val="16"/>
        </w:rPr>
        <w:t>1 egz. – wersja papierowa</w:t>
      </w:r>
    </w:p>
    <w:p w:rsidR="00663416" w:rsidRPr="00DE0068" w:rsidRDefault="00663416" w:rsidP="00663416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E0068">
        <w:rPr>
          <w:rFonts w:ascii="Arial" w:hAnsi="Arial" w:cs="Arial"/>
          <w:sz w:val="16"/>
          <w:szCs w:val="16"/>
        </w:rPr>
        <w:t>Operat wodnoprawny – 1 płyta CD – wersja elektroniczna</w:t>
      </w:r>
    </w:p>
    <w:p w:rsidR="00FB1295" w:rsidRDefault="00663416" w:rsidP="00FB129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DE0068">
        <w:rPr>
          <w:rFonts w:ascii="Arial" w:hAnsi="Arial" w:cs="Arial"/>
          <w:sz w:val="16"/>
          <w:szCs w:val="16"/>
        </w:rPr>
        <w:t xml:space="preserve">Opis </w:t>
      </w:r>
      <w:r w:rsidR="00B61EEC" w:rsidRPr="00DE0068">
        <w:rPr>
          <w:rFonts w:ascii="Arial" w:hAnsi="Arial" w:cs="Arial"/>
          <w:sz w:val="16"/>
          <w:szCs w:val="16"/>
        </w:rPr>
        <w:t xml:space="preserve">prowadzenia zamierzonej </w:t>
      </w:r>
      <w:r w:rsidRPr="00DE0068">
        <w:rPr>
          <w:rFonts w:ascii="Arial" w:hAnsi="Arial" w:cs="Arial"/>
          <w:sz w:val="16"/>
          <w:szCs w:val="16"/>
        </w:rPr>
        <w:t xml:space="preserve">działalności </w:t>
      </w:r>
      <w:r w:rsidR="00B61EEC" w:rsidRPr="00DE0068">
        <w:rPr>
          <w:rFonts w:ascii="Arial" w:hAnsi="Arial" w:cs="Arial"/>
          <w:sz w:val="16"/>
          <w:szCs w:val="16"/>
        </w:rPr>
        <w:t>niezawierający określeń specjalistycznych</w:t>
      </w:r>
    </w:p>
    <w:p w:rsidR="00FB1295" w:rsidRDefault="00FB1295" w:rsidP="00FB129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Wypis i wyrys </w:t>
      </w:r>
      <w:r w:rsidRPr="00FB1295">
        <w:rPr>
          <w:rFonts w:ascii="Arial" w:hAnsi="Arial" w:cs="Arial"/>
          <w:sz w:val="16"/>
          <w:szCs w:val="16"/>
        </w:rPr>
        <w:t>z miejscowego</w:t>
      </w:r>
      <w:r w:rsidR="003E43EF">
        <w:rPr>
          <w:rFonts w:ascii="Arial" w:hAnsi="Arial" w:cs="Arial"/>
          <w:sz w:val="16"/>
          <w:szCs w:val="16"/>
        </w:rPr>
        <w:t xml:space="preserve"> </w:t>
      </w:r>
      <w:r w:rsidRPr="00FB1295">
        <w:rPr>
          <w:rFonts w:ascii="Arial" w:hAnsi="Arial" w:cs="Arial"/>
          <w:sz w:val="16"/>
          <w:szCs w:val="16"/>
        </w:rPr>
        <w:t>planu</w:t>
      </w:r>
      <w:r w:rsidR="003E43EF">
        <w:rPr>
          <w:rFonts w:ascii="Arial" w:hAnsi="Arial" w:cs="Arial"/>
          <w:sz w:val="16"/>
          <w:szCs w:val="16"/>
        </w:rPr>
        <w:t xml:space="preserve"> </w:t>
      </w:r>
      <w:r w:rsidRPr="00FB1295">
        <w:rPr>
          <w:rFonts w:ascii="Arial" w:hAnsi="Arial" w:cs="Arial"/>
          <w:sz w:val="16"/>
          <w:szCs w:val="16"/>
        </w:rPr>
        <w:t>zagospodarowania przestrzennego</w:t>
      </w:r>
    </w:p>
    <w:p w:rsidR="00FB1295" w:rsidRDefault="00FB1295" w:rsidP="00FB129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Dowód opłaty za pozwolenie wodnoprawne</w:t>
      </w:r>
    </w:p>
    <w:p w:rsidR="00FB1295" w:rsidRPr="00FB1295" w:rsidRDefault="00FB1295" w:rsidP="00FB1295">
      <w:pPr>
        <w:pStyle w:val="Akapitzlist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Dowód opłaty za pełnomocnictwo</w:t>
      </w:r>
    </w:p>
    <w:sectPr w:rsidR="00FB1295" w:rsidRPr="00FB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2D" w:rsidRDefault="00D73E2D" w:rsidP="00623194">
      <w:pPr>
        <w:spacing w:after="0" w:line="240" w:lineRule="auto"/>
      </w:pPr>
      <w:r>
        <w:separator/>
      </w:r>
    </w:p>
  </w:endnote>
  <w:endnote w:type="continuationSeparator" w:id="0">
    <w:p w:rsidR="00D73E2D" w:rsidRDefault="00D73E2D" w:rsidP="0062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2D" w:rsidRDefault="00D73E2D" w:rsidP="00623194">
      <w:pPr>
        <w:spacing w:after="0" w:line="240" w:lineRule="auto"/>
      </w:pPr>
      <w:r>
        <w:separator/>
      </w:r>
    </w:p>
  </w:footnote>
  <w:footnote w:type="continuationSeparator" w:id="0">
    <w:p w:rsidR="00D73E2D" w:rsidRDefault="00D73E2D" w:rsidP="0062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45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2">
      <w:start w:val="1"/>
      <w:numFmt w:val="bullet"/>
      <w:suff w:val="space"/>
      <w:lvlText w:val=""/>
      <w:lvlJc w:val="left"/>
      <w:pPr>
        <w:tabs>
          <w:tab w:val="num" w:pos="0"/>
        </w:tabs>
        <w:ind w:left="680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90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113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1361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1587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1814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2041" w:hanging="227"/>
      </w:pPr>
      <w:rPr>
        <w:rFonts w:ascii="Symbol" w:hAnsi="Symbol" w:cs="Symbol"/>
        <w:sz w:val="24"/>
        <w:szCs w:val="24"/>
        <w:highlight w:val="white"/>
        <w:lang w:val="en-US" w:eastAsia="en-US" w:bidi="ar-SA"/>
      </w:rPr>
    </w:lvl>
  </w:abstractNum>
  <w:abstractNum w:abstractNumId="1" w15:restartNumberingAfterBreak="0">
    <w:nsid w:val="109C6EC4"/>
    <w:multiLevelType w:val="hybridMultilevel"/>
    <w:tmpl w:val="B4281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93A"/>
    <w:multiLevelType w:val="hybridMultilevel"/>
    <w:tmpl w:val="41D0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5C3C"/>
    <w:multiLevelType w:val="hybridMultilevel"/>
    <w:tmpl w:val="094AC8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B43DD7"/>
    <w:multiLevelType w:val="hybridMultilevel"/>
    <w:tmpl w:val="8DA4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5B5"/>
    <w:multiLevelType w:val="hybridMultilevel"/>
    <w:tmpl w:val="3B848D3C"/>
    <w:lvl w:ilvl="0" w:tplc="CC8E0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264A3"/>
    <w:multiLevelType w:val="hybridMultilevel"/>
    <w:tmpl w:val="7D161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97457"/>
    <w:multiLevelType w:val="hybridMultilevel"/>
    <w:tmpl w:val="70E8E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30FE5"/>
    <w:multiLevelType w:val="hybridMultilevel"/>
    <w:tmpl w:val="5E9AD7EE"/>
    <w:lvl w:ilvl="0" w:tplc="51E089BC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A13D0"/>
    <w:multiLevelType w:val="hybridMultilevel"/>
    <w:tmpl w:val="6BE6C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4725B"/>
    <w:multiLevelType w:val="multilevel"/>
    <w:tmpl w:val="D5A478DE"/>
    <w:lvl w:ilvl="0">
      <w:start w:val="1"/>
      <w:numFmt w:val="decimal"/>
      <w:pStyle w:val="wypunkt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13"/>
    <w:rsid w:val="001C2CD0"/>
    <w:rsid w:val="00206F92"/>
    <w:rsid w:val="00250050"/>
    <w:rsid w:val="002E2691"/>
    <w:rsid w:val="002F4173"/>
    <w:rsid w:val="002F5AC4"/>
    <w:rsid w:val="003254DD"/>
    <w:rsid w:val="003D1D98"/>
    <w:rsid w:val="003E43EF"/>
    <w:rsid w:val="00426C5A"/>
    <w:rsid w:val="00542B20"/>
    <w:rsid w:val="0056310E"/>
    <w:rsid w:val="005B6FE8"/>
    <w:rsid w:val="005D2014"/>
    <w:rsid w:val="00622F54"/>
    <w:rsid w:val="00623194"/>
    <w:rsid w:val="00634DE3"/>
    <w:rsid w:val="00663416"/>
    <w:rsid w:val="006C3EB9"/>
    <w:rsid w:val="00717ACA"/>
    <w:rsid w:val="00830A68"/>
    <w:rsid w:val="00872DF1"/>
    <w:rsid w:val="008A6E66"/>
    <w:rsid w:val="00944A2E"/>
    <w:rsid w:val="00AC1B29"/>
    <w:rsid w:val="00AD403C"/>
    <w:rsid w:val="00AE0DBD"/>
    <w:rsid w:val="00AF6A41"/>
    <w:rsid w:val="00B47AF8"/>
    <w:rsid w:val="00B61EEC"/>
    <w:rsid w:val="00BC47B7"/>
    <w:rsid w:val="00C64C82"/>
    <w:rsid w:val="00C71734"/>
    <w:rsid w:val="00D73E2D"/>
    <w:rsid w:val="00DE0068"/>
    <w:rsid w:val="00DE53EE"/>
    <w:rsid w:val="00F11E16"/>
    <w:rsid w:val="00F2164A"/>
    <w:rsid w:val="00F21E65"/>
    <w:rsid w:val="00FB1295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82FAF"/>
  <w15:chartTrackingRefBased/>
  <w15:docId w15:val="{0A9C0A55-267E-47B3-8D14-C05F862F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1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1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194"/>
    <w:rPr>
      <w:vertAlign w:val="superscript"/>
    </w:rPr>
  </w:style>
  <w:style w:type="paragraph" w:customStyle="1" w:styleId="tekstpodstawowy">
    <w:name w:val="_tekst_podstawowy"/>
    <w:basedOn w:val="Normalny"/>
    <w:rsid w:val="00663416"/>
    <w:pPr>
      <w:widowControl w:val="0"/>
      <w:suppressAutoHyphens/>
      <w:spacing w:before="113" w:after="113" w:line="240" w:lineRule="auto"/>
      <w:jc w:val="both"/>
    </w:pPr>
    <w:rPr>
      <w:rFonts w:ascii="Arial" w:eastAsia="Lucida Sans Unicode" w:hAnsi="Arial" w:cs="Arial"/>
      <w:color w:val="000000"/>
      <w:kern w:val="1"/>
      <w:szCs w:val="20"/>
      <w:lang w:eastAsia="zh-CN" w:bidi="hi-IN"/>
    </w:rPr>
  </w:style>
  <w:style w:type="character" w:customStyle="1" w:styleId="FontStyle99">
    <w:name w:val="Font Style99"/>
    <w:basedOn w:val="Domylnaczcionkaakapitu"/>
    <w:rsid w:val="002F4173"/>
    <w:rPr>
      <w:rFonts w:ascii="Arial" w:hAnsi="Arial" w:cs="Arial"/>
      <w:sz w:val="22"/>
      <w:szCs w:val="22"/>
    </w:rPr>
  </w:style>
  <w:style w:type="paragraph" w:customStyle="1" w:styleId="wypunktowanie">
    <w:name w:val="_wypunktowanie"/>
    <w:basedOn w:val="Normalny"/>
    <w:rsid w:val="002F4173"/>
    <w:pPr>
      <w:widowControl w:val="0"/>
      <w:numPr>
        <w:numId w:val="6"/>
      </w:numPr>
      <w:suppressLineNumbers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kern w:val="1"/>
      <w:szCs w:val="24"/>
      <w:lang w:eastAsia="zh-CN" w:bidi="hi-IN"/>
    </w:rPr>
  </w:style>
  <w:style w:type="paragraph" w:styleId="NormalnyWeb">
    <w:name w:val="Normal (Web)"/>
    <w:basedOn w:val="Normalny"/>
    <w:rsid w:val="002F4173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Punktowanie">
    <w:name w:val="Punktowanie"/>
    <w:basedOn w:val="Normalny"/>
    <w:link w:val="PunktowanieZnak"/>
    <w:qFormat/>
    <w:rsid w:val="002F4173"/>
    <w:pPr>
      <w:numPr>
        <w:numId w:val="5"/>
      </w:numPr>
      <w:tabs>
        <w:tab w:val="left" w:pos="709"/>
      </w:tabs>
      <w:spacing w:after="0" w:line="100" w:lineRule="atLeast"/>
      <w:ind w:left="714" w:hanging="357"/>
      <w:jc w:val="both"/>
    </w:pPr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PunktowanieZnak">
    <w:name w:val="Punktowanie Znak"/>
    <w:basedOn w:val="Domylnaczcionkaakapitu"/>
    <w:link w:val="Punktowanie"/>
    <w:rsid w:val="002F4173"/>
    <w:rPr>
      <w:rFonts w:ascii="Arial" w:eastAsia="Times New Roman" w:hAnsi="Arial" w:cs="Times New Roman"/>
      <w:sz w:val="20"/>
      <w:szCs w:val="24"/>
      <w:lang w:eastAsia="zh-CN"/>
    </w:rPr>
  </w:style>
  <w:style w:type="character" w:customStyle="1" w:styleId="xbe">
    <w:name w:val="_xbe"/>
    <w:basedOn w:val="Domylnaczcionkaakapitu"/>
    <w:rsid w:val="0087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AP</cp:lastModifiedBy>
  <cp:revision>4</cp:revision>
  <dcterms:created xsi:type="dcterms:W3CDTF">2018-02-28T22:21:00Z</dcterms:created>
  <dcterms:modified xsi:type="dcterms:W3CDTF">2018-02-28T23:30:00Z</dcterms:modified>
</cp:coreProperties>
</file>