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6C3D" w14:textId="77777777" w:rsidR="00E61485" w:rsidRDefault="00E61485" w:rsidP="00E614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- powierzenia uproszczona przetwarzania danych osobowych, zwana dalej Umową</w:t>
      </w:r>
    </w:p>
    <w:p w14:paraId="72B1186E" w14:textId="77777777" w:rsidR="00E61485" w:rsidRDefault="00E61485" w:rsidP="00E61485">
      <w:pPr>
        <w:jc w:val="both"/>
        <w:rPr>
          <w:sz w:val="22"/>
          <w:szCs w:val="22"/>
        </w:rPr>
      </w:pPr>
    </w:p>
    <w:p w14:paraId="0F031D9D" w14:textId="1051F720" w:rsidR="00E61485" w:rsidRDefault="00E61485" w:rsidP="00E61485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 dniu ……12.20</w:t>
      </w:r>
      <w:r w:rsidR="00B26D66">
        <w:rPr>
          <w:sz w:val="22"/>
          <w:szCs w:val="22"/>
        </w:rPr>
        <w:t>20</w:t>
      </w:r>
      <w:r>
        <w:rPr>
          <w:sz w:val="22"/>
          <w:szCs w:val="22"/>
        </w:rPr>
        <w:t xml:space="preserve"> r. pomiędzy:</w:t>
      </w:r>
    </w:p>
    <w:p w14:paraId="0593C803" w14:textId="77777777" w:rsidR="00E61485" w:rsidRDefault="00E61485" w:rsidP="00E61485">
      <w:pPr>
        <w:jc w:val="both"/>
        <w:rPr>
          <w:b/>
        </w:rPr>
      </w:pPr>
      <w:r>
        <w:t xml:space="preserve">Brwinów adres siedziby 05-840 Brwinów, ul. Grodziska 12 ; NIP  534-225-48-58 – Środowiskowym Ośrodkiem Pomocy Społecznej  z siedzibą w Brwinowie ul. Kościuszki 4a w imieniu którego  działa na podstawie upoważnienia Burmistrza Gminy Brwinów  Pani  Joanna Dzierzba -  Dyrektor Ośrodka, zwanym dalej </w:t>
      </w:r>
      <w:r>
        <w:rPr>
          <w:b/>
        </w:rPr>
        <w:t>Zamawiającym</w:t>
      </w:r>
    </w:p>
    <w:p w14:paraId="116CC281" w14:textId="77777777" w:rsidR="00E61485" w:rsidRDefault="00E61485" w:rsidP="00E61485">
      <w:pPr>
        <w:jc w:val="both"/>
        <w:rPr>
          <w:b/>
        </w:rPr>
      </w:pPr>
    </w:p>
    <w:p w14:paraId="146E972C" w14:textId="77777777" w:rsidR="00E61485" w:rsidRDefault="00E61485" w:rsidP="00E614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71AA3152" w14:textId="77777777" w:rsidR="00E61485" w:rsidRDefault="00E61485" w:rsidP="00E614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331BCA" w14:textId="77777777" w:rsidR="00E61485" w:rsidRDefault="00E61485" w:rsidP="00E6148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zarejestrowaną/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w ................................................................. pod numerem ......................., posiadającą/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numer NIP ......................... oraz numer REGON ..................................................., reprezentowaną/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przez: ........................................................................................, 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b/>
          <w:bCs/>
          <w:sz w:val="22"/>
          <w:szCs w:val="22"/>
        </w:rPr>
        <w:t xml:space="preserve">Wykonawcą </w:t>
      </w:r>
    </w:p>
    <w:p w14:paraId="28BDD7BF" w14:textId="77777777" w:rsidR="00E61485" w:rsidRDefault="00E61485" w:rsidP="00E61485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60A792E" w14:textId="77777777" w:rsidR="00E61485" w:rsidRDefault="00E61485" w:rsidP="00E6148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14:paraId="2AD7956E" w14:textId="77777777" w:rsidR="00E61485" w:rsidRDefault="00E61485" w:rsidP="00E61485">
      <w:pPr>
        <w:spacing w:line="276" w:lineRule="auto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Definicje</w:t>
      </w:r>
    </w:p>
    <w:p w14:paraId="2B8C6DE3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>Podmiot przetwarzający – podmiot, któremu powierzono przetwarzanie danych osobowych na mocy umowy powierzenia  z Zamawiającym, zwany także Wykonawcą .</w:t>
      </w:r>
    </w:p>
    <w:p w14:paraId="45605789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>Administrator - organ, jednostka organizacyjna, podmiot lub osoba, decydujące o celach i środkach przetwarzania danych osobowych.</w:t>
      </w:r>
    </w:p>
    <w:p w14:paraId="1C0AF3D8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 xml:space="preserve"> Zbiór danych - każdy posiadający strukturę zestaw danych o charakterze osobowym, dostępnych według określonych kryteriów, niezależnie od tego, czy zestaw ten jest rozproszony lub podzielony funkcjonalnie.</w:t>
      </w:r>
    </w:p>
    <w:p w14:paraId="6B396D79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>Przetwarzanie danych -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1529AA27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>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danych)6. Rozporządzenie 6. 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 Nr 100, poz. 1024),</w:t>
      </w:r>
    </w:p>
    <w:p w14:paraId="7A7162EC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 xml:space="preserve">Inny podmiot przetwarzający - podmiot, któremu podmiot przetwarzający w imieniu administratora pod-powierzył w całości lub częściowo przetwarzanie danych osobowych, zwany także </w:t>
      </w:r>
      <w:proofErr w:type="spellStart"/>
      <w:r>
        <w:rPr>
          <w:sz w:val="22"/>
        </w:rPr>
        <w:t>Podzleceniobiorcą</w:t>
      </w:r>
      <w:proofErr w:type="spellEnd"/>
      <w:r>
        <w:rPr>
          <w:sz w:val="22"/>
        </w:rPr>
        <w:t>.</w:t>
      </w:r>
    </w:p>
    <w:p w14:paraId="6AECDFE2" w14:textId="77777777" w:rsidR="00E61485" w:rsidRDefault="00E61485" w:rsidP="00E61485">
      <w:pPr>
        <w:pStyle w:val="Bezodstpw"/>
        <w:numPr>
          <w:ilvl w:val="0"/>
          <w:numId w:val="1"/>
        </w:numPr>
        <w:ind w:left="426" w:hanging="284"/>
        <w:rPr>
          <w:sz w:val="22"/>
        </w:rPr>
      </w:pPr>
      <w:r>
        <w:rPr>
          <w:sz w:val="22"/>
        </w:rPr>
        <w:t>UODO – Urząd Ochrony Danych Osobowych.</w:t>
      </w:r>
    </w:p>
    <w:p w14:paraId="1C55CD86" w14:textId="77777777" w:rsidR="00E61485" w:rsidRDefault="00E61485" w:rsidP="00E61485">
      <w:pPr>
        <w:jc w:val="both"/>
        <w:rPr>
          <w:sz w:val="20"/>
          <w:szCs w:val="20"/>
        </w:rPr>
      </w:pPr>
    </w:p>
    <w:p w14:paraId="22BA613A" w14:textId="77777777" w:rsidR="00E61485" w:rsidRDefault="00E61485" w:rsidP="00E6148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6330B5DA" w14:textId="77777777" w:rsidR="00E61485" w:rsidRDefault="00E61485" w:rsidP="00E61485">
      <w:pPr>
        <w:pStyle w:val="Nagwek2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Przedmiot Umowy</w:t>
      </w:r>
    </w:p>
    <w:p w14:paraId="5EBD467B" w14:textId="77777777" w:rsidR="00E61485" w:rsidRDefault="00E61485" w:rsidP="00E61485">
      <w:pPr>
        <w:spacing w:line="276" w:lineRule="auto"/>
        <w:rPr>
          <w:sz w:val="22"/>
          <w:szCs w:val="22"/>
        </w:rPr>
      </w:pPr>
    </w:p>
    <w:p w14:paraId="1E45D82B" w14:textId="77777777" w:rsidR="00E61485" w:rsidRDefault="00E61485" w:rsidP="00E61485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Przedmiotem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Umowy jest powierzenie Zamawiającego  przez Wykonawcę przetwarzania zbioru/zbiorów danych osobowych.</w:t>
      </w:r>
    </w:p>
    <w:p w14:paraId="7882AA48" w14:textId="77777777" w:rsidR="00E61485" w:rsidRDefault="00E61485" w:rsidP="00E61485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Celem</w:t>
      </w:r>
      <w:r>
        <w:rPr>
          <w:color w:val="000000"/>
          <w:sz w:val="22"/>
          <w:szCs w:val="22"/>
        </w:rPr>
        <w:t xml:space="preserve"> p</w:t>
      </w:r>
      <w:r>
        <w:rPr>
          <w:sz w:val="22"/>
          <w:szCs w:val="22"/>
        </w:rPr>
        <w:t xml:space="preserve">owierzenia jest realizacja: </w:t>
      </w:r>
    </w:p>
    <w:p w14:paraId="47CB82FE" w14:textId="5DB4BDD5" w:rsidR="00E61485" w:rsidRDefault="00E61485" w:rsidP="00E61485">
      <w:pPr>
        <w:numPr>
          <w:ilvl w:val="0"/>
          <w:numId w:val="3"/>
        </w:numPr>
        <w:jc w:val="both"/>
      </w:pPr>
      <w:r>
        <w:t>Umowy z dnia …………………</w:t>
      </w:r>
      <w:r w:rsidR="00CD1FDC">
        <w:t>12.2020</w:t>
      </w:r>
      <w:r>
        <w:t>r. na świadczenie schronienia  i wyżywienia  osobom bezdomnym  z terenu Gminy Brwinów.</w:t>
      </w:r>
    </w:p>
    <w:p w14:paraId="656D2768" w14:textId="77777777" w:rsidR="00E61485" w:rsidRDefault="00E61485" w:rsidP="00E61485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Zakres</w:t>
      </w:r>
      <w:r>
        <w:rPr>
          <w:color w:val="000000"/>
          <w:sz w:val="22"/>
          <w:szCs w:val="22"/>
        </w:rPr>
        <w:t xml:space="preserve"> przetwarzania obejmuje dane osobowe (np. imię i nazwisko, stan zdrowia, nałogi )</w:t>
      </w:r>
    </w:p>
    <w:p w14:paraId="278DB885" w14:textId="77777777" w:rsidR="00E61485" w:rsidRDefault="00E61485" w:rsidP="00E61485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Charakter </w:t>
      </w:r>
      <w:r>
        <w:rPr>
          <w:color w:val="000000"/>
          <w:sz w:val="22"/>
          <w:szCs w:val="22"/>
        </w:rPr>
        <w:t>przewarzania danych dotyczy przetwarzania danych osobowych w formie papierowej, przy wykorzystaniu systemów informatycznych (lub systemach monitoringu wizyjnego / głosowego).</w:t>
      </w:r>
    </w:p>
    <w:p w14:paraId="02EC83D6" w14:textId="77777777" w:rsidR="00E61485" w:rsidRDefault="00E61485" w:rsidP="00E6148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3</w:t>
      </w:r>
    </w:p>
    <w:p w14:paraId="468A6117" w14:textId="77777777" w:rsidR="00E61485" w:rsidRDefault="00E61485" w:rsidP="00E6148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Zleceniobiorcy</w:t>
      </w:r>
    </w:p>
    <w:p w14:paraId="45BB799D" w14:textId="77777777" w:rsidR="00E61485" w:rsidRDefault="00E61485" w:rsidP="00E6148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3546BD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 zobowiązuje się przetwarzać powierzone dane wyłącznie w zakresie i celu przewidzianym w Umowie.</w:t>
      </w:r>
    </w:p>
    <w:p w14:paraId="4AE79E2C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przed przystąpieniem do przetwarzania danych powierzonych przez Zamawiający wdrożyć i utrzymywać przez czas przetwarzania wszelkie środki techniczne i organizacyjne, wymagane prawnie, w szczególności RODO.</w:t>
      </w:r>
    </w:p>
    <w:p w14:paraId="32ABCBD6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 zobowiązuje się przed przystąpieniem do przetwarzania danych powierzonych przez Zamawiający  spełnić wymagania określone w przepisach, w szczególności RODO.</w:t>
      </w:r>
    </w:p>
    <w:p w14:paraId="03B7A005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 zobowiązuje się współpracować ze Zamawiający  w zakresie udzielania odpowiedzi na żądania osoby, której dane dotyczą, opisane w rozdziale III Rozporządzenia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14:paraId="36829A09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 zobowiązuje się do pomocy Zamawiający wywiązaniu się z obowiązków określonych w art. 32-36 Rozporządzenia (w szczególności dla bezpieczeństwa przetwarzania, zgłaszania naruszenia ochrony danych osobowych organowi nadzorczemu, zawiadamiania osoby, której dane dotyczą, o naruszeniu ochrony danych osobowych, przeprowadzania oceny skutków dla ochrony danych osobowych, konsultacji z organem nadzorczym).</w:t>
      </w:r>
    </w:p>
    <w:p w14:paraId="4B5C2A47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 zobowiązuje się do udostępnienia Zamawiającemu wszelkich informacji niezbędnych do wykazania spełnienia obowiązków spoczywających na Wykonawcy oraz umożliwi Zamawiającemu  lub audytorowi upoważnionemu przez Zamawiającego przeprowadzanie audytów, w tym inspekcji, współpracując przy działaniach sprawdzających i naprawczych.</w:t>
      </w:r>
    </w:p>
    <w:p w14:paraId="29CECBEC" w14:textId="77777777" w:rsidR="00E61485" w:rsidRDefault="00E61485" w:rsidP="00E61485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dopuszczać do przetwarzania powierzonych danych osobowych wyłącznie osoby posiadające upoważnienie oraz podpisały oświadczenie o poufności.</w:t>
      </w:r>
    </w:p>
    <w:p w14:paraId="7D71E64F" w14:textId="77777777" w:rsidR="00E61485" w:rsidRDefault="00E61485" w:rsidP="00E61485">
      <w:pPr>
        <w:spacing w:line="276" w:lineRule="auto"/>
        <w:jc w:val="center"/>
        <w:rPr>
          <w:b/>
          <w:sz w:val="22"/>
          <w:szCs w:val="22"/>
        </w:rPr>
      </w:pPr>
    </w:p>
    <w:p w14:paraId="159D7324" w14:textId="77777777" w:rsidR="00E61485" w:rsidRDefault="00E61485" w:rsidP="00E6148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5456EB18" w14:textId="77777777" w:rsidR="00E61485" w:rsidRDefault="00E61485" w:rsidP="00E6148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2585C858" w14:textId="77777777" w:rsidR="00E61485" w:rsidRDefault="00E61485" w:rsidP="00E61485">
      <w:pPr>
        <w:spacing w:line="276" w:lineRule="auto"/>
        <w:jc w:val="center"/>
        <w:rPr>
          <w:b/>
          <w:bCs/>
          <w:sz w:val="22"/>
          <w:szCs w:val="22"/>
        </w:rPr>
      </w:pPr>
    </w:p>
    <w:p w14:paraId="18639C88" w14:textId="77777777" w:rsidR="00E61485" w:rsidRDefault="00E61485" w:rsidP="00E61485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powinny być dokonane w formie pisemnej pod rygorem nieważności.</w:t>
      </w:r>
    </w:p>
    <w:p w14:paraId="4078C89A" w14:textId="77777777" w:rsidR="00E61485" w:rsidRDefault="00E61485" w:rsidP="00E61485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Umową, zastosowanie znajdują przepisy polskiego prawa, w tym Ustawy oraz Kodeksu Cywilnego.</w:t>
      </w:r>
    </w:p>
    <w:p w14:paraId="74B48273" w14:textId="77777777" w:rsidR="00E61485" w:rsidRDefault="00E61485" w:rsidP="00E61485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14:paraId="4BFD730F" w14:textId="77777777" w:rsidR="00E61485" w:rsidRDefault="00E61485" w:rsidP="00E61485">
      <w:pPr>
        <w:spacing w:line="276" w:lineRule="auto"/>
        <w:jc w:val="both"/>
        <w:rPr>
          <w:sz w:val="22"/>
          <w:szCs w:val="22"/>
        </w:rPr>
      </w:pPr>
    </w:p>
    <w:p w14:paraId="5533D4E6" w14:textId="77777777" w:rsidR="00E61485" w:rsidRDefault="00E61485" w:rsidP="00E61485">
      <w:pPr>
        <w:spacing w:line="276" w:lineRule="auto"/>
        <w:jc w:val="both"/>
        <w:rPr>
          <w:sz w:val="22"/>
          <w:szCs w:val="22"/>
        </w:rPr>
      </w:pPr>
    </w:p>
    <w:p w14:paraId="407B5C36" w14:textId="77777777" w:rsidR="00E61485" w:rsidRDefault="00E61485" w:rsidP="00E61485">
      <w:pPr>
        <w:spacing w:line="276" w:lineRule="auto"/>
        <w:jc w:val="both"/>
        <w:rPr>
          <w:sz w:val="22"/>
          <w:szCs w:val="22"/>
        </w:rPr>
      </w:pPr>
    </w:p>
    <w:p w14:paraId="578D6998" w14:textId="77777777" w:rsidR="00E61485" w:rsidRDefault="00E61485" w:rsidP="00E61485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WYKONAWCA</w:t>
      </w:r>
    </w:p>
    <w:p w14:paraId="6718CE39" w14:textId="77777777" w:rsidR="00E61485" w:rsidRDefault="00E61485" w:rsidP="00E614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</w:t>
      </w:r>
    </w:p>
    <w:p w14:paraId="3DAC5106" w14:textId="77777777" w:rsidR="00E61485" w:rsidRDefault="00E61485" w:rsidP="00E61485">
      <w:pPr>
        <w:spacing w:line="276" w:lineRule="auto"/>
        <w:jc w:val="both"/>
        <w:rPr>
          <w:color w:val="FF0000"/>
          <w:sz w:val="22"/>
          <w:szCs w:val="22"/>
        </w:rPr>
      </w:pPr>
    </w:p>
    <w:p w14:paraId="16AD37BC" w14:textId="77777777" w:rsidR="00E61485" w:rsidRDefault="00E61485" w:rsidP="00E61485">
      <w:pPr>
        <w:jc w:val="both"/>
        <w:rPr>
          <w:sz w:val="20"/>
        </w:rPr>
      </w:pPr>
    </w:p>
    <w:p w14:paraId="0E3FF7FF" w14:textId="77777777" w:rsidR="00E61485" w:rsidRDefault="00E61485" w:rsidP="00E61485">
      <w:pPr>
        <w:jc w:val="both"/>
        <w:rPr>
          <w:rFonts w:ascii="Calibri" w:hAnsi="Calibri" w:cs="Calibri"/>
          <w:sz w:val="20"/>
        </w:rPr>
      </w:pPr>
    </w:p>
    <w:p w14:paraId="4719BD2A" w14:textId="77777777" w:rsidR="00E61485" w:rsidRDefault="00E61485" w:rsidP="00E61485"/>
    <w:p w14:paraId="417AD1B2" w14:textId="77777777" w:rsidR="001F0E8A" w:rsidRDefault="001F0E8A"/>
    <w:sectPr w:rsidR="001F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27668"/>
    <w:multiLevelType w:val="hybridMultilevel"/>
    <w:tmpl w:val="9C4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1584"/>
    <w:multiLevelType w:val="hybridMultilevel"/>
    <w:tmpl w:val="B41655D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670AE8"/>
    <w:multiLevelType w:val="hybridMultilevel"/>
    <w:tmpl w:val="3CF4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3F75"/>
    <w:multiLevelType w:val="hybridMultilevel"/>
    <w:tmpl w:val="5BBA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421"/>
    <w:multiLevelType w:val="hybridMultilevel"/>
    <w:tmpl w:val="D676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5"/>
    <w:rsid w:val="001F0E8A"/>
    <w:rsid w:val="00B26D66"/>
    <w:rsid w:val="00CD1FDC"/>
    <w:rsid w:val="00E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AE41"/>
  <w15:chartTrackingRefBased/>
  <w15:docId w15:val="{AF485D86-532A-46D6-BA7A-BC36CA3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1485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61485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E6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Padamczyk</dc:creator>
  <cp:keywords/>
  <dc:description/>
  <cp:lastModifiedBy>Renata Padamczyk</cp:lastModifiedBy>
  <cp:revision>3</cp:revision>
  <dcterms:created xsi:type="dcterms:W3CDTF">2019-11-28T09:07:00Z</dcterms:created>
  <dcterms:modified xsi:type="dcterms:W3CDTF">2020-11-10T09:50:00Z</dcterms:modified>
</cp:coreProperties>
</file>