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15CC" w14:textId="6B61B75D" w:rsidR="008B3390" w:rsidRDefault="008B3390" w:rsidP="008B3390">
      <w:pPr>
        <w:pStyle w:val="NormalnyWeb"/>
        <w:spacing w:after="0" w:line="360" w:lineRule="auto"/>
        <w:jc w:val="right"/>
      </w:pPr>
      <w:r>
        <w:rPr>
          <w:rFonts w:ascii="Calibri Light" w:hAnsi="Calibri Light" w:cs="Calibri Light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6468" wp14:editId="2608D53B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6202256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2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B1F33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6pt" to="488.3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8FE0B" wp14:editId="7466BC04">
            <wp:simplePos x="0" y="0"/>
            <wp:positionH relativeFrom="column">
              <wp:posOffset>-213995</wp:posOffset>
            </wp:positionH>
            <wp:positionV relativeFrom="paragraph">
              <wp:posOffset>-602614</wp:posOffset>
            </wp:positionV>
            <wp:extent cx="1439441" cy="541020"/>
            <wp:effectExtent l="0" t="0" r="8890" b="0"/>
            <wp:wrapNone/>
            <wp:docPr id="1" name="Obraz 1" descr="C:\Users\tkruppa\AppData\Local\Temp\lu101281h1ass.tmp\lu101281h1at4_tmp_303df415c66a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ruppa\AppData\Local\Temp\lu101281h1ass.tmp\lu101281h1at4_tmp_303df415c66a53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53" cy="55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F8AE6" w14:textId="55E310A2" w:rsidR="003418F9" w:rsidRDefault="003418F9" w:rsidP="00193A3D">
      <w:pPr>
        <w:pStyle w:val="NormalnyWeb"/>
        <w:spacing w:before="0" w:beforeAutospacing="0" w:after="0" w:line="360" w:lineRule="auto"/>
        <w:jc w:val="both"/>
      </w:pPr>
    </w:p>
    <w:p w14:paraId="2E0078A9" w14:textId="77777777" w:rsidR="00193A3D" w:rsidRPr="00193A3D" w:rsidRDefault="00193A3D" w:rsidP="00193A3D">
      <w:pPr>
        <w:pStyle w:val="NormalnyWeb"/>
        <w:spacing w:before="0" w:beforeAutospacing="0" w:after="0" w:line="360" w:lineRule="auto"/>
        <w:jc w:val="center"/>
        <w:rPr>
          <w:b/>
          <w:bCs/>
          <w:sz w:val="28"/>
          <w:szCs w:val="28"/>
        </w:rPr>
      </w:pPr>
      <w:r w:rsidRPr="00193A3D">
        <w:rPr>
          <w:b/>
          <w:bCs/>
          <w:sz w:val="28"/>
          <w:szCs w:val="28"/>
        </w:rPr>
        <w:t>Załącznik do Zarządzenia RZW.057.2021 z dnia 27.05.2021r. w sprawie przedstawienia raportu o stanie Gminy Rudnik za rok 2020:</w:t>
      </w:r>
    </w:p>
    <w:p w14:paraId="4A97B7CE" w14:textId="57BD587C" w:rsidR="00193A3D" w:rsidRDefault="00193A3D" w:rsidP="00193A3D">
      <w:pPr>
        <w:pStyle w:val="NormalnyWeb"/>
        <w:spacing w:before="0" w:beforeAutospacing="0" w:after="0" w:line="360" w:lineRule="auto"/>
        <w:rPr>
          <w:sz w:val="28"/>
          <w:szCs w:val="28"/>
        </w:rPr>
      </w:pPr>
      <w:r w:rsidRPr="00193A3D">
        <w:rPr>
          <w:sz w:val="28"/>
          <w:szCs w:val="28"/>
        </w:rPr>
        <w:t>Raport o Stanie Gminy za rok 2020 dostępny – kliknij poniższy link:</w:t>
      </w:r>
    </w:p>
    <w:p w14:paraId="15F870A1" w14:textId="1F53C281" w:rsidR="00083B5E" w:rsidRPr="00193A3D" w:rsidRDefault="0035368A" w:rsidP="00193A3D">
      <w:pPr>
        <w:pStyle w:val="NormalnyWeb"/>
        <w:spacing w:before="0" w:beforeAutospacing="0" w:after="0" w:line="360" w:lineRule="auto"/>
        <w:rPr>
          <w:sz w:val="28"/>
          <w:szCs w:val="28"/>
        </w:rPr>
      </w:pPr>
      <w:hyperlink r:id="rId9" w:history="1">
        <w:r w:rsidR="00083B5E" w:rsidRPr="0035368A">
          <w:rPr>
            <w:rStyle w:val="Hipercze"/>
            <w:sz w:val="28"/>
            <w:szCs w:val="28"/>
          </w:rPr>
          <w:t>Załącznik nr 1-Raport o Stanie Gminy za rok 2020</w:t>
        </w:r>
      </w:hyperlink>
    </w:p>
    <w:p w14:paraId="0301F6EA" w14:textId="6B599ECF" w:rsidR="00193A3D" w:rsidRPr="00193A3D" w:rsidRDefault="00193A3D" w:rsidP="00193A3D">
      <w:pPr>
        <w:pStyle w:val="NormalnyWeb"/>
        <w:spacing w:before="0" w:beforeAutospacing="0" w:after="0" w:line="360" w:lineRule="auto"/>
        <w:rPr>
          <w:sz w:val="28"/>
          <w:szCs w:val="28"/>
        </w:rPr>
      </w:pPr>
    </w:p>
    <w:sectPr w:rsidR="00193A3D" w:rsidRPr="00193A3D" w:rsidSect="002E43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1752" w14:textId="77777777" w:rsidR="00193A3D" w:rsidRDefault="00193A3D" w:rsidP="004B266D">
      <w:pPr>
        <w:spacing w:after="0" w:line="240" w:lineRule="auto"/>
      </w:pPr>
      <w:r>
        <w:separator/>
      </w:r>
    </w:p>
  </w:endnote>
  <w:endnote w:type="continuationSeparator" w:id="0">
    <w:p w14:paraId="3464D859" w14:textId="77777777" w:rsidR="00193A3D" w:rsidRDefault="00193A3D" w:rsidP="004B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6AB3" w14:textId="77777777" w:rsidR="004B266D" w:rsidRDefault="004B2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3E3E" w14:textId="77777777" w:rsidR="002E43C7" w:rsidRDefault="00C52CD0" w:rsidP="002E43C7">
    <w:pPr>
      <w:spacing w:before="100" w:beforeAutospacing="1" w:after="0" w:line="240" w:lineRule="auto"/>
      <w:rPr>
        <w:rFonts w:ascii="Calibri Light" w:eastAsia="Times New Roman" w:hAnsi="Calibri Light" w:cs="Calibri Light"/>
        <w:b/>
        <w:bCs/>
        <w:sz w:val="16"/>
        <w:szCs w:val="16"/>
        <w:lang w:eastAsia="pl-PL"/>
      </w:rPr>
    </w:pPr>
    <w:r>
      <w:rPr>
        <w:rFonts w:ascii="Calibri Light" w:eastAsia="Times New Roman" w:hAnsi="Calibri Light" w:cs="Calibri Light"/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816FA" wp14:editId="769618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02256" cy="0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25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3C6357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0" to="48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" strokecolor="#4472c4 [3204]" strokeweight=".5pt">
              <v:stroke joinstyle="miter"/>
              <w10:wrap anchorx="margin"/>
            </v:line>
          </w:pict>
        </mc:Fallback>
      </mc:AlternateContent>
    </w:r>
  </w:p>
  <w:p w14:paraId="11A89563" w14:textId="77777777" w:rsidR="00A311EA" w:rsidRDefault="00C52CD0" w:rsidP="0021360E">
    <w:pPr>
      <w:tabs>
        <w:tab w:val="left" w:pos="3432"/>
        <w:tab w:val="center" w:pos="4536"/>
      </w:tabs>
      <w:spacing w:after="0" w:line="240" w:lineRule="auto"/>
      <w:rPr>
        <w:rFonts w:ascii="Calibri Light" w:eastAsia="Times New Roman" w:hAnsi="Calibri Light" w:cs="Calibri Light"/>
        <w:b/>
        <w:bCs/>
        <w:sz w:val="16"/>
        <w:szCs w:val="16"/>
        <w:lang w:eastAsia="pl-PL"/>
      </w:rPr>
    </w:pPr>
    <w:r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ab/>
    </w:r>
    <w:r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ab/>
    </w:r>
    <w:r w:rsidRPr="00A311EA"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 xml:space="preserve">Urząd Gminy </w:t>
    </w:r>
    <w:r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>Rudnik</w:t>
    </w:r>
  </w:p>
  <w:p w14:paraId="0B77A7AC" w14:textId="77777777" w:rsidR="00A311EA" w:rsidRPr="00A311EA" w:rsidRDefault="00C52CD0" w:rsidP="0021360E">
    <w:pPr>
      <w:spacing w:after="0" w:line="240" w:lineRule="auto"/>
      <w:jc w:val="center"/>
      <w:rPr>
        <w:rFonts w:ascii="Calibri Light" w:eastAsia="Times New Roman" w:hAnsi="Calibri Light" w:cs="Calibri Light"/>
        <w:b/>
        <w:bCs/>
        <w:sz w:val="16"/>
        <w:szCs w:val="16"/>
        <w:lang w:eastAsia="pl-PL"/>
      </w:rPr>
    </w:pP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t>ul. Kozielska 1 , 47-411 Rudnik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br/>
    </w:r>
    <w:r w:rsidRPr="00A311EA"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 xml:space="preserve">Telefon: 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t>(+48) 324106428,</w:t>
    </w:r>
    <w:r w:rsidRPr="00A311EA"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 xml:space="preserve"> Fax.: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t xml:space="preserve"> 3242106428 (wew.123)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br/>
    </w:r>
    <w:r w:rsidRPr="00A311EA"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 xml:space="preserve">NIP 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t xml:space="preserve">6392003366 </w:t>
    </w:r>
    <w:r w:rsidRPr="00A311EA">
      <w:rPr>
        <w:rFonts w:ascii="Calibri Light" w:eastAsia="Times New Roman" w:hAnsi="Calibri Light" w:cs="Calibri Light"/>
        <w:b/>
        <w:bCs/>
        <w:sz w:val="16"/>
        <w:szCs w:val="16"/>
        <w:lang w:eastAsia="pl-PL"/>
      </w:rPr>
      <w:t>REGON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t xml:space="preserve"> 276258523</w:t>
    </w:r>
    <w:r w:rsidRPr="00A311EA">
      <w:rPr>
        <w:rFonts w:ascii="Calibri Light" w:eastAsia="Times New Roman" w:hAnsi="Calibri Light" w:cs="Calibri Light"/>
        <w:sz w:val="16"/>
        <w:szCs w:val="16"/>
        <w:lang w:eastAsia="pl-PL"/>
      </w:rPr>
      <w:br/>
      <w:t xml:space="preserve">e-mail: </w:t>
    </w:r>
    <w:hyperlink r:id="rId1" w:history="1">
      <w:r w:rsidRPr="00A311EA">
        <w:rPr>
          <w:rFonts w:ascii="Calibri Light" w:eastAsia="Times New Roman" w:hAnsi="Calibri Light" w:cs="Calibri Light"/>
          <w:b/>
          <w:bCs/>
          <w:color w:val="0000FF"/>
          <w:sz w:val="16"/>
          <w:szCs w:val="16"/>
          <w:u w:val="single"/>
          <w:lang w:eastAsia="pl-PL"/>
        </w:rPr>
        <w:t>urzad@gmina-rudnik.pl</w:t>
      </w:r>
    </w:hyperlink>
  </w:p>
  <w:p w14:paraId="08682783" w14:textId="77777777" w:rsidR="00A311EA" w:rsidRPr="00A311EA" w:rsidRDefault="0035368A" w:rsidP="00A311EA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1014" w14:textId="77777777" w:rsidR="004B266D" w:rsidRDefault="004B2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E55C" w14:textId="77777777" w:rsidR="00193A3D" w:rsidRDefault="00193A3D" w:rsidP="004B266D">
      <w:pPr>
        <w:spacing w:after="0" w:line="240" w:lineRule="auto"/>
      </w:pPr>
      <w:r>
        <w:separator/>
      </w:r>
    </w:p>
  </w:footnote>
  <w:footnote w:type="continuationSeparator" w:id="0">
    <w:p w14:paraId="4E161E16" w14:textId="77777777" w:rsidR="00193A3D" w:rsidRDefault="00193A3D" w:rsidP="004B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8EA1" w14:textId="77777777" w:rsidR="004B266D" w:rsidRDefault="004B2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B70B" w14:textId="77777777" w:rsidR="004B266D" w:rsidRDefault="004B2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7404E" w14:textId="77777777" w:rsidR="004B266D" w:rsidRDefault="004B2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C5BE3"/>
    <w:multiLevelType w:val="multilevel"/>
    <w:tmpl w:val="CE2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0"/>
    <w:rsid w:val="00083B5E"/>
    <w:rsid w:val="00193A3D"/>
    <w:rsid w:val="003418F9"/>
    <w:rsid w:val="0035368A"/>
    <w:rsid w:val="004B266D"/>
    <w:rsid w:val="008B3390"/>
    <w:rsid w:val="00C52CD0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C7F2"/>
  <w15:chartTrackingRefBased/>
  <w15:docId w15:val="{59B56764-D9DF-4FC7-87B4-F83A887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339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390"/>
  </w:style>
  <w:style w:type="paragraph" w:styleId="Nagwek">
    <w:name w:val="header"/>
    <w:basedOn w:val="Normalny"/>
    <w:link w:val="NagwekZnak"/>
    <w:uiPriority w:val="99"/>
    <w:unhideWhenUsed/>
    <w:rsid w:val="004B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66D"/>
  </w:style>
  <w:style w:type="character" w:styleId="Hipercze">
    <w:name w:val="Hyperlink"/>
    <w:basedOn w:val="Domylnaczcionkaakapitu"/>
    <w:uiPriority w:val="99"/>
    <w:unhideWhenUsed/>
    <w:rsid w:val="00193A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A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3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s.siteor.com/rudnik/files/Downloads/20210531101936/RAPORT_O_STANIE_GMINY_RUDNIK_ZA_ROK_2020_wo.pdf?1626250233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gmina-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3D70-2177-4ADF-ABE5-2CB5DB78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tkruppa</dc:creator>
  <cp:keywords/>
  <dc:description/>
  <cp:lastModifiedBy>Tomasz Kruppa</cp:lastModifiedBy>
  <cp:revision>3</cp:revision>
  <dcterms:created xsi:type="dcterms:W3CDTF">2021-09-09T07:18:00Z</dcterms:created>
  <dcterms:modified xsi:type="dcterms:W3CDTF">2021-09-09T07:24:00Z</dcterms:modified>
</cp:coreProperties>
</file>