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3DD4DD" w14:textId="77777777" w:rsidR="00B05B46" w:rsidRPr="00327625" w:rsidRDefault="00B05B46" w:rsidP="00B05B46">
      <w:pPr>
        <w:tabs>
          <w:tab w:val="left" w:pos="6237"/>
        </w:tabs>
        <w:spacing w:before="240" w:line="240" w:lineRule="auto"/>
        <w:jc w:val="center"/>
        <w:rPr>
          <w:rFonts w:ascii="Arial" w:hAnsi="Arial" w:cs="Arial"/>
          <w:b/>
          <w:bCs/>
        </w:rPr>
      </w:pPr>
      <w:r w:rsidRPr="00327625">
        <w:rPr>
          <w:rFonts w:ascii="Arial" w:hAnsi="Arial" w:cs="Arial"/>
          <w:b/>
          <w:bCs/>
        </w:rPr>
        <w:t>ZAPROSZENIE DO ZŁOŻENIA OFERTY</w:t>
      </w:r>
    </w:p>
    <w:p w14:paraId="339E3E0C" w14:textId="10F99D4F" w:rsidR="00B05B46" w:rsidRPr="00327625" w:rsidRDefault="000333E5" w:rsidP="00A376EA">
      <w:pPr>
        <w:spacing w:line="240" w:lineRule="auto"/>
        <w:jc w:val="center"/>
        <w:rPr>
          <w:rFonts w:ascii="Arial" w:hAnsi="Arial" w:cs="Arial"/>
          <w:b/>
          <w:bCs/>
        </w:rPr>
      </w:pPr>
      <w:r w:rsidRPr="00327625">
        <w:rPr>
          <w:rFonts w:ascii="Arial" w:hAnsi="Arial" w:cs="Arial"/>
          <w:b/>
        </w:rPr>
        <w:t>na sprzedaż i dostawę sprzętu komputerowego z oprogramowaniem</w:t>
      </w:r>
      <w:r w:rsidR="00B05B46" w:rsidRPr="00327625">
        <w:rPr>
          <w:rFonts w:ascii="Arial" w:hAnsi="Arial" w:cs="Arial"/>
          <w:b/>
        </w:rPr>
        <w:t xml:space="preserve"> </w:t>
      </w:r>
      <w:r w:rsidR="00A376EA" w:rsidRPr="00327625">
        <w:rPr>
          <w:rFonts w:ascii="Arial" w:hAnsi="Arial" w:cs="Arial"/>
          <w:b/>
          <w:bCs/>
        </w:rPr>
        <w:br/>
        <w:t xml:space="preserve">w trybie zasad realizacji zamówień wyłączonych z obowiązku stosowania ustawy prawo zamówień publicznych ustalonych Zarządzeniem Dyrektora Regionalnego Biura Gospodarki Przestrzennej Województwa Zachodniopomorskiego </w:t>
      </w:r>
      <w:r w:rsidR="00A376EA" w:rsidRPr="00327625">
        <w:rPr>
          <w:rFonts w:ascii="Arial" w:hAnsi="Arial" w:cs="Arial"/>
          <w:b/>
          <w:bCs/>
        </w:rPr>
        <w:br/>
        <w:t>Nr 7/21 z dnia 6 maja 2021 r.</w:t>
      </w:r>
    </w:p>
    <w:p w14:paraId="108678C6" w14:textId="77777777" w:rsidR="00B05B46" w:rsidRPr="00327625" w:rsidRDefault="00B05B46" w:rsidP="00B05B46">
      <w:pPr>
        <w:rPr>
          <w:rFonts w:ascii="Arial" w:hAnsi="Arial" w:cs="Arial"/>
          <w:b/>
          <w:bCs/>
        </w:rPr>
      </w:pPr>
    </w:p>
    <w:p w14:paraId="11D409B1" w14:textId="77777777" w:rsidR="00B05B46" w:rsidRPr="00327625" w:rsidRDefault="00B05B46" w:rsidP="000333E5">
      <w:pPr>
        <w:numPr>
          <w:ilvl w:val="0"/>
          <w:numId w:val="10"/>
        </w:numPr>
        <w:tabs>
          <w:tab w:val="left" w:pos="284"/>
        </w:tabs>
        <w:spacing w:after="0" w:line="288" w:lineRule="auto"/>
        <w:ind w:left="0" w:right="34" w:firstLine="0"/>
        <w:jc w:val="both"/>
        <w:outlineLvl w:val="0"/>
        <w:rPr>
          <w:rFonts w:ascii="Arial" w:hAnsi="Arial" w:cs="Arial"/>
        </w:rPr>
      </w:pPr>
      <w:r w:rsidRPr="00327625">
        <w:rPr>
          <w:rFonts w:ascii="Arial" w:hAnsi="Arial" w:cs="Arial"/>
          <w:b/>
          <w:bCs/>
        </w:rPr>
        <w:t>Zamawiający/Nabywca</w:t>
      </w:r>
      <w:r w:rsidRPr="00327625">
        <w:rPr>
          <w:rFonts w:ascii="Arial" w:hAnsi="Arial" w:cs="Arial"/>
        </w:rPr>
        <w:t xml:space="preserve">: </w:t>
      </w:r>
    </w:p>
    <w:p w14:paraId="0E8482E7" w14:textId="77777777" w:rsidR="00B05B46" w:rsidRPr="00327625" w:rsidRDefault="00B05B46" w:rsidP="000333E5">
      <w:pPr>
        <w:spacing w:line="288" w:lineRule="auto"/>
        <w:ind w:left="284" w:right="34"/>
        <w:outlineLvl w:val="0"/>
        <w:rPr>
          <w:rFonts w:ascii="Arial" w:hAnsi="Arial" w:cs="Arial"/>
        </w:rPr>
      </w:pPr>
      <w:r w:rsidRPr="00327625">
        <w:rPr>
          <w:rFonts w:ascii="Arial" w:hAnsi="Arial" w:cs="Arial"/>
          <w:bCs/>
        </w:rPr>
        <w:t xml:space="preserve">Województwo Zachodniopomorskie, </w:t>
      </w:r>
      <w:r w:rsidRPr="00327625">
        <w:rPr>
          <w:rFonts w:ascii="Arial" w:hAnsi="Arial" w:cs="Arial"/>
          <w:bCs/>
        </w:rPr>
        <w:br/>
        <w:t xml:space="preserve">ul. Korsarzy 34, 70-540 Szczecin, </w:t>
      </w:r>
      <w:r w:rsidRPr="00327625">
        <w:rPr>
          <w:rFonts w:ascii="Arial" w:hAnsi="Arial" w:cs="Arial"/>
          <w:bCs/>
        </w:rPr>
        <w:br/>
        <w:t xml:space="preserve">NIP: 851-28-71-498, </w:t>
      </w:r>
    </w:p>
    <w:p w14:paraId="0C9E82DB" w14:textId="77777777" w:rsidR="00B05B46" w:rsidRPr="00327625" w:rsidRDefault="00B05B46" w:rsidP="000333E5">
      <w:pPr>
        <w:widowControl w:val="0"/>
        <w:tabs>
          <w:tab w:val="left" w:pos="567"/>
        </w:tabs>
        <w:spacing w:after="0" w:line="288" w:lineRule="auto"/>
        <w:ind w:left="284"/>
        <w:jc w:val="both"/>
        <w:rPr>
          <w:rFonts w:ascii="Arial" w:hAnsi="Arial" w:cs="Arial"/>
          <w:b/>
          <w:bCs/>
        </w:rPr>
      </w:pPr>
      <w:r w:rsidRPr="00327625">
        <w:rPr>
          <w:rFonts w:ascii="Arial" w:hAnsi="Arial" w:cs="Arial"/>
          <w:b/>
          <w:bCs/>
        </w:rPr>
        <w:t>Płatnik:</w:t>
      </w:r>
    </w:p>
    <w:p w14:paraId="380EC21B" w14:textId="77777777" w:rsidR="00B05B46" w:rsidRPr="00327625" w:rsidRDefault="00B05B46" w:rsidP="000333E5">
      <w:pPr>
        <w:spacing w:after="0" w:line="288" w:lineRule="auto"/>
        <w:ind w:left="284" w:right="34"/>
        <w:outlineLvl w:val="0"/>
        <w:rPr>
          <w:rFonts w:ascii="Arial" w:hAnsi="Arial" w:cs="Arial"/>
          <w:bCs/>
        </w:rPr>
      </w:pPr>
      <w:r w:rsidRPr="00327625">
        <w:rPr>
          <w:rFonts w:ascii="Arial" w:hAnsi="Arial" w:cs="Arial"/>
          <w:bCs/>
        </w:rPr>
        <w:t xml:space="preserve">Regionalne Biuro Gospodarki Przestrzennej </w:t>
      </w:r>
    </w:p>
    <w:p w14:paraId="293968A4" w14:textId="77777777" w:rsidR="00B05B46" w:rsidRPr="00327625" w:rsidRDefault="00B05B46" w:rsidP="000333E5">
      <w:pPr>
        <w:spacing w:after="0" w:line="288" w:lineRule="auto"/>
        <w:ind w:left="284" w:right="34"/>
        <w:outlineLvl w:val="0"/>
        <w:rPr>
          <w:rFonts w:ascii="Arial" w:hAnsi="Arial" w:cs="Arial"/>
          <w:bCs/>
        </w:rPr>
      </w:pPr>
      <w:r w:rsidRPr="00327625">
        <w:rPr>
          <w:rFonts w:ascii="Arial" w:hAnsi="Arial" w:cs="Arial"/>
          <w:bCs/>
        </w:rPr>
        <w:t>Województwa Zachodniopomorskiego w Szczecinie</w:t>
      </w:r>
    </w:p>
    <w:p w14:paraId="1A702576" w14:textId="77777777" w:rsidR="00B05B46" w:rsidRPr="00327625" w:rsidRDefault="00B05B46" w:rsidP="000333E5">
      <w:pPr>
        <w:spacing w:after="0" w:line="288" w:lineRule="auto"/>
        <w:ind w:left="284" w:right="34"/>
        <w:outlineLvl w:val="0"/>
        <w:rPr>
          <w:rFonts w:ascii="Arial" w:hAnsi="Arial" w:cs="Arial"/>
          <w:bCs/>
        </w:rPr>
      </w:pPr>
      <w:r w:rsidRPr="00327625">
        <w:rPr>
          <w:rFonts w:ascii="Arial" w:hAnsi="Arial" w:cs="Arial"/>
          <w:bCs/>
        </w:rPr>
        <w:t>Plac Jana Kilińskiego 3</w:t>
      </w:r>
    </w:p>
    <w:p w14:paraId="5B59D717" w14:textId="3C4CD37A" w:rsidR="00B05B46" w:rsidRPr="00327625" w:rsidRDefault="00B05B46" w:rsidP="000333E5">
      <w:pPr>
        <w:spacing w:after="0" w:line="288" w:lineRule="auto"/>
        <w:ind w:left="284" w:right="34"/>
        <w:outlineLvl w:val="0"/>
        <w:rPr>
          <w:rFonts w:ascii="Arial" w:hAnsi="Arial" w:cs="Arial"/>
          <w:bCs/>
        </w:rPr>
      </w:pPr>
      <w:r w:rsidRPr="00327625">
        <w:rPr>
          <w:rFonts w:ascii="Arial" w:hAnsi="Arial" w:cs="Arial"/>
          <w:bCs/>
        </w:rPr>
        <w:t>71-414 Szczecin</w:t>
      </w:r>
    </w:p>
    <w:p w14:paraId="6A59B30E" w14:textId="77777777" w:rsidR="00214185" w:rsidRPr="00327625" w:rsidRDefault="00214185" w:rsidP="000333E5">
      <w:pPr>
        <w:spacing w:after="0" w:line="288" w:lineRule="auto"/>
        <w:ind w:left="284" w:right="34"/>
        <w:outlineLvl w:val="0"/>
        <w:rPr>
          <w:rFonts w:ascii="Arial" w:hAnsi="Arial" w:cs="Arial"/>
          <w:bCs/>
        </w:rPr>
      </w:pPr>
    </w:p>
    <w:p w14:paraId="176AA75A" w14:textId="3F88838F" w:rsidR="00A376EA" w:rsidRPr="00FB0433" w:rsidRDefault="00B05B46" w:rsidP="00A376EA">
      <w:pPr>
        <w:pStyle w:val="Akapitzlist"/>
        <w:numPr>
          <w:ilvl w:val="0"/>
          <w:numId w:val="10"/>
        </w:numPr>
        <w:ind w:left="426"/>
        <w:rPr>
          <w:rFonts w:ascii="Arial" w:hAnsi="Arial" w:cs="Arial"/>
          <w:sz w:val="22"/>
          <w:szCs w:val="22"/>
        </w:rPr>
      </w:pPr>
      <w:r w:rsidRPr="00FB0433">
        <w:rPr>
          <w:rFonts w:ascii="Arial" w:hAnsi="Arial" w:cs="Arial"/>
          <w:b/>
          <w:bCs/>
          <w:sz w:val="22"/>
          <w:szCs w:val="22"/>
        </w:rPr>
        <w:t>Przedmiot zamówienia:</w:t>
      </w:r>
      <w:r w:rsidRPr="00FB0433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A376EA" w:rsidRPr="00FB0433">
        <w:rPr>
          <w:rFonts w:ascii="Arial" w:hAnsi="Arial" w:cs="Arial"/>
          <w:sz w:val="22"/>
          <w:szCs w:val="22"/>
        </w:rPr>
        <w:t xml:space="preserve">sprzedaż i dostawa </w:t>
      </w:r>
      <w:r w:rsidR="00DA4E80" w:rsidRPr="00FB0433">
        <w:rPr>
          <w:rFonts w:ascii="Arial" w:hAnsi="Arial" w:cs="Arial"/>
          <w:sz w:val="22"/>
          <w:szCs w:val="22"/>
        </w:rPr>
        <w:t>dwóch komputerów</w:t>
      </w:r>
      <w:r w:rsidR="00A376EA" w:rsidRPr="00FB0433">
        <w:rPr>
          <w:rFonts w:ascii="Arial" w:hAnsi="Arial" w:cs="Arial"/>
          <w:sz w:val="22"/>
          <w:szCs w:val="22"/>
        </w:rPr>
        <w:t xml:space="preserve"> </w:t>
      </w:r>
      <w:r w:rsidR="000333E5" w:rsidRPr="00FB0433">
        <w:rPr>
          <w:rFonts w:ascii="Arial" w:hAnsi="Arial" w:cs="Arial"/>
          <w:sz w:val="22"/>
          <w:szCs w:val="22"/>
        </w:rPr>
        <w:t xml:space="preserve">z oprogramowaniem </w:t>
      </w:r>
      <w:r w:rsidR="00A376EA" w:rsidRPr="00FB0433">
        <w:rPr>
          <w:rFonts w:ascii="Arial" w:hAnsi="Arial" w:cs="Arial"/>
          <w:sz w:val="22"/>
          <w:szCs w:val="22"/>
        </w:rPr>
        <w:t>według następującej specyfikacji:</w:t>
      </w:r>
    </w:p>
    <w:p w14:paraId="71A2EEF3" w14:textId="6AB9B5E6" w:rsidR="00A376EA" w:rsidRPr="00327625" w:rsidRDefault="00A376EA" w:rsidP="00A376EA">
      <w:pPr>
        <w:pStyle w:val="Akapitzlist"/>
        <w:numPr>
          <w:ilvl w:val="0"/>
          <w:numId w:val="13"/>
        </w:numPr>
        <w:suppressAutoHyphens w:val="0"/>
        <w:spacing w:after="160" w:line="256" w:lineRule="auto"/>
        <w:rPr>
          <w:rFonts w:ascii="Arial" w:hAnsi="Arial" w:cs="Arial"/>
          <w:sz w:val="22"/>
          <w:szCs w:val="22"/>
        </w:rPr>
      </w:pPr>
      <w:r w:rsidRPr="00327625">
        <w:rPr>
          <w:rFonts w:ascii="Arial" w:hAnsi="Arial" w:cs="Arial"/>
          <w:sz w:val="22"/>
          <w:szCs w:val="22"/>
        </w:rPr>
        <w:t>Procesor: min. i9 10 gen., min. 10 rdzeni, min. 20 wątków, min. 20MB pamięci podręcznej, taktowanie rdzenia min. 3.5</w:t>
      </w:r>
      <w:r w:rsidR="000333E5" w:rsidRPr="00327625">
        <w:rPr>
          <w:rFonts w:ascii="Arial" w:hAnsi="Arial" w:cs="Arial"/>
          <w:sz w:val="22"/>
          <w:szCs w:val="22"/>
        </w:rPr>
        <w:t xml:space="preserve"> </w:t>
      </w:r>
      <w:r w:rsidRPr="00327625">
        <w:rPr>
          <w:rFonts w:ascii="Arial" w:hAnsi="Arial" w:cs="Arial"/>
          <w:sz w:val="22"/>
          <w:szCs w:val="22"/>
        </w:rPr>
        <w:t xml:space="preserve">GHz, </w:t>
      </w:r>
    </w:p>
    <w:p w14:paraId="12B5E205" w14:textId="77777777" w:rsidR="00A376EA" w:rsidRPr="00327625" w:rsidRDefault="00A376EA" w:rsidP="00A376EA">
      <w:pPr>
        <w:pStyle w:val="Akapitzlist"/>
        <w:numPr>
          <w:ilvl w:val="0"/>
          <w:numId w:val="13"/>
        </w:numPr>
        <w:suppressAutoHyphens w:val="0"/>
        <w:spacing w:after="160" w:line="256" w:lineRule="auto"/>
        <w:rPr>
          <w:rFonts w:ascii="Arial" w:hAnsi="Arial" w:cs="Arial"/>
          <w:sz w:val="22"/>
          <w:szCs w:val="22"/>
        </w:rPr>
      </w:pPr>
      <w:r w:rsidRPr="00327625">
        <w:rPr>
          <w:rFonts w:ascii="Arial" w:hAnsi="Arial" w:cs="Arial"/>
          <w:sz w:val="22"/>
          <w:szCs w:val="22"/>
        </w:rPr>
        <w:t>płyta główna - kompatybilna ze wszystkimi wymienionymi komponentami zestawu, możliwość rozszerzenia pamięci RAM,</w:t>
      </w:r>
    </w:p>
    <w:p w14:paraId="66AC8DBD" w14:textId="77777777" w:rsidR="00A376EA" w:rsidRPr="00327625" w:rsidRDefault="00A376EA" w:rsidP="00A376EA">
      <w:pPr>
        <w:pStyle w:val="Akapitzlist"/>
        <w:numPr>
          <w:ilvl w:val="0"/>
          <w:numId w:val="13"/>
        </w:numPr>
        <w:suppressAutoHyphens w:val="0"/>
        <w:spacing w:after="160" w:line="256" w:lineRule="auto"/>
        <w:rPr>
          <w:rFonts w:ascii="Arial" w:hAnsi="Arial" w:cs="Arial"/>
          <w:sz w:val="22"/>
          <w:szCs w:val="22"/>
        </w:rPr>
      </w:pPr>
      <w:r w:rsidRPr="00327625">
        <w:rPr>
          <w:rFonts w:ascii="Arial" w:hAnsi="Arial" w:cs="Arial"/>
          <w:sz w:val="22"/>
          <w:szCs w:val="22"/>
        </w:rPr>
        <w:t>pamięć RAM - min. 32GB pamięci RAM DDR4,</w:t>
      </w:r>
    </w:p>
    <w:p w14:paraId="04C68725" w14:textId="77777777" w:rsidR="00A376EA" w:rsidRPr="00327625" w:rsidRDefault="00A376EA" w:rsidP="00A376EA">
      <w:pPr>
        <w:pStyle w:val="Akapitzlist"/>
        <w:numPr>
          <w:ilvl w:val="0"/>
          <w:numId w:val="13"/>
        </w:numPr>
        <w:suppressAutoHyphens w:val="0"/>
        <w:spacing w:after="160" w:line="256" w:lineRule="auto"/>
        <w:rPr>
          <w:rFonts w:ascii="Arial" w:hAnsi="Arial" w:cs="Arial"/>
          <w:sz w:val="22"/>
          <w:szCs w:val="22"/>
        </w:rPr>
      </w:pPr>
      <w:r w:rsidRPr="00327625">
        <w:rPr>
          <w:rFonts w:ascii="Arial" w:hAnsi="Arial" w:cs="Arial"/>
          <w:sz w:val="22"/>
          <w:szCs w:val="22"/>
        </w:rPr>
        <w:t>dysk twardy 1 - co najmniej 512GB SSD (M.2),</w:t>
      </w:r>
    </w:p>
    <w:p w14:paraId="4F3B571B" w14:textId="77777777" w:rsidR="00A376EA" w:rsidRPr="00327625" w:rsidRDefault="00A376EA" w:rsidP="00A376EA">
      <w:pPr>
        <w:pStyle w:val="Akapitzlist"/>
        <w:numPr>
          <w:ilvl w:val="0"/>
          <w:numId w:val="13"/>
        </w:numPr>
        <w:suppressAutoHyphens w:val="0"/>
        <w:spacing w:after="160" w:line="256" w:lineRule="auto"/>
        <w:rPr>
          <w:rFonts w:ascii="Arial" w:hAnsi="Arial" w:cs="Arial"/>
          <w:sz w:val="22"/>
          <w:szCs w:val="22"/>
        </w:rPr>
      </w:pPr>
      <w:r w:rsidRPr="00327625">
        <w:rPr>
          <w:rFonts w:ascii="Arial" w:hAnsi="Arial" w:cs="Arial"/>
          <w:sz w:val="22"/>
          <w:szCs w:val="22"/>
        </w:rPr>
        <w:t>dysk twardy 2 - co najmniej 1 TB HDD,</w:t>
      </w:r>
    </w:p>
    <w:p w14:paraId="32897748" w14:textId="77777777" w:rsidR="00A376EA" w:rsidRPr="00327625" w:rsidRDefault="00A376EA" w:rsidP="00A376EA">
      <w:pPr>
        <w:pStyle w:val="Akapitzlist"/>
        <w:numPr>
          <w:ilvl w:val="0"/>
          <w:numId w:val="13"/>
        </w:numPr>
        <w:suppressAutoHyphens w:val="0"/>
        <w:spacing w:after="160" w:line="256" w:lineRule="auto"/>
        <w:rPr>
          <w:rFonts w:ascii="Arial" w:hAnsi="Arial" w:cs="Arial"/>
          <w:sz w:val="22"/>
          <w:szCs w:val="22"/>
        </w:rPr>
      </w:pPr>
      <w:r w:rsidRPr="00327625">
        <w:rPr>
          <w:rFonts w:ascii="Arial" w:hAnsi="Arial" w:cs="Arial"/>
          <w:sz w:val="22"/>
          <w:szCs w:val="22"/>
        </w:rPr>
        <w:t>karta graficzna - pamięć min. 2GB, GDDR5, szyna pamięci min. 128-bit,</w:t>
      </w:r>
    </w:p>
    <w:p w14:paraId="5EB1E224" w14:textId="77777777" w:rsidR="00A376EA" w:rsidRPr="00327625" w:rsidRDefault="00A376EA" w:rsidP="00A376EA">
      <w:pPr>
        <w:pStyle w:val="Akapitzlist"/>
        <w:numPr>
          <w:ilvl w:val="0"/>
          <w:numId w:val="13"/>
        </w:numPr>
        <w:suppressAutoHyphens w:val="0"/>
        <w:spacing w:after="160" w:line="256" w:lineRule="auto"/>
        <w:rPr>
          <w:rFonts w:ascii="Arial" w:hAnsi="Arial" w:cs="Arial"/>
          <w:sz w:val="22"/>
          <w:szCs w:val="22"/>
        </w:rPr>
      </w:pPr>
      <w:r w:rsidRPr="00327625">
        <w:rPr>
          <w:rFonts w:ascii="Arial" w:hAnsi="Arial" w:cs="Arial"/>
          <w:sz w:val="22"/>
          <w:szCs w:val="22"/>
        </w:rPr>
        <w:t>karta sieciowa - 1GB/s lub (opcjonalnie) 10GB/s,</w:t>
      </w:r>
    </w:p>
    <w:p w14:paraId="693D68E0" w14:textId="77777777" w:rsidR="00A376EA" w:rsidRPr="00327625" w:rsidRDefault="00A376EA" w:rsidP="00A376EA">
      <w:pPr>
        <w:pStyle w:val="Akapitzlist"/>
        <w:numPr>
          <w:ilvl w:val="0"/>
          <w:numId w:val="13"/>
        </w:numPr>
        <w:suppressAutoHyphens w:val="0"/>
        <w:spacing w:after="160" w:line="256" w:lineRule="auto"/>
        <w:rPr>
          <w:rFonts w:ascii="Arial" w:hAnsi="Arial" w:cs="Arial"/>
          <w:sz w:val="22"/>
          <w:szCs w:val="22"/>
        </w:rPr>
      </w:pPr>
      <w:r w:rsidRPr="00327625">
        <w:rPr>
          <w:rFonts w:ascii="Arial" w:hAnsi="Arial" w:cs="Arial"/>
          <w:sz w:val="22"/>
          <w:szCs w:val="22"/>
        </w:rPr>
        <w:t>zasilacz - co najmniej 550W,</w:t>
      </w:r>
    </w:p>
    <w:p w14:paraId="73ED457E" w14:textId="77777777" w:rsidR="00A376EA" w:rsidRPr="00327625" w:rsidRDefault="00A376EA" w:rsidP="00A376EA">
      <w:pPr>
        <w:pStyle w:val="Akapitzlist"/>
        <w:numPr>
          <w:ilvl w:val="0"/>
          <w:numId w:val="13"/>
        </w:numPr>
        <w:suppressAutoHyphens w:val="0"/>
        <w:spacing w:after="160" w:line="256" w:lineRule="auto"/>
        <w:rPr>
          <w:rFonts w:ascii="Arial" w:hAnsi="Arial" w:cs="Arial"/>
          <w:sz w:val="22"/>
          <w:szCs w:val="22"/>
        </w:rPr>
      </w:pPr>
      <w:r w:rsidRPr="00327625">
        <w:rPr>
          <w:rFonts w:ascii="Arial" w:hAnsi="Arial" w:cs="Arial"/>
          <w:sz w:val="22"/>
          <w:szCs w:val="22"/>
        </w:rPr>
        <w:t>system operacyjny - Microsoft Windows 10 Pro PL,</w:t>
      </w:r>
    </w:p>
    <w:p w14:paraId="708FF718" w14:textId="77777777" w:rsidR="00A376EA" w:rsidRPr="00327625" w:rsidRDefault="00A376EA" w:rsidP="00A376EA">
      <w:pPr>
        <w:pStyle w:val="Akapitzlist"/>
        <w:numPr>
          <w:ilvl w:val="0"/>
          <w:numId w:val="13"/>
        </w:numPr>
        <w:suppressAutoHyphens w:val="0"/>
        <w:spacing w:after="160" w:line="256" w:lineRule="auto"/>
        <w:rPr>
          <w:rFonts w:ascii="Arial" w:hAnsi="Arial" w:cs="Arial"/>
          <w:sz w:val="22"/>
          <w:szCs w:val="22"/>
        </w:rPr>
      </w:pPr>
      <w:r w:rsidRPr="00327625">
        <w:rPr>
          <w:rFonts w:ascii="Arial" w:hAnsi="Arial" w:cs="Arial"/>
          <w:sz w:val="22"/>
          <w:szCs w:val="22"/>
        </w:rPr>
        <w:t xml:space="preserve">obudowa i wyposażenie dodatkowe - mysz, klawiatura, obudowa typu </w:t>
      </w:r>
      <w:proofErr w:type="spellStart"/>
      <w:r w:rsidRPr="00327625">
        <w:rPr>
          <w:rFonts w:ascii="Arial" w:hAnsi="Arial" w:cs="Arial"/>
          <w:sz w:val="22"/>
          <w:szCs w:val="22"/>
        </w:rPr>
        <w:t>tower</w:t>
      </w:r>
      <w:proofErr w:type="spellEnd"/>
      <w:r w:rsidRPr="00327625">
        <w:rPr>
          <w:rFonts w:ascii="Arial" w:hAnsi="Arial" w:cs="Arial"/>
          <w:sz w:val="22"/>
          <w:szCs w:val="22"/>
        </w:rPr>
        <w:t xml:space="preserve"> lub mini </w:t>
      </w:r>
      <w:proofErr w:type="spellStart"/>
      <w:r w:rsidRPr="00327625">
        <w:rPr>
          <w:rFonts w:ascii="Arial" w:hAnsi="Arial" w:cs="Arial"/>
          <w:sz w:val="22"/>
          <w:szCs w:val="22"/>
        </w:rPr>
        <w:t>tower</w:t>
      </w:r>
      <w:proofErr w:type="spellEnd"/>
      <w:r w:rsidRPr="00327625">
        <w:rPr>
          <w:rFonts w:ascii="Arial" w:hAnsi="Arial" w:cs="Arial"/>
          <w:sz w:val="22"/>
          <w:szCs w:val="22"/>
        </w:rPr>
        <w:t>, porty: 2xHDMI lub 2xDisplayPort, port sieciowy RJ-45, audio, min. 4xUSB z tyłu, min. 2xUSB z przodu.</w:t>
      </w:r>
    </w:p>
    <w:p w14:paraId="285DD396" w14:textId="77777777" w:rsidR="00747549" w:rsidRPr="00747549" w:rsidRDefault="00747549" w:rsidP="00747549">
      <w:pPr>
        <w:jc w:val="both"/>
        <w:rPr>
          <w:rFonts w:ascii="Arial" w:hAnsi="Arial" w:cs="Arial"/>
        </w:rPr>
      </w:pPr>
      <w:r w:rsidRPr="00747549">
        <w:rPr>
          <w:rFonts w:ascii="Arial" w:eastAsia="Calibri" w:hAnsi="Arial" w:cs="Arial"/>
          <w:u w:val="single"/>
        </w:rPr>
        <w:t>Kody CPV:</w:t>
      </w:r>
      <w:r w:rsidRPr="00747549">
        <w:rPr>
          <w:rFonts w:ascii="Arial" w:hAnsi="Arial" w:cs="Arial"/>
          <w:u w:val="single"/>
        </w:rPr>
        <w:t xml:space="preserve"> </w:t>
      </w:r>
      <w:r w:rsidRPr="00747549">
        <w:rPr>
          <w:rFonts w:ascii="Arial" w:hAnsi="Arial" w:cs="Arial"/>
          <w:bCs/>
        </w:rPr>
        <w:t>30200000-1 Urządzenia komputerowe</w:t>
      </w:r>
    </w:p>
    <w:p w14:paraId="1EE2770F" w14:textId="18502AEB" w:rsidR="00B05B46" w:rsidRPr="00327625" w:rsidRDefault="00B05B46" w:rsidP="00327625">
      <w:pPr>
        <w:tabs>
          <w:tab w:val="left" w:pos="284"/>
        </w:tabs>
        <w:spacing w:after="0" w:line="288" w:lineRule="auto"/>
        <w:ind w:right="34"/>
        <w:jc w:val="both"/>
        <w:outlineLvl w:val="0"/>
        <w:rPr>
          <w:rFonts w:ascii="Arial" w:hAnsi="Arial" w:cs="Arial"/>
        </w:rPr>
      </w:pPr>
      <w:r w:rsidRPr="00327625">
        <w:rPr>
          <w:rFonts w:ascii="Arial" w:eastAsia="Calibri" w:hAnsi="Arial" w:cs="Arial"/>
        </w:rPr>
        <w:t>Zakup realizowany w ramach projektu „</w:t>
      </w:r>
      <w:r w:rsidR="00214185" w:rsidRPr="00327625">
        <w:rPr>
          <w:rFonts w:ascii="Arial" w:hAnsi="Arial" w:cs="Arial"/>
        </w:rPr>
        <w:t xml:space="preserve">Szlaki turystyczne polsko-niemieckiego pogranicza (budowa bazy danych)” ze środków Europejskiego Funduszu Rozwoju Regionalnego oraz budżetu państwa (Fundusz Małych Projektów w ramach Programu Współpracy </w:t>
      </w:r>
      <w:proofErr w:type="spellStart"/>
      <w:r w:rsidR="00214185" w:rsidRPr="00327625">
        <w:rPr>
          <w:rFonts w:ascii="Arial" w:hAnsi="Arial" w:cs="Arial"/>
        </w:rPr>
        <w:t>Interreg</w:t>
      </w:r>
      <w:proofErr w:type="spellEnd"/>
      <w:r w:rsidR="00214185" w:rsidRPr="00327625">
        <w:rPr>
          <w:rFonts w:ascii="Arial" w:hAnsi="Arial" w:cs="Arial"/>
        </w:rPr>
        <w:t xml:space="preserve"> V A Meklemburgia-Pomorze Przednie / Brandenburgia / Polska w Euroregionie Pomerania).</w:t>
      </w:r>
    </w:p>
    <w:p w14:paraId="6EB5813C" w14:textId="77777777" w:rsidR="00B05B46" w:rsidRPr="00327625" w:rsidRDefault="00B05B46" w:rsidP="00B05B46">
      <w:pPr>
        <w:jc w:val="both"/>
        <w:rPr>
          <w:rFonts w:ascii="Arial" w:hAnsi="Arial" w:cs="Arial"/>
          <w:color w:val="2D2D2D"/>
          <w:shd w:val="clear" w:color="auto" w:fill="FFFFFF"/>
        </w:rPr>
      </w:pPr>
    </w:p>
    <w:p w14:paraId="442BC3D9" w14:textId="77777777" w:rsidR="00B05B46" w:rsidRPr="00327625" w:rsidRDefault="00B05B46" w:rsidP="00B05B46">
      <w:pPr>
        <w:shd w:val="clear" w:color="auto" w:fill="FFFFFF"/>
        <w:spacing w:after="60" w:line="288" w:lineRule="auto"/>
        <w:ind w:right="34"/>
        <w:outlineLvl w:val="0"/>
        <w:rPr>
          <w:rFonts w:ascii="Arial" w:hAnsi="Arial" w:cs="Arial"/>
          <w:b/>
          <w:bCs/>
        </w:rPr>
      </w:pPr>
      <w:r w:rsidRPr="00327625">
        <w:rPr>
          <w:rFonts w:ascii="Arial" w:hAnsi="Arial" w:cs="Arial"/>
          <w:b/>
          <w:bCs/>
        </w:rPr>
        <w:t>3. Termin wykonania przedmiotu zamówienia:</w:t>
      </w:r>
    </w:p>
    <w:p w14:paraId="5E0528C8" w14:textId="77777777" w:rsidR="00B05B46" w:rsidRPr="00327625" w:rsidRDefault="00B05B46" w:rsidP="00B05B46">
      <w:pPr>
        <w:shd w:val="clear" w:color="auto" w:fill="FFFFFF"/>
        <w:spacing w:line="288" w:lineRule="auto"/>
        <w:ind w:right="34"/>
        <w:rPr>
          <w:rFonts w:ascii="Arial" w:hAnsi="Arial" w:cs="Arial"/>
        </w:rPr>
      </w:pPr>
      <w:r w:rsidRPr="00327625">
        <w:rPr>
          <w:rFonts w:ascii="Arial" w:hAnsi="Arial" w:cs="Arial"/>
        </w:rPr>
        <w:t>Dostarczenie przedmiotu zamówienia nie później niż, 14 dnia od wyboru Wykonawcy.</w:t>
      </w:r>
    </w:p>
    <w:p w14:paraId="06FA6F67" w14:textId="77777777" w:rsidR="00B05B46" w:rsidRPr="00327625" w:rsidRDefault="00B05B46" w:rsidP="00B05B46">
      <w:pPr>
        <w:shd w:val="clear" w:color="auto" w:fill="FFFFFF"/>
        <w:spacing w:line="288" w:lineRule="auto"/>
        <w:ind w:right="34"/>
        <w:rPr>
          <w:rFonts w:ascii="Arial" w:hAnsi="Arial" w:cs="Arial"/>
        </w:rPr>
      </w:pPr>
    </w:p>
    <w:p w14:paraId="509087BA" w14:textId="77777777" w:rsidR="00B05B46" w:rsidRPr="00327625" w:rsidRDefault="00B05B46" w:rsidP="00B05B46">
      <w:pPr>
        <w:shd w:val="clear" w:color="auto" w:fill="FFFFFF"/>
        <w:spacing w:after="60" w:line="288" w:lineRule="auto"/>
        <w:ind w:right="34"/>
        <w:outlineLvl w:val="0"/>
        <w:rPr>
          <w:rFonts w:ascii="Arial" w:hAnsi="Arial" w:cs="Arial"/>
          <w:b/>
          <w:bCs/>
        </w:rPr>
      </w:pPr>
      <w:r w:rsidRPr="00327625">
        <w:rPr>
          <w:rFonts w:ascii="Arial" w:hAnsi="Arial" w:cs="Arial"/>
          <w:b/>
          <w:bCs/>
        </w:rPr>
        <w:lastRenderedPageBreak/>
        <w:t xml:space="preserve">4. </w:t>
      </w:r>
      <w:r w:rsidRPr="00327625">
        <w:rPr>
          <w:rFonts w:ascii="Arial" w:hAnsi="Arial" w:cs="Arial"/>
          <w:b/>
        </w:rPr>
        <w:t>Wymagania niezbędne dotyczące realizacji przedmiotu zamówienia:</w:t>
      </w:r>
    </w:p>
    <w:p w14:paraId="53B3C515" w14:textId="41FA3285" w:rsidR="00B05B46" w:rsidRPr="00327625" w:rsidRDefault="00B05B46" w:rsidP="00B05B46">
      <w:pPr>
        <w:shd w:val="clear" w:color="auto" w:fill="FFFFFF"/>
        <w:spacing w:line="288" w:lineRule="auto"/>
        <w:ind w:right="34"/>
        <w:jc w:val="both"/>
        <w:rPr>
          <w:rFonts w:ascii="Arial" w:hAnsi="Arial" w:cs="Arial"/>
        </w:rPr>
      </w:pPr>
      <w:r w:rsidRPr="00327625">
        <w:rPr>
          <w:rFonts w:ascii="Arial" w:hAnsi="Arial" w:cs="Arial"/>
        </w:rPr>
        <w:t>Realizowany przedmiot zamówienia winien być fabrycznie nowy, wolny od wad. Zamawiający nie dopuszcza aby przedmiot zamówienia, był pod</w:t>
      </w:r>
      <w:r w:rsidR="00327625" w:rsidRPr="00327625">
        <w:rPr>
          <w:rFonts w:ascii="Arial" w:hAnsi="Arial" w:cs="Arial"/>
        </w:rPr>
        <w:t>d</w:t>
      </w:r>
      <w:r w:rsidRPr="00327625">
        <w:rPr>
          <w:rFonts w:ascii="Arial" w:hAnsi="Arial" w:cs="Arial"/>
        </w:rPr>
        <w:t>any regeneracji.</w:t>
      </w:r>
    </w:p>
    <w:p w14:paraId="3DCC0155" w14:textId="77777777" w:rsidR="00B05B46" w:rsidRPr="00327625" w:rsidRDefault="00B05B46" w:rsidP="00B05B46">
      <w:pPr>
        <w:shd w:val="clear" w:color="auto" w:fill="FFFFFF"/>
        <w:spacing w:line="288" w:lineRule="auto"/>
        <w:ind w:right="34"/>
        <w:jc w:val="both"/>
        <w:rPr>
          <w:rFonts w:ascii="Arial" w:hAnsi="Arial" w:cs="Arial"/>
          <w:b/>
          <w:bCs/>
        </w:rPr>
      </w:pPr>
      <w:r w:rsidRPr="00327625">
        <w:rPr>
          <w:rFonts w:ascii="Arial" w:hAnsi="Arial" w:cs="Arial"/>
          <w:b/>
          <w:bCs/>
        </w:rPr>
        <w:t>5. Sposób przygotowania oferty:</w:t>
      </w:r>
    </w:p>
    <w:p w14:paraId="565BEB7A" w14:textId="77777777" w:rsidR="00B05B46" w:rsidRPr="00327625" w:rsidRDefault="00B05B46" w:rsidP="00B05B46">
      <w:pPr>
        <w:jc w:val="both"/>
        <w:rPr>
          <w:rFonts w:ascii="Arial" w:hAnsi="Arial" w:cs="Arial"/>
        </w:rPr>
      </w:pPr>
      <w:r w:rsidRPr="00327625">
        <w:rPr>
          <w:rFonts w:ascii="Arial" w:hAnsi="Arial" w:cs="Arial"/>
        </w:rPr>
        <w:t xml:space="preserve">Oferta musi zostać sporządzona w języku polskim z zachowaniem formy pisemnej, podpisana przez osobę uprawnioną do reprezentowania Wykonawcy. </w:t>
      </w:r>
    </w:p>
    <w:p w14:paraId="12FC405F" w14:textId="77777777" w:rsidR="00B05B46" w:rsidRPr="00327625" w:rsidRDefault="00B05B46" w:rsidP="00B05B46">
      <w:pPr>
        <w:shd w:val="clear" w:color="auto" w:fill="FFFFFF"/>
        <w:spacing w:after="60" w:line="288" w:lineRule="auto"/>
        <w:ind w:right="34"/>
        <w:outlineLvl w:val="0"/>
        <w:rPr>
          <w:rFonts w:ascii="Arial" w:hAnsi="Arial" w:cs="Arial"/>
          <w:b/>
          <w:bCs/>
        </w:rPr>
      </w:pPr>
      <w:r w:rsidRPr="00327625">
        <w:rPr>
          <w:rFonts w:ascii="Arial" w:hAnsi="Arial" w:cs="Arial"/>
          <w:b/>
          <w:bCs/>
        </w:rPr>
        <w:t>6. Treść oferty*:</w:t>
      </w:r>
    </w:p>
    <w:p w14:paraId="723E47E3" w14:textId="77777777" w:rsidR="00B05B46" w:rsidRPr="00327625" w:rsidRDefault="00B05B46" w:rsidP="00B05B46">
      <w:pPr>
        <w:numPr>
          <w:ilvl w:val="0"/>
          <w:numId w:val="1"/>
        </w:numPr>
        <w:shd w:val="clear" w:color="auto" w:fill="FFFFFF"/>
        <w:tabs>
          <w:tab w:val="clear" w:pos="1120"/>
          <w:tab w:val="num" w:pos="709"/>
        </w:tabs>
        <w:spacing w:after="0" w:line="288" w:lineRule="auto"/>
        <w:ind w:left="709" w:right="34" w:hanging="425"/>
        <w:rPr>
          <w:rFonts w:ascii="Arial" w:hAnsi="Arial" w:cs="Arial"/>
        </w:rPr>
      </w:pPr>
      <w:r w:rsidRPr="00327625">
        <w:rPr>
          <w:rFonts w:ascii="Arial" w:hAnsi="Arial" w:cs="Arial"/>
        </w:rPr>
        <w:t>Nazwa wykonawcy:</w:t>
      </w:r>
    </w:p>
    <w:p w14:paraId="5A58C553" w14:textId="77777777" w:rsidR="00B05B46" w:rsidRPr="00327625" w:rsidRDefault="00B05B46" w:rsidP="00B05B46">
      <w:pPr>
        <w:numPr>
          <w:ilvl w:val="0"/>
          <w:numId w:val="1"/>
        </w:numPr>
        <w:shd w:val="clear" w:color="auto" w:fill="FFFFFF"/>
        <w:tabs>
          <w:tab w:val="clear" w:pos="1120"/>
          <w:tab w:val="num" w:pos="709"/>
        </w:tabs>
        <w:spacing w:after="0" w:line="288" w:lineRule="auto"/>
        <w:ind w:left="709" w:right="34" w:hanging="425"/>
        <w:rPr>
          <w:rFonts w:ascii="Arial" w:hAnsi="Arial" w:cs="Arial"/>
        </w:rPr>
      </w:pPr>
      <w:r w:rsidRPr="00327625">
        <w:rPr>
          <w:rFonts w:ascii="Arial" w:hAnsi="Arial" w:cs="Arial"/>
        </w:rPr>
        <w:t>Adres wykonawcy:</w:t>
      </w:r>
    </w:p>
    <w:p w14:paraId="1A96F6B8" w14:textId="77777777" w:rsidR="00B05B46" w:rsidRPr="00327625" w:rsidRDefault="00B05B46" w:rsidP="00B05B46">
      <w:pPr>
        <w:numPr>
          <w:ilvl w:val="0"/>
          <w:numId w:val="1"/>
        </w:numPr>
        <w:shd w:val="clear" w:color="auto" w:fill="FFFFFF"/>
        <w:tabs>
          <w:tab w:val="clear" w:pos="1120"/>
          <w:tab w:val="num" w:pos="709"/>
        </w:tabs>
        <w:spacing w:after="0" w:line="288" w:lineRule="auto"/>
        <w:ind w:left="709" w:right="34" w:hanging="425"/>
        <w:rPr>
          <w:rFonts w:ascii="Arial" w:hAnsi="Arial" w:cs="Arial"/>
        </w:rPr>
      </w:pPr>
      <w:r w:rsidRPr="00327625">
        <w:rPr>
          <w:rFonts w:ascii="Arial" w:hAnsi="Arial" w:cs="Arial"/>
        </w:rPr>
        <w:t>NIP:</w:t>
      </w:r>
    </w:p>
    <w:p w14:paraId="2C83A419" w14:textId="77777777" w:rsidR="00B05B46" w:rsidRPr="00327625" w:rsidRDefault="00B05B46" w:rsidP="00B05B46">
      <w:pPr>
        <w:numPr>
          <w:ilvl w:val="0"/>
          <w:numId w:val="1"/>
        </w:numPr>
        <w:shd w:val="clear" w:color="auto" w:fill="FFFFFF"/>
        <w:tabs>
          <w:tab w:val="clear" w:pos="1120"/>
          <w:tab w:val="num" w:pos="709"/>
        </w:tabs>
        <w:spacing w:after="0" w:line="288" w:lineRule="auto"/>
        <w:ind w:left="709" w:right="34" w:hanging="425"/>
        <w:rPr>
          <w:rFonts w:ascii="Arial" w:hAnsi="Arial" w:cs="Arial"/>
        </w:rPr>
      </w:pPr>
      <w:r w:rsidRPr="00327625">
        <w:rPr>
          <w:rFonts w:ascii="Arial" w:hAnsi="Arial" w:cs="Arial"/>
        </w:rPr>
        <w:t>Regon:</w:t>
      </w:r>
    </w:p>
    <w:p w14:paraId="513B0FD9" w14:textId="77777777" w:rsidR="00B05B46" w:rsidRPr="00327625" w:rsidRDefault="00B05B46" w:rsidP="00B05B46">
      <w:pPr>
        <w:numPr>
          <w:ilvl w:val="0"/>
          <w:numId w:val="1"/>
        </w:numPr>
        <w:shd w:val="clear" w:color="auto" w:fill="FFFFFF"/>
        <w:tabs>
          <w:tab w:val="clear" w:pos="1120"/>
          <w:tab w:val="num" w:pos="709"/>
        </w:tabs>
        <w:spacing w:after="0" w:line="288" w:lineRule="auto"/>
        <w:ind w:left="709" w:right="34" w:hanging="425"/>
        <w:rPr>
          <w:rFonts w:ascii="Arial" w:hAnsi="Arial" w:cs="Arial"/>
        </w:rPr>
      </w:pPr>
      <w:r w:rsidRPr="00327625">
        <w:rPr>
          <w:rFonts w:ascii="Arial" w:hAnsi="Arial" w:cs="Arial"/>
        </w:rPr>
        <w:t>Aktualny odpis wpisu do KRS/ewidencji działalności gospodarczej:</w:t>
      </w:r>
    </w:p>
    <w:p w14:paraId="61DBDD95" w14:textId="77777777" w:rsidR="00B05B46" w:rsidRPr="00327625" w:rsidRDefault="00B05B46" w:rsidP="00B05B46">
      <w:pPr>
        <w:numPr>
          <w:ilvl w:val="0"/>
          <w:numId w:val="1"/>
        </w:numPr>
        <w:shd w:val="clear" w:color="auto" w:fill="FFFFFF"/>
        <w:tabs>
          <w:tab w:val="clear" w:pos="1120"/>
          <w:tab w:val="num" w:pos="709"/>
        </w:tabs>
        <w:spacing w:after="0" w:line="288" w:lineRule="auto"/>
        <w:ind w:left="709" w:right="34" w:hanging="425"/>
        <w:rPr>
          <w:rFonts w:ascii="Arial" w:hAnsi="Arial" w:cs="Arial"/>
        </w:rPr>
      </w:pPr>
      <w:r w:rsidRPr="00327625">
        <w:rPr>
          <w:rFonts w:ascii="Arial" w:hAnsi="Arial" w:cs="Arial"/>
        </w:rPr>
        <w:t>PESEL w przypadku osoby fizycznej:</w:t>
      </w:r>
    </w:p>
    <w:p w14:paraId="4AD09098" w14:textId="77777777" w:rsidR="00B05B46" w:rsidRPr="00327625" w:rsidRDefault="00B05B46" w:rsidP="00B05B46">
      <w:pPr>
        <w:numPr>
          <w:ilvl w:val="0"/>
          <w:numId w:val="1"/>
        </w:numPr>
        <w:shd w:val="clear" w:color="auto" w:fill="FFFFFF"/>
        <w:tabs>
          <w:tab w:val="clear" w:pos="1120"/>
          <w:tab w:val="num" w:pos="709"/>
        </w:tabs>
        <w:spacing w:after="0" w:line="288" w:lineRule="auto"/>
        <w:ind w:left="709" w:right="34" w:hanging="425"/>
        <w:rPr>
          <w:rFonts w:ascii="Arial" w:hAnsi="Arial" w:cs="Arial"/>
        </w:rPr>
      </w:pPr>
      <w:r w:rsidRPr="00327625">
        <w:rPr>
          <w:rFonts w:ascii="Arial" w:hAnsi="Arial" w:cs="Arial"/>
        </w:rPr>
        <w:t>Nr rachunku bankowego:</w:t>
      </w:r>
    </w:p>
    <w:p w14:paraId="3E47ED89" w14:textId="77777777" w:rsidR="00B05B46" w:rsidRPr="00327625" w:rsidRDefault="00B05B46" w:rsidP="00B05B46">
      <w:pPr>
        <w:numPr>
          <w:ilvl w:val="0"/>
          <w:numId w:val="1"/>
        </w:numPr>
        <w:shd w:val="clear" w:color="auto" w:fill="FFFFFF"/>
        <w:tabs>
          <w:tab w:val="clear" w:pos="1120"/>
          <w:tab w:val="num" w:pos="709"/>
        </w:tabs>
        <w:spacing w:after="0" w:line="288" w:lineRule="auto"/>
        <w:ind w:left="709" w:right="34" w:hanging="425"/>
        <w:rPr>
          <w:rFonts w:ascii="Arial" w:hAnsi="Arial" w:cs="Arial"/>
        </w:rPr>
      </w:pPr>
      <w:r w:rsidRPr="00327625">
        <w:rPr>
          <w:rFonts w:ascii="Arial" w:hAnsi="Arial" w:cs="Arial"/>
        </w:rPr>
        <w:t xml:space="preserve">Cena oferty winna uwzględniać wszystkie koszty i składniki związane z wykonaniem zamówienia. Formularz cenowy - Załącznik nr 1. </w:t>
      </w:r>
    </w:p>
    <w:p w14:paraId="68708432" w14:textId="77777777" w:rsidR="00B05B46" w:rsidRPr="00327625" w:rsidRDefault="00B05B46" w:rsidP="00B05B46">
      <w:pPr>
        <w:numPr>
          <w:ilvl w:val="0"/>
          <w:numId w:val="2"/>
        </w:numPr>
        <w:shd w:val="clear" w:color="auto" w:fill="FFFFFF"/>
        <w:tabs>
          <w:tab w:val="clear" w:pos="1120"/>
          <w:tab w:val="num" w:pos="709"/>
        </w:tabs>
        <w:spacing w:after="0" w:line="288" w:lineRule="auto"/>
        <w:ind w:left="709" w:right="34" w:hanging="425"/>
        <w:jc w:val="both"/>
        <w:rPr>
          <w:rFonts w:ascii="Arial" w:hAnsi="Arial" w:cs="Arial"/>
        </w:rPr>
      </w:pPr>
      <w:r w:rsidRPr="00327625">
        <w:rPr>
          <w:rFonts w:ascii="Arial" w:hAnsi="Arial" w:cs="Arial"/>
        </w:rPr>
        <w:t>Oświadczenie o zapoznaniu się z zaproszeniem do złożenia oferty i braku do niego zastrzeżeń wraz z oświadczeniem, że przedmiot zamówienia jest fabrycznie nowy, wolny od wad i że nie był podany regeneracji. (Załącznik nr 2).</w:t>
      </w:r>
    </w:p>
    <w:p w14:paraId="3F8C73CA" w14:textId="77777777" w:rsidR="00B05B46" w:rsidRPr="00327625" w:rsidRDefault="00B05B46" w:rsidP="00B05B46">
      <w:pPr>
        <w:numPr>
          <w:ilvl w:val="0"/>
          <w:numId w:val="2"/>
        </w:numPr>
        <w:shd w:val="clear" w:color="auto" w:fill="FFFFFF"/>
        <w:tabs>
          <w:tab w:val="clear" w:pos="1120"/>
          <w:tab w:val="num" w:pos="709"/>
        </w:tabs>
        <w:spacing w:after="0" w:line="288" w:lineRule="auto"/>
        <w:ind w:left="709" w:right="34" w:hanging="425"/>
        <w:jc w:val="both"/>
        <w:rPr>
          <w:rFonts w:ascii="Arial" w:hAnsi="Arial" w:cs="Arial"/>
        </w:rPr>
      </w:pPr>
      <w:r w:rsidRPr="00327625">
        <w:rPr>
          <w:rFonts w:ascii="Arial" w:hAnsi="Arial" w:cs="Arial"/>
        </w:rPr>
        <w:t>Termin związania ofertą (minimum 30 dni).</w:t>
      </w:r>
    </w:p>
    <w:p w14:paraId="0A42EF5E" w14:textId="77777777" w:rsidR="00B05B46" w:rsidRPr="00327625" w:rsidRDefault="00B05B46" w:rsidP="00B05B46">
      <w:pPr>
        <w:shd w:val="clear" w:color="auto" w:fill="FFFFFF"/>
        <w:spacing w:after="120" w:line="288" w:lineRule="auto"/>
        <w:ind w:right="34"/>
        <w:jc w:val="both"/>
        <w:rPr>
          <w:rFonts w:ascii="Arial" w:hAnsi="Arial" w:cs="Arial"/>
          <w:i/>
          <w:u w:val="single"/>
        </w:rPr>
      </w:pPr>
      <w:r w:rsidRPr="00327625">
        <w:rPr>
          <w:rFonts w:ascii="Arial" w:hAnsi="Arial" w:cs="Arial"/>
          <w:i/>
          <w:u w:val="single"/>
        </w:rPr>
        <w:t>* niepotrzebne skreślić</w:t>
      </w:r>
    </w:p>
    <w:p w14:paraId="44E59A9A" w14:textId="77777777" w:rsidR="00B05B46" w:rsidRPr="00327625" w:rsidRDefault="00B05B46" w:rsidP="00B05B46">
      <w:pPr>
        <w:spacing w:after="60" w:line="288" w:lineRule="auto"/>
        <w:ind w:right="34"/>
        <w:outlineLvl w:val="0"/>
        <w:rPr>
          <w:rFonts w:ascii="Arial" w:hAnsi="Arial" w:cs="Arial"/>
          <w:b/>
          <w:bCs/>
        </w:rPr>
      </w:pPr>
      <w:r w:rsidRPr="00327625">
        <w:rPr>
          <w:rFonts w:ascii="Arial" w:hAnsi="Arial" w:cs="Arial"/>
          <w:b/>
          <w:bCs/>
        </w:rPr>
        <w:t>7. Informacje dodatkowe:</w:t>
      </w:r>
    </w:p>
    <w:p w14:paraId="3768DB4A" w14:textId="77777777" w:rsidR="00B05B46" w:rsidRPr="00327625" w:rsidRDefault="00B05B46" w:rsidP="00B05B46">
      <w:pPr>
        <w:spacing w:line="288" w:lineRule="auto"/>
        <w:outlineLvl w:val="0"/>
        <w:rPr>
          <w:rFonts w:ascii="Arial" w:hAnsi="Arial" w:cs="Arial"/>
          <w:u w:val="single"/>
        </w:rPr>
      </w:pPr>
      <w:r w:rsidRPr="00327625">
        <w:rPr>
          <w:rFonts w:ascii="Arial" w:hAnsi="Arial" w:cs="Arial"/>
          <w:u w:val="single"/>
        </w:rPr>
        <w:t>Miejsce i termin składania ofert:</w:t>
      </w:r>
    </w:p>
    <w:p w14:paraId="4CB17B73" w14:textId="6367BA13" w:rsidR="00B05B46" w:rsidRPr="00327625" w:rsidRDefault="00B05B46" w:rsidP="00B05B46">
      <w:pPr>
        <w:spacing w:line="288" w:lineRule="auto"/>
        <w:jc w:val="both"/>
        <w:rPr>
          <w:rFonts w:ascii="Arial" w:hAnsi="Arial" w:cs="Arial"/>
        </w:rPr>
      </w:pPr>
      <w:r w:rsidRPr="00327625">
        <w:rPr>
          <w:rFonts w:ascii="Arial" w:hAnsi="Arial" w:cs="Arial"/>
        </w:rPr>
        <w:t xml:space="preserve">Ofertę należy przekazać do sekretariatu Regionalnego Biura Gospodarki Przestrzennej Województwa Zachodniopomorskiego w Szczecinie, Plac Kilińskiego 3 w Szczecinie w terminie do </w:t>
      </w:r>
      <w:r w:rsidR="00327625" w:rsidRPr="00327625">
        <w:rPr>
          <w:rFonts w:ascii="Arial" w:hAnsi="Arial" w:cs="Arial"/>
        </w:rPr>
        <w:t>2</w:t>
      </w:r>
      <w:r w:rsidR="00FB0433">
        <w:rPr>
          <w:rFonts w:ascii="Arial" w:hAnsi="Arial" w:cs="Arial"/>
        </w:rPr>
        <w:t>8</w:t>
      </w:r>
      <w:r w:rsidRPr="00327625">
        <w:rPr>
          <w:rFonts w:ascii="Arial" w:hAnsi="Arial" w:cs="Arial"/>
        </w:rPr>
        <w:t>.</w:t>
      </w:r>
      <w:r w:rsidR="00327625" w:rsidRPr="00327625">
        <w:rPr>
          <w:rFonts w:ascii="Arial" w:hAnsi="Arial" w:cs="Arial"/>
        </w:rPr>
        <w:t>0</w:t>
      </w:r>
      <w:r w:rsidRPr="00327625">
        <w:rPr>
          <w:rFonts w:ascii="Arial" w:hAnsi="Arial" w:cs="Arial"/>
        </w:rPr>
        <w:t>2.202</w:t>
      </w:r>
      <w:r w:rsidR="00327625" w:rsidRPr="00327625">
        <w:rPr>
          <w:rFonts w:ascii="Arial" w:hAnsi="Arial" w:cs="Arial"/>
        </w:rPr>
        <w:t>2</w:t>
      </w:r>
      <w:r w:rsidRPr="00327625">
        <w:rPr>
          <w:rFonts w:ascii="Arial" w:hAnsi="Arial" w:cs="Arial"/>
        </w:rPr>
        <w:t xml:space="preserve"> r. do godziny 12.00. Oferta może być złożona listownie, faxem, emailem na adres </w:t>
      </w:r>
      <w:hyperlink r:id="rId8" w:history="1">
        <w:r w:rsidRPr="00327625">
          <w:rPr>
            <w:rStyle w:val="Hipercze"/>
            <w:rFonts w:ascii="Arial" w:hAnsi="Arial" w:cs="Arial"/>
          </w:rPr>
          <w:t>biuro@rbgp.pl</w:t>
        </w:r>
      </w:hyperlink>
    </w:p>
    <w:p w14:paraId="4FD9D540" w14:textId="77777777" w:rsidR="00B05B46" w:rsidRPr="00327625" w:rsidRDefault="00B05B46" w:rsidP="00B05B46">
      <w:pPr>
        <w:spacing w:line="288" w:lineRule="auto"/>
        <w:jc w:val="both"/>
        <w:rPr>
          <w:rFonts w:ascii="Arial" w:hAnsi="Arial" w:cs="Arial"/>
        </w:rPr>
      </w:pPr>
      <w:r w:rsidRPr="00327625">
        <w:rPr>
          <w:rFonts w:ascii="Arial" w:hAnsi="Arial" w:cs="Arial"/>
        </w:rPr>
        <w:t>Oferty otrzymane po tym terminie nie będą rozpatrywane.</w:t>
      </w:r>
    </w:p>
    <w:p w14:paraId="72D6D65B" w14:textId="77777777" w:rsidR="00B05B46" w:rsidRPr="00327625" w:rsidRDefault="00B05B46" w:rsidP="00B05B46">
      <w:pPr>
        <w:spacing w:line="288" w:lineRule="auto"/>
        <w:jc w:val="both"/>
        <w:rPr>
          <w:rFonts w:ascii="Arial" w:hAnsi="Arial" w:cs="Arial"/>
        </w:rPr>
      </w:pPr>
      <w:r w:rsidRPr="00327625">
        <w:rPr>
          <w:rFonts w:ascii="Arial" w:hAnsi="Arial" w:cs="Arial"/>
        </w:rPr>
        <w:t xml:space="preserve">Administratorem danych osobowych jest Regionalne Biuro Gospodarki Przestrzennej Województwa Zachodniopomorskiego w Szczecinie. Dokładne informacje dotyczące zasad przetwarzania danych osobowych znajdują się na stronie BIP pod adresem: </w:t>
      </w:r>
      <w:hyperlink r:id="rId9" w:history="1">
        <w:r w:rsidRPr="00327625">
          <w:rPr>
            <w:rFonts w:ascii="Arial" w:hAnsi="Arial" w:cs="Arial"/>
          </w:rPr>
          <w:t>http://bip.rbgp.pl/klauzula-informacyjna-o-przetwarzaniu-danych-osobowych</w:t>
        </w:r>
      </w:hyperlink>
      <w:r w:rsidRPr="00327625">
        <w:rPr>
          <w:rFonts w:ascii="Arial" w:hAnsi="Arial" w:cs="Arial"/>
        </w:rPr>
        <w:t xml:space="preserve"> </w:t>
      </w:r>
    </w:p>
    <w:p w14:paraId="36EA66A8" w14:textId="77777777" w:rsidR="00B05B46" w:rsidRPr="00327625" w:rsidRDefault="00B05B46" w:rsidP="00B05B46">
      <w:pPr>
        <w:spacing w:line="288" w:lineRule="auto"/>
        <w:jc w:val="both"/>
        <w:rPr>
          <w:rFonts w:ascii="Arial" w:hAnsi="Arial" w:cs="Arial"/>
        </w:rPr>
      </w:pPr>
    </w:p>
    <w:p w14:paraId="59710FC6" w14:textId="77777777" w:rsidR="00B05B46" w:rsidRPr="00327625" w:rsidRDefault="00B05B46" w:rsidP="00B05B46">
      <w:pPr>
        <w:spacing w:after="60" w:line="288" w:lineRule="auto"/>
        <w:ind w:right="34"/>
        <w:outlineLvl w:val="0"/>
        <w:rPr>
          <w:rFonts w:ascii="Arial" w:hAnsi="Arial" w:cs="Arial"/>
          <w:b/>
        </w:rPr>
      </w:pPr>
      <w:r w:rsidRPr="00327625">
        <w:rPr>
          <w:rFonts w:ascii="Arial" w:hAnsi="Arial" w:cs="Arial"/>
          <w:b/>
        </w:rPr>
        <w:t>8. Wybór wykonawcy:</w:t>
      </w:r>
    </w:p>
    <w:p w14:paraId="6177097A" w14:textId="77777777" w:rsidR="00B05B46" w:rsidRPr="00327625" w:rsidRDefault="00B05B46" w:rsidP="00B05B46">
      <w:pPr>
        <w:spacing w:after="120" w:line="288" w:lineRule="auto"/>
        <w:jc w:val="both"/>
        <w:rPr>
          <w:rFonts w:ascii="Arial" w:hAnsi="Arial" w:cs="Arial"/>
        </w:rPr>
      </w:pPr>
      <w:r w:rsidRPr="00327625">
        <w:rPr>
          <w:rFonts w:ascii="Arial" w:hAnsi="Arial" w:cs="Arial"/>
        </w:rPr>
        <w:t>Podstawą wyboru najkorzystniejszej oferty będzie oferowana cena oraz spełnienie wymagań określonych w pkt. 3 i w pkt.4. Z oferentem o najkorzystniejszej ofercie zostaną przeprowadzone negocjacje mające na celu uzgodnienie szczegółów i warunków umowy.</w:t>
      </w:r>
    </w:p>
    <w:p w14:paraId="2EB37266" w14:textId="77777777" w:rsidR="00B05B46" w:rsidRPr="00327625" w:rsidRDefault="00B05B46" w:rsidP="00B05B46">
      <w:pPr>
        <w:spacing w:after="120" w:line="288" w:lineRule="auto"/>
        <w:jc w:val="both"/>
        <w:rPr>
          <w:rFonts w:ascii="Arial" w:hAnsi="Arial" w:cs="Arial"/>
          <w:kern w:val="24"/>
        </w:rPr>
      </w:pPr>
      <w:r w:rsidRPr="00327625">
        <w:rPr>
          <w:rFonts w:ascii="Arial" w:hAnsi="Arial" w:cs="Arial"/>
          <w:kern w:val="24"/>
        </w:rPr>
        <w:lastRenderedPageBreak/>
        <w:t xml:space="preserve">Zamawiający zastrzega sobie prawo odstąpienia od złożenia zamówienia </w:t>
      </w:r>
      <w:r w:rsidRPr="00327625">
        <w:rPr>
          <w:rFonts w:ascii="Arial" w:hAnsi="Arial" w:cs="Arial"/>
        </w:rPr>
        <w:t>w każdym czasie i bez podawania przyczyny.</w:t>
      </w:r>
      <w:r w:rsidRPr="00327625">
        <w:rPr>
          <w:rFonts w:ascii="Arial" w:hAnsi="Arial" w:cs="Arial"/>
          <w:kern w:val="24"/>
        </w:rPr>
        <w:t xml:space="preserve"> Zapytanie nie stanowi oferty.</w:t>
      </w:r>
    </w:p>
    <w:p w14:paraId="55B2DCAA" w14:textId="272719C2" w:rsidR="00B05B46" w:rsidRPr="00327625" w:rsidRDefault="00B05B46" w:rsidP="00B05B46">
      <w:pPr>
        <w:spacing w:after="120" w:line="288" w:lineRule="auto"/>
        <w:jc w:val="both"/>
        <w:rPr>
          <w:rFonts w:ascii="Arial" w:hAnsi="Arial" w:cs="Arial"/>
        </w:rPr>
      </w:pPr>
      <w:r w:rsidRPr="00327625">
        <w:rPr>
          <w:rFonts w:ascii="Arial" w:hAnsi="Arial" w:cs="Arial"/>
        </w:rPr>
        <w:t xml:space="preserve">W celu zachowania bezstronności i obiektywizmu przy realizacji ww. postępowania obowiązuje zakaz powiazań osobowych lub kapitałowych osób wykonujących w imieniu Zamawiającego czynności związane z procedurą wyboru wykonawcy, w szczególności biorących udział </w:t>
      </w:r>
      <w:r w:rsidR="00B52637">
        <w:rPr>
          <w:rFonts w:ascii="Arial" w:hAnsi="Arial" w:cs="Arial"/>
        </w:rPr>
        <w:br/>
      </w:r>
      <w:bookmarkStart w:id="0" w:name="_GoBack"/>
      <w:bookmarkEnd w:id="0"/>
      <w:r w:rsidRPr="00327625">
        <w:rPr>
          <w:rFonts w:ascii="Arial" w:hAnsi="Arial" w:cs="Arial"/>
        </w:rPr>
        <w:t>w procesie oceny ofert.</w:t>
      </w:r>
    </w:p>
    <w:p w14:paraId="49C845D1" w14:textId="77777777" w:rsidR="00B05B46" w:rsidRPr="00327625" w:rsidRDefault="00B05B46" w:rsidP="00B05B46">
      <w:pPr>
        <w:spacing w:line="288" w:lineRule="auto"/>
        <w:jc w:val="both"/>
        <w:rPr>
          <w:rFonts w:ascii="Arial" w:hAnsi="Arial" w:cs="Arial"/>
        </w:rPr>
      </w:pPr>
      <w:r w:rsidRPr="00327625">
        <w:rPr>
          <w:rFonts w:ascii="Arial" w:hAnsi="Arial" w:cs="Arial"/>
        </w:rPr>
        <w:t xml:space="preserve">W sprawach organizacyjnych prosimy kontaktować się z pracownikiem Regionalnego Biura Gospodarki Przestrzennej Województwa Zachodniopomorskiego w Szczecinie: Panią Bogusławą Guzowską,  –  tel. 91 432 49 60; mail </w:t>
      </w:r>
      <w:hyperlink r:id="rId10" w:history="1">
        <w:r w:rsidRPr="00327625">
          <w:rPr>
            <w:rStyle w:val="Hipercze"/>
            <w:rFonts w:ascii="Arial" w:hAnsi="Arial" w:cs="Arial"/>
          </w:rPr>
          <w:t>bgu@rbgp.pl</w:t>
        </w:r>
      </w:hyperlink>
    </w:p>
    <w:p w14:paraId="232B3786" w14:textId="77777777" w:rsidR="00B05B46" w:rsidRPr="00327625" w:rsidRDefault="00B05B46" w:rsidP="00B05B46">
      <w:pPr>
        <w:spacing w:line="288" w:lineRule="auto"/>
        <w:jc w:val="both"/>
        <w:rPr>
          <w:rFonts w:ascii="Arial" w:hAnsi="Arial" w:cs="Arial"/>
        </w:rPr>
      </w:pPr>
    </w:p>
    <w:p w14:paraId="4BFDC5ED" w14:textId="77777777" w:rsidR="00B05B46" w:rsidRPr="00327625" w:rsidRDefault="00B05B46" w:rsidP="00B05B46">
      <w:pPr>
        <w:rPr>
          <w:rFonts w:ascii="Arial" w:hAnsi="Arial" w:cs="Arial"/>
          <w:i/>
          <w:iCs/>
        </w:rPr>
      </w:pPr>
      <w:r w:rsidRPr="00327625">
        <w:rPr>
          <w:rFonts w:ascii="Arial" w:hAnsi="Arial" w:cs="Arial"/>
          <w:i/>
          <w:iCs/>
        </w:rPr>
        <w:t>Sporządziła:: B. Guzowska</w:t>
      </w:r>
    </w:p>
    <w:p w14:paraId="619F026B" w14:textId="77777777" w:rsidR="00B05B46" w:rsidRPr="00327625" w:rsidRDefault="00B05B46" w:rsidP="00B05B46">
      <w:pPr>
        <w:outlineLvl w:val="0"/>
        <w:rPr>
          <w:rFonts w:ascii="Arial" w:hAnsi="Arial" w:cs="Arial"/>
        </w:rPr>
      </w:pPr>
      <w:r w:rsidRPr="00327625">
        <w:rPr>
          <w:rFonts w:ascii="Arial" w:hAnsi="Arial" w:cs="Arial"/>
        </w:rPr>
        <w:t>Leszek Jastrzębski</w:t>
      </w:r>
    </w:p>
    <w:p w14:paraId="2C2C9D3C" w14:textId="77777777" w:rsidR="00B05B46" w:rsidRPr="00327625" w:rsidRDefault="00B05B46" w:rsidP="00B05B46">
      <w:pPr>
        <w:outlineLvl w:val="0"/>
        <w:rPr>
          <w:rFonts w:ascii="Arial" w:hAnsi="Arial" w:cs="Arial"/>
        </w:rPr>
      </w:pPr>
    </w:p>
    <w:p w14:paraId="4698E2E2" w14:textId="77777777" w:rsidR="00B05B46" w:rsidRPr="00327625" w:rsidRDefault="00B05B46" w:rsidP="00B05B46">
      <w:pPr>
        <w:rPr>
          <w:rFonts w:ascii="Arial" w:hAnsi="Arial" w:cs="Arial"/>
        </w:rPr>
      </w:pPr>
      <w:r w:rsidRPr="00327625">
        <w:rPr>
          <w:rFonts w:ascii="Arial" w:hAnsi="Arial" w:cs="Arial"/>
        </w:rPr>
        <w:t>p.o. Dyrektora RBGPWZ</w:t>
      </w:r>
    </w:p>
    <w:p w14:paraId="72FD3AE2" w14:textId="4C4735ED" w:rsidR="00D91901" w:rsidRPr="00327625" w:rsidRDefault="00D91901" w:rsidP="00B05B46">
      <w:pPr>
        <w:rPr>
          <w:rFonts w:ascii="Arial" w:hAnsi="Arial" w:cs="Arial"/>
        </w:rPr>
      </w:pPr>
    </w:p>
    <w:sectPr w:rsidR="00D91901" w:rsidRPr="00327625" w:rsidSect="00D91901">
      <w:headerReference w:type="default" r:id="rId11"/>
      <w:footerReference w:type="default" r:id="rId12"/>
      <w:pgSz w:w="11906" w:h="16838"/>
      <w:pgMar w:top="1702" w:right="1133" w:bottom="1417" w:left="1418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351154" w14:textId="77777777" w:rsidR="00C11F91" w:rsidRDefault="00C11F91" w:rsidP="009D23B4">
      <w:pPr>
        <w:spacing w:after="0" w:line="240" w:lineRule="auto"/>
      </w:pPr>
      <w:r>
        <w:separator/>
      </w:r>
    </w:p>
  </w:endnote>
  <w:endnote w:type="continuationSeparator" w:id="0">
    <w:p w14:paraId="1277DD08" w14:textId="77777777" w:rsidR="00C11F91" w:rsidRDefault="00C11F91" w:rsidP="009D2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36DED" w14:textId="1D39CBA0" w:rsidR="00026663" w:rsidRPr="00A46268" w:rsidRDefault="008F1E21" w:rsidP="006029A0">
    <w:pPr>
      <w:pStyle w:val="Stopka"/>
      <w:ind w:left="-851" w:right="-425"/>
      <w:rPr>
        <w:color w:val="7F7F7F" w:themeColor="text1" w:themeTint="80"/>
      </w:rPr>
    </w:pPr>
    <w:r>
      <w:rPr>
        <w:noProof/>
        <w:color w:val="7F7F7F" w:themeColor="text1" w:themeTint="80"/>
      </w:rPr>
      <w:drawing>
        <wp:anchor distT="0" distB="0" distL="114300" distR="114300" simplePos="0" relativeHeight="251668480" behindDoc="0" locked="0" layoutInCell="1" allowOverlap="0" wp14:anchorId="4FE7576E" wp14:editId="675AB0B4">
          <wp:simplePos x="0" y="0"/>
          <wp:positionH relativeFrom="column">
            <wp:posOffset>2693035</wp:posOffset>
          </wp:positionH>
          <wp:positionV relativeFrom="paragraph">
            <wp:posOffset>-120650</wp:posOffset>
          </wp:positionV>
          <wp:extent cx="3343275" cy="504825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663" w:rsidRPr="00A46268">
      <w:rPr>
        <w:i/>
        <w:color w:val="7F7F7F" w:themeColor="text1" w:themeTint="80"/>
        <w:sz w:val="20"/>
        <w:szCs w:val="20"/>
      </w:rPr>
      <w:t xml:space="preserve">Projekt dofinansowany przez Unię Europejską </w:t>
    </w:r>
  </w:p>
  <w:p w14:paraId="733CE567" w14:textId="77777777" w:rsidR="00026663" w:rsidRPr="00A46268" w:rsidRDefault="00026663" w:rsidP="006029A0">
    <w:pPr>
      <w:pStyle w:val="Stopka"/>
      <w:ind w:left="-851" w:right="-425"/>
      <w:rPr>
        <w:i/>
        <w:color w:val="7F7F7F" w:themeColor="text1" w:themeTint="80"/>
        <w:sz w:val="20"/>
        <w:szCs w:val="20"/>
      </w:rPr>
    </w:pPr>
    <w:r w:rsidRPr="00A46268">
      <w:rPr>
        <w:i/>
        <w:color w:val="7F7F7F" w:themeColor="text1" w:themeTint="80"/>
        <w:sz w:val="20"/>
        <w:szCs w:val="20"/>
      </w:rPr>
      <w:t>ze środków Europejskiego Funduszu Rozwoju Regionalnego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19385B" w14:textId="77777777" w:rsidR="00C11F91" w:rsidRDefault="00C11F91" w:rsidP="009D23B4">
      <w:pPr>
        <w:spacing w:after="0" w:line="240" w:lineRule="auto"/>
      </w:pPr>
      <w:r>
        <w:separator/>
      </w:r>
    </w:p>
  </w:footnote>
  <w:footnote w:type="continuationSeparator" w:id="0">
    <w:p w14:paraId="1CAC77A6" w14:textId="77777777" w:rsidR="00C11F91" w:rsidRDefault="00C11F91" w:rsidP="009D2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F62632" w14:textId="77777777" w:rsidR="00026663" w:rsidRDefault="006029A0" w:rsidP="00026663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B583ED7" wp14:editId="036FB35F">
          <wp:simplePos x="0" y="0"/>
          <wp:positionH relativeFrom="column">
            <wp:posOffset>-668655</wp:posOffset>
          </wp:positionH>
          <wp:positionV relativeFrom="paragraph">
            <wp:posOffset>-313690</wp:posOffset>
          </wp:positionV>
          <wp:extent cx="763905" cy="600075"/>
          <wp:effectExtent l="0" t="0" r="0" b="0"/>
          <wp:wrapNone/>
          <wp:docPr id="6" name="Obraz 6" descr="logo pomor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omor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F410153" wp14:editId="2BDCC7BD">
          <wp:simplePos x="0" y="0"/>
          <wp:positionH relativeFrom="column">
            <wp:posOffset>32982</wp:posOffset>
          </wp:positionH>
          <wp:positionV relativeFrom="paragraph">
            <wp:posOffset>-313103</wp:posOffset>
          </wp:positionV>
          <wp:extent cx="1468555" cy="600502"/>
          <wp:effectExtent l="19050" t="0" r="0" b="0"/>
          <wp:wrapNone/>
          <wp:docPr id="7" name="Obraz 7" descr="RBG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BGP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555" cy="6005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A78F8"/>
    <w:multiLevelType w:val="multilevel"/>
    <w:tmpl w:val="29561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816CBC"/>
    <w:multiLevelType w:val="hybridMultilevel"/>
    <w:tmpl w:val="C6566C56"/>
    <w:lvl w:ilvl="0" w:tplc="B0F068E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1D259F0"/>
    <w:multiLevelType w:val="hybridMultilevel"/>
    <w:tmpl w:val="1E46BE54"/>
    <w:lvl w:ilvl="0" w:tplc="A092AB4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14C1D"/>
    <w:multiLevelType w:val="hybridMultilevel"/>
    <w:tmpl w:val="CCCE7558"/>
    <w:lvl w:ilvl="0" w:tplc="497EE66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27D98"/>
    <w:multiLevelType w:val="hybridMultilevel"/>
    <w:tmpl w:val="B4A48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F26B4E"/>
    <w:multiLevelType w:val="hybridMultilevel"/>
    <w:tmpl w:val="B1E66504"/>
    <w:lvl w:ilvl="0" w:tplc="09B8342C">
      <w:start w:val="9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2437C50"/>
    <w:multiLevelType w:val="hybridMultilevel"/>
    <w:tmpl w:val="CEFAC6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D5CBA"/>
    <w:multiLevelType w:val="multilevel"/>
    <w:tmpl w:val="2C787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BE5310"/>
    <w:multiLevelType w:val="hybridMultilevel"/>
    <w:tmpl w:val="B4A48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537849"/>
    <w:multiLevelType w:val="hybridMultilevel"/>
    <w:tmpl w:val="35CC55F0"/>
    <w:lvl w:ilvl="0" w:tplc="59880CBE">
      <w:start w:val="1"/>
      <w:numFmt w:val="decimal"/>
      <w:lvlText w:val="%1."/>
      <w:lvlJc w:val="left"/>
      <w:pPr>
        <w:ind w:left="413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33" w:hanging="360"/>
      </w:pPr>
    </w:lvl>
    <w:lvl w:ilvl="2" w:tplc="0415001B" w:tentative="1">
      <w:start w:val="1"/>
      <w:numFmt w:val="lowerRoman"/>
      <w:lvlText w:val="%3."/>
      <w:lvlJc w:val="right"/>
      <w:pPr>
        <w:ind w:left="1853" w:hanging="180"/>
      </w:pPr>
    </w:lvl>
    <w:lvl w:ilvl="3" w:tplc="0415000F" w:tentative="1">
      <w:start w:val="1"/>
      <w:numFmt w:val="decimal"/>
      <w:lvlText w:val="%4."/>
      <w:lvlJc w:val="left"/>
      <w:pPr>
        <w:ind w:left="2573" w:hanging="360"/>
      </w:pPr>
    </w:lvl>
    <w:lvl w:ilvl="4" w:tplc="04150019" w:tentative="1">
      <w:start w:val="1"/>
      <w:numFmt w:val="lowerLetter"/>
      <w:lvlText w:val="%5."/>
      <w:lvlJc w:val="left"/>
      <w:pPr>
        <w:ind w:left="3293" w:hanging="360"/>
      </w:pPr>
    </w:lvl>
    <w:lvl w:ilvl="5" w:tplc="0415001B" w:tentative="1">
      <w:start w:val="1"/>
      <w:numFmt w:val="lowerRoman"/>
      <w:lvlText w:val="%6."/>
      <w:lvlJc w:val="right"/>
      <w:pPr>
        <w:ind w:left="4013" w:hanging="180"/>
      </w:pPr>
    </w:lvl>
    <w:lvl w:ilvl="6" w:tplc="0415000F" w:tentative="1">
      <w:start w:val="1"/>
      <w:numFmt w:val="decimal"/>
      <w:lvlText w:val="%7."/>
      <w:lvlJc w:val="left"/>
      <w:pPr>
        <w:ind w:left="4733" w:hanging="360"/>
      </w:pPr>
    </w:lvl>
    <w:lvl w:ilvl="7" w:tplc="04150019" w:tentative="1">
      <w:start w:val="1"/>
      <w:numFmt w:val="lowerLetter"/>
      <w:lvlText w:val="%8."/>
      <w:lvlJc w:val="left"/>
      <w:pPr>
        <w:ind w:left="5453" w:hanging="360"/>
      </w:pPr>
    </w:lvl>
    <w:lvl w:ilvl="8" w:tplc="0415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10" w15:restartNumberingAfterBreak="0">
    <w:nsid w:val="613740F4"/>
    <w:multiLevelType w:val="hybridMultilevel"/>
    <w:tmpl w:val="41D2A9E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6F9207C8"/>
    <w:multiLevelType w:val="hybridMultilevel"/>
    <w:tmpl w:val="6F36F6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5E1FEF"/>
    <w:multiLevelType w:val="hybridMultilevel"/>
    <w:tmpl w:val="DEB422E4"/>
    <w:lvl w:ilvl="0" w:tplc="EBE2DF92">
      <w:start w:val="1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  <w:rPr>
        <w:rFonts w:cs="Times New Roman"/>
      </w:rPr>
    </w:lvl>
  </w:abstractNum>
  <w:num w:numId="1">
    <w:abstractNumId w:val="12"/>
  </w:num>
  <w:num w:numId="2">
    <w:abstractNumId w:val="5"/>
  </w:num>
  <w:num w:numId="3">
    <w:abstractNumId w:val="3"/>
  </w:num>
  <w:num w:numId="4">
    <w:abstractNumId w:val="10"/>
  </w:num>
  <w:num w:numId="5">
    <w:abstractNumId w:val="1"/>
  </w:num>
  <w:num w:numId="6">
    <w:abstractNumId w:val="6"/>
  </w:num>
  <w:num w:numId="7">
    <w:abstractNumId w:val="8"/>
  </w:num>
  <w:num w:numId="8">
    <w:abstractNumId w:val="4"/>
  </w:num>
  <w:num w:numId="9">
    <w:abstractNumId w:val="9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7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B4"/>
    <w:rsid w:val="00026663"/>
    <w:rsid w:val="000333E5"/>
    <w:rsid w:val="00046C7E"/>
    <w:rsid w:val="00101D70"/>
    <w:rsid w:val="00145B32"/>
    <w:rsid w:val="00155874"/>
    <w:rsid w:val="00187575"/>
    <w:rsid w:val="001F2810"/>
    <w:rsid w:val="00214185"/>
    <w:rsid w:val="00247422"/>
    <w:rsid w:val="0025182D"/>
    <w:rsid w:val="00293F41"/>
    <w:rsid w:val="002F0CBE"/>
    <w:rsid w:val="002F5129"/>
    <w:rsid w:val="003127EE"/>
    <w:rsid w:val="00315EC1"/>
    <w:rsid w:val="003217E6"/>
    <w:rsid w:val="00327625"/>
    <w:rsid w:val="003305A7"/>
    <w:rsid w:val="0038086A"/>
    <w:rsid w:val="00411F4A"/>
    <w:rsid w:val="0042761B"/>
    <w:rsid w:val="00431649"/>
    <w:rsid w:val="0044064F"/>
    <w:rsid w:val="0047310B"/>
    <w:rsid w:val="0049239C"/>
    <w:rsid w:val="004D130F"/>
    <w:rsid w:val="004E2F8C"/>
    <w:rsid w:val="00504728"/>
    <w:rsid w:val="005326AC"/>
    <w:rsid w:val="006029A0"/>
    <w:rsid w:val="00610EE9"/>
    <w:rsid w:val="006226BC"/>
    <w:rsid w:val="00641FC7"/>
    <w:rsid w:val="006D5B54"/>
    <w:rsid w:val="0074545A"/>
    <w:rsid w:val="00747549"/>
    <w:rsid w:val="00765DC9"/>
    <w:rsid w:val="0079064D"/>
    <w:rsid w:val="007D441C"/>
    <w:rsid w:val="007E25ED"/>
    <w:rsid w:val="007F5179"/>
    <w:rsid w:val="007F6DB1"/>
    <w:rsid w:val="00814504"/>
    <w:rsid w:val="00891BD1"/>
    <w:rsid w:val="008D4E9D"/>
    <w:rsid w:val="008F1E21"/>
    <w:rsid w:val="008F579D"/>
    <w:rsid w:val="00917052"/>
    <w:rsid w:val="0097241C"/>
    <w:rsid w:val="009848A8"/>
    <w:rsid w:val="009867D6"/>
    <w:rsid w:val="00990DE2"/>
    <w:rsid w:val="009D23B4"/>
    <w:rsid w:val="00A03D56"/>
    <w:rsid w:val="00A376EA"/>
    <w:rsid w:val="00A46268"/>
    <w:rsid w:val="00A54854"/>
    <w:rsid w:val="00AF355D"/>
    <w:rsid w:val="00B05B46"/>
    <w:rsid w:val="00B12E93"/>
    <w:rsid w:val="00B13765"/>
    <w:rsid w:val="00B22614"/>
    <w:rsid w:val="00B52637"/>
    <w:rsid w:val="00C11F91"/>
    <w:rsid w:val="00C41652"/>
    <w:rsid w:val="00C43ADB"/>
    <w:rsid w:val="00C71E1F"/>
    <w:rsid w:val="00C9269D"/>
    <w:rsid w:val="00CC6A19"/>
    <w:rsid w:val="00D17633"/>
    <w:rsid w:val="00D8152B"/>
    <w:rsid w:val="00D902B7"/>
    <w:rsid w:val="00D91901"/>
    <w:rsid w:val="00D96392"/>
    <w:rsid w:val="00DA4E80"/>
    <w:rsid w:val="00DD0A84"/>
    <w:rsid w:val="00E062C5"/>
    <w:rsid w:val="00E9537F"/>
    <w:rsid w:val="00EA3E09"/>
    <w:rsid w:val="00EC264A"/>
    <w:rsid w:val="00EE65EE"/>
    <w:rsid w:val="00EF0928"/>
    <w:rsid w:val="00F17DA4"/>
    <w:rsid w:val="00F52B88"/>
    <w:rsid w:val="00F77811"/>
    <w:rsid w:val="00FB0433"/>
    <w:rsid w:val="00FC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91D72C"/>
  <w15:docId w15:val="{DA5A82F0-4B33-4B76-A567-50E5C2B19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23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D23B4"/>
  </w:style>
  <w:style w:type="paragraph" w:styleId="Stopka">
    <w:name w:val="footer"/>
    <w:basedOn w:val="Normalny"/>
    <w:link w:val="Stopka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23B4"/>
  </w:style>
  <w:style w:type="character" w:styleId="Hipercze">
    <w:name w:val="Hyperlink"/>
    <w:uiPriority w:val="99"/>
    <w:rsid w:val="008F1E21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8F1E2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59"/>
    <w:rsid w:val="00C92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127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27EE"/>
    <w:rPr>
      <w:rFonts w:ascii="Segoe UI" w:hAnsi="Segoe UI" w:cs="Segoe UI"/>
      <w:sz w:val="18"/>
      <w:szCs w:val="18"/>
    </w:rPr>
  </w:style>
  <w:style w:type="paragraph" w:customStyle="1" w:styleId="Zawartotabeli">
    <w:name w:val="Zawartość tabeli"/>
    <w:basedOn w:val="Normalny"/>
    <w:rsid w:val="007F5179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0"/>
      <w:lang w:eastAsia="pl-PL"/>
    </w:rPr>
  </w:style>
  <w:style w:type="paragraph" w:customStyle="1" w:styleId="Default">
    <w:name w:val="Default"/>
    <w:rsid w:val="0079064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F17DA4"/>
    <w:rPr>
      <w:rFonts w:ascii="Times New Roman" w:eastAsia="Times New Roman" w:hAnsi="Times New Roman" w:cs="Times New Roman"/>
      <w:sz w:val="20"/>
      <w:szCs w:val="20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EC2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411F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4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rbgp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bgu@rbgp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p.rbgp.pl/klauzula-informacyjna-o-przetwarzaniu-danych-osobowych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CCCF34-37A2-423C-87A6-02CE30CF1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686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</dc:creator>
  <cp:lastModifiedBy>Jakub Marzantowicz</cp:lastModifiedBy>
  <cp:revision>7</cp:revision>
  <cp:lastPrinted>2021-10-04T10:53:00Z</cp:lastPrinted>
  <dcterms:created xsi:type="dcterms:W3CDTF">2022-02-15T13:27:00Z</dcterms:created>
  <dcterms:modified xsi:type="dcterms:W3CDTF">2022-02-21T07:15:00Z</dcterms:modified>
</cp:coreProperties>
</file>