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0B4B" w14:textId="27683ECE" w:rsidR="00477956" w:rsidRDefault="00F76757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F67E7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697F75">
        <w:rPr>
          <w:rFonts w:ascii="Times New Roman" w:hAnsi="Times New Roman"/>
          <w:sz w:val="24"/>
          <w:szCs w:val="24"/>
        </w:rPr>
        <w:t>2</w:t>
      </w:r>
      <w:r w:rsidR="0047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…….……….</w:t>
      </w:r>
      <w:r w:rsidR="00CE2207">
        <w:rPr>
          <w:rFonts w:ascii="Times New Roman" w:hAnsi="Times New Roman"/>
          <w:sz w:val="24"/>
          <w:szCs w:val="24"/>
        </w:rPr>
        <w:t>…………….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2797333F" w:rsidR="004A3016" w:rsidRDefault="004A3016" w:rsidP="004A3016">
      <w:pPr>
        <w:jc w:val="center"/>
        <w:rPr>
          <w:b/>
        </w:rPr>
      </w:pPr>
      <w:r>
        <w:rPr>
          <w:b/>
        </w:rPr>
        <w:t xml:space="preserve">nieprzekraczającej równowartości kwoty wymienionej w art. </w:t>
      </w:r>
      <w:r w:rsidR="00075D98">
        <w:rPr>
          <w:b/>
        </w:rPr>
        <w:t>2</w:t>
      </w:r>
      <w:r>
        <w:rPr>
          <w:b/>
        </w:rPr>
        <w:t xml:space="preserve"> </w:t>
      </w:r>
      <w:r w:rsidR="00B04238">
        <w:rPr>
          <w:b/>
        </w:rPr>
        <w:t xml:space="preserve">ust. </w:t>
      </w:r>
      <w:r w:rsidR="00075D98">
        <w:rPr>
          <w:b/>
        </w:rPr>
        <w:t>2</w:t>
      </w:r>
      <w:r>
        <w:rPr>
          <w:b/>
        </w:rPr>
        <w:t xml:space="preserve"> ustawy </w:t>
      </w:r>
      <w:proofErr w:type="spellStart"/>
      <w:r>
        <w:rPr>
          <w:b/>
        </w:rPr>
        <w:t>Pzp</w:t>
      </w:r>
      <w:proofErr w:type="spellEnd"/>
    </w:p>
    <w:p w14:paraId="193849FB" w14:textId="6315FA43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0B70EB31" w14:textId="6073E032" w:rsidR="00677370" w:rsidRDefault="00A7152E" w:rsidP="00A7152E">
      <w:pPr>
        <w:pStyle w:val="Akapitzlist"/>
        <w:ind w:left="0"/>
        <w:jc w:val="center"/>
        <w:rPr>
          <w:rFonts w:ascii="Arial" w:hAnsi="Arial" w:cs="Arial"/>
          <w:b/>
        </w:rPr>
      </w:pPr>
      <w:r w:rsidRPr="00A7152E">
        <w:rPr>
          <w:rFonts w:ascii="Arial" w:hAnsi="Arial" w:cs="Arial"/>
          <w:b/>
        </w:rPr>
        <w:t>Rozszerzenie licencji i wsparcie dla oprogramowania E-Audytor na okres 12 miesięcy</w:t>
      </w:r>
    </w:p>
    <w:p w14:paraId="586CD992" w14:textId="1C0425CD" w:rsidR="00A7152E" w:rsidRDefault="00A7152E" w:rsidP="00677370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A7152E">
        <w:rPr>
          <w:rFonts w:ascii="Arial" w:hAnsi="Arial" w:cs="Arial"/>
          <w:b/>
        </w:rPr>
        <w:t>od dn. 27.03.2022 do 26.03.2023</w:t>
      </w:r>
      <w:r>
        <w:rPr>
          <w:rFonts w:ascii="Arial" w:hAnsi="Arial" w:cs="Arial"/>
          <w:b/>
        </w:rPr>
        <w:t>)</w:t>
      </w:r>
    </w:p>
    <w:p w14:paraId="39B4CE8D" w14:textId="77777777" w:rsidR="00210051" w:rsidRPr="00F76757" w:rsidRDefault="00210051" w:rsidP="00F76757">
      <w:pPr>
        <w:pStyle w:val="Akapitzlist"/>
        <w:jc w:val="center"/>
        <w:rPr>
          <w:b/>
        </w:rPr>
      </w:pPr>
    </w:p>
    <w:p w14:paraId="713611F5" w14:textId="0270CFF8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773C1FF2" w14:textId="5B59047C" w:rsidR="00DA04FC" w:rsidRDefault="004A3016" w:rsidP="007D1D43">
      <w:pPr>
        <w:pStyle w:val="Akapitzlist"/>
      </w:pPr>
      <w:r>
        <w:t>Numer rachunku bankowego: ..............................................................</w:t>
      </w:r>
    </w:p>
    <w:p w14:paraId="010DFC37" w14:textId="77777777" w:rsidR="007D1D43" w:rsidRPr="00DA04FC" w:rsidRDefault="007D1D43" w:rsidP="007D1D43">
      <w:pPr>
        <w:pStyle w:val="Akapitzlist"/>
      </w:pPr>
    </w:p>
    <w:p w14:paraId="45F7553E" w14:textId="18CA9E08" w:rsidR="00A6733F" w:rsidRPr="00FE4AED" w:rsidRDefault="00C03B0F" w:rsidP="00FE4AED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3250"/>
        <w:gridCol w:w="2348"/>
        <w:gridCol w:w="2750"/>
      </w:tblGrid>
      <w:tr w:rsidR="00847DAB" w14:paraId="08775DC6" w14:textId="77777777" w:rsidTr="006D3C3A">
        <w:tc>
          <w:tcPr>
            <w:tcW w:w="3250" w:type="dxa"/>
          </w:tcPr>
          <w:p w14:paraId="6E486029" w14:textId="7DEC0D9C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Nazwa produktu</w:t>
            </w:r>
          </w:p>
        </w:tc>
        <w:tc>
          <w:tcPr>
            <w:tcW w:w="2348" w:type="dxa"/>
          </w:tcPr>
          <w:p w14:paraId="699DF50F" w14:textId="51AF1516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netto</w:t>
            </w:r>
          </w:p>
        </w:tc>
        <w:tc>
          <w:tcPr>
            <w:tcW w:w="2750" w:type="dxa"/>
          </w:tcPr>
          <w:p w14:paraId="6BCF3D81" w14:textId="483CBF50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brutto</w:t>
            </w:r>
          </w:p>
        </w:tc>
      </w:tr>
      <w:tr w:rsidR="00847DAB" w:rsidRPr="004F7FFC" w14:paraId="33EB1992" w14:textId="77777777" w:rsidTr="006D3C3A">
        <w:tc>
          <w:tcPr>
            <w:tcW w:w="3250" w:type="dxa"/>
          </w:tcPr>
          <w:p w14:paraId="10F80A1E" w14:textId="2F718168" w:rsidR="00F97FBF" w:rsidRPr="004F7FFC" w:rsidRDefault="00A7152E" w:rsidP="0072442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7152E">
              <w:rPr>
                <w:rFonts w:ascii="Times New Roman" w:hAnsi="Times New Roman"/>
                <w:sz w:val="20"/>
                <w:szCs w:val="20"/>
                <w:lang w:val="en-US"/>
              </w:rPr>
              <w:t>Rozszerzenie</w:t>
            </w:r>
            <w:proofErr w:type="spellEnd"/>
            <w:r w:rsidRPr="00A715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52E">
              <w:rPr>
                <w:rFonts w:ascii="Times New Roman" w:hAnsi="Times New Roman"/>
                <w:sz w:val="20"/>
                <w:szCs w:val="20"/>
                <w:lang w:val="en-US"/>
              </w:rPr>
              <w:t>licencji</w:t>
            </w:r>
            <w:proofErr w:type="spellEnd"/>
            <w:r w:rsidRPr="00A715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oprogramowanie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52E">
              <w:rPr>
                <w:rFonts w:ascii="Times New Roman" w:hAnsi="Times New Roman"/>
                <w:sz w:val="20"/>
                <w:szCs w:val="20"/>
                <w:lang w:val="en-US"/>
              </w:rPr>
              <w:t>eAuditor</w:t>
            </w:r>
            <w:proofErr w:type="spellEnd"/>
            <w:r w:rsidRPr="00A715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V8 AI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715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do </w:t>
            </w:r>
            <w:proofErr w:type="spellStart"/>
            <w:r w:rsidRPr="00A7152E">
              <w:rPr>
                <w:rFonts w:ascii="Times New Roman" w:hAnsi="Times New Roman"/>
                <w:sz w:val="20"/>
                <w:szCs w:val="20"/>
                <w:lang w:val="en-US"/>
              </w:rPr>
              <w:t>wersji</w:t>
            </w:r>
            <w:proofErr w:type="spellEnd"/>
            <w:r w:rsidRPr="00A715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52E">
              <w:rPr>
                <w:rFonts w:ascii="Times New Roman" w:hAnsi="Times New Roman"/>
                <w:sz w:val="20"/>
                <w:szCs w:val="20"/>
                <w:lang w:val="en-US"/>
              </w:rPr>
              <w:t>Profesional</w:t>
            </w:r>
            <w:proofErr w:type="spellEnd"/>
          </w:p>
        </w:tc>
        <w:tc>
          <w:tcPr>
            <w:tcW w:w="2348" w:type="dxa"/>
          </w:tcPr>
          <w:p w14:paraId="16A8E6A9" w14:textId="77777777" w:rsidR="00847DAB" w:rsidRPr="004F7FFC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lang w:val="en-US"/>
              </w:rPr>
            </w:pPr>
          </w:p>
        </w:tc>
        <w:tc>
          <w:tcPr>
            <w:tcW w:w="2750" w:type="dxa"/>
          </w:tcPr>
          <w:p w14:paraId="68A598FD" w14:textId="77777777" w:rsidR="00847DAB" w:rsidRPr="004F7FFC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lang w:val="en-US"/>
              </w:rPr>
            </w:pPr>
          </w:p>
        </w:tc>
      </w:tr>
      <w:tr w:rsidR="00A7152E" w14:paraId="0B9067DE" w14:textId="77777777" w:rsidTr="006D3C3A">
        <w:tc>
          <w:tcPr>
            <w:tcW w:w="3250" w:type="dxa"/>
          </w:tcPr>
          <w:p w14:paraId="374CEDE1" w14:textId="5A85AEBF" w:rsidR="00A7152E" w:rsidRPr="00A7152E" w:rsidRDefault="00A7152E" w:rsidP="00F92DC0">
            <w:pPr>
              <w:pStyle w:val="Akapitzlist"/>
              <w:spacing w:after="120"/>
              <w:ind w:left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52E">
              <w:rPr>
                <w:rFonts w:ascii="Times New Roman" w:hAnsi="Times New Roman" w:cs="Times New Roman"/>
                <w:bCs/>
                <w:sz w:val="20"/>
                <w:szCs w:val="20"/>
              </w:rPr>
              <w:t>Usługa wsparcia Producenta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oprogramowanie </w:t>
            </w:r>
            <w:proofErr w:type="spellStart"/>
            <w:r w:rsidRPr="00A7152E">
              <w:rPr>
                <w:rFonts w:ascii="Times New Roman" w:hAnsi="Times New Roman" w:cs="Times New Roman"/>
                <w:bCs/>
                <w:sz w:val="20"/>
                <w:szCs w:val="20"/>
              </w:rPr>
              <w:t>eAuditor</w:t>
            </w:r>
            <w:proofErr w:type="spellEnd"/>
            <w:r w:rsidRPr="00A715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V8 </w:t>
            </w:r>
            <w:proofErr w:type="spellStart"/>
            <w:r w:rsidRPr="00A7152E">
              <w:rPr>
                <w:rFonts w:ascii="Times New Roman" w:hAnsi="Times New Roman" w:cs="Times New Roman"/>
                <w:bCs/>
                <w:sz w:val="20"/>
                <w:szCs w:val="20"/>
              </w:rPr>
              <w:t>Professioanl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152E">
              <w:rPr>
                <w:rFonts w:ascii="Times New Roman" w:hAnsi="Times New Roman" w:cs="Times New Roman"/>
                <w:bCs/>
                <w:sz w:val="20"/>
                <w:szCs w:val="20"/>
              </w:rPr>
              <w:t>od dn. 27.03.2022 do 26.03.2023</w:t>
            </w:r>
          </w:p>
        </w:tc>
        <w:tc>
          <w:tcPr>
            <w:tcW w:w="2348" w:type="dxa"/>
          </w:tcPr>
          <w:p w14:paraId="1D4E9839" w14:textId="77777777" w:rsidR="00A7152E" w:rsidRDefault="00A7152E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6B32811F" w14:textId="77777777" w:rsidR="00A7152E" w:rsidRDefault="00A7152E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847DAB" w14:paraId="3484EB4F" w14:textId="77777777" w:rsidTr="006D3C3A">
        <w:tc>
          <w:tcPr>
            <w:tcW w:w="3250" w:type="dxa"/>
          </w:tcPr>
          <w:p w14:paraId="5D40D2F3" w14:textId="0FE8A822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847DAB">
              <w:rPr>
                <w:b/>
              </w:rPr>
              <w:t>Kwota łączna oferty</w:t>
            </w:r>
            <w:r w:rsidR="00AD7A27">
              <w:rPr>
                <w:b/>
              </w:rPr>
              <w:t xml:space="preserve"> </w:t>
            </w:r>
          </w:p>
        </w:tc>
        <w:tc>
          <w:tcPr>
            <w:tcW w:w="2348" w:type="dxa"/>
          </w:tcPr>
          <w:p w14:paraId="1AE9971C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0E56D70E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7712132E" w14:textId="77777777" w:rsidR="0076272F" w:rsidRDefault="0076272F" w:rsidP="0076272F">
      <w:pPr>
        <w:pStyle w:val="Akapitzlist"/>
        <w:spacing w:after="0" w:line="240" w:lineRule="auto"/>
        <w:jc w:val="both"/>
        <w:rPr>
          <w:b/>
        </w:rPr>
      </w:pPr>
      <w:bookmarkStart w:id="0" w:name="_Hlk2071951"/>
    </w:p>
    <w:p w14:paraId="68E4E711" w14:textId="4F512555" w:rsidR="00FB3E8B" w:rsidRPr="00FB3E8B" w:rsidRDefault="005C5534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</w:t>
      </w:r>
      <w:r w:rsidR="00FB3E8B" w:rsidRPr="00FB3E8B">
        <w:rPr>
          <w:b/>
        </w:rPr>
        <w:t>wota oferty nie podlega waloryzacji</w:t>
      </w:r>
    </w:p>
    <w:bookmarkEnd w:id="0"/>
    <w:p w14:paraId="7D741209" w14:textId="6A68FEF1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</w:t>
      </w:r>
      <w:r w:rsidR="00393804">
        <w:rPr>
          <w:b/>
        </w:rPr>
        <w:t>t</w:t>
      </w:r>
      <w:r>
        <w:rPr>
          <w:b/>
        </w:rPr>
        <w:t xml:space="preserve">y związane </w:t>
      </w:r>
      <w:r w:rsidR="00C359A5">
        <w:rPr>
          <w:b/>
        </w:rPr>
        <w:t>z dostawą i realizacją przedmiotu zamówienia</w:t>
      </w:r>
    </w:p>
    <w:p w14:paraId="6D82244E" w14:textId="6E934FAA" w:rsidR="00F80E5C" w:rsidRDefault="00DA04FC" w:rsidP="00075D9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24642AB7" w14:textId="5DEECA48" w:rsidR="00075D98" w:rsidRDefault="00075D98" w:rsidP="00075D98">
      <w:pPr>
        <w:spacing w:after="0" w:line="240" w:lineRule="auto"/>
        <w:jc w:val="both"/>
        <w:rPr>
          <w:b/>
        </w:rPr>
      </w:pPr>
    </w:p>
    <w:p w14:paraId="2CD317D4" w14:textId="77777777" w:rsidR="00075D98" w:rsidRPr="00075D98" w:rsidRDefault="00075D98" w:rsidP="00075D98">
      <w:pPr>
        <w:spacing w:after="0" w:line="240" w:lineRule="auto"/>
        <w:jc w:val="both"/>
        <w:rPr>
          <w:b/>
        </w:rPr>
      </w:pPr>
    </w:p>
    <w:p w14:paraId="47A60276" w14:textId="55EF8A55" w:rsidR="00962FBF" w:rsidRDefault="00962FBF" w:rsidP="00DA04FC">
      <w:pPr>
        <w:rPr>
          <w:rFonts w:cstheme="minorHAnsi"/>
        </w:rPr>
      </w:pPr>
    </w:p>
    <w:p w14:paraId="619ABA7A" w14:textId="77777777" w:rsidR="00075D98" w:rsidRDefault="00075D98" w:rsidP="00DA04FC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1442"/>
    <w:multiLevelType w:val="multilevel"/>
    <w:tmpl w:val="93709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35D7F"/>
    <w:rsid w:val="000363FA"/>
    <w:rsid w:val="000747B4"/>
    <w:rsid w:val="00075D98"/>
    <w:rsid w:val="0010698E"/>
    <w:rsid w:val="00113428"/>
    <w:rsid w:val="0015622F"/>
    <w:rsid w:val="00181B4B"/>
    <w:rsid w:val="00210051"/>
    <w:rsid w:val="0024615F"/>
    <w:rsid w:val="002A1466"/>
    <w:rsid w:val="00300EBC"/>
    <w:rsid w:val="0032548E"/>
    <w:rsid w:val="00393804"/>
    <w:rsid w:val="003938EA"/>
    <w:rsid w:val="003A3E95"/>
    <w:rsid w:val="003B1D58"/>
    <w:rsid w:val="003D5897"/>
    <w:rsid w:val="00412F3E"/>
    <w:rsid w:val="00477956"/>
    <w:rsid w:val="004A3016"/>
    <w:rsid w:val="004B2744"/>
    <w:rsid w:val="004F7FFC"/>
    <w:rsid w:val="005400A8"/>
    <w:rsid w:val="005C5534"/>
    <w:rsid w:val="00677370"/>
    <w:rsid w:val="00697F75"/>
    <w:rsid w:val="006A730A"/>
    <w:rsid w:val="006B7AFB"/>
    <w:rsid w:val="006D3C3A"/>
    <w:rsid w:val="006F6EBB"/>
    <w:rsid w:val="00705844"/>
    <w:rsid w:val="00724421"/>
    <w:rsid w:val="0076272F"/>
    <w:rsid w:val="00780A82"/>
    <w:rsid w:val="007D1D43"/>
    <w:rsid w:val="00837F8A"/>
    <w:rsid w:val="00847DAB"/>
    <w:rsid w:val="00922AAD"/>
    <w:rsid w:val="00962FBF"/>
    <w:rsid w:val="009D52CA"/>
    <w:rsid w:val="009E15BC"/>
    <w:rsid w:val="009E2E98"/>
    <w:rsid w:val="009F147B"/>
    <w:rsid w:val="00A51213"/>
    <w:rsid w:val="00A56F12"/>
    <w:rsid w:val="00A60688"/>
    <w:rsid w:val="00A6733F"/>
    <w:rsid w:val="00A7152E"/>
    <w:rsid w:val="00AD7A27"/>
    <w:rsid w:val="00B04238"/>
    <w:rsid w:val="00B6637C"/>
    <w:rsid w:val="00BD2568"/>
    <w:rsid w:val="00C03B0F"/>
    <w:rsid w:val="00C359A5"/>
    <w:rsid w:val="00C720BA"/>
    <w:rsid w:val="00CA393C"/>
    <w:rsid w:val="00CA635B"/>
    <w:rsid w:val="00CB2908"/>
    <w:rsid w:val="00CC3010"/>
    <w:rsid w:val="00CE2207"/>
    <w:rsid w:val="00D22B3A"/>
    <w:rsid w:val="00D8101B"/>
    <w:rsid w:val="00DA04FC"/>
    <w:rsid w:val="00DF73B8"/>
    <w:rsid w:val="00E17417"/>
    <w:rsid w:val="00EA40A7"/>
    <w:rsid w:val="00EA4C5F"/>
    <w:rsid w:val="00EC744D"/>
    <w:rsid w:val="00F12C74"/>
    <w:rsid w:val="00F30318"/>
    <w:rsid w:val="00F52970"/>
    <w:rsid w:val="00F67E76"/>
    <w:rsid w:val="00F76757"/>
    <w:rsid w:val="00F80E5C"/>
    <w:rsid w:val="00F92DC0"/>
    <w:rsid w:val="00F97FBF"/>
    <w:rsid w:val="00FB3E8B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67</cp:revision>
  <cp:lastPrinted>2020-04-24T06:49:00Z</cp:lastPrinted>
  <dcterms:created xsi:type="dcterms:W3CDTF">2019-02-07T08:53:00Z</dcterms:created>
  <dcterms:modified xsi:type="dcterms:W3CDTF">2022-03-10T08:58:00Z</dcterms:modified>
</cp:coreProperties>
</file>