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11C8A090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F509F7">
        <w:rPr>
          <w:rFonts w:ascii="Times New Roman" w:hAnsi="Times New Roman"/>
          <w:sz w:val="24"/>
          <w:szCs w:val="24"/>
        </w:rPr>
        <w:t>.</w:t>
      </w:r>
      <w:r w:rsidR="00282CDE">
        <w:rPr>
          <w:rFonts w:ascii="Times New Roman" w:hAnsi="Times New Roman"/>
          <w:sz w:val="24"/>
          <w:szCs w:val="24"/>
        </w:rPr>
        <w:t>7</w:t>
      </w:r>
      <w:r w:rsidR="00F509F7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Lublin, dnia </w:t>
      </w:r>
      <w:r w:rsidR="00AF33D6">
        <w:rPr>
          <w:rFonts w:ascii="Times New Roman" w:hAnsi="Times New Roman"/>
          <w:sz w:val="24"/>
          <w:szCs w:val="24"/>
        </w:rPr>
        <w:t>1</w:t>
      </w:r>
      <w:r w:rsidR="00F509F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="00AF33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AF33D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r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4A2881C2" w14:textId="099F2FBE" w:rsidR="00AE3603" w:rsidRDefault="004A3016" w:rsidP="00AE3603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nie przekraczającej równowartości kwoty wymienionej w art. </w:t>
      </w:r>
      <w:r w:rsidR="00A41AB8">
        <w:rPr>
          <w:b/>
        </w:rPr>
        <w:t>2 ust. 1</w:t>
      </w:r>
      <w:r>
        <w:rPr>
          <w:b/>
        </w:rPr>
        <w:t xml:space="preserve"> p. 8 ustawy </w:t>
      </w:r>
      <w:proofErr w:type="spellStart"/>
      <w:r>
        <w:rPr>
          <w:b/>
        </w:rPr>
        <w:t>Pzp</w:t>
      </w:r>
      <w:proofErr w:type="spellEnd"/>
      <w:r w:rsidR="006A624B">
        <w:rPr>
          <w:b/>
        </w:rPr>
        <w:t xml:space="preserve"> </w:t>
      </w:r>
    </w:p>
    <w:p w14:paraId="193849FB" w14:textId="64BD385F" w:rsidR="004A3016" w:rsidRDefault="004A3016" w:rsidP="00AE3603">
      <w:pPr>
        <w:ind w:left="360"/>
        <w:jc w:val="center"/>
        <w:rPr>
          <w:b/>
        </w:rPr>
      </w:pPr>
      <w:r>
        <w:rPr>
          <w:b/>
        </w:rPr>
        <w:t xml:space="preserve">na </w:t>
      </w:r>
    </w:p>
    <w:p w14:paraId="5D2EB4FB" w14:textId="69561ECB" w:rsidR="004A3016" w:rsidRPr="00DA04FC" w:rsidRDefault="002C24A1" w:rsidP="00AF33D6">
      <w:pPr>
        <w:jc w:val="center"/>
        <w:rPr>
          <w:rFonts w:ascii="Times New Roman" w:hAnsi="Times New Roman"/>
          <w:b/>
          <w:sz w:val="24"/>
          <w:szCs w:val="24"/>
        </w:rPr>
      </w:pPr>
      <w:r w:rsidRPr="004423F4">
        <w:rPr>
          <w:rFonts w:ascii="Arial" w:hAnsi="Arial" w:cs="Arial"/>
          <w:b/>
          <w:color w:val="000000"/>
        </w:rPr>
        <w:t>U</w:t>
      </w:r>
      <w:r w:rsidR="006A624B">
        <w:rPr>
          <w:rFonts w:ascii="Arial" w:hAnsi="Arial" w:cs="Arial"/>
          <w:b/>
          <w:color w:val="000000"/>
        </w:rPr>
        <w:t xml:space="preserve">sługę sprzedaży </w:t>
      </w:r>
      <w:r w:rsidR="00AF33D6">
        <w:rPr>
          <w:rFonts w:ascii="Arial" w:hAnsi="Arial" w:cs="Arial"/>
          <w:b/>
          <w:color w:val="000000"/>
        </w:rPr>
        <w:t>bezprzewodowego zestawu odsłuchowego</w:t>
      </w:r>
      <w:r w:rsidR="00282CDE">
        <w:rPr>
          <w:rFonts w:ascii="Arial" w:hAnsi="Arial" w:cs="Arial"/>
          <w:b/>
          <w:color w:val="000000"/>
        </w:rPr>
        <w:t xml:space="preserve"> i zestawu antenowego</w:t>
      </w:r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7900FFDD" w:rsidR="004A3016" w:rsidRDefault="000F716F" w:rsidP="004A3016">
      <w:pPr>
        <w:pStyle w:val="Akapitzlist"/>
      </w:pPr>
      <w:r>
        <w:t>…………………………………………………………………………………………………………</w:t>
      </w:r>
      <w:r w:rsidR="004A3016"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7DB120E4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</w:p>
    <w:p w14:paraId="2E33F6CB" w14:textId="77777777" w:rsidR="000F716F" w:rsidRDefault="000F716F" w:rsidP="000F716F">
      <w:pPr>
        <w:pStyle w:val="Akapitzlist"/>
      </w:pPr>
    </w:p>
    <w:p w14:paraId="773C1FF2" w14:textId="0ED5769C" w:rsidR="00DA04FC" w:rsidRDefault="004A3016" w:rsidP="000F716F">
      <w:pPr>
        <w:pStyle w:val="Akapitzlist"/>
      </w:pPr>
      <w:r>
        <w:t>Numer rachunku bankowego: ..............................................................</w:t>
      </w:r>
    </w:p>
    <w:p w14:paraId="4F9B2B35" w14:textId="77777777" w:rsidR="000F716F" w:rsidRPr="00DA04FC" w:rsidRDefault="000F716F" w:rsidP="000F716F">
      <w:pPr>
        <w:pStyle w:val="Akapitzlist"/>
      </w:pPr>
    </w:p>
    <w:p w14:paraId="7B0D3880" w14:textId="1DDF3F93" w:rsidR="004A3016" w:rsidRPr="00CB29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0"/>
        <w:gridCol w:w="2154"/>
        <w:gridCol w:w="2328"/>
      </w:tblGrid>
      <w:tr w:rsidR="000F716F" w14:paraId="587F281C" w14:textId="77777777" w:rsidTr="000F716F">
        <w:tc>
          <w:tcPr>
            <w:tcW w:w="3810" w:type="dxa"/>
          </w:tcPr>
          <w:p w14:paraId="6168FE54" w14:textId="77777777" w:rsidR="000F716F" w:rsidRPr="004A3016" w:rsidRDefault="000F716F" w:rsidP="004A3016">
            <w:pPr>
              <w:jc w:val="both"/>
            </w:pPr>
          </w:p>
        </w:tc>
        <w:tc>
          <w:tcPr>
            <w:tcW w:w="2154" w:type="dxa"/>
          </w:tcPr>
          <w:p w14:paraId="585B315E" w14:textId="4185E16F" w:rsidR="000F716F" w:rsidRDefault="000F716F" w:rsidP="004A3016">
            <w:pPr>
              <w:jc w:val="center"/>
              <w:rPr>
                <w:b/>
              </w:rPr>
            </w:pPr>
            <w:r w:rsidRPr="00DA04FC">
              <w:rPr>
                <w:b/>
              </w:rPr>
              <w:t>Cena netto</w:t>
            </w:r>
          </w:p>
          <w:p w14:paraId="13F1C4E5" w14:textId="5E09713A" w:rsidR="000F716F" w:rsidRPr="002463D7" w:rsidRDefault="000F716F" w:rsidP="006A624B"/>
        </w:tc>
        <w:tc>
          <w:tcPr>
            <w:tcW w:w="2328" w:type="dxa"/>
          </w:tcPr>
          <w:p w14:paraId="53B9DDBB" w14:textId="13EF4637" w:rsidR="000F716F" w:rsidRDefault="000F716F" w:rsidP="00622264">
            <w:pPr>
              <w:jc w:val="center"/>
            </w:pPr>
            <w:r w:rsidRPr="00DA04FC">
              <w:rPr>
                <w:b/>
              </w:rPr>
              <w:t>Cena brutto</w:t>
            </w:r>
            <w:r>
              <w:t xml:space="preserve"> </w:t>
            </w:r>
          </w:p>
          <w:p w14:paraId="3D1B39A4" w14:textId="6173916E" w:rsidR="000F716F" w:rsidRPr="004A3016" w:rsidRDefault="000F716F" w:rsidP="004A3016">
            <w:pPr>
              <w:jc w:val="center"/>
            </w:pPr>
            <w:r>
              <w:t>(wraz z należytym podatkiem VAT w wysokości ……%)</w:t>
            </w:r>
          </w:p>
        </w:tc>
      </w:tr>
      <w:tr w:rsidR="000F716F" w14:paraId="6819D76F" w14:textId="77777777" w:rsidTr="000F716F">
        <w:trPr>
          <w:trHeight w:val="427"/>
        </w:trPr>
        <w:tc>
          <w:tcPr>
            <w:tcW w:w="3810" w:type="dxa"/>
          </w:tcPr>
          <w:p w14:paraId="1B99B889" w14:textId="059D7E42" w:rsidR="000F716F" w:rsidRPr="004A3016" w:rsidRDefault="000F716F" w:rsidP="000F716F">
            <w:r>
              <w:t xml:space="preserve">Zestaw fonii zwrotnej </w:t>
            </w:r>
            <w:proofErr w:type="spellStart"/>
            <w:r>
              <w:t>Sennheiser</w:t>
            </w:r>
            <w:proofErr w:type="spellEnd"/>
            <w:r>
              <w:t xml:space="preserve"> EW IEM G4-TWIN</w:t>
            </w:r>
            <w:r>
              <w:t xml:space="preserve"> – 2 sztuki</w:t>
            </w:r>
          </w:p>
        </w:tc>
        <w:tc>
          <w:tcPr>
            <w:tcW w:w="2154" w:type="dxa"/>
          </w:tcPr>
          <w:p w14:paraId="73491D82" w14:textId="7E5D4710" w:rsidR="000F716F" w:rsidRDefault="000F716F" w:rsidP="004A3016">
            <w:pPr>
              <w:jc w:val="both"/>
              <w:rPr>
                <w:b/>
              </w:rPr>
            </w:pPr>
          </w:p>
        </w:tc>
        <w:tc>
          <w:tcPr>
            <w:tcW w:w="2328" w:type="dxa"/>
          </w:tcPr>
          <w:p w14:paraId="56FDF7D7" w14:textId="77777777" w:rsidR="000F716F" w:rsidRDefault="000F716F" w:rsidP="004A3016">
            <w:pPr>
              <w:jc w:val="both"/>
              <w:rPr>
                <w:b/>
              </w:rPr>
            </w:pPr>
          </w:p>
        </w:tc>
      </w:tr>
      <w:tr w:rsidR="000F716F" w:rsidRPr="000F716F" w14:paraId="660FC5ED" w14:textId="77777777" w:rsidTr="000F716F">
        <w:trPr>
          <w:trHeight w:val="427"/>
        </w:trPr>
        <w:tc>
          <w:tcPr>
            <w:tcW w:w="3810" w:type="dxa"/>
          </w:tcPr>
          <w:p w14:paraId="426A9F7B" w14:textId="42C09CAA" w:rsidR="000F716F" w:rsidRPr="000F716F" w:rsidRDefault="000F716F" w:rsidP="000F716F">
            <w:pPr>
              <w:rPr>
                <w:lang w:val="en-US"/>
              </w:rPr>
            </w:pPr>
            <w:proofErr w:type="spellStart"/>
            <w:r w:rsidRPr="000F716F">
              <w:rPr>
                <w:lang w:val="en-US"/>
              </w:rPr>
              <w:t>K</w:t>
            </w:r>
            <w:r w:rsidRPr="000F716F">
              <w:rPr>
                <w:lang w:val="en-US"/>
              </w:rPr>
              <w:t>oncentrator</w:t>
            </w:r>
            <w:proofErr w:type="spellEnd"/>
            <w:r w:rsidRPr="000F716F">
              <w:rPr>
                <w:lang w:val="en-US"/>
              </w:rPr>
              <w:t xml:space="preserve"> </w:t>
            </w:r>
            <w:proofErr w:type="spellStart"/>
            <w:r w:rsidRPr="000F716F">
              <w:rPr>
                <w:lang w:val="en-US"/>
              </w:rPr>
              <w:t>antenow</w:t>
            </w:r>
            <w:r w:rsidRPr="000F716F">
              <w:rPr>
                <w:lang w:val="en-US"/>
              </w:rPr>
              <w:t>y</w:t>
            </w:r>
            <w:proofErr w:type="spellEnd"/>
            <w:r w:rsidRPr="000F716F">
              <w:rPr>
                <w:lang w:val="en-US"/>
              </w:rPr>
              <w:t xml:space="preserve"> Sennheiser AC41</w:t>
            </w:r>
            <w:r w:rsidRPr="000F716F">
              <w:rPr>
                <w:lang w:val="en-US"/>
              </w:rPr>
              <w:t xml:space="preserve"> – 3 </w:t>
            </w:r>
            <w:proofErr w:type="spellStart"/>
            <w:r w:rsidRPr="000F716F">
              <w:rPr>
                <w:lang w:val="en-US"/>
              </w:rPr>
              <w:t>sz</w:t>
            </w:r>
            <w:r>
              <w:rPr>
                <w:lang w:val="en-US"/>
              </w:rPr>
              <w:t>tuki</w:t>
            </w:r>
            <w:proofErr w:type="spellEnd"/>
          </w:p>
        </w:tc>
        <w:tc>
          <w:tcPr>
            <w:tcW w:w="2154" w:type="dxa"/>
          </w:tcPr>
          <w:p w14:paraId="0F750994" w14:textId="463D7A87" w:rsidR="000F716F" w:rsidRPr="000F716F" w:rsidRDefault="000F716F" w:rsidP="000F716F">
            <w:pPr>
              <w:jc w:val="both"/>
              <w:rPr>
                <w:b/>
                <w:lang w:val="en-US"/>
              </w:rPr>
            </w:pPr>
          </w:p>
        </w:tc>
        <w:tc>
          <w:tcPr>
            <w:tcW w:w="2328" w:type="dxa"/>
          </w:tcPr>
          <w:p w14:paraId="17FD28B7" w14:textId="77777777" w:rsidR="000F716F" w:rsidRPr="000F716F" w:rsidRDefault="000F716F" w:rsidP="000F716F">
            <w:pPr>
              <w:jc w:val="both"/>
              <w:rPr>
                <w:b/>
                <w:lang w:val="en-US"/>
              </w:rPr>
            </w:pPr>
          </w:p>
        </w:tc>
      </w:tr>
      <w:tr w:rsidR="000F716F" w:rsidRPr="000F716F" w14:paraId="0292976B" w14:textId="77777777" w:rsidTr="000F716F">
        <w:trPr>
          <w:trHeight w:val="427"/>
        </w:trPr>
        <w:tc>
          <w:tcPr>
            <w:tcW w:w="3810" w:type="dxa"/>
          </w:tcPr>
          <w:p w14:paraId="015D5A08" w14:textId="15ACCA81" w:rsidR="000F716F" w:rsidRPr="000F716F" w:rsidRDefault="000F716F" w:rsidP="000F716F">
            <w:pPr>
              <w:rPr>
                <w:lang w:val="en-US"/>
              </w:rPr>
            </w:pPr>
            <w:r w:rsidRPr="000F716F">
              <w:rPr>
                <w:lang w:val="en-US"/>
              </w:rPr>
              <w:t>S</w:t>
            </w:r>
            <w:r w:rsidRPr="000F716F">
              <w:rPr>
                <w:lang w:val="en-US"/>
              </w:rPr>
              <w:t xml:space="preserve">plitter </w:t>
            </w:r>
            <w:proofErr w:type="spellStart"/>
            <w:r w:rsidRPr="000F716F">
              <w:rPr>
                <w:lang w:val="en-US"/>
              </w:rPr>
              <w:t>antenow</w:t>
            </w:r>
            <w:r w:rsidRPr="000F716F">
              <w:rPr>
                <w:lang w:val="en-US"/>
              </w:rPr>
              <w:t>y</w:t>
            </w:r>
            <w:proofErr w:type="spellEnd"/>
            <w:r w:rsidRPr="000F716F">
              <w:rPr>
                <w:lang w:val="en-US"/>
              </w:rPr>
              <w:t xml:space="preserve"> Sennheiser ASA 214</w:t>
            </w:r>
            <w:r w:rsidRPr="000F716F">
              <w:rPr>
                <w:lang w:val="en-US"/>
              </w:rPr>
              <w:t xml:space="preserve"> – 3 </w:t>
            </w:r>
            <w:proofErr w:type="spellStart"/>
            <w:r w:rsidRPr="000F716F">
              <w:rPr>
                <w:lang w:val="en-US"/>
              </w:rPr>
              <w:t>s</w:t>
            </w:r>
            <w:r>
              <w:rPr>
                <w:lang w:val="en-US"/>
              </w:rPr>
              <w:t>ztuki</w:t>
            </w:r>
            <w:proofErr w:type="spellEnd"/>
          </w:p>
        </w:tc>
        <w:tc>
          <w:tcPr>
            <w:tcW w:w="2154" w:type="dxa"/>
          </w:tcPr>
          <w:p w14:paraId="755387E5" w14:textId="6F1A16EB" w:rsidR="000F716F" w:rsidRPr="000F716F" w:rsidRDefault="000F716F" w:rsidP="000F716F">
            <w:pPr>
              <w:jc w:val="both"/>
              <w:rPr>
                <w:b/>
                <w:lang w:val="en-US"/>
              </w:rPr>
            </w:pPr>
          </w:p>
        </w:tc>
        <w:tc>
          <w:tcPr>
            <w:tcW w:w="2328" w:type="dxa"/>
          </w:tcPr>
          <w:p w14:paraId="209155BA" w14:textId="77777777" w:rsidR="000F716F" w:rsidRPr="000F716F" w:rsidRDefault="000F716F" w:rsidP="000F716F">
            <w:pPr>
              <w:jc w:val="both"/>
              <w:rPr>
                <w:b/>
                <w:lang w:val="en-US"/>
              </w:rPr>
            </w:pPr>
          </w:p>
        </w:tc>
      </w:tr>
      <w:tr w:rsidR="000F716F" w14:paraId="0FBB0508" w14:textId="77777777" w:rsidTr="000F716F">
        <w:trPr>
          <w:trHeight w:val="427"/>
        </w:trPr>
        <w:tc>
          <w:tcPr>
            <w:tcW w:w="3810" w:type="dxa"/>
          </w:tcPr>
          <w:p w14:paraId="349CA95D" w14:textId="1B371ED0" w:rsidR="000F716F" w:rsidRPr="004A3016" w:rsidRDefault="000F716F" w:rsidP="000F716F">
            <w:r>
              <w:t>Antena nadawczo-odbiorcz</w:t>
            </w:r>
            <w:r>
              <w:t>a</w:t>
            </w:r>
            <w:r>
              <w:t xml:space="preserve"> UHF </w:t>
            </w:r>
            <w:proofErr w:type="spellStart"/>
            <w:r>
              <w:t>Sennheiser</w:t>
            </w:r>
            <w:proofErr w:type="spellEnd"/>
            <w:r>
              <w:t xml:space="preserve"> A2003</w:t>
            </w:r>
            <w:r>
              <w:t xml:space="preserve"> – 6 sztuk</w:t>
            </w:r>
          </w:p>
        </w:tc>
        <w:tc>
          <w:tcPr>
            <w:tcW w:w="2154" w:type="dxa"/>
          </w:tcPr>
          <w:p w14:paraId="791A28C7" w14:textId="077C68EA" w:rsidR="000F716F" w:rsidRDefault="000F716F" w:rsidP="000F716F">
            <w:pPr>
              <w:jc w:val="both"/>
              <w:rPr>
                <w:b/>
              </w:rPr>
            </w:pPr>
          </w:p>
        </w:tc>
        <w:tc>
          <w:tcPr>
            <w:tcW w:w="2328" w:type="dxa"/>
          </w:tcPr>
          <w:p w14:paraId="7B9B4BE2" w14:textId="77777777" w:rsidR="000F716F" w:rsidRDefault="000F716F" w:rsidP="000F716F">
            <w:pPr>
              <w:jc w:val="both"/>
              <w:rPr>
                <w:b/>
              </w:rPr>
            </w:pPr>
          </w:p>
        </w:tc>
      </w:tr>
      <w:tr w:rsidR="000F716F" w14:paraId="5A3D5601" w14:textId="77777777" w:rsidTr="000F716F">
        <w:trPr>
          <w:trHeight w:val="427"/>
        </w:trPr>
        <w:tc>
          <w:tcPr>
            <w:tcW w:w="3810" w:type="dxa"/>
          </w:tcPr>
          <w:p w14:paraId="761FE496" w14:textId="1EF75CF3" w:rsidR="000F716F" w:rsidRPr="004A3016" w:rsidRDefault="000F716F" w:rsidP="000F716F">
            <w:r>
              <w:t>Monitorowe s</w:t>
            </w:r>
            <w:r>
              <w:t xml:space="preserve">łuchawki </w:t>
            </w:r>
            <w:r>
              <w:t>in-</w:t>
            </w:r>
            <w:proofErr w:type="spellStart"/>
            <w:r>
              <w:t>ear</w:t>
            </w:r>
            <w:proofErr w:type="spellEnd"/>
            <w:r>
              <w:t xml:space="preserve"> – 12 sztuk</w:t>
            </w:r>
          </w:p>
        </w:tc>
        <w:tc>
          <w:tcPr>
            <w:tcW w:w="2154" w:type="dxa"/>
          </w:tcPr>
          <w:p w14:paraId="409155E3" w14:textId="64C7DA0D" w:rsidR="000F716F" w:rsidRDefault="000F716F" w:rsidP="000F716F">
            <w:pPr>
              <w:jc w:val="both"/>
              <w:rPr>
                <w:b/>
              </w:rPr>
            </w:pPr>
          </w:p>
        </w:tc>
        <w:tc>
          <w:tcPr>
            <w:tcW w:w="2328" w:type="dxa"/>
          </w:tcPr>
          <w:p w14:paraId="2298C7FF" w14:textId="77777777" w:rsidR="000F716F" w:rsidRDefault="000F716F" w:rsidP="000F716F">
            <w:pPr>
              <w:jc w:val="both"/>
              <w:rPr>
                <w:b/>
              </w:rPr>
            </w:pPr>
          </w:p>
        </w:tc>
      </w:tr>
      <w:tr w:rsidR="000F716F" w14:paraId="12BF86AD" w14:textId="77777777" w:rsidTr="000F716F">
        <w:trPr>
          <w:trHeight w:val="463"/>
        </w:trPr>
        <w:tc>
          <w:tcPr>
            <w:tcW w:w="3810" w:type="dxa"/>
          </w:tcPr>
          <w:p w14:paraId="7F365787" w14:textId="48F86C6C" w:rsidR="000F716F" w:rsidRDefault="000F716F" w:rsidP="000F716F">
            <w:pPr>
              <w:jc w:val="both"/>
              <w:rPr>
                <w:b/>
              </w:rPr>
            </w:pPr>
            <w:r>
              <w:t xml:space="preserve">nakładki </w:t>
            </w:r>
            <w:r>
              <w:t>kompatybilne z</w:t>
            </w:r>
            <w:r>
              <w:t xml:space="preserve"> oferowany</w:t>
            </w:r>
            <w:r>
              <w:t>mi</w:t>
            </w:r>
            <w:r>
              <w:t xml:space="preserve"> słuchawk</w:t>
            </w:r>
            <w:r>
              <w:t>ami</w:t>
            </w:r>
            <w:r>
              <w:t xml:space="preserve"> in-</w:t>
            </w:r>
            <w:proofErr w:type="spellStart"/>
            <w:r>
              <w:t>ear</w:t>
            </w:r>
            <w:proofErr w:type="spellEnd"/>
            <w:r>
              <w:t xml:space="preserve"> – 200 sztuk</w:t>
            </w:r>
          </w:p>
        </w:tc>
        <w:tc>
          <w:tcPr>
            <w:tcW w:w="2154" w:type="dxa"/>
          </w:tcPr>
          <w:p w14:paraId="62C8C8E8" w14:textId="7932D79B" w:rsidR="000F716F" w:rsidRDefault="000F716F" w:rsidP="000F716F">
            <w:pPr>
              <w:jc w:val="center"/>
              <w:rPr>
                <w:b/>
              </w:rPr>
            </w:pPr>
          </w:p>
        </w:tc>
        <w:tc>
          <w:tcPr>
            <w:tcW w:w="2328" w:type="dxa"/>
          </w:tcPr>
          <w:p w14:paraId="4BD057A7" w14:textId="34FE1261" w:rsidR="000F716F" w:rsidRDefault="000F716F" w:rsidP="000F716F">
            <w:pPr>
              <w:jc w:val="both"/>
              <w:rPr>
                <w:b/>
              </w:rPr>
            </w:pPr>
          </w:p>
        </w:tc>
      </w:tr>
      <w:tr w:rsidR="000F716F" w14:paraId="2CAF7013" w14:textId="0D19E11B" w:rsidTr="000F716F">
        <w:trPr>
          <w:trHeight w:val="463"/>
        </w:trPr>
        <w:tc>
          <w:tcPr>
            <w:tcW w:w="3810" w:type="dxa"/>
          </w:tcPr>
          <w:p w14:paraId="73FB3391" w14:textId="2DFA704B" w:rsidR="000F716F" w:rsidRDefault="000F716F" w:rsidP="000F716F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2154" w:type="dxa"/>
          </w:tcPr>
          <w:p w14:paraId="06F629D4" w14:textId="6F9196AE" w:rsidR="000F716F" w:rsidRDefault="000F716F" w:rsidP="000F716F">
            <w:pPr>
              <w:jc w:val="both"/>
              <w:rPr>
                <w:b/>
              </w:rPr>
            </w:pPr>
          </w:p>
        </w:tc>
        <w:tc>
          <w:tcPr>
            <w:tcW w:w="2328" w:type="dxa"/>
          </w:tcPr>
          <w:p w14:paraId="34DD770A" w14:textId="77777777" w:rsidR="000F716F" w:rsidRDefault="000F716F" w:rsidP="000F716F">
            <w:pPr>
              <w:jc w:val="both"/>
              <w:rPr>
                <w:b/>
              </w:rPr>
            </w:pPr>
          </w:p>
        </w:tc>
      </w:tr>
    </w:tbl>
    <w:p w14:paraId="3886C272" w14:textId="7BF20773" w:rsidR="001029ED" w:rsidRPr="00247ECE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0"/>
      <w:r w:rsidR="00E87B7A">
        <w:rPr>
          <w:b/>
        </w:rPr>
        <w:t>.</w:t>
      </w:r>
    </w:p>
    <w:p w14:paraId="3292439B" w14:textId="6B91D94D" w:rsidR="00DA04FC" w:rsidRPr="000F716F" w:rsidRDefault="00DA04FC" w:rsidP="000F716F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</w:t>
      </w:r>
      <w:r w:rsidR="000F716F">
        <w:rPr>
          <w:b/>
        </w:rPr>
        <w:t xml:space="preserve">a </w:t>
      </w:r>
      <w:r w:rsidRPr="00DA04FC">
        <w:rPr>
          <w:b/>
        </w:rPr>
        <w:t>i</w:t>
      </w:r>
      <w:r w:rsidR="000F716F">
        <w:rPr>
          <w:b/>
        </w:rPr>
        <w:t xml:space="preserve"> </w:t>
      </w:r>
      <w:r w:rsidRPr="00DA04FC">
        <w:rPr>
          <w:b/>
        </w:rPr>
        <w:t>wymogami Zamawiającego i nie wnoszę do nich żadnych zastrzeżeń.</w:t>
      </w:r>
    </w:p>
    <w:p w14:paraId="067396FE" w14:textId="58A86F1A" w:rsidR="00DA04FC" w:rsidRPr="00AF33D6" w:rsidRDefault="00DA04FC" w:rsidP="00AF33D6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1" w:name="_Hlk2072009"/>
      <w:r w:rsidRPr="00DA04FC">
        <w:rPr>
          <w:b/>
        </w:rPr>
        <w:t>Załącznikami do niniejszego formularza oferty stanowiącymi integralną część oferty są:</w:t>
      </w:r>
    </w:p>
    <w:p w14:paraId="5EFFC037" w14:textId="5D655C28" w:rsidR="00DA04FC" w:rsidRPr="00622264" w:rsidRDefault="00DA04FC" w:rsidP="00DA04F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DA04FC">
        <w:rPr>
          <w:rFonts w:cstheme="minorHAnsi"/>
          <w:color w:val="000000"/>
          <w:shd w:val="clear" w:color="auto" w:fill="FFFFFF"/>
        </w:rPr>
        <w:t>Szkic umowy</w:t>
      </w:r>
      <w:r w:rsidRPr="000363FA">
        <w:rPr>
          <w:rFonts w:cstheme="minorHAnsi"/>
          <w:color w:val="000000"/>
          <w:shd w:val="clear" w:color="auto" w:fill="FFFFFF"/>
        </w:rPr>
        <w:t xml:space="preserve"> </w:t>
      </w:r>
      <w:r w:rsidR="000363FA" w:rsidRPr="000363FA">
        <w:rPr>
          <w:rFonts w:cstheme="minorHAnsi"/>
        </w:rPr>
        <w:t>w formacie edytowalnym zgodnym z Microsoft Word 2010 lub wyższym</w:t>
      </w:r>
    </w:p>
    <w:p w14:paraId="148D62DE" w14:textId="77777777" w:rsidR="00622264" w:rsidRPr="0063254F" w:rsidRDefault="00622264" w:rsidP="00622264">
      <w:pPr>
        <w:pStyle w:val="Akapitzlist"/>
        <w:spacing w:after="0" w:line="240" w:lineRule="auto"/>
        <w:ind w:left="1440"/>
        <w:jc w:val="both"/>
        <w:rPr>
          <w:rFonts w:cstheme="minorHAnsi"/>
          <w:b/>
        </w:rPr>
      </w:pPr>
    </w:p>
    <w:bookmarkEnd w:id="1"/>
    <w:p w14:paraId="36B5E9CB" w14:textId="77777777" w:rsidR="00AF33D6" w:rsidRDefault="00AF33D6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AF33D6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F075D"/>
    <w:multiLevelType w:val="hybridMultilevel"/>
    <w:tmpl w:val="4B3E0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C13F2"/>
    <w:multiLevelType w:val="hybridMultilevel"/>
    <w:tmpl w:val="A9268D44"/>
    <w:lvl w:ilvl="0" w:tplc="A178F4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2DCC"/>
    <w:rsid w:val="0002484A"/>
    <w:rsid w:val="000363FA"/>
    <w:rsid w:val="000C0611"/>
    <w:rsid w:val="000F716F"/>
    <w:rsid w:val="001029ED"/>
    <w:rsid w:val="00112BEC"/>
    <w:rsid w:val="0015622F"/>
    <w:rsid w:val="002463D7"/>
    <w:rsid w:val="00247ECE"/>
    <w:rsid w:val="00282CDE"/>
    <w:rsid w:val="002C24A1"/>
    <w:rsid w:val="00300EBC"/>
    <w:rsid w:val="00335936"/>
    <w:rsid w:val="00353C9D"/>
    <w:rsid w:val="0046467C"/>
    <w:rsid w:val="00477956"/>
    <w:rsid w:val="004A3016"/>
    <w:rsid w:val="00594245"/>
    <w:rsid w:val="00622264"/>
    <w:rsid w:val="0063254F"/>
    <w:rsid w:val="006A624B"/>
    <w:rsid w:val="00780A82"/>
    <w:rsid w:val="009859DF"/>
    <w:rsid w:val="009D52CA"/>
    <w:rsid w:val="009E15BC"/>
    <w:rsid w:val="00A25518"/>
    <w:rsid w:val="00A41AB8"/>
    <w:rsid w:val="00A51213"/>
    <w:rsid w:val="00A56F12"/>
    <w:rsid w:val="00A66A7B"/>
    <w:rsid w:val="00AE3603"/>
    <w:rsid w:val="00AF33D6"/>
    <w:rsid w:val="00C03B0F"/>
    <w:rsid w:val="00C316BB"/>
    <w:rsid w:val="00CB2908"/>
    <w:rsid w:val="00DA04FC"/>
    <w:rsid w:val="00DF73B8"/>
    <w:rsid w:val="00E0144C"/>
    <w:rsid w:val="00E87B7A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Fryderyk F.F. Faluszewski</cp:lastModifiedBy>
  <cp:revision>7</cp:revision>
  <dcterms:created xsi:type="dcterms:W3CDTF">2021-02-10T09:41:00Z</dcterms:created>
  <dcterms:modified xsi:type="dcterms:W3CDTF">2021-02-10T11:16:00Z</dcterms:modified>
</cp:coreProperties>
</file>