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2E9D" w14:textId="77777777" w:rsidR="00456C6A" w:rsidRDefault="00456C6A" w:rsidP="00456C6A">
      <w:pPr>
        <w:rPr>
          <w:b/>
        </w:rPr>
      </w:pPr>
    </w:p>
    <w:p w14:paraId="46D583C9" w14:textId="51C8C590" w:rsidR="00873877" w:rsidRPr="00D90F78" w:rsidRDefault="00456C6A" w:rsidP="00055386">
      <w:pPr>
        <w:jc w:val="both"/>
        <w:rPr>
          <w:b/>
        </w:rPr>
      </w:pPr>
      <w:r>
        <w:rPr>
          <w:b/>
        </w:rPr>
        <w:t xml:space="preserve">Zobowiązanie podmiotu, o którym mowa w art. 22a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do oddania do dyspozycji Wykonawcy niezbędnych zasobów na potrzeby wykonania zamówienia</w:t>
      </w:r>
      <w:r>
        <w:rPr>
          <w:b/>
          <w:vertAlign w:val="superscript"/>
        </w:rPr>
        <w:t xml:space="preserve"> </w:t>
      </w:r>
      <w:r w:rsidRPr="00456C6A">
        <w:rPr>
          <w:b/>
        </w:rPr>
        <w:t xml:space="preserve">określonego jako </w:t>
      </w:r>
      <w:r>
        <w:rPr>
          <w:b/>
        </w:rPr>
        <w:t>„</w:t>
      </w:r>
      <w:r w:rsidR="001A7F8F">
        <w:rPr>
          <w:b/>
        </w:rPr>
        <w:t>Dostawa konsolety nagraniowo – produkcyjnej wraz z osprzętem dla Radia Lublin S.A.</w:t>
      </w:r>
      <w:r w:rsidR="00055386">
        <w:rPr>
          <w:b/>
        </w:rPr>
        <w:t>”</w:t>
      </w:r>
      <w:r w:rsidR="00264AD5" w:rsidRPr="00D90F78">
        <w:rPr>
          <w:b/>
        </w:rPr>
        <w:t xml:space="preserve"> </w:t>
      </w:r>
      <w:r w:rsidR="001A7F8F">
        <w:rPr>
          <w:b/>
        </w:rPr>
        <w:t xml:space="preserve">                      </w:t>
      </w:r>
      <w:r w:rsidR="00055386">
        <w:rPr>
          <w:b/>
        </w:rPr>
        <w:t>w postępowaniu prowadzonym przez Radio Lublin S.A.”.</w:t>
      </w:r>
    </w:p>
    <w:p w14:paraId="6AE7ABFB" w14:textId="0D777975" w:rsidR="00264AD5" w:rsidRDefault="00055386" w:rsidP="00055386">
      <w:pPr>
        <w:spacing w:before="120"/>
        <w:jc w:val="both"/>
        <w:rPr>
          <w:bCs/>
        </w:rPr>
      </w:pPr>
      <w:r>
        <w:rPr>
          <w:bCs/>
        </w:rPr>
        <w:t>Ja: ………………………………. (</w:t>
      </w:r>
      <w:r w:rsidRPr="00055386">
        <w:rPr>
          <w:bCs/>
          <w:i/>
          <w:iCs/>
        </w:rPr>
        <w:t>imię i nazwisko osoby upoważnionej do reprezentowania podmiotu udostępniającego zasoby</w:t>
      </w:r>
      <w:r>
        <w:rPr>
          <w:bCs/>
        </w:rPr>
        <w:t>) działając w imieniu i na rzecz: ……………………. (</w:t>
      </w:r>
      <w:r w:rsidRPr="00055386">
        <w:rPr>
          <w:bCs/>
          <w:i/>
          <w:iCs/>
        </w:rPr>
        <w:t>nazwa podmiotu</w:t>
      </w:r>
      <w:r>
        <w:rPr>
          <w:bCs/>
        </w:rPr>
        <w:t>) zobowiązuje się do oddania niżej wymienionych zasobów na potrzeby wykonania zamówienia:</w:t>
      </w:r>
    </w:p>
    <w:p w14:paraId="7E119B25" w14:textId="7D3CFADF" w:rsidR="00055386" w:rsidRDefault="00055386" w:rsidP="00055386">
      <w:pPr>
        <w:spacing w:before="120"/>
        <w:jc w:val="both"/>
        <w:rPr>
          <w:bCs/>
        </w:rPr>
      </w:pPr>
      <w:r w:rsidRPr="00055386">
        <w:rPr>
          <w:bCs/>
        </w:rPr>
        <w:t>………………………</w:t>
      </w:r>
      <w:r>
        <w:rPr>
          <w:bCs/>
        </w:rPr>
        <w:t>…………………………………………………………………………..……………………………………………………………………………………………………</w:t>
      </w:r>
      <w:r w:rsidRPr="00055386">
        <w:rPr>
          <w:bCs/>
        </w:rPr>
        <w:t>…</w:t>
      </w:r>
      <w:r>
        <w:rPr>
          <w:bCs/>
        </w:rPr>
        <w:t>.</w:t>
      </w:r>
      <w:r w:rsidRPr="00055386">
        <w:rPr>
          <w:bCs/>
        </w:rPr>
        <w:t>.</w:t>
      </w:r>
    </w:p>
    <w:p w14:paraId="27712CF5" w14:textId="1D096820" w:rsidR="00055386" w:rsidRPr="00055386" w:rsidRDefault="00055386" w:rsidP="00055386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(określenie zasobu)</w:t>
      </w:r>
    </w:p>
    <w:p w14:paraId="54BDA95A" w14:textId="057459F7" w:rsidR="00264AD5" w:rsidRDefault="00055386" w:rsidP="00055386">
      <w:r>
        <w:t>do dyspozycji Wykonawcy: ………………………………………………………………………</w:t>
      </w:r>
    </w:p>
    <w:p w14:paraId="3CF0359A" w14:textId="5A99886B" w:rsidR="00055386" w:rsidRDefault="00055386" w:rsidP="00055386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(nazwa Wykonawcy)</w:t>
      </w:r>
    </w:p>
    <w:p w14:paraId="4F135C05" w14:textId="782D0B25" w:rsidR="00055386" w:rsidRPr="001A7F8F" w:rsidRDefault="00055386" w:rsidP="00055386">
      <w:pPr>
        <w:jc w:val="both"/>
        <w:rPr>
          <w:bCs/>
        </w:rPr>
      </w:pPr>
      <w:r>
        <w:rPr>
          <w:bCs/>
        </w:rPr>
        <w:t xml:space="preserve">na potrzeby realizacji zamówienia publicznego określonego jako </w:t>
      </w:r>
      <w:r w:rsidR="001A7F8F">
        <w:rPr>
          <w:bCs/>
        </w:rPr>
        <w:t>„</w:t>
      </w:r>
      <w:r w:rsidR="001A7F8F">
        <w:rPr>
          <w:b/>
        </w:rPr>
        <w:t>Dostawa konsolety nagraniowo – produkcyjnej wraz z osprzętem dla Radia Lublin S.A.</w:t>
      </w:r>
      <w:r w:rsidRPr="001A7F8F">
        <w:rPr>
          <w:bCs/>
        </w:rPr>
        <w:t>” w postępowaniu prowadzonym przez Radio Lublin S.A.</w:t>
      </w:r>
    </w:p>
    <w:p w14:paraId="3B0AC598" w14:textId="7126DA73" w:rsidR="002D446E" w:rsidRDefault="002D446E" w:rsidP="002D446E">
      <w:pPr>
        <w:spacing w:before="120"/>
        <w:jc w:val="both"/>
        <w:rPr>
          <w:bCs/>
        </w:rPr>
      </w:pPr>
      <w:r>
        <w:rPr>
          <w:bCs/>
        </w:rPr>
        <w:t>Oświadczam, iż:</w:t>
      </w:r>
    </w:p>
    <w:p w14:paraId="7A97746C" w14:textId="3A42051C" w:rsidR="002D446E" w:rsidRDefault="002D446E" w:rsidP="002D446E">
      <w:pPr>
        <w:pStyle w:val="Akapitzlist"/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t>udostępniam Wykonawcy ww. zasoby, w następującym zakresie:</w:t>
      </w:r>
    </w:p>
    <w:p w14:paraId="11CAD1ED" w14:textId="0538F9C8" w:rsidR="002D446E" w:rsidRDefault="002D446E" w:rsidP="002D446E">
      <w:pPr>
        <w:pStyle w:val="Akapitzlist"/>
        <w:spacing w:before="120"/>
        <w:ind w:left="36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75D31BCF" w14:textId="0154811E" w:rsidR="002D446E" w:rsidRDefault="002D446E" w:rsidP="00A7516B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bCs/>
        </w:rPr>
      </w:pPr>
      <w:r>
        <w:rPr>
          <w:bCs/>
        </w:rPr>
        <w:t>sposó</w:t>
      </w:r>
      <w:r w:rsidR="00A7516B">
        <w:rPr>
          <w:bCs/>
        </w:rPr>
        <w:t>b wykorzystania przez Wykonawcę udostępnionych zasobów przy wykonywaniu zamówienia będzie następujący: ………………………………………………………………</w:t>
      </w:r>
    </w:p>
    <w:p w14:paraId="21E9FEE4" w14:textId="2A33BF23" w:rsidR="00A7516B" w:rsidRDefault="00A7516B" w:rsidP="00A7516B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bCs/>
        </w:rPr>
      </w:pPr>
      <w:r>
        <w:rPr>
          <w:bCs/>
        </w:rPr>
        <w:t>zakres i okres mojego udziału przy wykonywaniu zamówienia będzie następujący:</w:t>
      </w:r>
    </w:p>
    <w:p w14:paraId="1E387B8E" w14:textId="4CD38463" w:rsidR="00A7516B" w:rsidRDefault="00A7516B" w:rsidP="00A7516B">
      <w:pPr>
        <w:pStyle w:val="Akapitzlist"/>
        <w:spacing w:before="120"/>
        <w:ind w:left="36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698AB9FB" w14:textId="0A0DC13B" w:rsidR="00A7516B" w:rsidRDefault="00A7516B" w:rsidP="00A7516B">
      <w:pPr>
        <w:pStyle w:val="Akapitzlist"/>
        <w:spacing w:before="120"/>
        <w:ind w:left="360"/>
        <w:jc w:val="both"/>
        <w:rPr>
          <w:bCs/>
        </w:rPr>
      </w:pPr>
    </w:p>
    <w:p w14:paraId="4CBAAF40" w14:textId="04371FBA" w:rsidR="00A7516B" w:rsidRPr="00A7516B" w:rsidRDefault="00A7516B" w:rsidP="00A7516B">
      <w:pPr>
        <w:pStyle w:val="Akapitzlist"/>
        <w:spacing w:before="120"/>
        <w:ind w:left="0"/>
        <w:jc w:val="both"/>
        <w:rPr>
          <w:bCs/>
        </w:rPr>
      </w:pPr>
      <w:r>
        <w:rPr>
          <w:b/>
        </w:rPr>
        <w:t>UWAGA</w:t>
      </w:r>
      <w:r>
        <w:rPr>
          <w:bCs/>
        </w:rPr>
        <w:t>: dokument składany wraz z ofertą.</w:t>
      </w:r>
    </w:p>
    <w:p w14:paraId="1A7FFD57" w14:textId="77777777" w:rsidR="001A7F8F" w:rsidRPr="00D90F78" w:rsidRDefault="001A7F8F" w:rsidP="001A7F8F">
      <w:pPr>
        <w:jc w:val="both"/>
      </w:pPr>
    </w:p>
    <w:p w14:paraId="3B26C1BB" w14:textId="77777777" w:rsidR="001A7F8F" w:rsidRPr="00D90F78" w:rsidRDefault="001A7F8F" w:rsidP="001A7F8F">
      <w:pPr>
        <w:jc w:val="both"/>
        <w:rPr>
          <w:bCs/>
        </w:rPr>
      </w:pPr>
      <w:r w:rsidRPr="00D90F78">
        <w:rPr>
          <w:bCs/>
        </w:rPr>
        <w:t>………………, dnia ………………..</w:t>
      </w:r>
      <w:r w:rsidRPr="00D90F78">
        <w:rPr>
          <w:bCs/>
        </w:rPr>
        <w:tab/>
      </w:r>
      <w:r w:rsidRPr="00D90F78">
        <w:rPr>
          <w:bCs/>
        </w:rPr>
        <w:tab/>
      </w:r>
      <w:r w:rsidRPr="00D90F78">
        <w:rPr>
          <w:bCs/>
        </w:rPr>
        <w:tab/>
        <w:t>……………………………………….</w:t>
      </w:r>
    </w:p>
    <w:p w14:paraId="58E2F594" w14:textId="77777777" w:rsidR="001A7F8F" w:rsidRPr="00D90F78" w:rsidRDefault="001A7F8F" w:rsidP="001A7F8F">
      <w:pPr>
        <w:ind w:left="5640" w:hanging="4932"/>
        <w:rPr>
          <w:bCs/>
        </w:rPr>
      </w:pPr>
      <w:r w:rsidRPr="00D90F78">
        <w:rPr>
          <w:bCs/>
        </w:rPr>
        <w:t>(miejscowość, data)</w:t>
      </w:r>
      <w:r w:rsidRPr="00D90F78">
        <w:rPr>
          <w:bCs/>
        </w:rPr>
        <w:tab/>
      </w:r>
      <w:r w:rsidRPr="00D90F78">
        <w:rPr>
          <w:bCs/>
        </w:rPr>
        <w:tab/>
        <w:t xml:space="preserve">(podpis podmiotu lub osób upoważnionych do występowania </w:t>
      </w:r>
      <w:r>
        <w:rPr>
          <w:bCs/>
        </w:rPr>
        <w:t xml:space="preserve">           </w:t>
      </w:r>
      <w:r w:rsidRPr="00D90F78">
        <w:rPr>
          <w:bCs/>
        </w:rPr>
        <w:t>w imieniu podmiotu)</w:t>
      </w:r>
    </w:p>
    <w:p w14:paraId="7AFA178A" w14:textId="77777777" w:rsidR="002D446E" w:rsidRPr="002D446E" w:rsidRDefault="002D446E" w:rsidP="002D446E">
      <w:pPr>
        <w:pStyle w:val="Akapitzlist"/>
        <w:spacing w:before="120"/>
        <w:ind w:left="360"/>
        <w:jc w:val="both"/>
        <w:rPr>
          <w:bCs/>
        </w:rPr>
      </w:pPr>
    </w:p>
    <w:sectPr w:rsidR="002D446E" w:rsidRPr="002D446E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C596" w14:textId="77777777" w:rsidR="00C054C2" w:rsidRDefault="00C054C2">
      <w:r>
        <w:separator/>
      </w:r>
    </w:p>
  </w:endnote>
  <w:endnote w:type="continuationSeparator" w:id="0">
    <w:p w14:paraId="56669556" w14:textId="77777777" w:rsidR="00C054C2" w:rsidRDefault="00C0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8E3E" w14:textId="348F5E6A" w:rsidR="00D90F78" w:rsidRDefault="00D90F78" w:rsidP="00D90F78">
    <w:pPr>
      <w:pStyle w:val="Standard"/>
      <w:pBdr>
        <w:top w:val="single" w:sz="4" w:space="1" w:color="auto"/>
      </w:pBdr>
      <w:jc w:val="center"/>
    </w:pPr>
    <w:r>
      <w:rPr>
        <w:b/>
        <w:sz w:val="18"/>
        <w:szCs w:val="18"/>
      </w:rPr>
      <w:t>PZZ.251.</w:t>
    </w:r>
    <w:r w:rsidR="001A7F8F">
      <w:rPr>
        <w:b/>
        <w:sz w:val="18"/>
        <w:szCs w:val="18"/>
      </w:rPr>
      <w:t>4</w:t>
    </w:r>
    <w:r>
      <w:rPr>
        <w:b/>
        <w:sz w:val="18"/>
        <w:szCs w:val="18"/>
      </w:rPr>
      <w:t>.2020</w:t>
    </w:r>
  </w:p>
  <w:p w14:paraId="7653BE2E" w14:textId="6B5CBF2D" w:rsidR="00D90F78" w:rsidRPr="00456C6A" w:rsidRDefault="00D90F78" w:rsidP="00456C6A">
    <w:pPr>
      <w:pStyle w:val="Standard"/>
      <w:jc w:val="center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1A7F8F">
      <w:rPr>
        <w:sz w:val="18"/>
        <w:szCs w:val="18"/>
      </w:rPr>
      <w:t>4</w:t>
    </w:r>
    <w:r>
      <w:rPr>
        <w:sz w:val="18"/>
        <w:szCs w:val="18"/>
      </w:rPr>
      <w:t xml:space="preserve"> do SIWZ w postępowaniu o udzielenie zamówienia publicznego określonego jako „</w:t>
    </w:r>
    <w:r w:rsidR="001A7F8F">
      <w:rPr>
        <w:sz w:val="18"/>
        <w:szCs w:val="18"/>
      </w:rPr>
      <w:t>Dostawa konsolety nagraniowo – produkcyjnej wraz z osprzętem dla Radia Lublin S.A.</w:t>
    </w:r>
    <w:r>
      <w:rPr>
        <w:sz w:val="18"/>
        <w:szCs w:val="18"/>
      </w:rPr>
      <w:t>”.</w:t>
    </w:r>
  </w:p>
  <w:p w14:paraId="4B8BD912" w14:textId="31046B26" w:rsidR="00936337" w:rsidRPr="006A0BEC" w:rsidRDefault="00264AD5" w:rsidP="003A4F9D">
    <w:pPr>
      <w:jc w:val="center"/>
      <w:rPr>
        <w:b/>
        <w:i/>
        <w:sz w:val="22"/>
        <w:szCs w:val="22"/>
      </w:rPr>
    </w:pPr>
    <w:r w:rsidRPr="004075B4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3F32" w14:textId="77777777" w:rsidR="00C054C2" w:rsidRDefault="00C054C2">
      <w:r>
        <w:separator/>
      </w:r>
    </w:p>
  </w:footnote>
  <w:footnote w:type="continuationSeparator" w:id="0">
    <w:p w14:paraId="79871750" w14:textId="77777777" w:rsidR="00C054C2" w:rsidRDefault="00C0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3D61C0EB" w:rsidR="00936337" w:rsidRDefault="00C054C2" w:rsidP="00B827D6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AB6"/>
    <w:multiLevelType w:val="hybridMultilevel"/>
    <w:tmpl w:val="37FAF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55386"/>
    <w:rsid w:val="000A5B23"/>
    <w:rsid w:val="00156F7D"/>
    <w:rsid w:val="001A7F8F"/>
    <w:rsid w:val="002260FD"/>
    <w:rsid w:val="00264AD5"/>
    <w:rsid w:val="002D446E"/>
    <w:rsid w:val="00332FBA"/>
    <w:rsid w:val="003542EC"/>
    <w:rsid w:val="003C7D09"/>
    <w:rsid w:val="003E6318"/>
    <w:rsid w:val="00447B4E"/>
    <w:rsid w:val="00456C6A"/>
    <w:rsid w:val="004C273E"/>
    <w:rsid w:val="00521538"/>
    <w:rsid w:val="00677957"/>
    <w:rsid w:val="006F6407"/>
    <w:rsid w:val="007E1C06"/>
    <w:rsid w:val="00866541"/>
    <w:rsid w:val="00873877"/>
    <w:rsid w:val="00907150"/>
    <w:rsid w:val="00980463"/>
    <w:rsid w:val="0099102D"/>
    <w:rsid w:val="009D7765"/>
    <w:rsid w:val="00A3796C"/>
    <w:rsid w:val="00A410B4"/>
    <w:rsid w:val="00A7516B"/>
    <w:rsid w:val="00A938B0"/>
    <w:rsid w:val="00AE1197"/>
    <w:rsid w:val="00B71135"/>
    <w:rsid w:val="00B925C6"/>
    <w:rsid w:val="00BA6D9F"/>
    <w:rsid w:val="00C054C2"/>
    <w:rsid w:val="00C06858"/>
    <w:rsid w:val="00C93E66"/>
    <w:rsid w:val="00D90F78"/>
    <w:rsid w:val="00E47586"/>
    <w:rsid w:val="00EA2F1C"/>
    <w:rsid w:val="00F45A7F"/>
    <w:rsid w:val="00FD6EC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docId w15:val="{DE28A88E-200D-4382-A24F-B756FA50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90F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D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Roman R.M. Myszak</cp:lastModifiedBy>
  <cp:revision>6</cp:revision>
  <dcterms:created xsi:type="dcterms:W3CDTF">2020-10-20T09:17:00Z</dcterms:created>
  <dcterms:modified xsi:type="dcterms:W3CDTF">2020-11-26T12:18:00Z</dcterms:modified>
</cp:coreProperties>
</file>