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63749E25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</w:t>
      </w:r>
      <w:r w:rsidR="005966D5">
        <w:rPr>
          <w:rFonts w:ascii="Times New Roman" w:hAnsi="Times New Roman"/>
          <w:sz w:val="24"/>
          <w:szCs w:val="24"/>
        </w:rPr>
        <w:t>11</w:t>
      </w:r>
      <w:r w:rsidR="00146495"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5966D5">
        <w:rPr>
          <w:rFonts w:ascii="Times New Roman" w:hAnsi="Times New Roman"/>
          <w:sz w:val="24"/>
          <w:szCs w:val="24"/>
        </w:rPr>
        <w:t>1</w:t>
      </w:r>
      <w:r w:rsidR="00BC7D7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5966D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44143F8C" w:rsidR="004A3016" w:rsidRPr="00DA04FC" w:rsidRDefault="006A624B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sługę sprzedaży</w:t>
      </w:r>
      <w:r w:rsidR="004E4F11">
        <w:rPr>
          <w:rFonts w:ascii="Times New Roman" w:hAnsi="Times New Roman"/>
          <w:b/>
          <w:sz w:val="24"/>
          <w:szCs w:val="24"/>
        </w:rPr>
        <w:t>: Zestawu transmisyjnego Sennheiser z nadajnikiem miniaturowym SK100 wraz z odbiornikiem EM100,</w:t>
      </w:r>
      <w:r w:rsidR="004E4F11">
        <w:rPr>
          <w:rFonts w:ascii="Times New Roman" w:hAnsi="Times New Roman"/>
          <w:b/>
        </w:rPr>
        <w:t xml:space="preserve"> oraz mikrofon nagłowny  Samson SE50</w:t>
      </w:r>
      <w:r w:rsidR="00BC7D72">
        <w:rPr>
          <w:rFonts w:ascii="Times New Roman" w:hAnsi="Times New Roman"/>
          <w:b/>
        </w:rPr>
        <w:t xml:space="preserve"> i fonia zwrotna EWIEM Twin</w:t>
      </w:r>
      <w:r>
        <w:rPr>
          <w:rFonts w:ascii="Arial" w:hAnsi="Arial" w:cs="Arial"/>
          <w:b/>
          <w:color w:val="000000"/>
        </w:rPr>
        <w:t xml:space="preserve"> </w:t>
      </w:r>
      <w:r w:rsidR="006574BB">
        <w:rPr>
          <w:rFonts w:ascii="Times New Roman" w:hAnsi="Times New Roman"/>
          <w:b/>
        </w:rPr>
        <w:t xml:space="preserve">  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2ADAC842" w14:textId="77777777" w:rsidR="002463D7" w:rsidRDefault="004E4F11" w:rsidP="002463D7">
            <w:pPr>
              <w:rPr>
                <w:b/>
                <w:bCs/>
              </w:rPr>
            </w:pPr>
            <w:r w:rsidRPr="004E4F11">
              <w:rPr>
                <w:b/>
                <w:bCs/>
              </w:rPr>
              <w:t>8</w:t>
            </w:r>
            <w:r w:rsidR="00A66A7B" w:rsidRPr="004E4F11">
              <w:rPr>
                <w:b/>
                <w:bCs/>
              </w:rPr>
              <w:t>szt.</w:t>
            </w:r>
            <w:r>
              <w:rPr>
                <w:b/>
                <w:bCs/>
              </w:rPr>
              <w:t xml:space="preserve"> Z</w:t>
            </w:r>
            <w:r w:rsidRPr="004E4F11">
              <w:rPr>
                <w:b/>
                <w:bCs/>
              </w:rPr>
              <w:t>estawów EW 10</w:t>
            </w:r>
            <w:r>
              <w:rPr>
                <w:b/>
                <w:bCs/>
              </w:rPr>
              <w:t>0 G4-</w:t>
            </w:r>
            <w:r w:rsidRPr="005966D5">
              <w:rPr>
                <w:b/>
                <w:bCs/>
              </w:rPr>
              <w:t>Ci1</w:t>
            </w:r>
          </w:p>
          <w:p w14:paraId="1B99B889" w14:textId="11B5B200" w:rsidR="005966D5" w:rsidRPr="004E4F11" w:rsidRDefault="005966D5" w:rsidP="002463D7">
            <w:r>
              <w:t>626-668 MHz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E4F11" w14:paraId="129B5B9B" w14:textId="77777777" w:rsidTr="00DA04FC">
        <w:trPr>
          <w:trHeight w:val="427"/>
        </w:trPr>
        <w:tc>
          <w:tcPr>
            <w:tcW w:w="3020" w:type="dxa"/>
          </w:tcPr>
          <w:p w14:paraId="4FE17FDB" w14:textId="77777777" w:rsidR="004E4F11" w:rsidRDefault="004E4F11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8szt.Mikrofonów Samson</w:t>
            </w:r>
          </w:p>
          <w:p w14:paraId="4112AC74" w14:textId="7A43CA81" w:rsidR="004E4F11" w:rsidRPr="004E4F11" w:rsidRDefault="004E4F11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SE-50</w:t>
            </w:r>
          </w:p>
        </w:tc>
        <w:tc>
          <w:tcPr>
            <w:tcW w:w="3021" w:type="dxa"/>
          </w:tcPr>
          <w:p w14:paraId="046EB2BD" w14:textId="77777777" w:rsidR="004E4F11" w:rsidRDefault="004E4F11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5CBB2E9" w14:textId="77777777" w:rsidR="004E4F11" w:rsidRDefault="004E4F11" w:rsidP="004A3016">
            <w:pPr>
              <w:jc w:val="both"/>
              <w:rPr>
                <w:b/>
              </w:rPr>
            </w:pPr>
          </w:p>
        </w:tc>
      </w:tr>
      <w:tr w:rsidR="00BC7D72" w14:paraId="337BD785" w14:textId="77777777" w:rsidTr="00DA04FC">
        <w:trPr>
          <w:trHeight w:val="427"/>
        </w:trPr>
        <w:tc>
          <w:tcPr>
            <w:tcW w:w="3020" w:type="dxa"/>
          </w:tcPr>
          <w:p w14:paraId="432475F7" w14:textId="21428D87" w:rsidR="00BC7D72" w:rsidRDefault="00BC7D72" w:rsidP="002463D7">
            <w:pPr>
              <w:rPr>
                <w:b/>
                <w:bCs/>
              </w:rPr>
            </w:pPr>
            <w:r>
              <w:rPr>
                <w:b/>
                <w:bCs/>
              </w:rPr>
              <w:t>1 fonia zwrotna z dwoma odbiornikami EWIEM Twin</w:t>
            </w:r>
          </w:p>
        </w:tc>
        <w:tc>
          <w:tcPr>
            <w:tcW w:w="3021" w:type="dxa"/>
          </w:tcPr>
          <w:p w14:paraId="68CE5A72" w14:textId="77777777" w:rsidR="00BC7D72" w:rsidRDefault="00BC7D72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F70BFD3" w14:textId="77777777" w:rsidR="00BC7D72" w:rsidRDefault="00BC7D72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1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2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2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4E4F11"/>
    <w:rsid w:val="005966D5"/>
    <w:rsid w:val="0063254F"/>
    <w:rsid w:val="00655C0B"/>
    <w:rsid w:val="006574BB"/>
    <w:rsid w:val="006A624B"/>
    <w:rsid w:val="00780A82"/>
    <w:rsid w:val="009137B3"/>
    <w:rsid w:val="009859DF"/>
    <w:rsid w:val="009D52CA"/>
    <w:rsid w:val="009E15BC"/>
    <w:rsid w:val="00A25518"/>
    <w:rsid w:val="00A51213"/>
    <w:rsid w:val="00A56F12"/>
    <w:rsid w:val="00A66A7B"/>
    <w:rsid w:val="00BC7D72"/>
    <w:rsid w:val="00C03B0F"/>
    <w:rsid w:val="00C316BB"/>
    <w:rsid w:val="00CB2908"/>
    <w:rsid w:val="00D54821"/>
    <w:rsid w:val="00DA04FC"/>
    <w:rsid w:val="00DF73B8"/>
    <w:rsid w:val="00E0144C"/>
    <w:rsid w:val="00E87B7A"/>
    <w:rsid w:val="00EA7195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9</cp:revision>
  <dcterms:created xsi:type="dcterms:W3CDTF">2020-01-14T10:50:00Z</dcterms:created>
  <dcterms:modified xsi:type="dcterms:W3CDTF">2020-03-11T10:38:00Z</dcterms:modified>
</cp:coreProperties>
</file>