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Pr="00BD1864" w:rsidRDefault="00051406" w:rsidP="00051406">
      <w:pPr>
        <w:rPr>
          <w:rFonts w:ascii="Arial" w:hAnsi="Arial" w:cs="Arial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Pr="005711AC" w:rsidRDefault="00051406" w:rsidP="0072365B">
      <w:pPr>
        <w:rPr>
          <w:rFonts w:ascii="Arial" w:hAnsi="Arial" w:cs="Arial"/>
          <w:bCs/>
          <w:spacing w:val="-6"/>
          <w:sz w:val="22"/>
          <w:szCs w:val="22"/>
        </w:rPr>
      </w:pPr>
      <w:r w:rsidRPr="005711AC">
        <w:rPr>
          <w:rFonts w:ascii="Arial" w:hAnsi="Arial" w:cs="Arial"/>
          <w:b/>
          <w:sz w:val="22"/>
          <w:szCs w:val="22"/>
        </w:rPr>
        <w:t xml:space="preserve">Znak sprawy: </w:t>
      </w:r>
      <w:r w:rsidR="003E1B46">
        <w:rPr>
          <w:b/>
        </w:rPr>
        <w:t xml:space="preserve">PUK/EŁK/3/ </w:t>
      </w:r>
      <w:r w:rsidR="00DA0A31">
        <w:rPr>
          <w:b/>
        </w:rPr>
        <w:t>998</w:t>
      </w:r>
      <w:r w:rsidR="003E1B46">
        <w:rPr>
          <w:b/>
        </w:rPr>
        <w:t>/</w:t>
      </w:r>
      <w:r w:rsidR="00F40CF9">
        <w:rPr>
          <w:b/>
        </w:rPr>
        <w:t xml:space="preserve"> 23</w:t>
      </w:r>
      <w:r w:rsidR="00F77362">
        <w:rPr>
          <w:b/>
        </w:rPr>
        <w:t>/</w:t>
      </w:r>
      <w:r w:rsidR="003E1B46">
        <w:rPr>
          <w:b/>
        </w:rPr>
        <w:t xml:space="preserve">04/2020- </w:t>
      </w:r>
      <w:r w:rsidR="00DC5046" w:rsidRPr="005711AC">
        <w:rPr>
          <w:b/>
        </w:rPr>
        <w:t>ZP</w:t>
      </w:r>
      <w:r w:rsidRPr="005711AC">
        <w:rPr>
          <w:rFonts w:ascii="Arial" w:hAnsi="Arial" w:cs="Arial"/>
          <w:b/>
          <w:sz w:val="22"/>
          <w:szCs w:val="22"/>
        </w:rPr>
        <w:t xml:space="preserve"> </w:t>
      </w:r>
    </w:p>
    <w:p w:rsidR="0072365B" w:rsidRPr="00BD1864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  <w:r w:rsidRPr="00BD1864"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b/>
          <w:sz w:val="22"/>
          <w:szCs w:val="22"/>
        </w:rPr>
        <w:t xml:space="preserve">  </w:t>
      </w:r>
      <w:r w:rsidRPr="00BD1864"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 w:rsidRPr="00BD1864">
        <w:rPr>
          <w:rFonts w:ascii="Arial" w:hAnsi="Arial" w:cs="Arial"/>
          <w:sz w:val="22"/>
          <w:szCs w:val="22"/>
        </w:rPr>
        <w:tab/>
      </w:r>
      <w:r w:rsidRPr="00BD1864"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3B0CD1" w:rsidRDefault="003B0CD1" w:rsidP="00051406">
      <w:pPr>
        <w:rPr>
          <w:rFonts w:ascii="Arial" w:hAnsi="Arial" w:cs="Arial"/>
          <w:sz w:val="22"/>
          <w:szCs w:val="22"/>
        </w:rPr>
      </w:pPr>
    </w:p>
    <w:p w:rsidR="003B0CD1" w:rsidRPr="00BD1864" w:rsidRDefault="003B0CD1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 w:rsidRPr="00BD1864"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BD1864"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pStyle w:val="Style8"/>
        <w:widowControl/>
        <w:spacing w:before="10"/>
        <w:ind w:left="293"/>
        <w:rPr>
          <w:rStyle w:val="FontStyle43"/>
          <w:color w:val="auto"/>
        </w:rPr>
      </w:pPr>
      <w:r w:rsidRPr="00BD1864">
        <w:rPr>
          <w:rStyle w:val="FontStyle43"/>
          <w:color w:val="auto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BD1864" w:rsidRDefault="00051406" w:rsidP="00051406">
      <w:pPr>
        <w:pStyle w:val="Style9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051406" w:rsidRPr="00BD1864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CD235A" w:rsidRDefault="00F130C0" w:rsidP="00051406">
      <w:pPr>
        <w:pBdr>
          <w:bottom w:val="single" w:sz="12" w:space="3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D235A">
        <w:rPr>
          <w:rFonts w:ascii="Arial" w:hAnsi="Arial" w:cs="Arial"/>
          <w:b/>
          <w:sz w:val="28"/>
          <w:szCs w:val="28"/>
        </w:rPr>
        <w:t>Dostawa</w:t>
      </w:r>
      <w:r w:rsidR="003E1B46" w:rsidRPr="00CD235A">
        <w:rPr>
          <w:rFonts w:ascii="Arial" w:hAnsi="Arial" w:cs="Arial"/>
          <w:b/>
          <w:sz w:val="28"/>
          <w:szCs w:val="28"/>
        </w:rPr>
        <w:t xml:space="preserve"> pojemników </w:t>
      </w:r>
      <w:r w:rsidR="00CD235A" w:rsidRPr="00CD235A">
        <w:rPr>
          <w:rFonts w:ascii="Arial" w:hAnsi="Arial" w:cs="Arial"/>
          <w:b/>
          <w:sz w:val="28"/>
          <w:szCs w:val="28"/>
        </w:rPr>
        <w:t>wykonanych z polietylenu niskociśnieniowego HDPE</w:t>
      </w:r>
      <w:r w:rsidRPr="00CD235A">
        <w:rPr>
          <w:rFonts w:ascii="Arial" w:hAnsi="Arial" w:cs="Arial"/>
          <w:b/>
          <w:sz w:val="28"/>
          <w:szCs w:val="28"/>
        </w:rPr>
        <w:t xml:space="preserve"> do </w:t>
      </w:r>
      <w:r w:rsidR="0072365B" w:rsidRPr="00CD235A">
        <w:rPr>
          <w:rFonts w:ascii="Arial" w:hAnsi="Arial" w:cs="Arial"/>
          <w:b/>
          <w:sz w:val="28"/>
          <w:szCs w:val="28"/>
        </w:rPr>
        <w:t>PUK sp. z.o.o. w Ełku</w:t>
      </w: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Pr="00BD1864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51406" w:rsidRPr="00BD1864" w:rsidRDefault="00051406" w:rsidP="00051406">
      <w:pPr>
        <w:rPr>
          <w:rFonts w:ascii="Arial" w:hAnsi="Arial" w:cs="Arial"/>
          <w:i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i/>
          <w:sz w:val="22"/>
          <w:szCs w:val="22"/>
        </w:rPr>
      </w:pPr>
      <w:r w:rsidRPr="00BD1864"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5F365A" w:rsidRDefault="00051406" w:rsidP="00051406">
      <w:pPr>
        <w:rPr>
          <w:rFonts w:ascii="Arial" w:hAnsi="Arial" w:cs="Arial"/>
          <w:i/>
          <w:sz w:val="22"/>
          <w:szCs w:val="22"/>
        </w:rPr>
      </w:pPr>
      <w:r w:rsidRPr="00BD1864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="004C5D33" w:rsidRPr="00BD186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Edward  Michał   Wenda</w:t>
      </w:r>
    </w:p>
    <w:p w:rsidR="00051406" w:rsidRPr="00BD1864" w:rsidRDefault="004C5D33" w:rsidP="00051406">
      <w:pPr>
        <w:rPr>
          <w:rFonts w:ascii="Arial" w:hAnsi="Arial" w:cs="Arial"/>
          <w:i/>
          <w:sz w:val="22"/>
          <w:szCs w:val="22"/>
        </w:rPr>
      </w:pPr>
      <w:r w:rsidRPr="00BD1864">
        <w:rPr>
          <w:rFonts w:ascii="Arial" w:hAnsi="Arial" w:cs="Arial"/>
          <w:i/>
          <w:sz w:val="22"/>
          <w:szCs w:val="22"/>
        </w:rPr>
        <w:t xml:space="preserve"> </w:t>
      </w:r>
    </w:p>
    <w:p w:rsidR="004C5D33" w:rsidRPr="00BD1864" w:rsidRDefault="004C5D33" w:rsidP="00051406">
      <w:pPr>
        <w:rPr>
          <w:rFonts w:ascii="Arial" w:hAnsi="Arial" w:cs="Arial"/>
          <w:i/>
          <w:sz w:val="22"/>
          <w:szCs w:val="22"/>
        </w:rPr>
      </w:pPr>
      <w:r w:rsidRPr="00BD186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Prezes Zarządu </w:t>
      </w:r>
    </w:p>
    <w:p w:rsidR="004C5D33" w:rsidRPr="00BD1864" w:rsidRDefault="004C5D33" w:rsidP="00051406">
      <w:pPr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sz w:val="22"/>
          <w:szCs w:val="22"/>
        </w:rPr>
        <w:t xml:space="preserve"> </w:t>
      </w:r>
    </w:p>
    <w:p w:rsidR="00051406" w:rsidRPr="00746A66" w:rsidRDefault="00043F70" w:rsidP="00051406">
      <w:pPr>
        <w:jc w:val="both"/>
        <w:rPr>
          <w:rFonts w:ascii="Arial" w:hAnsi="Arial" w:cs="Arial"/>
          <w:sz w:val="22"/>
          <w:szCs w:val="22"/>
        </w:rPr>
      </w:pPr>
      <w:r w:rsidRPr="00746A66">
        <w:rPr>
          <w:rFonts w:ascii="Arial" w:hAnsi="Arial" w:cs="Arial"/>
          <w:sz w:val="22"/>
          <w:szCs w:val="22"/>
        </w:rPr>
        <w:t xml:space="preserve">       E</w:t>
      </w:r>
      <w:r w:rsidR="00746A66" w:rsidRPr="00746A66">
        <w:rPr>
          <w:rFonts w:ascii="Arial" w:hAnsi="Arial" w:cs="Arial"/>
          <w:sz w:val="22"/>
          <w:szCs w:val="22"/>
        </w:rPr>
        <w:t xml:space="preserve">łk,   29 </w:t>
      </w:r>
      <w:r w:rsidR="00F130C0" w:rsidRPr="00746A66">
        <w:rPr>
          <w:rFonts w:ascii="Arial" w:hAnsi="Arial" w:cs="Arial"/>
          <w:sz w:val="22"/>
          <w:szCs w:val="22"/>
        </w:rPr>
        <w:t xml:space="preserve">kwietnia </w:t>
      </w:r>
      <w:r w:rsidR="00BD1864" w:rsidRPr="00746A66">
        <w:rPr>
          <w:rFonts w:ascii="Arial" w:hAnsi="Arial" w:cs="Arial"/>
          <w:sz w:val="22"/>
          <w:szCs w:val="22"/>
        </w:rPr>
        <w:t>2020</w:t>
      </w:r>
      <w:r w:rsidR="00051406" w:rsidRPr="00746A66">
        <w:rPr>
          <w:rFonts w:ascii="Arial" w:hAnsi="Arial" w:cs="Arial"/>
          <w:sz w:val="22"/>
          <w:szCs w:val="22"/>
        </w:rPr>
        <w:t xml:space="preserve"> r.                    </w:t>
      </w:r>
    </w:p>
    <w:p w:rsidR="00051406" w:rsidRPr="004860F7" w:rsidRDefault="004C5D33" w:rsidP="00051406">
      <w:pPr>
        <w:rPr>
          <w:rStyle w:val="FontStyle44"/>
          <w:iCs/>
          <w:color w:val="auto"/>
          <w:sz w:val="24"/>
        </w:rPr>
        <w:sectPr w:rsidR="00051406" w:rsidRPr="004860F7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 w:rsidRPr="004860F7">
        <w:rPr>
          <w:rStyle w:val="FontStyle44"/>
          <w:iCs/>
          <w:color w:val="auto"/>
          <w:sz w:val="24"/>
        </w:rPr>
        <w:t xml:space="preserve">                             </w:t>
      </w:r>
    </w:p>
    <w:p w:rsidR="00051406" w:rsidRPr="004860F7" w:rsidRDefault="00051406" w:rsidP="00051406">
      <w:pPr>
        <w:pStyle w:val="Tekstpodstawowy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860F7">
        <w:rPr>
          <w:b/>
          <w:sz w:val="24"/>
          <w:szCs w:val="24"/>
        </w:rPr>
        <w:lastRenderedPageBreak/>
        <w:t xml:space="preserve">NAZWA I ADRES ZAMAWIAJĄCEGO </w:t>
      </w:r>
    </w:p>
    <w:p w:rsidR="00051406" w:rsidRPr="004860F7" w:rsidRDefault="006403B3" w:rsidP="00051406">
      <w:pPr>
        <w:jc w:val="both"/>
      </w:pPr>
      <w:r w:rsidRPr="004860F7">
        <w:t>Zama</w:t>
      </w:r>
      <w:r w:rsidR="00051406" w:rsidRPr="004860F7">
        <w:t>wiający: Przedsiębiorstwo Usług Komunalnych Sp. z o. o. w Ełku ul. Suwalska 38,  19-300 Ełk tel. (087)  6100 25 25   tel./fax. (087)  610 23 33,  NIP 848-000-10 -08,  Regon:  790007148.   Rej. KRS Nr 0000063890,   Sąd    Rejonowy   Olsztyn, Kapitał  zakładowy 2 065 000,00</w:t>
      </w:r>
    </w:p>
    <w:p w:rsidR="00051406" w:rsidRPr="004860F7" w:rsidRDefault="00051406" w:rsidP="00051406">
      <w:pPr>
        <w:pStyle w:val="Nagwek3"/>
        <w:jc w:val="both"/>
        <w:rPr>
          <w:rFonts w:ascii="Times New Roman" w:hAnsi="Times New Roman"/>
          <w:sz w:val="24"/>
          <w:szCs w:val="24"/>
        </w:rPr>
      </w:pPr>
      <w:r w:rsidRPr="004860F7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4860F7">
          <w:rPr>
            <w:rStyle w:val="Hipercze"/>
            <w:rFonts w:ascii="Times New Roman" w:hAnsi="Times New Roman"/>
            <w:sz w:val="24"/>
            <w:szCs w:val="24"/>
          </w:rPr>
          <w:t>sekretariat@puk.elk.pl</w:t>
        </w:r>
      </w:hyperlink>
      <w:r w:rsidRPr="004860F7">
        <w:rPr>
          <w:rFonts w:ascii="Times New Roman" w:hAnsi="Times New Roman"/>
          <w:sz w:val="24"/>
          <w:szCs w:val="24"/>
        </w:rPr>
        <w:t xml:space="preserve">,   </w:t>
      </w:r>
      <w:r w:rsidRPr="004860F7">
        <w:rPr>
          <w:rFonts w:ascii="Times New Roman" w:hAnsi="Times New Roman"/>
          <w:color w:val="0000FF"/>
          <w:sz w:val="24"/>
          <w:szCs w:val="24"/>
        </w:rPr>
        <w:t>www.puk.elk.pl</w:t>
      </w:r>
    </w:p>
    <w:p w:rsidR="00051406" w:rsidRPr="004860F7" w:rsidRDefault="00051406" w:rsidP="00051406">
      <w:pPr>
        <w:pStyle w:val="Tekstpodstawowy3"/>
        <w:jc w:val="both"/>
        <w:rPr>
          <w:b/>
          <w:sz w:val="24"/>
          <w:szCs w:val="24"/>
        </w:rPr>
      </w:pPr>
      <w:r w:rsidRPr="004860F7">
        <w:rPr>
          <w:sz w:val="24"/>
          <w:szCs w:val="24"/>
        </w:rPr>
        <w:t xml:space="preserve">   </w:t>
      </w:r>
    </w:p>
    <w:p w:rsidR="00051406" w:rsidRPr="004860F7" w:rsidRDefault="002D0487" w:rsidP="00163F2C">
      <w:pPr>
        <w:pStyle w:val="Tekstpodstawowy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UDZIELENIA  ZAMÓWIE</w:t>
      </w:r>
      <w:r w:rsidR="00051406" w:rsidRPr="004860F7">
        <w:rPr>
          <w:b/>
          <w:sz w:val="24"/>
          <w:szCs w:val="24"/>
        </w:rPr>
        <w:t>NIA</w:t>
      </w:r>
    </w:p>
    <w:p w:rsidR="00163F2C" w:rsidRPr="004860F7" w:rsidRDefault="00163F2C" w:rsidP="00163F2C">
      <w:pPr>
        <w:pStyle w:val="Style2"/>
        <w:widowControl/>
        <w:spacing w:before="10"/>
        <w:ind w:right="19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Postępowanie o udzielenie zamówienia publicznego prowadzone jest w trybie przetargu nieograniczonego poniżej progów ustalonych na podstawie art. 11 ust. 8 Prawa zamówień publicznych.</w:t>
      </w:r>
    </w:p>
    <w:p w:rsidR="00163F2C" w:rsidRPr="004860F7" w:rsidRDefault="00163F2C" w:rsidP="00163F2C">
      <w:pPr>
        <w:pStyle w:val="Style2"/>
        <w:widowControl/>
        <w:spacing w:before="5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Podstawa prawna udzielenia zamówienia publicznego: art. 10 ust. 1 oraz art. 39-46 Prawa zamówień publicznych.</w:t>
      </w:r>
    </w:p>
    <w:p w:rsidR="00163F2C" w:rsidRPr="004860F7" w:rsidRDefault="00163F2C" w:rsidP="00163F2C">
      <w:pPr>
        <w:pStyle w:val="Style17"/>
        <w:widowControl/>
        <w:spacing w:before="5" w:line="250" w:lineRule="exact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Podstawa prawna opracowania specyfikacji istotnych warunków zamówienia:</w:t>
      </w:r>
    </w:p>
    <w:p w:rsidR="00163F2C" w:rsidRPr="004860F7" w:rsidRDefault="00163F2C" w:rsidP="00163F2C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Ustawa z dnia 29 stycznia 2004 roku Prawo Zamówień</w:t>
      </w:r>
      <w:r w:rsidR="00FB3DC7" w:rsidRPr="004860F7">
        <w:rPr>
          <w:rStyle w:val="FontStyle44"/>
          <w:i w:val="0"/>
          <w:sz w:val="24"/>
        </w:rPr>
        <w:t>( tj. Dz. U z 2019 poz.1843)</w:t>
      </w:r>
      <w:r w:rsidRPr="004860F7">
        <w:rPr>
          <w:rStyle w:val="FontStyle44"/>
          <w:i w:val="0"/>
          <w:sz w:val="24"/>
        </w:rPr>
        <w:t xml:space="preserve"> </w:t>
      </w:r>
    </w:p>
    <w:p w:rsidR="00163F2C" w:rsidRPr="004860F7" w:rsidRDefault="00163F2C" w:rsidP="0046048F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Rozporządzenie Ministra Rozwoju z dnia 26 lipca 2016 r. w sprawie rodzajów dokumentów, jakich może żądać zamawiający od wykonawcy w postępowaniu o</w:t>
      </w:r>
      <w:r w:rsidR="00292913">
        <w:rPr>
          <w:rStyle w:val="FontStyle44"/>
          <w:i w:val="0"/>
          <w:sz w:val="24"/>
        </w:rPr>
        <w:t xml:space="preserve"> udzielenie zamówienia (Dz. U. 2016 r.</w:t>
      </w:r>
      <w:r w:rsidRPr="004860F7">
        <w:rPr>
          <w:rStyle w:val="FontStyle44"/>
          <w:i w:val="0"/>
          <w:sz w:val="24"/>
        </w:rPr>
        <w:t xml:space="preserve"> poz.1126</w:t>
      </w:r>
      <w:r w:rsidR="00FB3DC7" w:rsidRPr="004860F7">
        <w:rPr>
          <w:rStyle w:val="FontStyle44"/>
          <w:i w:val="0"/>
          <w:sz w:val="24"/>
        </w:rPr>
        <w:t xml:space="preserve"> z poz. zm.</w:t>
      </w:r>
      <w:r w:rsidRPr="004860F7">
        <w:rPr>
          <w:rStyle w:val="FontStyle44"/>
          <w:i w:val="0"/>
          <w:sz w:val="24"/>
        </w:rPr>
        <w:t>);</w:t>
      </w:r>
    </w:p>
    <w:p w:rsidR="00163F2C" w:rsidRPr="004860F7" w:rsidRDefault="00163F2C" w:rsidP="0046048F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 xml:space="preserve">Rozporządzenie Prezesa Rady </w:t>
      </w:r>
      <w:r w:rsidR="00FB3DC7" w:rsidRPr="004860F7">
        <w:rPr>
          <w:rStyle w:val="FontStyle44"/>
          <w:i w:val="0"/>
          <w:sz w:val="24"/>
        </w:rPr>
        <w:t>Ministrów z dnia 18 grudnia 2019</w:t>
      </w:r>
      <w:r w:rsidRPr="004860F7">
        <w:rPr>
          <w:rStyle w:val="FontStyle44"/>
          <w:i w:val="0"/>
          <w:sz w:val="24"/>
        </w:rPr>
        <w:t xml:space="preserve"> r. w sprawie średniego kursu złotego w stosunku do euro stanowiącego podstawę przeliczania wartości zamówień publicznych (Dz. U.</w:t>
      </w:r>
      <w:r w:rsidR="00292913">
        <w:rPr>
          <w:rStyle w:val="FontStyle44"/>
          <w:i w:val="0"/>
          <w:sz w:val="24"/>
        </w:rPr>
        <w:t>2019</w:t>
      </w:r>
      <w:r w:rsidR="00FB3DC7" w:rsidRPr="004860F7">
        <w:rPr>
          <w:rStyle w:val="FontStyle44"/>
          <w:i w:val="0"/>
          <w:sz w:val="24"/>
        </w:rPr>
        <w:t xml:space="preserve"> poz. 2453</w:t>
      </w:r>
      <w:r w:rsidR="00043F70" w:rsidRPr="004860F7">
        <w:rPr>
          <w:rStyle w:val="FontStyle44"/>
          <w:i w:val="0"/>
          <w:sz w:val="24"/>
        </w:rPr>
        <w:t xml:space="preserve"> </w:t>
      </w:r>
      <w:r w:rsidRPr="004860F7">
        <w:rPr>
          <w:rStyle w:val="FontStyle44"/>
          <w:i w:val="0"/>
          <w:sz w:val="24"/>
        </w:rPr>
        <w:t>)</w:t>
      </w:r>
      <w:r w:rsidR="00043F70" w:rsidRPr="004860F7">
        <w:rPr>
          <w:rStyle w:val="FontStyle44"/>
          <w:i w:val="0"/>
          <w:sz w:val="24"/>
        </w:rPr>
        <w:t xml:space="preserve"> </w:t>
      </w:r>
    </w:p>
    <w:p w:rsidR="00163F2C" w:rsidRPr="004860F7" w:rsidRDefault="00163F2C" w:rsidP="00163F2C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 xml:space="preserve">Rozporządzenie </w:t>
      </w:r>
      <w:r w:rsidR="00043F70" w:rsidRPr="004860F7">
        <w:rPr>
          <w:rStyle w:val="FontStyle44"/>
          <w:i w:val="0"/>
          <w:sz w:val="24"/>
        </w:rPr>
        <w:t>P</w:t>
      </w:r>
      <w:r w:rsidR="00FB3DC7" w:rsidRPr="004860F7">
        <w:rPr>
          <w:rStyle w:val="FontStyle44"/>
          <w:i w:val="0"/>
          <w:sz w:val="24"/>
        </w:rPr>
        <w:t>rezesa Rady Ministrów z dnia 16</w:t>
      </w:r>
      <w:r w:rsidR="00043F70" w:rsidRPr="004860F7">
        <w:rPr>
          <w:rStyle w:val="FontStyle44"/>
          <w:i w:val="0"/>
          <w:sz w:val="24"/>
        </w:rPr>
        <w:t xml:space="preserve"> grudnia 20</w:t>
      </w:r>
      <w:r w:rsidR="00FB3DC7" w:rsidRPr="004860F7">
        <w:rPr>
          <w:rStyle w:val="FontStyle44"/>
          <w:i w:val="0"/>
          <w:sz w:val="24"/>
        </w:rPr>
        <w:t>19</w:t>
      </w:r>
      <w:r w:rsidRPr="004860F7">
        <w:rPr>
          <w:rStyle w:val="FontStyle44"/>
          <w:i w:val="0"/>
          <w:sz w:val="24"/>
        </w:rPr>
        <w:t xml:space="preserve"> r. w sprawie kwot wartości zamówień oraz konkursów, od których jest uzależniony obowiązek przekazywania ogłoszeń Urzędowi Publikacji U</w:t>
      </w:r>
      <w:r w:rsidR="005F365A">
        <w:rPr>
          <w:rStyle w:val="FontStyle44"/>
          <w:i w:val="0"/>
          <w:sz w:val="24"/>
        </w:rPr>
        <w:t>nii Europejskiej (Dz.</w:t>
      </w:r>
      <w:r w:rsidR="00043F70" w:rsidRPr="004860F7">
        <w:rPr>
          <w:rStyle w:val="FontStyle44"/>
          <w:i w:val="0"/>
          <w:sz w:val="24"/>
        </w:rPr>
        <w:t xml:space="preserve">U. </w:t>
      </w:r>
      <w:r w:rsidR="005F365A">
        <w:rPr>
          <w:rStyle w:val="FontStyle44"/>
          <w:i w:val="0"/>
          <w:sz w:val="24"/>
        </w:rPr>
        <w:t>2019</w:t>
      </w:r>
      <w:r w:rsidRPr="004860F7">
        <w:rPr>
          <w:rStyle w:val="FontStyle44"/>
          <w:i w:val="0"/>
          <w:sz w:val="24"/>
        </w:rPr>
        <w:t xml:space="preserve"> poz. </w:t>
      </w:r>
      <w:r w:rsidR="00FB3DC7" w:rsidRPr="004860F7">
        <w:rPr>
          <w:rStyle w:val="FontStyle44"/>
          <w:i w:val="0"/>
          <w:sz w:val="24"/>
        </w:rPr>
        <w:t>2450</w:t>
      </w:r>
      <w:r w:rsidRPr="004860F7">
        <w:rPr>
          <w:rStyle w:val="FontStyle44"/>
          <w:i w:val="0"/>
          <w:sz w:val="24"/>
        </w:rPr>
        <w:t>)</w:t>
      </w:r>
    </w:p>
    <w:p w:rsidR="0024744B" w:rsidRPr="004860F7" w:rsidRDefault="00F130C0" w:rsidP="00F130C0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rFonts w:ascii="Times New Roman" w:hAnsi="Times New Roman" w:cs="Times New Roman"/>
          <w:b/>
        </w:rPr>
      </w:pPr>
      <w:r w:rsidRPr="004860F7">
        <w:rPr>
          <w:rFonts w:ascii="Times New Roman" w:hAnsi="Times New Roman" w:cs="Times New Roman"/>
          <w:b/>
        </w:rPr>
        <w:t xml:space="preserve">PRZEDMIOT  ZAMÓWEINIA </w:t>
      </w:r>
    </w:p>
    <w:p w:rsidR="00CD235A" w:rsidRDefault="00CD235A" w:rsidP="00CD235A"/>
    <w:p w:rsidR="00CD235A" w:rsidRPr="00CD235A" w:rsidRDefault="00CD235A" w:rsidP="00CD235A">
      <w:pPr>
        <w:rPr>
          <w:b/>
        </w:rPr>
      </w:pPr>
      <w:r w:rsidRPr="00CD235A">
        <w:rPr>
          <w:b/>
        </w:rPr>
        <w:t>Dostawa pojemników   wykonanych z polietylenu niskociśnieniowego HDPE do PUK sp. z o. o. w Ełku:</w:t>
      </w:r>
    </w:p>
    <w:p w:rsidR="00CD235A" w:rsidRDefault="00CD235A" w:rsidP="00CD235A">
      <w:pPr>
        <w:pStyle w:val="Akapitzlist"/>
        <w:numPr>
          <w:ilvl w:val="0"/>
          <w:numId w:val="43"/>
        </w:numPr>
        <w:spacing w:after="160"/>
      </w:pPr>
      <w:r>
        <w:t>pojemniki o pojemności 1100 litrów w kolorze:</w:t>
      </w:r>
    </w:p>
    <w:p w:rsidR="00CD235A" w:rsidRDefault="00CD235A" w:rsidP="00CD235A">
      <w:pPr>
        <w:pStyle w:val="Akapitzlist"/>
      </w:pPr>
      <w:r>
        <w:t>-  czarnym</w:t>
      </w:r>
      <w:r w:rsidR="001C103A">
        <w:t>/grafitowym</w:t>
      </w:r>
      <w:r>
        <w:t xml:space="preserve"> 30 szt.  </w:t>
      </w:r>
    </w:p>
    <w:p w:rsidR="00CD235A" w:rsidRDefault="00CD235A" w:rsidP="00CD235A">
      <w:pPr>
        <w:pStyle w:val="Akapitzlist"/>
      </w:pPr>
      <w:r>
        <w:t xml:space="preserve">-  niebieskim  35 szt. </w:t>
      </w:r>
    </w:p>
    <w:p w:rsidR="00CD235A" w:rsidRDefault="00CD235A" w:rsidP="00CD235A">
      <w:pPr>
        <w:pStyle w:val="Akapitzlist"/>
      </w:pPr>
      <w:r>
        <w:t>-  żółtym 15 szt.</w:t>
      </w:r>
    </w:p>
    <w:p w:rsidR="00CD235A" w:rsidRDefault="00CD235A" w:rsidP="00CD235A">
      <w:r>
        <w:t xml:space="preserve">     b) pojemniki o pojemności 660 litrów  w kolorze:</w:t>
      </w:r>
    </w:p>
    <w:p w:rsidR="00CD235A" w:rsidRDefault="00CD235A" w:rsidP="00CD235A">
      <w:pPr>
        <w:pStyle w:val="Akapitzlist"/>
      </w:pPr>
      <w:r>
        <w:t>- niebieskim  20 szt.</w:t>
      </w:r>
    </w:p>
    <w:p w:rsidR="00CD235A" w:rsidRDefault="00CD235A" w:rsidP="00CD235A">
      <w:pPr>
        <w:pStyle w:val="Akapitzlist"/>
      </w:pPr>
      <w:r>
        <w:t>- zielonym 10 szt.</w:t>
      </w:r>
    </w:p>
    <w:p w:rsidR="00CD235A" w:rsidRDefault="00CD235A" w:rsidP="00CD235A">
      <w:pPr>
        <w:pStyle w:val="Akapitzlist"/>
      </w:pPr>
      <w:r>
        <w:t>- żółtym 25  szt.</w:t>
      </w:r>
    </w:p>
    <w:p w:rsidR="00CD235A" w:rsidRDefault="00CD235A" w:rsidP="00CD235A">
      <w:pPr>
        <w:pStyle w:val="Akapitzlist"/>
      </w:pPr>
      <w:r>
        <w:t>- brązowym 5 szt.</w:t>
      </w:r>
    </w:p>
    <w:p w:rsidR="00CD235A" w:rsidRDefault="00CD235A" w:rsidP="00CD235A">
      <w:pPr>
        <w:ind w:left="360"/>
      </w:pPr>
      <w:r>
        <w:t>c) pojemniki o pojemności  240 litrów  w kolorze:</w:t>
      </w:r>
    </w:p>
    <w:p w:rsidR="00CD235A" w:rsidRDefault="00CD235A" w:rsidP="00CD235A">
      <w:pPr>
        <w:pStyle w:val="Akapitzlist"/>
      </w:pPr>
      <w:r>
        <w:t>- czarnym</w:t>
      </w:r>
      <w:r w:rsidR="001C103A">
        <w:t xml:space="preserve">/grafitowym </w:t>
      </w:r>
      <w:r>
        <w:t xml:space="preserve"> 10 szt.</w:t>
      </w:r>
    </w:p>
    <w:p w:rsidR="00CD235A" w:rsidRDefault="00CD235A" w:rsidP="00CD235A">
      <w:pPr>
        <w:pStyle w:val="Akapitzlist"/>
      </w:pPr>
      <w:r>
        <w:t>- niebieskim  30 szt.</w:t>
      </w:r>
    </w:p>
    <w:p w:rsidR="00CD235A" w:rsidRDefault="00CD235A" w:rsidP="00CD235A">
      <w:pPr>
        <w:pStyle w:val="Akapitzlist"/>
      </w:pPr>
      <w:r>
        <w:t xml:space="preserve">- zielonym 50 szt. </w:t>
      </w:r>
    </w:p>
    <w:p w:rsidR="00CD235A" w:rsidRDefault="00CD235A" w:rsidP="00CD235A">
      <w:pPr>
        <w:pStyle w:val="Akapitzlist"/>
      </w:pPr>
      <w:r>
        <w:t>- żółtym 30  szt.</w:t>
      </w:r>
    </w:p>
    <w:p w:rsidR="00CD235A" w:rsidRDefault="00CD235A" w:rsidP="00CD235A">
      <w:pPr>
        <w:pStyle w:val="Akapitzlist"/>
      </w:pPr>
      <w:r>
        <w:t>- brązowym 10 szt.</w:t>
      </w:r>
    </w:p>
    <w:p w:rsidR="00CD235A" w:rsidRDefault="00CD235A" w:rsidP="00CD235A">
      <w:r>
        <w:t xml:space="preserve">   d) pojemniki o pojemności  120 litrów  w kolorze:</w:t>
      </w:r>
    </w:p>
    <w:p w:rsidR="00CD235A" w:rsidRDefault="00CD235A" w:rsidP="00CD235A">
      <w:pPr>
        <w:pStyle w:val="Akapitzlist"/>
      </w:pPr>
      <w:r>
        <w:t xml:space="preserve"> - czarnym</w:t>
      </w:r>
      <w:r w:rsidR="001C103A">
        <w:t xml:space="preserve">/grafitowym </w:t>
      </w:r>
      <w:r>
        <w:t xml:space="preserve">  5 szt.</w:t>
      </w:r>
    </w:p>
    <w:p w:rsidR="00CD235A" w:rsidRDefault="00CD235A" w:rsidP="00CD235A">
      <w:pPr>
        <w:pStyle w:val="Akapitzlist"/>
      </w:pPr>
      <w:r>
        <w:t>-  niebieskim  5 szt.</w:t>
      </w:r>
    </w:p>
    <w:p w:rsidR="00CD235A" w:rsidRDefault="00CD235A" w:rsidP="00CD235A">
      <w:pPr>
        <w:pStyle w:val="Akapitzlist"/>
      </w:pPr>
      <w:r>
        <w:t xml:space="preserve">-  zielonym 5 szt. </w:t>
      </w:r>
    </w:p>
    <w:p w:rsidR="00CD235A" w:rsidRDefault="00CD235A" w:rsidP="00CD235A">
      <w:pPr>
        <w:pStyle w:val="Akapitzlist"/>
      </w:pPr>
      <w:r>
        <w:t>-  żółtym 5  szt.</w:t>
      </w:r>
    </w:p>
    <w:p w:rsidR="00097249" w:rsidRPr="004860F7" w:rsidRDefault="00097249" w:rsidP="00F130C0">
      <w:pPr>
        <w:pStyle w:val="NormalnyWeb"/>
        <w:spacing w:beforeAutospacing="0" w:after="0" w:afterAutospacing="0"/>
        <w:ind w:left="1080"/>
        <w:jc w:val="both"/>
        <w:rPr>
          <w:rFonts w:ascii="Times New Roman" w:hAnsi="Times New Roman" w:cs="Times New Roman"/>
        </w:rPr>
      </w:pPr>
    </w:p>
    <w:p w:rsidR="00097249" w:rsidRPr="004860F7" w:rsidRDefault="00097249" w:rsidP="00097249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rFonts w:ascii="Times New Roman" w:hAnsi="Times New Roman" w:cs="Times New Roman"/>
          <w:b/>
        </w:rPr>
      </w:pPr>
      <w:r w:rsidRPr="004860F7">
        <w:rPr>
          <w:rFonts w:ascii="Times New Roman" w:hAnsi="Times New Roman" w:cs="Times New Roman"/>
          <w:b/>
        </w:rPr>
        <w:t xml:space="preserve">WIELKOŚC LUB </w:t>
      </w:r>
      <w:r w:rsidR="00CF6F64">
        <w:rPr>
          <w:rFonts w:ascii="Times New Roman" w:hAnsi="Times New Roman" w:cs="Times New Roman"/>
          <w:b/>
        </w:rPr>
        <w:t>Z</w:t>
      </w:r>
      <w:r w:rsidRPr="004860F7">
        <w:rPr>
          <w:rFonts w:ascii="Times New Roman" w:hAnsi="Times New Roman" w:cs="Times New Roman"/>
          <w:b/>
        </w:rPr>
        <w:t>AKRES ZAMÓWIENIA</w:t>
      </w:r>
    </w:p>
    <w:p w:rsidR="00097249" w:rsidRPr="004860F7" w:rsidRDefault="00097249" w:rsidP="00097249">
      <w:pPr>
        <w:ind w:left="360"/>
        <w:jc w:val="both"/>
      </w:pPr>
      <w:r w:rsidRPr="004860F7">
        <w:t xml:space="preserve">Postępowanie o udzielenie niniejszego zamówienia publicznego o wartości szacunkowej poniżej kwot określonych w przepisach wydanych na podstawie art. 11 ust. 8 ustawy </w:t>
      </w:r>
      <w:proofErr w:type="spellStart"/>
      <w:r w:rsidRPr="004860F7">
        <w:t>Pzp</w:t>
      </w:r>
      <w:proofErr w:type="spellEnd"/>
      <w:r w:rsidRPr="004860F7">
        <w:t>, realizowane jest w formie przetargu nieograniczonego</w:t>
      </w:r>
    </w:p>
    <w:p w:rsidR="00097249" w:rsidRPr="004860F7" w:rsidRDefault="00097249" w:rsidP="00097249">
      <w:pPr>
        <w:pStyle w:val="NormalnyWeb"/>
        <w:spacing w:beforeAutospacing="0" w:after="0" w:afterAutospacing="0"/>
        <w:ind w:left="1080"/>
        <w:jc w:val="both"/>
        <w:rPr>
          <w:rFonts w:ascii="Times New Roman" w:hAnsi="Times New Roman" w:cs="Times New Roman"/>
          <w:b/>
        </w:rPr>
      </w:pPr>
    </w:p>
    <w:p w:rsidR="00051406" w:rsidRPr="004860F7" w:rsidRDefault="007423FB" w:rsidP="00051406">
      <w:pPr>
        <w:spacing w:before="120" w:after="120"/>
        <w:rPr>
          <w:rStyle w:val="FontStyle41"/>
          <w:bCs/>
          <w:color w:val="auto"/>
          <w:sz w:val="24"/>
        </w:rPr>
      </w:pPr>
      <w:r w:rsidRPr="004860F7">
        <w:rPr>
          <w:rStyle w:val="FontStyle41"/>
          <w:bCs/>
          <w:color w:val="auto"/>
          <w:sz w:val="24"/>
        </w:rPr>
        <w:t>V</w:t>
      </w:r>
      <w:r w:rsidR="00051406" w:rsidRPr="004860F7">
        <w:rPr>
          <w:rStyle w:val="FontStyle41"/>
          <w:bCs/>
          <w:color w:val="auto"/>
          <w:sz w:val="24"/>
        </w:rPr>
        <w:t>. TERMIN  WYKONA</w:t>
      </w:r>
      <w:r w:rsidR="00DD3477" w:rsidRPr="004860F7">
        <w:rPr>
          <w:rStyle w:val="FontStyle41"/>
          <w:bCs/>
          <w:color w:val="auto"/>
          <w:sz w:val="24"/>
        </w:rPr>
        <w:t>N</w:t>
      </w:r>
      <w:r w:rsidR="00051406" w:rsidRPr="004860F7">
        <w:rPr>
          <w:rStyle w:val="FontStyle41"/>
          <w:bCs/>
          <w:color w:val="auto"/>
          <w:sz w:val="24"/>
        </w:rPr>
        <w:t xml:space="preserve">IA  ZAMOWIENIA </w:t>
      </w:r>
    </w:p>
    <w:p w:rsidR="0095334C" w:rsidRDefault="00051406" w:rsidP="00051406">
      <w:pPr>
        <w:spacing w:before="120" w:after="120"/>
        <w:rPr>
          <w:rStyle w:val="FontStyle43"/>
          <w:b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Termin realizacji zamówienia:</w:t>
      </w:r>
      <w:r w:rsidR="00C74083" w:rsidRPr="004860F7">
        <w:rPr>
          <w:rStyle w:val="FontStyle43"/>
          <w:b/>
          <w:color w:val="auto"/>
          <w:sz w:val="24"/>
        </w:rPr>
        <w:t xml:space="preserve"> </w:t>
      </w:r>
      <w:r w:rsidR="002D0487">
        <w:rPr>
          <w:rStyle w:val="FontStyle43"/>
          <w:b/>
          <w:color w:val="auto"/>
          <w:sz w:val="24"/>
        </w:rPr>
        <w:t>max do</w:t>
      </w:r>
      <w:r w:rsidR="00F40CF9">
        <w:rPr>
          <w:rStyle w:val="FontStyle43"/>
          <w:b/>
          <w:color w:val="auto"/>
          <w:sz w:val="24"/>
        </w:rPr>
        <w:t xml:space="preserve"> 30 dni od daty podpisania umowy.</w:t>
      </w:r>
    </w:p>
    <w:p w:rsidR="00F40CF9" w:rsidRPr="004860F7" w:rsidRDefault="00F40CF9" w:rsidP="00051406">
      <w:pPr>
        <w:spacing w:before="120" w:after="120"/>
        <w:rPr>
          <w:rStyle w:val="FontStyle42"/>
          <w:bCs/>
          <w:color w:val="auto"/>
          <w:sz w:val="24"/>
        </w:rPr>
      </w:pPr>
    </w:p>
    <w:p w:rsidR="00051406" w:rsidRPr="004860F7" w:rsidRDefault="009E63F2" w:rsidP="003C0976">
      <w:pPr>
        <w:spacing w:before="120" w:after="120"/>
        <w:rPr>
          <w:rStyle w:val="FontStyle41"/>
          <w:bCs/>
          <w:color w:val="auto"/>
          <w:sz w:val="24"/>
        </w:rPr>
      </w:pPr>
      <w:r w:rsidRPr="004860F7">
        <w:rPr>
          <w:rStyle w:val="FontStyle42"/>
          <w:bCs/>
          <w:color w:val="FF0000"/>
          <w:sz w:val="24"/>
        </w:rPr>
        <w:t xml:space="preserve"> </w:t>
      </w:r>
      <w:r w:rsidR="00F40CF9">
        <w:rPr>
          <w:rStyle w:val="FontStyle41"/>
          <w:bCs/>
          <w:color w:val="auto"/>
          <w:sz w:val="24"/>
        </w:rPr>
        <w:t>IV.</w:t>
      </w:r>
      <w:r w:rsidR="00F40CF9">
        <w:rPr>
          <w:rStyle w:val="FontStyle41"/>
          <w:bCs/>
          <w:color w:val="auto"/>
          <w:sz w:val="24"/>
        </w:rPr>
        <w:tab/>
        <w:t>WARUNKI UDZIAŁU W POSTEPOWA</w:t>
      </w:r>
      <w:r w:rsidR="00051406" w:rsidRPr="004860F7">
        <w:rPr>
          <w:rStyle w:val="FontStyle41"/>
          <w:bCs/>
          <w:color w:val="auto"/>
          <w:sz w:val="24"/>
        </w:rPr>
        <w:t xml:space="preserve">NIU </w:t>
      </w:r>
    </w:p>
    <w:p w:rsidR="00051406" w:rsidRPr="004860F7" w:rsidRDefault="00051406" w:rsidP="00051406">
      <w:pPr>
        <w:pStyle w:val="Style32"/>
        <w:widowControl/>
        <w:spacing w:before="19"/>
        <w:rPr>
          <w:rStyle w:val="FontStyle42"/>
          <w:color w:val="auto"/>
          <w:sz w:val="24"/>
          <w:u w:val="single"/>
        </w:rPr>
      </w:pPr>
      <w:r w:rsidRPr="004860F7">
        <w:rPr>
          <w:rStyle w:val="FontStyle42"/>
          <w:color w:val="auto"/>
          <w:sz w:val="24"/>
          <w:u w:val="single"/>
        </w:rPr>
        <w:t>1. Kompetencje lub uprawnienia do prowadzenia określonej działalności zawodowej, o ile wynika to z odrębnych przepisów</w:t>
      </w:r>
    </w:p>
    <w:p w:rsidR="00051406" w:rsidRPr="004860F7" w:rsidRDefault="00051406" w:rsidP="00051406">
      <w:pPr>
        <w:pStyle w:val="Style32"/>
        <w:widowControl/>
        <w:spacing w:line="240" w:lineRule="exact"/>
      </w:pPr>
    </w:p>
    <w:p w:rsidR="004013FD" w:rsidRPr="004860F7" w:rsidRDefault="00051406" w:rsidP="00653C3F">
      <w:pPr>
        <w:pStyle w:val="Style32"/>
        <w:widowControl/>
        <w:tabs>
          <w:tab w:val="left" w:leader="hyphen" w:pos="2107"/>
        </w:tabs>
        <w:spacing w:before="5"/>
      </w:pPr>
      <w:r w:rsidRPr="004860F7">
        <w:rPr>
          <w:rStyle w:val="FontStyle42"/>
          <w:color w:val="auto"/>
          <w:sz w:val="24"/>
        </w:rPr>
        <w:t xml:space="preserve">Określenie warunku: </w:t>
      </w:r>
      <w:r w:rsidR="00C74083" w:rsidRPr="004860F7">
        <w:t xml:space="preserve"> </w:t>
      </w:r>
    </w:p>
    <w:p w:rsidR="004013FD" w:rsidRPr="004860F7" w:rsidRDefault="004013FD" w:rsidP="00051406">
      <w:pPr>
        <w:pStyle w:val="Style25"/>
        <w:widowControl/>
        <w:spacing w:line="240" w:lineRule="exact"/>
        <w:ind w:right="5966"/>
      </w:pPr>
    </w:p>
    <w:p w:rsidR="00051406" w:rsidRPr="004860F7" w:rsidRDefault="00051406" w:rsidP="00944030">
      <w:pPr>
        <w:pStyle w:val="Style25"/>
        <w:widowControl/>
        <w:numPr>
          <w:ilvl w:val="0"/>
          <w:numId w:val="25"/>
        </w:numPr>
        <w:tabs>
          <w:tab w:val="left" w:leader="hyphen" w:pos="2107"/>
        </w:tabs>
        <w:spacing w:before="48"/>
        <w:ind w:right="-284"/>
        <w:jc w:val="left"/>
        <w:rPr>
          <w:rStyle w:val="FontStyle42"/>
          <w:color w:val="auto"/>
          <w:sz w:val="24"/>
        </w:rPr>
      </w:pPr>
      <w:r w:rsidRPr="004860F7">
        <w:rPr>
          <w:rStyle w:val="FontStyle42"/>
          <w:color w:val="auto"/>
          <w:sz w:val="24"/>
          <w:u w:val="single"/>
        </w:rPr>
        <w:t xml:space="preserve">Sytuacja finansowa lub </w:t>
      </w:r>
      <w:r w:rsidR="00BF4E15" w:rsidRPr="004860F7">
        <w:rPr>
          <w:rStyle w:val="FontStyle42"/>
          <w:color w:val="auto"/>
          <w:sz w:val="24"/>
          <w:u w:val="single"/>
        </w:rPr>
        <w:t>e</w:t>
      </w:r>
      <w:r w:rsidRPr="004860F7">
        <w:rPr>
          <w:rStyle w:val="FontStyle42"/>
          <w:color w:val="auto"/>
          <w:sz w:val="24"/>
          <w:u w:val="single"/>
        </w:rPr>
        <w:t>konomiczna</w:t>
      </w:r>
      <w:r w:rsidRPr="004860F7">
        <w:rPr>
          <w:rStyle w:val="FontStyle42"/>
          <w:color w:val="auto"/>
          <w:sz w:val="24"/>
          <w:u w:val="single"/>
        </w:rPr>
        <w:br/>
      </w:r>
      <w:r w:rsidRPr="004860F7">
        <w:rPr>
          <w:rStyle w:val="FontStyle42"/>
          <w:color w:val="auto"/>
          <w:sz w:val="24"/>
        </w:rPr>
        <w:t>Określenie warunku:</w:t>
      </w:r>
    </w:p>
    <w:p w:rsidR="00944030" w:rsidRPr="004860F7" w:rsidRDefault="00944030" w:rsidP="00944030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color w:val="auto"/>
          <w:sz w:val="24"/>
        </w:rPr>
      </w:pPr>
    </w:p>
    <w:p w:rsidR="00051406" w:rsidRPr="004860F7" w:rsidRDefault="00944030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color w:val="auto"/>
          <w:sz w:val="24"/>
        </w:rPr>
      </w:pPr>
      <w:r w:rsidRPr="004860F7">
        <w:rPr>
          <w:rStyle w:val="FontStyle42"/>
          <w:color w:val="auto"/>
          <w:sz w:val="24"/>
          <w:u w:val="single"/>
        </w:rPr>
        <w:t>4</w:t>
      </w:r>
      <w:r w:rsidR="00051406" w:rsidRPr="004860F7">
        <w:rPr>
          <w:rStyle w:val="FontStyle42"/>
          <w:color w:val="auto"/>
          <w:sz w:val="24"/>
          <w:u w:val="single"/>
        </w:rPr>
        <w:t xml:space="preserve">. Zdolność techniczna lub </w:t>
      </w:r>
      <w:r w:rsidR="00BF4E15" w:rsidRPr="004860F7">
        <w:rPr>
          <w:rStyle w:val="FontStyle42"/>
          <w:color w:val="auto"/>
          <w:sz w:val="24"/>
          <w:u w:val="single"/>
        </w:rPr>
        <w:t>z</w:t>
      </w:r>
      <w:r w:rsidR="00051406" w:rsidRPr="004860F7">
        <w:rPr>
          <w:rStyle w:val="FontStyle42"/>
          <w:color w:val="auto"/>
          <w:sz w:val="24"/>
          <w:u w:val="single"/>
        </w:rPr>
        <w:t>awodowa</w:t>
      </w:r>
      <w:r w:rsidR="00051406" w:rsidRPr="004860F7">
        <w:rPr>
          <w:rStyle w:val="FontStyle42"/>
          <w:color w:val="auto"/>
          <w:sz w:val="24"/>
          <w:u w:val="single"/>
        </w:rPr>
        <w:br/>
      </w:r>
      <w:r w:rsidR="00051406" w:rsidRPr="004860F7">
        <w:rPr>
          <w:rStyle w:val="FontStyle42"/>
          <w:color w:val="auto"/>
          <w:sz w:val="24"/>
        </w:rPr>
        <w:t xml:space="preserve">Określenie warunku: </w:t>
      </w:r>
      <w:r w:rsidR="00051406" w:rsidRPr="004860F7">
        <w:rPr>
          <w:rStyle w:val="FontStyle42"/>
          <w:color w:val="auto"/>
          <w:sz w:val="24"/>
        </w:rPr>
        <w:tab/>
      </w:r>
    </w:p>
    <w:p w:rsidR="00051406" w:rsidRPr="004860F7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color w:val="auto"/>
          <w:sz w:val="24"/>
          <w:u w:val="single"/>
        </w:rPr>
      </w:pPr>
      <w:r w:rsidRPr="004860F7">
        <w:rPr>
          <w:rStyle w:val="FontStyle41"/>
          <w:color w:val="auto"/>
          <w:sz w:val="24"/>
          <w:u w:val="single"/>
        </w:rPr>
        <w:t>V.</w:t>
      </w:r>
      <w:r w:rsidRPr="004860F7">
        <w:rPr>
          <w:rStyle w:val="FontStyle41"/>
          <w:color w:val="auto"/>
          <w:sz w:val="24"/>
        </w:rPr>
        <w:tab/>
      </w:r>
      <w:r w:rsidRPr="004860F7">
        <w:rPr>
          <w:rStyle w:val="FontStyle41"/>
          <w:color w:val="auto"/>
          <w:sz w:val="24"/>
          <w:u w:val="single"/>
        </w:rPr>
        <w:t>P</w:t>
      </w:r>
      <w:r w:rsidRPr="004860F7">
        <w:rPr>
          <w:rStyle w:val="FontStyle42"/>
          <w:color w:val="auto"/>
          <w:sz w:val="24"/>
          <w:u w:val="single"/>
        </w:rPr>
        <w:t xml:space="preserve">ODSTAWY WYKLUCZENIA, O KTÓRYCH MOWA W ART. </w:t>
      </w:r>
      <w:r w:rsidRPr="004860F7">
        <w:rPr>
          <w:rStyle w:val="FontStyle41"/>
          <w:color w:val="auto"/>
          <w:sz w:val="24"/>
          <w:u w:val="single"/>
        </w:rPr>
        <w:t xml:space="preserve">24 </w:t>
      </w:r>
      <w:r w:rsidRPr="004860F7">
        <w:rPr>
          <w:rStyle w:val="FontStyle42"/>
          <w:color w:val="auto"/>
          <w:sz w:val="24"/>
          <w:u w:val="single"/>
        </w:rPr>
        <w:t xml:space="preserve">UST. </w:t>
      </w:r>
      <w:r w:rsidRPr="004860F7">
        <w:rPr>
          <w:rStyle w:val="FontStyle41"/>
          <w:color w:val="auto"/>
          <w:sz w:val="24"/>
          <w:u w:val="single"/>
        </w:rPr>
        <w:t>5</w:t>
      </w:r>
    </w:p>
    <w:p w:rsidR="00051406" w:rsidRPr="004860F7" w:rsidRDefault="00051406" w:rsidP="00051406">
      <w:pPr>
        <w:pStyle w:val="Style3"/>
        <w:widowControl/>
        <w:spacing w:line="240" w:lineRule="exact"/>
        <w:jc w:val="left"/>
      </w:pPr>
    </w:p>
    <w:p w:rsidR="00051406" w:rsidRPr="004860F7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Zamawiający nie przewiduje wykluczenia wykonawcy na podstawie art. 24 ust. 5 ustawy Prawo zamówień publicznych.</w:t>
      </w:r>
    </w:p>
    <w:p w:rsidR="00051406" w:rsidRPr="004860F7" w:rsidRDefault="00051406" w:rsidP="00051406">
      <w:pPr>
        <w:pStyle w:val="Style27"/>
        <w:widowControl/>
        <w:spacing w:line="240" w:lineRule="exact"/>
      </w:pPr>
    </w:p>
    <w:p w:rsidR="00051406" w:rsidRPr="004860F7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color w:val="auto"/>
          <w:sz w:val="24"/>
          <w:u w:val="single"/>
        </w:rPr>
      </w:pPr>
      <w:r w:rsidRPr="004860F7">
        <w:rPr>
          <w:rStyle w:val="FontStyle41"/>
          <w:color w:val="auto"/>
          <w:sz w:val="24"/>
          <w:u w:val="single"/>
        </w:rPr>
        <w:t>VI.W</w:t>
      </w:r>
      <w:r w:rsidRPr="004860F7">
        <w:rPr>
          <w:rStyle w:val="FontStyle42"/>
          <w:color w:val="auto"/>
          <w:sz w:val="24"/>
          <w:u w:val="single"/>
        </w:rPr>
        <w:t xml:space="preserve">YKAZ 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OŚWIADCZEŃ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I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DOKUMENTÓW,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POTWIERDZAJĄCYCH 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SPEŁNIANIE</w:t>
      </w:r>
      <w:r w:rsidRPr="004860F7">
        <w:rPr>
          <w:rStyle w:val="FontStyle42"/>
          <w:color w:val="auto"/>
          <w:sz w:val="24"/>
          <w:u w:val="single"/>
        </w:rPr>
        <w:br/>
        <w:t>WARUNKÓW</w:t>
      </w:r>
      <w:r w:rsidR="001C17BD" w:rsidRPr="004860F7">
        <w:rPr>
          <w:rStyle w:val="FontStyle42"/>
          <w:color w:val="auto"/>
          <w:sz w:val="24"/>
          <w:u w:val="single"/>
        </w:rPr>
        <w:t xml:space="preserve">  </w:t>
      </w:r>
      <w:r w:rsidRPr="004860F7">
        <w:rPr>
          <w:rStyle w:val="FontStyle42"/>
          <w:color w:val="auto"/>
          <w:sz w:val="24"/>
          <w:u w:val="single"/>
        </w:rPr>
        <w:t xml:space="preserve"> UDZIAŁU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W</w:t>
      </w:r>
      <w:r w:rsidR="001C17BD" w:rsidRPr="004860F7">
        <w:rPr>
          <w:rStyle w:val="FontStyle42"/>
          <w:color w:val="auto"/>
          <w:sz w:val="24"/>
          <w:u w:val="single"/>
        </w:rPr>
        <w:t xml:space="preserve">  </w:t>
      </w:r>
      <w:r w:rsidRPr="004860F7">
        <w:rPr>
          <w:rStyle w:val="FontStyle42"/>
          <w:color w:val="auto"/>
          <w:sz w:val="24"/>
          <w:u w:val="single"/>
        </w:rPr>
        <w:t xml:space="preserve"> POSTĘPOWANIU 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ORAZ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BRAK</w:t>
      </w:r>
      <w:r w:rsidR="001C17BD" w:rsidRPr="004860F7">
        <w:rPr>
          <w:rStyle w:val="FontStyle42"/>
          <w:color w:val="auto"/>
          <w:sz w:val="24"/>
          <w:u w:val="single"/>
        </w:rPr>
        <w:t xml:space="preserve">  </w:t>
      </w:r>
      <w:r w:rsidRPr="004860F7">
        <w:rPr>
          <w:rStyle w:val="FontStyle42"/>
          <w:color w:val="auto"/>
          <w:sz w:val="24"/>
          <w:u w:val="single"/>
        </w:rPr>
        <w:t xml:space="preserve"> PODSTAW </w:t>
      </w:r>
      <w:r w:rsidR="001C17BD" w:rsidRPr="004860F7">
        <w:rPr>
          <w:rStyle w:val="FontStyle42"/>
          <w:color w:val="auto"/>
          <w:sz w:val="24"/>
          <w:u w:val="single"/>
        </w:rPr>
        <w:t xml:space="preserve">  </w:t>
      </w:r>
      <w:r w:rsidRPr="004860F7">
        <w:rPr>
          <w:rStyle w:val="FontStyle42"/>
          <w:color w:val="auto"/>
          <w:sz w:val="24"/>
          <w:u w:val="single"/>
        </w:rPr>
        <w:t>DO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WYKLUCZENIA</w:t>
      </w:r>
    </w:p>
    <w:p w:rsidR="00051406" w:rsidRPr="004860F7" w:rsidRDefault="00051406" w:rsidP="00051406">
      <w:pPr>
        <w:pStyle w:val="Style32"/>
        <w:widowControl/>
        <w:spacing w:line="240" w:lineRule="exact"/>
        <w:ind w:right="5"/>
      </w:pPr>
    </w:p>
    <w:p w:rsidR="00051406" w:rsidRPr="004860F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b w:val="0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4860F7" w:rsidRDefault="00051406" w:rsidP="00051406">
      <w:pPr>
        <w:pStyle w:val="Style3"/>
        <w:widowControl/>
        <w:spacing w:line="240" w:lineRule="exact"/>
        <w:ind w:left="293"/>
        <w:jc w:val="left"/>
      </w:pPr>
    </w:p>
    <w:p w:rsidR="00051406" w:rsidRPr="004860F7" w:rsidRDefault="00AA68CE" w:rsidP="00EA3B46">
      <w:pPr>
        <w:pStyle w:val="Style3"/>
        <w:widowControl/>
        <w:spacing w:before="14"/>
        <w:ind w:left="293"/>
        <w:jc w:val="left"/>
        <w:rPr>
          <w:rStyle w:val="FontStyle39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 xml:space="preserve">Oświadczenie   - </w:t>
      </w:r>
      <w:r w:rsidR="00051406" w:rsidRPr="004860F7">
        <w:rPr>
          <w:rStyle w:val="FontStyle39"/>
          <w:color w:val="auto"/>
          <w:sz w:val="24"/>
        </w:rPr>
        <w:t xml:space="preserve">wzór załącznik nr </w:t>
      </w:r>
      <w:r w:rsidR="00506F5E" w:rsidRPr="004860F7">
        <w:rPr>
          <w:rStyle w:val="FontStyle39"/>
          <w:color w:val="auto"/>
          <w:sz w:val="24"/>
        </w:rPr>
        <w:t>2</w:t>
      </w:r>
      <w:r w:rsidR="00051406" w:rsidRPr="004860F7">
        <w:rPr>
          <w:rStyle w:val="FontStyle39"/>
          <w:color w:val="auto"/>
          <w:sz w:val="24"/>
        </w:rPr>
        <w:t xml:space="preserve"> </w:t>
      </w:r>
      <w:r w:rsidR="00506F5E" w:rsidRPr="004860F7">
        <w:rPr>
          <w:rStyle w:val="FontStyle39"/>
          <w:color w:val="auto"/>
          <w:sz w:val="24"/>
        </w:rPr>
        <w:t xml:space="preserve"> i nr 3</w:t>
      </w:r>
      <w:r w:rsidRPr="004860F7">
        <w:rPr>
          <w:rStyle w:val="FontStyle39"/>
          <w:color w:val="auto"/>
          <w:sz w:val="24"/>
        </w:rPr>
        <w:t xml:space="preserve"> do SIWZ</w:t>
      </w:r>
    </w:p>
    <w:p w:rsidR="00051406" w:rsidRPr="004860F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 xml:space="preserve">2. </w:t>
      </w:r>
      <w:r w:rsidRPr="004860F7">
        <w:rPr>
          <w:rStyle w:val="FontStyle42"/>
          <w:b w:val="0"/>
          <w:color w:val="auto"/>
          <w:sz w:val="24"/>
          <w:u w:val="single"/>
        </w:rPr>
        <w:t>Wykaz oświadczeń i dokumentów, składanych przez wykonawcę w postępowaniu na wezwanie</w:t>
      </w:r>
      <w:r w:rsidR="00DD3477" w:rsidRPr="004860F7">
        <w:rPr>
          <w:rStyle w:val="FontStyle42"/>
          <w:b w:val="0"/>
          <w:color w:val="auto"/>
          <w:sz w:val="24"/>
          <w:u w:val="single"/>
        </w:rPr>
        <w:t xml:space="preserve"> </w:t>
      </w:r>
      <w:r w:rsidRPr="004860F7">
        <w:rPr>
          <w:rStyle w:val="FontStyle42"/>
          <w:b w:val="0"/>
          <w:color w:val="auto"/>
          <w:sz w:val="24"/>
          <w:u w:val="single"/>
        </w:rPr>
        <w:t>zamawiającego</w:t>
      </w:r>
      <w:r w:rsidRPr="004860F7">
        <w:rPr>
          <w:rStyle w:val="FontStyle42"/>
          <w:b w:val="0"/>
          <w:color w:val="auto"/>
          <w:sz w:val="24"/>
        </w:rPr>
        <w:t xml:space="preserve"> w celu potwierdzenia okoliczności, o których mowa w art. 25 ust. 1 pkt 3 ustawy Prawo</w:t>
      </w:r>
      <w:r w:rsidR="00DD3477" w:rsidRPr="004860F7">
        <w:rPr>
          <w:rStyle w:val="FontStyle42"/>
          <w:b w:val="0"/>
          <w:color w:val="auto"/>
          <w:sz w:val="24"/>
        </w:rPr>
        <w:t xml:space="preserve"> </w:t>
      </w:r>
      <w:r w:rsidRPr="004860F7">
        <w:rPr>
          <w:rStyle w:val="FontStyle42"/>
          <w:b w:val="0"/>
          <w:color w:val="auto"/>
          <w:sz w:val="24"/>
        </w:rPr>
        <w:t>zamówień publicznych</w:t>
      </w:r>
      <w:r w:rsidRPr="004860F7">
        <w:rPr>
          <w:rStyle w:val="FontStyle42"/>
          <w:color w:val="auto"/>
          <w:sz w:val="24"/>
        </w:rPr>
        <w:t xml:space="preserve">: </w:t>
      </w:r>
      <w:r w:rsidRPr="004860F7">
        <w:rPr>
          <w:rStyle w:val="FontStyle42"/>
          <w:color w:val="auto"/>
          <w:sz w:val="24"/>
        </w:rPr>
        <w:tab/>
      </w:r>
    </w:p>
    <w:p w:rsidR="00051406" w:rsidRPr="004860F7" w:rsidRDefault="00051406" w:rsidP="00051406">
      <w:pPr>
        <w:pStyle w:val="Style32"/>
        <w:widowControl/>
        <w:spacing w:line="240" w:lineRule="exact"/>
      </w:pPr>
    </w:p>
    <w:p w:rsidR="003871E1" w:rsidRPr="004860F7" w:rsidRDefault="003871E1" w:rsidP="00051406">
      <w:pPr>
        <w:pStyle w:val="Style32"/>
        <w:widowControl/>
        <w:spacing w:line="240" w:lineRule="exact"/>
        <w:rPr>
          <w:color w:val="FF0000"/>
        </w:rPr>
      </w:pPr>
    </w:p>
    <w:p w:rsidR="00051406" w:rsidRPr="004860F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b w:val="0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 xml:space="preserve">3. </w:t>
      </w:r>
      <w:r w:rsidRPr="004860F7">
        <w:rPr>
          <w:rStyle w:val="FontStyle42"/>
          <w:b w:val="0"/>
          <w:color w:val="auto"/>
          <w:sz w:val="24"/>
          <w:u w:val="single"/>
        </w:rPr>
        <w:t>Wykaz oświadczeń i dokumentów, składanych przez wykonawcę w postępowaniu na wezwanie</w:t>
      </w:r>
      <w:r w:rsidR="00DD3477" w:rsidRPr="004860F7">
        <w:rPr>
          <w:rStyle w:val="FontStyle42"/>
          <w:b w:val="0"/>
          <w:color w:val="auto"/>
          <w:sz w:val="24"/>
          <w:u w:val="single"/>
        </w:rPr>
        <w:t xml:space="preserve"> </w:t>
      </w:r>
      <w:r w:rsidRPr="004860F7">
        <w:rPr>
          <w:rStyle w:val="FontStyle42"/>
          <w:b w:val="0"/>
          <w:color w:val="auto"/>
          <w:sz w:val="24"/>
          <w:u w:val="single"/>
        </w:rPr>
        <w:t>zamawiającego</w:t>
      </w:r>
      <w:r w:rsidRPr="004860F7">
        <w:rPr>
          <w:rStyle w:val="FontStyle42"/>
          <w:b w:val="0"/>
          <w:color w:val="auto"/>
          <w:sz w:val="24"/>
        </w:rPr>
        <w:t xml:space="preserve"> w celu potwierdzenia okoliczności, o których mowa w art. 25 ust. 1 pkt 1 ustawy Prawo</w:t>
      </w:r>
      <w:r w:rsidR="00DD3477" w:rsidRPr="004860F7">
        <w:rPr>
          <w:rStyle w:val="FontStyle42"/>
          <w:b w:val="0"/>
          <w:color w:val="auto"/>
          <w:sz w:val="24"/>
        </w:rPr>
        <w:t xml:space="preserve"> </w:t>
      </w:r>
      <w:r w:rsidRPr="004860F7">
        <w:rPr>
          <w:rStyle w:val="FontStyle42"/>
          <w:b w:val="0"/>
          <w:color w:val="auto"/>
          <w:sz w:val="24"/>
        </w:rPr>
        <w:t xml:space="preserve">zamówień publicznych: </w:t>
      </w:r>
      <w:r w:rsidRPr="004860F7">
        <w:rPr>
          <w:rStyle w:val="FontStyle42"/>
          <w:b w:val="0"/>
          <w:color w:val="auto"/>
          <w:sz w:val="24"/>
        </w:rPr>
        <w:tab/>
      </w:r>
    </w:p>
    <w:p w:rsidR="00051406" w:rsidRPr="004860F7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b w:val="0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>Wykaz oświadczeń i dokumentów, składanych przez wykonawcę w postępowaniu na wezwanie</w:t>
      </w:r>
      <w:r w:rsidR="00DD3477" w:rsidRPr="004860F7">
        <w:rPr>
          <w:rStyle w:val="FontStyle42"/>
          <w:b w:val="0"/>
          <w:color w:val="auto"/>
          <w:sz w:val="24"/>
        </w:rPr>
        <w:t xml:space="preserve"> </w:t>
      </w:r>
      <w:r w:rsidRPr="004860F7">
        <w:rPr>
          <w:rStyle w:val="FontStyle42"/>
          <w:b w:val="0"/>
          <w:color w:val="auto"/>
          <w:sz w:val="24"/>
        </w:rPr>
        <w:t>zamawiającego w celu potwierdzenia okoliczności, o których mowa w art. 25 ust. 1 pkt 2 ustawy Prawo</w:t>
      </w:r>
      <w:r w:rsidR="00DD3477" w:rsidRPr="004860F7">
        <w:rPr>
          <w:rStyle w:val="FontStyle42"/>
          <w:b w:val="0"/>
          <w:color w:val="auto"/>
          <w:sz w:val="24"/>
        </w:rPr>
        <w:t xml:space="preserve"> </w:t>
      </w:r>
      <w:r w:rsidRPr="004860F7">
        <w:rPr>
          <w:rStyle w:val="FontStyle42"/>
          <w:b w:val="0"/>
          <w:color w:val="auto"/>
          <w:sz w:val="24"/>
        </w:rPr>
        <w:t xml:space="preserve">zamówień publicznych: </w:t>
      </w:r>
      <w:r w:rsidRPr="004860F7">
        <w:rPr>
          <w:rStyle w:val="FontStyle42"/>
          <w:b w:val="0"/>
          <w:color w:val="auto"/>
          <w:sz w:val="24"/>
        </w:rPr>
        <w:tab/>
      </w:r>
    </w:p>
    <w:p w:rsidR="00051406" w:rsidRPr="004860F7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b w:val="0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lastRenderedPageBreak/>
        <w:t>Inne wymagane dokumenty:</w:t>
      </w:r>
    </w:p>
    <w:p w:rsidR="00051406" w:rsidRPr="004860F7" w:rsidRDefault="009C52F0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 xml:space="preserve">   Oferta </w:t>
      </w:r>
      <w:r w:rsidR="00051406" w:rsidRPr="004860F7">
        <w:rPr>
          <w:rStyle w:val="FontStyle43"/>
          <w:color w:val="auto"/>
          <w:sz w:val="24"/>
        </w:rPr>
        <w:t xml:space="preserve"> </w:t>
      </w:r>
    </w:p>
    <w:p w:rsidR="00051406" w:rsidRPr="004860F7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 xml:space="preserve"> </w:t>
      </w:r>
      <w:r w:rsidR="009E63F2" w:rsidRPr="004860F7">
        <w:rPr>
          <w:rStyle w:val="FontStyle43"/>
          <w:color w:val="auto"/>
          <w:sz w:val="24"/>
        </w:rPr>
        <w:t xml:space="preserve"> </w:t>
      </w:r>
      <w:r w:rsidR="009C52F0" w:rsidRPr="004860F7">
        <w:rPr>
          <w:rStyle w:val="FontStyle43"/>
          <w:color w:val="auto"/>
          <w:sz w:val="24"/>
        </w:rPr>
        <w:t xml:space="preserve">Formularz  cenowy </w:t>
      </w:r>
      <w:r w:rsidR="00936AAC" w:rsidRPr="004860F7">
        <w:rPr>
          <w:rStyle w:val="FontStyle43"/>
          <w:color w:val="auto"/>
          <w:sz w:val="24"/>
        </w:rPr>
        <w:t xml:space="preserve"> </w:t>
      </w:r>
      <w:r w:rsidRPr="004860F7">
        <w:rPr>
          <w:rStyle w:val="FontStyle43"/>
          <w:color w:val="auto"/>
          <w:sz w:val="24"/>
        </w:rPr>
        <w:t xml:space="preserve"> ( wzór </w:t>
      </w:r>
      <w:r w:rsidR="009C52F0" w:rsidRPr="004860F7">
        <w:rPr>
          <w:rStyle w:val="FontStyle43"/>
          <w:color w:val="auto"/>
          <w:sz w:val="24"/>
        </w:rPr>
        <w:t>do SIWZ –</w:t>
      </w:r>
      <w:r w:rsidRPr="004860F7">
        <w:rPr>
          <w:rStyle w:val="FontStyle43"/>
          <w:color w:val="auto"/>
          <w:sz w:val="24"/>
        </w:rPr>
        <w:t>zał</w:t>
      </w:r>
      <w:r w:rsidR="009C52F0" w:rsidRPr="004860F7">
        <w:rPr>
          <w:rStyle w:val="FontStyle43"/>
          <w:color w:val="auto"/>
          <w:sz w:val="24"/>
        </w:rPr>
        <w:t xml:space="preserve">. </w:t>
      </w:r>
      <w:r w:rsidR="008D3D75" w:rsidRPr="004860F7">
        <w:rPr>
          <w:rStyle w:val="FontStyle43"/>
          <w:color w:val="auto"/>
          <w:sz w:val="24"/>
        </w:rPr>
        <w:t>nr 1</w:t>
      </w:r>
      <w:r w:rsidRPr="004860F7">
        <w:rPr>
          <w:rStyle w:val="FontStyle43"/>
          <w:color w:val="auto"/>
          <w:sz w:val="24"/>
        </w:rPr>
        <w:t>)</w:t>
      </w:r>
    </w:p>
    <w:p w:rsidR="00051406" w:rsidRPr="004860F7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 xml:space="preserve">   Dokumenty potwierdzające uprawnienia osób podpisujących ofertę, o ile nie wynikają z przepisów prawa lub innych dokumentów rejestrowych.</w:t>
      </w:r>
    </w:p>
    <w:p w:rsidR="004C5D33" w:rsidRPr="004860F7" w:rsidRDefault="00051406" w:rsidP="004C5D33">
      <w:pPr>
        <w:jc w:val="both"/>
      </w:pPr>
      <w:r w:rsidRPr="004860F7">
        <w:rPr>
          <w:rStyle w:val="FontStyle43"/>
          <w:color w:val="auto"/>
          <w:sz w:val="24"/>
        </w:rPr>
        <w:t xml:space="preserve">Wykonawca, </w:t>
      </w:r>
      <w:r w:rsidRPr="004860F7">
        <w:rPr>
          <w:rStyle w:val="FontStyle43"/>
          <w:color w:val="auto"/>
          <w:sz w:val="24"/>
          <w:u w:val="single"/>
        </w:rPr>
        <w:t>w terminie 3 dni</w:t>
      </w:r>
      <w:r w:rsidRPr="004860F7">
        <w:rPr>
          <w:rStyle w:val="FontStyle43"/>
          <w:color w:val="auto"/>
          <w:sz w:val="24"/>
        </w:rPr>
        <w:t xml:space="preserve">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4860F7">
        <w:rPr>
          <w:rStyle w:val="FontStyle43"/>
          <w:color w:val="auto"/>
          <w:sz w:val="24"/>
        </w:rPr>
        <w:t xml:space="preserve"> </w:t>
      </w:r>
      <w:r w:rsidRPr="004860F7">
        <w:rPr>
          <w:rStyle w:val="FontStyle43"/>
          <w:color w:val="auto"/>
          <w:sz w:val="24"/>
        </w:rPr>
        <w:t>w postępowaniu.</w:t>
      </w:r>
      <w:r w:rsidR="00E43D36" w:rsidRPr="004860F7">
        <w:t xml:space="preserve"> </w:t>
      </w:r>
    </w:p>
    <w:p w:rsidR="00051406" w:rsidRPr="004860F7" w:rsidRDefault="00051406" w:rsidP="00E43D36">
      <w:pPr>
        <w:pStyle w:val="Style11"/>
        <w:widowControl/>
        <w:tabs>
          <w:tab w:val="left" w:pos="480"/>
        </w:tabs>
        <w:spacing w:before="120" w:line="250" w:lineRule="exact"/>
        <w:ind w:left="293"/>
        <w:jc w:val="both"/>
        <w:rPr>
          <w:rStyle w:val="FontStyle43"/>
          <w:color w:val="auto"/>
          <w:sz w:val="24"/>
        </w:rPr>
      </w:pPr>
    </w:p>
    <w:p w:rsidR="00051406" w:rsidRPr="004860F7" w:rsidRDefault="00051406" w:rsidP="00051406">
      <w:pPr>
        <w:pStyle w:val="Style32"/>
        <w:widowControl/>
        <w:spacing w:before="130"/>
        <w:rPr>
          <w:rStyle w:val="FontStyle42"/>
          <w:color w:val="auto"/>
          <w:sz w:val="24"/>
        </w:rPr>
      </w:pPr>
      <w:r w:rsidRPr="004860F7">
        <w:rPr>
          <w:rStyle w:val="FontStyle42"/>
          <w:color w:val="auto"/>
          <w:sz w:val="24"/>
        </w:rPr>
        <w:t>6. Informacje dodatkowe związane ze składaniem oświadczeń i dokumentów:</w:t>
      </w:r>
    </w:p>
    <w:p w:rsidR="00051406" w:rsidRPr="004860F7" w:rsidRDefault="00051406" w:rsidP="00051406">
      <w:pPr>
        <w:pStyle w:val="Style3"/>
        <w:widowControl/>
        <w:spacing w:before="106" w:line="254" w:lineRule="exact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4860F7" w:rsidRDefault="00051406" w:rsidP="00051406">
      <w:pPr>
        <w:pStyle w:val="Style3"/>
        <w:widowControl/>
        <w:spacing w:before="115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4860F7" w:rsidRDefault="00051406" w:rsidP="00051406">
      <w:pPr>
        <w:pStyle w:val="Style3"/>
        <w:widowControl/>
        <w:spacing w:before="120"/>
        <w:rPr>
          <w:rStyle w:val="FontStyle43"/>
          <w:b/>
          <w:color w:val="auto"/>
          <w:sz w:val="24"/>
        </w:rPr>
      </w:pPr>
      <w:r w:rsidRPr="004860F7">
        <w:rPr>
          <w:rStyle w:val="FontStyle43"/>
          <w:b/>
          <w:color w:val="auto"/>
          <w:sz w:val="24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</w:p>
    <w:p w:rsidR="00051406" w:rsidRPr="004860F7" w:rsidRDefault="00051406" w:rsidP="00051406">
      <w:pPr>
        <w:pStyle w:val="Style1"/>
        <w:widowControl/>
        <w:spacing w:line="240" w:lineRule="exact"/>
        <w:jc w:val="left"/>
      </w:pPr>
    </w:p>
    <w:p w:rsidR="00051406" w:rsidRPr="004860F7" w:rsidRDefault="00051406" w:rsidP="00051406">
      <w:pPr>
        <w:spacing w:before="120" w:after="120"/>
        <w:jc w:val="both"/>
        <w:rPr>
          <w:rStyle w:val="FontStyle42"/>
          <w:bCs/>
          <w:sz w:val="24"/>
        </w:rPr>
      </w:pPr>
      <w:r w:rsidRPr="004860F7">
        <w:rPr>
          <w:rStyle w:val="FontStyle41"/>
          <w:bCs/>
          <w:sz w:val="24"/>
        </w:rPr>
        <w:t>VIII. I</w:t>
      </w:r>
      <w:r w:rsidRPr="004860F7">
        <w:rPr>
          <w:rStyle w:val="FontStyle42"/>
          <w:bCs/>
          <w:sz w:val="24"/>
        </w:rPr>
        <w:t>NFORMACJA O SPOSOBIE POROZUMIEWANIA SIĘ ZAMAWIAJĄCEGO Z</w:t>
      </w:r>
      <w:r w:rsidRPr="004860F7">
        <w:rPr>
          <w:rStyle w:val="FontStyle42"/>
          <w:bCs/>
          <w:sz w:val="24"/>
        </w:rPr>
        <w:br/>
        <w:t>WYKONAWCAMI.</w:t>
      </w:r>
    </w:p>
    <w:p w:rsidR="00051406" w:rsidRPr="004860F7" w:rsidRDefault="00051406" w:rsidP="00051406">
      <w:pPr>
        <w:spacing w:before="240" w:line="254" w:lineRule="exact"/>
        <w:jc w:val="both"/>
        <w:rPr>
          <w:rFonts w:eastAsiaTheme="minorEastAsia"/>
        </w:rPr>
      </w:pPr>
      <w:r w:rsidRPr="004860F7">
        <w:rPr>
          <w:rFonts w:eastAsiaTheme="minorEastAsia"/>
          <w:color w:val="000000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Pr="004860F7" w:rsidRDefault="00051406" w:rsidP="00051406">
      <w:pPr>
        <w:spacing w:line="254" w:lineRule="exact"/>
        <w:ind w:right="5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4860F7" w:rsidRDefault="00051406" w:rsidP="00051406">
      <w:pPr>
        <w:spacing w:line="254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Treść zapytań wraz z wyjaśnieniami zamawiający przekaże wykonawcom którym przekazał SIWZ oraz zamieści na stronie internetowej:</w:t>
      </w:r>
    </w:p>
    <w:p w:rsidR="00051406" w:rsidRPr="004860F7" w:rsidRDefault="00A84752" w:rsidP="00051406">
      <w:pPr>
        <w:spacing w:line="254" w:lineRule="exact"/>
        <w:rPr>
          <w:rFonts w:eastAsiaTheme="minorEastAsia"/>
          <w:color w:val="2E74B5" w:themeColor="accent1" w:themeShade="BF"/>
          <w:u w:val="single"/>
        </w:rPr>
      </w:pPr>
      <w:hyperlink r:id="rId10" w:history="1">
        <w:r w:rsidR="00051406" w:rsidRPr="004860F7">
          <w:rPr>
            <w:rStyle w:val="Hipercze"/>
            <w:rFonts w:eastAsiaTheme="minorEastAsia"/>
            <w:color w:val="2E74B5" w:themeColor="accent1" w:themeShade="BF"/>
          </w:rPr>
          <w:t>http://</w:t>
        </w:r>
      </w:hyperlink>
      <w:r w:rsidR="00051406" w:rsidRPr="004860F7">
        <w:rPr>
          <w:rFonts w:eastAsiaTheme="minorEastAsia"/>
          <w:color w:val="2E74B5" w:themeColor="accent1" w:themeShade="BF"/>
          <w:u w:val="single"/>
        </w:rPr>
        <w:t xml:space="preserve"> www.puk.elk.pl</w:t>
      </w:r>
    </w:p>
    <w:p w:rsidR="00051406" w:rsidRPr="004860F7" w:rsidRDefault="00051406" w:rsidP="00051406">
      <w:pPr>
        <w:spacing w:before="10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Komunikacja między zamawiającym a wykonawcami odbywa się za pośrednictwem operatora pocztowego w rozumieniu ustawy z dnia 23 listopada 2012 r. - Prawo pocztowe (Dz. U</w:t>
      </w:r>
      <w:r w:rsidR="00FF162D" w:rsidRPr="004860F7">
        <w:rPr>
          <w:rFonts w:eastAsiaTheme="minorEastAsia"/>
          <w:color w:val="000000"/>
        </w:rPr>
        <w:t xml:space="preserve"> 2018.2188 tj. z dnia 2018.11.23</w:t>
      </w:r>
      <w:r w:rsidRPr="004860F7">
        <w:rPr>
          <w:rFonts w:eastAsiaTheme="minorEastAsia"/>
          <w:color w:val="000000"/>
        </w:rPr>
        <w:t>.), osobiście, za pośrednictwem posłańca lub faksu.</w:t>
      </w:r>
    </w:p>
    <w:p w:rsidR="00051406" w:rsidRPr="004860F7" w:rsidRDefault="00051406" w:rsidP="00051406">
      <w:pPr>
        <w:spacing w:line="240" w:lineRule="exact"/>
        <w:jc w:val="both"/>
        <w:rPr>
          <w:rFonts w:eastAsiaTheme="minorEastAsia"/>
        </w:rPr>
      </w:pPr>
    </w:p>
    <w:p w:rsidR="00051406" w:rsidRPr="004860F7" w:rsidRDefault="00051406" w:rsidP="00051406">
      <w:pPr>
        <w:spacing w:before="14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Pr="004860F7" w:rsidRDefault="00051406" w:rsidP="00051406">
      <w:pPr>
        <w:spacing w:line="240" w:lineRule="exact"/>
        <w:ind w:right="7603"/>
        <w:rPr>
          <w:rFonts w:eastAsiaTheme="minorEastAsia"/>
        </w:rPr>
      </w:pPr>
    </w:p>
    <w:p w:rsidR="00051406" w:rsidRPr="004860F7" w:rsidRDefault="00051406" w:rsidP="00BB5C19">
      <w:pPr>
        <w:spacing w:before="14" w:line="250" w:lineRule="exact"/>
        <w:ind w:right="283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 xml:space="preserve">Adres </w:t>
      </w:r>
      <w:r w:rsidR="00BB5C19" w:rsidRPr="004860F7">
        <w:rPr>
          <w:rFonts w:eastAsiaTheme="minorEastAsia"/>
          <w:color w:val="000000"/>
        </w:rPr>
        <w:t>Z</w:t>
      </w:r>
      <w:r w:rsidRPr="004860F7">
        <w:rPr>
          <w:rFonts w:eastAsiaTheme="minorEastAsia"/>
          <w:color w:val="000000"/>
        </w:rPr>
        <w:t xml:space="preserve">amawiającego: </w:t>
      </w: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Przedsiębiorstwo  Usług Komunalnych Sp. z o. o.</w:t>
      </w: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ul. Suwalska 38</w:t>
      </w: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19-300 Ełk</w:t>
      </w:r>
    </w:p>
    <w:p w:rsidR="00051406" w:rsidRPr="004860F7" w:rsidRDefault="00051406" w:rsidP="00051406">
      <w:pPr>
        <w:pStyle w:val="Style16"/>
        <w:widowControl/>
        <w:spacing w:line="240" w:lineRule="exact"/>
        <w:ind w:right="7181"/>
      </w:pPr>
      <w:r w:rsidRPr="004860F7">
        <w:t xml:space="preserve">    87 610 25 25 </w:t>
      </w:r>
    </w:p>
    <w:p w:rsidR="009D404E" w:rsidRPr="004860F7" w:rsidRDefault="009D404E" w:rsidP="009D404E">
      <w:pPr>
        <w:spacing w:line="240" w:lineRule="exact"/>
        <w:ind w:right="7603"/>
        <w:rPr>
          <w:rFonts w:eastAsiaTheme="minorEastAsia"/>
          <w:b/>
          <w:color w:val="0070C0"/>
        </w:rPr>
      </w:pPr>
      <w:r w:rsidRPr="004860F7">
        <w:rPr>
          <w:rFonts w:eastAsiaTheme="minorEastAsia"/>
          <w:b/>
          <w:color w:val="0070C0"/>
        </w:rPr>
        <w:t>UWAGA.</w:t>
      </w:r>
    </w:p>
    <w:p w:rsidR="009D404E" w:rsidRPr="004860F7" w:rsidRDefault="009D404E" w:rsidP="009D404E">
      <w:pPr>
        <w:spacing w:line="240" w:lineRule="exact"/>
        <w:jc w:val="both"/>
        <w:rPr>
          <w:rFonts w:eastAsiaTheme="minorEastAsia"/>
          <w:color w:val="0070C0"/>
        </w:rPr>
      </w:pPr>
      <w:r w:rsidRPr="004860F7">
        <w:rPr>
          <w:rStyle w:val="FontStyle53"/>
          <w:rFonts w:ascii="Times New Roman" w:hAnsi="Times New Roman" w:cs="Times New Roman"/>
          <w:color w:val="0070C0"/>
          <w:sz w:val="24"/>
          <w:szCs w:val="24"/>
        </w:rPr>
        <w:t>Wykonawcy/Dostawcy powinni na bieżąco monitorować informacje, oświadczenia i dokumenty zamieszczane przez zamawiającego na stronie internetowej, z której pobrali SIWZ w celu sprawdzenia czy w niniejszym postępowaniu nie pojawiły się nowe okoliczności mające wpływ na prowadzone postępowanie.</w:t>
      </w:r>
    </w:p>
    <w:p w:rsidR="009D404E" w:rsidRPr="004860F7" w:rsidRDefault="009D404E" w:rsidP="00051406">
      <w:pPr>
        <w:pStyle w:val="Style16"/>
        <w:widowControl/>
        <w:spacing w:line="240" w:lineRule="exact"/>
        <w:ind w:right="7181"/>
      </w:pPr>
    </w:p>
    <w:p w:rsidR="00051406" w:rsidRPr="004860F7" w:rsidRDefault="00051406" w:rsidP="00051406">
      <w:pPr>
        <w:pStyle w:val="Style15"/>
        <w:widowControl/>
        <w:spacing w:before="91" w:line="509" w:lineRule="exact"/>
        <w:rPr>
          <w:rStyle w:val="FontStyle41"/>
          <w:bCs/>
          <w:sz w:val="24"/>
        </w:rPr>
      </w:pPr>
      <w:r w:rsidRPr="004860F7">
        <w:rPr>
          <w:rStyle w:val="FontStyle41"/>
          <w:bCs/>
          <w:sz w:val="24"/>
        </w:rPr>
        <w:t>IX. OSOBY UPRAWNIONE  DO POROZUMIEWANIA  SIĘ Z WYKONAWCAMI</w:t>
      </w:r>
    </w:p>
    <w:p w:rsidR="00051406" w:rsidRPr="004860F7" w:rsidRDefault="00051406" w:rsidP="00051406">
      <w:pPr>
        <w:pStyle w:val="Style2"/>
        <w:widowControl/>
        <w:spacing w:line="509" w:lineRule="exact"/>
        <w:jc w:val="left"/>
        <w:rPr>
          <w:rStyle w:val="FontStyle43"/>
          <w:sz w:val="24"/>
        </w:rPr>
      </w:pPr>
      <w:r w:rsidRPr="004860F7">
        <w:rPr>
          <w:rStyle w:val="FontStyle43"/>
          <w:sz w:val="24"/>
        </w:rPr>
        <w:t>Osoby upoważnione ze strony zamawiającego do kontaktowania się z wykonawcami:</w:t>
      </w:r>
    </w:p>
    <w:p w:rsidR="00051406" w:rsidRPr="004860F7" w:rsidRDefault="00051406" w:rsidP="00051406">
      <w:pPr>
        <w:pStyle w:val="Style2"/>
        <w:widowControl/>
        <w:spacing w:line="509" w:lineRule="exact"/>
        <w:jc w:val="left"/>
        <w:rPr>
          <w:rStyle w:val="FontStyle43"/>
          <w:sz w:val="24"/>
        </w:rPr>
      </w:pPr>
      <w:r w:rsidRPr="004860F7">
        <w:rPr>
          <w:rStyle w:val="FontStyle43"/>
          <w:sz w:val="24"/>
        </w:rPr>
        <w:t>W sprawie  procedury: Jolanta Domańska  87 610 25 25</w:t>
      </w:r>
    </w:p>
    <w:p w:rsidR="00051406" w:rsidRPr="004860F7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b w:val="0"/>
          <w:bCs/>
          <w:color w:val="auto"/>
          <w:sz w:val="24"/>
        </w:rPr>
      </w:pPr>
      <w:r w:rsidRPr="004860F7">
        <w:rPr>
          <w:rStyle w:val="FontStyle42"/>
          <w:b w:val="0"/>
          <w:bCs/>
          <w:color w:val="auto"/>
          <w:sz w:val="24"/>
        </w:rPr>
        <w:t xml:space="preserve">W sprawach </w:t>
      </w:r>
      <w:r w:rsidR="009E63F2" w:rsidRPr="004860F7">
        <w:rPr>
          <w:rStyle w:val="FontStyle42"/>
          <w:b w:val="0"/>
          <w:bCs/>
          <w:color w:val="auto"/>
          <w:sz w:val="24"/>
        </w:rPr>
        <w:t xml:space="preserve"> przedmiotu  zamówienia</w:t>
      </w:r>
      <w:r w:rsidR="003E1B46">
        <w:rPr>
          <w:rStyle w:val="FontStyle42"/>
          <w:b w:val="0"/>
          <w:bCs/>
          <w:color w:val="auto"/>
          <w:sz w:val="24"/>
        </w:rPr>
        <w:t xml:space="preserve">  Mariusz Laskowski </w:t>
      </w:r>
      <w:r w:rsidR="00AA68CE" w:rsidRPr="004860F7">
        <w:rPr>
          <w:rStyle w:val="FontStyle42"/>
          <w:b w:val="0"/>
          <w:bCs/>
          <w:color w:val="auto"/>
          <w:sz w:val="24"/>
        </w:rPr>
        <w:t xml:space="preserve"> </w:t>
      </w:r>
      <w:r w:rsidR="009A7EF9" w:rsidRPr="004860F7">
        <w:rPr>
          <w:rStyle w:val="FontStyle43"/>
          <w:sz w:val="24"/>
        </w:rPr>
        <w:t>87 610 25 25</w:t>
      </w:r>
    </w:p>
    <w:p w:rsidR="00051406" w:rsidRPr="004860F7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sz w:val="24"/>
        </w:rPr>
      </w:pPr>
      <w:r w:rsidRPr="004860F7">
        <w:rPr>
          <w:rStyle w:val="FontStyle41"/>
          <w:bCs/>
          <w:sz w:val="24"/>
        </w:rPr>
        <w:t>VII. WYMAGANIA DOTYCZĄCE WADIUM</w:t>
      </w:r>
    </w:p>
    <w:p w:rsidR="004A3AA4" w:rsidRPr="004860F7" w:rsidRDefault="004A3AA4" w:rsidP="004A3AA4">
      <w:pPr>
        <w:pStyle w:val="Style14"/>
        <w:widowControl/>
        <w:numPr>
          <w:ilvl w:val="0"/>
          <w:numId w:val="37"/>
        </w:numPr>
        <w:tabs>
          <w:tab w:val="left" w:pos="283"/>
        </w:tabs>
        <w:spacing w:before="350" w:line="240" w:lineRule="auto"/>
        <w:jc w:val="left"/>
        <w:rPr>
          <w:rStyle w:val="FontStyle53"/>
          <w:rFonts w:ascii="Times New Roman" w:hAnsi="Times New Roman" w:cs="Times New Roman"/>
          <w:b/>
          <w:bCs/>
          <w:sz w:val="24"/>
          <w:szCs w:val="24"/>
        </w:rPr>
      </w:pPr>
      <w:r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Wykonawca/Dostawca </w:t>
      </w:r>
      <w:r w:rsidR="00EB165F"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 nie </w:t>
      </w:r>
      <w:r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EB165F"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jest </w:t>
      </w:r>
      <w:r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zobowiązany  </w:t>
      </w:r>
      <w:r w:rsidR="00EB165F" w:rsidRPr="004860F7">
        <w:rPr>
          <w:rStyle w:val="FontStyle53"/>
          <w:rFonts w:ascii="Times New Roman" w:hAnsi="Times New Roman" w:cs="Times New Roman"/>
          <w:sz w:val="24"/>
          <w:szCs w:val="24"/>
        </w:rPr>
        <w:t>do wniesienia wadium.</w:t>
      </w:r>
    </w:p>
    <w:p w:rsidR="000E6209" w:rsidRPr="004860F7" w:rsidRDefault="000E6209" w:rsidP="00051406">
      <w:pPr>
        <w:pStyle w:val="Style2"/>
        <w:widowControl/>
        <w:spacing w:before="62"/>
        <w:ind w:right="10"/>
        <w:rPr>
          <w:rStyle w:val="FontStyle43"/>
          <w:b/>
          <w:sz w:val="24"/>
        </w:rPr>
      </w:pPr>
    </w:p>
    <w:p w:rsidR="00051406" w:rsidRPr="004860F7" w:rsidRDefault="00051406" w:rsidP="00051406">
      <w:pPr>
        <w:pStyle w:val="Style2"/>
        <w:widowControl/>
        <w:spacing w:before="62"/>
        <w:ind w:right="10"/>
        <w:rPr>
          <w:rStyle w:val="FontStyle43"/>
          <w:b/>
          <w:sz w:val="24"/>
        </w:rPr>
      </w:pPr>
      <w:r w:rsidRPr="004860F7">
        <w:rPr>
          <w:rStyle w:val="FontStyle43"/>
          <w:b/>
          <w:sz w:val="24"/>
        </w:rPr>
        <w:t>X. TERMIN ZWIĄZANIA OFERTĄ</w:t>
      </w:r>
      <w:r w:rsidR="009A7EF9" w:rsidRPr="004860F7">
        <w:rPr>
          <w:rStyle w:val="FontStyle43"/>
          <w:b/>
          <w:sz w:val="24"/>
        </w:rPr>
        <w:t>.</w:t>
      </w:r>
    </w:p>
    <w:p w:rsidR="00051406" w:rsidRPr="004860F7" w:rsidRDefault="00051406" w:rsidP="00051406">
      <w:pPr>
        <w:pStyle w:val="Style2"/>
        <w:widowControl/>
        <w:spacing w:line="240" w:lineRule="auto"/>
        <w:jc w:val="left"/>
        <w:rPr>
          <w:rStyle w:val="FontStyle43"/>
          <w:sz w:val="24"/>
        </w:rPr>
      </w:pPr>
      <w:r w:rsidRPr="004860F7">
        <w:rPr>
          <w:rStyle w:val="FontStyle43"/>
          <w:sz w:val="24"/>
        </w:rPr>
        <w:t xml:space="preserve">Oferenci pozostają związani ofertą przez okres </w:t>
      </w:r>
      <w:r w:rsidRPr="004860F7">
        <w:rPr>
          <w:rStyle w:val="FontStyle42"/>
          <w:bCs/>
          <w:sz w:val="24"/>
        </w:rPr>
        <w:t xml:space="preserve">30 </w:t>
      </w:r>
      <w:r w:rsidRPr="004860F7">
        <w:rPr>
          <w:rStyle w:val="FontStyle43"/>
          <w:sz w:val="24"/>
        </w:rPr>
        <w:t>dni od upływu ostatecznego terminu do składania ofert.</w:t>
      </w:r>
    </w:p>
    <w:p w:rsidR="00051406" w:rsidRPr="004860F7" w:rsidRDefault="00051406" w:rsidP="00051406">
      <w:pPr>
        <w:tabs>
          <w:tab w:val="left" w:pos="413"/>
        </w:tabs>
        <w:spacing w:before="62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>XI.</w:t>
      </w:r>
      <w:r w:rsidRPr="004860F7">
        <w:rPr>
          <w:rFonts w:eastAsiaTheme="minorEastAsia"/>
          <w:b/>
          <w:bCs/>
          <w:smallCaps/>
          <w:color w:val="000000"/>
        </w:rPr>
        <w:tab/>
        <w:t>OPIS  SPOSOBU  PRZYGOTOWANIA OFERTY</w:t>
      </w:r>
    </w:p>
    <w:p w:rsidR="00051406" w:rsidRPr="004860F7" w:rsidRDefault="00051406" w:rsidP="00051406">
      <w:pPr>
        <w:spacing w:before="58" w:line="250" w:lineRule="exact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b/>
          <w:bCs/>
          <w:color w:val="000000"/>
        </w:rPr>
        <w:t>1. Przygotowanie oferty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Oferta musi być sporządzona w języku polskim, pismem czytelnym.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Koszty związane z przygotowaniem oferty ponosi składający ofertę.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Wykonawca może złożyć w prowadzonym postępowaniu wyłącznie jedną ofertę.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Jeżeli oferta i załączniki zostaną podpisane przez upoważnionego przedstawiciela wykonawcy, należy dołączyć właściwe umocowanie prawne.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Oferta powinna zawierać wszystkie wymagane dokumenty, oświadczenia i załączniki, o których mowa w treści niniejszej specyfikacji.</w:t>
      </w:r>
    </w:p>
    <w:p w:rsidR="00051406" w:rsidRPr="004860F7" w:rsidRDefault="00417C45" w:rsidP="00051406">
      <w:pPr>
        <w:tabs>
          <w:tab w:val="left" w:pos="523"/>
        </w:tabs>
        <w:spacing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1.7.</w:t>
      </w:r>
      <w:r w:rsidR="00051406" w:rsidRPr="004860F7">
        <w:rPr>
          <w:rFonts w:eastAsiaTheme="minorEastAsia"/>
          <w:color w:val="000000"/>
        </w:rPr>
        <w:t>Dokumenty powinny być sporządzone zgodnie z zaleceniami oraz przedstawionymi przez</w:t>
      </w:r>
      <w:r w:rsidR="00BF4E15" w:rsidRPr="004860F7">
        <w:rPr>
          <w:rFonts w:eastAsiaTheme="minorEastAsia"/>
          <w:color w:val="000000"/>
        </w:rPr>
        <w:t xml:space="preserve"> </w:t>
      </w:r>
      <w:r w:rsidR="00051406" w:rsidRPr="004860F7">
        <w:rPr>
          <w:rFonts w:eastAsiaTheme="minorEastAsia"/>
          <w:color w:val="000000"/>
        </w:rPr>
        <w:t>zamawiającego wzorcami - załącznikami, a w szczególności zawierać wszystkie informacje oraz dane.</w:t>
      </w:r>
    </w:p>
    <w:p w:rsidR="00051406" w:rsidRPr="004860F7" w:rsidRDefault="00051406" w:rsidP="00051406">
      <w:pPr>
        <w:spacing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Pr="004860F7" w:rsidRDefault="00051406" w:rsidP="00051406">
      <w:pPr>
        <w:spacing w:line="240" w:lineRule="exact"/>
        <w:rPr>
          <w:rFonts w:eastAsiaTheme="minorEastAsia"/>
        </w:rPr>
      </w:pPr>
    </w:p>
    <w:p w:rsidR="00051406" w:rsidRPr="004860F7" w:rsidRDefault="00051406" w:rsidP="00A27A28">
      <w:pPr>
        <w:spacing w:before="14" w:line="250" w:lineRule="exact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b/>
          <w:bCs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</w:t>
      </w:r>
      <w:r w:rsidRPr="004860F7">
        <w:rPr>
          <w:rFonts w:eastAsiaTheme="minorEastAsia"/>
          <w:b/>
          <w:bCs/>
          <w:color w:val="000000"/>
        </w:rPr>
        <w:lastRenderedPageBreak/>
        <w:t>każdego z nich dotyczą. Poświadczenie za zgodność z oryginałem następuje w formie pisemnej.</w:t>
      </w:r>
    </w:p>
    <w:p w:rsidR="00051406" w:rsidRPr="004860F7" w:rsidRDefault="00051406" w:rsidP="00A27A28">
      <w:pPr>
        <w:tabs>
          <w:tab w:val="left" w:pos="365"/>
        </w:tabs>
        <w:spacing w:before="10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1.9.</w:t>
      </w:r>
      <w:r w:rsidRPr="004860F7">
        <w:rPr>
          <w:rFonts w:eastAsiaTheme="minorEastAsia"/>
          <w:color w:val="000000"/>
        </w:rPr>
        <w:tab/>
        <w:t>Poprawki w ofercie muszą być naniesione czytelnie oraz opatrzone podpisem osoby podpisującej ofertę.</w:t>
      </w:r>
    </w:p>
    <w:p w:rsidR="00051406" w:rsidRPr="004860F7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Wszystkie strony oferty powinny być kolejno ponumerowane i spięte (zszyte) w sposób trwały, zapobiegający możliwości dekompletacji zawartości oferty.</w:t>
      </w:r>
    </w:p>
    <w:p w:rsidR="00051406" w:rsidRPr="004860F7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Dokumenty sporządzone w języku obcym są składane wraz z tłumaczeniem na język polski.</w:t>
      </w:r>
    </w:p>
    <w:p w:rsidR="00051406" w:rsidRPr="004860F7" w:rsidRDefault="00051406" w:rsidP="00051406">
      <w:pPr>
        <w:spacing w:line="240" w:lineRule="exact"/>
        <w:rPr>
          <w:rFonts w:eastAsiaTheme="minorEastAsia"/>
        </w:rPr>
      </w:pPr>
    </w:p>
    <w:p w:rsidR="003871E1" w:rsidRPr="004860F7" w:rsidRDefault="003871E1" w:rsidP="00051406">
      <w:pPr>
        <w:spacing w:line="240" w:lineRule="exact"/>
        <w:rPr>
          <w:rFonts w:eastAsiaTheme="minorEastAsia"/>
        </w:rPr>
      </w:pPr>
    </w:p>
    <w:p w:rsidR="00051406" w:rsidRPr="004860F7" w:rsidRDefault="00051406" w:rsidP="00051406">
      <w:pPr>
        <w:tabs>
          <w:tab w:val="left" w:pos="221"/>
        </w:tabs>
        <w:spacing w:before="29" w:line="250" w:lineRule="exact"/>
        <w:rPr>
          <w:rFonts w:eastAsiaTheme="minorEastAsia"/>
          <w:b/>
          <w:bCs/>
        </w:rPr>
      </w:pPr>
      <w:r w:rsidRPr="004860F7">
        <w:rPr>
          <w:rFonts w:eastAsiaTheme="minorEastAsia"/>
          <w:b/>
          <w:bCs/>
        </w:rPr>
        <w:t>2.</w:t>
      </w:r>
      <w:r w:rsidRPr="004860F7">
        <w:rPr>
          <w:rFonts w:eastAsiaTheme="minorEastAsia"/>
          <w:b/>
          <w:bCs/>
        </w:rPr>
        <w:tab/>
        <w:t>Oferta wspólna</w:t>
      </w:r>
    </w:p>
    <w:p w:rsidR="00051406" w:rsidRPr="004860F7" w:rsidRDefault="00051406" w:rsidP="00A27A28">
      <w:pPr>
        <w:spacing w:line="250" w:lineRule="exact"/>
        <w:jc w:val="both"/>
        <w:rPr>
          <w:rFonts w:eastAsiaTheme="minorEastAsia"/>
        </w:rPr>
      </w:pPr>
      <w:r w:rsidRPr="004860F7">
        <w:rPr>
          <w:rFonts w:eastAsiaTheme="minorEastAsia"/>
        </w:rPr>
        <w:t>W przypadku, kiedy ofertę składa kilka podmiotów, oferta musi spełniać następujące warunki:</w:t>
      </w:r>
    </w:p>
    <w:p w:rsidR="00051406" w:rsidRPr="004860F7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</w:rPr>
      </w:pPr>
      <w:r w:rsidRPr="004860F7">
        <w:rPr>
          <w:rFonts w:eastAsiaTheme="minorEastAsia"/>
        </w:rPr>
        <w:t>Oferta winna być podpisana przez każdego partnera lub upoważnionego przedstawiciela / partnera wiodącego.</w:t>
      </w:r>
    </w:p>
    <w:p w:rsidR="00051406" w:rsidRPr="004860F7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</w:rPr>
      </w:pPr>
      <w:r w:rsidRPr="004860F7">
        <w:rPr>
          <w:rFonts w:eastAsiaTheme="minorEastAsia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4860F7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</w:rPr>
      </w:pPr>
      <w:r w:rsidRPr="004860F7">
        <w:rPr>
          <w:rFonts w:eastAsiaTheme="minorEastAsia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3E3540" w:rsidRPr="004860F7" w:rsidRDefault="003E3540" w:rsidP="00051406">
      <w:pPr>
        <w:spacing w:line="240" w:lineRule="exact"/>
        <w:rPr>
          <w:rFonts w:eastAsiaTheme="minorEastAsia"/>
        </w:rPr>
      </w:pPr>
    </w:p>
    <w:p w:rsidR="00051406" w:rsidRPr="004860F7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b/>
          <w:bCs/>
          <w:color w:val="000000"/>
        </w:rPr>
        <w:t>XII. MIEJSCE I TERMIN SKŁADANIA OFERT</w:t>
      </w:r>
    </w:p>
    <w:p w:rsidR="00051406" w:rsidRPr="004860F7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1.Ofertę należy złożyć w nieprzejrzystym opakowaniu / zamkniętej kopercie w:</w:t>
      </w:r>
    </w:p>
    <w:p w:rsidR="00051406" w:rsidRPr="004860F7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</w:rPr>
      </w:pP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Przedsiębiorstwie  Usług Komunalnych Sp. z o. o.</w:t>
      </w: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ul. Suwalska 38</w:t>
      </w:r>
    </w:p>
    <w:p w:rsidR="00051406" w:rsidRPr="004860F7" w:rsidRDefault="006E18DA" w:rsidP="006E18DA">
      <w:pPr>
        <w:pStyle w:val="Tekstpodstawowywcity"/>
        <w:ind w:left="0"/>
        <w:rPr>
          <w:b/>
        </w:rPr>
      </w:pPr>
      <w:r>
        <w:rPr>
          <w:b/>
        </w:rPr>
        <w:t xml:space="preserve">     </w:t>
      </w:r>
      <w:r w:rsidR="00051406" w:rsidRPr="004860F7">
        <w:rPr>
          <w:b/>
        </w:rPr>
        <w:t>19-300 ELK</w:t>
      </w:r>
    </w:p>
    <w:p w:rsidR="00051406" w:rsidRPr="004860F7" w:rsidRDefault="00086B1D" w:rsidP="00051406">
      <w:pPr>
        <w:tabs>
          <w:tab w:val="left" w:pos="389"/>
        </w:tabs>
        <w:spacing w:line="250" w:lineRule="exact"/>
        <w:rPr>
          <w:rFonts w:eastAsiaTheme="minorEastAsia"/>
        </w:rPr>
      </w:pPr>
      <w:r w:rsidRPr="004860F7">
        <w:rPr>
          <w:rFonts w:eastAsiaTheme="minorEastAsia"/>
        </w:rPr>
        <w:t>pokój 105 sekretariat</w:t>
      </w:r>
    </w:p>
    <w:p w:rsidR="00D26841" w:rsidRPr="004860F7" w:rsidRDefault="00D26841" w:rsidP="00051406">
      <w:pPr>
        <w:tabs>
          <w:tab w:val="left" w:pos="389"/>
        </w:tabs>
        <w:spacing w:line="250" w:lineRule="exact"/>
        <w:rPr>
          <w:rFonts w:eastAsiaTheme="minorEastAsia"/>
        </w:rPr>
      </w:pPr>
    </w:p>
    <w:p w:rsidR="00051406" w:rsidRPr="004860F7" w:rsidRDefault="00051406" w:rsidP="00051406">
      <w:pPr>
        <w:tabs>
          <w:tab w:val="left" w:pos="389"/>
        </w:tabs>
        <w:spacing w:line="250" w:lineRule="exact"/>
        <w:rPr>
          <w:rFonts w:eastAsiaTheme="minorEastAsia"/>
        </w:rPr>
      </w:pPr>
      <w:r w:rsidRPr="004860F7">
        <w:rPr>
          <w:rFonts w:eastAsiaTheme="minorEastAsia"/>
        </w:rPr>
        <w:t>2. Koperta / opakowanie zawierające ofertę powinno być zaadresowane do zamawiającego na adres:</w:t>
      </w:r>
    </w:p>
    <w:p w:rsidR="00051406" w:rsidRPr="004860F7" w:rsidRDefault="00051406" w:rsidP="00051406">
      <w:pPr>
        <w:pStyle w:val="Tekstpodstawowywcity"/>
        <w:ind w:left="0"/>
        <w:rPr>
          <w:b/>
        </w:rPr>
      </w:pPr>
      <w:r w:rsidRPr="004860F7">
        <w:rPr>
          <w:b/>
        </w:rPr>
        <w:t>Przedsiębiorstwo  Usług Komunalnych Sp. z o. o</w:t>
      </w:r>
    </w:p>
    <w:p w:rsidR="00051406" w:rsidRPr="004860F7" w:rsidRDefault="00051406" w:rsidP="00051406">
      <w:pPr>
        <w:pStyle w:val="Tekstpodstawowywcity"/>
        <w:ind w:left="0"/>
        <w:rPr>
          <w:b/>
        </w:rPr>
      </w:pPr>
      <w:r w:rsidRPr="004860F7">
        <w:rPr>
          <w:b/>
        </w:rPr>
        <w:t>ul. Suwalska 38</w:t>
      </w:r>
    </w:p>
    <w:p w:rsidR="00051406" w:rsidRPr="004860F7" w:rsidRDefault="00051406" w:rsidP="00051406">
      <w:pPr>
        <w:pStyle w:val="Tekstpodstawowywcity"/>
        <w:ind w:left="0"/>
        <w:rPr>
          <w:b/>
        </w:rPr>
      </w:pPr>
      <w:r w:rsidRPr="004860F7">
        <w:rPr>
          <w:b/>
        </w:rPr>
        <w:t>19-300 Ełk</w:t>
      </w:r>
    </w:p>
    <w:p w:rsidR="006F4B19" w:rsidRPr="00746A66" w:rsidRDefault="009A08EF" w:rsidP="006F4B19">
      <w:pPr>
        <w:tabs>
          <w:tab w:val="left" w:pos="5625"/>
        </w:tabs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4860F7">
        <w:rPr>
          <w:b/>
          <w:color w:val="FF0000"/>
        </w:rPr>
        <w:t>„</w:t>
      </w:r>
      <w:r w:rsidR="006F4B19" w:rsidRPr="006F4B19">
        <w:rPr>
          <w:rFonts w:ascii="Arial" w:eastAsiaTheme="minorEastAsia" w:hAnsi="Arial" w:cs="Arial"/>
          <w:b/>
          <w:bCs/>
          <w:color w:val="000000"/>
          <w:spacing w:val="-6"/>
          <w:sz w:val="22"/>
          <w:szCs w:val="22"/>
        </w:rPr>
        <w:t xml:space="preserve">Dostawa pojemników </w:t>
      </w:r>
      <w:r w:rsidR="006F4B19" w:rsidRPr="006F4B19">
        <w:rPr>
          <w:rFonts w:ascii="Arial" w:eastAsiaTheme="minorEastAsia" w:hAnsi="Arial" w:cs="Arial"/>
          <w:b/>
          <w:sz w:val="22"/>
          <w:szCs w:val="22"/>
        </w:rPr>
        <w:t>wykonanych z polietylenu niskociśnieniowego HDPE</w:t>
      </w:r>
      <w:r w:rsidR="006F4B19" w:rsidRPr="006F4B19">
        <w:rPr>
          <w:rFonts w:ascii="Arial" w:eastAsiaTheme="minorEastAsia" w:hAnsi="Arial" w:cs="Arial"/>
          <w:sz w:val="22"/>
          <w:szCs w:val="22"/>
        </w:rPr>
        <w:t xml:space="preserve"> </w:t>
      </w:r>
      <w:r w:rsidR="006F4B19" w:rsidRPr="006F4B19">
        <w:rPr>
          <w:rFonts w:ascii="Arial" w:eastAsiaTheme="minorEastAsia" w:hAnsi="Arial" w:cs="Arial"/>
          <w:b/>
          <w:bCs/>
          <w:color w:val="000000"/>
          <w:spacing w:val="-6"/>
          <w:sz w:val="22"/>
          <w:szCs w:val="22"/>
        </w:rPr>
        <w:t xml:space="preserve"> do PUK sp. </w:t>
      </w:r>
      <w:r w:rsidR="006F4B19" w:rsidRPr="00746A66">
        <w:rPr>
          <w:rFonts w:ascii="Arial" w:eastAsiaTheme="minorEastAsia" w:hAnsi="Arial" w:cs="Arial"/>
          <w:b/>
          <w:bCs/>
          <w:spacing w:val="-6"/>
          <w:sz w:val="22"/>
          <w:szCs w:val="22"/>
        </w:rPr>
        <w:t>z. o. o. w Ełku</w:t>
      </w:r>
      <w:r w:rsidR="006F4B19" w:rsidRPr="00746A66">
        <w:rPr>
          <w:rFonts w:ascii="Arial" w:eastAsiaTheme="minorEastAsia" w:hAnsi="Arial" w:cs="Arial"/>
          <w:bCs/>
          <w:spacing w:val="-6"/>
          <w:sz w:val="22"/>
          <w:szCs w:val="22"/>
        </w:rPr>
        <w:t xml:space="preserve"> znak sprawy </w:t>
      </w:r>
      <w:r w:rsidR="006F4B19" w:rsidRPr="00746A66">
        <w:rPr>
          <w:rFonts w:ascii="Arial" w:eastAsiaTheme="minorEastAsia" w:hAnsi="Arial" w:cs="Arial"/>
          <w:b/>
          <w:bCs/>
          <w:spacing w:val="-6"/>
          <w:sz w:val="22"/>
          <w:szCs w:val="22"/>
        </w:rPr>
        <w:t>PUK/EŁK/3/998/23/04/2020-ZP</w:t>
      </w:r>
    </w:p>
    <w:p w:rsidR="00EC1AC8" w:rsidRPr="00746A66" w:rsidRDefault="00EC1AC8" w:rsidP="00EC1AC8">
      <w:pPr>
        <w:rPr>
          <w:b/>
        </w:rPr>
      </w:pPr>
    </w:p>
    <w:p w:rsidR="00EE7801" w:rsidRPr="00746A66" w:rsidRDefault="009C52F0" w:rsidP="00051406">
      <w:pPr>
        <w:pStyle w:val="Tekstpodstawowywcity"/>
        <w:ind w:left="0"/>
        <w:rPr>
          <w:b/>
        </w:rPr>
      </w:pPr>
      <w:r w:rsidRPr="00746A66">
        <w:rPr>
          <w:b/>
        </w:rPr>
        <w:t xml:space="preserve">Nie otwierać </w:t>
      </w:r>
      <w:r w:rsidR="004860F7" w:rsidRPr="00746A66">
        <w:rPr>
          <w:b/>
        </w:rPr>
        <w:t xml:space="preserve"> </w:t>
      </w:r>
      <w:r w:rsidR="006635AB" w:rsidRPr="00746A66">
        <w:rPr>
          <w:b/>
        </w:rPr>
        <w:t>do dnia 11 maja 2020</w:t>
      </w:r>
      <w:r w:rsidR="00746A66" w:rsidRPr="00746A66">
        <w:rPr>
          <w:b/>
        </w:rPr>
        <w:t xml:space="preserve">  </w:t>
      </w:r>
      <w:r w:rsidR="004860F7" w:rsidRPr="00746A66">
        <w:rPr>
          <w:b/>
        </w:rPr>
        <w:t xml:space="preserve">  </w:t>
      </w:r>
      <w:r w:rsidR="009A08EF" w:rsidRPr="00746A66">
        <w:rPr>
          <w:b/>
        </w:rPr>
        <w:t>godz. 10.15</w:t>
      </w:r>
      <w:r w:rsidR="00F63E6B" w:rsidRPr="00746A66">
        <w:rPr>
          <w:b/>
        </w:rPr>
        <w:t xml:space="preserve">  </w:t>
      </w:r>
    </w:p>
    <w:p w:rsidR="00086B1D" w:rsidRPr="00EE7801" w:rsidRDefault="00051406" w:rsidP="00051406">
      <w:pPr>
        <w:pStyle w:val="Tekstpodstawowywcity"/>
        <w:tabs>
          <w:tab w:val="left" w:pos="7380"/>
        </w:tabs>
        <w:ind w:left="0"/>
      </w:pPr>
      <w:r w:rsidRPr="00EE7801">
        <w:t xml:space="preserve">3. Termin </w:t>
      </w:r>
      <w:r w:rsidR="009A08EF" w:rsidRPr="00EE7801">
        <w:t>składan</w:t>
      </w:r>
      <w:r w:rsidR="001472A2" w:rsidRPr="00EE7801">
        <w:t xml:space="preserve">ia ofert upływa w dniu </w:t>
      </w:r>
      <w:r w:rsidR="006635AB" w:rsidRPr="00EE7801">
        <w:t xml:space="preserve"> </w:t>
      </w:r>
      <w:r w:rsidR="006635AB" w:rsidRPr="00EE7801">
        <w:rPr>
          <w:b/>
        </w:rPr>
        <w:t>11 maja 2020</w:t>
      </w:r>
      <w:r w:rsidR="001472A2" w:rsidRPr="00EE7801">
        <w:t xml:space="preserve"> </w:t>
      </w:r>
      <w:r w:rsidR="004860F7" w:rsidRPr="00EE7801">
        <w:t xml:space="preserve"> </w:t>
      </w:r>
      <w:r w:rsidR="00086B1D" w:rsidRPr="00EE7801">
        <w:t xml:space="preserve">do godziny </w:t>
      </w:r>
      <w:r w:rsidR="00086B1D" w:rsidRPr="00EE7801">
        <w:rPr>
          <w:b/>
        </w:rPr>
        <w:t>10.00</w:t>
      </w:r>
    </w:p>
    <w:p w:rsidR="00051406" w:rsidRPr="00EE7801" w:rsidRDefault="00086B1D" w:rsidP="00086B1D">
      <w:pPr>
        <w:pStyle w:val="Tekstpodstawowywcity"/>
        <w:tabs>
          <w:tab w:val="left" w:pos="7380"/>
        </w:tabs>
        <w:ind w:left="0"/>
        <w:rPr>
          <w:bCs/>
        </w:rPr>
      </w:pPr>
      <w:r w:rsidRPr="00EE7801">
        <w:t>4</w:t>
      </w:r>
      <w:r w:rsidR="00051406" w:rsidRPr="00EE7801">
        <w:t xml:space="preserve">. Komisyjne otwarcie ofert nastąpi w siedzibie Zamawiającego w dniu </w:t>
      </w:r>
      <w:r w:rsidR="006635AB" w:rsidRPr="00EE7801">
        <w:rPr>
          <w:b/>
        </w:rPr>
        <w:t>11 maja 2020</w:t>
      </w:r>
      <w:r w:rsidR="004860F7" w:rsidRPr="00EE7801">
        <w:t xml:space="preserve">                </w:t>
      </w:r>
      <w:r w:rsidRPr="00EE7801">
        <w:t xml:space="preserve">o  godz. </w:t>
      </w:r>
      <w:r w:rsidR="00051406" w:rsidRPr="00EE7801">
        <w:rPr>
          <w:b/>
          <w:bCs/>
        </w:rPr>
        <w:t>10:15</w:t>
      </w:r>
      <w:r w:rsidRPr="00EE7801">
        <w:rPr>
          <w:b/>
          <w:bCs/>
        </w:rPr>
        <w:t>.</w:t>
      </w:r>
    </w:p>
    <w:p w:rsidR="00051406" w:rsidRPr="006635AB" w:rsidRDefault="00051406" w:rsidP="00051406">
      <w:pPr>
        <w:pStyle w:val="Tekstpodstawowywcity"/>
        <w:ind w:left="0"/>
        <w:rPr>
          <w:b/>
          <w:bCs/>
        </w:rPr>
      </w:pPr>
      <w:r w:rsidRPr="006635AB">
        <w:rPr>
          <w:b/>
          <w:bCs/>
        </w:rPr>
        <w:t>XIII. OPIS SPOSOBU OBLICZENIA CENY</w:t>
      </w:r>
    </w:p>
    <w:p w:rsidR="00051406" w:rsidRPr="004860F7" w:rsidRDefault="00051406" w:rsidP="00051406">
      <w:pPr>
        <w:spacing w:line="250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Cena może być tylko jedna.</w:t>
      </w:r>
    </w:p>
    <w:p w:rsidR="00051406" w:rsidRPr="004860F7" w:rsidRDefault="00051406" w:rsidP="00051406">
      <w:pPr>
        <w:pStyle w:val="Style4"/>
        <w:widowControl/>
        <w:spacing w:line="254" w:lineRule="exact"/>
        <w:jc w:val="both"/>
        <w:rPr>
          <w:rStyle w:val="FontStyle43"/>
          <w:color w:val="auto"/>
          <w:sz w:val="24"/>
        </w:rPr>
      </w:pPr>
      <w:r w:rsidRPr="004860F7">
        <w:rPr>
          <w:rFonts w:eastAsiaTheme="minorEastAsia"/>
        </w:rPr>
        <w:t xml:space="preserve">Cena </w:t>
      </w:r>
      <w:r w:rsidRPr="004860F7">
        <w:rPr>
          <w:rStyle w:val="FontStyle43"/>
          <w:color w:val="auto"/>
          <w:sz w:val="24"/>
        </w:rPr>
        <w:t xml:space="preserve"> nie ulegnie zmianie przez okres ważności oferty.</w:t>
      </w:r>
    </w:p>
    <w:p w:rsidR="00051406" w:rsidRPr="004860F7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Cena oferty uwzględnia wszystkie zobowiązania</w:t>
      </w:r>
      <w:r w:rsidR="009A08EF" w:rsidRPr="004860F7">
        <w:rPr>
          <w:rStyle w:val="FontStyle43"/>
          <w:color w:val="auto"/>
          <w:sz w:val="24"/>
        </w:rPr>
        <w:t>.</w:t>
      </w:r>
      <w:r w:rsidRPr="004860F7">
        <w:rPr>
          <w:rStyle w:val="FontStyle43"/>
          <w:color w:val="auto"/>
          <w:sz w:val="24"/>
        </w:rPr>
        <w:t xml:space="preserve"> </w:t>
      </w:r>
    </w:p>
    <w:p w:rsidR="00051406" w:rsidRPr="004860F7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Cena musi być podana do dwóch miejsc po przecinku  w PLN cyfrowo i słownie.</w:t>
      </w:r>
    </w:p>
    <w:p w:rsidR="00051406" w:rsidRDefault="00051406" w:rsidP="00051406">
      <w:pPr>
        <w:spacing w:before="10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</w:t>
      </w:r>
      <w:r w:rsidRPr="004860F7">
        <w:rPr>
          <w:rFonts w:eastAsiaTheme="minorEastAsia"/>
          <w:color w:val="000000"/>
        </w:rPr>
        <w:lastRenderedPageBreak/>
        <w:t>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</w:t>
      </w:r>
      <w:r w:rsidR="00F63E6B">
        <w:rPr>
          <w:rFonts w:eastAsiaTheme="minorEastAsia"/>
          <w:color w:val="000000"/>
        </w:rPr>
        <w:t xml:space="preserve"> </w:t>
      </w:r>
      <w:r w:rsidRPr="004860F7">
        <w:rPr>
          <w:rFonts w:eastAsiaTheme="minorEastAsia"/>
          <w:color w:val="000000"/>
        </w:rPr>
        <w:t xml:space="preserve"> jego powstania, oraz wskazując ich wartość bez kwoty podatku.</w:t>
      </w:r>
    </w:p>
    <w:p w:rsidR="003B3742" w:rsidRDefault="003B3742" w:rsidP="00051406">
      <w:pPr>
        <w:spacing w:before="10" w:line="250" w:lineRule="exact"/>
        <w:jc w:val="both"/>
        <w:rPr>
          <w:rFonts w:eastAsiaTheme="minorEastAsia"/>
          <w:color w:val="000000"/>
        </w:rPr>
      </w:pPr>
    </w:p>
    <w:p w:rsidR="00D26841" w:rsidRPr="004860F7" w:rsidRDefault="00D26841" w:rsidP="00051406">
      <w:pPr>
        <w:spacing w:before="10" w:line="250" w:lineRule="exact"/>
        <w:jc w:val="both"/>
        <w:rPr>
          <w:rFonts w:eastAsiaTheme="minorEastAsia"/>
          <w:b/>
          <w:color w:val="000000"/>
        </w:rPr>
      </w:pPr>
    </w:p>
    <w:p w:rsidR="00051406" w:rsidRPr="004860F7" w:rsidRDefault="00051406" w:rsidP="00051406">
      <w:pPr>
        <w:spacing w:before="10" w:line="250" w:lineRule="exact"/>
        <w:jc w:val="both"/>
        <w:rPr>
          <w:rFonts w:eastAsiaTheme="minorEastAsia"/>
          <w:b/>
          <w:color w:val="000000"/>
        </w:rPr>
      </w:pPr>
      <w:r w:rsidRPr="004860F7">
        <w:rPr>
          <w:rFonts w:eastAsiaTheme="minorEastAsia"/>
          <w:b/>
          <w:color w:val="000000"/>
        </w:rPr>
        <w:t>XIV.</w:t>
      </w:r>
      <w:r w:rsidR="00F63E6B">
        <w:rPr>
          <w:rFonts w:eastAsiaTheme="minorEastAsia"/>
          <w:b/>
          <w:color w:val="000000"/>
        </w:rPr>
        <w:t xml:space="preserve"> </w:t>
      </w:r>
      <w:r w:rsidRPr="004860F7">
        <w:rPr>
          <w:rFonts w:eastAsiaTheme="minorEastAsia"/>
          <w:b/>
          <w:color w:val="000000"/>
        </w:rPr>
        <w:t>OPIS  KRYTERIOW, KTÓRYMI ZAMAWIAJACY BĘDZIE SIĘ KIEROWAŁ PRZY WYBORZE OFERTY, WRAZ Z PODANIEM  WAG TYCH KRYTERIÓW I SPOSOBU OCENY OFERT:</w:t>
      </w:r>
    </w:p>
    <w:p w:rsidR="006D1DB6" w:rsidRPr="004860F7" w:rsidRDefault="006D1DB6" w:rsidP="00051406">
      <w:pPr>
        <w:spacing w:before="10" w:line="250" w:lineRule="exact"/>
        <w:jc w:val="both"/>
        <w:rPr>
          <w:rFonts w:eastAsiaTheme="minorEastAsia"/>
          <w:b/>
          <w:color w:val="000000"/>
        </w:rPr>
      </w:pPr>
    </w:p>
    <w:p w:rsidR="006D1DB6" w:rsidRPr="00746A66" w:rsidRDefault="006D1DB6" w:rsidP="006D1DB6">
      <w:pPr>
        <w:rPr>
          <w:b/>
        </w:rPr>
      </w:pPr>
      <w:r w:rsidRPr="004860F7">
        <w:rPr>
          <w:b/>
        </w:rPr>
        <w:t xml:space="preserve">  </w:t>
      </w:r>
      <w:r w:rsidRPr="00746A66">
        <w:rPr>
          <w:b/>
        </w:rPr>
        <w:t>Kryteria wyboru ofer</w:t>
      </w:r>
      <w:r w:rsidR="006635AB" w:rsidRPr="00746A66">
        <w:rPr>
          <w:b/>
        </w:rPr>
        <w:t xml:space="preserve">ty i ich znaczenie kryterium </w:t>
      </w:r>
    </w:p>
    <w:p w:rsidR="006D1DB6" w:rsidRPr="00746A66" w:rsidRDefault="003E1B46" w:rsidP="006D1DB6">
      <w:pPr>
        <w:ind w:left="1275"/>
        <w:jc w:val="both"/>
      </w:pPr>
      <w:r w:rsidRPr="00746A66">
        <w:t xml:space="preserve">a.     </w:t>
      </w:r>
      <w:r w:rsidR="00A539E2" w:rsidRPr="00746A66">
        <w:t xml:space="preserve">cena </w:t>
      </w:r>
      <w:r w:rsidRPr="00746A66">
        <w:t xml:space="preserve"> </w:t>
      </w:r>
      <w:r w:rsidR="00A539E2" w:rsidRPr="00746A66">
        <w:t xml:space="preserve"> brutto  </w:t>
      </w:r>
      <w:r w:rsidRPr="00746A66">
        <w:t xml:space="preserve"> </w:t>
      </w:r>
      <w:r w:rsidR="006D1DB6" w:rsidRPr="00746A66">
        <w:t xml:space="preserve">  </w:t>
      </w:r>
      <w:r w:rsidR="006D1DB6" w:rsidRPr="00746A66">
        <w:tab/>
        <w:t xml:space="preserve">                   </w:t>
      </w:r>
      <w:r w:rsidR="0042557E" w:rsidRPr="00746A66">
        <w:t xml:space="preserve">       </w:t>
      </w:r>
      <w:r w:rsidRPr="00746A66">
        <w:t xml:space="preserve"> 60</w:t>
      </w:r>
      <w:r w:rsidR="006635AB" w:rsidRPr="00746A66">
        <w:t xml:space="preserve"> </w:t>
      </w:r>
    </w:p>
    <w:p w:rsidR="003E1B46" w:rsidRPr="00746A66" w:rsidRDefault="003E1B46" w:rsidP="006D1DB6">
      <w:pPr>
        <w:ind w:left="1275"/>
        <w:jc w:val="both"/>
      </w:pPr>
      <w:r w:rsidRPr="00746A66">
        <w:t xml:space="preserve">b)    termin dostawy </w:t>
      </w:r>
      <w:r w:rsidR="006D1DB6" w:rsidRPr="00746A66">
        <w:t xml:space="preserve">   </w:t>
      </w:r>
      <w:r w:rsidR="006635AB" w:rsidRPr="00746A66">
        <w:t xml:space="preserve">                             40</w:t>
      </w:r>
    </w:p>
    <w:p w:rsidR="006D1DB6" w:rsidRPr="00746A66" w:rsidRDefault="006D1DB6" w:rsidP="006D1DB6">
      <w:pPr>
        <w:ind w:left="1275"/>
        <w:jc w:val="both"/>
      </w:pPr>
      <w:r w:rsidRPr="00746A66">
        <w:t xml:space="preserve">                                             </w:t>
      </w:r>
      <w:r w:rsidR="0042557E" w:rsidRPr="00746A66">
        <w:t xml:space="preserve"> </w:t>
      </w:r>
      <w:r w:rsidRPr="00746A66">
        <w:t xml:space="preserve">  </w:t>
      </w:r>
      <w:r w:rsidR="00F63E6B" w:rsidRPr="00746A66">
        <w:t xml:space="preserve">  </w:t>
      </w:r>
      <w:r w:rsidR="003E1B46" w:rsidRPr="00746A66">
        <w:t xml:space="preserve">  </w:t>
      </w:r>
    </w:p>
    <w:p w:rsidR="006D1DB6" w:rsidRPr="00746A66" w:rsidRDefault="006D1DB6" w:rsidP="006D1DB6">
      <w:pPr>
        <w:pStyle w:val="Tekstpodstawowy3"/>
        <w:rPr>
          <w:b/>
          <w:sz w:val="24"/>
          <w:szCs w:val="24"/>
        </w:rPr>
      </w:pPr>
      <w:r w:rsidRPr="00746A66">
        <w:rPr>
          <w:b/>
          <w:sz w:val="24"/>
          <w:szCs w:val="24"/>
        </w:rPr>
        <w:t xml:space="preserve"> a) Wartość punktowa ceny wyliczana jest wg wzoru:</w:t>
      </w:r>
    </w:p>
    <w:p w:rsidR="00A539E2" w:rsidRPr="00746A66" w:rsidRDefault="00A539E2" w:rsidP="00A539E2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A539E2" w:rsidRPr="00746A66" w:rsidRDefault="00F434C4" w:rsidP="002D4583">
      <w:pPr>
        <w:spacing w:before="10" w:line="250" w:lineRule="exact"/>
        <w:ind w:left="360"/>
        <w:jc w:val="both"/>
        <w:rPr>
          <w:rFonts w:eastAsiaTheme="minorEastAsia"/>
          <w:b/>
          <w:sz w:val="22"/>
          <w:szCs w:val="22"/>
        </w:rPr>
      </w:pPr>
      <w:r w:rsidRPr="00746A66">
        <w:rPr>
          <w:rFonts w:eastAsiaTheme="minorEastAsia"/>
          <w:b/>
          <w:sz w:val="22"/>
          <w:szCs w:val="22"/>
        </w:rPr>
        <w:t xml:space="preserve">  </w:t>
      </w:r>
      <w:r w:rsidR="00A539E2" w:rsidRPr="00746A66">
        <w:rPr>
          <w:rFonts w:eastAsiaTheme="minorEastAsia"/>
          <w:b/>
          <w:sz w:val="22"/>
          <w:szCs w:val="22"/>
        </w:rPr>
        <w:t>Kryterium cena   C – 60 pkt</w:t>
      </w:r>
    </w:p>
    <w:p w:rsidR="00A539E2" w:rsidRPr="00746A66" w:rsidRDefault="00A539E2" w:rsidP="00A539E2">
      <w:pPr>
        <w:spacing w:before="120"/>
        <w:ind w:left="703"/>
        <w:jc w:val="both"/>
        <w:rPr>
          <w:sz w:val="22"/>
          <w:szCs w:val="22"/>
        </w:rPr>
      </w:pPr>
      <w:r w:rsidRPr="00746A66">
        <w:rPr>
          <w:sz w:val="22"/>
          <w:szCs w:val="22"/>
        </w:rPr>
        <w:t>Kryterium „</w:t>
      </w:r>
      <w:r w:rsidRPr="00746A66">
        <w:rPr>
          <w:bCs/>
          <w:sz w:val="22"/>
          <w:szCs w:val="22"/>
        </w:rPr>
        <w:t>Cena”</w:t>
      </w:r>
      <w:r w:rsidRPr="00746A66">
        <w:rPr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A539E2" w:rsidRPr="00746A66" w:rsidRDefault="00A539E2" w:rsidP="00A539E2">
      <w:pPr>
        <w:tabs>
          <w:tab w:val="left" w:pos="851"/>
        </w:tabs>
        <w:ind w:left="709"/>
        <w:jc w:val="both"/>
        <w:rPr>
          <w:sz w:val="22"/>
          <w:szCs w:val="22"/>
        </w:rPr>
      </w:pPr>
    </w:p>
    <w:p w:rsidR="00A539E2" w:rsidRPr="00746A66" w:rsidRDefault="00A539E2" w:rsidP="00A539E2">
      <w:pPr>
        <w:tabs>
          <w:tab w:val="left" w:pos="851"/>
        </w:tabs>
        <w:ind w:left="709"/>
        <w:jc w:val="both"/>
        <w:rPr>
          <w:sz w:val="22"/>
          <w:szCs w:val="22"/>
        </w:rPr>
      </w:pPr>
      <w:r w:rsidRPr="00746A66">
        <w:rPr>
          <w:sz w:val="22"/>
          <w:szCs w:val="22"/>
        </w:rPr>
        <w:t>Faktyczna ilość punktów (</w:t>
      </w:r>
      <w:r w:rsidRPr="00746A66">
        <w:rPr>
          <w:b/>
          <w:sz w:val="22"/>
          <w:szCs w:val="22"/>
        </w:rPr>
        <w:t>C</w:t>
      </w:r>
      <w:r w:rsidRPr="00746A66">
        <w:rPr>
          <w:sz w:val="22"/>
          <w:szCs w:val="22"/>
        </w:rPr>
        <w:t>) zostanie obliczona według następującego wzoru:</w:t>
      </w:r>
    </w:p>
    <w:p w:rsidR="00A539E2" w:rsidRPr="00746A66" w:rsidRDefault="00A539E2" w:rsidP="00A539E2">
      <w:pPr>
        <w:ind w:left="705" w:hanging="705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746A66" w:rsidRPr="00746A66" w:rsidTr="003A0868">
        <w:trPr>
          <w:cantSplit/>
          <w:jc w:val="center"/>
        </w:trPr>
        <w:tc>
          <w:tcPr>
            <w:tcW w:w="1134" w:type="dxa"/>
          </w:tcPr>
          <w:p w:rsidR="00A539E2" w:rsidRPr="00746A66" w:rsidRDefault="00A539E2" w:rsidP="003A0868">
            <w:pPr>
              <w:jc w:val="both"/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A539E2" w:rsidRPr="00746A66" w:rsidRDefault="00A539E2" w:rsidP="003A0868">
            <w:pPr>
              <w:jc w:val="both"/>
            </w:pPr>
            <w:r w:rsidRPr="00746A66">
              <w:rPr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39E2" w:rsidRPr="00746A66" w:rsidRDefault="00A539E2" w:rsidP="003A0868">
            <w:pPr>
              <w:jc w:val="center"/>
            </w:pPr>
            <w:r w:rsidRPr="00746A66">
              <w:rPr>
                <w:sz w:val="22"/>
                <w:szCs w:val="22"/>
              </w:rPr>
              <w:t xml:space="preserve">C </w:t>
            </w:r>
            <w:r w:rsidRPr="00746A66">
              <w:rPr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A539E2" w:rsidRPr="00746A66" w:rsidRDefault="00A539E2" w:rsidP="003A0868">
            <w:pPr>
              <w:jc w:val="both"/>
            </w:pPr>
            <w:r w:rsidRPr="00746A66">
              <w:rPr>
                <w:sz w:val="22"/>
                <w:szCs w:val="22"/>
              </w:rPr>
              <w:t>x 60 pkt</w:t>
            </w:r>
          </w:p>
        </w:tc>
      </w:tr>
      <w:tr w:rsidR="00A539E2" w:rsidRPr="00746A66" w:rsidTr="003A0868">
        <w:trPr>
          <w:cantSplit/>
          <w:jc w:val="center"/>
        </w:trPr>
        <w:tc>
          <w:tcPr>
            <w:tcW w:w="1134" w:type="dxa"/>
          </w:tcPr>
          <w:p w:rsidR="00A539E2" w:rsidRPr="00746A66" w:rsidRDefault="00A539E2" w:rsidP="003A0868">
            <w:pPr>
              <w:jc w:val="both"/>
            </w:pPr>
          </w:p>
        </w:tc>
        <w:tc>
          <w:tcPr>
            <w:tcW w:w="820" w:type="dxa"/>
            <w:vMerge/>
            <w:vAlign w:val="center"/>
            <w:hideMark/>
          </w:tcPr>
          <w:p w:rsidR="00A539E2" w:rsidRPr="00746A66" w:rsidRDefault="00A539E2" w:rsidP="003A0868"/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39E2" w:rsidRPr="00746A66" w:rsidRDefault="00A539E2" w:rsidP="003A0868">
            <w:pPr>
              <w:jc w:val="center"/>
            </w:pPr>
            <w:r w:rsidRPr="00746A66">
              <w:rPr>
                <w:sz w:val="22"/>
                <w:szCs w:val="22"/>
              </w:rPr>
              <w:t xml:space="preserve">C </w:t>
            </w:r>
            <w:r w:rsidRPr="00746A66">
              <w:rPr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A539E2" w:rsidRPr="00746A66" w:rsidRDefault="00A539E2" w:rsidP="003A0868"/>
        </w:tc>
      </w:tr>
    </w:tbl>
    <w:p w:rsidR="00A539E2" w:rsidRPr="00746A66" w:rsidRDefault="00A539E2" w:rsidP="00A539E2">
      <w:pPr>
        <w:pStyle w:val="Style10"/>
        <w:adjustRightInd/>
        <w:spacing w:before="36"/>
        <w:ind w:left="576" w:right="432"/>
        <w:jc w:val="both"/>
        <w:rPr>
          <w:iCs/>
          <w:sz w:val="22"/>
          <w:szCs w:val="22"/>
          <w:lang w:val="pl-PL"/>
        </w:rPr>
      </w:pPr>
    </w:p>
    <w:p w:rsidR="00A539E2" w:rsidRPr="00746A66" w:rsidRDefault="00A539E2" w:rsidP="00A539E2">
      <w:pPr>
        <w:pStyle w:val="Style10"/>
        <w:adjustRightInd/>
        <w:spacing w:before="36"/>
        <w:ind w:left="576" w:right="432"/>
        <w:jc w:val="both"/>
        <w:rPr>
          <w:iCs/>
          <w:sz w:val="22"/>
          <w:szCs w:val="22"/>
          <w:lang w:val="pl-PL"/>
        </w:rPr>
      </w:pPr>
      <w:r w:rsidRPr="00746A66">
        <w:rPr>
          <w:iCs/>
          <w:sz w:val="22"/>
          <w:szCs w:val="22"/>
          <w:lang w:val="pl-PL"/>
        </w:rPr>
        <w:t xml:space="preserve">C- ilość punktów w kryterium cena </w:t>
      </w:r>
    </w:p>
    <w:p w:rsidR="00A539E2" w:rsidRPr="00746A66" w:rsidRDefault="00A539E2" w:rsidP="00A539E2">
      <w:pPr>
        <w:pStyle w:val="Style10"/>
        <w:adjustRightInd/>
        <w:spacing w:before="36"/>
        <w:ind w:left="576" w:right="432"/>
        <w:jc w:val="both"/>
        <w:rPr>
          <w:sz w:val="22"/>
          <w:szCs w:val="22"/>
        </w:rPr>
      </w:pPr>
      <w:r w:rsidRPr="00746A66">
        <w:rPr>
          <w:iCs/>
          <w:sz w:val="22"/>
          <w:szCs w:val="22"/>
          <w:lang w:val="pl-PL"/>
        </w:rPr>
        <w:t>C min</w:t>
      </w:r>
      <w:r w:rsidRPr="00746A66">
        <w:rPr>
          <w:sz w:val="22"/>
          <w:szCs w:val="22"/>
        </w:rPr>
        <w:t xml:space="preserve"> – </w:t>
      </w:r>
      <w:proofErr w:type="spellStart"/>
      <w:r w:rsidRPr="00746A66">
        <w:rPr>
          <w:sz w:val="22"/>
          <w:szCs w:val="22"/>
        </w:rPr>
        <w:t>cena</w:t>
      </w:r>
      <w:proofErr w:type="spellEnd"/>
      <w:r w:rsidRPr="00746A66">
        <w:rPr>
          <w:sz w:val="22"/>
          <w:szCs w:val="22"/>
        </w:rPr>
        <w:t xml:space="preserve">  brutto  </w:t>
      </w:r>
      <w:proofErr w:type="spellStart"/>
      <w:r w:rsidRPr="00746A66">
        <w:rPr>
          <w:sz w:val="22"/>
          <w:szCs w:val="22"/>
        </w:rPr>
        <w:t>oferty</w:t>
      </w:r>
      <w:proofErr w:type="spellEnd"/>
      <w:r w:rsidRPr="00746A66">
        <w:rPr>
          <w:sz w:val="22"/>
          <w:szCs w:val="22"/>
        </w:rPr>
        <w:t xml:space="preserve">  </w:t>
      </w:r>
      <w:proofErr w:type="spellStart"/>
      <w:r w:rsidRPr="00746A66">
        <w:rPr>
          <w:sz w:val="22"/>
          <w:szCs w:val="22"/>
        </w:rPr>
        <w:t>najtańszej</w:t>
      </w:r>
      <w:proofErr w:type="spellEnd"/>
    </w:p>
    <w:p w:rsidR="00A539E2" w:rsidRPr="00746A66" w:rsidRDefault="00A539E2" w:rsidP="00A539E2">
      <w:pPr>
        <w:pStyle w:val="Style3"/>
        <w:widowControl/>
        <w:spacing w:line="240" w:lineRule="exact"/>
        <w:jc w:val="left"/>
        <w:rPr>
          <w:sz w:val="22"/>
          <w:szCs w:val="22"/>
        </w:rPr>
      </w:pPr>
      <w:r w:rsidRPr="00746A66">
        <w:rPr>
          <w:sz w:val="22"/>
          <w:szCs w:val="22"/>
        </w:rPr>
        <w:t xml:space="preserve">          C p - cena brutto oferty porównywalnej</w:t>
      </w:r>
    </w:p>
    <w:p w:rsidR="00A539E2" w:rsidRPr="00746A66" w:rsidRDefault="00A539E2" w:rsidP="00A539E2">
      <w:pPr>
        <w:pStyle w:val="Style3"/>
        <w:widowControl/>
        <w:spacing w:line="240" w:lineRule="exact"/>
        <w:jc w:val="left"/>
        <w:rPr>
          <w:sz w:val="22"/>
          <w:szCs w:val="22"/>
        </w:rPr>
      </w:pPr>
    </w:p>
    <w:p w:rsidR="00A539E2" w:rsidRPr="00746A66" w:rsidRDefault="00A539E2" w:rsidP="002D4583">
      <w:pPr>
        <w:widowControl w:val="0"/>
        <w:autoSpaceDE w:val="0"/>
        <w:autoSpaceDN w:val="0"/>
        <w:adjustRightInd w:val="0"/>
        <w:ind w:left="360"/>
        <w:jc w:val="both"/>
        <w:rPr>
          <w:spacing w:val="-8"/>
          <w:sz w:val="22"/>
          <w:szCs w:val="22"/>
        </w:rPr>
      </w:pPr>
      <w:r w:rsidRPr="00746A66">
        <w:rPr>
          <w:b/>
          <w:spacing w:val="-8"/>
          <w:sz w:val="22"/>
          <w:szCs w:val="22"/>
        </w:rPr>
        <w:t>Kryterium „</w:t>
      </w:r>
      <w:r w:rsidRPr="00746A66">
        <w:rPr>
          <w:b/>
          <w:sz w:val="22"/>
          <w:szCs w:val="22"/>
        </w:rPr>
        <w:t xml:space="preserve">termin realizacji  dostawy </w:t>
      </w:r>
      <w:r w:rsidRPr="00746A66">
        <w:rPr>
          <w:b/>
          <w:spacing w:val="-8"/>
          <w:sz w:val="22"/>
          <w:szCs w:val="22"/>
        </w:rPr>
        <w:t>”  D - 40 pkt</w:t>
      </w:r>
      <w:r w:rsidRPr="00746A66">
        <w:rPr>
          <w:spacing w:val="-8"/>
          <w:sz w:val="22"/>
          <w:szCs w:val="22"/>
        </w:rPr>
        <w:t>.</w:t>
      </w:r>
    </w:p>
    <w:p w:rsidR="00A539E2" w:rsidRPr="00746A66" w:rsidRDefault="00A539E2" w:rsidP="00A539E2">
      <w:pPr>
        <w:spacing w:after="160" w:line="25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A539E2" w:rsidRPr="00746A66" w:rsidRDefault="00A539E2" w:rsidP="00A539E2">
      <w:pPr>
        <w:numPr>
          <w:ilvl w:val="0"/>
          <w:numId w:val="41"/>
        </w:numPr>
        <w:spacing w:after="160" w:line="256" w:lineRule="auto"/>
        <w:ind w:left="1134"/>
        <w:jc w:val="both"/>
        <w:rPr>
          <w:rFonts w:eastAsiaTheme="minorHAnsi"/>
          <w:b/>
          <w:sz w:val="22"/>
          <w:szCs w:val="22"/>
          <w:lang w:eastAsia="en-US"/>
        </w:rPr>
      </w:pPr>
      <w:r w:rsidRPr="00746A66">
        <w:rPr>
          <w:rFonts w:eastAsiaTheme="minorHAnsi"/>
          <w:sz w:val="22"/>
          <w:szCs w:val="22"/>
          <w:lang w:eastAsia="en-US"/>
        </w:rPr>
        <w:t>Za wykonanie zamówienia w terminie</w:t>
      </w:r>
      <w:r w:rsidR="00F40CF9" w:rsidRPr="00746A66">
        <w:rPr>
          <w:rFonts w:eastAsiaTheme="minorHAnsi"/>
          <w:sz w:val="22"/>
          <w:szCs w:val="22"/>
          <w:lang w:eastAsia="en-US"/>
        </w:rPr>
        <w:t xml:space="preserve"> do </w:t>
      </w:r>
      <w:r w:rsidRPr="00746A66">
        <w:rPr>
          <w:rFonts w:eastAsiaTheme="minorHAnsi"/>
          <w:sz w:val="22"/>
          <w:szCs w:val="22"/>
          <w:lang w:eastAsia="en-US"/>
        </w:rPr>
        <w:t xml:space="preserve"> </w:t>
      </w:r>
      <w:r w:rsidR="003465C3" w:rsidRPr="00746A66">
        <w:rPr>
          <w:rFonts w:eastAsiaTheme="minorHAnsi"/>
          <w:sz w:val="22"/>
          <w:szCs w:val="22"/>
          <w:lang w:eastAsia="en-US"/>
        </w:rPr>
        <w:t>10</w:t>
      </w:r>
      <w:r w:rsidR="00F40CF9" w:rsidRPr="00746A66">
        <w:rPr>
          <w:rFonts w:eastAsiaTheme="minorHAnsi"/>
          <w:sz w:val="22"/>
          <w:szCs w:val="22"/>
          <w:lang w:eastAsia="en-US"/>
        </w:rPr>
        <w:t xml:space="preserve"> dni </w:t>
      </w:r>
      <w:r w:rsidRPr="00746A66">
        <w:rPr>
          <w:rFonts w:eastAsiaTheme="minorHAnsi"/>
          <w:sz w:val="22"/>
          <w:szCs w:val="22"/>
          <w:lang w:eastAsia="en-US"/>
        </w:rPr>
        <w:t xml:space="preserve"> Zamawiający przyzna </w:t>
      </w:r>
      <w:r w:rsidR="003465C3" w:rsidRPr="00746A66">
        <w:rPr>
          <w:rFonts w:eastAsiaTheme="minorHAnsi"/>
          <w:b/>
          <w:sz w:val="22"/>
          <w:szCs w:val="22"/>
          <w:lang w:eastAsia="en-US"/>
        </w:rPr>
        <w:t>2</w:t>
      </w:r>
      <w:r w:rsidRPr="00746A66">
        <w:rPr>
          <w:rFonts w:eastAsiaTheme="minorHAnsi"/>
          <w:b/>
          <w:sz w:val="22"/>
          <w:szCs w:val="22"/>
          <w:lang w:eastAsia="en-US"/>
        </w:rPr>
        <w:t>0 pkt</w:t>
      </w:r>
    </w:p>
    <w:p w:rsidR="003465C3" w:rsidRPr="00746A66" w:rsidRDefault="00A539E2" w:rsidP="00A539E2">
      <w:pPr>
        <w:numPr>
          <w:ilvl w:val="0"/>
          <w:numId w:val="41"/>
        </w:numPr>
        <w:spacing w:after="160" w:line="256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746A66">
        <w:rPr>
          <w:rFonts w:eastAsiaTheme="minorHAnsi"/>
          <w:sz w:val="22"/>
          <w:szCs w:val="22"/>
          <w:lang w:eastAsia="en-US"/>
        </w:rPr>
        <w:t>Za</w:t>
      </w:r>
      <w:r w:rsidRPr="00746A66">
        <w:rPr>
          <w:rFonts w:eastAsiaTheme="minorHAnsi"/>
          <w:sz w:val="22"/>
          <w:szCs w:val="22"/>
        </w:rPr>
        <w:t xml:space="preserve"> </w:t>
      </w:r>
      <w:r w:rsidRPr="00746A66">
        <w:rPr>
          <w:rFonts w:eastAsiaTheme="minorHAnsi"/>
          <w:sz w:val="22"/>
          <w:szCs w:val="22"/>
          <w:lang w:eastAsia="en-US"/>
        </w:rPr>
        <w:t>wykonanie zam</w:t>
      </w:r>
      <w:r w:rsidR="003465C3" w:rsidRPr="00746A66">
        <w:rPr>
          <w:rFonts w:eastAsiaTheme="minorHAnsi"/>
          <w:sz w:val="22"/>
          <w:szCs w:val="22"/>
          <w:lang w:eastAsia="en-US"/>
        </w:rPr>
        <w:t>ówienia w terminie do 2</w:t>
      </w:r>
      <w:r w:rsidR="00F40CF9" w:rsidRPr="00746A66">
        <w:rPr>
          <w:rFonts w:eastAsiaTheme="minorHAnsi"/>
          <w:sz w:val="22"/>
          <w:szCs w:val="22"/>
          <w:lang w:eastAsia="en-US"/>
        </w:rPr>
        <w:t xml:space="preserve">0 dni </w:t>
      </w:r>
      <w:r w:rsidRPr="00746A66">
        <w:rPr>
          <w:rFonts w:eastAsiaTheme="minorHAnsi"/>
          <w:sz w:val="22"/>
          <w:szCs w:val="22"/>
          <w:lang w:eastAsia="en-US"/>
        </w:rPr>
        <w:t xml:space="preserve"> Zamawiający przyzna </w:t>
      </w:r>
      <w:r w:rsidR="003465C3" w:rsidRPr="00746A66">
        <w:rPr>
          <w:rFonts w:eastAsiaTheme="minorHAnsi"/>
          <w:sz w:val="22"/>
          <w:szCs w:val="22"/>
          <w:lang w:eastAsia="en-US"/>
        </w:rPr>
        <w:t>1</w:t>
      </w:r>
      <w:r w:rsidRPr="00746A66">
        <w:rPr>
          <w:rFonts w:eastAsiaTheme="minorHAnsi"/>
          <w:b/>
          <w:sz w:val="22"/>
          <w:szCs w:val="22"/>
          <w:lang w:eastAsia="en-US"/>
        </w:rPr>
        <w:t>0 pkt</w:t>
      </w:r>
    </w:p>
    <w:p w:rsidR="003465C3" w:rsidRPr="00746A66" w:rsidRDefault="003465C3" w:rsidP="003465C3">
      <w:pPr>
        <w:numPr>
          <w:ilvl w:val="0"/>
          <w:numId w:val="41"/>
        </w:numPr>
        <w:spacing w:after="160" w:line="256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746A66">
        <w:rPr>
          <w:rFonts w:eastAsiaTheme="minorHAnsi"/>
          <w:sz w:val="22"/>
          <w:szCs w:val="22"/>
          <w:lang w:eastAsia="en-US"/>
        </w:rPr>
        <w:t>Za</w:t>
      </w:r>
      <w:r w:rsidRPr="00746A66">
        <w:rPr>
          <w:rFonts w:eastAsiaTheme="minorHAnsi"/>
          <w:sz w:val="22"/>
          <w:szCs w:val="22"/>
        </w:rPr>
        <w:t xml:space="preserve"> </w:t>
      </w:r>
      <w:r w:rsidRPr="00746A66">
        <w:rPr>
          <w:rFonts w:eastAsiaTheme="minorHAnsi"/>
          <w:sz w:val="22"/>
          <w:szCs w:val="22"/>
          <w:lang w:eastAsia="en-US"/>
        </w:rPr>
        <w:t xml:space="preserve">wykonanie zamówienia w terminie do 30 dni  Zamawiający przyzna </w:t>
      </w:r>
      <w:r w:rsidRPr="00746A66">
        <w:rPr>
          <w:rFonts w:eastAsiaTheme="minorHAnsi"/>
          <w:b/>
          <w:sz w:val="22"/>
          <w:szCs w:val="22"/>
          <w:lang w:eastAsia="en-US"/>
        </w:rPr>
        <w:t>0 pkt</w:t>
      </w:r>
    </w:p>
    <w:p w:rsidR="00A539E2" w:rsidRPr="00054499" w:rsidRDefault="00A539E2" w:rsidP="00A539E2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539E2" w:rsidRPr="00054499" w:rsidRDefault="00A539E2" w:rsidP="00A539E2">
      <w:pPr>
        <w:jc w:val="both"/>
        <w:rPr>
          <w:sz w:val="22"/>
          <w:szCs w:val="22"/>
        </w:rPr>
      </w:pPr>
      <w:r w:rsidRPr="00054499">
        <w:rPr>
          <w:sz w:val="22"/>
          <w:szCs w:val="22"/>
        </w:rPr>
        <w:t xml:space="preserve">3. Wynik.  Punkty z   dwóch  kategorii   zostaną zsumowane. </w:t>
      </w:r>
    </w:p>
    <w:p w:rsidR="00A539E2" w:rsidRDefault="00A539E2" w:rsidP="00A539E2">
      <w:pPr>
        <w:jc w:val="both"/>
        <w:rPr>
          <w:rFonts w:ascii="Arial" w:hAnsi="Arial" w:cs="Arial"/>
          <w:sz w:val="22"/>
          <w:szCs w:val="22"/>
        </w:rPr>
      </w:pPr>
    </w:p>
    <w:p w:rsidR="00A539E2" w:rsidRDefault="00A539E2" w:rsidP="00A539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W = C + D</w:t>
      </w:r>
    </w:p>
    <w:p w:rsidR="00A539E2" w:rsidRDefault="00A539E2" w:rsidP="00054499">
      <w:pPr>
        <w:jc w:val="both"/>
        <w:rPr>
          <w:rFonts w:ascii="Arial" w:hAnsi="Arial" w:cs="Arial"/>
          <w:b/>
          <w:sz w:val="22"/>
          <w:szCs w:val="22"/>
        </w:rPr>
      </w:pPr>
    </w:p>
    <w:p w:rsidR="006D1DB6" w:rsidRPr="004860F7" w:rsidRDefault="006D1DB6" w:rsidP="00054499">
      <w:pPr>
        <w:pStyle w:val="Tekstpodstawowy2"/>
        <w:numPr>
          <w:ilvl w:val="0"/>
          <w:numId w:val="25"/>
        </w:numPr>
        <w:spacing w:line="240" w:lineRule="auto"/>
      </w:pPr>
      <w:r w:rsidRPr="004860F7">
        <w:t>Zamawiający udzieli zamów</w:t>
      </w:r>
      <w:r w:rsidR="0084085A" w:rsidRPr="004860F7">
        <w:t xml:space="preserve">ienia wykonawcy, którego oferta </w:t>
      </w:r>
      <w:r w:rsidRPr="004860F7">
        <w:t xml:space="preserve">została uznana jako </w:t>
      </w:r>
      <w:r w:rsidR="00054499">
        <w:t xml:space="preserve">       </w:t>
      </w:r>
      <w:r w:rsidRPr="004860F7">
        <w:t>najkorzystniejsza w oparci</w:t>
      </w:r>
      <w:r w:rsidR="0090400D">
        <w:t>u o uzyskaną max ilość</w:t>
      </w:r>
      <w:r w:rsidR="0095334C" w:rsidRPr="004860F7">
        <w:t xml:space="preserve"> punktów.</w:t>
      </w:r>
    </w:p>
    <w:p w:rsidR="007874B5" w:rsidRPr="006F4B19" w:rsidRDefault="007874B5" w:rsidP="00054499">
      <w:pPr>
        <w:pStyle w:val="Akapitzlist"/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054499">
        <w:rPr>
          <w:rFonts w:eastAsiaTheme="minorEastAsia"/>
          <w:color w:val="000000"/>
        </w:rPr>
        <w:t xml:space="preserve">Jeżeli nie będzie można wybrać najkorzystniejszej oferty z uwagi na to, że dwie lub więcej ofert przedstawia taki sam bilans ceny lub kosztu i innych kryteriów oceny ofert, zamawiający spośród tych ofert wybiera ofertę z najniższą ceną lub najniższym </w:t>
      </w:r>
      <w:r w:rsidRPr="006F4B19">
        <w:rPr>
          <w:rFonts w:eastAsiaTheme="minorEastAsia"/>
        </w:rPr>
        <w:t>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6F4B19" w:rsidRDefault="007874B5" w:rsidP="00054499">
      <w:pPr>
        <w:widowControl w:val="0"/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6F4B19">
        <w:rPr>
          <w:rFonts w:eastAsiaTheme="minorEastAsia"/>
        </w:rPr>
        <w:lastRenderedPageBreak/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udzielenie wyjaśnień, w tym złożenie dowodów, wyliczenia ceny lub kosztu.</w:t>
      </w:r>
    </w:p>
    <w:p w:rsidR="007874B5" w:rsidRPr="006F4B19" w:rsidRDefault="00054499" w:rsidP="000D78BC">
      <w:pPr>
        <w:widowControl w:val="0"/>
        <w:tabs>
          <w:tab w:val="left" w:pos="263"/>
        </w:tabs>
        <w:autoSpaceDE w:val="0"/>
        <w:autoSpaceDN w:val="0"/>
        <w:adjustRightInd w:val="0"/>
        <w:spacing w:line="276" w:lineRule="auto"/>
        <w:rPr>
          <w:rFonts w:eastAsiaTheme="minorEastAsia"/>
          <w:b/>
          <w:bCs/>
        </w:rPr>
      </w:pPr>
      <w:r w:rsidRPr="006F4B19">
        <w:rPr>
          <w:rFonts w:eastAsiaTheme="minorEastAsia"/>
        </w:rPr>
        <w:t xml:space="preserve">6 </w:t>
      </w:r>
      <w:r w:rsidR="007874B5" w:rsidRPr="006F4B19">
        <w:rPr>
          <w:rFonts w:eastAsiaTheme="minorEastAsia"/>
        </w:rPr>
        <w:t>. W przypadku, gdy cena całkowita oferty jest niższa o co najmniej 30 % od:</w:t>
      </w:r>
    </w:p>
    <w:p w:rsidR="0043451E" w:rsidRPr="006F4B19" w:rsidRDefault="00054499" w:rsidP="0043451E">
      <w:pPr>
        <w:widowControl w:val="0"/>
        <w:tabs>
          <w:tab w:val="left" w:pos="371"/>
        </w:tabs>
        <w:autoSpaceDE w:val="0"/>
        <w:autoSpaceDN w:val="0"/>
        <w:adjustRightInd w:val="0"/>
        <w:spacing w:line="276" w:lineRule="auto"/>
        <w:ind w:right="40"/>
        <w:jc w:val="both"/>
        <w:rPr>
          <w:rFonts w:eastAsiaTheme="minorEastAsia"/>
        </w:rPr>
      </w:pPr>
      <w:r w:rsidRPr="006F4B19">
        <w:rPr>
          <w:rFonts w:eastAsiaTheme="minorEastAsia"/>
        </w:rPr>
        <w:t>6</w:t>
      </w:r>
      <w:r w:rsidR="0043451E" w:rsidRPr="006F4B19">
        <w:rPr>
          <w:rFonts w:eastAsiaTheme="minorEastAsia"/>
        </w:rPr>
        <w:t>.1.</w:t>
      </w:r>
      <w:r w:rsidR="007874B5" w:rsidRPr="006F4B19">
        <w:rPr>
          <w:rFonts w:eastAsiaTheme="minorEastAsia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="007874B5" w:rsidRPr="006F4B19">
        <w:rPr>
          <w:rFonts w:eastAsiaTheme="minorEastAsia"/>
        </w:rPr>
        <w:t>Pzp</w:t>
      </w:r>
      <w:proofErr w:type="spellEnd"/>
      <w:r w:rsidR="007874B5" w:rsidRPr="006F4B19">
        <w:rPr>
          <w:rFonts w:eastAsiaTheme="minorEastAsia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6F4B19" w:rsidRDefault="00054499" w:rsidP="0043451E">
      <w:pPr>
        <w:widowControl w:val="0"/>
        <w:tabs>
          <w:tab w:val="left" w:pos="371"/>
        </w:tabs>
        <w:autoSpaceDE w:val="0"/>
        <w:autoSpaceDN w:val="0"/>
        <w:adjustRightInd w:val="0"/>
        <w:spacing w:line="276" w:lineRule="auto"/>
        <w:ind w:right="40"/>
        <w:jc w:val="both"/>
        <w:rPr>
          <w:rFonts w:eastAsiaTheme="minorEastAsia"/>
        </w:rPr>
      </w:pPr>
      <w:r w:rsidRPr="006F4B19">
        <w:rPr>
          <w:rFonts w:eastAsiaTheme="minorEastAsia"/>
        </w:rPr>
        <w:t>6</w:t>
      </w:r>
      <w:r w:rsidR="0043451E" w:rsidRPr="006F4B19">
        <w:rPr>
          <w:rFonts w:eastAsiaTheme="minorEastAsia"/>
        </w:rPr>
        <w:t xml:space="preserve">.2. </w:t>
      </w:r>
      <w:r w:rsidR="007874B5" w:rsidRPr="006F4B19">
        <w:rPr>
          <w:rFonts w:eastAsiaTheme="minorEastAsia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6F4B19" w:rsidRDefault="00054499" w:rsidP="000D78BC">
      <w:pPr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6F4B19">
        <w:rPr>
          <w:rFonts w:eastAsiaTheme="minorEastAsia"/>
          <w:bCs/>
        </w:rPr>
        <w:t>7</w:t>
      </w:r>
      <w:r w:rsidR="007874B5" w:rsidRPr="006F4B19">
        <w:rPr>
          <w:rFonts w:eastAsiaTheme="minorEastAsia"/>
          <w:bCs/>
        </w:rPr>
        <w:t>.</w:t>
      </w:r>
      <w:r w:rsidR="007874B5" w:rsidRPr="006F4B19">
        <w:rPr>
          <w:rFonts w:eastAsiaTheme="minorEastAsia"/>
          <w:bCs/>
        </w:rPr>
        <w:tab/>
      </w:r>
      <w:r w:rsidR="007874B5" w:rsidRPr="006F4B19">
        <w:rPr>
          <w:rFonts w:eastAsiaTheme="minorEastAsia"/>
        </w:rPr>
        <w:t>Obowiązek wykazania, ze oferta nie zawiera rażąco niskiej ceny lub kosztu</w:t>
      </w:r>
      <w:r w:rsidR="007874B5" w:rsidRPr="006F4B19">
        <w:rPr>
          <w:rFonts w:eastAsiaTheme="minorEastAsia"/>
        </w:rPr>
        <w:br/>
        <w:t>spoczywa na wykonawcy.</w:t>
      </w:r>
    </w:p>
    <w:p w:rsidR="00051406" w:rsidRPr="006F4B19" w:rsidRDefault="005E0771" w:rsidP="00051406">
      <w:pPr>
        <w:jc w:val="both"/>
        <w:rPr>
          <w:b/>
        </w:rPr>
      </w:pPr>
      <w:r w:rsidRPr="006F4B19">
        <w:rPr>
          <w:b/>
        </w:rPr>
        <w:t xml:space="preserve">                </w:t>
      </w:r>
    </w:p>
    <w:p w:rsidR="00051406" w:rsidRPr="006F4B19" w:rsidRDefault="00051406" w:rsidP="00051406">
      <w:pPr>
        <w:pStyle w:val="Tekstpodstawowywcity"/>
        <w:ind w:left="0"/>
        <w:rPr>
          <w:b/>
        </w:rPr>
      </w:pPr>
      <w:r w:rsidRPr="006F4B19">
        <w:rPr>
          <w:b/>
        </w:rPr>
        <w:t>XV. INFORMACJIE O FORMLNOŚCIACH , JAKIE  POWINNY ZOSTAĆ DOPELNIONE  PO WYBORZE  OFERTY W CELU  ZAWARCIA UMOWY W SPRAWIE</w:t>
      </w:r>
      <w:r w:rsidR="009B2107" w:rsidRPr="006F4B19">
        <w:rPr>
          <w:b/>
        </w:rPr>
        <w:t xml:space="preserve"> ZAMÓ</w:t>
      </w:r>
      <w:r w:rsidRPr="006F4B19">
        <w:rPr>
          <w:b/>
        </w:rPr>
        <w:t>WIENIA PUBLICZNEGO.</w:t>
      </w:r>
    </w:p>
    <w:p w:rsidR="00051406" w:rsidRPr="006F4B19" w:rsidRDefault="00051406" w:rsidP="00051406">
      <w:pPr>
        <w:spacing w:before="43" w:line="254" w:lineRule="exact"/>
        <w:jc w:val="both"/>
        <w:rPr>
          <w:rFonts w:eastAsiaTheme="minorEastAsia"/>
        </w:rPr>
      </w:pPr>
      <w:r w:rsidRPr="006F4B19">
        <w:rPr>
          <w:rFonts w:eastAsiaTheme="minorEastAsia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051406" w:rsidRPr="006F4B19" w:rsidRDefault="00051406" w:rsidP="00051406">
      <w:pPr>
        <w:pStyle w:val="Tekstpodstawowywcity"/>
        <w:ind w:left="0"/>
        <w:rPr>
          <w:b/>
        </w:rPr>
      </w:pPr>
    </w:p>
    <w:p w:rsidR="00051406" w:rsidRPr="006F4B19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bCs/>
          <w:color w:val="auto"/>
          <w:sz w:val="24"/>
        </w:rPr>
      </w:pPr>
      <w:r w:rsidRPr="006F4B19">
        <w:rPr>
          <w:rStyle w:val="FontStyle41"/>
          <w:bCs/>
          <w:color w:val="auto"/>
          <w:sz w:val="24"/>
        </w:rPr>
        <w:t>XVII.</w:t>
      </w:r>
      <w:r w:rsidRPr="006F4B19">
        <w:rPr>
          <w:rStyle w:val="FontStyle41"/>
          <w:bCs/>
          <w:color w:val="auto"/>
          <w:sz w:val="24"/>
        </w:rPr>
        <w:tab/>
        <w:t>Z</w:t>
      </w:r>
      <w:r w:rsidRPr="006F4B19">
        <w:rPr>
          <w:rStyle w:val="FontStyle42"/>
          <w:bCs/>
          <w:color w:val="auto"/>
          <w:sz w:val="24"/>
        </w:rPr>
        <w:t xml:space="preserve">ABEZPIECZENIE  NALEŻYTEGO  WYKONANIA  </w:t>
      </w:r>
    </w:p>
    <w:p w:rsidR="00051406" w:rsidRPr="006F4B19" w:rsidRDefault="00051406" w:rsidP="00051406">
      <w:pPr>
        <w:pStyle w:val="Style2"/>
        <w:widowControl/>
        <w:spacing w:line="240" w:lineRule="exact"/>
        <w:jc w:val="left"/>
      </w:pPr>
    </w:p>
    <w:p w:rsidR="00051406" w:rsidRPr="006F4B19" w:rsidRDefault="00051406" w:rsidP="00051406">
      <w:pPr>
        <w:pStyle w:val="Style2"/>
        <w:widowControl/>
        <w:spacing w:before="14"/>
        <w:jc w:val="left"/>
        <w:rPr>
          <w:rStyle w:val="FontStyle43"/>
          <w:color w:val="auto"/>
          <w:sz w:val="24"/>
        </w:rPr>
      </w:pPr>
      <w:r w:rsidRPr="006F4B19">
        <w:rPr>
          <w:rStyle w:val="FontStyle43"/>
          <w:color w:val="auto"/>
          <w:sz w:val="24"/>
        </w:rPr>
        <w:t>Zamawiający nie przewiduje wniesienie zabezpieczenia należytego wykonania umowy.</w:t>
      </w:r>
    </w:p>
    <w:p w:rsidR="000C0040" w:rsidRPr="006F4B19" w:rsidRDefault="000C0040" w:rsidP="00051406">
      <w:pPr>
        <w:pStyle w:val="Style2"/>
        <w:widowControl/>
        <w:spacing w:before="14"/>
        <w:jc w:val="left"/>
        <w:rPr>
          <w:rStyle w:val="FontStyle43"/>
          <w:color w:val="auto"/>
          <w:sz w:val="24"/>
        </w:rPr>
      </w:pPr>
    </w:p>
    <w:p w:rsidR="008E1D8E" w:rsidRPr="006F4B19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</w:rPr>
      </w:pPr>
      <w:r w:rsidRPr="006F4B19">
        <w:rPr>
          <w:rFonts w:eastAsiaTheme="minorEastAsia"/>
          <w:b/>
          <w:bCs/>
          <w:smallCaps/>
        </w:rPr>
        <w:t>XVI.</w:t>
      </w:r>
      <w:r w:rsidRPr="006F4B19">
        <w:rPr>
          <w:rFonts w:eastAsiaTheme="minorEastAsia"/>
          <w:b/>
          <w:bCs/>
          <w:smallCaps/>
        </w:rPr>
        <w:tab/>
        <w:t>WARUNKI UMOWY</w:t>
      </w:r>
    </w:p>
    <w:p w:rsidR="00051406" w:rsidRPr="006F4B19" w:rsidRDefault="008E1D8E" w:rsidP="008E1D8E">
      <w:pPr>
        <w:pStyle w:val="Akapitzlist"/>
        <w:numPr>
          <w:ilvl w:val="0"/>
          <w:numId w:val="11"/>
        </w:numPr>
        <w:tabs>
          <w:tab w:val="left" w:pos="686"/>
        </w:tabs>
        <w:spacing w:before="58"/>
        <w:rPr>
          <w:rFonts w:eastAsiaTheme="minorEastAsia"/>
          <w:b/>
          <w:bCs/>
          <w:smallCaps/>
        </w:rPr>
      </w:pPr>
      <w:r w:rsidRPr="006F4B19">
        <w:rPr>
          <w:rFonts w:eastAsiaTheme="minorEastAsia"/>
        </w:rPr>
        <w:t xml:space="preserve"> Postanowienia umowy zawarto we wzorze (projekcie) umowy, który stanowi </w:t>
      </w:r>
      <w:r w:rsidRPr="006F4B19">
        <w:rPr>
          <w:rFonts w:eastAsiaTheme="minorEastAsia"/>
          <w:bCs/>
        </w:rPr>
        <w:t xml:space="preserve">Załącznik nr 4 </w:t>
      </w:r>
      <w:r w:rsidRPr="006F4B19">
        <w:rPr>
          <w:rFonts w:eastAsiaTheme="minorEastAsia"/>
        </w:rPr>
        <w:t>do SIWZ</w:t>
      </w:r>
    </w:p>
    <w:p w:rsidR="00051406" w:rsidRPr="006F4B19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</w:rPr>
      </w:pPr>
      <w:r w:rsidRPr="006F4B19">
        <w:rPr>
          <w:rFonts w:eastAsiaTheme="minorEastAsia"/>
        </w:rPr>
        <w:t>Zamawiający podpisze umowę z wykonawcą, który przedłoży najkorzystniejszą ofertę z punktu widzenia kryteriów przyjętych w niniejszej specyfikacji.</w:t>
      </w:r>
    </w:p>
    <w:p w:rsidR="00051406" w:rsidRPr="006F4B19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</w:rPr>
      </w:pPr>
      <w:r w:rsidRPr="006F4B19">
        <w:rPr>
          <w:rFonts w:eastAsiaTheme="minorEastAsia"/>
        </w:rPr>
        <w:t>Umowa zawarta zostanie z uwzględnieniem postanowień wynikających z treści niniejszej specyfikacji oraz danych zawartych w ofercie.</w:t>
      </w:r>
    </w:p>
    <w:p w:rsidR="00EC1AC8" w:rsidRPr="006F4B19" w:rsidRDefault="00417C45" w:rsidP="00EC1AC8">
      <w:pPr>
        <w:pStyle w:val="Tekstpodstawowywcity"/>
        <w:ind w:left="0"/>
        <w:rPr>
          <w:rFonts w:eastAsiaTheme="minorEastAsia"/>
        </w:rPr>
      </w:pPr>
      <w:r w:rsidRPr="006F4B19">
        <w:rPr>
          <w:rFonts w:eastAsiaTheme="minorEastAsia"/>
        </w:rPr>
        <w:t>4.</w:t>
      </w:r>
      <w:r w:rsidR="00EC1AC8" w:rsidRPr="006F4B19">
        <w:rPr>
          <w:rFonts w:eastAsiaTheme="minorEastAsia"/>
        </w:rPr>
        <w:t xml:space="preserve"> </w:t>
      </w:r>
      <w:r w:rsidR="00B1553E" w:rsidRPr="006F4B19">
        <w:rPr>
          <w:rFonts w:eastAsiaTheme="minorEastAsia"/>
        </w:rPr>
        <w:t xml:space="preserve">Zamawiający nie przewiduje zmian w umowie. </w:t>
      </w:r>
    </w:p>
    <w:p w:rsidR="00051406" w:rsidRPr="006F4B19" w:rsidRDefault="00051406" w:rsidP="00051406">
      <w:pPr>
        <w:pStyle w:val="Style12"/>
        <w:widowControl/>
        <w:spacing w:line="240" w:lineRule="exact"/>
        <w:rPr>
          <w:rFonts w:eastAsiaTheme="minorEastAsia"/>
          <w:b/>
          <w:bCs/>
        </w:rPr>
      </w:pPr>
      <w:r w:rsidRPr="006F4B19">
        <w:rPr>
          <w:rStyle w:val="FontStyle41"/>
          <w:bCs/>
          <w:color w:val="auto"/>
          <w:sz w:val="24"/>
        </w:rPr>
        <w:t>XVII.</w:t>
      </w:r>
      <w:r w:rsidRPr="006F4B19">
        <w:rPr>
          <w:rStyle w:val="FontStyle41"/>
          <w:bCs/>
          <w:color w:val="auto"/>
          <w:sz w:val="24"/>
        </w:rPr>
        <w:tab/>
        <w:t>ŚRODKI OCHRONY PRAWNEJ</w:t>
      </w:r>
      <w:r w:rsidRPr="006F4B19">
        <w:rPr>
          <w:rStyle w:val="FontStyle41"/>
          <w:bCs/>
          <w:color w:val="auto"/>
          <w:sz w:val="24"/>
          <w:u w:val="single"/>
        </w:rPr>
        <w:t xml:space="preserve"> (</w:t>
      </w:r>
      <w:r w:rsidRPr="006F4B19">
        <w:rPr>
          <w:rFonts w:eastAsiaTheme="minorEastAsia"/>
          <w:b/>
          <w:bCs/>
        </w:rPr>
        <w:t>Szczegółowe zasady wnoszenia środków ochrony prawnej oraz postępowania toczonego wskutek ich wniesienia określa Dział VI ustawy Prawo zamówień publicznych.)</w:t>
      </w:r>
    </w:p>
    <w:p w:rsidR="00E138C2" w:rsidRPr="006F4B19" w:rsidRDefault="00E138C2" w:rsidP="008C05A9">
      <w:pPr>
        <w:pStyle w:val="Style12"/>
        <w:widowControl/>
        <w:rPr>
          <w:rFonts w:eastAsiaTheme="minorEastAsia"/>
          <w:b/>
          <w:bCs/>
        </w:rPr>
      </w:pPr>
    </w:p>
    <w:p w:rsidR="00E138C2" w:rsidRPr="006F4B1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 w:rsidRPr="006F4B19">
        <w:rPr>
          <w:rFonts w:eastAsiaTheme="minorEastAsia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6F4B1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eastAsiaTheme="minorEastAsia"/>
          <w:b/>
          <w:bCs/>
        </w:rPr>
      </w:pPr>
      <w:r w:rsidRPr="006F4B19">
        <w:rPr>
          <w:rFonts w:eastAsiaTheme="minorEastAsia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6F4B19">
        <w:rPr>
          <w:rFonts w:eastAsiaTheme="minorEastAsia"/>
        </w:rPr>
        <w:t>Pzp</w:t>
      </w:r>
      <w:proofErr w:type="spellEnd"/>
      <w:r w:rsidRPr="006F4B19">
        <w:rPr>
          <w:rFonts w:eastAsiaTheme="minorEastAsia"/>
        </w:rPr>
        <w:t>.</w:t>
      </w:r>
    </w:p>
    <w:p w:rsidR="00E138C2" w:rsidRPr="006F4B1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eastAsiaTheme="minorEastAsia"/>
          <w:b/>
          <w:bCs/>
        </w:rPr>
      </w:pPr>
      <w:r w:rsidRPr="006F4B19">
        <w:rPr>
          <w:rFonts w:eastAsiaTheme="minorEastAsia"/>
        </w:rPr>
        <w:t>Odwołanie przysługuje wyłącznie wobec czynności:</w:t>
      </w:r>
    </w:p>
    <w:p w:rsidR="00E138C2" w:rsidRPr="006F4B19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eastAsiaTheme="minorEastAsia"/>
        </w:rPr>
      </w:pPr>
      <w:r w:rsidRPr="006F4B19">
        <w:rPr>
          <w:rFonts w:eastAsiaTheme="minorEastAsia"/>
        </w:rPr>
        <w:lastRenderedPageBreak/>
        <w:t xml:space="preserve">1) </w:t>
      </w:r>
      <w:r w:rsidR="00E138C2" w:rsidRPr="006F4B19">
        <w:rPr>
          <w:rFonts w:eastAsiaTheme="minorEastAsia"/>
        </w:rPr>
        <w:t>określenia warunków udziału w postępowaniu,</w:t>
      </w:r>
    </w:p>
    <w:p w:rsidR="00E138C2" w:rsidRPr="004860F7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wykluczenia odwołującego z postępowania o udzielenie zamówienia,</w:t>
      </w:r>
    </w:p>
    <w:p w:rsidR="00E138C2" w:rsidRPr="004860F7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odrzucenia oferty odwołującego,</w:t>
      </w:r>
    </w:p>
    <w:p w:rsidR="00E138C2" w:rsidRPr="004860F7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opisu przedmiotu zamówienia,</w:t>
      </w:r>
    </w:p>
    <w:p w:rsidR="00E138C2" w:rsidRPr="004860F7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wyboru najkorzystniejszej oferty.</w:t>
      </w:r>
    </w:p>
    <w:p w:rsidR="00E138C2" w:rsidRPr="004860F7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b/>
          <w:bCs/>
          <w:color w:val="000000"/>
        </w:rPr>
        <w:t>4.</w:t>
      </w:r>
      <w:r w:rsidRPr="004860F7">
        <w:rPr>
          <w:rFonts w:eastAsiaTheme="minorEastAsia"/>
          <w:b/>
          <w:bCs/>
          <w:color w:val="000000"/>
        </w:rPr>
        <w:tab/>
      </w:r>
      <w:r w:rsidRPr="004860F7">
        <w:rPr>
          <w:rFonts w:eastAsiaTheme="minorEastAsia"/>
          <w:color w:val="000000"/>
        </w:rPr>
        <w:t>Odwołanie powinno wskazywać czynność lub zaniechanie czynności</w:t>
      </w:r>
      <w:r w:rsidRPr="004860F7">
        <w:rPr>
          <w:rFonts w:eastAsiaTheme="minorEastAsia"/>
          <w:color w:val="000000"/>
        </w:rPr>
        <w:br/>
        <w:t>zamawiającego, której zarzuca się niezgodność z przepisami ustawy, zawierać</w:t>
      </w:r>
      <w:r w:rsidRPr="004860F7">
        <w:rPr>
          <w:rFonts w:eastAsiaTheme="minorEastAsia"/>
          <w:color w:val="000000"/>
        </w:rPr>
        <w:br/>
        <w:t>zwięzłe przedstawienie zarzutów, określać żądanie oraz wskazywać okoliczności</w:t>
      </w:r>
      <w:r w:rsidRPr="004860F7">
        <w:rPr>
          <w:rFonts w:eastAsiaTheme="minorEastAsia"/>
          <w:color w:val="000000"/>
        </w:rPr>
        <w:br/>
        <w:t>faktyczne i prawne uzasadniające wniesienie odwołania.</w:t>
      </w:r>
    </w:p>
    <w:p w:rsidR="00E138C2" w:rsidRPr="004860F7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b/>
          <w:bCs/>
          <w:color w:val="000000"/>
        </w:rPr>
        <w:t>5.</w:t>
      </w:r>
      <w:r w:rsidRPr="004860F7">
        <w:rPr>
          <w:rFonts w:eastAsiaTheme="minorEastAsia"/>
          <w:b/>
          <w:bCs/>
          <w:color w:val="000000"/>
        </w:rPr>
        <w:tab/>
      </w:r>
      <w:r w:rsidRPr="004860F7">
        <w:rPr>
          <w:rFonts w:eastAsiaTheme="minorEastAsia"/>
          <w:color w:val="000000"/>
        </w:rPr>
        <w:t>Odwołanie wnosi się do Prezesa Izby w formie pisemnej lub w postaci</w:t>
      </w:r>
      <w:r w:rsidRPr="004860F7">
        <w:rPr>
          <w:rFonts w:eastAsiaTheme="minorEastAsia"/>
          <w:color w:val="000000"/>
        </w:rPr>
        <w:br/>
        <w:t>elektronicznej, podpisane bezpiecznym podpisem elektronicznym weryfikowanym</w:t>
      </w:r>
      <w:r w:rsidRPr="004860F7">
        <w:rPr>
          <w:rFonts w:eastAsiaTheme="minorEastAsia"/>
          <w:color w:val="000000"/>
        </w:rPr>
        <w:br/>
        <w:t>przy pomocy ważnego kwalifikowanego certyfikatu lub równoważnego środka,</w:t>
      </w:r>
      <w:r w:rsidRPr="004860F7">
        <w:rPr>
          <w:rFonts w:eastAsiaTheme="minorEastAsia"/>
          <w:color w:val="000000"/>
        </w:rPr>
        <w:br/>
        <w:t>spełniającego wymagania dla tego rodzaju podpisu.</w:t>
      </w:r>
    </w:p>
    <w:p w:rsidR="00E138C2" w:rsidRPr="004860F7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4860F7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4860F7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4860F7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pacing w:val="10"/>
        </w:rPr>
      </w:pPr>
      <w:r w:rsidRPr="004860F7">
        <w:rPr>
          <w:rFonts w:eastAsiaTheme="minorEastAsia"/>
          <w:color w:val="000000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W przypadku wniesienia odwołania po upływie terminu składania ofert bieg terminu związania ofertą ulega zawieszeniu do czasu ogłoszenia przez Izbę orzeczenia.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4860F7">
        <w:rPr>
          <w:rFonts w:eastAsiaTheme="minorEastAsia"/>
          <w:color w:val="000000"/>
        </w:rPr>
        <w:t xml:space="preserve">również na stronie internetowej zamawiającego  </w:t>
      </w:r>
      <w:r w:rsidRPr="004860F7">
        <w:rPr>
          <w:rFonts w:eastAsiaTheme="minorEastAsia"/>
          <w:color w:val="000000"/>
        </w:rPr>
        <w:t>wzywając wykonawców do przystąpienia do postępowania odwoławczego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lastRenderedPageBreak/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4860F7" w:rsidRDefault="00E138C2" w:rsidP="008C05A9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b/>
          <w:bCs/>
          <w:color w:val="000000"/>
        </w:rPr>
        <w:t xml:space="preserve">16. </w:t>
      </w:r>
      <w:r w:rsidRPr="004860F7">
        <w:rPr>
          <w:rFonts w:eastAsiaTheme="minorEastAsia"/>
          <w:color w:val="000000"/>
        </w:rPr>
        <w:t>W pozostałych sprawach nieuregulowanych w SIWZ, dotyczących w szczególności środków ochrony prawnej stosuje się przepisy ustawy PZP.</w:t>
      </w:r>
    </w:p>
    <w:p w:rsidR="00E138C2" w:rsidRPr="004860F7" w:rsidRDefault="00E138C2" w:rsidP="00051406">
      <w:pPr>
        <w:pStyle w:val="Style12"/>
        <w:widowControl/>
        <w:spacing w:line="240" w:lineRule="exact"/>
        <w:rPr>
          <w:rFonts w:eastAsiaTheme="minorEastAsia"/>
          <w:b/>
          <w:bCs/>
        </w:rPr>
      </w:pPr>
    </w:p>
    <w:p w:rsidR="00051406" w:rsidRPr="004860F7" w:rsidRDefault="00051406" w:rsidP="00051406">
      <w:pPr>
        <w:pStyle w:val="Style13"/>
        <w:widowControl/>
        <w:spacing w:before="14" w:line="254" w:lineRule="exact"/>
        <w:rPr>
          <w:rStyle w:val="FontStyle42"/>
          <w:bCs/>
          <w:sz w:val="24"/>
        </w:rPr>
      </w:pPr>
      <w:r w:rsidRPr="004860F7">
        <w:rPr>
          <w:rStyle w:val="FontStyle42"/>
          <w:bCs/>
          <w:sz w:val="24"/>
        </w:rPr>
        <w:t>Szczegółowe zasady wnoszenia środków ochrony prawnej oraz postępowania toczonego wskutek ich wniesienia określa Dział VI ustawy Prawo zamówień publicznych.</w:t>
      </w:r>
    </w:p>
    <w:p w:rsidR="00FF162D" w:rsidRPr="004860F7" w:rsidRDefault="00FF162D" w:rsidP="00051406">
      <w:pPr>
        <w:pStyle w:val="Style13"/>
        <w:widowControl/>
        <w:spacing w:before="14" w:line="254" w:lineRule="exact"/>
        <w:rPr>
          <w:rStyle w:val="FontStyle42"/>
          <w:bCs/>
          <w:sz w:val="24"/>
        </w:rPr>
      </w:pPr>
    </w:p>
    <w:p w:rsidR="00FF162D" w:rsidRPr="004860F7" w:rsidRDefault="00FF162D" w:rsidP="00051406">
      <w:pPr>
        <w:pStyle w:val="Style13"/>
        <w:widowControl/>
        <w:spacing w:before="14" w:line="254" w:lineRule="exact"/>
        <w:rPr>
          <w:rStyle w:val="FontStyle42"/>
          <w:bCs/>
          <w:sz w:val="24"/>
        </w:rPr>
      </w:pPr>
    </w:p>
    <w:p w:rsidR="00051406" w:rsidRPr="004860F7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bCs/>
          <w:sz w:val="24"/>
        </w:rPr>
      </w:pPr>
      <w:r w:rsidRPr="004860F7">
        <w:rPr>
          <w:rStyle w:val="FontStyle41"/>
          <w:bCs/>
          <w:sz w:val="24"/>
        </w:rPr>
        <w:t>XVIII. OFERTY CZĘŚCIOWE</w:t>
      </w:r>
    </w:p>
    <w:p w:rsidR="00D26841" w:rsidRPr="004860F7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bCs/>
          <w:sz w:val="24"/>
        </w:rPr>
      </w:pPr>
    </w:p>
    <w:p w:rsidR="00051406" w:rsidRPr="004860F7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sz w:val="24"/>
        </w:rPr>
      </w:pPr>
      <w:r w:rsidRPr="004860F7">
        <w:rPr>
          <w:rStyle w:val="FontStyle43"/>
          <w:sz w:val="24"/>
        </w:rPr>
        <w:t>Zamawiający nie przewiduje  składania  ofert częściowych.</w:t>
      </w:r>
    </w:p>
    <w:p w:rsidR="00051406" w:rsidRPr="004860F7" w:rsidRDefault="0005140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XIX. UMOWA RAMOWA </w:t>
      </w:r>
    </w:p>
    <w:p w:rsidR="00051406" w:rsidRPr="004860F7" w:rsidRDefault="00051406" w:rsidP="00051406">
      <w:pPr>
        <w:spacing w:line="566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zawarcia umowy ramowej.</w:t>
      </w:r>
    </w:p>
    <w:p w:rsidR="00051406" w:rsidRPr="004860F7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XX. INRORMACJA O PRZEWIDYWANYCH  ZAMOWEINIACH </w:t>
      </w:r>
    </w:p>
    <w:p w:rsidR="00051406" w:rsidRPr="004860F7" w:rsidRDefault="00051406" w:rsidP="00051406">
      <w:pPr>
        <w:spacing w:before="192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udzielenia zamówienia, o którym mowa w art. 67 ust. 1 pkt 6 i 7 ustawy Prawo zamówień publicznych.</w:t>
      </w:r>
    </w:p>
    <w:p w:rsidR="00051406" w:rsidRPr="004860F7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>XXI. OFERTY WARIANTOWE</w:t>
      </w:r>
    </w:p>
    <w:p w:rsidR="00051406" w:rsidRPr="004860F7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dopuszcza składania ofert wariantowych.</w:t>
      </w:r>
    </w:p>
    <w:p w:rsidR="00051406" w:rsidRPr="004860F7" w:rsidRDefault="00051406" w:rsidP="00051406">
      <w:pPr>
        <w:tabs>
          <w:tab w:val="left" w:pos="581"/>
        </w:tabs>
        <w:spacing w:line="552" w:lineRule="exact"/>
        <w:rPr>
          <w:rFonts w:eastAsiaTheme="minorEastAsia"/>
          <w:b/>
          <w:bCs/>
          <w:smallCaps/>
        </w:rPr>
      </w:pPr>
      <w:r w:rsidRPr="004860F7">
        <w:rPr>
          <w:rFonts w:eastAsiaTheme="minorEastAsia"/>
          <w:b/>
          <w:bCs/>
          <w:smallCaps/>
        </w:rPr>
        <w:t>XXII.</w:t>
      </w:r>
      <w:r w:rsidRPr="004860F7">
        <w:rPr>
          <w:rFonts w:eastAsiaTheme="minorEastAsia"/>
          <w:b/>
          <w:bCs/>
          <w:smallCaps/>
        </w:rPr>
        <w:tab/>
        <w:t xml:space="preserve">   ADRES STRONY  INTERNETOWEJ  ZAMAWIAJAĆEGO </w:t>
      </w:r>
    </w:p>
    <w:p w:rsidR="00D26841" w:rsidRPr="004860F7" w:rsidRDefault="00051406" w:rsidP="00D26841">
      <w:pPr>
        <w:spacing w:before="197" w:line="250" w:lineRule="exact"/>
        <w:jc w:val="both"/>
        <w:rPr>
          <w:rFonts w:eastAsiaTheme="minorEastAsia"/>
          <w:color w:val="2E74B5" w:themeColor="accent1" w:themeShade="BF"/>
          <w:u w:val="single"/>
        </w:rPr>
      </w:pPr>
      <w:r w:rsidRPr="004860F7">
        <w:rPr>
          <w:rFonts w:eastAsiaTheme="minorEastAsia"/>
        </w:rPr>
        <w:t>St</w:t>
      </w:r>
      <w:r w:rsidR="00D26841" w:rsidRPr="004860F7">
        <w:rPr>
          <w:rFonts w:eastAsiaTheme="minorEastAsia"/>
        </w:rPr>
        <w:t xml:space="preserve">rona internetowa zamawiającego,  </w:t>
      </w:r>
      <w:hyperlink r:id="rId11" w:history="1">
        <w:r w:rsidR="00D26841" w:rsidRPr="004860F7">
          <w:rPr>
            <w:rStyle w:val="Hipercze"/>
            <w:rFonts w:eastAsiaTheme="minorEastAsia"/>
            <w:color w:val="2E74B5" w:themeColor="accent1" w:themeShade="BF"/>
          </w:rPr>
          <w:t>http://</w:t>
        </w:r>
      </w:hyperlink>
      <w:r w:rsidR="00D26841" w:rsidRPr="004860F7">
        <w:rPr>
          <w:rFonts w:eastAsiaTheme="minorEastAsia"/>
          <w:color w:val="2E74B5" w:themeColor="accent1" w:themeShade="BF"/>
          <w:u w:val="single"/>
        </w:rPr>
        <w:t xml:space="preserve"> www.puk.elk.pl</w:t>
      </w:r>
    </w:p>
    <w:p w:rsidR="00051406" w:rsidRPr="004860F7" w:rsidRDefault="00051406" w:rsidP="00051406">
      <w:pPr>
        <w:tabs>
          <w:tab w:val="left" w:pos="734"/>
        </w:tabs>
        <w:spacing w:before="259" w:line="276" w:lineRule="auto"/>
        <w:jc w:val="both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XXIII. INFORMACJE  DOTYCZĄCE  WALUT OBCYCH, W JAKICH MOGĄ BYĆ PROWADZONE  ROZLICZENIA  MIĘDZY  ZAMAWIAJĄCYM ,Ą WYKONAWCĄ </w:t>
      </w:r>
    </w:p>
    <w:p w:rsidR="00051406" w:rsidRPr="004860F7" w:rsidRDefault="00051406" w:rsidP="00051406">
      <w:pPr>
        <w:spacing w:before="29" w:line="276" w:lineRule="auto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rozliczenia w walutach obcych.</w:t>
      </w:r>
    </w:p>
    <w:p w:rsidR="00051406" w:rsidRPr="004860F7" w:rsidRDefault="00051406" w:rsidP="00051406">
      <w:pPr>
        <w:spacing w:before="29"/>
        <w:rPr>
          <w:rFonts w:eastAsiaTheme="minorEastAsia"/>
          <w:color w:val="000000"/>
        </w:rPr>
      </w:pPr>
    </w:p>
    <w:p w:rsidR="00086B1D" w:rsidRPr="004860F7" w:rsidRDefault="00051406" w:rsidP="00086B1D">
      <w:pPr>
        <w:spacing w:before="29"/>
        <w:rPr>
          <w:rFonts w:eastAsiaTheme="minorEastAsia"/>
          <w:b/>
          <w:color w:val="000000"/>
        </w:rPr>
      </w:pPr>
      <w:r w:rsidRPr="004860F7">
        <w:rPr>
          <w:rFonts w:eastAsiaTheme="minorEastAsia"/>
          <w:b/>
          <w:color w:val="000000"/>
        </w:rPr>
        <w:t>XXIV. AUKCJA ELEKTRONICZNA</w:t>
      </w:r>
    </w:p>
    <w:p w:rsidR="00051406" w:rsidRPr="004860F7" w:rsidRDefault="00051406" w:rsidP="00086B1D">
      <w:pPr>
        <w:spacing w:before="29"/>
        <w:rPr>
          <w:rFonts w:eastAsiaTheme="minorEastAsia"/>
          <w:b/>
          <w:color w:val="000000"/>
        </w:rPr>
      </w:pPr>
      <w:r w:rsidRPr="004860F7">
        <w:rPr>
          <w:rFonts w:eastAsiaTheme="minorEastAsia"/>
          <w:color w:val="000000"/>
        </w:rPr>
        <w:t xml:space="preserve"> Zamawiający nie przewiduje  aukcji elektronicznej</w:t>
      </w:r>
    </w:p>
    <w:p w:rsidR="00051406" w:rsidRPr="004860F7" w:rsidRDefault="00051406" w:rsidP="00051406">
      <w:pPr>
        <w:spacing w:before="29"/>
        <w:ind w:left="360"/>
        <w:rPr>
          <w:rFonts w:eastAsiaTheme="minorEastAsia"/>
          <w:color w:val="000000"/>
        </w:rPr>
      </w:pPr>
    </w:p>
    <w:p w:rsidR="00051406" w:rsidRPr="004860F7" w:rsidRDefault="000E6209" w:rsidP="00051406">
      <w:pPr>
        <w:spacing w:before="29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>XXV</w:t>
      </w:r>
      <w:r w:rsidR="00051406" w:rsidRPr="004860F7">
        <w:rPr>
          <w:rFonts w:eastAsiaTheme="minorEastAsia"/>
          <w:b/>
          <w:bCs/>
          <w:smallCaps/>
          <w:color w:val="000000"/>
        </w:rPr>
        <w:t>.</w:t>
      </w:r>
      <w:r w:rsidRPr="004860F7">
        <w:rPr>
          <w:rFonts w:eastAsiaTheme="minorEastAsia"/>
          <w:b/>
          <w:bCs/>
          <w:smallCaps/>
          <w:color w:val="000000"/>
        </w:rPr>
        <w:t xml:space="preserve"> </w:t>
      </w:r>
      <w:r w:rsidR="00051406" w:rsidRPr="004860F7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Pr="004860F7" w:rsidRDefault="00051406" w:rsidP="00051406">
      <w:pPr>
        <w:spacing w:before="29"/>
        <w:rPr>
          <w:rFonts w:eastAsiaTheme="minorEastAsia"/>
          <w:color w:val="000000"/>
        </w:rPr>
      </w:pPr>
    </w:p>
    <w:p w:rsidR="00051406" w:rsidRPr="004860F7" w:rsidRDefault="00051406" w:rsidP="00051406">
      <w:pPr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zwrotu kosztów udziału w postępowaniu.</w:t>
      </w:r>
    </w:p>
    <w:p w:rsidR="000D78BC" w:rsidRPr="004860F7" w:rsidRDefault="000D78BC" w:rsidP="00051406">
      <w:pPr>
        <w:rPr>
          <w:rFonts w:eastAsiaTheme="minorEastAsia"/>
          <w:color w:val="000000"/>
        </w:rPr>
      </w:pPr>
    </w:p>
    <w:p w:rsidR="00051406" w:rsidRPr="004860F7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>XXVI.  WYMAGANIA, O KTÓRYCH  MOWA W  ART. 29 ust.4 UZP</w:t>
      </w:r>
      <w:r w:rsidRPr="004860F7">
        <w:rPr>
          <w:rFonts w:eastAsiaTheme="minorEastAsia"/>
          <w:b/>
          <w:bCs/>
          <w:smallCaps/>
          <w:color w:val="000000"/>
        </w:rPr>
        <w:tab/>
      </w:r>
    </w:p>
    <w:p w:rsidR="00051406" w:rsidRPr="004860F7" w:rsidRDefault="00051406" w:rsidP="00051406">
      <w:pPr>
        <w:jc w:val="both"/>
        <w:rPr>
          <w:rFonts w:eastAsiaTheme="minorEastAsia"/>
        </w:rPr>
      </w:pPr>
    </w:p>
    <w:p w:rsidR="00051406" w:rsidRPr="004860F7" w:rsidRDefault="00051406" w:rsidP="00051406">
      <w:pPr>
        <w:spacing w:before="29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wymagań o których mowa w art. 29 ust. 4 ustawy Prawo zamówień publicznych.</w:t>
      </w:r>
    </w:p>
    <w:p w:rsidR="00051406" w:rsidRPr="004860F7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Pr="004860F7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</w:rPr>
      </w:pPr>
    </w:p>
    <w:p w:rsidR="00051406" w:rsidRPr="004860F7" w:rsidRDefault="00051406" w:rsidP="00051406">
      <w:pPr>
        <w:spacing w:before="5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dopuszcza do realizacji zamówienia Podwykonawców.</w:t>
      </w:r>
    </w:p>
    <w:p w:rsidR="00051406" w:rsidRPr="004860F7" w:rsidRDefault="00051406" w:rsidP="00051406">
      <w:pPr>
        <w:jc w:val="both"/>
        <w:rPr>
          <w:rFonts w:eastAsiaTheme="minorEastAsia"/>
        </w:rPr>
      </w:pPr>
    </w:p>
    <w:p w:rsidR="00051406" w:rsidRPr="004860F7" w:rsidRDefault="00051406" w:rsidP="00051406">
      <w:pPr>
        <w:spacing w:before="14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 xml:space="preserve">Zamawiający żąda wskazania przez wykonawcę części zamówienia, których wykonanie zamierza powierzyć podwykonawcom   z podaniem  ich nazw i adresów.  </w:t>
      </w:r>
    </w:p>
    <w:p w:rsidR="00051406" w:rsidRPr="004860F7" w:rsidRDefault="00051406" w:rsidP="00051406">
      <w:pPr>
        <w:rPr>
          <w:rFonts w:eastAsiaTheme="minorEastAsia"/>
        </w:rPr>
      </w:pPr>
    </w:p>
    <w:p w:rsidR="00051406" w:rsidRPr="004860F7" w:rsidRDefault="00051406" w:rsidP="00051406">
      <w:pPr>
        <w:pStyle w:val="Akapitzlist"/>
        <w:numPr>
          <w:ilvl w:val="0"/>
          <w:numId w:val="19"/>
        </w:numPr>
        <w:tabs>
          <w:tab w:val="left" w:pos="883"/>
        </w:tabs>
        <w:spacing w:before="43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  ZMIANA UMOWY</w:t>
      </w:r>
      <w:r w:rsidRPr="004860F7">
        <w:rPr>
          <w:rFonts w:eastAsiaTheme="minorEastAsia"/>
          <w:b/>
          <w:bCs/>
          <w:smallCaps/>
          <w:color w:val="000000"/>
        </w:rPr>
        <w:tab/>
      </w:r>
    </w:p>
    <w:p w:rsidR="00051406" w:rsidRPr="004860F7" w:rsidRDefault="00051406" w:rsidP="00051406">
      <w:pPr>
        <w:jc w:val="both"/>
        <w:rPr>
          <w:rFonts w:eastAsiaTheme="minorEastAsia"/>
        </w:rPr>
      </w:pPr>
    </w:p>
    <w:p w:rsidR="00051406" w:rsidRPr="004860F7" w:rsidRDefault="00051406" w:rsidP="00051406">
      <w:pPr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 zmian w umowie.</w:t>
      </w:r>
    </w:p>
    <w:p w:rsidR="00FF162D" w:rsidRPr="004860F7" w:rsidRDefault="00FF162D" w:rsidP="00051406">
      <w:pPr>
        <w:rPr>
          <w:rFonts w:eastAsiaTheme="minorEastAsia"/>
          <w:color w:val="000000"/>
        </w:rPr>
      </w:pPr>
    </w:p>
    <w:p w:rsidR="00051406" w:rsidRPr="004860F7" w:rsidRDefault="00051406" w:rsidP="00051406">
      <w:pPr>
        <w:rPr>
          <w:rFonts w:eastAsiaTheme="minorEastAsia"/>
          <w:color w:val="000000"/>
        </w:rPr>
      </w:pPr>
    </w:p>
    <w:p w:rsidR="00051406" w:rsidRPr="004860F7" w:rsidRDefault="00051406" w:rsidP="00051406">
      <w:pPr>
        <w:rPr>
          <w:rFonts w:eastAsiaTheme="minorEastAsia"/>
          <w:b/>
          <w:color w:val="000000"/>
        </w:rPr>
      </w:pPr>
      <w:r w:rsidRPr="004860F7">
        <w:rPr>
          <w:rFonts w:eastAsiaTheme="minorEastAsia"/>
          <w:b/>
          <w:color w:val="000000"/>
        </w:rPr>
        <w:t>XXIX.  ZŁOŻENIE OFERTY W POSTACI  KATALOGOW  ELEKTRONICZNYCH</w:t>
      </w:r>
    </w:p>
    <w:p w:rsidR="00051406" w:rsidRPr="004860F7" w:rsidRDefault="00051406" w:rsidP="00051406">
      <w:pPr>
        <w:rPr>
          <w:rFonts w:eastAsiaTheme="minorEastAsia"/>
        </w:rPr>
      </w:pPr>
    </w:p>
    <w:p w:rsidR="00051406" w:rsidRDefault="00051406" w:rsidP="00051406">
      <w:pPr>
        <w:spacing w:before="53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wymaga i nie dopuszcza możliwości złożenia oferty w postaci katalogów elektronicznych ani dołączenia katalogów elektronicznych do oferty.</w:t>
      </w:r>
    </w:p>
    <w:p w:rsidR="0090400D" w:rsidRDefault="0090400D" w:rsidP="00051406">
      <w:pPr>
        <w:spacing w:before="53"/>
        <w:rPr>
          <w:rFonts w:eastAsiaTheme="minorEastAsia"/>
          <w:color w:val="000000"/>
        </w:rPr>
      </w:pPr>
    </w:p>
    <w:p w:rsidR="0090400D" w:rsidRPr="004860F7" w:rsidRDefault="0090400D" w:rsidP="00051406">
      <w:pPr>
        <w:spacing w:before="53"/>
        <w:rPr>
          <w:rFonts w:eastAsiaTheme="minorEastAsia"/>
          <w:color w:val="000000"/>
        </w:rPr>
      </w:pPr>
    </w:p>
    <w:p w:rsidR="00051406" w:rsidRPr="004860F7" w:rsidRDefault="00051406" w:rsidP="00051406">
      <w:pPr>
        <w:pStyle w:val="Style30"/>
        <w:widowControl/>
        <w:spacing w:line="240" w:lineRule="exact"/>
        <w:rPr>
          <w:color w:val="000000" w:themeColor="text1"/>
        </w:rPr>
      </w:pPr>
    </w:p>
    <w:p w:rsidR="00051406" w:rsidRPr="004860F7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bCs/>
          <w:color w:val="000000" w:themeColor="text1"/>
          <w:sz w:val="24"/>
          <w:u w:val="single"/>
        </w:rPr>
      </w:pPr>
      <w:r w:rsidRPr="004860F7">
        <w:rPr>
          <w:rStyle w:val="FontStyle41"/>
          <w:bCs/>
          <w:color w:val="000000" w:themeColor="text1"/>
          <w:sz w:val="24"/>
          <w:u w:val="single"/>
        </w:rPr>
        <w:t>XXX. WYNIK</w:t>
      </w:r>
      <w:r w:rsidR="00232E7C">
        <w:rPr>
          <w:rStyle w:val="FontStyle41"/>
          <w:bCs/>
          <w:color w:val="000000" w:themeColor="text1"/>
          <w:sz w:val="24"/>
          <w:u w:val="single"/>
        </w:rPr>
        <w:t xml:space="preserve">  </w:t>
      </w:r>
      <w:r w:rsidRPr="004860F7">
        <w:rPr>
          <w:rStyle w:val="FontStyle41"/>
          <w:bCs/>
          <w:color w:val="000000" w:themeColor="text1"/>
          <w:sz w:val="24"/>
          <w:u w:val="single"/>
        </w:rPr>
        <w:t xml:space="preserve"> POSTĘPOWANA</w:t>
      </w:r>
    </w:p>
    <w:p w:rsidR="00051406" w:rsidRPr="004860F7" w:rsidRDefault="00051406" w:rsidP="00051406">
      <w:pPr>
        <w:pStyle w:val="Style2"/>
        <w:widowControl/>
        <w:spacing w:line="240" w:lineRule="exact"/>
      </w:pPr>
    </w:p>
    <w:p w:rsidR="00051406" w:rsidRPr="004860F7" w:rsidRDefault="00051406" w:rsidP="00051406">
      <w:pPr>
        <w:pStyle w:val="Style2"/>
        <w:widowControl/>
        <w:spacing w:before="24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4860F7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bCs/>
          <w:color w:val="000000" w:themeColor="text1"/>
          <w:sz w:val="24"/>
          <w:u w:val="single"/>
        </w:rPr>
      </w:pPr>
      <w:r w:rsidRPr="004860F7">
        <w:rPr>
          <w:rStyle w:val="FontStyle41"/>
          <w:bCs/>
          <w:color w:val="000000" w:themeColor="text1"/>
          <w:sz w:val="24"/>
          <w:u w:val="single"/>
        </w:rPr>
        <w:t>XXXI. Z</w:t>
      </w:r>
      <w:r w:rsidRPr="004860F7">
        <w:rPr>
          <w:rStyle w:val="FontStyle42"/>
          <w:bCs/>
          <w:color w:val="000000" w:themeColor="text1"/>
          <w:sz w:val="24"/>
          <w:u w:val="single"/>
        </w:rPr>
        <w:t>ALICZKI</w:t>
      </w:r>
    </w:p>
    <w:p w:rsidR="00051406" w:rsidRPr="004860F7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Zamawiający nie przewiduje udzielania zaliczek na poczet wykonania zamówienia.</w:t>
      </w:r>
    </w:p>
    <w:p w:rsidR="00F45E51" w:rsidRPr="004860F7" w:rsidRDefault="00F45E51" w:rsidP="00051406">
      <w:pPr>
        <w:pStyle w:val="Style2"/>
        <w:widowControl/>
        <w:spacing w:before="62" w:line="240" w:lineRule="auto"/>
        <w:jc w:val="left"/>
        <w:rPr>
          <w:rStyle w:val="FontStyle43"/>
          <w:color w:val="000000" w:themeColor="text1"/>
          <w:sz w:val="24"/>
        </w:rPr>
      </w:pPr>
    </w:p>
    <w:p w:rsidR="00F45E51" w:rsidRDefault="00F45E51" w:rsidP="00F45E51">
      <w:pPr>
        <w:pStyle w:val="Style23"/>
        <w:widowControl/>
        <w:spacing w:before="43" w:line="298" w:lineRule="exact"/>
        <w:rPr>
          <w:rStyle w:val="FontStyle39"/>
          <w:b/>
          <w:sz w:val="24"/>
          <w:u w:val="single"/>
        </w:rPr>
      </w:pPr>
      <w:r w:rsidRPr="004860F7">
        <w:rPr>
          <w:rStyle w:val="FontStyle39"/>
          <w:b/>
          <w:sz w:val="24"/>
          <w:u w:val="single"/>
        </w:rPr>
        <w:t xml:space="preserve">XXXII. KLAUZULA INFORMACYJNA  </w:t>
      </w:r>
    </w:p>
    <w:p w:rsidR="009069D2" w:rsidRDefault="009069D2" w:rsidP="00F45E51">
      <w:pPr>
        <w:pStyle w:val="Style23"/>
        <w:widowControl/>
        <w:spacing w:before="43" w:line="298" w:lineRule="exact"/>
        <w:rPr>
          <w:rStyle w:val="FontStyle39"/>
          <w:b/>
          <w:sz w:val="24"/>
          <w:u w:val="single"/>
        </w:rPr>
      </w:pPr>
    </w:p>
    <w:p w:rsidR="009069D2" w:rsidRPr="009069D2" w:rsidRDefault="009069D2" w:rsidP="009069D2">
      <w:pPr>
        <w:autoSpaceDE w:val="0"/>
        <w:autoSpaceDN w:val="0"/>
        <w:adjustRightInd w:val="0"/>
        <w:spacing w:before="29" w:line="254" w:lineRule="exact"/>
        <w:ind w:right="5" w:firstLine="566"/>
        <w:jc w:val="both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„RODO", informuję, że: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Administratorem Pani/Pana da</w:t>
      </w:r>
      <w:r>
        <w:rPr>
          <w:rFonts w:eastAsiaTheme="minorEastAsia"/>
          <w:color w:val="000000"/>
          <w:sz w:val="22"/>
          <w:szCs w:val="22"/>
        </w:rPr>
        <w:t>nych osobowych  Przedsiębiorstwo Usług Komunalnych sp. z.o.o. w Ełku ul. Suwalska 38, 19-300 Ełk</w:t>
      </w:r>
    </w:p>
    <w:p w:rsidR="009069D2" w:rsidRPr="00B1553E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 xml:space="preserve">jeśli ma Pani/Pan pytania dotyczące sposobu i zakresu przetwarzania Pani/Pana danych osobowych w zakresie działania </w:t>
      </w:r>
      <w:r w:rsidR="00982FA9">
        <w:rPr>
          <w:rFonts w:eastAsiaTheme="minorEastAsia"/>
          <w:color w:val="000000"/>
          <w:sz w:val="22"/>
          <w:szCs w:val="22"/>
        </w:rPr>
        <w:t xml:space="preserve">  Przedsiębiorstwa Usług Komunalnych sp. z.o.o</w:t>
      </w:r>
      <w:r w:rsidR="00982FA9" w:rsidRPr="009069D2">
        <w:rPr>
          <w:rFonts w:eastAsiaTheme="minorEastAsia"/>
          <w:color w:val="000000"/>
          <w:sz w:val="22"/>
          <w:szCs w:val="22"/>
        </w:rPr>
        <w:t xml:space="preserve"> </w:t>
      </w:r>
      <w:r w:rsidRPr="009069D2">
        <w:rPr>
          <w:rFonts w:eastAsiaTheme="minorEastAsia"/>
          <w:color w:val="000000"/>
          <w:sz w:val="22"/>
          <w:szCs w:val="22"/>
        </w:rPr>
        <w:t>a także przysługujących Pani/Panu uprawnień, może się Pani/Pan skontaktować się z</w:t>
      </w:r>
      <w:r w:rsidR="00982FA9">
        <w:rPr>
          <w:rFonts w:eastAsiaTheme="minorEastAsia"/>
          <w:color w:val="000000"/>
          <w:sz w:val="22"/>
          <w:szCs w:val="22"/>
        </w:rPr>
        <w:t xml:space="preserve"> działem </w:t>
      </w:r>
      <w:proofErr w:type="spellStart"/>
      <w:r w:rsidR="00982FA9">
        <w:rPr>
          <w:rFonts w:eastAsiaTheme="minorEastAsia"/>
          <w:color w:val="000000"/>
          <w:sz w:val="22"/>
          <w:szCs w:val="22"/>
        </w:rPr>
        <w:t>Administarcyjno</w:t>
      </w:r>
      <w:proofErr w:type="spellEnd"/>
      <w:r w:rsidR="00982FA9">
        <w:rPr>
          <w:rFonts w:eastAsiaTheme="minorEastAsia"/>
          <w:color w:val="000000"/>
          <w:sz w:val="22"/>
          <w:szCs w:val="22"/>
        </w:rPr>
        <w:t xml:space="preserve"> </w:t>
      </w:r>
      <w:r w:rsidR="00982FA9" w:rsidRPr="00B1553E">
        <w:rPr>
          <w:rFonts w:eastAsiaTheme="minorEastAsia"/>
          <w:sz w:val="22"/>
          <w:szCs w:val="22"/>
        </w:rPr>
        <w:t xml:space="preserve">Pracowniczym </w:t>
      </w:r>
      <w:r w:rsidRPr="00B1553E">
        <w:rPr>
          <w:rFonts w:eastAsiaTheme="minorEastAsia"/>
          <w:sz w:val="22"/>
          <w:szCs w:val="22"/>
        </w:rPr>
        <w:t xml:space="preserve"> </w:t>
      </w:r>
      <w:r w:rsidR="00982FA9" w:rsidRPr="00B1553E">
        <w:rPr>
          <w:rFonts w:eastAsiaTheme="minorEastAsia"/>
          <w:sz w:val="22"/>
          <w:szCs w:val="22"/>
        </w:rPr>
        <w:t xml:space="preserve"> </w:t>
      </w:r>
      <w:r w:rsidRPr="00B1553E">
        <w:rPr>
          <w:rFonts w:eastAsiaTheme="minorEastAsia"/>
          <w:sz w:val="22"/>
          <w:szCs w:val="22"/>
        </w:rPr>
        <w:t xml:space="preserve">za pomocą adresu e-mail: </w:t>
      </w:r>
      <w:hyperlink r:id="rId12" w:history="1">
        <w:r w:rsidR="00982FA9" w:rsidRPr="00B1553E">
          <w:rPr>
            <w:rStyle w:val="Hipercze"/>
            <w:color w:val="auto"/>
            <w:sz w:val="22"/>
            <w:szCs w:val="22"/>
          </w:rPr>
          <w:t>kadry@puk..elk.pl</w:t>
        </w:r>
      </w:hyperlink>
    </w:p>
    <w:p w:rsidR="009069D2" w:rsidRPr="00B1553E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sz w:val="22"/>
          <w:szCs w:val="22"/>
        </w:rPr>
      </w:pPr>
      <w:r w:rsidRPr="00B1553E">
        <w:rPr>
          <w:rFonts w:eastAsiaTheme="minorEastAsia"/>
          <w:sz w:val="22"/>
          <w:szCs w:val="22"/>
        </w:rPr>
        <w:t>Pani/Pana dane osobowe przetwarzane będą na podstawie art. 6 ust. 1 lit. c RODO w celu związanym z postępowaniem o udzielenie zamówienia</w:t>
      </w:r>
      <w:r w:rsidR="00B1553E" w:rsidRPr="00B1553E">
        <w:rPr>
          <w:rFonts w:eastAsiaTheme="minorEastAsia"/>
          <w:sz w:val="22"/>
          <w:szCs w:val="22"/>
        </w:rPr>
        <w:t xml:space="preserve"> Dostawa pojemników  do PUK sp. z o. o. w Ełku </w:t>
      </w:r>
      <w:r w:rsidR="00EC7B3C" w:rsidRPr="00B1553E">
        <w:rPr>
          <w:rFonts w:eastAsiaTheme="minorEastAsia"/>
          <w:sz w:val="22"/>
          <w:szCs w:val="22"/>
        </w:rPr>
        <w:t xml:space="preserve">  </w:t>
      </w:r>
      <w:r w:rsidR="00B1553E" w:rsidRPr="00B1553E">
        <w:rPr>
          <w:rFonts w:eastAsiaTheme="minorEastAsia"/>
          <w:sz w:val="22"/>
          <w:szCs w:val="22"/>
        </w:rPr>
        <w:t>znak sprawy PUK/Ełk/3/998/28/04/2020-ZP</w:t>
      </w:r>
      <w:r w:rsidR="00EC7B3C" w:rsidRPr="00B1553E">
        <w:rPr>
          <w:rFonts w:eastAsiaTheme="minorEastAsia"/>
          <w:b/>
          <w:bCs/>
          <w:sz w:val="22"/>
          <w:szCs w:val="22"/>
        </w:rPr>
        <w:t xml:space="preserve"> </w:t>
      </w:r>
      <w:r w:rsidRPr="00B1553E">
        <w:rPr>
          <w:rFonts w:eastAsiaTheme="minorEastAsia"/>
          <w:sz w:val="22"/>
          <w:szCs w:val="22"/>
        </w:rPr>
        <w:t>prowadzonym w trybie przetargu nieograniczonego;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331" w:hanging="331"/>
        <w:jc w:val="both"/>
        <w:rPr>
          <w:rFonts w:eastAsiaTheme="minorEastAsia"/>
          <w:color w:val="000000"/>
          <w:sz w:val="22"/>
          <w:szCs w:val="22"/>
        </w:rPr>
      </w:pPr>
      <w:r w:rsidRPr="00B1553E">
        <w:rPr>
          <w:rFonts w:eastAsiaTheme="minorEastAsia"/>
          <w:sz w:val="22"/>
          <w:szCs w:val="22"/>
        </w:rPr>
        <w:t>odbiorcami Pani/Pana danych osobowych będą osoby lub podmioty, którym udostępniona zostanie dokumentacja postępowania w oparciu o art. 8 oraz art</w:t>
      </w:r>
      <w:r w:rsidRPr="009069D2">
        <w:rPr>
          <w:rFonts w:eastAsiaTheme="minorEastAsia"/>
          <w:color w:val="000000"/>
          <w:sz w:val="22"/>
          <w:szCs w:val="22"/>
        </w:rPr>
        <w:t xml:space="preserve">. 96 ust. 3 ustawy z dnia 29 stycznia 2004 r. -Prawo zamówień publicznych dalej „ustawa </w:t>
      </w:r>
      <w:proofErr w:type="spellStart"/>
      <w:r w:rsidRPr="009069D2">
        <w:rPr>
          <w:rFonts w:eastAsiaTheme="minorEastAsia"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color w:val="000000"/>
          <w:sz w:val="22"/>
          <w:szCs w:val="22"/>
        </w:rPr>
        <w:t>";</w:t>
      </w:r>
    </w:p>
    <w:p w:rsidR="00921D73" w:rsidRPr="00921D73" w:rsidRDefault="00982FA9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color w:val="000000"/>
          <w:sz w:val="22"/>
          <w:szCs w:val="22"/>
        </w:rPr>
      </w:pPr>
      <w:r w:rsidRPr="00982FA9">
        <w:t xml:space="preserve">Pani/Pana dane osobowe będą przechowywane, zgodnie z art. 97 ust. 1 ustawy </w:t>
      </w:r>
      <w:proofErr w:type="spellStart"/>
      <w:r w:rsidRPr="00982FA9">
        <w:t>Pzp</w:t>
      </w:r>
      <w:proofErr w:type="spellEnd"/>
      <w:r w:rsidRPr="00982FA9">
        <w:t>, przez okres 4 lat od dnia zakończenia postępowania o udzielenie zamówienia, a jeżeli czas trwania umowy przekracza 4 lata, okres przechowywania ob</w:t>
      </w:r>
      <w:r w:rsidR="00921D73">
        <w:t>ejmuje cały czas trwania umowy;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color w:val="000000"/>
          <w:sz w:val="22"/>
          <w:szCs w:val="22"/>
        </w:rPr>
      </w:pPr>
      <w:r w:rsidRPr="00982FA9">
        <w:rPr>
          <w:rFonts w:eastAsiaTheme="minorEastAsia"/>
          <w:sz w:val="22"/>
          <w:szCs w:val="22"/>
        </w:rPr>
        <w:t xml:space="preserve">obowiązek podania przez Panią/Pana danych osobowych bezpośrednio Pani/Pana dotyczących </w:t>
      </w:r>
      <w:r w:rsidRPr="009069D2">
        <w:rPr>
          <w:rFonts w:eastAsiaTheme="minorEastAsia"/>
          <w:color w:val="000000"/>
          <w:sz w:val="22"/>
          <w:szCs w:val="22"/>
        </w:rPr>
        <w:t xml:space="preserve">jest wymogiem ustawowym określonym w przepisach ustawy </w:t>
      </w:r>
      <w:proofErr w:type="spellStart"/>
      <w:r w:rsidRPr="009069D2">
        <w:rPr>
          <w:rFonts w:eastAsiaTheme="minorEastAsia"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color w:val="000000"/>
          <w:sz w:val="22"/>
          <w:szCs w:val="22"/>
        </w:rPr>
        <w:t xml:space="preserve">, związanym z udziałem w postępowaniu o udzielenie zamówienia publicznego; konsekwencje niepodania określonych danych </w:t>
      </w:r>
      <w:r w:rsidRPr="009069D2">
        <w:rPr>
          <w:rFonts w:eastAsiaTheme="minorEastAsia"/>
          <w:color w:val="000000"/>
          <w:sz w:val="22"/>
          <w:szCs w:val="22"/>
        </w:rPr>
        <w:lastRenderedPageBreak/>
        <w:t>wynikają z ustawy</w:t>
      </w:r>
    </w:p>
    <w:p w:rsidR="009069D2" w:rsidRPr="009069D2" w:rsidRDefault="009069D2" w:rsidP="009069D2">
      <w:pPr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proofErr w:type="spellStart"/>
      <w:r w:rsidRPr="009069D2">
        <w:rPr>
          <w:rFonts w:eastAsiaTheme="minorEastAsia"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color w:val="000000"/>
          <w:sz w:val="22"/>
          <w:szCs w:val="22"/>
        </w:rPr>
        <w:t>;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posiada Pani/Pan:</w:t>
      </w:r>
    </w:p>
    <w:p w:rsidR="009069D2" w:rsidRPr="009069D2" w:rsidRDefault="009069D2" w:rsidP="009069D2">
      <w:pPr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na podstawie art. 15 RODO prawo dostępu do danych osobowych Pani/Pana dotyczących;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na podstawie art. 16 RODO prawo do sprostowania Pani/Pana danych osobowych *;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710" w:hanging="278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710" w:hanging="278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069D2" w:rsidRPr="009069D2" w:rsidRDefault="009069D2" w:rsidP="009069D2">
      <w:pPr>
        <w:tabs>
          <w:tab w:val="left" w:pos="331"/>
        </w:tabs>
        <w:autoSpaceDE w:val="0"/>
        <w:autoSpaceDN w:val="0"/>
        <w:adjustRightInd w:val="0"/>
        <w:spacing w:before="10" w:line="254" w:lineRule="exact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•</w:t>
      </w:r>
      <w:r w:rsidRPr="009069D2">
        <w:rPr>
          <w:rFonts w:eastAsiaTheme="minorEastAsia"/>
          <w:color w:val="000000"/>
          <w:sz w:val="22"/>
          <w:szCs w:val="22"/>
        </w:rPr>
        <w:tab/>
        <w:t>nie przysługuje Pani/Panu: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w związku z art. 17 ust. 3 lit. b, d lub e RODO prawo do usunięcia danych osobowych;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prawo do przenoszenia danych osobowych, o którym mowa w art. 20 RODO;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710" w:hanging="278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9069D2" w:rsidRPr="009069D2" w:rsidRDefault="009069D2" w:rsidP="009069D2">
      <w:pPr>
        <w:autoSpaceDE w:val="0"/>
        <w:autoSpaceDN w:val="0"/>
        <w:adjustRightInd w:val="0"/>
        <w:spacing w:line="240" w:lineRule="exact"/>
        <w:ind w:left="418" w:firstLine="125"/>
        <w:rPr>
          <w:rFonts w:eastAsiaTheme="minorEastAsia"/>
          <w:sz w:val="20"/>
          <w:szCs w:val="20"/>
        </w:rPr>
      </w:pPr>
    </w:p>
    <w:p w:rsidR="009069D2" w:rsidRPr="009069D2" w:rsidRDefault="009069D2" w:rsidP="009069D2">
      <w:pPr>
        <w:autoSpaceDE w:val="0"/>
        <w:autoSpaceDN w:val="0"/>
        <w:adjustRightInd w:val="0"/>
        <w:spacing w:before="5" w:line="254" w:lineRule="exact"/>
        <w:ind w:left="418" w:firstLine="125"/>
        <w:rPr>
          <w:rFonts w:eastAsiaTheme="minorEastAsia"/>
          <w:i/>
          <w:iCs/>
          <w:color w:val="000000"/>
          <w:sz w:val="22"/>
          <w:szCs w:val="22"/>
        </w:rPr>
      </w:pPr>
      <w:r w:rsidRPr="009069D2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Wyjaśnienie: </w:t>
      </w:r>
      <w:r w:rsidRPr="009069D2">
        <w:rPr>
          <w:rFonts w:eastAsiaTheme="minorEastAsia"/>
          <w:i/>
          <w:iCs/>
          <w:color w:val="000000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9069D2">
        <w:rPr>
          <w:rFonts w:eastAsiaTheme="minorEastAsia"/>
          <w:i/>
          <w:iCs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i/>
          <w:iCs/>
          <w:color w:val="000000"/>
          <w:sz w:val="22"/>
          <w:szCs w:val="22"/>
        </w:rPr>
        <w:t xml:space="preserve"> oraz nie może naruszać integralności protokołu oraz jego załączników.</w:t>
      </w:r>
    </w:p>
    <w:p w:rsidR="009069D2" w:rsidRPr="009069D2" w:rsidRDefault="009069D2" w:rsidP="009069D2">
      <w:pPr>
        <w:autoSpaceDE w:val="0"/>
        <w:autoSpaceDN w:val="0"/>
        <w:adjustRightInd w:val="0"/>
        <w:spacing w:line="250" w:lineRule="exact"/>
        <w:ind w:left="403" w:firstLine="317"/>
        <w:jc w:val="both"/>
        <w:rPr>
          <w:rFonts w:eastAsiaTheme="minorEastAsia"/>
          <w:i/>
          <w:iCs/>
          <w:color w:val="000000"/>
          <w:sz w:val="22"/>
          <w:szCs w:val="22"/>
        </w:rPr>
      </w:pPr>
      <w:r w:rsidRPr="009069D2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Wyjaśnienie: </w:t>
      </w:r>
      <w:r w:rsidRPr="009069D2">
        <w:rPr>
          <w:rFonts w:eastAsiaTheme="minorEastAsia"/>
          <w:i/>
          <w:iCs/>
          <w:color w:val="000000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069D2" w:rsidRDefault="009069D2" w:rsidP="00F45E51">
      <w:pPr>
        <w:pStyle w:val="Style8"/>
        <w:widowControl/>
        <w:spacing w:line="250" w:lineRule="exact"/>
        <w:ind w:left="408"/>
        <w:jc w:val="both"/>
        <w:rPr>
          <w:rStyle w:val="FontStyle38"/>
          <w:sz w:val="24"/>
          <w:szCs w:val="24"/>
        </w:rPr>
      </w:pPr>
    </w:p>
    <w:p w:rsidR="009069D2" w:rsidRPr="004860F7" w:rsidRDefault="009069D2" w:rsidP="00F45E51">
      <w:pPr>
        <w:pStyle w:val="Style8"/>
        <w:widowControl/>
        <w:spacing w:line="250" w:lineRule="exact"/>
        <w:ind w:left="408"/>
        <w:jc w:val="both"/>
        <w:rPr>
          <w:rStyle w:val="FontStyle38"/>
          <w:sz w:val="24"/>
          <w:szCs w:val="24"/>
        </w:rPr>
      </w:pPr>
    </w:p>
    <w:p w:rsidR="00051406" w:rsidRPr="004860F7" w:rsidRDefault="00EB7E40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bCs/>
          <w:color w:val="000000" w:themeColor="text1"/>
          <w:sz w:val="24"/>
          <w:u w:val="single"/>
        </w:rPr>
      </w:pPr>
      <w:proofErr w:type="spellStart"/>
      <w:r w:rsidRPr="004860F7">
        <w:rPr>
          <w:rStyle w:val="FontStyle41"/>
          <w:bCs/>
          <w:color w:val="000000" w:themeColor="text1"/>
          <w:sz w:val="24"/>
          <w:u w:val="single"/>
        </w:rPr>
        <w:t>XXX</w:t>
      </w:r>
      <w:r w:rsidRPr="00D862C4">
        <w:rPr>
          <w:rStyle w:val="FontStyle41"/>
          <w:bCs/>
          <w:color w:val="000000" w:themeColor="text1"/>
          <w:sz w:val="28"/>
          <w:szCs w:val="28"/>
          <w:u w:val="single"/>
        </w:rPr>
        <w:t>ii</w:t>
      </w:r>
      <w:proofErr w:type="spellEnd"/>
      <w:r w:rsidR="00F45E51" w:rsidRPr="004860F7">
        <w:rPr>
          <w:rStyle w:val="FontStyle41"/>
          <w:bCs/>
          <w:color w:val="000000" w:themeColor="text1"/>
          <w:sz w:val="24"/>
          <w:u w:val="single"/>
        </w:rPr>
        <w:t xml:space="preserve"> </w:t>
      </w:r>
      <w:r w:rsidR="00051406" w:rsidRPr="004860F7">
        <w:rPr>
          <w:rStyle w:val="FontStyle41"/>
          <w:bCs/>
          <w:color w:val="000000" w:themeColor="text1"/>
          <w:sz w:val="24"/>
          <w:u w:val="single"/>
        </w:rPr>
        <w:t xml:space="preserve">. POSTANOWIENIA   KOŃCOWE </w:t>
      </w:r>
    </w:p>
    <w:p w:rsidR="00051406" w:rsidRPr="004860F7" w:rsidRDefault="00051406" w:rsidP="00051406">
      <w:pPr>
        <w:pStyle w:val="Style16"/>
        <w:widowControl/>
        <w:spacing w:before="67" w:line="250" w:lineRule="exact"/>
        <w:rPr>
          <w:rStyle w:val="FontStyle42"/>
          <w:color w:val="000000" w:themeColor="text1"/>
          <w:sz w:val="24"/>
        </w:rPr>
      </w:pPr>
      <w:r w:rsidRPr="004860F7">
        <w:rPr>
          <w:rStyle w:val="FontStyle42"/>
          <w:bCs/>
          <w:color w:val="000000" w:themeColor="text1"/>
          <w:sz w:val="24"/>
        </w:rPr>
        <w:t>Zasady udostępniania dokumentów:</w:t>
      </w:r>
    </w:p>
    <w:p w:rsidR="00051406" w:rsidRPr="004860F7" w:rsidRDefault="00051406" w:rsidP="00051406">
      <w:pPr>
        <w:pStyle w:val="Style2"/>
        <w:widowControl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Pr="004860F7" w:rsidRDefault="00051406" w:rsidP="00051406">
      <w:pPr>
        <w:pStyle w:val="Style2"/>
        <w:widowControl/>
        <w:jc w:val="lef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Udostępnienie zainteresowanym odbywać się będzie wg. poniższych zasad:</w:t>
      </w:r>
    </w:p>
    <w:p w:rsidR="00051406" w:rsidRPr="004860F7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zamawiający udostępnia wskazane dokumenty po złożeniu pisemnego wniosku,</w:t>
      </w:r>
    </w:p>
    <w:p w:rsidR="00051406" w:rsidRPr="004860F7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zamawiający wyznacza termin, miejsce oraz zakres udostępnianych dokumentów, -zamawiający wyznaczy członka komisji, w którego obecności udostępnione zostaną dokumenty,</w:t>
      </w:r>
    </w:p>
    <w:p w:rsidR="00051406" w:rsidRPr="004860F7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 xml:space="preserve">zamawiający udostępnia dokumenty poprzez wgląd w miejscu wyznaczonym przez zamawiającego, poprzez przesłanie kopii zgodnie z wyborem wnioskodawcy we wniosku. </w:t>
      </w:r>
    </w:p>
    <w:p w:rsidR="00051406" w:rsidRPr="004860F7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W sprawach nieuregulowanych, zastosowanie mają przepisy ustawy Prawo zamówień publicznych oraz Kodeks cywilny.</w:t>
      </w:r>
    </w:p>
    <w:p w:rsidR="00A80362" w:rsidRDefault="00A80362" w:rsidP="00051406">
      <w:pPr>
        <w:pStyle w:val="Style2"/>
        <w:widowControl/>
        <w:rPr>
          <w:rStyle w:val="FontStyle43"/>
          <w:color w:val="000000" w:themeColor="text1"/>
          <w:sz w:val="24"/>
        </w:rPr>
      </w:pPr>
    </w:p>
    <w:p w:rsidR="00051406" w:rsidRPr="004860F7" w:rsidRDefault="00EB7E4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bCs/>
          <w:color w:val="000000" w:themeColor="text1"/>
          <w:sz w:val="24"/>
          <w:u w:val="single"/>
        </w:rPr>
      </w:pPr>
      <w:proofErr w:type="spellStart"/>
      <w:r w:rsidRPr="004860F7">
        <w:rPr>
          <w:rStyle w:val="FontStyle41"/>
          <w:bCs/>
          <w:color w:val="000000" w:themeColor="text1"/>
          <w:sz w:val="24"/>
          <w:u w:val="single"/>
        </w:rPr>
        <w:t>XXXiii</w:t>
      </w:r>
      <w:proofErr w:type="spellEnd"/>
      <w:r w:rsidR="00051406" w:rsidRPr="004860F7">
        <w:rPr>
          <w:rStyle w:val="FontStyle41"/>
          <w:bCs/>
          <w:color w:val="000000" w:themeColor="text1"/>
          <w:sz w:val="24"/>
          <w:u w:val="single"/>
        </w:rPr>
        <w:t>. Z</w:t>
      </w:r>
      <w:r w:rsidR="00051406" w:rsidRPr="004860F7">
        <w:rPr>
          <w:rStyle w:val="FontStyle42"/>
          <w:bCs/>
          <w:color w:val="000000" w:themeColor="text1"/>
          <w:sz w:val="24"/>
          <w:u w:val="single"/>
        </w:rPr>
        <w:t>AŁĄCZNIKI DO SIWZ</w:t>
      </w:r>
    </w:p>
    <w:p w:rsidR="00051406" w:rsidRPr="004860F7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b w:val="0"/>
          <w:bCs/>
          <w:smallCaps/>
          <w:color w:val="auto"/>
          <w:sz w:val="24"/>
        </w:rPr>
      </w:pPr>
      <w:r w:rsidRPr="004860F7">
        <w:rPr>
          <w:rStyle w:val="FontStyle42"/>
          <w:b w:val="0"/>
          <w:bCs/>
          <w:color w:val="auto"/>
          <w:sz w:val="24"/>
        </w:rPr>
        <w:t xml:space="preserve">1. </w:t>
      </w:r>
      <w:r w:rsidR="009A08EF" w:rsidRPr="004860F7">
        <w:rPr>
          <w:rStyle w:val="FontStyle42"/>
          <w:b w:val="0"/>
          <w:bCs/>
          <w:color w:val="auto"/>
          <w:sz w:val="24"/>
        </w:rPr>
        <w:t>Ofert</w:t>
      </w:r>
      <w:r w:rsidR="00240D80" w:rsidRPr="004860F7">
        <w:rPr>
          <w:rStyle w:val="FontStyle42"/>
          <w:b w:val="0"/>
          <w:bCs/>
          <w:color w:val="auto"/>
          <w:sz w:val="24"/>
        </w:rPr>
        <w:t>a</w:t>
      </w:r>
      <w:r w:rsidR="009A08EF" w:rsidRPr="004860F7">
        <w:rPr>
          <w:rStyle w:val="FontStyle42"/>
          <w:b w:val="0"/>
          <w:bCs/>
          <w:color w:val="auto"/>
          <w:sz w:val="24"/>
        </w:rPr>
        <w:t xml:space="preserve"> </w:t>
      </w:r>
      <w:r w:rsidR="000C0040" w:rsidRPr="004860F7">
        <w:rPr>
          <w:rStyle w:val="FontStyle42"/>
          <w:b w:val="0"/>
          <w:bCs/>
          <w:color w:val="auto"/>
          <w:sz w:val="24"/>
        </w:rPr>
        <w:t xml:space="preserve"> </w:t>
      </w:r>
      <w:r w:rsidR="00AE1160" w:rsidRPr="004860F7">
        <w:rPr>
          <w:rStyle w:val="FontStyle42"/>
          <w:b w:val="0"/>
          <w:bCs/>
          <w:color w:val="auto"/>
          <w:sz w:val="24"/>
        </w:rPr>
        <w:t xml:space="preserve"> </w:t>
      </w:r>
      <w:r w:rsidR="00FC5C5A" w:rsidRPr="004860F7">
        <w:rPr>
          <w:rStyle w:val="FontStyle42"/>
          <w:b w:val="0"/>
          <w:bCs/>
          <w:color w:val="auto"/>
          <w:sz w:val="24"/>
        </w:rPr>
        <w:t xml:space="preserve">wzór </w:t>
      </w:r>
      <w:r w:rsidR="009A08EF" w:rsidRPr="004860F7">
        <w:rPr>
          <w:rStyle w:val="FontStyle42"/>
          <w:b w:val="0"/>
          <w:bCs/>
          <w:color w:val="auto"/>
          <w:sz w:val="24"/>
        </w:rPr>
        <w:t xml:space="preserve"> SIWZ </w:t>
      </w:r>
    </w:p>
    <w:p w:rsidR="00051406" w:rsidRPr="00800530" w:rsidRDefault="000C0040" w:rsidP="00051406">
      <w:r w:rsidRPr="004860F7">
        <w:t xml:space="preserve">2. </w:t>
      </w:r>
      <w:r w:rsidR="009A08EF" w:rsidRPr="00800530">
        <w:t>Formularz  cenowy  wzór do SIWZ –zał.</w:t>
      </w:r>
      <w:r w:rsidR="009A08EF" w:rsidRPr="00800530">
        <w:rPr>
          <w:rStyle w:val="FontStyle43"/>
          <w:color w:val="auto"/>
          <w:sz w:val="24"/>
        </w:rPr>
        <w:t xml:space="preserve"> nr 1</w:t>
      </w:r>
    </w:p>
    <w:p w:rsidR="00051406" w:rsidRPr="004860F7" w:rsidRDefault="00051406" w:rsidP="00051406">
      <w:r w:rsidRPr="004860F7">
        <w:lastRenderedPageBreak/>
        <w:t xml:space="preserve">3. </w:t>
      </w:r>
      <w:r w:rsidR="0042557E" w:rsidRPr="004860F7">
        <w:t>Oświadczenia</w:t>
      </w:r>
      <w:r w:rsidR="009A08EF" w:rsidRPr="004860F7">
        <w:t xml:space="preserve"> wzór załącznik nr 2 i nr 3</w:t>
      </w:r>
      <w:r w:rsidR="008C05A9" w:rsidRPr="004860F7">
        <w:t xml:space="preserve"> </w:t>
      </w:r>
      <w:r w:rsidR="00713A49" w:rsidRPr="004860F7">
        <w:t xml:space="preserve"> SIWZ</w:t>
      </w:r>
    </w:p>
    <w:p w:rsidR="00996C27" w:rsidRPr="004860F7" w:rsidRDefault="0042557E">
      <w:r w:rsidRPr="004860F7">
        <w:t>4</w:t>
      </w:r>
      <w:r w:rsidR="00051406" w:rsidRPr="004860F7">
        <w:t>.  Projekt  wzór umowy</w:t>
      </w:r>
      <w:r w:rsidR="009A08EF" w:rsidRPr="004860F7">
        <w:t xml:space="preserve"> zał</w:t>
      </w:r>
      <w:r w:rsidR="00713A49" w:rsidRPr="004860F7">
        <w:t xml:space="preserve">. </w:t>
      </w:r>
      <w:r w:rsidR="009A08EF" w:rsidRPr="004860F7">
        <w:t xml:space="preserve"> nr 4</w:t>
      </w:r>
      <w:r w:rsidR="00713A49" w:rsidRPr="004860F7">
        <w:t xml:space="preserve"> SIWZ</w:t>
      </w:r>
    </w:p>
    <w:p w:rsidR="00D84A28" w:rsidRPr="004860F7" w:rsidRDefault="00D84A28">
      <w:r w:rsidRPr="004860F7">
        <w:t xml:space="preserve">5. </w:t>
      </w:r>
      <w:r w:rsidR="00FE3C06" w:rsidRPr="004860F7">
        <w:t xml:space="preserve">Projekt  wzór oświadczenia grupa kapitałowa </w:t>
      </w:r>
      <w:r w:rsidRPr="004860F7">
        <w:t xml:space="preserve">zał. </w:t>
      </w:r>
      <w:r w:rsidR="00FE3C06" w:rsidRPr="004860F7">
        <w:t xml:space="preserve"> nr 5 </w:t>
      </w:r>
      <w:r w:rsidRPr="004860F7">
        <w:t>SIWZ</w:t>
      </w:r>
    </w:p>
    <w:p w:rsidR="004860F7" w:rsidRDefault="004860F7">
      <w:pPr>
        <w:rPr>
          <w:sz w:val="20"/>
          <w:szCs w:val="20"/>
        </w:rPr>
      </w:pPr>
    </w:p>
    <w:p w:rsidR="004860F7" w:rsidRDefault="004860F7">
      <w:pPr>
        <w:rPr>
          <w:sz w:val="20"/>
          <w:szCs w:val="20"/>
        </w:rPr>
      </w:pPr>
    </w:p>
    <w:p w:rsidR="004860F7" w:rsidRDefault="004860F7">
      <w:pPr>
        <w:rPr>
          <w:sz w:val="20"/>
          <w:szCs w:val="20"/>
        </w:rPr>
      </w:pPr>
    </w:p>
    <w:p w:rsidR="004860F7" w:rsidRDefault="004860F7">
      <w:pPr>
        <w:rPr>
          <w:sz w:val="20"/>
          <w:szCs w:val="20"/>
        </w:rPr>
      </w:pPr>
    </w:p>
    <w:p w:rsidR="004860F7" w:rsidRDefault="004860F7">
      <w:pPr>
        <w:rPr>
          <w:sz w:val="20"/>
          <w:szCs w:val="20"/>
        </w:rPr>
      </w:pPr>
    </w:p>
    <w:p w:rsidR="004860F7" w:rsidRDefault="004860F7">
      <w:pPr>
        <w:rPr>
          <w:sz w:val="20"/>
          <w:szCs w:val="20"/>
        </w:rPr>
      </w:pPr>
    </w:p>
    <w:sectPr w:rsidR="0048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52" w:rsidRDefault="00A84752" w:rsidP="00D26841">
      <w:r>
        <w:separator/>
      </w:r>
    </w:p>
  </w:endnote>
  <w:endnote w:type="continuationSeparator" w:id="0">
    <w:p w:rsidR="00A84752" w:rsidRDefault="00A84752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66">
          <w:rPr>
            <w:noProof/>
          </w:rPr>
          <w:t>6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52" w:rsidRDefault="00A84752" w:rsidP="00D26841">
      <w:r>
        <w:separator/>
      </w:r>
    </w:p>
  </w:footnote>
  <w:footnote w:type="continuationSeparator" w:id="0">
    <w:p w:rsidR="00A84752" w:rsidRDefault="00A84752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BA00E2"/>
    <w:multiLevelType w:val="hybridMultilevel"/>
    <w:tmpl w:val="C3C63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20B8F"/>
    <w:multiLevelType w:val="singleLevel"/>
    <w:tmpl w:val="53C2B84C"/>
    <w:lvl w:ilvl="0">
      <w:start w:val="1"/>
      <w:numFmt w:val="decimal"/>
      <w:lvlText w:val="6.4.%1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1424562"/>
    <w:multiLevelType w:val="singleLevel"/>
    <w:tmpl w:val="FF225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9" w15:restartNumberingAfterBreak="0">
    <w:nsid w:val="13833BF1"/>
    <w:multiLevelType w:val="hybridMultilevel"/>
    <w:tmpl w:val="ADFC1AAC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4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5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BF14BBF"/>
    <w:multiLevelType w:val="singleLevel"/>
    <w:tmpl w:val="6278291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21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7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8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660A9"/>
    <w:multiLevelType w:val="singleLevel"/>
    <w:tmpl w:val="378C5250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Arial" w:eastAsiaTheme="minorEastAsia" w:hAnsi="Arial" w:cs="Arial"/>
      </w:rPr>
    </w:lvl>
  </w:abstractNum>
  <w:abstractNum w:abstractNumId="32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4"/>
    </w:lvlOverride>
  </w:num>
  <w:num w:numId="4">
    <w:abstractNumId w:val="29"/>
    <w:lvlOverride w:ilvl="0">
      <w:startOverride w:val="4"/>
    </w:lvlOverride>
  </w:num>
  <w:num w:numId="5">
    <w:abstractNumId w:val="33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35"/>
    <w:lvlOverride w:ilvl="0">
      <w:startOverride w:val="1"/>
    </w:lvlOverride>
  </w:num>
  <w:num w:numId="10">
    <w:abstractNumId w:val="16"/>
  </w:num>
  <w:num w:numId="11">
    <w:abstractNumId w:val="3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5"/>
    <w:lvlOverride w:ilvl="0">
      <w:startOverride w:val="4"/>
    </w:lvlOverride>
  </w:num>
  <w:num w:numId="15">
    <w:abstractNumId w:val="15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3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12"/>
    <w:lvlOverride w:ilvl="0">
      <w:startOverride w:val="10"/>
    </w:lvlOverride>
  </w:num>
  <w:num w:numId="19">
    <w:abstractNumId w:val="3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2"/>
  </w:num>
  <w:num w:numId="24">
    <w:abstractNumId w:val="11"/>
  </w:num>
  <w:num w:numId="25">
    <w:abstractNumId w:val="34"/>
  </w:num>
  <w:num w:numId="26">
    <w:abstractNumId w:val="19"/>
  </w:num>
  <w:num w:numId="27">
    <w:abstractNumId w:val="10"/>
  </w:num>
  <w:num w:numId="28">
    <w:abstractNumId w:val="13"/>
  </w:num>
  <w:num w:numId="29">
    <w:abstractNumId w:val="20"/>
  </w:num>
  <w:num w:numId="30">
    <w:abstractNumId w:val="14"/>
  </w:num>
  <w:num w:numId="31">
    <w:abstractNumId w:val="8"/>
  </w:num>
  <w:num w:numId="32">
    <w:abstractNumId w:val="27"/>
  </w:num>
  <w:num w:numId="33">
    <w:abstractNumId w:val="27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6"/>
  </w:num>
  <w:num w:numId="35">
    <w:abstractNumId w:val="7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6"/>
    <w:lvlOverride w:ilvl="0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22"/>
  </w:num>
  <w:num w:numId="42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0598"/>
    <w:rsid w:val="00001D16"/>
    <w:rsid w:val="00005861"/>
    <w:rsid w:val="000076DB"/>
    <w:rsid w:val="00014C60"/>
    <w:rsid w:val="00015182"/>
    <w:rsid w:val="0002663E"/>
    <w:rsid w:val="00032683"/>
    <w:rsid w:val="000354E8"/>
    <w:rsid w:val="00037CE3"/>
    <w:rsid w:val="00043F70"/>
    <w:rsid w:val="000475CE"/>
    <w:rsid w:val="00047A6B"/>
    <w:rsid w:val="000502AE"/>
    <w:rsid w:val="00051406"/>
    <w:rsid w:val="00054499"/>
    <w:rsid w:val="00057EC8"/>
    <w:rsid w:val="00067129"/>
    <w:rsid w:val="00073458"/>
    <w:rsid w:val="0007706D"/>
    <w:rsid w:val="00086B1D"/>
    <w:rsid w:val="00090187"/>
    <w:rsid w:val="00091265"/>
    <w:rsid w:val="00097249"/>
    <w:rsid w:val="000A69E2"/>
    <w:rsid w:val="000B0D50"/>
    <w:rsid w:val="000C0040"/>
    <w:rsid w:val="000C44EF"/>
    <w:rsid w:val="000D629B"/>
    <w:rsid w:val="000D7384"/>
    <w:rsid w:val="000D78BC"/>
    <w:rsid w:val="000E046B"/>
    <w:rsid w:val="000E1070"/>
    <w:rsid w:val="000E6209"/>
    <w:rsid w:val="000F2CC7"/>
    <w:rsid w:val="000F45B2"/>
    <w:rsid w:val="000F5F5E"/>
    <w:rsid w:val="001067A3"/>
    <w:rsid w:val="0011117A"/>
    <w:rsid w:val="00112120"/>
    <w:rsid w:val="001239F9"/>
    <w:rsid w:val="001362D6"/>
    <w:rsid w:val="00145DAE"/>
    <w:rsid w:val="001472A2"/>
    <w:rsid w:val="00157D27"/>
    <w:rsid w:val="00163F2C"/>
    <w:rsid w:val="001871D1"/>
    <w:rsid w:val="00187B22"/>
    <w:rsid w:val="001926B0"/>
    <w:rsid w:val="001A4737"/>
    <w:rsid w:val="001B35F8"/>
    <w:rsid w:val="001C103A"/>
    <w:rsid w:val="001C17BD"/>
    <w:rsid w:val="001C4CF4"/>
    <w:rsid w:val="001D5998"/>
    <w:rsid w:val="00211C31"/>
    <w:rsid w:val="00212DA6"/>
    <w:rsid w:val="00232E7C"/>
    <w:rsid w:val="00240D80"/>
    <w:rsid w:val="00240F26"/>
    <w:rsid w:val="00243B39"/>
    <w:rsid w:val="0024744B"/>
    <w:rsid w:val="00280C16"/>
    <w:rsid w:val="00292913"/>
    <w:rsid w:val="00295B97"/>
    <w:rsid w:val="002B7D46"/>
    <w:rsid w:val="002C36FC"/>
    <w:rsid w:val="002C7727"/>
    <w:rsid w:val="002D0487"/>
    <w:rsid w:val="002D31FD"/>
    <w:rsid w:val="002D4583"/>
    <w:rsid w:val="002D7A9F"/>
    <w:rsid w:val="002E61AB"/>
    <w:rsid w:val="002F0DDB"/>
    <w:rsid w:val="003015A0"/>
    <w:rsid w:val="00315DBD"/>
    <w:rsid w:val="00316494"/>
    <w:rsid w:val="00332AAA"/>
    <w:rsid w:val="003465C3"/>
    <w:rsid w:val="003550A3"/>
    <w:rsid w:val="003555E3"/>
    <w:rsid w:val="00372060"/>
    <w:rsid w:val="00380B0A"/>
    <w:rsid w:val="00380E89"/>
    <w:rsid w:val="003815EB"/>
    <w:rsid w:val="0038465F"/>
    <w:rsid w:val="003871E1"/>
    <w:rsid w:val="003939DA"/>
    <w:rsid w:val="00396095"/>
    <w:rsid w:val="003A612D"/>
    <w:rsid w:val="003B0CD1"/>
    <w:rsid w:val="003B15FC"/>
    <w:rsid w:val="003B3742"/>
    <w:rsid w:val="003B4366"/>
    <w:rsid w:val="003C0976"/>
    <w:rsid w:val="003C1CBA"/>
    <w:rsid w:val="003E1B46"/>
    <w:rsid w:val="003E3540"/>
    <w:rsid w:val="003F558F"/>
    <w:rsid w:val="004013FD"/>
    <w:rsid w:val="00417C45"/>
    <w:rsid w:val="0042557E"/>
    <w:rsid w:val="00427447"/>
    <w:rsid w:val="0043451E"/>
    <w:rsid w:val="0046048F"/>
    <w:rsid w:val="004628B9"/>
    <w:rsid w:val="0047172C"/>
    <w:rsid w:val="00484735"/>
    <w:rsid w:val="004860F7"/>
    <w:rsid w:val="004A1977"/>
    <w:rsid w:val="004A3AA4"/>
    <w:rsid w:val="004A70AA"/>
    <w:rsid w:val="004B43F4"/>
    <w:rsid w:val="004C2697"/>
    <w:rsid w:val="004C5D33"/>
    <w:rsid w:val="004D14E0"/>
    <w:rsid w:val="00501CA5"/>
    <w:rsid w:val="00506F5E"/>
    <w:rsid w:val="005152EC"/>
    <w:rsid w:val="005176FC"/>
    <w:rsid w:val="00531357"/>
    <w:rsid w:val="00542620"/>
    <w:rsid w:val="005431E8"/>
    <w:rsid w:val="00551282"/>
    <w:rsid w:val="00567769"/>
    <w:rsid w:val="005711AC"/>
    <w:rsid w:val="00572C0C"/>
    <w:rsid w:val="0058042C"/>
    <w:rsid w:val="00585A23"/>
    <w:rsid w:val="00587A2B"/>
    <w:rsid w:val="005A2864"/>
    <w:rsid w:val="005C4E05"/>
    <w:rsid w:val="005C63F6"/>
    <w:rsid w:val="005E0771"/>
    <w:rsid w:val="005F0EBE"/>
    <w:rsid w:val="005F1019"/>
    <w:rsid w:val="005F365A"/>
    <w:rsid w:val="00613660"/>
    <w:rsid w:val="006239B0"/>
    <w:rsid w:val="006403B3"/>
    <w:rsid w:val="00653C3F"/>
    <w:rsid w:val="006635AB"/>
    <w:rsid w:val="006A43A2"/>
    <w:rsid w:val="006B3BEB"/>
    <w:rsid w:val="006B7B9B"/>
    <w:rsid w:val="006C0F00"/>
    <w:rsid w:val="006D0917"/>
    <w:rsid w:val="006D1DB6"/>
    <w:rsid w:val="006E18DA"/>
    <w:rsid w:val="006F06F8"/>
    <w:rsid w:val="006F129F"/>
    <w:rsid w:val="006F4B19"/>
    <w:rsid w:val="00710AF3"/>
    <w:rsid w:val="00713A49"/>
    <w:rsid w:val="007221CF"/>
    <w:rsid w:val="0072365B"/>
    <w:rsid w:val="007423FB"/>
    <w:rsid w:val="00746A66"/>
    <w:rsid w:val="007558FD"/>
    <w:rsid w:val="007604CA"/>
    <w:rsid w:val="0077233A"/>
    <w:rsid w:val="00777228"/>
    <w:rsid w:val="007874B5"/>
    <w:rsid w:val="00791193"/>
    <w:rsid w:val="00792FEC"/>
    <w:rsid w:val="007979CE"/>
    <w:rsid w:val="007B16AD"/>
    <w:rsid w:val="007B318E"/>
    <w:rsid w:val="007C48A1"/>
    <w:rsid w:val="007D0903"/>
    <w:rsid w:val="007E004B"/>
    <w:rsid w:val="007E5303"/>
    <w:rsid w:val="007F4F0A"/>
    <w:rsid w:val="00800530"/>
    <w:rsid w:val="008067A7"/>
    <w:rsid w:val="00820980"/>
    <w:rsid w:val="0082448E"/>
    <w:rsid w:val="0082648D"/>
    <w:rsid w:val="0084085A"/>
    <w:rsid w:val="00842601"/>
    <w:rsid w:val="00857E15"/>
    <w:rsid w:val="008C05A9"/>
    <w:rsid w:val="008D24AA"/>
    <w:rsid w:val="008D3D75"/>
    <w:rsid w:val="008E18F4"/>
    <w:rsid w:val="008E1D8E"/>
    <w:rsid w:val="008E7487"/>
    <w:rsid w:val="008F23E5"/>
    <w:rsid w:val="008F5FD3"/>
    <w:rsid w:val="0090400D"/>
    <w:rsid w:val="009069D2"/>
    <w:rsid w:val="00911CD5"/>
    <w:rsid w:val="00921D73"/>
    <w:rsid w:val="00936AAC"/>
    <w:rsid w:val="00944030"/>
    <w:rsid w:val="0095334C"/>
    <w:rsid w:val="00982FA9"/>
    <w:rsid w:val="00996C27"/>
    <w:rsid w:val="009A08EF"/>
    <w:rsid w:val="009A7EF9"/>
    <w:rsid w:val="009B2107"/>
    <w:rsid w:val="009B2B31"/>
    <w:rsid w:val="009B752A"/>
    <w:rsid w:val="009C52F0"/>
    <w:rsid w:val="009D1864"/>
    <w:rsid w:val="009D404E"/>
    <w:rsid w:val="009E63F2"/>
    <w:rsid w:val="009E6CC3"/>
    <w:rsid w:val="00A02FBB"/>
    <w:rsid w:val="00A13B3E"/>
    <w:rsid w:val="00A17C66"/>
    <w:rsid w:val="00A200B7"/>
    <w:rsid w:val="00A2100C"/>
    <w:rsid w:val="00A27A28"/>
    <w:rsid w:val="00A27FE5"/>
    <w:rsid w:val="00A358A9"/>
    <w:rsid w:val="00A539E2"/>
    <w:rsid w:val="00A57D12"/>
    <w:rsid w:val="00A74C19"/>
    <w:rsid w:val="00A80362"/>
    <w:rsid w:val="00A80588"/>
    <w:rsid w:val="00A82243"/>
    <w:rsid w:val="00A829AC"/>
    <w:rsid w:val="00A82AB6"/>
    <w:rsid w:val="00A84752"/>
    <w:rsid w:val="00A86C46"/>
    <w:rsid w:val="00AA42F3"/>
    <w:rsid w:val="00AA68CE"/>
    <w:rsid w:val="00AB070C"/>
    <w:rsid w:val="00AC3FEA"/>
    <w:rsid w:val="00AC7C35"/>
    <w:rsid w:val="00AD1606"/>
    <w:rsid w:val="00AE1160"/>
    <w:rsid w:val="00B1553E"/>
    <w:rsid w:val="00B2015D"/>
    <w:rsid w:val="00B23017"/>
    <w:rsid w:val="00B24236"/>
    <w:rsid w:val="00B57F82"/>
    <w:rsid w:val="00B72460"/>
    <w:rsid w:val="00BB5C19"/>
    <w:rsid w:val="00BD1864"/>
    <w:rsid w:val="00BF4E15"/>
    <w:rsid w:val="00C002A4"/>
    <w:rsid w:val="00C14109"/>
    <w:rsid w:val="00C217C1"/>
    <w:rsid w:val="00C23D3A"/>
    <w:rsid w:val="00C74083"/>
    <w:rsid w:val="00C7545A"/>
    <w:rsid w:val="00C81C2D"/>
    <w:rsid w:val="00CB15E7"/>
    <w:rsid w:val="00CC2BB8"/>
    <w:rsid w:val="00CD235A"/>
    <w:rsid w:val="00CF6F64"/>
    <w:rsid w:val="00D0463E"/>
    <w:rsid w:val="00D07E41"/>
    <w:rsid w:val="00D26841"/>
    <w:rsid w:val="00D4242B"/>
    <w:rsid w:val="00D46846"/>
    <w:rsid w:val="00D7794C"/>
    <w:rsid w:val="00D84A28"/>
    <w:rsid w:val="00D862C4"/>
    <w:rsid w:val="00D868C4"/>
    <w:rsid w:val="00DA0A31"/>
    <w:rsid w:val="00DB3A20"/>
    <w:rsid w:val="00DB7ADF"/>
    <w:rsid w:val="00DC0444"/>
    <w:rsid w:val="00DC5046"/>
    <w:rsid w:val="00DD3477"/>
    <w:rsid w:val="00DF5815"/>
    <w:rsid w:val="00E10F0D"/>
    <w:rsid w:val="00E138C2"/>
    <w:rsid w:val="00E43839"/>
    <w:rsid w:val="00E43D36"/>
    <w:rsid w:val="00E567A6"/>
    <w:rsid w:val="00E67095"/>
    <w:rsid w:val="00E8612E"/>
    <w:rsid w:val="00EA3B46"/>
    <w:rsid w:val="00EB165F"/>
    <w:rsid w:val="00EB4CB7"/>
    <w:rsid w:val="00EB7D43"/>
    <w:rsid w:val="00EB7E40"/>
    <w:rsid w:val="00EC1AC8"/>
    <w:rsid w:val="00EC7B3C"/>
    <w:rsid w:val="00EE7801"/>
    <w:rsid w:val="00EF2253"/>
    <w:rsid w:val="00F06E4C"/>
    <w:rsid w:val="00F130C0"/>
    <w:rsid w:val="00F2200E"/>
    <w:rsid w:val="00F40CF9"/>
    <w:rsid w:val="00F434C4"/>
    <w:rsid w:val="00F44381"/>
    <w:rsid w:val="00F45E51"/>
    <w:rsid w:val="00F63E6B"/>
    <w:rsid w:val="00F74310"/>
    <w:rsid w:val="00F762AB"/>
    <w:rsid w:val="00F77362"/>
    <w:rsid w:val="00F90F5D"/>
    <w:rsid w:val="00FB3DC7"/>
    <w:rsid w:val="00FB42BE"/>
    <w:rsid w:val="00FC0008"/>
    <w:rsid w:val="00FC5C5A"/>
    <w:rsid w:val="00FE0CE3"/>
    <w:rsid w:val="00FE3C06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styleId="NormalnyWeb">
    <w:name w:val="Normal (Web)"/>
    <w:basedOn w:val="Normalny"/>
    <w:rsid w:val="000770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FontStyle53">
    <w:name w:val="Font Style53"/>
    <w:basedOn w:val="Domylnaczcionkaakapitu"/>
    <w:uiPriority w:val="99"/>
    <w:rsid w:val="009D404E"/>
    <w:rPr>
      <w:rFonts w:ascii="Arial" w:hAnsi="Arial" w:cs="Arial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4A3AA4"/>
    <w:pPr>
      <w:widowControl w:val="0"/>
      <w:autoSpaceDE w:val="0"/>
      <w:autoSpaceDN w:val="0"/>
      <w:adjustRightInd w:val="0"/>
      <w:spacing w:line="252" w:lineRule="exact"/>
      <w:ind w:hanging="298"/>
      <w:jc w:val="both"/>
    </w:pPr>
    <w:rPr>
      <w:rFonts w:eastAsiaTheme="minorEastAsia"/>
    </w:rPr>
  </w:style>
  <w:style w:type="paragraph" w:customStyle="1" w:styleId="Style22">
    <w:name w:val="Style22"/>
    <w:basedOn w:val="Normalny"/>
    <w:uiPriority w:val="99"/>
    <w:rsid w:val="004A3A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9">
    <w:name w:val="Font Style49"/>
    <w:basedOn w:val="Domylnaczcionkaakapitu"/>
    <w:uiPriority w:val="99"/>
    <w:rsid w:val="004A3AA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4A3AA4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0">
    <w:name w:val="Style20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3">
    <w:name w:val="Style23"/>
    <w:basedOn w:val="Normalny"/>
    <w:uiPriority w:val="99"/>
    <w:rsid w:val="00F45E5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278"/>
    </w:pPr>
    <w:rPr>
      <w:rFonts w:eastAsiaTheme="minorEastAsia"/>
    </w:rPr>
  </w:style>
  <w:style w:type="character" w:customStyle="1" w:styleId="FontStyle37">
    <w:name w:val="Font Style37"/>
    <w:basedOn w:val="Domylnaczcionkaakapitu"/>
    <w:uiPriority w:val="99"/>
    <w:rsid w:val="00F45E51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F45E51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3B15F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@puk.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FDC7-59F9-4431-96D5-21E5736C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</Pages>
  <Words>4138</Words>
  <Characters>24834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135</cp:revision>
  <cp:lastPrinted>2020-04-28T08:46:00Z</cp:lastPrinted>
  <dcterms:created xsi:type="dcterms:W3CDTF">2016-09-13T11:07:00Z</dcterms:created>
  <dcterms:modified xsi:type="dcterms:W3CDTF">2020-04-29T06:31:00Z</dcterms:modified>
</cp:coreProperties>
</file>