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2D" w:rsidRPr="000A4D2D" w:rsidRDefault="000A4D2D" w:rsidP="000A4D2D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t xml:space="preserve">Ogłoszenie nr 605626-N-2019 z dnia 2019-10-03 r. </w:t>
      </w:r>
    </w:p>
    <w:p w:rsidR="000A4D2D" w:rsidRPr="000A4D2D" w:rsidRDefault="000A4D2D" w:rsidP="000A4D2D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t xml:space="preserve">Przedsiębiorstwo Usług Komunalnych Sp. z o.o. w Ełku: Dostawa soli drogowej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OGŁOSZENIE O ZAMÓWIENIU - Dostawy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0A4D2D">
        <w:rPr>
          <w:rFonts w:eastAsia="Times New Roman" w:cs="Times New Roman"/>
          <w:szCs w:val="24"/>
          <w:lang w:eastAsia="pl-PL"/>
        </w:rPr>
        <w:t xml:space="preserve"> Zamieszczanie obowiązkowe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0A4D2D">
        <w:rPr>
          <w:rFonts w:eastAsia="Times New Roman" w:cs="Times New Roman"/>
          <w:szCs w:val="24"/>
          <w:lang w:eastAsia="pl-PL"/>
        </w:rPr>
        <w:t xml:space="preserve"> Zamówienia publicznego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t xml:space="preserve">Nie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>Nazwa projektu lub programu</w:t>
      </w:r>
      <w:r w:rsidRPr="000A4D2D">
        <w:rPr>
          <w:rFonts w:eastAsia="Times New Roman" w:cs="Times New Roman"/>
          <w:szCs w:val="24"/>
          <w:lang w:eastAsia="pl-PL"/>
        </w:rPr>
        <w:t xml:space="preserve"> </w:t>
      </w:r>
      <w:r w:rsidRPr="000A4D2D">
        <w:rPr>
          <w:rFonts w:eastAsia="Times New Roman" w:cs="Times New Roman"/>
          <w:szCs w:val="24"/>
          <w:lang w:eastAsia="pl-PL"/>
        </w:rPr>
        <w:br/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t xml:space="preserve">Nie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A4D2D">
        <w:rPr>
          <w:rFonts w:eastAsia="Times New Roman" w:cs="Times New Roman"/>
          <w:szCs w:val="24"/>
          <w:lang w:eastAsia="pl-PL"/>
        </w:rPr>
        <w:t>Pzp</w:t>
      </w:r>
      <w:proofErr w:type="spellEnd"/>
      <w:r w:rsidRPr="000A4D2D">
        <w:rPr>
          <w:rFonts w:eastAsia="Times New Roman" w:cs="Times New Roman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A4D2D">
        <w:rPr>
          <w:rFonts w:eastAsia="Times New Roman" w:cs="Times New Roman"/>
          <w:szCs w:val="24"/>
          <w:lang w:eastAsia="pl-PL"/>
        </w:rPr>
        <w:br/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0A4D2D">
        <w:rPr>
          <w:rFonts w:eastAsia="Times New Roman" w:cs="Times New Roman"/>
          <w:szCs w:val="24"/>
          <w:lang w:eastAsia="pl-PL"/>
        </w:rPr>
        <w:t xml:space="preserve">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Postępowanie przeprowadza centralny zamawiający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t xml:space="preserve">Nie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t xml:space="preserve">Nie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0A4D2D">
        <w:rPr>
          <w:rFonts w:eastAsia="Times New Roman" w:cs="Times New Roman"/>
          <w:szCs w:val="24"/>
          <w:lang w:eastAsia="pl-PL"/>
        </w:rPr>
        <w:t xml:space="preserve">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>Postępowanie jest przeprowadzane wspólnie przez zamawiających</w:t>
      </w:r>
      <w:r w:rsidRPr="000A4D2D">
        <w:rPr>
          <w:rFonts w:eastAsia="Times New Roman" w:cs="Times New Roman"/>
          <w:szCs w:val="24"/>
          <w:lang w:eastAsia="pl-PL"/>
        </w:rPr>
        <w:t xml:space="preserve">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t xml:space="preserve">Nie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t xml:space="preserve">Nie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A4D2D">
        <w:rPr>
          <w:rFonts w:eastAsia="Times New Roman" w:cs="Times New Roman"/>
          <w:szCs w:val="24"/>
          <w:lang w:eastAsia="pl-PL"/>
        </w:rPr>
        <w:t xml:space="preserve">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>Informacje dodatkowe:</w:t>
      </w:r>
      <w:r w:rsidRPr="000A4D2D">
        <w:rPr>
          <w:rFonts w:eastAsia="Times New Roman" w:cs="Times New Roman"/>
          <w:szCs w:val="24"/>
          <w:lang w:eastAsia="pl-PL"/>
        </w:rPr>
        <w:t xml:space="preserve">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  <w:r w:rsidRPr="000A4D2D">
        <w:rPr>
          <w:rFonts w:eastAsia="Times New Roman" w:cs="Times New Roman"/>
          <w:szCs w:val="24"/>
          <w:lang w:eastAsia="pl-PL"/>
        </w:rPr>
        <w:t xml:space="preserve">Przedsiębiorstwo Usług Komunalnych Sp. z o.o. w Ełku, krajowy numer identyfikacyjny 79000714800000, ul. ul. Suwalska  38 , 19-300  Ełk, woj. warmińsko-mazurskie, państwo Polska, tel. 087 610-25-25 w. 33, 600217203, e-mail sekretariat@puk.elk.pl, faks 87 610-23-33.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Adres strony internetowej (URL): www.puk.elk.pl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Adres profilu nabywcy: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I. 2) RODZAJ ZAMAWIAJĄCEGO: </w:t>
      </w:r>
      <w:r w:rsidRPr="000A4D2D">
        <w:rPr>
          <w:rFonts w:eastAsia="Times New Roman" w:cs="Times New Roman"/>
          <w:szCs w:val="24"/>
          <w:lang w:eastAsia="pl-PL"/>
        </w:rPr>
        <w:t xml:space="preserve">Podmiot prawa publicznego </w:t>
      </w:r>
      <w:r w:rsidRPr="000A4D2D">
        <w:rPr>
          <w:rFonts w:eastAsia="Times New Roman" w:cs="Times New Roman"/>
          <w:szCs w:val="24"/>
          <w:lang w:eastAsia="pl-PL"/>
        </w:rPr>
        <w:br/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I.3) WSPÓLNE UDZIELANIE ZAMÓWIENIA </w:t>
      </w:r>
      <w:r w:rsidRPr="000A4D2D">
        <w:rPr>
          <w:rFonts w:eastAsia="Times New Roman" w:cs="Times New Roman"/>
          <w:b/>
          <w:bCs/>
          <w:i/>
          <w:iCs/>
          <w:szCs w:val="24"/>
          <w:lang w:eastAsia="pl-PL"/>
        </w:rPr>
        <w:t>(jeżeli dotyczy)</w:t>
      </w: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: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A4D2D">
        <w:rPr>
          <w:rFonts w:eastAsia="Times New Roman" w:cs="Times New Roman"/>
          <w:szCs w:val="24"/>
          <w:lang w:eastAsia="pl-PL"/>
        </w:rPr>
        <w:br/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I.4) KOMUNIKACJA: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 w:rsidRPr="000A4D2D">
        <w:rPr>
          <w:rFonts w:eastAsia="Times New Roman" w:cs="Times New Roman"/>
          <w:szCs w:val="24"/>
          <w:lang w:eastAsia="pl-PL"/>
        </w:rPr>
        <w:t xml:space="preserve">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t xml:space="preserve">Nie </w:t>
      </w:r>
      <w:r w:rsidRPr="000A4D2D">
        <w:rPr>
          <w:rFonts w:eastAsia="Times New Roman" w:cs="Times New Roman"/>
          <w:szCs w:val="24"/>
          <w:lang w:eastAsia="pl-PL"/>
        </w:rPr>
        <w:br/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t xml:space="preserve">Nie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www.puk.elk.pl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t xml:space="preserve">Nie </w:t>
      </w:r>
      <w:r w:rsidRPr="000A4D2D">
        <w:rPr>
          <w:rFonts w:eastAsia="Times New Roman" w:cs="Times New Roman"/>
          <w:szCs w:val="24"/>
          <w:lang w:eastAsia="pl-PL"/>
        </w:rPr>
        <w:br/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należy przesyłać:</w:t>
      </w:r>
      <w:r w:rsidRPr="000A4D2D">
        <w:rPr>
          <w:rFonts w:eastAsia="Times New Roman" w:cs="Times New Roman"/>
          <w:szCs w:val="24"/>
          <w:lang w:eastAsia="pl-PL"/>
        </w:rPr>
        <w:t xml:space="preserve">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>Elektronicznie</w:t>
      </w:r>
      <w:r w:rsidRPr="000A4D2D">
        <w:rPr>
          <w:rFonts w:eastAsia="Times New Roman" w:cs="Times New Roman"/>
          <w:szCs w:val="24"/>
          <w:lang w:eastAsia="pl-PL"/>
        </w:rPr>
        <w:t xml:space="preserve">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t xml:space="preserve">Nie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adres </w:t>
      </w:r>
      <w:r w:rsidRPr="000A4D2D">
        <w:rPr>
          <w:rFonts w:eastAsia="Times New Roman" w:cs="Times New Roman"/>
          <w:szCs w:val="24"/>
          <w:lang w:eastAsia="pl-PL"/>
        </w:rPr>
        <w:br/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0A4D2D">
        <w:rPr>
          <w:rFonts w:eastAsia="Times New Roman" w:cs="Times New Roman"/>
          <w:szCs w:val="24"/>
          <w:lang w:eastAsia="pl-PL"/>
        </w:rPr>
        <w:t xml:space="preserve">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Nie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0A4D2D">
        <w:rPr>
          <w:rFonts w:eastAsia="Times New Roman" w:cs="Times New Roman"/>
          <w:szCs w:val="24"/>
          <w:lang w:eastAsia="pl-PL"/>
        </w:rPr>
        <w:t xml:space="preserve">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Tak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w </w:t>
      </w:r>
      <w:proofErr w:type="spellStart"/>
      <w:r w:rsidRPr="000A4D2D">
        <w:rPr>
          <w:rFonts w:eastAsia="Times New Roman" w:cs="Times New Roman"/>
          <w:szCs w:val="24"/>
          <w:lang w:eastAsia="pl-PL"/>
        </w:rPr>
        <w:t>formnie</w:t>
      </w:r>
      <w:proofErr w:type="spellEnd"/>
      <w:r w:rsidRPr="000A4D2D">
        <w:rPr>
          <w:rFonts w:eastAsia="Times New Roman" w:cs="Times New Roman"/>
          <w:szCs w:val="24"/>
          <w:lang w:eastAsia="pl-PL"/>
        </w:rPr>
        <w:t xml:space="preserve"> papierowej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Adres: </w:t>
      </w:r>
      <w:r w:rsidRPr="000A4D2D">
        <w:rPr>
          <w:rFonts w:eastAsia="Times New Roman" w:cs="Times New Roman"/>
          <w:szCs w:val="24"/>
          <w:lang w:eastAsia="pl-PL"/>
        </w:rPr>
        <w:br/>
      </w:r>
      <w:proofErr w:type="spellStart"/>
      <w:r w:rsidRPr="000A4D2D">
        <w:rPr>
          <w:rFonts w:eastAsia="Times New Roman" w:cs="Times New Roman"/>
          <w:szCs w:val="24"/>
          <w:lang w:eastAsia="pl-PL"/>
        </w:rPr>
        <w:t>Przedsiebiorstwo</w:t>
      </w:r>
      <w:proofErr w:type="spellEnd"/>
      <w:r w:rsidRPr="000A4D2D">
        <w:rPr>
          <w:rFonts w:eastAsia="Times New Roman" w:cs="Times New Roman"/>
          <w:szCs w:val="24"/>
          <w:lang w:eastAsia="pl-PL"/>
        </w:rPr>
        <w:t xml:space="preserve"> Usług Komunalnych Sp. </w:t>
      </w:r>
      <w:proofErr w:type="spellStart"/>
      <w:r w:rsidRPr="000A4D2D">
        <w:rPr>
          <w:rFonts w:eastAsia="Times New Roman" w:cs="Times New Roman"/>
          <w:szCs w:val="24"/>
          <w:lang w:eastAsia="pl-PL"/>
        </w:rPr>
        <w:t>zo</w:t>
      </w:r>
      <w:proofErr w:type="spellEnd"/>
      <w:r w:rsidRPr="000A4D2D">
        <w:rPr>
          <w:rFonts w:eastAsia="Times New Roman" w:cs="Times New Roman"/>
          <w:szCs w:val="24"/>
          <w:lang w:eastAsia="pl-PL"/>
        </w:rPr>
        <w:t xml:space="preserve">. o. ul. Suwalska 38, 19-300 Ełk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0A4D2D">
        <w:rPr>
          <w:rFonts w:eastAsia="Times New Roman" w:cs="Times New Roman"/>
          <w:szCs w:val="24"/>
          <w:lang w:eastAsia="pl-PL"/>
        </w:rPr>
        <w:t xml:space="preserve">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lastRenderedPageBreak/>
        <w:t xml:space="preserve">Nie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A4D2D">
        <w:rPr>
          <w:rFonts w:eastAsia="Times New Roman" w:cs="Times New Roman"/>
          <w:szCs w:val="24"/>
          <w:lang w:eastAsia="pl-PL"/>
        </w:rPr>
        <w:br/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  <w:r w:rsidRPr="000A4D2D">
        <w:rPr>
          <w:rFonts w:eastAsia="Times New Roman" w:cs="Times New Roman"/>
          <w:szCs w:val="24"/>
          <w:lang w:eastAsia="pl-PL"/>
        </w:rPr>
        <w:t xml:space="preserve">Dostawa soli drogowej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Numer referencyjny: </w:t>
      </w:r>
      <w:r w:rsidRPr="000A4D2D">
        <w:rPr>
          <w:rFonts w:eastAsia="Times New Roman" w:cs="Times New Roman"/>
          <w:szCs w:val="24"/>
          <w:lang w:eastAsia="pl-PL"/>
        </w:rPr>
        <w:t xml:space="preserve">PUK/EŁK/6/2638/02/10/2019-ZP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:rsidR="000A4D2D" w:rsidRPr="000A4D2D" w:rsidRDefault="000A4D2D" w:rsidP="000A4D2D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t xml:space="preserve">Nie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II.2) Rodzaj zamówienia: </w:t>
      </w:r>
      <w:r w:rsidRPr="000A4D2D">
        <w:rPr>
          <w:rFonts w:eastAsia="Times New Roman" w:cs="Times New Roman"/>
          <w:szCs w:val="24"/>
          <w:lang w:eastAsia="pl-PL"/>
        </w:rPr>
        <w:t xml:space="preserve">Dostawy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>II.3) Informacja o możliwości składania ofert częściowych</w:t>
      </w:r>
      <w:r w:rsidRPr="000A4D2D">
        <w:rPr>
          <w:rFonts w:eastAsia="Times New Roman" w:cs="Times New Roman"/>
          <w:szCs w:val="24"/>
          <w:lang w:eastAsia="pl-PL"/>
        </w:rPr>
        <w:t xml:space="preserve">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Zamówienie podzielone jest na części: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t xml:space="preserve">Nie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można składać w odniesieniu do:</w:t>
      </w:r>
      <w:r w:rsidRPr="000A4D2D">
        <w:rPr>
          <w:rFonts w:eastAsia="Times New Roman" w:cs="Times New Roman"/>
          <w:szCs w:val="24"/>
          <w:lang w:eastAsia="pl-PL"/>
        </w:rPr>
        <w:t xml:space="preserve"> </w:t>
      </w:r>
      <w:r w:rsidRPr="000A4D2D">
        <w:rPr>
          <w:rFonts w:eastAsia="Times New Roman" w:cs="Times New Roman"/>
          <w:szCs w:val="24"/>
          <w:lang w:eastAsia="pl-PL"/>
        </w:rPr>
        <w:br/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b/>
          <w:bCs/>
          <w:szCs w:val="24"/>
          <w:lang w:eastAsia="pl-PL"/>
        </w:rPr>
        <w:t>Zamawiający zastrzega sobie prawo do udzielenia łącznie następujących części lub grup części:</w:t>
      </w:r>
      <w:r w:rsidRPr="000A4D2D">
        <w:rPr>
          <w:rFonts w:eastAsia="Times New Roman" w:cs="Times New Roman"/>
          <w:szCs w:val="24"/>
          <w:lang w:eastAsia="pl-PL"/>
        </w:rPr>
        <w:t xml:space="preserve">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>Maksymalna liczba części zamówienia, na które może zostać udzielone zamówienie jednemu wykonawcy:</w:t>
      </w:r>
      <w:r w:rsidRPr="000A4D2D">
        <w:rPr>
          <w:rFonts w:eastAsia="Times New Roman" w:cs="Times New Roman"/>
          <w:szCs w:val="24"/>
          <w:lang w:eastAsia="pl-PL"/>
        </w:rPr>
        <w:t xml:space="preserve">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II.4) Krótki opis przedmiotu zamówienia </w:t>
      </w:r>
      <w:r w:rsidRPr="000A4D2D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A4D2D">
        <w:rPr>
          <w:rFonts w:eastAsia="Times New Roman" w:cs="Times New Roman"/>
          <w:szCs w:val="24"/>
          <w:lang w:eastAsia="pl-PL"/>
        </w:rPr>
        <w:t xml:space="preserve">Dostawa i rozładunek soli drogowej w siedzibie zamawiającego - Ełk, ul. Suwalska 38. Około 1200 ton soli drogowej luzem z zawarto zawartością minimum 94 % Na Cl , o parametrach ziarnistość : do 1 mm - poniżej 40 %, ziarnistość : powyżej 5 mm - poniżej 10 %.) Jakość soli drogowej ma spełniać wymagania nory PN -86/C-84081/02, posiadać Atest Higieniczny oraz pozytywną opinię Instytutu Badawczego Dróg i Mostów.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II.5) Główny kod CPV: </w:t>
      </w:r>
      <w:r w:rsidRPr="000A4D2D">
        <w:rPr>
          <w:rFonts w:eastAsia="Times New Roman" w:cs="Times New Roman"/>
          <w:szCs w:val="24"/>
          <w:lang w:eastAsia="pl-PL"/>
        </w:rPr>
        <w:t xml:space="preserve">34927100-2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>Dodatkowe kody CPV:</w:t>
      </w:r>
      <w:r w:rsidRPr="000A4D2D">
        <w:rPr>
          <w:rFonts w:eastAsia="Times New Roman" w:cs="Times New Roman"/>
          <w:szCs w:val="24"/>
          <w:lang w:eastAsia="pl-PL"/>
        </w:rPr>
        <w:t xml:space="preserve">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II.6) Całkowita wartość zamówienia </w:t>
      </w:r>
      <w:r w:rsidRPr="000A4D2D">
        <w:rPr>
          <w:rFonts w:eastAsia="Times New Roman" w:cs="Times New Roman"/>
          <w:i/>
          <w:iCs/>
          <w:szCs w:val="24"/>
          <w:lang w:eastAsia="pl-PL"/>
        </w:rPr>
        <w:t>(jeżeli zamawiający podaje informacje o wartości zamówienia)</w:t>
      </w:r>
      <w:r w:rsidRPr="000A4D2D">
        <w:rPr>
          <w:rFonts w:eastAsia="Times New Roman" w:cs="Times New Roman"/>
          <w:szCs w:val="24"/>
          <w:lang w:eastAsia="pl-PL"/>
        </w:rPr>
        <w:t xml:space="preserve">: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Wartość bez VAT: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Waluta: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i/>
          <w:iCs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A4D2D">
        <w:rPr>
          <w:rFonts w:eastAsia="Times New Roman" w:cs="Times New Roman"/>
          <w:szCs w:val="24"/>
          <w:lang w:eastAsia="pl-PL"/>
        </w:rPr>
        <w:t xml:space="preserve">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lastRenderedPageBreak/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A4D2D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Pr="000A4D2D">
        <w:rPr>
          <w:rFonts w:eastAsia="Times New Roman" w:cs="Times New Roman"/>
          <w:szCs w:val="24"/>
          <w:lang w:eastAsia="pl-PL"/>
        </w:rPr>
        <w:t xml:space="preserve">Nie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A4D2D">
        <w:rPr>
          <w:rFonts w:eastAsia="Times New Roman" w:cs="Times New Roman"/>
          <w:szCs w:val="24"/>
          <w:lang w:eastAsia="pl-PL"/>
        </w:rPr>
        <w:t>Pzp</w:t>
      </w:r>
      <w:proofErr w:type="spellEnd"/>
      <w:r w:rsidRPr="000A4D2D">
        <w:rPr>
          <w:rFonts w:eastAsia="Times New Roman" w:cs="Times New Roman"/>
          <w:szCs w:val="24"/>
          <w:lang w:eastAsia="pl-PL"/>
        </w:rPr>
        <w:t xml:space="preserve">: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A4D2D">
        <w:rPr>
          <w:rFonts w:eastAsia="Times New Roman" w:cs="Times New Roman"/>
          <w:szCs w:val="24"/>
          <w:lang w:eastAsia="pl-PL"/>
        </w:rPr>
        <w:t xml:space="preserve"> </w:t>
      </w:r>
      <w:r w:rsidRPr="000A4D2D">
        <w:rPr>
          <w:rFonts w:eastAsia="Times New Roman" w:cs="Times New Roman"/>
          <w:szCs w:val="24"/>
          <w:lang w:eastAsia="pl-PL"/>
        </w:rPr>
        <w:br/>
        <w:t>miesiącach:   </w:t>
      </w:r>
      <w:r w:rsidRPr="000A4D2D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0A4D2D">
        <w:rPr>
          <w:rFonts w:eastAsia="Times New Roman" w:cs="Times New Roman"/>
          <w:b/>
          <w:bCs/>
          <w:szCs w:val="24"/>
          <w:lang w:eastAsia="pl-PL"/>
        </w:rPr>
        <w:t>dniach:</w:t>
      </w:r>
      <w:r w:rsidRPr="000A4D2D">
        <w:rPr>
          <w:rFonts w:eastAsia="Times New Roman" w:cs="Times New Roman"/>
          <w:szCs w:val="24"/>
          <w:lang w:eastAsia="pl-PL"/>
        </w:rPr>
        <w:t xml:space="preserve">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i/>
          <w:iCs/>
          <w:szCs w:val="24"/>
          <w:lang w:eastAsia="pl-PL"/>
        </w:rPr>
        <w:t>lub</w:t>
      </w:r>
      <w:r w:rsidRPr="000A4D2D">
        <w:rPr>
          <w:rFonts w:eastAsia="Times New Roman" w:cs="Times New Roman"/>
          <w:szCs w:val="24"/>
          <w:lang w:eastAsia="pl-PL"/>
        </w:rPr>
        <w:t xml:space="preserve">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data rozpoczęcia: </w:t>
      </w:r>
      <w:r w:rsidRPr="000A4D2D">
        <w:rPr>
          <w:rFonts w:eastAsia="Times New Roman" w:cs="Times New Roman"/>
          <w:szCs w:val="24"/>
          <w:lang w:eastAsia="pl-PL"/>
        </w:rPr>
        <w:t> </w:t>
      </w:r>
      <w:r w:rsidRPr="000A4D2D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0A4D2D" w:rsidRPr="000A4D2D" w:rsidTr="000A4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D2D" w:rsidRPr="000A4D2D" w:rsidRDefault="000A4D2D" w:rsidP="000A4D2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A4D2D">
              <w:rPr>
                <w:rFonts w:eastAsia="Times New Roman" w:cs="Times New Roman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D2D" w:rsidRPr="000A4D2D" w:rsidRDefault="000A4D2D" w:rsidP="000A4D2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A4D2D">
              <w:rPr>
                <w:rFonts w:eastAsia="Times New Roman" w:cs="Times New Roman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D2D" w:rsidRPr="000A4D2D" w:rsidRDefault="000A4D2D" w:rsidP="000A4D2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A4D2D">
              <w:rPr>
                <w:rFonts w:eastAsia="Times New Roman" w:cs="Times New Roman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D2D" w:rsidRPr="000A4D2D" w:rsidRDefault="000A4D2D" w:rsidP="000A4D2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A4D2D">
              <w:rPr>
                <w:rFonts w:eastAsia="Times New Roman" w:cs="Times New Roman"/>
                <w:szCs w:val="24"/>
                <w:lang w:eastAsia="pl-PL"/>
              </w:rPr>
              <w:t>Data zakończenia</w:t>
            </w:r>
          </w:p>
        </w:tc>
      </w:tr>
      <w:tr w:rsidR="000A4D2D" w:rsidRPr="000A4D2D" w:rsidTr="000A4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D2D" w:rsidRPr="000A4D2D" w:rsidRDefault="000A4D2D" w:rsidP="000A4D2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D2D" w:rsidRPr="000A4D2D" w:rsidRDefault="000A4D2D" w:rsidP="000A4D2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D2D" w:rsidRPr="000A4D2D" w:rsidRDefault="000A4D2D" w:rsidP="000A4D2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D2D" w:rsidRPr="000A4D2D" w:rsidRDefault="000A4D2D" w:rsidP="000A4D2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A4D2D">
              <w:rPr>
                <w:rFonts w:eastAsia="Times New Roman" w:cs="Times New Roman"/>
                <w:szCs w:val="24"/>
                <w:lang w:eastAsia="pl-PL"/>
              </w:rPr>
              <w:t>2020-10-30</w:t>
            </w:r>
          </w:p>
        </w:tc>
      </w:tr>
    </w:tbl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II.9) Informacje dodatkowe: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III.1) WARUNKI UDZIAŁU W POSTĘPOWANIU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b/>
          <w:bCs/>
          <w:szCs w:val="24"/>
          <w:lang w:eastAsia="pl-PL"/>
        </w:rPr>
        <w:t>III.1.1) Kompetencje lub uprawnienia do prowadzenia określonej działalności zawodowej, o ile wynika to z odrębnych przepisów</w:t>
      </w:r>
      <w:r w:rsidRPr="000A4D2D">
        <w:rPr>
          <w:rFonts w:eastAsia="Times New Roman" w:cs="Times New Roman"/>
          <w:szCs w:val="24"/>
          <w:lang w:eastAsia="pl-PL"/>
        </w:rPr>
        <w:t xml:space="preserve">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III.1.2) Sytuacja finansowa lub ekonomiczna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III.1.3) Zdolność techniczna lub zawodowa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III.2) PODSTAWY WYKLUCZENIA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III.2.1) Podstawy wykluczenia określone w art. 24 ust. 1 ustawy </w:t>
      </w:r>
      <w:proofErr w:type="spellStart"/>
      <w:r w:rsidRPr="000A4D2D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0A4D2D">
        <w:rPr>
          <w:rFonts w:eastAsia="Times New Roman" w:cs="Times New Roman"/>
          <w:szCs w:val="24"/>
          <w:lang w:eastAsia="pl-PL"/>
        </w:rPr>
        <w:t xml:space="preserve">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A4D2D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0A4D2D">
        <w:rPr>
          <w:rFonts w:eastAsia="Times New Roman" w:cs="Times New Roman"/>
          <w:szCs w:val="24"/>
          <w:lang w:eastAsia="pl-PL"/>
        </w:rPr>
        <w:t xml:space="preserve"> Nie Zamawiający przewiduje następujące fakultatywne podstawy wykluczenia: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Oświadczenie o niepodleganiu wykluczeniu oraz spełnianiu warunków udziału w postępowaniu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Nie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lastRenderedPageBreak/>
        <w:t xml:space="preserve">Oświadczenie o spełnianiu kryteriów selekcji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b/>
          <w:bCs/>
          <w:szCs w:val="24"/>
          <w:lang w:eastAsia="pl-PL"/>
        </w:rPr>
        <w:t>III.5.1) W ZAKRESIE SPEŁNIANIA WARUNKÓW UDZIAŁU W POSTĘPOWANIU:</w:t>
      </w:r>
      <w:r w:rsidRPr="000A4D2D">
        <w:rPr>
          <w:rFonts w:eastAsia="Times New Roman" w:cs="Times New Roman"/>
          <w:szCs w:val="24"/>
          <w:lang w:eastAsia="pl-PL"/>
        </w:rPr>
        <w:t xml:space="preserve">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>III.5.2) W ZAKRESIE KRYTERIÓW SELEKCJI:</w:t>
      </w:r>
      <w:r w:rsidRPr="000A4D2D">
        <w:rPr>
          <w:rFonts w:eastAsia="Times New Roman" w:cs="Times New Roman"/>
          <w:szCs w:val="24"/>
          <w:lang w:eastAsia="pl-PL"/>
        </w:rPr>
        <w:t xml:space="preserve"> </w:t>
      </w:r>
      <w:r w:rsidRPr="000A4D2D">
        <w:rPr>
          <w:rFonts w:eastAsia="Times New Roman" w:cs="Times New Roman"/>
          <w:szCs w:val="24"/>
          <w:lang w:eastAsia="pl-PL"/>
        </w:rPr>
        <w:br/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III.7) INNE DOKUMENTY NIE WYMIENIONE W pkt III.3) - III.6)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t xml:space="preserve">Formularz oferty a (wzór załącznik nr 1 do SIWZ); Dokumenty dopuszczające użycie soli (Atest higieniczny soli drogowej, opinia techniczna) Dokumenty potwierdzające uprawnienia osób podpisujących ofertę, o ile nie wynikają z przepisów prawa lub innych dokumentów rejestrowych. Wykonawca, w terminie 3 dni od zamieszczenia na stronie internetowej informacji, o której mowa w art. 86 ust. 5 ustawy Prawo zamówień publicznych, przekaże Zamawiającemu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postępowaniu.( projekt załącznik nr 5)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u w:val="single"/>
          <w:lang w:eastAsia="pl-PL"/>
        </w:rPr>
        <w:t xml:space="preserve">SEKCJA IV: PROCEDURA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IV.1) OPIS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IV.1.1) Tryb udzielenia zamówienia: </w:t>
      </w:r>
      <w:r w:rsidRPr="000A4D2D">
        <w:rPr>
          <w:rFonts w:eastAsia="Times New Roman" w:cs="Times New Roman"/>
          <w:szCs w:val="24"/>
          <w:lang w:eastAsia="pl-PL"/>
        </w:rPr>
        <w:t xml:space="preserve">Przetarg nieograniczony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>IV.1.2) Zamawiający żąda wniesienia wadium:</w:t>
      </w:r>
      <w:r w:rsidRPr="000A4D2D">
        <w:rPr>
          <w:rFonts w:eastAsia="Times New Roman" w:cs="Times New Roman"/>
          <w:szCs w:val="24"/>
          <w:lang w:eastAsia="pl-PL"/>
        </w:rPr>
        <w:t xml:space="preserve">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t xml:space="preserve">Nie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Informacja na temat wadium </w:t>
      </w:r>
      <w:r w:rsidRPr="000A4D2D">
        <w:rPr>
          <w:rFonts w:eastAsia="Times New Roman" w:cs="Times New Roman"/>
          <w:szCs w:val="24"/>
          <w:lang w:eastAsia="pl-PL"/>
        </w:rPr>
        <w:br/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>IV.1.3) Przewiduje się udzielenie zaliczek na poczet wykonania zamówienia:</w:t>
      </w:r>
      <w:r w:rsidRPr="000A4D2D">
        <w:rPr>
          <w:rFonts w:eastAsia="Times New Roman" w:cs="Times New Roman"/>
          <w:szCs w:val="24"/>
          <w:lang w:eastAsia="pl-PL"/>
        </w:rPr>
        <w:t xml:space="preserve">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t xml:space="preserve">Nie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Należy podać informacje na temat udzielania zaliczek: </w:t>
      </w:r>
      <w:r w:rsidRPr="000A4D2D">
        <w:rPr>
          <w:rFonts w:eastAsia="Times New Roman" w:cs="Times New Roman"/>
          <w:szCs w:val="24"/>
          <w:lang w:eastAsia="pl-PL"/>
        </w:rPr>
        <w:br/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t xml:space="preserve">Nie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Nie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0A4D2D">
        <w:rPr>
          <w:rFonts w:eastAsia="Times New Roman" w:cs="Times New Roman"/>
          <w:szCs w:val="24"/>
          <w:lang w:eastAsia="pl-PL"/>
        </w:rPr>
        <w:br/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lastRenderedPageBreak/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IV.1.5.) Wymaga się złożenia oferty wariantowej: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t xml:space="preserve">Nie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Dopuszcza się złożenie oferty wariantowej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Nie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IV.1.6) Przewidywana liczba wykonawców, którzy zostaną zaproszeni do udziału w postępowaniu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t xml:space="preserve">Liczba wykonawców  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Przewidywana minimalna liczba wykonawców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Maksymalna liczba wykonawców  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Kryteria selekcji wykonawców: </w:t>
      </w:r>
      <w:r w:rsidRPr="000A4D2D">
        <w:rPr>
          <w:rFonts w:eastAsia="Times New Roman" w:cs="Times New Roman"/>
          <w:szCs w:val="24"/>
          <w:lang w:eastAsia="pl-PL"/>
        </w:rPr>
        <w:br/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IV.1.7) Informacje na temat umowy ramowej lub dynamicznego systemu zakupów: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t xml:space="preserve">Umowa ramowa będzie zawarta: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  <w:t xml:space="preserve">Czy przewiduje się ograniczenie liczby uczestników umowy ramowej: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  <w:t xml:space="preserve">Przewidziana maksymalna liczba uczestników umowy ramowej: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  <w:t xml:space="preserve">Zamówienie obejmuje ustanowienie dynamicznego systemu zakupów: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A4D2D">
        <w:rPr>
          <w:rFonts w:eastAsia="Times New Roman" w:cs="Times New Roman"/>
          <w:szCs w:val="24"/>
          <w:lang w:eastAsia="pl-PL"/>
        </w:rPr>
        <w:br/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IV.1.8) Aukcja elektroniczna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Przewidziane jest przeprowadzenie aukcji elektronicznej </w:t>
      </w:r>
      <w:r w:rsidRPr="000A4D2D">
        <w:rPr>
          <w:rFonts w:eastAsia="Times New Roman" w:cs="Times New Roman"/>
          <w:i/>
          <w:iCs/>
          <w:szCs w:val="24"/>
          <w:lang w:eastAsia="pl-PL"/>
        </w:rPr>
        <w:t xml:space="preserve">(przetarg nieograniczony, przetarg ograniczony, negocjacje z ogłoszeniem) </w:t>
      </w:r>
      <w:r w:rsidRPr="000A4D2D">
        <w:rPr>
          <w:rFonts w:eastAsia="Times New Roman" w:cs="Times New Roman"/>
          <w:szCs w:val="24"/>
          <w:lang w:eastAsia="pl-PL"/>
        </w:rPr>
        <w:t xml:space="preserve">Nie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Należy podać adres strony internetowej, na której aukcja będzie prowadzona: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Należy wskazać elementy, których wartości będą przedmiotem aukcji elektronicznej: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>Przewiduje się ograniczenia co do przedstawionych wartości, wynikające z opisu przedmiotu zamówienia:</w:t>
      </w:r>
      <w:r w:rsidRPr="000A4D2D">
        <w:rPr>
          <w:rFonts w:eastAsia="Times New Roman" w:cs="Times New Roman"/>
          <w:szCs w:val="24"/>
          <w:lang w:eastAsia="pl-PL"/>
        </w:rPr>
        <w:t xml:space="preserve">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Informacje dotyczące przebiegu aukcji elektronicznej: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Wymagania dotyczące rejestracji i identyfikacji wykonawców w aukcji elektronicznej: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Informacje o liczbie etapów aukcji elektronicznej i czasie ich trwania: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br/>
        <w:t xml:space="preserve">Czas trwania: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Warunki zamknięcia aukcji elektronicznej: </w:t>
      </w:r>
      <w:r w:rsidRPr="000A4D2D">
        <w:rPr>
          <w:rFonts w:eastAsia="Times New Roman" w:cs="Times New Roman"/>
          <w:szCs w:val="24"/>
          <w:lang w:eastAsia="pl-PL"/>
        </w:rPr>
        <w:br/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IV.2) KRYTERIA OCENY OFERT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IV.2.1) Kryteria oceny ofert: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>IV.2.2) Kryteria</w:t>
      </w:r>
      <w:r w:rsidRPr="000A4D2D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6"/>
        <w:gridCol w:w="1016"/>
      </w:tblGrid>
      <w:tr w:rsidR="000A4D2D" w:rsidRPr="000A4D2D" w:rsidTr="000A4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D2D" w:rsidRPr="000A4D2D" w:rsidRDefault="000A4D2D" w:rsidP="000A4D2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A4D2D">
              <w:rPr>
                <w:rFonts w:eastAsia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D2D" w:rsidRPr="000A4D2D" w:rsidRDefault="000A4D2D" w:rsidP="000A4D2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A4D2D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0A4D2D" w:rsidRPr="000A4D2D" w:rsidTr="000A4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D2D" w:rsidRPr="000A4D2D" w:rsidRDefault="000A4D2D" w:rsidP="000A4D2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A4D2D">
              <w:rPr>
                <w:rFonts w:eastAsia="Times New Roman" w:cs="Times New Roman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D2D" w:rsidRPr="000A4D2D" w:rsidRDefault="000A4D2D" w:rsidP="000A4D2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A4D2D">
              <w:rPr>
                <w:rFonts w:eastAsia="Times New Roman" w:cs="Times New Roman"/>
                <w:szCs w:val="24"/>
                <w:lang w:eastAsia="pl-PL"/>
              </w:rPr>
              <w:t>60,00</w:t>
            </w:r>
          </w:p>
        </w:tc>
      </w:tr>
      <w:tr w:rsidR="000A4D2D" w:rsidRPr="000A4D2D" w:rsidTr="000A4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D2D" w:rsidRPr="000A4D2D" w:rsidRDefault="000A4D2D" w:rsidP="000A4D2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A4D2D">
              <w:rPr>
                <w:rFonts w:eastAsia="Times New Roman" w:cs="Times New Roman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D2D" w:rsidRPr="000A4D2D" w:rsidRDefault="000A4D2D" w:rsidP="000A4D2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A4D2D">
              <w:rPr>
                <w:rFonts w:eastAsia="Times New Roman" w:cs="Times New Roman"/>
                <w:szCs w:val="24"/>
                <w:lang w:eastAsia="pl-PL"/>
              </w:rPr>
              <w:t>40,00</w:t>
            </w:r>
          </w:p>
        </w:tc>
      </w:tr>
    </w:tbl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A4D2D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0A4D2D">
        <w:rPr>
          <w:rFonts w:eastAsia="Times New Roman" w:cs="Times New Roman"/>
          <w:szCs w:val="24"/>
          <w:lang w:eastAsia="pl-PL"/>
        </w:rPr>
        <w:t xml:space="preserve">(przetarg nieograniczony)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Nie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IV.3) Negocjacje z ogłoszeniem, dialog konkurencyjny, partnerstwo innowacyjne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>IV.3.1) Informacje na temat negocjacji z ogłoszeniem</w:t>
      </w:r>
      <w:r w:rsidRPr="000A4D2D">
        <w:rPr>
          <w:rFonts w:eastAsia="Times New Roman" w:cs="Times New Roman"/>
          <w:szCs w:val="24"/>
          <w:lang w:eastAsia="pl-PL"/>
        </w:rPr>
        <w:t xml:space="preserve">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Minimalne wymagania, które muszą spełniać wszystkie oferty: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Przewidziany jest podział negocjacji na etapy w celu ograniczenia liczby ofert: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Należy podać informacje na temat etapów negocjacji (w tym liczbę etapów):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>IV.3.2) Informacje na temat dialogu konkurencyjnego</w:t>
      </w:r>
      <w:r w:rsidRPr="000A4D2D">
        <w:rPr>
          <w:rFonts w:eastAsia="Times New Roman" w:cs="Times New Roman"/>
          <w:szCs w:val="24"/>
          <w:lang w:eastAsia="pl-PL"/>
        </w:rPr>
        <w:t xml:space="preserve">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Opis potrzeb i wymagań zamawiającego lub informacja o sposobie uzyskania tego opisu: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  <w:t xml:space="preserve">Wstępny harmonogram postępowania: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  <w:t xml:space="preserve">Podział dialogu na etapy w celu ograniczenia liczby rozwiązań: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lastRenderedPageBreak/>
        <w:t xml:space="preserve">Należy podać informacje na temat etapów dialogu: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>IV.3.3) Informacje na temat partnerstwa innowacyjnego</w:t>
      </w:r>
      <w:r w:rsidRPr="000A4D2D">
        <w:rPr>
          <w:rFonts w:eastAsia="Times New Roman" w:cs="Times New Roman"/>
          <w:szCs w:val="24"/>
          <w:lang w:eastAsia="pl-PL"/>
        </w:rPr>
        <w:t xml:space="preserve">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IV.4) Licytacja elektroniczna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Adres strony internetowej, na której będzie prowadzona licytacja elektroniczna: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t xml:space="preserve">Informacje o liczbie etapów licytacji elektronicznej i czasie ich trwania: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t xml:space="preserve">Czas trwania: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t xml:space="preserve">Termin składania wniosków o dopuszczenie do udziału w licytacji elektronicznej: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Data: godzina: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Termin otwarcia licytacji elektronicznej: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t xml:space="preserve">Termin i warunki zamknięcia licytacji elektronicznej: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br/>
        <w:t xml:space="preserve">Wymagania dotyczące zabezpieczenia należytego wykonania umowy: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b/>
          <w:bCs/>
          <w:szCs w:val="24"/>
          <w:lang w:eastAsia="pl-PL"/>
        </w:rPr>
        <w:t>IV.5) ZMIANA UMOWY</w:t>
      </w:r>
      <w:r w:rsidRPr="000A4D2D">
        <w:rPr>
          <w:rFonts w:eastAsia="Times New Roman" w:cs="Times New Roman"/>
          <w:szCs w:val="24"/>
          <w:lang w:eastAsia="pl-PL"/>
        </w:rPr>
        <w:t xml:space="preserve">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A4D2D">
        <w:rPr>
          <w:rFonts w:eastAsia="Times New Roman" w:cs="Times New Roman"/>
          <w:szCs w:val="24"/>
          <w:lang w:eastAsia="pl-PL"/>
        </w:rPr>
        <w:t xml:space="preserve"> Nie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Należy wskazać zakres, charakter zmian oraz warunki wprowadzenia zmian: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IV.6) INFORMACJE ADMINISTRACYJNE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IV.6.1) Sposób udostępniania informacji o charakterze poufnym </w:t>
      </w:r>
      <w:r w:rsidRPr="000A4D2D">
        <w:rPr>
          <w:rFonts w:eastAsia="Times New Roman" w:cs="Times New Roman"/>
          <w:i/>
          <w:iCs/>
          <w:szCs w:val="24"/>
          <w:lang w:eastAsia="pl-PL"/>
        </w:rPr>
        <w:t xml:space="preserve">(jeżeli dotyczy):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>Środki służące ochronie informacji o charakterze poufnym</w:t>
      </w:r>
      <w:r w:rsidRPr="000A4D2D">
        <w:rPr>
          <w:rFonts w:eastAsia="Times New Roman" w:cs="Times New Roman"/>
          <w:szCs w:val="24"/>
          <w:lang w:eastAsia="pl-PL"/>
        </w:rPr>
        <w:t xml:space="preserve">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lastRenderedPageBreak/>
        <w:t xml:space="preserve">IV.6.2) Termin składania ofert lub wniosków o dopuszczenie do udziału w postępowaniu: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Data: 2019-10-11, godzina: 10:00,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Nie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Wskazać powody: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A4D2D">
        <w:rPr>
          <w:rFonts w:eastAsia="Times New Roman" w:cs="Times New Roman"/>
          <w:szCs w:val="24"/>
          <w:lang w:eastAsia="pl-PL"/>
        </w:rPr>
        <w:br/>
        <w:t xml:space="preserve">&gt;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 xml:space="preserve">IV.6.3) Termin związania ofertą: </w:t>
      </w:r>
      <w:r w:rsidRPr="000A4D2D">
        <w:rPr>
          <w:rFonts w:eastAsia="Times New Roman" w:cs="Times New Roman"/>
          <w:szCs w:val="24"/>
          <w:lang w:eastAsia="pl-PL"/>
        </w:rPr>
        <w:t xml:space="preserve">do: okres w dniach: 30 (od ostatecznego terminu składania ofert)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A4D2D">
        <w:rPr>
          <w:rFonts w:eastAsia="Times New Roman" w:cs="Times New Roman"/>
          <w:szCs w:val="24"/>
          <w:lang w:eastAsia="pl-PL"/>
        </w:rPr>
        <w:t xml:space="preserve">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A4D2D">
        <w:rPr>
          <w:rFonts w:eastAsia="Times New Roman" w:cs="Times New Roman"/>
          <w:szCs w:val="24"/>
          <w:lang w:eastAsia="pl-PL"/>
        </w:rPr>
        <w:t xml:space="preserve"> </w:t>
      </w:r>
      <w:r w:rsidRPr="000A4D2D">
        <w:rPr>
          <w:rFonts w:eastAsia="Times New Roman" w:cs="Times New Roman"/>
          <w:szCs w:val="24"/>
          <w:lang w:eastAsia="pl-PL"/>
        </w:rPr>
        <w:br/>
      </w:r>
      <w:r w:rsidRPr="000A4D2D">
        <w:rPr>
          <w:rFonts w:eastAsia="Times New Roman" w:cs="Times New Roman"/>
          <w:b/>
          <w:bCs/>
          <w:szCs w:val="24"/>
          <w:lang w:eastAsia="pl-PL"/>
        </w:rPr>
        <w:t>IV.6.6) Informacje dodatkowe:</w:t>
      </w:r>
      <w:r w:rsidRPr="000A4D2D">
        <w:rPr>
          <w:rFonts w:eastAsia="Times New Roman" w:cs="Times New Roman"/>
          <w:szCs w:val="24"/>
          <w:lang w:eastAsia="pl-PL"/>
        </w:rPr>
        <w:t xml:space="preserve"> </w:t>
      </w:r>
      <w:r w:rsidRPr="000A4D2D">
        <w:rPr>
          <w:rFonts w:eastAsia="Times New Roman" w:cs="Times New Roman"/>
          <w:szCs w:val="24"/>
          <w:lang w:eastAsia="pl-PL"/>
        </w:rPr>
        <w:br/>
      </w:r>
    </w:p>
    <w:p w:rsidR="000A4D2D" w:rsidRPr="000A4D2D" w:rsidRDefault="000A4D2D" w:rsidP="000A4D2D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0A4D2D">
        <w:rPr>
          <w:rFonts w:eastAsia="Times New Roman" w:cs="Times New Roman"/>
          <w:szCs w:val="24"/>
          <w:u w:val="single"/>
          <w:lang w:eastAsia="pl-PL"/>
        </w:rPr>
        <w:t xml:space="preserve">ZAŁĄCZNIK I - INFORMACJE DOTYCZĄCE OFERT CZĘŚCIOWYCH </w:t>
      </w: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0A4D2D" w:rsidRPr="000A4D2D" w:rsidRDefault="000A4D2D" w:rsidP="000A4D2D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0A4D2D" w:rsidRPr="000A4D2D" w:rsidRDefault="000A4D2D" w:rsidP="000A4D2D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p w:rsidR="000A4D2D" w:rsidRPr="000A4D2D" w:rsidRDefault="000A4D2D" w:rsidP="000A4D2D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0A4D2D" w:rsidRPr="000A4D2D" w:rsidTr="000A4D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2D" w:rsidRPr="000A4D2D" w:rsidRDefault="000A4D2D" w:rsidP="000A4D2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A4D2D">
              <w:rPr>
                <w:rFonts w:eastAsia="Times New Roman" w:cs="Times New Roman"/>
                <w:szCs w:val="24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66pt;height:22.5pt" o:ole="">
                  <v:imagedata r:id="rId4" o:title=""/>
                </v:shape>
                <w:control r:id="rId5" w:name="DefaultOcxName" w:shapeid="_x0000_i1033"/>
              </w:object>
            </w:r>
          </w:p>
        </w:tc>
      </w:tr>
    </w:tbl>
    <w:p w:rsidR="00B741D7" w:rsidRPr="000A4D2D" w:rsidRDefault="00B741D7" w:rsidP="000A4D2D">
      <w:bookmarkStart w:id="0" w:name="_GoBack"/>
      <w:bookmarkEnd w:id="0"/>
    </w:p>
    <w:sectPr w:rsidR="00B741D7" w:rsidRPr="000A4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FE"/>
    <w:rsid w:val="000959D5"/>
    <w:rsid w:val="000A4D2D"/>
    <w:rsid w:val="003E4438"/>
    <w:rsid w:val="00586548"/>
    <w:rsid w:val="005D0AEB"/>
    <w:rsid w:val="006334FE"/>
    <w:rsid w:val="00685401"/>
    <w:rsid w:val="008F59FE"/>
    <w:rsid w:val="00AB2839"/>
    <w:rsid w:val="00B741D7"/>
    <w:rsid w:val="00C23D3A"/>
    <w:rsid w:val="00C9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95F20AD-BDC8-4238-BA24-CD300B53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2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6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4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2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8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9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0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6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9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7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4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2403</Words>
  <Characters>14424</Characters>
  <Application>Microsoft Office Word</Application>
  <DocSecurity>0</DocSecurity>
  <Lines>120</Lines>
  <Paragraphs>33</Paragraphs>
  <ScaleCrop>false</ScaleCrop>
  <Company/>
  <LinksUpToDate>false</LinksUpToDate>
  <CharactersWithSpaces>16794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16</cp:revision>
  <cp:lastPrinted>2017-10-17T09:00:00Z</cp:lastPrinted>
  <dcterms:created xsi:type="dcterms:W3CDTF">2016-09-23T09:09:00Z</dcterms:created>
  <dcterms:modified xsi:type="dcterms:W3CDTF">2019-10-03T12:04:00Z</dcterms:modified>
</cp:coreProperties>
</file>