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3E" w:rsidRPr="00255DF2" w:rsidRDefault="00255DF2" w:rsidP="003C31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255DF2">
        <w:rPr>
          <w:rFonts w:ascii="Arial" w:hAnsi="Arial" w:cs="Arial"/>
          <w:b/>
          <w:sz w:val="22"/>
          <w:szCs w:val="22"/>
        </w:rPr>
        <w:t>Wzór załącznik nr 5</w:t>
      </w:r>
    </w:p>
    <w:p w:rsidR="00255DF2" w:rsidRDefault="001142E8" w:rsidP="00255DF2">
      <w:pPr>
        <w:jc w:val="center"/>
        <w:rPr>
          <w:rFonts w:ascii="Arial" w:hAnsi="Arial" w:cs="Arial"/>
          <w:bCs/>
          <w:spacing w:val="-6"/>
        </w:rPr>
      </w:pPr>
      <w:r w:rsidRPr="008F5666">
        <w:rPr>
          <w:rFonts w:ascii="Arial" w:hAnsi="Arial" w:cs="Arial"/>
          <w:b/>
          <w:sz w:val="22"/>
          <w:szCs w:val="22"/>
        </w:rPr>
        <w:t>UMOWA</w:t>
      </w:r>
      <w:r w:rsidRPr="00F4019E">
        <w:rPr>
          <w:rFonts w:ascii="Arial" w:hAnsi="Arial" w:cs="Arial"/>
          <w:sz w:val="22"/>
          <w:szCs w:val="22"/>
        </w:rPr>
        <w:t xml:space="preserve"> </w:t>
      </w:r>
      <w:r w:rsidR="00255DF2">
        <w:rPr>
          <w:rFonts w:ascii="Arial" w:hAnsi="Arial" w:cs="Arial"/>
          <w:b/>
        </w:rPr>
        <w:t>PUK/EŁK/3/1612/13/06/2019 - ZP</w:t>
      </w:r>
    </w:p>
    <w:p w:rsidR="001E28B4" w:rsidRPr="00F4019E" w:rsidRDefault="00C377A1" w:rsidP="001E28B4">
      <w:pPr>
        <w:pStyle w:val="Nagwek2"/>
        <w:tabs>
          <w:tab w:val="left" w:pos="5625"/>
        </w:tabs>
        <w:rPr>
          <w:rFonts w:ascii="Arial" w:hAnsi="Arial" w:cs="Arial"/>
          <w:sz w:val="22"/>
          <w:szCs w:val="22"/>
        </w:rPr>
      </w:pPr>
      <w:r w:rsidRPr="00F4019E">
        <w:rPr>
          <w:rFonts w:ascii="Arial" w:hAnsi="Arial" w:cs="Arial"/>
          <w:sz w:val="22"/>
          <w:szCs w:val="22"/>
        </w:rPr>
        <w:t xml:space="preserve"> </w:t>
      </w:r>
    </w:p>
    <w:p w:rsidR="001E28B4" w:rsidRPr="002363C3" w:rsidRDefault="001E28B4" w:rsidP="001E28B4">
      <w:pPr>
        <w:rPr>
          <w:rFonts w:ascii="Arial" w:hAnsi="Arial" w:cs="Arial"/>
          <w:sz w:val="22"/>
          <w:szCs w:val="22"/>
        </w:rPr>
      </w:pPr>
    </w:p>
    <w:p w:rsidR="001E28B4" w:rsidRPr="002363C3" w:rsidRDefault="00143CCE" w:rsidP="001E2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 …………………</w:t>
      </w:r>
      <w:r w:rsidR="00F4019E">
        <w:rPr>
          <w:rFonts w:ascii="Arial" w:hAnsi="Arial" w:cs="Arial"/>
          <w:sz w:val="22"/>
          <w:szCs w:val="22"/>
        </w:rPr>
        <w:t xml:space="preserve"> </w:t>
      </w:r>
      <w:r w:rsidR="001142E8" w:rsidRPr="002363C3">
        <w:rPr>
          <w:rFonts w:ascii="Arial" w:hAnsi="Arial" w:cs="Arial"/>
          <w:sz w:val="22"/>
          <w:szCs w:val="22"/>
        </w:rPr>
        <w:t>r</w:t>
      </w:r>
      <w:r w:rsidR="006436D8" w:rsidRPr="002363C3">
        <w:rPr>
          <w:rFonts w:ascii="Arial" w:hAnsi="Arial" w:cs="Arial"/>
          <w:sz w:val="22"/>
          <w:szCs w:val="22"/>
        </w:rPr>
        <w:t>.</w:t>
      </w:r>
      <w:r w:rsidR="001142E8" w:rsidRPr="002363C3">
        <w:rPr>
          <w:rFonts w:ascii="Arial" w:hAnsi="Arial" w:cs="Arial"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sz w:val="22"/>
          <w:szCs w:val="22"/>
        </w:rPr>
        <w:t>w Ełku  pomiędzy:</w:t>
      </w:r>
      <w:r w:rsidR="006436D8" w:rsidRPr="002363C3">
        <w:rPr>
          <w:rFonts w:ascii="Arial" w:hAnsi="Arial" w:cs="Arial"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b/>
          <w:sz w:val="22"/>
          <w:szCs w:val="22"/>
        </w:rPr>
        <w:t>Przedsiębiorstwem Usług</w:t>
      </w:r>
      <w:r w:rsidR="006436D8" w:rsidRPr="002363C3">
        <w:rPr>
          <w:rFonts w:ascii="Arial" w:hAnsi="Arial" w:cs="Arial"/>
          <w:b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b/>
          <w:sz w:val="22"/>
          <w:szCs w:val="22"/>
        </w:rPr>
        <w:t xml:space="preserve"> Komunalnych Sp. z o. o. w</w:t>
      </w:r>
      <w:r w:rsidR="001E28B4" w:rsidRPr="002363C3">
        <w:rPr>
          <w:rFonts w:ascii="Arial" w:hAnsi="Arial" w:cs="Arial"/>
          <w:sz w:val="22"/>
          <w:szCs w:val="22"/>
        </w:rPr>
        <w:t xml:space="preserve"> Ełku NIP 848-000-10-08, REGON 790007148, Rej. KRS Nr 0000063890, Sąd  Rejonowy Olsztyn, Kapitał  zakładowy 2.065.000,00 u</w:t>
      </w:r>
      <w:r w:rsidR="0040399D" w:rsidRPr="002363C3">
        <w:rPr>
          <w:rFonts w:ascii="Arial" w:hAnsi="Arial" w:cs="Arial"/>
          <w:sz w:val="22"/>
          <w:szCs w:val="22"/>
        </w:rPr>
        <w:t xml:space="preserve">l. Suwalska 38,19-300 Ełk  zwanym </w:t>
      </w:r>
      <w:r w:rsidR="001E28B4" w:rsidRPr="002363C3">
        <w:rPr>
          <w:rFonts w:ascii="Arial" w:hAnsi="Arial" w:cs="Arial"/>
          <w:sz w:val="22"/>
          <w:szCs w:val="22"/>
        </w:rPr>
        <w:t xml:space="preserve"> dalej </w:t>
      </w:r>
      <w:r w:rsidR="001E28B4" w:rsidRPr="002363C3">
        <w:rPr>
          <w:rFonts w:ascii="Arial" w:hAnsi="Arial" w:cs="Arial"/>
          <w:b/>
          <w:sz w:val="22"/>
          <w:szCs w:val="22"/>
        </w:rPr>
        <w:t>Zamawiającym</w:t>
      </w:r>
      <w:r w:rsidR="001E28B4" w:rsidRPr="002363C3">
        <w:rPr>
          <w:rFonts w:ascii="Arial" w:hAnsi="Arial" w:cs="Arial"/>
          <w:sz w:val="22"/>
          <w:szCs w:val="22"/>
        </w:rPr>
        <w:t>, reprezentowanym przez:</w:t>
      </w:r>
    </w:p>
    <w:p w:rsidR="001E28B4" w:rsidRPr="002363C3" w:rsidRDefault="001E28B4" w:rsidP="001E28B4">
      <w:pPr>
        <w:rPr>
          <w:rFonts w:ascii="Arial" w:hAnsi="Arial" w:cs="Arial"/>
          <w:b/>
          <w:sz w:val="22"/>
          <w:szCs w:val="22"/>
        </w:rPr>
      </w:pPr>
    </w:p>
    <w:p w:rsidR="001E28B4" w:rsidRPr="002363C3" w:rsidRDefault="0086469A" w:rsidP="001E28B4">
      <w:pPr>
        <w:rPr>
          <w:rFonts w:ascii="Arial" w:hAnsi="Arial" w:cs="Arial"/>
          <w:b/>
          <w:sz w:val="22"/>
          <w:szCs w:val="22"/>
        </w:rPr>
      </w:pPr>
      <w:r w:rsidRPr="002363C3">
        <w:rPr>
          <w:rFonts w:ascii="Arial" w:hAnsi="Arial" w:cs="Arial"/>
          <w:b/>
          <w:sz w:val="22"/>
          <w:szCs w:val="22"/>
        </w:rPr>
        <w:t>Edwarda   Michała   Wenda</w:t>
      </w:r>
      <w:r w:rsidR="001E28B4" w:rsidRPr="002363C3">
        <w:rPr>
          <w:rFonts w:ascii="Arial" w:hAnsi="Arial" w:cs="Arial"/>
          <w:b/>
          <w:sz w:val="22"/>
          <w:szCs w:val="22"/>
        </w:rPr>
        <w:t xml:space="preserve"> -  </w:t>
      </w:r>
      <w:r w:rsidR="001E28B4" w:rsidRPr="002363C3">
        <w:rPr>
          <w:rFonts w:ascii="Arial" w:hAnsi="Arial" w:cs="Arial"/>
          <w:sz w:val="22"/>
          <w:szCs w:val="22"/>
        </w:rPr>
        <w:t>Prezesa Zarządu</w:t>
      </w:r>
      <w:r w:rsidR="001E28B4" w:rsidRPr="002363C3">
        <w:rPr>
          <w:rFonts w:ascii="Arial" w:hAnsi="Arial" w:cs="Arial"/>
          <w:b/>
          <w:sz w:val="22"/>
          <w:szCs w:val="22"/>
        </w:rPr>
        <w:t xml:space="preserve"> </w:t>
      </w:r>
    </w:p>
    <w:p w:rsidR="001E28B4" w:rsidRPr="002363C3" w:rsidRDefault="001E28B4" w:rsidP="001E28B4">
      <w:pPr>
        <w:rPr>
          <w:rFonts w:ascii="Arial" w:hAnsi="Arial" w:cs="Arial"/>
          <w:b/>
          <w:sz w:val="22"/>
          <w:szCs w:val="22"/>
        </w:rPr>
      </w:pPr>
    </w:p>
    <w:p w:rsidR="00F4019E" w:rsidRDefault="00F4019E" w:rsidP="00F4019E">
      <w:pPr>
        <w:ind w:left="-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60BA0" w:rsidRPr="002363C3">
        <w:rPr>
          <w:rFonts w:ascii="Arial" w:hAnsi="Arial" w:cs="Arial"/>
          <w:sz w:val="22"/>
          <w:szCs w:val="22"/>
        </w:rPr>
        <w:t xml:space="preserve">a, </w:t>
      </w:r>
      <w:r w:rsidR="00255DF2">
        <w:rPr>
          <w:rFonts w:ascii="Tahoma" w:eastAsiaTheme="minorHAnsi" w:hAnsi="Tahoma" w:cs="Tahoma"/>
          <w:b/>
          <w:sz w:val="18"/>
          <w:szCs w:val="18"/>
          <w:lang w:eastAsia="en-US"/>
        </w:rPr>
        <w:t>……………………</w:t>
      </w:r>
      <w:r w:rsidR="00513DCC">
        <w:rPr>
          <w:rFonts w:ascii="Tahoma" w:eastAsiaTheme="minorHAnsi" w:hAnsi="Tahoma" w:cs="Tahoma"/>
          <w:b/>
          <w:sz w:val="18"/>
          <w:szCs w:val="18"/>
          <w:lang w:eastAsia="en-US"/>
        </w:rPr>
        <w:t>……………………………………………………………..</w:t>
      </w:r>
      <w:r w:rsidRPr="00F4019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NIP  </w:t>
      </w:r>
      <w:r w:rsidR="00513DCC">
        <w:rPr>
          <w:rFonts w:ascii="Arial" w:eastAsiaTheme="minorHAnsi" w:hAnsi="Arial" w:cs="Arial"/>
          <w:b/>
          <w:sz w:val="22"/>
          <w:szCs w:val="22"/>
          <w:lang w:eastAsia="en-US"/>
        </w:rPr>
        <w:t>………………</w:t>
      </w:r>
      <w:r w:rsidRPr="00F4019E">
        <w:rPr>
          <w:rFonts w:ascii="Arial" w:eastAsiaTheme="minorHAnsi" w:hAnsi="Arial" w:cs="Arial"/>
          <w:b/>
          <w:sz w:val="22"/>
          <w:szCs w:val="22"/>
          <w:lang w:eastAsia="en-US"/>
        </w:rPr>
        <w:t>, REGON</w:t>
      </w:r>
      <w:r w:rsidR="00513DCC">
        <w:rPr>
          <w:rFonts w:ascii="Arial" w:eastAsiaTheme="minorHAnsi" w:hAnsi="Arial" w:cs="Arial"/>
          <w:b/>
          <w:sz w:val="22"/>
          <w:szCs w:val="22"/>
          <w:lang w:eastAsia="en-US"/>
        </w:rPr>
        <w:t>…………………</w:t>
      </w:r>
    </w:p>
    <w:p w:rsidR="00513DCC" w:rsidRDefault="00513DCC" w:rsidP="00F4019E">
      <w:pPr>
        <w:ind w:left="-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60BA0" w:rsidRPr="002363C3" w:rsidRDefault="0040399D" w:rsidP="00260BA0">
      <w:pPr>
        <w:pStyle w:val="Default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zwanym dalej </w:t>
      </w:r>
      <w:r w:rsidRPr="002363C3">
        <w:rPr>
          <w:rFonts w:ascii="Arial" w:hAnsi="Arial" w:cs="Arial"/>
          <w:b/>
          <w:sz w:val="22"/>
          <w:szCs w:val="22"/>
        </w:rPr>
        <w:t>Dostawcą</w:t>
      </w:r>
      <w:r w:rsidRPr="002363C3">
        <w:rPr>
          <w:rFonts w:ascii="Arial" w:hAnsi="Arial" w:cs="Arial"/>
          <w:sz w:val="22"/>
          <w:szCs w:val="22"/>
        </w:rPr>
        <w:t xml:space="preserve">  </w:t>
      </w:r>
      <w:r w:rsidR="001142E8" w:rsidRPr="002363C3">
        <w:rPr>
          <w:rFonts w:ascii="Arial" w:hAnsi="Arial" w:cs="Arial"/>
          <w:sz w:val="22"/>
          <w:szCs w:val="22"/>
        </w:rPr>
        <w:t>reprezentowanym przez:</w:t>
      </w:r>
    </w:p>
    <w:p w:rsidR="00260BA0" w:rsidRPr="002363C3" w:rsidRDefault="00260BA0" w:rsidP="00260BA0">
      <w:pPr>
        <w:pStyle w:val="Default"/>
        <w:rPr>
          <w:rFonts w:ascii="Arial" w:hAnsi="Arial" w:cs="Arial"/>
          <w:sz w:val="22"/>
          <w:szCs w:val="22"/>
        </w:rPr>
      </w:pPr>
    </w:p>
    <w:p w:rsidR="001E28B4" w:rsidRPr="002363C3" w:rsidRDefault="00255DF2" w:rsidP="00260B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………………….- ……………………………..</w:t>
      </w:r>
    </w:p>
    <w:p w:rsidR="00763C24" w:rsidRPr="002363C3" w:rsidRDefault="00763C24" w:rsidP="00763C24">
      <w:pPr>
        <w:jc w:val="both"/>
        <w:rPr>
          <w:rFonts w:ascii="Arial" w:hAnsi="Arial" w:cs="Arial"/>
          <w:sz w:val="22"/>
          <w:szCs w:val="22"/>
        </w:rPr>
      </w:pPr>
    </w:p>
    <w:p w:rsidR="001E28B4" w:rsidRPr="002363C3" w:rsidRDefault="001E28B4" w:rsidP="001E28B4">
      <w:p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zawarta w trybie przetargu nieograniczonego z zachowaniem przepisów Ustawy-prawo zamówień publicznych, umowa następującej treści: </w:t>
      </w:r>
    </w:p>
    <w:p w:rsidR="001E28B4" w:rsidRPr="002363C3" w:rsidRDefault="001E28B4" w:rsidP="001E28B4">
      <w:pPr>
        <w:jc w:val="both"/>
        <w:rPr>
          <w:rFonts w:ascii="Arial" w:hAnsi="Arial" w:cs="Arial"/>
          <w:sz w:val="22"/>
          <w:szCs w:val="22"/>
        </w:rPr>
      </w:pPr>
    </w:p>
    <w:p w:rsidR="001E28B4" w:rsidRPr="002363C3" w:rsidRDefault="001E28B4" w:rsidP="001E28B4">
      <w:pPr>
        <w:tabs>
          <w:tab w:val="left" w:pos="69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 1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1.  Dostawca   zobowiązuje się do :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a)   sprzedaży i   sukcesywnej  dostawy </w:t>
      </w:r>
      <w:r w:rsidR="002049EF" w:rsidRPr="002363C3">
        <w:rPr>
          <w:rFonts w:ascii="Arial" w:hAnsi="Arial" w:cs="Arial"/>
          <w:sz w:val="22"/>
          <w:szCs w:val="22"/>
        </w:rPr>
        <w:t xml:space="preserve"> trumien </w:t>
      </w:r>
      <w:r w:rsidRPr="002363C3">
        <w:rPr>
          <w:rFonts w:ascii="Arial" w:hAnsi="Arial" w:cs="Arial"/>
          <w:sz w:val="22"/>
          <w:szCs w:val="22"/>
        </w:rPr>
        <w:t xml:space="preserve">do PUK Sp. z o. o. w     Ełku - Zakład </w:t>
      </w:r>
      <w:r w:rsidR="002049EF" w:rsidRPr="002363C3">
        <w:rPr>
          <w:rFonts w:ascii="Arial" w:hAnsi="Arial" w:cs="Arial"/>
          <w:sz w:val="22"/>
          <w:szCs w:val="22"/>
        </w:rPr>
        <w:t>Usług Pogrzebowych ul. Kochanowskiego 1</w:t>
      </w:r>
      <w:r w:rsidRPr="002363C3">
        <w:rPr>
          <w:rFonts w:ascii="Arial" w:hAnsi="Arial" w:cs="Arial"/>
          <w:sz w:val="22"/>
          <w:szCs w:val="22"/>
        </w:rPr>
        <w:t>,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b)  wykonania  przedmiotu zamówienia ze szczególną  starannością zgodnie w SIWZ </w:t>
      </w:r>
    </w:p>
    <w:p w:rsidR="001E28B4" w:rsidRPr="002363C3" w:rsidRDefault="001E28B4" w:rsidP="001E28B4">
      <w:pPr>
        <w:pStyle w:val="Tekstpodstawowy"/>
        <w:tabs>
          <w:tab w:val="left" w:pos="708"/>
        </w:tabs>
        <w:jc w:val="both"/>
        <w:rPr>
          <w:rFonts w:ascii="Arial" w:hAnsi="Arial" w:cs="Arial"/>
          <w:szCs w:val="22"/>
        </w:rPr>
      </w:pPr>
      <w:r w:rsidRPr="002363C3">
        <w:rPr>
          <w:rFonts w:ascii="Arial" w:hAnsi="Arial" w:cs="Arial"/>
          <w:szCs w:val="22"/>
        </w:rPr>
        <w:t>c)   naprawy lub wymiany   na  własny  koszt w przypadku  wystąpienia uster</w:t>
      </w:r>
      <w:r w:rsidR="00B97095" w:rsidRPr="002363C3">
        <w:rPr>
          <w:rFonts w:ascii="Arial" w:hAnsi="Arial" w:cs="Arial"/>
          <w:szCs w:val="22"/>
        </w:rPr>
        <w:t xml:space="preserve">ek,/wad dostarczonych  wyrobów </w:t>
      </w:r>
    </w:p>
    <w:p w:rsidR="002049EF" w:rsidRPr="002363C3" w:rsidRDefault="002049EF" w:rsidP="001E28B4">
      <w:pPr>
        <w:pStyle w:val="Tekstpodstawowy"/>
        <w:tabs>
          <w:tab w:val="left" w:pos="708"/>
        </w:tabs>
        <w:jc w:val="both"/>
        <w:rPr>
          <w:rFonts w:ascii="Arial" w:hAnsi="Arial" w:cs="Arial"/>
          <w:szCs w:val="22"/>
        </w:rPr>
      </w:pPr>
      <w:r w:rsidRPr="002363C3">
        <w:rPr>
          <w:rFonts w:ascii="Arial" w:hAnsi="Arial" w:cs="Arial"/>
          <w:szCs w:val="22"/>
        </w:rPr>
        <w:t xml:space="preserve">d) dostawy trumien </w:t>
      </w:r>
      <w:r w:rsidR="00260BA0" w:rsidRPr="002363C3">
        <w:rPr>
          <w:rFonts w:ascii="Arial" w:hAnsi="Arial" w:cs="Arial"/>
          <w:szCs w:val="22"/>
        </w:rPr>
        <w:t>do</w:t>
      </w:r>
      <w:r w:rsidR="00255DF2">
        <w:rPr>
          <w:rFonts w:ascii="Arial" w:hAnsi="Arial" w:cs="Arial"/>
          <w:szCs w:val="22"/>
        </w:rPr>
        <w:t xml:space="preserve">  ….</w:t>
      </w:r>
      <w:r w:rsidR="00E5798F" w:rsidRPr="00E5798F">
        <w:rPr>
          <w:rFonts w:ascii="Arial" w:hAnsi="Arial" w:cs="Arial"/>
          <w:b/>
          <w:szCs w:val="22"/>
        </w:rPr>
        <w:t xml:space="preserve"> </w:t>
      </w:r>
      <w:r w:rsidRPr="002363C3">
        <w:rPr>
          <w:rFonts w:ascii="Arial" w:hAnsi="Arial" w:cs="Arial"/>
          <w:szCs w:val="22"/>
        </w:rPr>
        <w:t>godzin od godziny złożenia zamówienia</w:t>
      </w:r>
      <w:r w:rsidR="0086469A" w:rsidRPr="002363C3">
        <w:rPr>
          <w:rFonts w:ascii="Arial" w:hAnsi="Arial" w:cs="Arial"/>
          <w:szCs w:val="22"/>
        </w:rPr>
        <w:t>.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2.  Ilość trumien zamawianych jednorazowo nie będzie mniejsza niż  10  szt.</w:t>
      </w:r>
    </w:p>
    <w:p w:rsidR="00F47A2D" w:rsidRPr="002363C3" w:rsidRDefault="00F47A2D" w:rsidP="00F47A2D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3. Załącznik nr 1</w:t>
      </w:r>
      <w:r w:rsidR="00C64C84" w:rsidRPr="002363C3">
        <w:rPr>
          <w:rFonts w:ascii="Arial" w:hAnsi="Arial" w:cs="Arial"/>
          <w:sz w:val="22"/>
          <w:szCs w:val="22"/>
        </w:rPr>
        <w:t xml:space="preserve"> i 2 SIWZ </w:t>
      </w:r>
      <w:r w:rsidRPr="002363C3">
        <w:rPr>
          <w:rFonts w:ascii="Arial" w:hAnsi="Arial" w:cs="Arial"/>
          <w:sz w:val="22"/>
          <w:szCs w:val="22"/>
        </w:rPr>
        <w:t xml:space="preserve">   </w:t>
      </w:r>
      <w:r w:rsidR="00C64C84" w:rsidRPr="002363C3">
        <w:rPr>
          <w:rFonts w:ascii="Arial" w:hAnsi="Arial" w:cs="Arial"/>
          <w:sz w:val="22"/>
          <w:szCs w:val="22"/>
        </w:rPr>
        <w:t xml:space="preserve">stanowią </w:t>
      </w:r>
      <w:r w:rsidRPr="002363C3">
        <w:rPr>
          <w:rFonts w:ascii="Arial" w:hAnsi="Arial" w:cs="Arial"/>
          <w:sz w:val="22"/>
          <w:szCs w:val="22"/>
        </w:rPr>
        <w:t xml:space="preserve"> załącznik</w:t>
      </w:r>
      <w:r w:rsidR="00C64C84" w:rsidRPr="002363C3">
        <w:rPr>
          <w:rFonts w:ascii="Arial" w:hAnsi="Arial" w:cs="Arial"/>
          <w:sz w:val="22"/>
          <w:szCs w:val="22"/>
        </w:rPr>
        <w:t>i</w:t>
      </w:r>
      <w:r w:rsidRPr="002363C3">
        <w:rPr>
          <w:rFonts w:ascii="Arial" w:hAnsi="Arial" w:cs="Arial"/>
          <w:sz w:val="22"/>
          <w:szCs w:val="22"/>
        </w:rPr>
        <w:t xml:space="preserve">  do   niniejszej umowy. </w:t>
      </w:r>
    </w:p>
    <w:p w:rsidR="00F47A2D" w:rsidRPr="002363C3" w:rsidRDefault="00F47A2D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</w:p>
    <w:p w:rsidR="00255DF2" w:rsidRDefault="00255DF2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E28B4" w:rsidRPr="002363C3" w:rsidRDefault="001E28B4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 2</w:t>
      </w:r>
    </w:p>
    <w:p w:rsidR="001E28B4" w:rsidRPr="002363C3" w:rsidRDefault="001E28B4" w:rsidP="001E28B4">
      <w:p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1.  Rzeczywista  ilość  zamówienia  uzależniona jest  od  rzeczywistych   potrzeb     Zamawiającego.</w:t>
      </w:r>
    </w:p>
    <w:p w:rsidR="002049EF" w:rsidRPr="002363C3" w:rsidRDefault="001E28B4" w:rsidP="001E28B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2. Z</w:t>
      </w:r>
      <w:r w:rsidR="002049EF" w:rsidRPr="002363C3">
        <w:rPr>
          <w:rFonts w:ascii="Arial" w:hAnsi="Arial" w:cs="Arial"/>
          <w:sz w:val="22"/>
          <w:szCs w:val="22"/>
        </w:rPr>
        <w:t xml:space="preserve">amawiający ma prawo zamówić do 30 </w:t>
      </w:r>
      <w:r w:rsidRPr="002363C3">
        <w:rPr>
          <w:rFonts w:ascii="Arial" w:hAnsi="Arial" w:cs="Arial"/>
          <w:sz w:val="22"/>
          <w:szCs w:val="22"/>
        </w:rPr>
        <w:t>% ilości trumien w rozmiarze krótszym o 10</w:t>
      </w:r>
      <w:r w:rsidR="00B97095" w:rsidRPr="002363C3">
        <w:rPr>
          <w:rFonts w:ascii="Arial" w:hAnsi="Arial" w:cs="Arial"/>
          <w:sz w:val="22"/>
          <w:szCs w:val="22"/>
        </w:rPr>
        <w:t xml:space="preserve"> </w:t>
      </w:r>
      <w:r w:rsidRPr="002363C3">
        <w:rPr>
          <w:rFonts w:ascii="Arial" w:hAnsi="Arial" w:cs="Arial"/>
          <w:sz w:val="22"/>
          <w:szCs w:val="22"/>
        </w:rPr>
        <w:t xml:space="preserve">% w cenie odpowiedniej trumny standardowej. </w:t>
      </w:r>
    </w:p>
    <w:p w:rsidR="001E28B4" w:rsidRPr="002363C3" w:rsidRDefault="002049EF" w:rsidP="001E28B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3. </w:t>
      </w:r>
      <w:r w:rsidR="001E28B4" w:rsidRPr="002363C3">
        <w:rPr>
          <w:rFonts w:ascii="Arial" w:hAnsi="Arial" w:cs="Arial"/>
          <w:sz w:val="22"/>
          <w:szCs w:val="22"/>
        </w:rPr>
        <w:t>Zamawiający ma prawo zamówić do 5</w:t>
      </w:r>
      <w:r w:rsidR="0086469A" w:rsidRPr="002363C3">
        <w:rPr>
          <w:rFonts w:ascii="Arial" w:hAnsi="Arial" w:cs="Arial"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sz w:val="22"/>
          <w:szCs w:val="22"/>
        </w:rPr>
        <w:t>% ilości trumien większych od 10</w:t>
      </w:r>
      <w:r w:rsidR="00D67F85" w:rsidRPr="002363C3">
        <w:rPr>
          <w:rFonts w:ascii="Arial" w:hAnsi="Arial" w:cs="Arial"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sz w:val="22"/>
          <w:szCs w:val="22"/>
        </w:rPr>
        <w:t>%  do  20</w:t>
      </w:r>
      <w:r w:rsidR="00D67F85" w:rsidRPr="002363C3">
        <w:rPr>
          <w:rFonts w:ascii="Arial" w:hAnsi="Arial" w:cs="Arial"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sz w:val="22"/>
          <w:szCs w:val="22"/>
        </w:rPr>
        <w:t xml:space="preserve">% w cenie wyższej proporcjonalnie o 10 </w:t>
      </w:r>
      <w:r w:rsidR="0086469A" w:rsidRPr="002363C3">
        <w:rPr>
          <w:rFonts w:ascii="Arial" w:hAnsi="Arial" w:cs="Arial"/>
          <w:sz w:val="22"/>
          <w:szCs w:val="22"/>
        </w:rPr>
        <w:t>–</w:t>
      </w:r>
      <w:r w:rsidR="001E28B4" w:rsidRPr="002363C3">
        <w:rPr>
          <w:rFonts w:ascii="Arial" w:hAnsi="Arial" w:cs="Arial"/>
          <w:sz w:val="22"/>
          <w:szCs w:val="22"/>
        </w:rPr>
        <w:t xml:space="preserve"> 20</w:t>
      </w:r>
      <w:r w:rsidR="0086469A" w:rsidRPr="002363C3">
        <w:rPr>
          <w:rFonts w:ascii="Arial" w:hAnsi="Arial" w:cs="Arial"/>
          <w:sz w:val="22"/>
          <w:szCs w:val="22"/>
        </w:rPr>
        <w:t xml:space="preserve"> </w:t>
      </w:r>
      <w:r w:rsidR="001E28B4" w:rsidRPr="002363C3">
        <w:rPr>
          <w:rFonts w:ascii="Arial" w:hAnsi="Arial" w:cs="Arial"/>
          <w:sz w:val="22"/>
          <w:szCs w:val="22"/>
        </w:rPr>
        <w:t>% od ceny podstawowej.</w:t>
      </w:r>
    </w:p>
    <w:p w:rsidR="00D81E69" w:rsidRPr="002363C3" w:rsidRDefault="00D81E69" w:rsidP="001E28B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4. Każdorazowo Zamawiający  określi wielkość/ długość  i   kolor   trumien. </w:t>
      </w:r>
    </w:p>
    <w:p w:rsidR="00051677" w:rsidRPr="002363C3" w:rsidRDefault="00051677" w:rsidP="001E28B4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:rsidR="00255DF2" w:rsidRDefault="00255DF2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E28B4" w:rsidRPr="002363C3" w:rsidRDefault="001E28B4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 3</w:t>
      </w:r>
    </w:p>
    <w:p w:rsidR="001E28B4" w:rsidRPr="002363C3" w:rsidRDefault="001E28B4" w:rsidP="001E28B4">
      <w:pPr>
        <w:tabs>
          <w:tab w:val="left" w:pos="5625"/>
        </w:tabs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Cs/>
          <w:sz w:val="22"/>
          <w:szCs w:val="22"/>
        </w:rPr>
        <w:t>1.Oferowana łączna  wartość  dostaw  wynosi:</w:t>
      </w:r>
    </w:p>
    <w:p w:rsidR="001E28B4" w:rsidRPr="002363C3" w:rsidRDefault="001E28B4" w:rsidP="001E28B4">
      <w:pPr>
        <w:tabs>
          <w:tab w:val="left" w:pos="5625"/>
        </w:tabs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Cs/>
          <w:sz w:val="22"/>
          <w:szCs w:val="22"/>
        </w:rPr>
        <w:t xml:space="preserve">    netto</w:t>
      </w:r>
      <w:r w:rsidR="00260BA0" w:rsidRPr="002363C3">
        <w:rPr>
          <w:rFonts w:ascii="Arial" w:hAnsi="Arial" w:cs="Arial"/>
          <w:b/>
          <w:bCs/>
          <w:sz w:val="22"/>
          <w:szCs w:val="22"/>
        </w:rPr>
        <w:t>:</w:t>
      </w:r>
      <w:r w:rsidR="00E5798F">
        <w:rPr>
          <w:rFonts w:ascii="Arial" w:hAnsi="Arial" w:cs="Arial"/>
          <w:b/>
          <w:bCs/>
          <w:sz w:val="22"/>
          <w:szCs w:val="22"/>
        </w:rPr>
        <w:t xml:space="preserve">  </w:t>
      </w:r>
      <w:r w:rsidR="00255DF2">
        <w:rPr>
          <w:rFonts w:ascii="Arial" w:hAnsi="Arial" w:cs="Arial"/>
          <w:b/>
          <w:bCs/>
          <w:sz w:val="22"/>
          <w:szCs w:val="22"/>
        </w:rPr>
        <w:t>……………………</w:t>
      </w:r>
      <w:r w:rsidR="0036128F">
        <w:rPr>
          <w:rFonts w:ascii="Arial" w:hAnsi="Arial" w:cs="Arial"/>
          <w:b/>
          <w:bCs/>
          <w:sz w:val="22"/>
          <w:szCs w:val="22"/>
        </w:rPr>
        <w:t xml:space="preserve"> </w:t>
      </w:r>
      <w:r w:rsidR="00C377A1" w:rsidRPr="002363C3">
        <w:rPr>
          <w:rFonts w:ascii="Arial" w:hAnsi="Arial" w:cs="Arial"/>
          <w:b/>
          <w:bCs/>
          <w:sz w:val="22"/>
          <w:szCs w:val="22"/>
        </w:rPr>
        <w:t>PL</w:t>
      </w:r>
      <w:r w:rsidR="006436D8" w:rsidRPr="002363C3">
        <w:rPr>
          <w:rFonts w:ascii="Arial" w:hAnsi="Arial" w:cs="Arial"/>
          <w:b/>
          <w:bCs/>
          <w:sz w:val="22"/>
          <w:szCs w:val="22"/>
        </w:rPr>
        <w:t xml:space="preserve">N  </w:t>
      </w:r>
      <w:r w:rsidR="00255DF2">
        <w:rPr>
          <w:rFonts w:ascii="Arial" w:hAnsi="Arial" w:cs="Arial"/>
          <w:bCs/>
          <w:sz w:val="22"/>
          <w:szCs w:val="22"/>
        </w:rPr>
        <w:t xml:space="preserve">plus   </w:t>
      </w:r>
      <w:r w:rsidR="00ED62BF" w:rsidRPr="002363C3">
        <w:rPr>
          <w:rFonts w:ascii="Arial" w:hAnsi="Arial" w:cs="Arial"/>
          <w:bCs/>
          <w:sz w:val="22"/>
          <w:szCs w:val="22"/>
        </w:rPr>
        <w:t>%</w:t>
      </w:r>
      <w:r w:rsidR="006436D8" w:rsidRPr="002363C3">
        <w:rPr>
          <w:rFonts w:ascii="Arial" w:hAnsi="Arial" w:cs="Arial"/>
          <w:bCs/>
          <w:sz w:val="22"/>
          <w:szCs w:val="22"/>
        </w:rPr>
        <w:t xml:space="preserve">VAT </w:t>
      </w:r>
      <w:r w:rsidR="00ED62BF" w:rsidRPr="002363C3">
        <w:rPr>
          <w:rFonts w:ascii="Arial" w:hAnsi="Arial" w:cs="Arial"/>
          <w:bCs/>
          <w:sz w:val="22"/>
          <w:szCs w:val="22"/>
        </w:rPr>
        <w:t xml:space="preserve">)   </w:t>
      </w:r>
      <w:r w:rsidR="00255DF2">
        <w:rPr>
          <w:rFonts w:ascii="Arial" w:hAnsi="Arial" w:cs="Arial"/>
          <w:b/>
          <w:bCs/>
          <w:sz w:val="22"/>
          <w:szCs w:val="22"/>
        </w:rPr>
        <w:t>brutto ………………</w:t>
      </w:r>
      <w:r w:rsidRPr="002363C3">
        <w:rPr>
          <w:rFonts w:ascii="Arial" w:hAnsi="Arial" w:cs="Arial"/>
          <w:b/>
          <w:bCs/>
          <w:sz w:val="22"/>
          <w:szCs w:val="22"/>
        </w:rPr>
        <w:t>PLN</w:t>
      </w:r>
      <w:r w:rsidRPr="002363C3">
        <w:rPr>
          <w:rFonts w:ascii="Arial" w:hAnsi="Arial" w:cs="Arial"/>
          <w:bCs/>
          <w:sz w:val="22"/>
          <w:szCs w:val="22"/>
        </w:rPr>
        <w:t xml:space="preserve"> </w:t>
      </w:r>
    </w:p>
    <w:p w:rsidR="001E28B4" w:rsidRPr="002363C3" w:rsidRDefault="001E28B4" w:rsidP="002049EF">
      <w:pPr>
        <w:tabs>
          <w:tab w:val="left" w:pos="5625"/>
        </w:tabs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bCs/>
          <w:sz w:val="22"/>
          <w:szCs w:val="22"/>
        </w:rPr>
        <w:t xml:space="preserve">    sło</w:t>
      </w:r>
      <w:r w:rsidRPr="002363C3">
        <w:rPr>
          <w:rFonts w:ascii="Arial" w:hAnsi="Arial" w:cs="Arial"/>
          <w:sz w:val="22"/>
          <w:szCs w:val="22"/>
        </w:rPr>
        <w:t>wnie   brutto:</w:t>
      </w:r>
      <w:r w:rsidR="0040399D" w:rsidRPr="002363C3">
        <w:rPr>
          <w:rFonts w:ascii="Arial" w:hAnsi="Arial" w:cs="Arial"/>
          <w:sz w:val="22"/>
          <w:szCs w:val="22"/>
        </w:rPr>
        <w:t xml:space="preserve"> </w:t>
      </w:r>
      <w:r w:rsidR="00255DF2">
        <w:rPr>
          <w:rFonts w:ascii="Arial" w:hAnsi="Arial" w:cs="Arial"/>
          <w:sz w:val="22"/>
          <w:szCs w:val="22"/>
        </w:rPr>
        <w:t>………………………………..</w:t>
      </w:r>
      <w:r w:rsidR="0036128F">
        <w:rPr>
          <w:rFonts w:ascii="Arial" w:hAnsi="Arial" w:cs="Arial"/>
          <w:sz w:val="22"/>
          <w:szCs w:val="22"/>
        </w:rPr>
        <w:t>.</w:t>
      </w:r>
    </w:p>
    <w:p w:rsidR="00F47A2D" w:rsidRPr="002363C3" w:rsidRDefault="001E28B4" w:rsidP="00F47A2D">
      <w:pPr>
        <w:tabs>
          <w:tab w:val="left" w:pos="562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2. Ceny   wyrobów  nie ulegną  zmianie przez  okres obowiązywania umowy i będą    zgodne     z  cenami  określonymi   w   kosztorysi</w:t>
      </w:r>
      <w:r w:rsidR="0040399D" w:rsidRPr="002363C3">
        <w:rPr>
          <w:rFonts w:ascii="Arial" w:hAnsi="Arial" w:cs="Arial"/>
          <w:sz w:val="22"/>
          <w:szCs w:val="22"/>
        </w:rPr>
        <w:t>e  ofertowym   zał.  Nr  1 SIWZ</w:t>
      </w:r>
      <w:r w:rsidR="00F47A2D" w:rsidRPr="002363C3">
        <w:rPr>
          <w:rFonts w:ascii="Arial" w:hAnsi="Arial" w:cs="Arial"/>
          <w:sz w:val="22"/>
          <w:szCs w:val="22"/>
        </w:rPr>
        <w:t>.</w:t>
      </w:r>
      <w:r w:rsidRPr="002363C3">
        <w:rPr>
          <w:rFonts w:ascii="Arial" w:hAnsi="Arial" w:cs="Arial"/>
          <w:sz w:val="22"/>
          <w:szCs w:val="22"/>
        </w:rPr>
        <w:t xml:space="preserve"> </w:t>
      </w:r>
    </w:p>
    <w:p w:rsidR="00255DF2" w:rsidRDefault="00255DF2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E28B4" w:rsidRPr="002363C3" w:rsidRDefault="001E28B4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 4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Termin realizacji zamówienia  ustala się od  dnia  podpisania umowy  do czasu wyczerpania kwoty określonej w § 3  i nie późni</w:t>
      </w:r>
      <w:r w:rsidR="00EA00A9" w:rsidRPr="002363C3">
        <w:rPr>
          <w:rFonts w:ascii="Arial" w:hAnsi="Arial" w:cs="Arial"/>
          <w:sz w:val="22"/>
          <w:szCs w:val="22"/>
        </w:rPr>
        <w:t xml:space="preserve">ej niż do dnia  </w:t>
      </w:r>
      <w:r w:rsidR="00255DF2">
        <w:rPr>
          <w:rFonts w:ascii="Arial" w:hAnsi="Arial" w:cs="Arial"/>
          <w:b/>
          <w:sz w:val="22"/>
          <w:szCs w:val="22"/>
        </w:rPr>
        <w:t>30 czerwca 2020</w:t>
      </w:r>
      <w:r w:rsidR="006D35E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2363C3">
        <w:rPr>
          <w:rFonts w:ascii="Arial" w:hAnsi="Arial" w:cs="Arial"/>
          <w:b/>
          <w:sz w:val="22"/>
          <w:szCs w:val="22"/>
        </w:rPr>
        <w:t>r.</w:t>
      </w:r>
      <w:r w:rsidRPr="002363C3">
        <w:rPr>
          <w:rFonts w:ascii="Arial" w:hAnsi="Arial" w:cs="Arial"/>
          <w:sz w:val="22"/>
          <w:szCs w:val="22"/>
        </w:rPr>
        <w:t xml:space="preserve"> </w:t>
      </w:r>
    </w:p>
    <w:p w:rsidR="00EA00A9" w:rsidRPr="002363C3" w:rsidRDefault="00EA00A9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E28B4" w:rsidRPr="002363C3" w:rsidRDefault="00BB5EDF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</w:t>
      </w:r>
      <w:r w:rsidR="001E28B4" w:rsidRPr="002363C3">
        <w:rPr>
          <w:rFonts w:ascii="Arial" w:hAnsi="Arial" w:cs="Arial"/>
          <w:b/>
          <w:bCs/>
          <w:sz w:val="22"/>
          <w:szCs w:val="22"/>
        </w:rPr>
        <w:t xml:space="preserve"> 5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1. Faktury wystawiane będą  po każdej dostawie. 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2. Zapłaty należności z tytułu  wykonania dostaw   Zamawiający  do</w:t>
      </w:r>
      <w:r w:rsidR="00260BA0" w:rsidRPr="002363C3">
        <w:rPr>
          <w:rFonts w:ascii="Arial" w:hAnsi="Arial" w:cs="Arial"/>
          <w:sz w:val="22"/>
          <w:szCs w:val="22"/>
        </w:rPr>
        <w:t xml:space="preserve">kona przelewem   w ciągu  </w:t>
      </w:r>
      <w:r w:rsidR="005C5F06" w:rsidRPr="0036128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049EF" w:rsidRPr="0036128F">
        <w:rPr>
          <w:rFonts w:ascii="Arial" w:hAnsi="Arial" w:cs="Arial"/>
          <w:b/>
          <w:sz w:val="22"/>
          <w:szCs w:val="22"/>
        </w:rPr>
        <w:t xml:space="preserve"> </w:t>
      </w:r>
      <w:r w:rsidR="00255DF2">
        <w:rPr>
          <w:rFonts w:ascii="Arial" w:hAnsi="Arial" w:cs="Arial"/>
          <w:b/>
          <w:sz w:val="22"/>
          <w:szCs w:val="22"/>
        </w:rPr>
        <w:t>……</w:t>
      </w:r>
      <w:r w:rsidRPr="002363C3">
        <w:rPr>
          <w:rFonts w:ascii="Arial" w:hAnsi="Arial" w:cs="Arial"/>
          <w:b/>
          <w:sz w:val="22"/>
          <w:szCs w:val="22"/>
        </w:rPr>
        <w:t>dni</w:t>
      </w:r>
      <w:r w:rsidRPr="002363C3">
        <w:rPr>
          <w:rFonts w:ascii="Arial" w:hAnsi="Arial" w:cs="Arial"/>
          <w:sz w:val="22"/>
          <w:szCs w:val="22"/>
        </w:rPr>
        <w:t xml:space="preserve">  od  daty  wystawienia   faktury VAT   na konto podane  przez  Dostawcę. 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</w:p>
    <w:p w:rsidR="00466CF1" w:rsidRPr="002363C3" w:rsidRDefault="001E28B4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 6</w:t>
      </w:r>
    </w:p>
    <w:p w:rsidR="00466CF1" w:rsidRDefault="00466CF1" w:rsidP="00466CF1">
      <w:pPr>
        <w:numPr>
          <w:ilvl w:val="0"/>
          <w:numId w:val="2"/>
        </w:numPr>
        <w:tabs>
          <w:tab w:val="left" w:pos="269"/>
        </w:tabs>
        <w:autoSpaceDE w:val="0"/>
        <w:autoSpaceDN w:val="0"/>
        <w:adjustRightInd w:val="0"/>
        <w:spacing w:line="326" w:lineRule="exact"/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Dostawa  może przy wykonywaniu przedmiotu umowy powierzyć Podwykonawcom i Dalszym Podwykonawcom </w:t>
      </w:r>
      <w:r w:rsidR="00255DF2">
        <w:rPr>
          <w:rFonts w:ascii="Arial" w:hAnsi="Arial" w:cs="Arial"/>
          <w:sz w:val="22"/>
          <w:szCs w:val="22"/>
        </w:rPr>
        <w:t xml:space="preserve">zgodnie ze wskazaniem w  ofercie. </w:t>
      </w:r>
    </w:p>
    <w:p w:rsidR="00255DF2" w:rsidRDefault="00255DF2" w:rsidP="00255DF2">
      <w:pPr>
        <w:tabs>
          <w:tab w:val="left" w:pos="269"/>
        </w:tabs>
        <w:autoSpaceDE w:val="0"/>
        <w:autoSpaceDN w:val="0"/>
        <w:adjustRightInd w:val="0"/>
        <w:spacing w:line="326" w:lineRule="exact"/>
        <w:jc w:val="both"/>
        <w:rPr>
          <w:rFonts w:ascii="Arial" w:hAnsi="Arial" w:cs="Arial"/>
          <w:sz w:val="22"/>
          <w:szCs w:val="22"/>
        </w:rPr>
      </w:pPr>
    </w:p>
    <w:p w:rsidR="00466CF1" w:rsidRPr="002363C3" w:rsidRDefault="00466CF1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66CF1" w:rsidRPr="002363C3" w:rsidRDefault="00466CF1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 7</w:t>
      </w:r>
    </w:p>
    <w:p w:rsidR="001E28B4" w:rsidRPr="002363C3" w:rsidRDefault="001E28B4" w:rsidP="001E28B4">
      <w:p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W razie niewykonania lub nienależytego wykonania niniejszej umowy:</w:t>
      </w:r>
    </w:p>
    <w:p w:rsidR="001E28B4" w:rsidRPr="002363C3" w:rsidRDefault="001E28B4" w:rsidP="001E28B4">
      <w:p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1.   Dostawca zobowiązuje się zapłacić Zamawiającemu kary umowne:</w:t>
      </w:r>
    </w:p>
    <w:p w:rsidR="001E28B4" w:rsidRPr="002363C3" w:rsidRDefault="001E28B4" w:rsidP="001E28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w wysokości 10% wartości umownej (brutto) przedmiotu zamówienia w przypadku, gdy Zamawiający odstąpi od umowy z powodu okoliczności, za które odpowiada Dostawca,</w:t>
      </w:r>
    </w:p>
    <w:p w:rsidR="001E28B4" w:rsidRPr="002363C3" w:rsidRDefault="001E28B4" w:rsidP="001E28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za każdy dzień zwłoki w wysokości 1% wartości umownej (brutto) przedmiotu zamówienia nie dostarczonego w terminie oraz za zwłokę w usunięciu wady towaru bądź wymiany na wolny od wad.</w:t>
      </w:r>
    </w:p>
    <w:p w:rsidR="001E28B4" w:rsidRPr="002363C3" w:rsidRDefault="00466CF1" w:rsidP="001E28B4">
      <w:pPr>
        <w:jc w:val="center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b/>
          <w:sz w:val="22"/>
          <w:szCs w:val="22"/>
        </w:rPr>
        <w:t>§ 8</w:t>
      </w:r>
    </w:p>
    <w:p w:rsidR="001E28B4" w:rsidRPr="002363C3" w:rsidRDefault="001E28B4" w:rsidP="001E28B4">
      <w:p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 xml:space="preserve">Wszelkie zmiany niniejszej umowy wymagają dla swej ważności formy pisemnej i mogą być dokonywane  jedynie zgodnie z  ustawą -  Prawo zamówień publicznych. </w:t>
      </w:r>
    </w:p>
    <w:p w:rsidR="001E28B4" w:rsidRPr="002363C3" w:rsidRDefault="001E28B4" w:rsidP="001E28B4">
      <w:pPr>
        <w:rPr>
          <w:rFonts w:ascii="Arial" w:hAnsi="Arial" w:cs="Arial"/>
          <w:b/>
          <w:sz w:val="22"/>
          <w:szCs w:val="22"/>
        </w:rPr>
      </w:pPr>
    </w:p>
    <w:p w:rsidR="001E28B4" w:rsidRPr="002363C3" w:rsidRDefault="00466CF1" w:rsidP="001E28B4">
      <w:pPr>
        <w:jc w:val="center"/>
        <w:rPr>
          <w:rFonts w:ascii="Arial" w:hAnsi="Arial" w:cs="Arial"/>
          <w:b/>
          <w:sz w:val="22"/>
          <w:szCs w:val="22"/>
        </w:rPr>
      </w:pPr>
      <w:r w:rsidRPr="002363C3">
        <w:rPr>
          <w:rFonts w:ascii="Arial" w:hAnsi="Arial" w:cs="Arial"/>
          <w:b/>
          <w:sz w:val="22"/>
          <w:szCs w:val="22"/>
        </w:rPr>
        <w:t>§  9</w:t>
      </w:r>
    </w:p>
    <w:p w:rsidR="001E28B4" w:rsidRPr="002363C3" w:rsidRDefault="001E28B4" w:rsidP="00D23B0C">
      <w:pPr>
        <w:jc w:val="both"/>
        <w:rPr>
          <w:rFonts w:ascii="Arial" w:hAnsi="Arial" w:cs="Arial"/>
          <w:b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Ewentualne spory wynikłe przy wykonywaniu umowy, rozpatrywane będą przez Sąd właściwy dla Zamawiającego.</w:t>
      </w:r>
    </w:p>
    <w:p w:rsidR="001E28B4" w:rsidRPr="002363C3" w:rsidRDefault="00466CF1" w:rsidP="001E28B4">
      <w:pPr>
        <w:jc w:val="center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b/>
          <w:sz w:val="22"/>
          <w:szCs w:val="22"/>
        </w:rPr>
        <w:t>§  10</w:t>
      </w:r>
    </w:p>
    <w:p w:rsidR="001E28B4" w:rsidRPr="002363C3" w:rsidRDefault="001E28B4" w:rsidP="001E28B4">
      <w:pPr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W sprawach nieuregulowanych niniejszą umową mają zastosowanie przepisy kodeksu cywilnego oraz Ustawa Prawo zamówień publicznych.</w:t>
      </w:r>
    </w:p>
    <w:p w:rsidR="001E28B4" w:rsidRPr="002363C3" w:rsidRDefault="00466CF1" w:rsidP="001E28B4">
      <w:pPr>
        <w:tabs>
          <w:tab w:val="left" w:pos="562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363C3">
        <w:rPr>
          <w:rFonts w:ascii="Arial" w:hAnsi="Arial" w:cs="Arial"/>
          <w:b/>
          <w:bCs/>
          <w:sz w:val="22"/>
          <w:szCs w:val="22"/>
        </w:rPr>
        <w:t>§ 11</w:t>
      </w:r>
    </w:p>
    <w:p w:rsidR="001E28B4" w:rsidRPr="002363C3" w:rsidRDefault="001E28B4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  <w:r w:rsidRPr="002363C3">
        <w:rPr>
          <w:rFonts w:ascii="Arial" w:hAnsi="Arial" w:cs="Arial"/>
          <w:sz w:val="22"/>
          <w:szCs w:val="22"/>
        </w:rPr>
        <w:t>Umowę sporządzono w trzech  jednobrzmiących egzemplarzach  z czego dwa egz. otrzymuje Zamawiający, a jeden egz. Dostawca.</w:t>
      </w:r>
    </w:p>
    <w:p w:rsidR="006436D8" w:rsidRPr="002363C3" w:rsidRDefault="006436D8" w:rsidP="001E28B4">
      <w:pPr>
        <w:tabs>
          <w:tab w:val="left" w:pos="5625"/>
        </w:tabs>
        <w:jc w:val="both"/>
        <w:rPr>
          <w:rFonts w:ascii="Arial" w:hAnsi="Arial" w:cs="Arial"/>
          <w:sz w:val="22"/>
          <w:szCs w:val="22"/>
        </w:rPr>
      </w:pPr>
    </w:p>
    <w:p w:rsidR="001E28B4" w:rsidRPr="002363C3" w:rsidRDefault="001E28B4" w:rsidP="001E28B4">
      <w:pPr>
        <w:rPr>
          <w:rFonts w:ascii="Arial" w:hAnsi="Arial" w:cs="Arial"/>
          <w:b/>
          <w:sz w:val="22"/>
          <w:szCs w:val="22"/>
        </w:rPr>
      </w:pPr>
      <w:r w:rsidRPr="002363C3">
        <w:rPr>
          <w:rFonts w:ascii="Arial" w:hAnsi="Arial" w:cs="Arial"/>
          <w:b/>
          <w:sz w:val="22"/>
          <w:szCs w:val="22"/>
        </w:rPr>
        <w:t xml:space="preserve">                               Dostawca                                                              Zamawiający</w:t>
      </w:r>
    </w:p>
    <w:p w:rsidR="001E0803" w:rsidRPr="00EA00A9" w:rsidRDefault="001E0803">
      <w:pPr>
        <w:rPr>
          <w:sz w:val="22"/>
          <w:szCs w:val="22"/>
        </w:rPr>
      </w:pPr>
    </w:p>
    <w:sectPr w:rsidR="001E0803" w:rsidRPr="00EA00A9" w:rsidSect="00C64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19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F5733F"/>
    <w:multiLevelType w:val="singleLevel"/>
    <w:tmpl w:val="05E6899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EE"/>
    <w:rsid w:val="00051677"/>
    <w:rsid w:val="001142E8"/>
    <w:rsid w:val="00143CCE"/>
    <w:rsid w:val="001C390C"/>
    <w:rsid w:val="001E0803"/>
    <w:rsid w:val="001E28B4"/>
    <w:rsid w:val="002049EF"/>
    <w:rsid w:val="002363C3"/>
    <w:rsid w:val="00255DF2"/>
    <w:rsid w:val="00260BA0"/>
    <w:rsid w:val="0036128F"/>
    <w:rsid w:val="003C313E"/>
    <w:rsid w:val="0040399D"/>
    <w:rsid w:val="00466CF1"/>
    <w:rsid w:val="00513DCC"/>
    <w:rsid w:val="005C5F06"/>
    <w:rsid w:val="005E0885"/>
    <w:rsid w:val="00635226"/>
    <w:rsid w:val="006436D8"/>
    <w:rsid w:val="006D35E4"/>
    <w:rsid w:val="00763C24"/>
    <w:rsid w:val="00815C6B"/>
    <w:rsid w:val="0086469A"/>
    <w:rsid w:val="008F5666"/>
    <w:rsid w:val="00AD141E"/>
    <w:rsid w:val="00B12E97"/>
    <w:rsid w:val="00B97095"/>
    <w:rsid w:val="00BB5EDF"/>
    <w:rsid w:val="00C23D3A"/>
    <w:rsid w:val="00C377A1"/>
    <w:rsid w:val="00C64C84"/>
    <w:rsid w:val="00D23B0C"/>
    <w:rsid w:val="00D67F85"/>
    <w:rsid w:val="00D81E69"/>
    <w:rsid w:val="00E06CD0"/>
    <w:rsid w:val="00E5798F"/>
    <w:rsid w:val="00EA00A9"/>
    <w:rsid w:val="00EB2864"/>
    <w:rsid w:val="00ED62BF"/>
    <w:rsid w:val="00F23AEE"/>
    <w:rsid w:val="00F4019E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830C-4C6B-4D32-ABA6-6BDFBEA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28B4"/>
    <w:pPr>
      <w:keepNext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E28B4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28B4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8B4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5">
    <w:name w:val="Font Style15"/>
    <w:uiPriority w:val="99"/>
    <w:rsid w:val="003C313E"/>
    <w:rPr>
      <w:rFonts w:ascii="Times New Roman" w:hAnsi="Times New Roman"/>
      <w:color w:val="000000"/>
      <w:sz w:val="20"/>
    </w:rPr>
  </w:style>
  <w:style w:type="paragraph" w:customStyle="1" w:styleId="Default">
    <w:name w:val="Default"/>
    <w:rsid w:val="003C31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32</cp:revision>
  <cp:lastPrinted>2017-06-07T09:33:00Z</cp:lastPrinted>
  <dcterms:created xsi:type="dcterms:W3CDTF">2015-06-03T10:23:00Z</dcterms:created>
  <dcterms:modified xsi:type="dcterms:W3CDTF">2019-06-17T09:40:00Z</dcterms:modified>
</cp:coreProperties>
</file>