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B1" w:rsidRPr="00F906B1" w:rsidRDefault="00F906B1" w:rsidP="00F906B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Ogłoszenie nr 590167-N-2018 z dnia 2018-07-17 r. </w:t>
      </w:r>
    </w:p>
    <w:p w:rsidR="00F906B1" w:rsidRPr="00F906B1" w:rsidRDefault="00F906B1" w:rsidP="00F906B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>Przedsiębiorstwo Usług Komunalnych Sp. z o.o. w Ełku: Dostawa w formie leasingu operacyjnego z opcją wykupu fabrycznie nowych pojazdów użytkowych – dostawczych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F906B1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F906B1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906B1">
        <w:rPr>
          <w:rFonts w:eastAsia="Times New Roman" w:cs="Times New Roman"/>
          <w:szCs w:val="24"/>
          <w:lang w:eastAsia="pl-PL"/>
        </w:rPr>
        <w:t>Pzp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F906B1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</w:t>
      </w:r>
      <w:r w:rsidRPr="00F906B1">
        <w:rPr>
          <w:rFonts w:eastAsia="Times New Roman" w:cs="Times New Roman"/>
          <w:szCs w:val="24"/>
          <w:lang w:eastAsia="pl-PL"/>
        </w:rPr>
        <w:lastRenderedPageBreak/>
        <w:t xml:space="preserve">sekretariat@puk.elk.pl, faks 87 610-23-33.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F906B1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F906B1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Tak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Tak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F906B1">
        <w:rPr>
          <w:rFonts w:eastAsia="Times New Roman" w:cs="Times New Roman"/>
          <w:szCs w:val="24"/>
          <w:lang w:eastAsia="pl-PL"/>
        </w:rPr>
        <w:br/>
      </w:r>
      <w:proofErr w:type="spellStart"/>
      <w:r w:rsidRPr="00F906B1">
        <w:rPr>
          <w:rFonts w:eastAsia="Times New Roman" w:cs="Times New Roman"/>
          <w:szCs w:val="24"/>
          <w:lang w:eastAsia="pl-PL"/>
        </w:rPr>
        <w:t>Przedsieiorstwo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F906B1">
        <w:rPr>
          <w:rFonts w:eastAsia="Times New Roman" w:cs="Times New Roman"/>
          <w:szCs w:val="24"/>
          <w:lang w:eastAsia="pl-PL"/>
        </w:rPr>
        <w:t>zo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. o. ul. Suwalska 38, 19-300 Ełk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lastRenderedPageBreak/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F906B1">
        <w:rPr>
          <w:rFonts w:eastAsia="Times New Roman" w:cs="Times New Roman"/>
          <w:szCs w:val="24"/>
          <w:lang w:eastAsia="pl-PL"/>
        </w:rPr>
        <w:t xml:space="preserve">Dostawa w formie leasingu operacyjnego z opcją wykupu fabrycznie nowych pojazdów użytkowych – dostawczych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F906B1">
        <w:rPr>
          <w:rFonts w:eastAsia="Times New Roman" w:cs="Times New Roman"/>
          <w:szCs w:val="24"/>
          <w:lang w:eastAsia="pl-PL"/>
        </w:rPr>
        <w:t xml:space="preserve">PUK/EŁK/4/1374/11/07/2018 - ZP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F906B1" w:rsidRPr="00F906B1" w:rsidRDefault="00F906B1" w:rsidP="00F906B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F906B1">
        <w:rPr>
          <w:rFonts w:eastAsia="Times New Roman" w:cs="Times New Roman"/>
          <w:szCs w:val="24"/>
          <w:lang w:eastAsia="pl-PL"/>
        </w:rPr>
        <w:t xml:space="preserve">Dostawy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Tak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wszystkich części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F906B1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906B1">
        <w:rPr>
          <w:rFonts w:eastAsia="Times New Roman" w:cs="Times New Roman"/>
          <w:szCs w:val="24"/>
          <w:lang w:eastAsia="pl-PL"/>
        </w:rPr>
        <w:t>Dostawa w formie leasingu operacyjnego z opcją wykupu fabrycznie nowych pojazdów użytkowych – dostawczych z podziałem na części: 1. Dostawa fabrycznie nowego pojazdu typ „</w:t>
      </w:r>
      <w:proofErr w:type="spellStart"/>
      <w:r w:rsidRPr="00F906B1">
        <w:rPr>
          <w:rFonts w:eastAsia="Times New Roman" w:cs="Times New Roman"/>
          <w:szCs w:val="24"/>
          <w:lang w:eastAsia="pl-PL"/>
        </w:rPr>
        <w:t>brygadówka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” z plandeką na skrzyni ładunkowej o dopuszczalnej masie całkowitej do 3,5 t. 2. Dostawa fabrycznie nowego pojazdu z plandeką na skrzyni ładunkowej o maksymalnie dopuszczalnej masie całkowitej do 3,5 t. 3. Dostawa fabrycznie nowego pojazdu dostawczego 3-miejscowego typ mały furgon VAN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F906B1">
        <w:rPr>
          <w:rFonts w:eastAsia="Times New Roman" w:cs="Times New Roman"/>
          <w:szCs w:val="24"/>
          <w:lang w:eastAsia="pl-PL"/>
        </w:rPr>
        <w:t xml:space="preserve">34100000-8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66114000-2</w:t>
            </w:r>
          </w:p>
        </w:tc>
      </w:tr>
    </w:tbl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F906B1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F906B1">
        <w:rPr>
          <w:rFonts w:eastAsia="Times New Roman" w:cs="Times New Roman"/>
          <w:szCs w:val="24"/>
          <w:lang w:eastAsia="pl-PL"/>
        </w:rPr>
        <w:t xml:space="preserve">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lastRenderedPageBreak/>
        <w:t xml:space="preserve">Wartość bez VAT: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906B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906B1">
        <w:rPr>
          <w:rFonts w:eastAsia="Times New Roman" w:cs="Times New Roman"/>
          <w:szCs w:val="24"/>
          <w:lang w:eastAsia="pl-PL"/>
        </w:rPr>
        <w:t>Pzp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>miesiącach:   </w:t>
      </w:r>
      <w:r w:rsidRPr="00F906B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F906B1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i/>
          <w:iCs/>
          <w:szCs w:val="24"/>
          <w:lang w:eastAsia="pl-PL"/>
        </w:rPr>
        <w:t>lub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F906B1">
        <w:rPr>
          <w:rFonts w:eastAsia="Times New Roman" w:cs="Times New Roman"/>
          <w:szCs w:val="24"/>
          <w:lang w:eastAsia="pl-PL"/>
        </w:rPr>
        <w:t> </w:t>
      </w:r>
      <w:r w:rsidRPr="00F906B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F906B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906B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F906B1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Tak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Formularz Oferty ( odpowiednio zał. nr 1a, 1b,1c do SIWZ). Formularz cenowy ( odpowiednio zał. nr 2a, 2b 2c do SIWZ) Parametry techniczne ( odpowiednio zał. nr 3a, 3b 3c do SIWZ) Pełnomocnictwa osób podpisujących ofertę do podejmowania zobowiązań w imieniu firmy składającej ofertę, o ile nie wynikają z przepisów prawa lub innych dokumentów, jeżeli jest wymagane. Dowód wniesienia wadium - kserokopia. W przypadku wniesienia wadium w formie innej niż pieniądz - oryginał dokumentu potwierdzającego wniesienie wadium. Projekt umowy Dokumentacja fotograficzna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Wzór załącznik nr 6.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F906B1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Tak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Wykonawca/Dostawca zobowiązany jest do wniesienia wadium w wysokości: Część nr 1 – 2 500,00 PLN ( słownie: dwa tysiące pięćset ) Część nr 2 – 2 000,00 PLN ( słownie: dwa tysiące ) Część nr 3 – 1 500,00 PLN (słownie: jeden tysiąc pięćset)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F906B1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F906B1">
        <w:rPr>
          <w:rFonts w:eastAsia="Times New Roman" w:cs="Times New Roman"/>
          <w:szCs w:val="24"/>
          <w:lang w:eastAsia="pl-PL"/>
        </w:rPr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906B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lastRenderedPageBreak/>
        <w:t xml:space="preserve">Informacje dodatkowe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Czas trwania: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lastRenderedPageBreak/>
        <w:br/>
        <w:t xml:space="preserve">Informacje dodatkowe: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906B1">
        <w:rPr>
          <w:rFonts w:eastAsia="Times New Roman" w:cs="Times New Roman"/>
          <w:szCs w:val="24"/>
          <w:lang w:eastAsia="pl-PL"/>
        </w:rPr>
        <w:t xml:space="preserve"> Tak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Zmiana podatku VAT. Wynagrodzenie należne wykonawcy podlega automatycznej waloryzacji odpowiednio o kwotę podatku VAT wynikającą ze stawki tego podatku obowiązującą w chwili powstania obowiązku podatkowego.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F906B1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Data: 2018-08-01, godzina: 10:00,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Nie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&gt;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F906B1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906B1">
        <w:rPr>
          <w:rFonts w:eastAsia="Times New Roman" w:cs="Times New Roman"/>
          <w:szCs w:val="24"/>
          <w:lang w:eastAsia="pl-PL"/>
        </w:rPr>
        <w:t xml:space="preserve"> Nie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906B1">
        <w:rPr>
          <w:rFonts w:eastAsia="Times New Roman" w:cs="Times New Roman"/>
          <w:szCs w:val="24"/>
          <w:lang w:eastAsia="pl-PL"/>
        </w:rPr>
        <w:t xml:space="preserve"> Nie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F906B1">
        <w:rPr>
          <w:rFonts w:eastAsia="Times New Roman" w:cs="Times New Roman"/>
          <w:szCs w:val="24"/>
          <w:lang w:eastAsia="pl-PL"/>
        </w:rPr>
        <w:t xml:space="preserve"> </w:t>
      </w:r>
      <w:r w:rsidRPr="00F906B1">
        <w:rPr>
          <w:rFonts w:eastAsia="Times New Roman" w:cs="Times New Roman"/>
          <w:szCs w:val="24"/>
          <w:lang w:eastAsia="pl-PL"/>
        </w:rPr>
        <w:br/>
      </w:r>
    </w:p>
    <w:p w:rsidR="00F906B1" w:rsidRPr="00F906B1" w:rsidRDefault="00F906B1" w:rsidP="00F906B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80"/>
        <w:gridCol w:w="834"/>
        <w:gridCol w:w="7205"/>
      </w:tblGrid>
      <w:tr w:rsidR="00F906B1" w:rsidRPr="00F906B1" w:rsidTr="00F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Dostawa fabrycznie nowego pojazdu typ „</w:t>
            </w:r>
            <w:proofErr w:type="spellStart"/>
            <w:r w:rsidRPr="00F906B1">
              <w:rPr>
                <w:rFonts w:eastAsia="Times New Roman" w:cs="Times New Roman"/>
                <w:szCs w:val="24"/>
                <w:lang w:eastAsia="pl-PL"/>
              </w:rPr>
              <w:t>brygadówka</w:t>
            </w:r>
            <w:proofErr w:type="spellEnd"/>
            <w:r w:rsidRPr="00F906B1">
              <w:rPr>
                <w:rFonts w:eastAsia="Times New Roman" w:cs="Times New Roman"/>
                <w:szCs w:val="24"/>
                <w:lang w:eastAsia="pl-PL"/>
              </w:rPr>
              <w:t>” z plandeką na skrzyni ładunkowej o dopuszczalnej masie całkowitej do 3,5 t.</w:t>
            </w:r>
          </w:p>
        </w:tc>
      </w:tr>
    </w:tbl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F906B1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06B1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F906B1">
        <w:rPr>
          <w:rFonts w:eastAsia="Times New Roman" w:cs="Times New Roman"/>
          <w:szCs w:val="24"/>
          <w:lang w:eastAsia="pl-PL"/>
        </w:rPr>
        <w:t>Dostawa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 fabrycznie nowego pojazdu typ „</w:t>
      </w:r>
      <w:proofErr w:type="spellStart"/>
      <w:r w:rsidRPr="00F906B1">
        <w:rPr>
          <w:rFonts w:eastAsia="Times New Roman" w:cs="Times New Roman"/>
          <w:szCs w:val="24"/>
          <w:lang w:eastAsia="pl-PL"/>
        </w:rPr>
        <w:t>brygadówka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>” z plandeką na skrzyni ładunkowej o dopuszczalnej masie całkowitej do 3,5 t.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F906B1">
        <w:rPr>
          <w:rFonts w:eastAsia="Times New Roman" w:cs="Times New Roman"/>
          <w:szCs w:val="24"/>
          <w:lang w:eastAsia="pl-PL"/>
        </w:rPr>
        <w:t>34100000-8, 66114000-2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lastRenderedPageBreak/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F906B1">
        <w:rPr>
          <w:rFonts w:eastAsia="Times New Roman" w:cs="Times New Roman"/>
          <w:szCs w:val="24"/>
          <w:lang w:eastAsia="pl-PL"/>
        </w:rPr>
        <w:br/>
        <w:t>okres w miesiącach: 36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okres w dniach: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F906B1" w:rsidRPr="00F906B1" w:rsidRDefault="00F906B1" w:rsidP="00F906B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F906B1">
        <w:rPr>
          <w:rFonts w:eastAsia="Times New Roman" w:cs="Times New Roman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80"/>
        <w:gridCol w:w="834"/>
        <w:gridCol w:w="7197"/>
      </w:tblGrid>
      <w:tr w:rsidR="00F906B1" w:rsidRPr="00F906B1" w:rsidTr="00F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Dostawa fabrycznie nowego pojazdu z plandeką na skrzyni ładunkowej o maksymalnie dopuszczalnej masie całkowitej do 3,5 t.</w:t>
            </w:r>
          </w:p>
        </w:tc>
      </w:tr>
    </w:tbl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F906B1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06B1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F906B1">
        <w:rPr>
          <w:rFonts w:eastAsia="Times New Roman" w:cs="Times New Roman"/>
          <w:szCs w:val="24"/>
          <w:lang w:eastAsia="pl-PL"/>
        </w:rPr>
        <w:t>Dostawa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 fabrycznie nowego pojazdu z plandeką na skrzyni ładunkowej o maksymalnie dopuszczalnej masie całkowitej do 3,5 t.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F906B1">
        <w:rPr>
          <w:rFonts w:eastAsia="Times New Roman" w:cs="Times New Roman"/>
          <w:szCs w:val="24"/>
          <w:lang w:eastAsia="pl-PL"/>
        </w:rPr>
        <w:t>34100000-8, 66114000-2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F906B1">
        <w:rPr>
          <w:rFonts w:eastAsia="Times New Roman" w:cs="Times New Roman"/>
          <w:szCs w:val="24"/>
          <w:lang w:eastAsia="pl-PL"/>
        </w:rPr>
        <w:br/>
        <w:t>okres w miesiącach: 36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okres w dniach: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F906B1" w:rsidRPr="00F906B1" w:rsidRDefault="00F906B1" w:rsidP="00F906B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6) INFORMACJE DODATKOWE:</w:t>
      </w:r>
      <w:r w:rsidRPr="00F906B1">
        <w:rPr>
          <w:rFonts w:eastAsia="Times New Roman" w:cs="Times New Roman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80"/>
        <w:gridCol w:w="834"/>
        <w:gridCol w:w="7096"/>
      </w:tblGrid>
      <w:tr w:rsidR="00F906B1" w:rsidRPr="00F906B1" w:rsidTr="00F9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Dostawa fabrycznie nowego pojazdu dostawczego 3-miejscowego typ mały furgon VAN </w:t>
            </w:r>
          </w:p>
        </w:tc>
      </w:tr>
    </w:tbl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1) Krótki opis przedmiotu zamówienia </w:t>
      </w:r>
      <w:r w:rsidRPr="00F906B1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wymagań)</w:t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906B1">
        <w:rPr>
          <w:rFonts w:eastAsia="Times New Roman" w:cs="Times New Roman"/>
          <w:b/>
          <w:bCs/>
          <w:szCs w:val="24"/>
          <w:lang w:eastAsia="pl-PL"/>
        </w:rPr>
        <w:t>budowlane:</w:t>
      </w:r>
      <w:r w:rsidRPr="00F906B1">
        <w:rPr>
          <w:rFonts w:eastAsia="Times New Roman" w:cs="Times New Roman"/>
          <w:szCs w:val="24"/>
          <w:lang w:eastAsia="pl-PL"/>
        </w:rPr>
        <w:t>Dostawa</w:t>
      </w:r>
      <w:proofErr w:type="spellEnd"/>
      <w:r w:rsidRPr="00F906B1">
        <w:rPr>
          <w:rFonts w:eastAsia="Times New Roman" w:cs="Times New Roman"/>
          <w:szCs w:val="24"/>
          <w:lang w:eastAsia="pl-PL"/>
        </w:rPr>
        <w:t xml:space="preserve"> fabrycznie nowego pojazdu dostawczego 3-miejscowego typ mały furgon VAN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2) Wspólny Słownik Zamówień(CPV): </w:t>
      </w:r>
      <w:r w:rsidRPr="00F906B1">
        <w:rPr>
          <w:rFonts w:eastAsia="Times New Roman" w:cs="Times New Roman"/>
          <w:szCs w:val="24"/>
          <w:lang w:eastAsia="pl-PL"/>
        </w:rPr>
        <w:t>34100000-8, 66114000-2, 66111400-2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3) Wartość części zamówienia(jeżeli zamawiający podaje informacje o wartości zamówienia):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Waluta: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4) Czas trwania lub termin wykonania: </w:t>
      </w:r>
      <w:r w:rsidRPr="00F906B1">
        <w:rPr>
          <w:rFonts w:eastAsia="Times New Roman" w:cs="Times New Roman"/>
          <w:szCs w:val="24"/>
          <w:lang w:eastAsia="pl-PL"/>
        </w:rPr>
        <w:br/>
        <w:t>okres w miesiącach: 36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okres w dniach: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 rozpoczęcia: </w:t>
      </w:r>
      <w:r w:rsidRPr="00F906B1">
        <w:rPr>
          <w:rFonts w:eastAsia="Times New Roman" w:cs="Times New Roman"/>
          <w:szCs w:val="24"/>
          <w:lang w:eastAsia="pl-PL"/>
        </w:rPr>
        <w:br/>
        <w:t xml:space="preserve">data zakończenia: </w:t>
      </w: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F906B1" w:rsidRPr="00F906B1" w:rsidTr="00F906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6B1" w:rsidRPr="00F906B1" w:rsidRDefault="00F906B1" w:rsidP="00F906B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F906B1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F906B1" w:rsidRPr="00F906B1" w:rsidRDefault="00F906B1" w:rsidP="00F906B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906B1">
        <w:rPr>
          <w:rFonts w:eastAsia="Times New Roman" w:cs="Times New Roman"/>
          <w:szCs w:val="24"/>
          <w:lang w:eastAsia="pl-PL"/>
        </w:rPr>
        <w:br/>
      </w:r>
      <w:r w:rsidRPr="00F906B1">
        <w:rPr>
          <w:rFonts w:eastAsia="Times New Roman" w:cs="Times New Roman"/>
          <w:b/>
          <w:bCs/>
          <w:szCs w:val="24"/>
          <w:lang w:eastAsia="pl-PL"/>
        </w:rPr>
        <w:t>6) INFORMACJE DODATKOWE:</w:t>
      </w:r>
    </w:p>
    <w:p w:rsidR="00512310" w:rsidRDefault="00512310">
      <w:bookmarkStart w:id="0" w:name="_GoBack"/>
      <w:bookmarkEnd w:id="0"/>
    </w:p>
    <w:sectPr w:rsidR="0051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8"/>
    <w:rsid w:val="00512310"/>
    <w:rsid w:val="00747A38"/>
    <w:rsid w:val="00C23D3A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F023-084C-40C8-AA56-E8B85FD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17763</Characters>
  <Application>Microsoft Office Word</Application>
  <DocSecurity>0</DocSecurity>
  <Lines>148</Lines>
  <Paragraphs>41</Paragraphs>
  <ScaleCrop>false</ScaleCrop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2018-07-17T09:32:00Z</dcterms:created>
  <dcterms:modified xsi:type="dcterms:W3CDTF">2018-07-17T09:32:00Z</dcterms:modified>
</cp:coreProperties>
</file>