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D307" w14:textId="09EC1080" w:rsidR="00F144BF" w:rsidRPr="00F22C45" w:rsidRDefault="004F45E3" w:rsidP="004F45E3">
      <w:pPr>
        <w:pStyle w:val="Podtytu"/>
        <w:jc w:val="right"/>
        <w:rPr>
          <w:rFonts w:ascii="Cambria" w:eastAsia="Cambria" w:hAnsi="Cambria" w:cs="Cambria"/>
          <w:sz w:val="20"/>
          <w:szCs w:val="20"/>
        </w:rPr>
      </w:pPr>
      <w:r w:rsidRPr="00F22C45">
        <w:rPr>
          <w:rFonts w:ascii="Cambria" w:eastAsia="Cambria" w:hAnsi="Cambria" w:cs="Cambria"/>
          <w:sz w:val="20"/>
          <w:szCs w:val="20"/>
        </w:rPr>
        <w:t xml:space="preserve">Załącznik nr </w:t>
      </w:r>
      <w:r w:rsidR="00F06765">
        <w:rPr>
          <w:rFonts w:ascii="Cambria" w:eastAsia="Cambria" w:hAnsi="Cambria" w:cs="Cambria"/>
          <w:sz w:val="20"/>
          <w:szCs w:val="20"/>
        </w:rPr>
        <w:t>………………</w:t>
      </w:r>
    </w:p>
    <w:p w14:paraId="5B91A745" w14:textId="77777777" w:rsidR="00751FF5" w:rsidRDefault="00751FF5" w:rsidP="00751FF5">
      <w:pPr>
        <w:pStyle w:val="Podtytu"/>
        <w:rPr>
          <w:rFonts w:ascii="Cambria" w:eastAsia="Cambria" w:hAnsi="Cambria" w:cs="Cambria"/>
          <w:b/>
          <w:bCs/>
          <w:sz w:val="20"/>
          <w:szCs w:val="20"/>
        </w:rPr>
      </w:pPr>
    </w:p>
    <w:p w14:paraId="7DCAF47A" w14:textId="77777777" w:rsidR="00751FF5" w:rsidRPr="00F22C45" w:rsidRDefault="00751FF5" w:rsidP="00751FF5">
      <w:pPr>
        <w:pStyle w:val="Podtytu"/>
        <w:rPr>
          <w:rFonts w:ascii="Cambria" w:eastAsia="Cambria" w:hAnsi="Cambria" w:cs="Cambria"/>
          <w:b/>
          <w:bCs/>
          <w:sz w:val="20"/>
          <w:szCs w:val="20"/>
        </w:rPr>
      </w:pPr>
      <w:r w:rsidRPr="00F22C45">
        <w:rPr>
          <w:rFonts w:ascii="Cambria" w:eastAsia="Cambria" w:hAnsi="Cambria" w:cs="Cambria"/>
          <w:b/>
          <w:bCs/>
          <w:sz w:val="20"/>
          <w:szCs w:val="20"/>
        </w:rPr>
        <w:t>ISTOTNE POSTANOWIENIA UMOW</w:t>
      </w:r>
      <w:r>
        <w:rPr>
          <w:rFonts w:ascii="Cambria" w:eastAsia="Cambria" w:hAnsi="Cambria" w:cs="Cambria"/>
          <w:b/>
          <w:bCs/>
          <w:sz w:val="20"/>
          <w:szCs w:val="20"/>
        </w:rPr>
        <w:t>Y</w:t>
      </w:r>
    </w:p>
    <w:p w14:paraId="280F260B" w14:textId="77777777" w:rsidR="00F144BF" w:rsidRPr="00F22C45" w:rsidRDefault="00F144BF" w:rsidP="00F144BF">
      <w:pPr>
        <w:pStyle w:val="Podtytu"/>
        <w:rPr>
          <w:rFonts w:ascii="Cambria" w:eastAsia="Cambria" w:hAnsi="Cambria" w:cs="Cambria"/>
          <w:b/>
          <w:bCs/>
          <w:sz w:val="20"/>
          <w:szCs w:val="20"/>
        </w:rPr>
      </w:pPr>
    </w:p>
    <w:p w14:paraId="236FC570" w14:textId="77777777" w:rsidR="00F06765" w:rsidRPr="00751FF5" w:rsidRDefault="00F06765" w:rsidP="00F144BF">
      <w:pPr>
        <w:pStyle w:val="Podtytu"/>
        <w:rPr>
          <w:rFonts w:ascii="Cambria" w:eastAsia="Cambria" w:hAnsi="Cambria" w:cs="Cambria"/>
          <w:b/>
          <w:bCs/>
          <w:sz w:val="18"/>
          <w:szCs w:val="18"/>
        </w:rPr>
      </w:pPr>
    </w:p>
    <w:p w14:paraId="44C7F24C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>zawarta w dniu ……………. pomiędzy:</w:t>
      </w:r>
    </w:p>
    <w:p w14:paraId="45A7371C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</w:p>
    <w:p w14:paraId="3AF9FD6C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>………………………………………………………………………………………………………</w:t>
      </w:r>
    </w:p>
    <w:p w14:paraId="237BE051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</w:p>
    <w:p w14:paraId="62595339" w14:textId="77777777" w:rsidR="00751FF5" w:rsidRPr="00751FF5" w:rsidRDefault="00751FF5" w:rsidP="00751FF5">
      <w:pPr>
        <w:pStyle w:val="Bezodstpw"/>
        <w:rPr>
          <w:rFonts w:ascii="Cambria" w:eastAsia="Georgia" w:hAnsi="Cambria"/>
          <w:b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 xml:space="preserve">zwanym dalej: </w:t>
      </w:r>
      <w:r w:rsidRPr="00751FF5">
        <w:rPr>
          <w:rFonts w:ascii="Cambria" w:eastAsia="Georgia" w:hAnsi="Cambria"/>
          <w:b/>
          <w:sz w:val="20"/>
          <w:szCs w:val="20"/>
        </w:rPr>
        <w:t>ZAMAWIAJĄCYM</w:t>
      </w:r>
    </w:p>
    <w:p w14:paraId="17DA9CB5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</w:p>
    <w:p w14:paraId="38BA8DEB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>a</w:t>
      </w:r>
    </w:p>
    <w:p w14:paraId="67E332C1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</w:p>
    <w:p w14:paraId="121F13C5" w14:textId="77777777" w:rsidR="00751FF5" w:rsidRPr="00751FF5" w:rsidRDefault="00751FF5" w:rsidP="00751FF5">
      <w:pPr>
        <w:pStyle w:val="Bezodstpw"/>
        <w:rPr>
          <w:rFonts w:ascii="Cambria" w:eastAsia="Georgia" w:hAnsi="Cambria"/>
          <w:i/>
          <w:color w:val="4472C4" w:themeColor="accent1"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>……………………………………………………………………………………………………...</w:t>
      </w:r>
    </w:p>
    <w:p w14:paraId="4D46377F" w14:textId="77777777" w:rsidR="00751FF5" w:rsidRPr="00751FF5" w:rsidRDefault="00751FF5" w:rsidP="00751FF5">
      <w:pPr>
        <w:pStyle w:val="Bezodstpw"/>
        <w:rPr>
          <w:rFonts w:ascii="Cambria" w:eastAsia="Georgia" w:hAnsi="Cambria"/>
          <w:sz w:val="20"/>
          <w:szCs w:val="20"/>
        </w:rPr>
      </w:pPr>
    </w:p>
    <w:p w14:paraId="19CBCF31" w14:textId="77777777" w:rsidR="00751FF5" w:rsidRPr="00751FF5" w:rsidRDefault="00751FF5" w:rsidP="00751FF5">
      <w:pPr>
        <w:pStyle w:val="Bezodstpw"/>
        <w:rPr>
          <w:rFonts w:ascii="Cambria" w:eastAsia="Georgia" w:hAnsi="Cambria"/>
          <w:b/>
          <w:sz w:val="20"/>
          <w:szCs w:val="20"/>
        </w:rPr>
      </w:pPr>
      <w:r w:rsidRPr="00751FF5">
        <w:rPr>
          <w:rFonts w:ascii="Cambria" w:eastAsia="Georgia" w:hAnsi="Cambria"/>
          <w:sz w:val="20"/>
          <w:szCs w:val="20"/>
        </w:rPr>
        <w:t xml:space="preserve">Zwaną dalej: </w:t>
      </w:r>
      <w:r w:rsidRPr="00751FF5">
        <w:rPr>
          <w:rFonts w:ascii="Cambria" w:eastAsia="Georgia" w:hAnsi="Cambria"/>
          <w:b/>
          <w:sz w:val="20"/>
          <w:szCs w:val="20"/>
        </w:rPr>
        <w:t>WYKONAWCĄ</w:t>
      </w:r>
    </w:p>
    <w:p w14:paraId="2BFE60E8" w14:textId="77777777" w:rsidR="00F06765" w:rsidRDefault="00F06765" w:rsidP="00F144BF">
      <w:pPr>
        <w:pStyle w:val="Podtytu"/>
        <w:rPr>
          <w:rFonts w:ascii="Cambria" w:eastAsia="Cambria" w:hAnsi="Cambria" w:cs="Cambria"/>
          <w:b/>
          <w:bCs/>
          <w:sz w:val="20"/>
          <w:szCs w:val="20"/>
        </w:rPr>
      </w:pPr>
    </w:p>
    <w:p w14:paraId="09F497E2" w14:textId="77777777" w:rsidR="00F144BF" w:rsidRPr="00F22C45" w:rsidRDefault="00F144BF" w:rsidP="00F144BF">
      <w:pPr>
        <w:ind w:left="20"/>
        <w:jc w:val="center"/>
        <w:rPr>
          <w:rFonts w:ascii="Cambria" w:hAnsi="Cambria" w:cs="Arial"/>
          <w:b/>
          <w:bCs/>
          <w:sz w:val="20"/>
        </w:rPr>
      </w:pPr>
      <w:r w:rsidRPr="00F22C45">
        <w:rPr>
          <w:rFonts w:ascii="Cambria" w:hAnsi="Cambria" w:cs="Arial"/>
          <w:b/>
          <w:bCs/>
          <w:sz w:val="20"/>
        </w:rPr>
        <w:t>§ 1</w:t>
      </w:r>
    </w:p>
    <w:p w14:paraId="07737EDD" w14:textId="77777777" w:rsidR="00F144BF" w:rsidRPr="00E23CDF" w:rsidRDefault="00F144BF" w:rsidP="00F144BF">
      <w:pPr>
        <w:ind w:left="20"/>
        <w:jc w:val="center"/>
        <w:rPr>
          <w:rFonts w:ascii="Cambria" w:hAnsi="Cambria" w:cs="Arial"/>
          <w:b/>
          <w:bCs/>
          <w:i/>
          <w:iCs/>
          <w:sz w:val="20"/>
        </w:rPr>
      </w:pPr>
      <w:r w:rsidRPr="00E23CDF">
        <w:rPr>
          <w:rFonts w:ascii="Cambria" w:hAnsi="Cambria" w:cs="Arial"/>
          <w:b/>
          <w:bCs/>
          <w:i/>
          <w:iCs/>
          <w:sz w:val="20"/>
        </w:rPr>
        <w:t>Przedmiot umowy</w:t>
      </w:r>
    </w:p>
    <w:p w14:paraId="74D69BE1" w14:textId="77777777" w:rsidR="00F144BF" w:rsidRPr="00F22C45" w:rsidRDefault="00F144BF" w:rsidP="004F45E3">
      <w:pPr>
        <w:ind w:left="20"/>
        <w:jc w:val="both"/>
        <w:rPr>
          <w:rFonts w:ascii="Cambria" w:hAnsi="Cambria" w:cs="Arial"/>
          <w:b/>
          <w:bCs/>
          <w:sz w:val="20"/>
        </w:rPr>
      </w:pPr>
    </w:p>
    <w:p w14:paraId="6583BDE0" w14:textId="0499B3B1" w:rsidR="00BC587C" w:rsidRPr="00814E9D" w:rsidRDefault="00C605BC" w:rsidP="00B07906">
      <w:pPr>
        <w:pStyle w:val="Tekstpodstawowywcity"/>
        <w:numPr>
          <w:ilvl w:val="0"/>
          <w:numId w:val="1"/>
        </w:numPr>
        <w:tabs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814E9D">
        <w:rPr>
          <w:rFonts w:ascii="Cambria" w:hAnsi="Cambria" w:cs="Arial"/>
          <w:b w:val="0"/>
          <w:sz w:val="20"/>
        </w:rPr>
        <w:t xml:space="preserve">Przedmiotem umowy jest </w:t>
      </w:r>
      <w:r w:rsidRPr="00814E9D">
        <w:rPr>
          <w:rFonts w:ascii="Cambria" w:hAnsi="Cambria" w:cs="Arial"/>
          <w:bCs/>
          <w:sz w:val="20"/>
        </w:rPr>
        <w:t xml:space="preserve">dostawa </w:t>
      </w:r>
      <w:r w:rsidR="00814E9D" w:rsidRPr="00814E9D">
        <w:rPr>
          <w:rFonts w:ascii="Cambria" w:hAnsi="Cambria" w:cs="Arial"/>
          <w:bCs/>
          <w:sz w:val="20"/>
        </w:rPr>
        <w:t xml:space="preserve">i montaż </w:t>
      </w:r>
      <w:r w:rsidR="00F06765" w:rsidRPr="00814E9D">
        <w:rPr>
          <w:rFonts w:ascii="Cambria" w:hAnsi="Cambria" w:cs="Arial"/>
          <w:bCs/>
          <w:sz w:val="20"/>
        </w:rPr>
        <w:t xml:space="preserve">mebli </w:t>
      </w:r>
      <w:r w:rsidRPr="00814E9D">
        <w:rPr>
          <w:rFonts w:ascii="Cambria" w:hAnsi="Cambria" w:cs="Arial"/>
          <w:b w:val="0"/>
          <w:sz w:val="20"/>
          <w:lang w:val="pl-PL"/>
        </w:rPr>
        <w:t xml:space="preserve">przez Wykonawcę na rzecz Zamawiającego w celu wyposażenia </w:t>
      </w:r>
      <w:r w:rsidR="00245760" w:rsidRPr="00814E9D">
        <w:rPr>
          <w:rFonts w:ascii="Cambria" w:hAnsi="Cambria" w:cs="Arial"/>
          <w:b w:val="0"/>
          <w:sz w:val="20"/>
          <w:lang w:val="pl-PL"/>
        </w:rPr>
        <w:t>Przychodni Milowice Sp. z o.o.</w:t>
      </w:r>
      <w:r w:rsidRPr="00814E9D">
        <w:rPr>
          <w:rFonts w:ascii="Cambria" w:hAnsi="Cambria" w:cs="Arial"/>
          <w:b w:val="0"/>
          <w:sz w:val="20"/>
          <w:lang w:val="pl-PL"/>
        </w:rPr>
        <w:t xml:space="preserve"> przy </w:t>
      </w:r>
      <w:r w:rsidR="00245760" w:rsidRPr="00814E9D">
        <w:rPr>
          <w:rFonts w:ascii="Cambria" w:hAnsi="Cambria" w:cs="Arial"/>
          <w:b w:val="0"/>
          <w:sz w:val="20"/>
          <w:lang w:val="pl-PL"/>
        </w:rPr>
        <w:t>ul. Baczyńskiego 14c, 41-203 Sosnowiec.</w:t>
      </w:r>
      <w:r w:rsidR="00814E9D">
        <w:rPr>
          <w:rFonts w:ascii="Cambria" w:hAnsi="Cambria" w:cs="Arial"/>
          <w:b w:val="0"/>
          <w:sz w:val="20"/>
          <w:lang w:val="pl-PL"/>
        </w:rPr>
        <w:t xml:space="preserve"> </w:t>
      </w:r>
      <w:r w:rsidR="00BC587C" w:rsidRPr="00814E9D">
        <w:rPr>
          <w:rFonts w:ascii="Cambria" w:hAnsi="Cambria" w:cs="Arial"/>
          <w:b w:val="0"/>
          <w:sz w:val="20"/>
          <w:lang w:val="pl-PL"/>
        </w:rPr>
        <w:t>Przedmiot umowy zwany będzie w dalszej części „</w:t>
      </w:r>
      <w:r w:rsidR="00F06765" w:rsidRPr="00814E9D">
        <w:rPr>
          <w:rFonts w:ascii="Cambria" w:hAnsi="Cambria" w:cs="Arial"/>
          <w:b w:val="0"/>
          <w:sz w:val="20"/>
          <w:lang w:val="pl-PL"/>
        </w:rPr>
        <w:t>meblami</w:t>
      </w:r>
      <w:r w:rsidR="00BC587C" w:rsidRPr="00814E9D">
        <w:rPr>
          <w:rFonts w:ascii="Cambria" w:hAnsi="Cambria" w:cs="Arial"/>
          <w:b w:val="0"/>
          <w:sz w:val="20"/>
          <w:lang w:val="pl-PL"/>
        </w:rPr>
        <w:t>”.</w:t>
      </w:r>
    </w:p>
    <w:p w14:paraId="051F1D95" w14:textId="0B573CD7" w:rsidR="00814E9D" w:rsidRPr="00EF63C9" w:rsidRDefault="00814E9D" w:rsidP="00B07906">
      <w:pPr>
        <w:pStyle w:val="Tekstpodstawowywcity"/>
        <w:numPr>
          <w:ilvl w:val="0"/>
          <w:numId w:val="1"/>
        </w:numPr>
        <w:tabs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814E9D">
        <w:rPr>
          <w:rFonts w:ascii="Cambria" w:hAnsi="Cambria" w:cs="Arial"/>
          <w:b w:val="0"/>
          <w:sz w:val="20"/>
          <w:lang w:val="pl-PL"/>
        </w:rPr>
        <w:t xml:space="preserve">Meble zostaną wykonane zgodnie z </w:t>
      </w:r>
      <w:r w:rsidRPr="00814E9D">
        <w:rPr>
          <w:rFonts w:ascii="Cambria" w:hAnsi="Cambria" w:cs="Arial"/>
          <w:bCs/>
          <w:sz w:val="20"/>
          <w:lang w:val="pl-PL"/>
        </w:rPr>
        <w:t>projektem opracowanym przez Wykonawcę</w:t>
      </w:r>
      <w:r w:rsidRPr="00814E9D">
        <w:rPr>
          <w:rFonts w:ascii="Cambria" w:hAnsi="Cambria" w:cs="Arial"/>
          <w:b w:val="0"/>
          <w:sz w:val="20"/>
          <w:lang w:val="pl-PL"/>
        </w:rPr>
        <w:t xml:space="preserve"> i uprzednio zatwierdzonym przez Zamawiającego, który określa w szczególności wymiary, materiały, kolorystykę oraz układ funkcjonalny mebli.</w:t>
      </w:r>
    </w:p>
    <w:p w14:paraId="5549587F" w14:textId="079DFAA9" w:rsidR="00EF63C9" w:rsidRPr="00814E9D" w:rsidRDefault="00EF63C9" w:rsidP="00B07906">
      <w:pPr>
        <w:pStyle w:val="Tekstpodstawowywcity"/>
        <w:numPr>
          <w:ilvl w:val="0"/>
          <w:numId w:val="1"/>
        </w:numPr>
        <w:tabs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EF63C9">
        <w:rPr>
          <w:rFonts w:ascii="Cambria" w:hAnsi="Cambria" w:cs="Arial"/>
          <w:b w:val="0"/>
          <w:sz w:val="20"/>
          <w:lang w:val="pl-PL"/>
        </w:rPr>
        <w:t xml:space="preserve">Po zawarciu umowy, przed opracowaniem projektu, Wykonawca zobowiązany jest do </w:t>
      </w:r>
      <w:r w:rsidRPr="00EF63C9">
        <w:rPr>
          <w:rFonts w:ascii="Cambria" w:hAnsi="Cambria" w:cs="Arial"/>
          <w:bCs/>
          <w:sz w:val="20"/>
          <w:lang w:val="pl-PL"/>
        </w:rPr>
        <w:t>osobistego, dokładnego dokonania pomiarów pomieszczeń</w:t>
      </w:r>
      <w:r w:rsidRPr="00EF63C9">
        <w:rPr>
          <w:rFonts w:ascii="Cambria" w:hAnsi="Cambria" w:cs="Arial"/>
          <w:b w:val="0"/>
          <w:sz w:val="20"/>
          <w:lang w:val="pl-PL"/>
        </w:rPr>
        <w:t>, w których mają zostać zamontowane meble. Projekt mebli musi zostać sporządzony na podstawie tych pomiarów, z uwzględnieniem istniejących warunków technicznych i architektonicznych.</w:t>
      </w:r>
    </w:p>
    <w:p w14:paraId="37E32357" w14:textId="341D0D12" w:rsidR="00C605BC" w:rsidRPr="00F22C45" w:rsidRDefault="00C605BC" w:rsidP="00C605BC">
      <w:pPr>
        <w:pStyle w:val="Tekstpodstawowywcity"/>
        <w:numPr>
          <w:ilvl w:val="0"/>
          <w:numId w:val="1"/>
        </w:numPr>
        <w:tabs>
          <w:tab w:val="left" w:pos="7114"/>
        </w:tabs>
        <w:jc w:val="both"/>
        <w:rPr>
          <w:rFonts w:ascii="Cambria" w:hAnsi="Cambria" w:cs="Arial"/>
          <w:b w:val="0"/>
          <w:sz w:val="20"/>
        </w:rPr>
      </w:pPr>
      <w:r w:rsidRPr="00F22C45">
        <w:rPr>
          <w:rFonts w:ascii="Cambria" w:hAnsi="Cambria" w:cs="Arial"/>
          <w:b w:val="0"/>
          <w:sz w:val="20"/>
        </w:rPr>
        <w:t>Zakresy rzeczowe i ilościow</w:t>
      </w:r>
      <w:r>
        <w:rPr>
          <w:rFonts w:ascii="Cambria" w:hAnsi="Cambria" w:cs="Arial"/>
          <w:b w:val="0"/>
          <w:sz w:val="20"/>
          <w:lang w:val="pl-PL"/>
        </w:rPr>
        <w:t>y</w:t>
      </w:r>
      <w:r w:rsidRPr="00F22C45">
        <w:rPr>
          <w:rFonts w:ascii="Cambria" w:hAnsi="Cambria" w:cs="Arial"/>
          <w:b w:val="0"/>
          <w:sz w:val="20"/>
        </w:rPr>
        <w:t xml:space="preserve"> wraz z cenami jednostkowymi zostały wskazane</w:t>
      </w:r>
      <w:r w:rsidRPr="00F22C45">
        <w:rPr>
          <w:rFonts w:ascii="Cambria" w:hAnsi="Cambria" w:cs="Arial"/>
          <w:b w:val="0"/>
          <w:sz w:val="20"/>
          <w:lang w:val="pl-PL"/>
        </w:rPr>
        <w:t xml:space="preserve"> </w:t>
      </w:r>
      <w:r w:rsidRPr="00F22C45">
        <w:rPr>
          <w:rFonts w:ascii="Cambria" w:hAnsi="Cambria" w:cs="Arial"/>
          <w:b w:val="0"/>
          <w:sz w:val="20"/>
        </w:rPr>
        <w:t>w Załączniku nr 1 do umowy.</w:t>
      </w:r>
      <w:r w:rsidR="00165380">
        <w:rPr>
          <w:rFonts w:ascii="Cambria" w:hAnsi="Cambria" w:cs="Arial"/>
          <w:b w:val="0"/>
          <w:sz w:val="20"/>
        </w:rPr>
        <w:t xml:space="preserve"> </w:t>
      </w:r>
    </w:p>
    <w:p w14:paraId="1FCF9C78" w14:textId="77777777" w:rsidR="00C605BC" w:rsidRPr="00F22C45" w:rsidRDefault="00C605BC" w:rsidP="00C605BC">
      <w:pPr>
        <w:pStyle w:val="Tekstpodstawowywcity"/>
        <w:numPr>
          <w:ilvl w:val="0"/>
          <w:numId w:val="1"/>
        </w:numPr>
        <w:tabs>
          <w:tab w:val="left" w:pos="7114"/>
        </w:tabs>
        <w:jc w:val="both"/>
        <w:rPr>
          <w:rFonts w:ascii="Cambria" w:hAnsi="Cambria" w:cs="Arial"/>
          <w:b w:val="0"/>
          <w:sz w:val="20"/>
        </w:rPr>
      </w:pPr>
      <w:r w:rsidRPr="00F22C45">
        <w:rPr>
          <w:rFonts w:ascii="Cambria" w:hAnsi="Cambria" w:cs="Arial"/>
          <w:b w:val="0"/>
          <w:sz w:val="20"/>
        </w:rPr>
        <w:t>Szczegółowy opis przedmiotu umowy określa Załącznik nr 2 do umowy.</w:t>
      </w:r>
    </w:p>
    <w:p w14:paraId="5A485896" w14:textId="77777777" w:rsidR="00F144BF" w:rsidRPr="00F22C45" w:rsidRDefault="00F144BF" w:rsidP="00F144BF">
      <w:pPr>
        <w:pStyle w:val="Tekstpodstawowywcity"/>
        <w:tabs>
          <w:tab w:val="left" w:pos="7114"/>
        </w:tabs>
        <w:ind w:left="360"/>
        <w:jc w:val="both"/>
        <w:rPr>
          <w:rFonts w:ascii="Cambria" w:hAnsi="Cambria" w:cs="Arial"/>
          <w:b w:val="0"/>
          <w:sz w:val="20"/>
        </w:rPr>
      </w:pPr>
    </w:p>
    <w:p w14:paraId="247B6A28" w14:textId="77777777" w:rsidR="00F144BF" w:rsidRPr="00F22C45" w:rsidRDefault="00F144BF" w:rsidP="00F144BF">
      <w:pPr>
        <w:pStyle w:val="Tekstpodstawowywcity"/>
        <w:ind w:left="20" w:hanging="30"/>
        <w:jc w:val="center"/>
        <w:rPr>
          <w:rFonts w:ascii="Cambria" w:hAnsi="Cambria" w:cs="Arial"/>
          <w:sz w:val="20"/>
        </w:rPr>
      </w:pPr>
      <w:r w:rsidRPr="00F22C45">
        <w:rPr>
          <w:rFonts w:ascii="Cambria" w:hAnsi="Cambria" w:cs="Arial"/>
          <w:sz w:val="20"/>
        </w:rPr>
        <w:t>§ 2</w:t>
      </w:r>
    </w:p>
    <w:p w14:paraId="2DA43715" w14:textId="77777777" w:rsidR="00F144BF" w:rsidRPr="00E23CDF" w:rsidRDefault="00F144BF" w:rsidP="00F144BF">
      <w:pPr>
        <w:pStyle w:val="Tekstpodstawowywcity"/>
        <w:ind w:left="20" w:hanging="30"/>
        <w:jc w:val="center"/>
        <w:rPr>
          <w:rFonts w:ascii="Cambria" w:hAnsi="Cambria" w:cs="Arial"/>
          <w:i/>
          <w:iCs/>
          <w:sz w:val="20"/>
        </w:rPr>
      </w:pPr>
      <w:r w:rsidRPr="00E23CDF">
        <w:rPr>
          <w:rFonts w:ascii="Cambria" w:hAnsi="Cambria" w:cs="Arial"/>
          <w:i/>
          <w:iCs/>
          <w:sz w:val="20"/>
        </w:rPr>
        <w:t>Realizacja przedmiotu umowy</w:t>
      </w:r>
    </w:p>
    <w:p w14:paraId="0FE1DD19" w14:textId="77777777" w:rsidR="00F144BF" w:rsidRPr="00DA7E90" w:rsidRDefault="00F144BF" w:rsidP="00F144BF">
      <w:pPr>
        <w:pStyle w:val="Tekstpodstawowywcity"/>
        <w:ind w:left="20" w:hanging="30"/>
        <w:rPr>
          <w:rFonts w:ascii="Arial" w:hAnsi="Arial" w:cs="Arial"/>
          <w:sz w:val="22"/>
          <w:szCs w:val="22"/>
          <w:u w:val="single"/>
        </w:rPr>
      </w:pPr>
    </w:p>
    <w:p w14:paraId="66EBD1F6" w14:textId="77777777" w:rsidR="00F144BF" w:rsidRPr="00495A95" w:rsidRDefault="00F144BF" w:rsidP="0024175F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Cambria" w:hAnsi="Cambria" w:cs="Arial"/>
          <w:bCs/>
          <w:sz w:val="20"/>
        </w:rPr>
      </w:pPr>
      <w:r w:rsidRPr="00495A95">
        <w:rPr>
          <w:rFonts w:ascii="Cambria" w:hAnsi="Cambria" w:cs="Arial"/>
          <w:bCs/>
          <w:sz w:val="20"/>
        </w:rPr>
        <w:t xml:space="preserve">Wykonawca zobowiązuje się do wykonania przedmiotu umowy z należytą starannością przy uwzględnieniu profesjonalnego charakteru działalności oraz </w:t>
      </w:r>
      <w:r w:rsidRPr="00495A95">
        <w:rPr>
          <w:rFonts w:ascii="Cambria" w:hAnsi="Cambria" w:cs="Arial"/>
          <w:bCs/>
          <w:sz w:val="20"/>
          <w:lang w:val="pl-PL"/>
        </w:rPr>
        <w:t xml:space="preserve">zamówienia </w:t>
      </w:r>
      <w:r w:rsidRPr="00495A95">
        <w:rPr>
          <w:rFonts w:ascii="Cambria" w:hAnsi="Cambria" w:cs="Arial"/>
          <w:bCs/>
          <w:sz w:val="20"/>
        </w:rPr>
        <w:t>Zamawiającego.</w:t>
      </w:r>
    </w:p>
    <w:p w14:paraId="35521076" w14:textId="77777777" w:rsidR="00F144BF" w:rsidRPr="00495A95" w:rsidRDefault="00F144BF" w:rsidP="0024175F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>Zamawiający zastrzega sobie prawo kontroli przebiegu i sposobu realizacji przedmiotu umowy, a Wykonawca zobowiązuje się do udzielania Zamawiającemu wszelkich informacji niezbędnych do oceny stopnia realizacji przedmiotu umowy.</w:t>
      </w:r>
    </w:p>
    <w:p w14:paraId="284E4A06" w14:textId="37EB4DC2" w:rsidR="00F144BF" w:rsidRPr="00495A95" w:rsidRDefault="00F144BF" w:rsidP="0024175F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 xml:space="preserve">Wykonawca w ramach wynagrodzenia określonego w § 4 ust. 1 umowy, zapewni transport, rozładunek, montaż oraz usunięcie wszelkich odpadów i opakowań, wytworzonych w trakcie i w związku z realizacją niniejszej umowy. Wykonawca  zobowiązany jest do wniesienia i ustawienia </w:t>
      </w:r>
      <w:r w:rsidR="00F06765">
        <w:rPr>
          <w:rFonts w:ascii="Cambria" w:hAnsi="Cambria" w:cs="Arial"/>
          <w:b w:val="0"/>
          <w:bCs/>
          <w:sz w:val="20"/>
        </w:rPr>
        <w:t>mebli</w:t>
      </w:r>
      <w:r w:rsidRPr="00495A95">
        <w:rPr>
          <w:rFonts w:ascii="Cambria" w:hAnsi="Cambria" w:cs="Arial"/>
          <w:b w:val="0"/>
          <w:bCs/>
          <w:sz w:val="20"/>
        </w:rPr>
        <w:t xml:space="preserve"> w pomieszczeniach wskazanych przez pracownika Zamawiającego.</w:t>
      </w:r>
    </w:p>
    <w:p w14:paraId="5E7A82C6" w14:textId="69497117" w:rsidR="00F144BF" w:rsidRPr="00495A95" w:rsidRDefault="00F144BF" w:rsidP="0024175F">
      <w:pPr>
        <w:pStyle w:val="Tekstpodstawowywcity"/>
        <w:numPr>
          <w:ilvl w:val="0"/>
          <w:numId w:val="6"/>
        </w:numPr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 xml:space="preserve">Wykonawca zobowiązany jest zabezpieczyć </w:t>
      </w:r>
      <w:r w:rsidR="00CD2901">
        <w:rPr>
          <w:rFonts w:ascii="Cambria" w:hAnsi="Cambria" w:cs="Arial"/>
          <w:b w:val="0"/>
          <w:bCs/>
          <w:sz w:val="20"/>
        </w:rPr>
        <w:t>meble</w:t>
      </w:r>
      <w:r w:rsidRPr="00495A95">
        <w:rPr>
          <w:rFonts w:ascii="Cambria" w:hAnsi="Cambria" w:cs="Arial"/>
          <w:b w:val="0"/>
          <w:bCs/>
          <w:sz w:val="20"/>
        </w:rPr>
        <w:t xml:space="preserve"> w czasie załadunku, transportu do miejsca dostawy i rozładunku w sposób uniemożliwiający ich uszkodzenie oraz usunąć materiały zabezpieczające po dostarczeniu i rozpakowaniu </w:t>
      </w:r>
      <w:r w:rsidR="00CD2901">
        <w:rPr>
          <w:rFonts w:ascii="Cambria" w:hAnsi="Cambria" w:cs="Arial"/>
          <w:b w:val="0"/>
          <w:bCs/>
          <w:sz w:val="20"/>
        </w:rPr>
        <w:t>mebli</w:t>
      </w:r>
      <w:r w:rsidRPr="00495A95">
        <w:rPr>
          <w:rFonts w:ascii="Cambria" w:hAnsi="Cambria" w:cs="Arial"/>
          <w:b w:val="0"/>
          <w:bCs/>
          <w:sz w:val="20"/>
        </w:rPr>
        <w:t xml:space="preserve"> w miejscu docelowym. </w:t>
      </w:r>
    </w:p>
    <w:p w14:paraId="1CF7C16B" w14:textId="7BF6A5F9" w:rsidR="00F144BF" w:rsidRPr="00495A95" w:rsidRDefault="00F144BF" w:rsidP="0024175F">
      <w:pPr>
        <w:pStyle w:val="Tekstpodstawowywcity"/>
        <w:numPr>
          <w:ilvl w:val="0"/>
          <w:numId w:val="6"/>
        </w:numPr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 xml:space="preserve">Wykonawca dokona montażu oraz wszelkich niezbędnych regulacji </w:t>
      </w:r>
      <w:r w:rsidR="00F06765">
        <w:rPr>
          <w:rFonts w:ascii="Cambria" w:hAnsi="Cambria" w:cs="Arial"/>
          <w:b w:val="0"/>
          <w:bCs/>
          <w:sz w:val="20"/>
        </w:rPr>
        <w:t>mebli</w:t>
      </w:r>
      <w:r w:rsidR="00C605BC">
        <w:rPr>
          <w:rFonts w:ascii="Cambria" w:hAnsi="Cambria" w:cs="Arial"/>
          <w:b w:val="0"/>
          <w:bCs/>
          <w:sz w:val="20"/>
          <w:lang w:val="pl-PL"/>
        </w:rPr>
        <w:t xml:space="preserve"> przy użyciu własnego sprzętu.</w:t>
      </w:r>
    </w:p>
    <w:p w14:paraId="67C3F764" w14:textId="03C243F9" w:rsidR="00F144BF" w:rsidRPr="00495A95" w:rsidRDefault="00F144BF" w:rsidP="009F2CA8">
      <w:pPr>
        <w:pStyle w:val="Tekstpodstawowywcity"/>
        <w:numPr>
          <w:ilvl w:val="0"/>
          <w:numId w:val="6"/>
        </w:numPr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>Dostawa</w:t>
      </w:r>
      <w:r w:rsidR="00C605BC">
        <w:rPr>
          <w:rFonts w:ascii="Cambria" w:hAnsi="Cambria" w:cs="Arial"/>
          <w:b w:val="0"/>
          <w:bCs/>
          <w:sz w:val="20"/>
          <w:lang w:val="pl-PL"/>
        </w:rPr>
        <w:t xml:space="preserve"> </w:t>
      </w:r>
      <w:r w:rsidR="00F06765">
        <w:rPr>
          <w:rFonts w:ascii="Cambria" w:hAnsi="Cambria" w:cs="Arial"/>
          <w:b w:val="0"/>
          <w:bCs/>
          <w:sz w:val="20"/>
          <w:lang w:val="pl-PL"/>
        </w:rPr>
        <w:t>mebli</w:t>
      </w:r>
      <w:r w:rsidRPr="00495A95">
        <w:rPr>
          <w:rFonts w:ascii="Cambria" w:hAnsi="Cambria" w:cs="Arial"/>
          <w:b w:val="0"/>
          <w:bCs/>
          <w:sz w:val="20"/>
        </w:rPr>
        <w:t xml:space="preserve"> zostanie zrealizowana przez Wykonawcę w dniach oraz godzinach,  określonych przez Zamawiającego.</w:t>
      </w:r>
    </w:p>
    <w:p w14:paraId="63F6A924" w14:textId="2000C43A" w:rsidR="00F144BF" w:rsidRPr="00495A95" w:rsidRDefault="00F144BF" w:rsidP="009F2CA8">
      <w:pPr>
        <w:pStyle w:val="Tekstpodstawowywcity"/>
        <w:numPr>
          <w:ilvl w:val="0"/>
          <w:numId w:val="6"/>
        </w:numPr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>Wykonawca zobowiązany jest powiadomić drogą elektroniczną na adres</w:t>
      </w:r>
      <w:r w:rsidR="0024175F" w:rsidRPr="00495A95">
        <w:rPr>
          <w:rFonts w:ascii="Cambria" w:hAnsi="Cambria" w:cs="Arial"/>
          <w:b w:val="0"/>
          <w:bCs/>
          <w:sz w:val="20"/>
          <w:lang w:val="pl-PL"/>
        </w:rPr>
        <w:t xml:space="preserve"> </w:t>
      </w:r>
      <w:r w:rsidRPr="00495A95">
        <w:rPr>
          <w:rFonts w:ascii="Cambria" w:hAnsi="Cambria" w:cs="Arial"/>
          <w:b w:val="0"/>
          <w:bCs/>
          <w:sz w:val="20"/>
        </w:rPr>
        <w:t xml:space="preserve">e-mail: </w:t>
      </w:r>
      <w:r w:rsidR="00BC587C" w:rsidRPr="00BC587C">
        <w:rPr>
          <w:rFonts w:ascii="Cambria" w:hAnsi="Cambria"/>
          <w:b w:val="0"/>
          <w:bCs/>
          <w:sz w:val="20"/>
          <w:szCs w:val="16"/>
        </w:rPr>
        <w:t>zozmilowice@poczta.onet.pl</w:t>
      </w:r>
      <w:r w:rsidR="0024175F" w:rsidRPr="00BC587C">
        <w:rPr>
          <w:rFonts w:ascii="Cambria" w:hAnsi="Cambria" w:cs="Arial"/>
          <w:b w:val="0"/>
          <w:bCs/>
          <w:sz w:val="16"/>
          <w:szCs w:val="16"/>
          <w:lang w:val="pl-PL"/>
        </w:rPr>
        <w:t xml:space="preserve"> </w:t>
      </w:r>
      <w:r w:rsidRPr="00495A95">
        <w:rPr>
          <w:rFonts w:ascii="Cambria" w:hAnsi="Cambria" w:cs="Arial"/>
          <w:b w:val="0"/>
          <w:bCs/>
          <w:sz w:val="20"/>
        </w:rPr>
        <w:t>Zamawiającego o dokładnym terminie dostawy, co najmniej</w:t>
      </w:r>
      <w:r w:rsidR="00F22C45" w:rsidRPr="00495A95">
        <w:rPr>
          <w:rFonts w:ascii="Cambria" w:hAnsi="Cambria" w:cs="Arial"/>
          <w:b w:val="0"/>
          <w:bCs/>
          <w:sz w:val="20"/>
          <w:lang w:val="pl-PL"/>
        </w:rPr>
        <w:t xml:space="preserve"> </w:t>
      </w:r>
      <w:r w:rsidR="0024175F" w:rsidRPr="00495A95">
        <w:rPr>
          <w:rFonts w:ascii="Cambria" w:hAnsi="Cambria" w:cs="Arial"/>
          <w:b w:val="0"/>
          <w:bCs/>
          <w:sz w:val="20"/>
          <w:lang w:val="pl-PL"/>
        </w:rPr>
        <w:br/>
      </w:r>
      <w:r w:rsidRPr="00495A95">
        <w:rPr>
          <w:rFonts w:ascii="Cambria" w:hAnsi="Cambria" w:cs="Arial"/>
          <w:b w:val="0"/>
          <w:bCs/>
          <w:sz w:val="20"/>
        </w:rPr>
        <w:t>z dwudniowym wyprzedzeniem</w:t>
      </w:r>
      <w:r w:rsidR="00C605BC">
        <w:rPr>
          <w:rFonts w:ascii="Cambria" w:hAnsi="Cambria" w:cs="Arial"/>
          <w:b w:val="0"/>
          <w:bCs/>
          <w:sz w:val="20"/>
          <w:lang w:val="pl-PL"/>
        </w:rPr>
        <w:t>, uwzględniając dni i godziny pracy Zamawiającego.</w:t>
      </w:r>
    </w:p>
    <w:p w14:paraId="59B2A3A6" w14:textId="77777777" w:rsidR="00F144BF" w:rsidRPr="00495A95" w:rsidRDefault="00F144BF" w:rsidP="009F2CA8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lastRenderedPageBreak/>
        <w:t>Wykonawca zobowiązany jest do przestrzegania przepisów BHP i p. </w:t>
      </w:r>
      <w:proofErr w:type="spellStart"/>
      <w:r w:rsidRPr="00495A95">
        <w:rPr>
          <w:rFonts w:ascii="Cambria" w:hAnsi="Cambria" w:cs="Arial"/>
          <w:b w:val="0"/>
          <w:bCs/>
          <w:sz w:val="20"/>
        </w:rPr>
        <w:t>poż</w:t>
      </w:r>
      <w:proofErr w:type="spellEnd"/>
      <w:r w:rsidRPr="00495A95">
        <w:rPr>
          <w:rFonts w:ascii="Cambria" w:hAnsi="Cambria" w:cs="Arial"/>
          <w:b w:val="0"/>
          <w:bCs/>
          <w:sz w:val="20"/>
        </w:rPr>
        <w:t>. oraz ponosi odpowiedzialność za wszelkie szkody powstałe w związku z realizacją przedmiotu umowy.</w:t>
      </w:r>
    </w:p>
    <w:p w14:paraId="7CF655E1" w14:textId="08B7F5D4" w:rsidR="00F144BF" w:rsidRPr="00495A95" w:rsidRDefault="00F144BF" w:rsidP="009F2CA8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bCs/>
          <w:sz w:val="20"/>
        </w:rPr>
      </w:pPr>
      <w:r w:rsidRPr="00495A95">
        <w:rPr>
          <w:rFonts w:ascii="Cambria" w:hAnsi="Cambria" w:cs="Arial"/>
          <w:b w:val="0"/>
          <w:bCs/>
          <w:sz w:val="20"/>
        </w:rPr>
        <w:t xml:space="preserve">Wykonawca w celu odbioru </w:t>
      </w:r>
      <w:r w:rsidR="00F06765">
        <w:rPr>
          <w:rFonts w:ascii="Cambria" w:hAnsi="Cambria" w:cs="Arial"/>
          <w:b w:val="0"/>
          <w:bCs/>
          <w:sz w:val="20"/>
        </w:rPr>
        <w:t>mebli</w:t>
      </w:r>
      <w:r w:rsidRPr="00495A95">
        <w:rPr>
          <w:rFonts w:ascii="Cambria" w:hAnsi="Cambria" w:cs="Arial"/>
          <w:b w:val="0"/>
          <w:bCs/>
          <w:sz w:val="20"/>
        </w:rPr>
        <w:t xml:space="preserve"> przez Zamawiającego przedstawi je w sposób pozwalający na dokonanie oceny </w:t>
      </w:r>
      <w:r w:rsidR="00F06765">
        <w:rPr>
          <w:rFonts w:ascii="Cambria" w:hAnsi="Cambria" w:cs="Arial"/>
          <w:b w:val="0"/>
          <w:bCs/>
          <w:sz w:val="20"/>
        </w:rPr>
        <w:t>mebli</w:t>
      </w:r>
      <w:r w:rsidRPr="00495A95">
        <w:rPr>
          <w:rFonts w:ascii="Cambria" w:hAnsi="Cambria" w:cs="Arial"/>
          <w:b w:val="0"/>
          <w:bCs/>
          <w:sz w:val="20"/>
        </w:rPr>
        <w:t xml:space="preserve"> pod względem ich zgodności z umową.</w:t>
      </w:r>
    </w:p>
    <w:p w14:paraId="11498FE1" w14:textId="52FEBAAD" w:rsidR="00F144BF" w:rsidRPr="00495A95" w:rsidRDefault="00F144BF" w:rsidP="009F2CA8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495A95">
        <w:rPr>
          <w:rFonts w:ascii="Cambria" w:hAnsi="Cambria" w:cs="Arial"/>
          <w:b w:val="0"/>
          <w:sz w:val="20"/>
        </w:rPr>
        <w:t>Zamawiający dokona odbioru przedmiotu umowy, określonego w § 1 umowy, na podstawie protokołu zdawczo-odbiorczego</w:t>
      </w:r>
      <w:r w:rsidR="00495A95" w:rsidRPr="00495A95">
        <w:rPr>
          <w:rFonts w:ascii="Cambria" w:hAnsi="Cambria" w:cs="Arial"/>
          <w:b w:val="0"/>
          <w:sz w:val="20"/>
          <w:lang w:val="pl-PL"/>
        </w:rPr>
        <w:t xml:space="preserve">. </w:t>
      </w:r>
      <w:r w:rsidRPr="00495A95">
        <w:rPr>
          <w:rFonts w:ascii="Cambria" w:hAnsi="Cambria" w:cs="Arial"/>
          <w:b w:val="0"/>
          <w:sz w:val="20"/>
        </w:rPr>
        <w:t>W przypadku stwierdzenia w trakcie odbioru wad przedmiotu umowy, Zamawiający odmówi podpisania protokołu odbioru do czasu usunięcia wad</w:t>
      </w:r>
      <w:r w:rsidR="00495A95" w:rsidRPr="00495A95">
        <w:rPr>
          <w:rFonts w:ascii="Cambria" w:hAnsi="Cambria" w:cs="Arial"/>
          <w:b w:val="0"/>
          <w:sz w:val="20"/>
          <w:lang w:val="pl-PL"/>
        </w:rPr>
        <w:t xml:space="preserve"> </w:t>
      </w:r>
      <w:r w:rsidRPr="00495A95">
        <w:rPr>
          <w:rFonts w:ascii="Cambria" w:hAnsi="Cambria" w:cs="Arial"/>
          <w:b w:val="0"/>
          <w:sz w:val="20"/>
        </w:rPr>
        <w:t>w terminie wyznaczonym przez Zamawiającego, jednak nie później niż w terminie następnych 10 dni.</w:t>
      </w:r>
    </w:p>
    <w:p w14:paraId="4E215705" w14:textId="154D2808" w:rsidR="00F144BF" w:rsidRPr="00495A95" w:rsidRDefault="00F144BF" w:rsidP="009F2CA8">
      <w:pPr>
        <w:pStyle w:val="Tekstpodstawowywcity"/>
        <w:numPr>
          <w:ilvl w:val="0"/>
          <w:numId w:val="6"/>
        </w:numPr>
        <w:jc w:val="both"/>
        <w:rPr>
          <w:rFonts w:ascii="Cambria" w:hAnsi="Cambria" w:cs="Arial"/>
          <w:b w:val="0"/>
          <w:sz w:val="20"/>
        </w:rPr>
      </w:pPr>
      <w:r w:rsidRPr="00495A95">
        <w:rPr>
          <w:rFonts w:ascii="Cambria" w:hAnsi="Cambria" w:cs="Arial"/>
          <w:b w:val="0"/>
          <w:sz w:val="20"/>
        </w:rPr>
        <w:t xml:space="preserve">Zamawiający ma prawo odmówić odbioru </w:t>
      </w:r>
      <w:r w:rsidR="00F06765">
        <w:rPr>
          <w:rFonts w:ascii="Cambria" w:hAnsi="Cambria" w:cs="Arial"/>
          <w:b w:val="0"/>
          <w:sz w:val="20"/>
        </w:rPr>
        <w:t xml:space="preserve">mebli </w:t>
      </w:r>
      <w:r w:rsidRPr="00495A95">
        <w:rPr>
          <w:rFonts w:ascii="Cambria" w:hAnsi="Cambria" w:cs="Arial"/>
          <w:b w:val="0"/>
          <w:sz w:val="20"/>
        </w:rPr>
        <w:t>w przypadku stwierdzenia wad lub niekompletności dostawy.</w:t>
      </w:r>
    </w:p>
    <w:p w14:paraId="70144211" w14:textId="77777777" w:rsidR="00F144BF" w:rsidRPr="00495A95" w:rsidRDefault="00F144BF" w:rsidP="00C605BC">
      <w:pPr>
        <w:pStyle w:val="Tekstpodstawowywcity"/>
        <w:numPr>
          <w:ilvl w:val="0"/>
          <w:numId w:val="6"/>
        </w:numPr>
        <w:tabs>
          <w:tab w:val="clear" w:pos="350"/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495A95">
        <w:rPr>
          <w:rFonts w:ascii="Cambria" w:hAnsi="Cambria" w:cs="Arial"/>
          <w:b w:val="0"/>
          <w:sz w:val="20"/>
        </w:rPr>
        <w:t>Wykonawca ponosi pełną odpowiedzialność za:</w:t>
      </w:r>
    </w:p>
    <w:p w14:paraId="6D25F748" w14:textId="77777777" w:rsidR="00F144BF" w:rsidRPr="00495A95" w:rsidRDefault="00F144BF" w:rsidP="00C605BC">
      <w:pPr>
        <w:pStyle w:val="Tekstpodstawowywcity"/>
        <w:numPr>
          <w:ilvl w:val="0"/>
          <w:numId w:val="12"/>
        </w:numPr>
        <w:tabs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495A95">
        <w:rPr>
          <w:rFonts w:ascii="Cambria" w:hAnsi="Cambria" w:cs="Arial"/>
          <w:b w:val="0"/>
          <w:sz w:val="20"/>
        </w:rPr>
        <w:t xml:space="preserve">przeszkolenie pracowników i podwykonawców z zakresu bhp i p. </w:t>
      </w:r>
      <w:proofErr w:type="spellStart"/>
      <w:r w:rsidRPr="00495A95">
        <w:rPr>
          <w:rFonts w:ascii="Cambria" w:hAnsi="Cambria" w:cs="Arial"/>
          <w:b w:val="0"/>
          <w:sz w:val="20"/>
        </w:rPr>
        <w:t>poż</w:t>
      </w:r>
      <w:proofErr w:type="spellEnd"/>
      <w:r w:rsidRPr="00495A95">
        <w:rPr>
          <w:rFonts w:ascii="Cambria" w:hAnsi="Cambria" w:cs="Arial"/>
          <w:b w:val="0"/>
          <w:sz w:val="20"/>
        </w:rPr>
        <w:t>.;</w:t>
      </w:r>
    </w:p>
    <w:p w14:paraId="648C770C" w14:textId="77777777" w:rsidR="00F144BF" w:rsidRPr="00495A95" w:rsidRDefault="00F144BF" w:rsidP="00C605BC">
      <w:pPr>
        <w:pStyle w:val="Tekstpodstawowywcity"/>
        <w:numPr>
          <w:ilvl w:val="0"/>
          <w:numId w:val="12"/>
        </w:numPr>
        <w:tabs>
          <w:tab w:val="left" w:pos="360"/>
        </w:tabs>
        <w:jc w:val="both"/>
        <w:rPr>
          <w:rFonts w:ascii="Cambria" w:hAnsi="Cambria" w:cs="Arial"/>
          <w:b w:val="0"/>
          <w:sz w:val="20"/>
        </w:rPr>
      </w:pPr>
      <w:r w:rsidRPr="00495A95">
        <w:rPr>
          <w:rFonts w:ascii="Cambria" w:hAnsi="Cambria" w:cs="Arial"/>
          <w:b w:val="0"/>
          <w:sz w:val="20"/>
        </w:rPr>
        <w:t>szkody powstałe w wyniku zniszczenia wszelkiej własności spowodowane jego działaniem lub zaniechaniem.</w:t>
      </w:r>
    </w:p>
    <w:p w14:paraId="5D8433C0" w14:textId="23F05AC1" w:rsidR="00C605BC" w:rsidRPr="00C605BC" w:rsidRDefault="00C605BC" w:rsidP="00C605BC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Cambria" w:hAnsi="Cambria" w:cs="Arial"/>
          <w:sz w:val="20"/>
        </w:rPr>
      </w:pPr>
      <w:r w:rsidRPr="00C605BC">
        <w:rPr>
          <w:rFonts w:ascii="Cambria" w:hAnsi="Cambria" w:cs="Arial"/>
          <w:sz w:val="20"/>
        </w:rPr>
        <w:t>Wykonawca jest wytwórcą odpadów w rozumieniu ustawy z dnia 14 grudnia 2012 r. odpadach                (</w:t>
      </w:r>
      <w:proofErr w:type="spellStart"/>
      <w:r w:rsidRPr="00C605BC">
        <w:rPr>
          <w:rFonts w:ascii="Cambria" w:hAnsi="Cambria" w:cs="Arial"/>
          <w:sz w:val="20"/>
        </w:rPr>
        <w:t>t.j</w:t>
      </w:r>
      <w:proofErr w:type="spellEnd"/>
      <w:r w:rsidRPr="00C605BC">
        <w:rPr>
          <w:rFonts w:ascii="Cambria" w:hAnsi="Cambria" w:cs="Arial"/>
          <w:sz w:val="20"/>
        </w:rPr>
        <w:t>. Dz. U. z 2021 r., poz. 779 ze zm.). Zamawiający wymaga, aby odpady powstałe w wyniku wykonywania przedmiotu umowy zostały zagospodarowane przez Wykonawcę zgodnie z przepisami ww. ustawy.</w:t>
      </w:r>
    </w:p>
    <w:p w14:paraId="33C229AA" w14:textId="4C624106" w:rsidR="00C605BC" w:rsidRPr="00C605BC" w:rsidRDefault="00746C04" w:rsidP="00C605BC">
      <w:pPr>
        <w:pStyle w:val="Akapitzlist"/>
        <w:numPr>
          <w:ilvl w:val="0"/>
          <w:numId w:val="6"/>
        </w:numPr>
        <w:contextualSpacing/>
        <w:jc w:val="both"/>
        <w:textAlignment w:val="baseline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  <w:lang w:val="pl-PL"/>
        </w:rPr>
        <w:t xml:space="preserve">Wykonawca zobowiązany jest do </w:t>
      </w:r>
      <w:r w:rsidR="00C605BC" w:rsidRPr="00C605BC">
        <w:rPr>
          <w:rFonts w:ascii="Cambria" w:hAnsi="Cambria" w:cs="Arial"/>
          <w:sz w:val="20"/>
        </w:rPr>
        <w:t>postępowani</w:t>
      </w:r>
      <w:r>
        <w:rPr>
          <w:rFonts w:ascii="Cambria" w:hAnsi="Cambria" w:cs="Arial"/>
          <w:sz w:val="20"/>
          <w:lang w:val="pl-PL"/>
        </w:rPr>
        <w:t>a</w:t>
      </w:r>
      <w:r w:rsidR="00C605BC" w:rsidRPr="00C605BC">
        <w:rPr>
          <w:rFonts w:ascii="Cambria" w:hAnsi="Cambria" w:cs="Arial"/>
          <w:sz w:val="20"/>
        </w:rPr>
        <w:t xml:space="preserve"> z odpadami powstałymi w trakcie realizacji przedmiotu umowy zgodnie z zapisami ustawy z dnia 14 grudnia 2012 r. o odpadach (Dz. U. z 2021 r. poz. 779 ze zm.) i ustawy z 27 kwietnia 2001 r. Prawo ochrony środowiska (Dz. U. z 2021 r. poz. 1973 z póź.zm.)</w:t>
      </w:r>
      <w:r w:rsidR="00695ED7">
        <w:rPr>
          <w:rFonts w:ascii="Cambria" w:hAnsi="Cambria" w:cs="Arial"/>
          <w:sz w:val="20"/>
        </w:rPr>
        <w:t>.</w:t>
      </w:r>
    </w:p>
    <w:p w14:paraId="06C3221C" w14:textId="77777777" w:rsidR="00495A95" w:rsidRPr="00495A95" w:rsidRDefault="00495A95" w:rsidP="00495A95">
      <w:pPr>
        <w:pStyle w:val="Tekstpodstawowywcity"/>
        <w:ind w:left="350"/>
        <w:jc w:val="both"/>
        <w:rPr>
          <w:rFonts w:ascii="Cambria" w:hAnsi="Cambria" w:cs="Arial"/>
          <w:b w:val="0"/>
          <w:kern w:val="1"/>
          <w:sz w:val="20"/>
        </w:rPr>
      </w:pPr>
    </w:p>
    <w:p w14:paraId="59FFDFD1" w14:textId="77777777" w:rsidR="00F144BF" w:rsidRPr="004F45E3" w:rsidRDefault="00F144BF" w:rsidP="005B5B39">
      <w:pPr>
        <w:pStyle w:val="Tekstpodstawowywcity"/>
        <w:ind w:left="0"/>
        <w:jc w:val="center"/>
        <w:rPr>
          <w:rFonts w:ascii="Cambria" w:hAnsi="Cambria" w:cs="Arial"/>
          <w:sz w:val="20"/>
        </w:rPr>
      </w:pPr>
      <w:r w:rsidRPr="004F45E3">
        <w:rPr>
          <w:rFonts w:ascii="Cambria" w:hAnsi="Cambria" w:cs="Arial"/>
          <w:sz w:val="20"/>
        </w:rPr>
        <w:t>§ 3</w:t>
      </w:r>
    </w:p>
    <w:p w14:paraId="483A4312" w14:textId="77777777" w:rsidR="00F144BF" w:rsidRPr="00E23CDF" w:rsidRDefault="00F144BF" w:rsidP="00F144BF">
      <w:pPr>
        <w:pStyle w:val="Tekstpodstawowywcity"/>
        <w:ind w:left="0"/>
        <w:jc w:val="center"/>
        <w:rPr>
          <w:rFonts w:ascii="Cambria" w:hAnsi="Cambria" w:cs="Arial"/>
          <w:i/>
          <w:iCs/>
          <w:sz w:val="20"/>
        </w:rPr>
      </w:pPr>
      <w:r w:rsidRPr="00E23CDF">
        <w:rPr>
          <w:rFonts w:ascii="Cambria" w:hAnsi="Cambria" w:cs="Arial"/>
          <w:i/>
          <w:iCs/>
          <w:sz w:val="20"/>
        </w:rPr>
        <w:t>Termin realizacji przedmiotu umowy</w:t>
      </w:r>
    </w:p>
    <w:p w14:paraId="7E2BE3D3" w14:textId="77777777" w:rsidR="00F144BF" w:rsidRPr="004F45E3" w:rsidRDefault="00F144BF" w:rsidP="00F06765">
      <w:pPr>
        <w:pStyle w:val="Tekstpodstawowywcity"/>
        <w:ind w:left="0"/>
        <w:rPr>
          <w:rFonts w:ascii="Cambria" w:hAnsi="Cambria" w:cs="Arial"/>
          <w:sz w:val="20"/>
        </w:rPr>
      </w:pPr>
    </w:p>
    <w:p w14:paraId="6B670A72" w14:textId="3C72B8FF" w:rsidR="00F06765" w:rsidRPr="00F06765" w:rsidRDefault="00F06765" w:rsidP="00F06765">
      <w:pPr>
        <w:pStyle w:val="Akapitzlist"/>
        <w:numPr>
          <w:ilvl w:val="0"/>
          <w:numId w:val="29"/>
        </w:numPr>
        <w:ind w:left="426" w:hanging="426"/>
        <w:rPr>
          <w:rFonts w:ascii="Cambria" w:hAnsi="Cambria" w:cs="Arial"/>
          <w:bCs/>
          <w:sz w:val="20"/>
        </w:rPr>
      </w:pPr>
      <w:r w:rsidRPr="00F06765">
        <w:rPr>
          <w:rFonts w:ascii="Cambria" w:hAnsi="Cambria" w:cs="Arial"/>
          <w:bCs/>
          <w:sz w:val="20"/>
        </w:rPr>
        <w:t xml:space="preserve">Wykonawca zobowiązuje się do dostawy i montażu mebli objętych niniejszą umową </w:t>
      </w:r>
      <w:r w:rsidRPr="00F06765">
        <w:rPr>
          <w:rFonts w:ascii="Cambria" w:hAnsi="Cambria" w:cs="Arial"/>
          <w:b/>
          <w:sz w:val="20"/>
        </w:rPr>
        <w:t>w terminie do 60</w:t>
      </w:r>
      <w:r w:rsidRPr="00F06765">
        <w:rPr>
          <w:rFonts w:ascii="Cambria" w:hAnsi="Cambria" w:cs="Arial"/>
          <w:bCs/>
          <w:sz w:val="20"/>
        </w:rPr>
        <w:t xml:space="preserve"> dni kalendarzowych od dnia podpisania umowy.</w:t>
      </w:r>
    </w:p>
    <w:p w14:paraId="6B08A4CF" w14:textId="77777777" w:rsidR="00F06765" w:rsidRPr="00F06765" w:rsidRDefault="00F06765" w:rsidP="00F06765">
      <w:pPr>
        <w:ind w:left="426" w:hanging="426"/>
        <w:rPr>
          <w:rFonts w:ascii="Cambria" w:hAnsi="Cambria" w:cs="Arial"/>
          <w:bCs/>
          <w:sz w:val="20"/>
          <w:lang w:val="x-none"/>
        </w:rPr>
      </w:pPr>
    </w:p>
    <w:p w14:paraId="45A77A88" w14:textId="182FDC0A" w:rsidR="00F06765" w:rsidRPr="00F06765" w:rsidRDefault="00F06765" w:rsidP="00F06765">
      <w:pPr>
        <w:pStyle w:val="Akapitzlist"/>
        <w:numPr>
          <w:ilvl w:val="0"/>
          <w:numId w:val="29"/>
        </w:numPr>
        <w:ind w:left="426" w:hanging="426"/>
        <w:rPr>
          <w:rFonts w:ascii="Cambria" w:hAnsi="Cambria" w:cs="Arial"/>
          <w:bCs/>
          <w:sz w:val="20"/>
        </w:rPr>
      </w:pPr>
      <w:r w:rsidRPr="00F06765">
        <w:rPr>
          <w:rFonts w:ascii="Cambria" w:hAnsi="Cambria" w:cs="Arial"/>
          <w:bCs/>
          <w:sz w:val="20"/>
        </w:rPr>
        <w:t xml:space="preserve">W terminie </w:t>
      </w:r>
      <w:r w:rsidRPr="00F06765">
        <w:rPr>
          <w:rFonts w:ascii="Cambria" w:hAnsi="Cambria" w:cs="Arial"/>
          <w:b/>
          <w:sz w:val="20"/>
        </w:rPr>
        <w:t>do 14 dni kalendarzowych</w:t>
      </w:r>
      <w:r w:rsidRPr="00F06765">
        <w:rPr>
          <w:rFonts w:ascii="Cambria" w:hAnsi="Cambria" w:cs="Arial"/>
          <w:bCs/>
          <w:sz w:val="20"/>
        </w:rPr>
        <w:t xml:space="preserve"> od dnia zawarcia umowy, Wykonawca przedstawi Zamawiającemu do akceptacji projekt mebli, uwzględniający wymiary, materiały, kolorystykę i układ funkcjonalny, zgodnie z wymaganiami określonymi w opisie przedmiotu zamówienia.</w:t>
      </w:r>
    </w:p>
    <w:p w14:paraId="45148B72" w14:textId="77777777" w:rsidR="00F06765" w:rsidRPr="00F06765" w:rsidRDefault="00F06765" w:rsidP="00F06765">
      <w:pPr>
        <w:ind w:left="426" w:hanging="426"/>
        <w:rPr>
          <w:rFonts w:ascii="Cambria" w:hAnsi="Cambria" w:cs="Arial"/>
          <w:bCs/>
          <w:sz w:val="20"/>
          <w:lang w:val="x-none"/>
        </w:rPr>
      </w:pPr>
    </w:p>
    <w:p w14:paraId="6D2E2C60" w14:textId="40367EAA" w:rsidR="00F144BF" w:rsidRPr="00F06765" w:rsidRDefault="00F06765" w:rsidP="00F06765">
      <w:pPr>
        <w:pStyle w:val="Akapitzlist"/>
        <w:numPr>
          <w:ilvl w:val="0"/>
          <w:numId w:val="29"/>
        </w:numPr>
        <w:ind w:left="426" w:hanging="426"/>
        <w:rPr>
          <w:rFonts w:cs="Arial"/>
          <w:b/>
          <w:sz w:val="22"/>
          <w:szCs w:val="22"/>
        </w:rPr>
      </w:pPr>
      <w:r w:rsidRPr="00F06765">
        <w:rPr>
          <w:rFonts w:ascii="Cambria" w:hAnsi="Cambria" w:cs="Arial"/>
          <w:bCs/>
          <w:sz w:val="20"/>
        </w:rPr>
        <w:t>Bieg terminu realizacji nie ulega zawieszeniu na czas oczekiwania na akceptację projektu, z zastrzeżeniem, że Zamawiający zobowiązany jest do udzielenia odpowiedzi w terminie 5 dni roboczych od otrzymania projektu. W przypadku zgłoszenia uwag przez Zamawiającego, Wykonawca zobowiązany jest do przedstawienia poprawionej wersji projektu w terminie 3 dni roboczych od ich otrzymania.</w:t>
      </w:r>
    </w:p>
    <w:p w14:paraId="1F6955CA" w14:textId="77777777" w:rsidR="00F144BF" w:rsidRPr="009F2CA8" w:rsidRDefault="00F144BF" w:rsidP="00F144BF">
      <w:pPr>
        <w:jc w:val="center"/>
        <w:rPr>
          <w:rFonts w:ascii="Cambria" w:hAnsi="Cambria" w:cs="Arial"/>
          <w:b/>
          <w:sz w:val="20"/>
        </w:rPr>
      </w:pPr>
      <w:r w:rsidRPr="009F2CA8">
        <w:rPr>
          <w:rFonts w:ascii="Cambria" w:hAnsi="Cambria" w:cs="Arial"/>
          <w:b/>
          <w:sz w:val="20"/>
        </w:rPr>
        <w:t>§ 4</w:t>
      </w:r>
    </w:p>
    <w:p w14:paraId="3504F605" w14:textId="60B46570" w:rsidR="009F2CA8" w:rsidRPr="00E23CDF" w:rsidRDefault="009F2CA8" w:rsidP="009F2CA8">
      <w:pPr>
        <w:autoSpaceDE w:val="0"/>
        <w:spacing w:line="276" w:lineRule="auto"/>
        <w:jc w:val="center"/>
        <w:rPr>
          <w:rFonts w:ascii="Cambria" w:eastAsia="Cambria" w:hAnsi="Cambria" w:cstheme="minorHAnsi"/>
          <w:b/>
          <w:bCs/>
          <w:i/>
          <w:iCs/>
          <w:sz w:val="20"/>
        </w:rPr>
      </w:pPr>
      <w:r w:rsidRPr="00E23CDF">
        <w:rPr>
          <w:rFonts w:ascii="Cambria" w:eastAsia="Cambria" w:hAnsi="Cambria" w:cstheme="minorHAnsi"/>
          <w:b/>
          <w:bCs/>
          <w:i/>
          <w:iCs/>
          <w:sz w:val="20"/>
        </w:rPr>
        <w:t>Wartość umowy</w:t>
      </w:r>
    </w:p>
    <w:p w14:paraId="03A45A6D" w14:textId="77777777" w:rsidR="00D35ED6" w:rsidRPr="006D557E" w:rsidRDefault="00D35ED6" w:rsidP="009F2CA8">
      <w:pPr>
        <w:autoSpaceDE w:val="0"/>
        <w:spacing w:line="276" w:lineRule="auto"/>
        <w:jc w:val="center"/>
        <w:rPr>
          <w:rFonts w:ascii="Cambria" w:eastAsia="Cambria" w:hAnsi="Cambria" w:cstheme="minorHAnsi"/>
          <w:b/>
          <w:bCs/>
          <w:sz w:val="20"/>
        </w:rPr>
      </w:pPr>
    </w:p>
    <w:p w14:paraId="1A5EEB12" w14:textId="77777777" w:rsidR="009F2CA8" w:rsidRPr="006D557E" w:rsidRDefault="009F2CA8" w:rsidP="009F2CA8">
      <w:pPr>
        <w:widowControl w:val="0"/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Cambria" w:eastAsia="Cambria" w:hAnsi="Cambria" w:cstheme="minorHAnsi"/>
          <w:sz w:val="20"/>
        </w:rPr>
      </w:pPr>
      <w:r w:rsidRPr="006D557E">
        <w:rPr>
          <w:rFonts w:ascii="Cambria" w:eastAsia="Cambria" w:hAnsi="Cambria" w:cstheme="minorHAnsi"/>
          <w:sz w:val="20"/>
        </w:rPr>
        <w:t>Strony ustalają, że maksymalne wynagrodzenie Wykonawcy za realizację przedmiotu umowy nie przekroczy kwoty: ……………………… złotych brutto (sł</w:t>
      </w:r>
      <w:r>
        <w:rPr>
          <w:rFonts w:ascii="Cambria" w:eastAsia="Cambria" w:hAnsi="Cambria" w:cstheme="minorHAnsi"/>
          <w:sz w:val="20"/>
        </w:rPr>
        <w:t>ownie: ……………………………………………………</w:t>
      </w:r>
      <w:r w:rsidRPr="006D557E">
        <w:rPr>
          <w:rFonts w:ascii="Cambria" w:eastAsia="Cambria" w:hAnsi="Cambria" w:cstheme="minorHAnsi"/>
          <w:sz w:val="20"/>
        </w:rPr>
        <w:t>/100), w tym VAT ………… tj. …………………..…………. złotych, netto: ………………….……………. złotych.</w:t>
      </w:r>
    </w:p>
    <w:p w14:paraId="466CCF6E" w14:textId="60AC4DAC" w:rsidR="009F2CA8" w:rsidRPr="006D557E" w:rsidRDefault="009F2CA8" w:rsidP="009F2CA8">
      <w:pPr>
        <w:pStyle w:val="Akapitzlist"/>
        <w:numPr>
          <w:ilvl w:val="0"/>
          <w:numId w:val="2"/>
        </w:numPr>
        <w:suppressAutoHyphens w:val="0"/>
        <w:jc w:val="both"/>
        <w:rPr>
          <w:rFonts w:ascii="Cambria" w:hAnsi="Cambria" w:cstheme="minorHAnsi"/>
          <w:sz w:val="20"/>
        </w:rPr>
      </w:pPr>
      <w:r w:rsidRPr="006D557E">
        <w:rPr>
          <w:rFonts w:ascii="Cambria" w:hAnsi="Cambria" w:cstheme="minorHAnsi"/>
          <w:sz w:val="20"/>
        </w:rPr>
        <w:t>Z tytułu realizacji niniejszej umowy Wykonawcy przysługuje wynagrodzenie obliczone jako iloczyn cen jednostkowych netto zawartych w Załączniku nr 1 do umowy i ilości rzeczywiście dostarczon</w:t>
      </w:r>
      <w:r w:rsidR="00C605BC">
        <w:rPr>
          <w:rFonts w:ascii="Cambria" w:hAnsi="Cambria" w:cstheme="minorHAnsi"/>
          <w:sz w:val="20"/>
          <w:lang w:val="pl-PL"/>
        </w:rPr>
        <w:t xml:space="preserve">ych </w:t>
      </w:r>
      <w:r w:rsidR="00814E9D">
        <w:rPr>
          <w:rFonts w:ascii="Cambria" w:hAnsi="Cambria" w:cstheme="minorHAnsi"/>
          <w:sz w:val="20"/>
          <w:lang w:val="pl-PL"/>
        </w:rPr>
        <w:t xml:space="preserve">mebli </w:t>
      </w:r>
      <w:r w:rsidR="00C605BC">
        <w:rPr>
          <w:rFonts w:ascii="Cambria" w:hAnsi="Cambria" w:cstheme="minorHAnsi"/>
          <w:sz w:val="20"/>
          <w:lang w:val="pl-PL"/>
        </w:rPr>
        <w:t xml:space="preserve">wraz z montażem </w:t>
      </w:r>
      <w:r>
        <w:rPr>
          <w:rFonts w:ascii="Cambria" w:hAnsi="Cambria" w:cstheme="minorHAnsi"/>
          <w:sz w:val="20"/>
        </w:rPr>
        <w:t>oraz</w:t>
      </w:r>
      <w:r w:rsidR="00C605BC">
        <w:rPr>
          <w:rFonts w:ascii="Cambria" w:hAnsi="Cambria" w:cstheme="minorHAnsi"/>
          <w:sz w:val="20"/>
          <w:lang w:val="pl-PL"/>
        </w:rPr>
        <w:t xml:space="preserve"> </w:t>
      </w:r>
      <w:r w:rsidRPr="006D557E">
        <w:rPr>
          <w:rFonts w:ascii="Cambria" w:hAnsi="Cambria" w:cstheme="minorHAnsi"/>
          <w:sz w:val="20"/>
        </w:rPr>
        <w:t>doliczonym do tak uzyskanej wartości</w:t>
      </w:r>
      <w:r>
        <w:rPr>
          <w:rFonts w:ascii="Cambria" w:hAnsi="Cambria" w:cstheme="minorHAnsi"/>
          <w:sz w:val="20"/>
        </w:rPr>
        <w:t>,</w:t>
      </w:r>
      <w:r w:rsidRPr="006D557E">
        <w:rPr>
          <w:rFonts w:ascii="Cambria" w:hAnsi="Cambria" w:cstheme="minorHAnsi"/>
          <w:sz w:val="20"/>
        </w:rPr>
        <w:t xml:space="preserve"> podatku od towarów i usług. Ceny jednostkowe określone w ofercie pozostają niezmienne przez cały okres obowiązywania umowy.</w:t>
      </w:r>
    </w:p>
    <w:p w14:paraId="39A79DAA" w14:textId="77777777" w:rsidR="00C44695" w:rsidRDefault="00C44695" w:rsidP="006E7450">
      <w:pPr>
        <w:jc w:val="center"/>
        <w:rPr>
          <w:rFonts w:ascii="Cambria" w:eastAsia="Cambria" w:hAnsi="Cambria" w:cstheme="minorHAnsi"/>
          <w:b/>
          <w:bCs/>
          <w:sz w:val="20"/>
        </w:rPr>
      </w:pPr>
    </w:p>
    <w:p w14:paraId="603CDA39" w14:textId="0C552636" w:rsidR="00F144BF" w:rsidRPr="006E7450" w:rsidRDefault="00F144BF" w:rsidP="006E7450">
      <w:pPr>
        <w:jc w:val="center"/>
        <w:rPr>
          <w:rFonts w:ascii="Cambria" w:eastAsia="Cambria" w:hAnsi="Cambria" w:cstheme="minorHAnsi"/>
          <w:b/>
          <w:bCs/>
          <w:sz w:val="20"/>
        </w:rPr>
      </w:pPr>
      <w:r w:rsidRPr="006E7450">
        <w:rPr>
          <w:rFonts w:ascii="Cambria" w:eastAsia="Cambria" w:hAnsi="Cambria" w:cstheme="minorHAnsi"/>
          <w:b/>
          <w:bCs/>
          <w:sz w:val="20"/>
        </w:rPr>
        <w:t>§ 5</w:t>
      </w:r>
    </w:p>
    <w:p w14:paraId="549B76AD" w14:textId="45587E38" w:rsidR="006E7450" w:rsidRPr="00E23CDF" w:rsidRDefault="006E7450" w:rsidP="006E7450">
      <w:pPr>
        <w:jc w:val="center"/>
        <w:rPr>
          <w:rFonts w:ascii="Cambria" w:eastAsia="Cambria" w:hAnsi="Cambria" w:cstheme="minorHAnsi"/>
          <w:b/>
          <w:bCs/>
          <w:i/>
          <w:iCs/>
          <w:sz w:val="20"/>
        </w:rPr>
      </w:pPr>
      <w:r w:rsidRPr="00E23CDF">
        <w:rPr>
          <w:rFonts w:ascii="Cambria" w:eastAsia="Cambria" w:hAnsi="Cambria" w:cstheme="minorHAnsi"/>
          <w:b/>
          <w:bCs/>
          <w:i/>
          <w:iCs/>
          <w:sz w:val="20"/>
        </w:rPr>
        <w:t>Zapłata wynagrodzenia</w:t>
      </w:r>
    </w:p>
    <w:p w14:paraId="6EEEF831" w14:textId="77777777" w:rsidR="00D35ED6" w:rsidRPr="006E7450" w:rsidRDefault="00D35ED6" w:rsidP="006E7450">
      <w:pPr>
        <w:jc w:val="center"/>
        <w:rPr>
          <w:rFonts w:ascii="Cambria" w:eastAsia="Cambria" w:hAnsi="Cambria" w:cstheme="minorHAnsi"/>
          <w:b/>
          <w:bCs/>
          <w:sz w:val="20"/>
        </w:rPr>
      </w:pPr>
    </w:p>
    <w:p w14:paraId="1C097A20" w14:textId="17A24448" w:rsidR="004F45E3" w:rsidRDefault="004F45E3" w:rsidP="009F2CA8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4F45E3">
        <w:rPr>
          <w:rFonts w:ascii="Cambria" w:hAnsi="Cambria" w:cstheme="minorHAnsi"/>
          <w:sz w:val="20"/>
        </w:rPr>
        <w:t xml:space="preserve">Podstawą zapłaty wynagrodzenia, o którym mowa w ust. 1 będzie prawidłowo wystawiona faktura przez Wykonawcę i doręczona Zamawiającemu wraz z dokumentami potwierdzającymi wykonanie </w:t>
      </w:r>
      <w:r w:rsidR="00C605BC">
        <w:rPr>
          <w:rFonts w:ascii="Cambria" w:hAnsi="Cambria" w:cstheme="minorHAnsi"/>
          <w:sz w:val="20"/>
        </w:rPr>
        <w:t>dostawy wraz z montażem (protokół zdawczo – odbiorczy)</w:t>
      </w:r>
      <w:r w:rsidRPr="004F45E3">
        <w:rPr>
          <w:rFonts w:ascii="Cambria" w:hAnsi="Cambria" w:cstheme="minorHAnsi"/>
          <w:sz w:val="20"/>
        </w:rPr>
        <w:t xml:space="preserve">, </w:t>
      </w:r>
      <w:r w:rsidRPr="004F45E3">
        <w:rPr>
          <w:rFonts w:ascii="Cambria" w:eastAsia="Cambria" w:hAnsi="Cambria" w:cs="Cambria"/>
          <w:sz w:val="20"/>
        </w:rPr>
        <w:t xml:space="preserve">podpisanymi przez </w:t>
      </w:r>
      <w:r w:rsidR="00602D1A">
        <w:rPr>
          <w:rFonts w:ascii="Cambria" w:eastAsia="Cambria" w:hAnsi="Cambria" w:cs="Cambria"/>
          <w:sz w:val="20"/>
        </w:rPr>
        <w:t>obie strony.</w:t>
      </w:r>
    </w:p>
    <w:p w14:paraId="3205DB20" w14:textId="0DFF2160" w:rsidR="004F45E3" w:rsidRPr="00ED3890" w:rsidRDefault="004F45E3" w:rsidP="00ED3890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ED3890">
        <w:rPr>
          <w:rFonts w:ascii="Cambria" w:hAnsi="Cambria"/>
          <w:sz w:val="20"/>
        </w:rPr>
        <w:t>Zapłata wynagrodzenia dokonana zostanie przelewem na konto Wykonawcy nr ……………………………….., w terminie do 30 dni licząc od daty wpływu do Zamawiającego prawidłowo wystawionej faktury</w:t>
      </w:r>
      <w:r w:rsidR="003D5FC5">
        <w:rPr>
          <w:rFonts w:ascii="Cambria" w:hAnsi="Cambria"/>
          <w:sz w:val="20"/>
        </w:rPr>
        <w:t>.</w:t>
      </w:r>
    </w:p>
    <w:p w14:paraId="25B43690" w14:textId="18C702EC" w:rsidR="004F45E3" w:rsidRPr="00ED3890" w:rsidRDefault="004F45E3" w:rsidP="00ED3890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ED3890">
        <w:rPr>
          <w:rFonts w:ascii="Cambria" w:hAnsi="Cambria"/>
          <w:sz w:val="20"/>
          <w:lang w:eastAsia="pl-PL"/>
        </w:rPr>
        <w:t xml:space="preserve">Za dzień zapłaty przyjmuje się dzień obciążenia rachunku Zamawiającego. </w:t>
      </w:r>
    </w:p>
    <w:p w14:paraId="0A1CFF9B" w14:textId="4F1F3AA7" w:rsidR="004F45E3" w:rsidRPr="00ED3890" w:rsidRDefault="004F45E3" w:rsidP="00ED3890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ED3890">
        <w:rPr>
          <w:rFonts w:ascii="Cambria" w:hAnsi="Cambria"/>
          <w:sz w:val="20"/>
          <w:lang w:eastAsia="pl-PL"/>
        </w:rPr>
        <w:lastRenderedPageBreak/>
        <w:t xml:space="preserve">Podstawę wystawienia faktury stanowić będzie podpisany przez strony niniejszej Umowy protokół zdawczo-odbiorczy „bez zastrzeżeń”. </w:t>
      </w:r>
    </w:p>
    <w:p w14:paraId="5496F883" w14:textId="67A20485" w:rsidR="004F45E3" w:rsidRPr="00ED3890" w:rsidRDefault="004F45E3" w:rsidP="00ED3890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ED3890">
        <w:rPr>
          <w:rFonts w:ascii="Cambria" w:hAnsi="Cambria"/>
          <w:sz w:val="20"/>
          <w:lang w:eastAsia="pl-PL"/>
        </w:rPr>
        <w:t xml:space="preserve">Wykonawca oświadcza, że przy realizacji Umowy posługiwać będzie się rachunkiem rozliczeniowym, </w:t>
      </w:r>
      <w:r w:rsidR="009F2CA8" w:rsidRPr="00ED3890">
        <w:rPr>
          <w:rFonts w:ascii="Cambria" w:hAnsi="Cambria"/>
          <w:sz w:val="20"/>
          <w:lang w:eastAsia="pl-PL"/>
        </w:rPr>
        <w:br/>
      </w:r>
      <w:r w:rsidRPr="00ED3890">
        <w:rPr>
          <w:rFonts w:ascii="Cambria" w:hAnsi="Cambria"/>
          <w:sz w:val="20"/>
          <w:lang w:eastAsia="pl-PL"/>
        </w:rPr>
        <w:t>o którym mowa w art. 49 ust. 1 pkt 1 ustawy z dnia 29 sierpnia 1997 r. Prawo bankowe (tj. Dz. U. z 20</w:t>
      </w:r>
      <w:r w:rsidR="00DB1FC7" w:rsidRPr="00ED3890">
        <w:rPr>
          <w:rFonts w:ascii="Cambria" w:hAnsi="Cambria"/>
          <w:sz w:val="20"/>
          <w:lang w:eastAsia="pl-PL"/>
        </w:rPr>
        <w:t>21</w:t>
      </w:r>
      <w:r w:rsidRPr="00ED3890">
        <w:rPr>
          <w:rFonts w:ascii="Cambria" w:hAnsi="Cambria"/>
          <w:sz w:val="20"/>
          <w:lang w:eastAsia="pl-PL"/>
        </w:rPr>
        <w:t xml:space="preserve"> r. poz. 2</w:t>
      </w:r>
      <w:r w:rsidR="00DB1FC7" w:rsidRPr="00ED3890">
        <w:rPr>
          <w:rFonts w:ascii="Cambria" w:hAnsi="Cambria"/>
          <w:sz w:val="20"/>
          <w:lang w:eastAsia="pl-PL"/>
        </w:rPr>
        <w:t>439</w:t>
      </w:r>
      <w:r w:rsidRPr="00ED3890">
        <w:rPr>
          <w:rFonts w:ascii="Cambria" w:hAnsi="Cambria"/>
          <w:sz w:val="20"/>
          <w:lang w:eastAsia="pl-PL"/>
        </w:rPr>
        <w:t xml:space="preserve"> z </w:t>
      </w:r>
      <w:proofErr w:type="spellStart"/>
      <w:r w:rsidRPr="00ED3890">
        <w:rPr>
          <w:rFonts w:ascii="Cambria" w:hAnsi="Cambria"/>
          <w:sz w:val="20"/>
          <w:lang w:eastAsia="pl-PL"/>
        </w:rPr>
        <w:t>późn</w:t>
      </w:r>
      <w:proofErr w:type="spellEnd"/>
      <w:r w:rsidRPr="00ED3890">
        <w:rPr>
          <w:rFonts w:ascii="Cambria" w:hAnsi="Cambria"/>
          <w:sz w:val="20"/>
          <w:lang w:eastAsia="pl-PL"/>
        </w:rPr>
        <w:t xml:space="preserve">. zm.) zawartym w wykazie podmiotów, o którym mowa w art. 96b ust. 1 ustawy </w:t>
      </w:r>
      <w:r w:rsidR="009F2CA8" w:rsidRPr="00ED3890">
        <w:rPr>
          <w:rFonts w:ascii="Cambria" w:hAnsi="Cambria"/>
          <w:sz w:val="20"/>
          <w:lang w:eastAsia="pl-PL"/>
        </w:rPr>
        <w:br/>
      </w:r>
      <w:r w:rsidRPr="00ED3890">
        <w:rPr>
          <w:rFonts w:ascii="Cambria" w:hAnsi="Cambria"/>
          <w:sz w:val="20"/>
          <w:lang w:eastAsia="pl-PL"/>
        </w:rPr>
        <w:t>z dnia 11 marca 2004 r. o podatku od towarów i usług (tj. Dz. U. z 202</w:t>
      </w:r>
      <w:r w:rsidR="00DB1FC7" w:rsidRPr="00ED3890">
        <w:rPr>
          <w:rFonts w:ascii="Cambria" w:hAnsi="Cambria"/>
          <w:sz w:val="20"/>
          <w:lang w:eastAsia="pl-PL"/>
        </w:rPr>
        <w:t>1</w:t>
      </w:r>
      <w:r w:rsidRPr="00ED3890">
        <w:rPr>
          <w:rFonts w:ascii="Cambria" w:hAnsi="Cambria"/>
          <w:sz w:val="20"/>
          <w:lang w:eastAsia="pl-PL"/>
        </w:rPr>
        <w:t xml:space="preserve"> r. poz. 6</w:t>
      </w:r>
      <w:r w:rsidR="00DB1FC7" w:rsidRPr="00ED3890">
        <w:rPr>
          <w:rFonts w:ascii="Cambria" w:hAnsi="Cambria"/>
          <w:sz w:val="20"/>
          <w:lang w:eastAsia="pl-PL"/>
        </w:rPr>
        <w:t>85</w:t>
      </w:r>
      <w:r w:rsidRPr="00ED3890">
        <w:rPr>
          <w:rFonts w:ascii="Cambria" w:hAnsi="Cambria"/>
          <w:sz w:val="20"/>
          <w:lang w:eastAsia="pl-PL"/>
        </w:rPr>
        <w:t xml:space="preserve"> z </w:t>
      </w:r>
      <w:proofErr w:type="spellStart"/>
      <w:r w:rsidRPr="00ED3890">
        <w:rPr>
          <w:rFonts w:ascii="Cambria" w:hAnsi="Cambria"/>
          <w:sz w:val="20"/>
          <w:lang w:eastAsia="pl-PL"/>
        </w:rPr>
        <w:t>późn</w:t>
      </w:r>
      <w:proofErr w:type="spellEnd"/>
      <w:r w:rsidRPr="00ED3890">
        <w:rPr>
          <w:rFonts w:ascii="Cambria" w:hAnsi="Cambria"/>
          <w:sz w:val="20"/>
          <w:lang w:eastAsia="pl-PL"/>
        </w:rPr>
        <w:t>. zm.)."</w:t>
      </w:r>
    </w:p>
    <w:p w14:paraId="3EC8A93C" w14:textId="77DBD1EC" w:rsidR="004F45E3" w:rsidRPr="00ED3890" w:rsidRDefault="004F45E3" w:rsidP="00ED3890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ED3890">
        <w:rPr>
          <w:rFonts w:ascii="Cambria" w:hAnsi="Cambria"/>
          <w:sz w:val="20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</w:t>
      </w:r>
      <w:r w:rsidR="00354A08" w:rsidRPr="00ED3890">
        <w:rPr>
          <w:rFonts w:ascii="Cambria" w:hAnsi="Cambria"/>
          <w:sz w:val="20"/>
          <w:lang w:eastAsia="pl-PL"/>
        </w:rPr>
        <w:br/>
      </w:r>
      <w:r w:rsidRPr="00ED3890">
        <w:rPr>
          <w:rFonts w:ascii="Cambria" w:hAnsi="Cambria"/>
          <w:sz w:val="20"/>
          <w:lang w:eastAsia="pl-PL"/>
        </w:rPr>
        <w:t>o podatku od towarów i usług (</w:t>
      </w:r>
      <w:proofErr w:type="spellStart"/>
      <w:r w:rsidRPr="00ED3890">
        <w:rPr>
          <w:rFonts w:ascii="Cambria" w:hAnsi="Cambria"/>
          <w:sz w:val="20"/>
          <w:lang w:eastAsia="pl-PL"/>
        </w:rPr>
        <w:t>t</w:t>
      </w:r>
      <w:r w:rsidR="00ED3890" w:rsidRPr="00ED3890">
        <w:rPr>
          <w:rFonts w:ascii="Cambria" w:hAnsi="Cambria"/>
          <w:sz w:val="20"/>
          <w:lang w:eastAsia="pl-PL"/>
        </w:rPr>
        <w:t>.</w:t>
      </w:r>
      <w:r w:rsidRPr="00ED3890">
        <w:rPr>
          <w:rFonts w:ascii="Cambria" w:hAnsi="Cambria"/>
          <w:sz w:val="20"/>
          <w:lang w:eastAsia="pl-PL"/>
        </w:rPr>
        <w:t>j</w:t>
      </w:r>
      <w:proofErr w:type="spellEnd"/>
      <w:r w:rsidRPr="00ED3890">
        <w:rPr>
          <w:rFonts w:ascii="Cambria" w:hAnsi="Cambria"/>
          <w:sz w:val="20"/>
          <w:lang w:eastAsia="pl-PL"/>
        </w:rPr>
        <w:t>. Dz. z 202</w:t>
      </w:r>
      <w:r w:rsidR="00DB1FC7" w:rsidRPr="00ED3890">
        <w:rPr>
          <w:rFonts w:ascii="Cambria" w:hAnsi="Cambria"/>
          <w:sz w:val="20"/>
          <w:lang w:eastAsia="pl-PL"/>
        </w:rPr>
        <w:t xml:space="preserve">1 </w:t>
      </w:r>
      <w:r w:rsidRPr="00ED3890">
        <w:rPr>
          <w:rFonts w:ascii="Cambria" w:hAnsi="Cambria"/>
          <w:sz w:val="20"/>
          <w:lang w:eastAsia="pl-PL"/>
        </w:rPr>
        <w:t>r. poz. 6</w:t>
      </w:r>
      <w:r w:rsidR="00DB1FC7" w:rsidRPr="00ED3890">
        <w:rPr>
          <w:rFonts w:ascii="Cambria" w:hAnsi="Cambria"/>
          <w:sz w:val="20"/>
          <w:lang w:eastAsia="pl-PL"/>
        </w:rPr>
        <w:t>85</w:t>
      </w:r>
      <w:r w:rsidRPr="00ED3890">
        <w:rPr>
          <w:rFonts w:ascii="Cambria" w:hAnsi="Cambria"/>
          <w:sz w:val="20"/>
          <w:lang w:eastAsia="pl-PL"/>
        </w:rPr>
        <w:t xml:space="preserve"> z </w:t>
      </w:r>
      <w:proofErr w:type="spellStart"/>
      <w:r w:rsidRPr="00ED3890">
        <w:rPr>
          <w:rFonts w:ascii="Cambria" w:hAnsi="Cambria"/>
          <w:sz w:val="20"/>
          <w:lang w:eastAsia="pl-PL"/>
        </w:rPr>
        <w:t>późn</w:t>
      </w:r>
      <w:proofErr w:type="spellEnd"/>
      <w:r w:rsidRPr="00ED3890">
        <w:rPr>
          <w:rFonts w:ascii="Cambria" w:hAnsi="Cambria"/>
          <w:sz w:val="20"/>
          <w:lang w:eastAsia="pl-PL"/>
        </w:rPr>
        <w:t>. zm.).</w:t>
      </w:r>
    </w:p>
    <w:p w14:paraId="643F2028" w14:textId="59E643F5" w:rsidR="00A13E2E" w:rsidRPr="00FF1F0A" w:rsidRDefault="00A13E2E" w:rsidP="00FF1F0A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>
        <w:rPr>
          <w:rFonts w:ascii="Cambria" w:hAnsi="Cambria"/>
          <w:sz w:val="20"/>
          <w:lang w:eastAsia="pl-PL"/>
        </w:rPr>
        <w:t>Zamawiający nie przewiduje płatności częściowych</w:t>
      </w:r>
      <w:r w:rsidR="004668C0">
        <w:rPr>
          <w:rFonts w:ascii="Cambria" w:hAnsi="Cambria"/>
          <w:sz w:val="20"/>
          <w:lang w:eastAsia="pl-PL"/>
        </w:rPr>
        <w:t xml:space="preserve"> – całość wynagrodzenia wypłacone będzie po wykonaniu zamówienia oraz po podpisaniu protokołu końcowego odbioru. </w:t>
      </w:r>
    </w:p>
    <w:p w14:paraId="3D44B747" w14:textId="41A01537" w:rsidR="00D2392C" w:rsidRPr="00FF1F0A" w:rsidRDefault="00D2392C" w:rsidP="00FF1F0A">
      <w:pPr>
        <w:widowControl w:val="0"/>
        <w:numPr>
          <w:ilvl w:val="0"/>
          <w:numId w:val="14"/>
        </w:numPr>
        <w:tabs>
          <w:tab w:val="left" w:pos="142"/>
        </w:tabs>
        <w:jc w:val="both"/>
        <w:rPr>
          <w:rFonts w:ascii="Cambria" w:eastAsia="Cambria" w:hAnsi="Cambria" w:cs="Cambria"/>
          <w:sz w:val="20"/>
        </w:rPr>
      </w:pPr>
      <w:r w:rsidRPr="00FF1F0A">
        <w:rPr>
          <w:rFonts w:ascii="Cambria" w:hAnsi="Cambria"/>
          <w:sz w:val="20"/>
          <w:lang w:eastAsia="pl-PL"/>
        </w:rPr>
        <w:t>Zamawiający wyłącza prawo cesji wierzytelności wynikających z przedmiotowej umowy.</w:t>
      </w:r>
    </w:p>
    <w:p w14:paraId="7CCFE603" w14:textId="77777777" w:rsidR="006E7450" w:rsidRDefault="006E7450" w:rsidP="006E7450">
      <w:pPr>
        <w:jc w:val="center"/>
        <w:rPr>
          <w:rFonts w:ascii="Cambria" w:hAnsi="Cambria"/>
          <w:b/>
          <w:bCs/>
          <w:sz w:val="20"/>
          <w:lang w:eastAsia="pl-PL"/>
        </w:rPr>
      </w:pPr>
    </w:p>
    <w:p w14:paraId="6279E2C0" w14:textId="4C5BE794" w:rsidR="006E7450" w:rsidRPr="006E7450" w:rsidRDefault="006E7450" w:rsidP="006E7450">
      <w:pPr>
        <w:jc w:val="center"/>
        <w:rPr>
          <w:rFonts w:ascii="Cambria" w:hAnsi="Cambria"/>
          <w:b/>
          <w:bCs/>
          <w:sz w:val="20"/>
          <w:lang w:eastAsia="pl-PL"/>
        </w:rPr>
      </w:pPr>
      <w:r w:rsidRPr="006E7450">
        <w:rPr>
          <w:rFonts w:ascii="Cambria" w:hAnsi="Cambria"/>
          <w:b/>
          <w:bCs/>
          <w:sz w:val="20"/>
          <w:lang w:eastAsia="pl-PL"/>
        </w:rPr>
        <w:t>§ 6</w:t>
      </w:r>
    </w:p>
    <w:p w14:paraId="198CA5D6" w14:textId="6D5A05C7" w:rsidR="00F144BF" w:rsidRPr="00E23CDF" w:rsidRDefault="00F144BF" w:rsidP="006E7450">
      <w:pPr>
        <w:jc w:val="center"/>
        <w:rPr>
          <w:rFonts w:ascii="Cambria" w:hAnsi="Cambria"/>
          <w:b/>
          <w:bCs/>
          <w:i/>
          <w:iCs/>
          <w:sz w:val="20"/>
          <w:lang w:eastAsia="pl-PL"/>
        </w:rPr>
      </w:pPr>
      <w:r w:rsidRPr="00E23CDF">
        <w:rPr>
          <w:rFonts w:ascii="Cambria" w:hAnsi="Cambria"/>
          <w:b/>
          <w:bCs/>
          <w:i/>
          <w:iCs/>
          <w:sz w:val="20"/>
          <w:lang w:eastAsia="pl-PL"/>
        </w:rPr>
        <w:t>Odpowiedzialność Wykonawcy za wady</w:t>
      </w:r>
      <w:r w:rsidR="008A55CA">
        <w:rPr>
          <w:rFonts w:ascii="Cambria" w:hAnsi="Cambria"/>
          <w:b/>
          <w:bCs/>
          <w:i/>
          <w:iCs/>
          <w:sz w:val="20"/>
          <w:lang w:eastAsia="pl-PL"/>
        </w:rPr>
        <w:t>, gwarancja i rękojmia</w:t>
      </w:r>
    </w:p>
    <w:p w14:paraId="43C2B026" w14:textId="77777777" w:rsidR="00F144BF" w:rsidRPr="006E7450" w:rsidRDefault="00F144BF" w:rsidP="006E7450">
      <w:pPr>
        <w:jc w:val="center"/>
        <w:rPr>
          <w:rFonts w:ascii="Cambria" w:hAnsi="Cambria"/>
          <w:sz w:val="20"/>
          <w:lang w:eastAsia="pl-PL"/>
        </w:rPr>
      </w:pPr>
    </w:p>
    <w:p w14:paraId="1EEC7E7E" w14:textId="377C8B83" w:rsidR="00F144BF" w:rsidRPr="006E7450" w:rsidRDefault="00F144BF" w:rsidP="00354A08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Cambria" w:hAnsi="Cambria"/>
          <w:sz w:val="20"/>
          <w:lang w:val="pl-PL" w:eastAsia="pl-PL"/>
        </w:rPr>
      </w:pPr>
      <w:r w:rsidRPr="006E7450">
        <w:rPr>
          <w:rFonts w:ascii="Cambria" w:hAnsi="Cambria"/>
          <w:sz w:val="20"/>
          <w:lang w:val="pl-PL" w:eastAsia="pl-PL"/>
        </w:rPr>
        <w:t xml:space="preserve">Wykonawca oświadcza, że dostarczone, na podstawie niniejszej umowy </w:t>
      </w:r>
      <w:r w:rsidR="00CD2901">
        <w:rPr>
          <w:rFonts w:ascii="Cambria" w:hAnsi="Cambria"/>
          <w:sz w:val="20"/>
          <w:lang w:val="pl-PL" w:eastAsia="pl-PL"/>
        </w:rPr>
        <w:t>meble</w:t>
      </w:r>
      <w:r w:rsidRPr="006E7450">
        <w:rPr>
          <w:rFonts w:ascii="Cambria" w:hAnsi="Cambria"/>
          <w:sz w:val="20"/>
          <w:lang w:val="pl-PL" w:eastAsia="pl-PL"/>
        </w:rPr>
        <w:t xml:space="preserve"> będą fabrycznie now</w:t>
      </w:r>
      <w:r w:rsidR="004625F9">
        <w:rPr>
          <w:rFonts w:ascii="Cambria" w:hAnsi="Cambria"/>
          <w:sz w:val="20"/>
          <w:lang w:val="pl-PL" w:eastAsia="pl-PL"/>
        </w:rPr>
        <w:t>e</w:t>
      </w:r>
      <w:r w:rsidRPr="006E7450">
        <w:rPr>
          <w:rFonts w:ascii="Cambria" w:hAnsi="Cambria"/>
          <w:sz w:val="20"/>
          <w:lang w:val="pl-PL" w:eastAsia="pl-PL"/>
        </w:rPr>
        <w:t>, będą wolne od wad i nie będą nosić znamion użytkowania oraz, że będą zgodne z opisem określonym w Załączniku nr 2 do umowy.</w:t>
      </w:r>
    </w:p>
    <w:p w14:paraId="71BD75B2" w14:textId="149C8BA7" w:rsidR="00F144BF" w:rsidRPr="006E7450" w:rsidRDefault="00F144BF" w:rsidP="00354A08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Cambria" w:hAnsi="Cambria"/>
          <w:sz w:val="20"/>
          <w:lang w:val="pl-PL" w:eastAsia="pl-PL"/>
        </w:rPr>
      </w:pPr>
      <w:r w:rsidRPr="006E7450">
        <w:rPr>
          <w:rFonts w:ascii="Cambria" w:hAnsi="Cambria"/>
          <w:sz w:val="20"/>
          <w:lang w:val="pl-PL" w:eastAsia="pl-PL"/>
        </w:rPr>
        <w:t xml:space="preserve">W przypadku ujawnienia wad dostarczonych </w:t>
      </w:r>
      <w:r w:rsidR="00CD2901">
        <w:rPr>
          <w:rFonts w:ascii="Cambria" w:hAnsi="Cambria"/>
          <w:sz w:val="20"/>
          <w:lang w:val="pl-PL" w:eastAsia="pl-PL"/>
        </w:rPr>
        <w:t>mebli</w:t>
      </w:r>
      <w:r w:rsidRPr="006E7450">
        <w:rPr>
          <w:rFonts w:ascii="Cambria" w:hAnsi="Cambria"/>
          <w:sz w:val="20"/>
          <w:lang w:val="pl-PL" w:eastAsia="pl-PL"/>
        </w:rPr>
        <w:t xml:space="preserve"> lub dostarczenia </w:t>
      </w:r>
      <w:r w:rsidR="00CD2901">
        <w:rPr>
          <w:rFonts w:ascii="Cambria" w:hAnsi="Cambria"/>
          <w:sz w:val="20"/>
          <w:lang w:val="pl-PL" w:eastAsia="pl-PL"/>
        </w:rPr>
        <w:t>mebli</w:t>
      </w:r>
      <w:r w:rsidRPr="006E7450">
        <w:rPr>
          <w:rFonts w:ascii="Cambria" w:hAnsi="Cambria"/>
          <w:sz w:val="20"/>
          <w:lang w:val="pl-PL" w:eastAsia="pl-PL"/>
        </w:rPr>
        <w:t xml:space="preserve"> niezgodnych</w:t>
      </w:r>
      <w:r w:rsidRPr="006E7450">
        <w:rPr>
          <w:rFonts w:ascii="Cambria" w:hAnsi="Cambria"/>
          <w:sz w:val="20"/>
          <w:lang w:val="pl-PL" w:eastAsia="pl-PL"/>
        </w:rPr>
        <w:br/>
        <w:t xml:space="preserve">z opisem określonym w Załączniku nr 2 do umowy, Wykonawca zobowiązuje się do usunięcia wad lub wymiany wadliwych </w:t>
      </w:r>
      <w:r w:rsidR="00CD2901">
        <w:rPr>
          <w:rFonts w:ascii="Cambria" w:hAnsi="Cambria"/>
          <w:sz w:val="20"/>
          <w:lang w:val="pl-PL" w:eastAsia="pl-PL"/>
        </w:rPr>
        <w:t>mebli</w:t>
      </w:r>
      <w:r w:rsidR="004625F9">
        <w:rPr>
          <w:rFonts w:ascii="Cambria" w:hAnsi="Cambria"/>
          <w:sz w:val="20"/>
          <w:lang w:val="pl-PL" w:eastAsia="pl-PL"/>
        </w:rPr>
        <w:t xml:space="preserve"> </w:t>
      </w:r>
      <w:r w:rsidRPr="006E7450">
        <w:rPr>
          <w:rFonts w:ascii="Cambria" w:hAnsi="Cambria"/>
          <w:sz w:val="20"/>
          <w:lang w:val="pl-PL" w:eastAsia="pl-PL"/>
        </w:rPr>
        <w:t>i na wolne od wad w terminie 10 dni od zgłoszenia przez Zamawiającego.</w:t>
      </w:r>
    </w:p>
    <w:p w14:paraId="2FE167B2" w14:textId="43E5F305" w:rsidR="00D2392C" w:rsidRPr="00D2392C" w:rsidRDefault="00D2392C" w:rsidP="00D2392C">
      <w:pPr>
        <w:pStyle w:val="Akapitzlist"/>
        <w:numPr>
          <w:ilvl w:val="0"/>
          <w:numId w:val="3"/>
        </w:numPr>
        <w:contextualSpacing/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 xml:space="preserve">Wykonawca udziela na dostarczone </w:t>
      </w:r>
      <w:r w:rsidR="00CD2901">
        <w:rPr>
          <w:rFonts w:ascii="Cambria" w:hAnsi="Cambria"/>
          <w:sz w:val="20"/>
          <w:lang w:val="pl-PL" w:eastAsia="pl-PL"/>
        </w:rPr>
        <w:t>meble</w:t>
      </w:r>
      <w:r w:rsidRPr="00D2392C">
        <w:rPr>
          <w:rFonts w:ascii="Cambria" w:hAnsi="Cambria"/>
          <w:sz w:val="20"/>
          <w:lang w:val="pl-PL" w:eastAsia="pl-PL"/>
        </w:rPr>
        <w:t xml:space="preserve"> gwarancji na okres </w:t>
      </w:r>
      <w:r w:rsidR="00EF63C9">
        <w:rPr>
          <w:rFonts w:ascii="Cambria" w:hAnsi="Cambria"/>
          <w:sz w:val="20"/>
          <w:lang w:val="pl-PL" w:eastAsia="pl-PL"/>
        </w:rPr>
        <w:t>24</w:t>
      </w:r>
      <w:r w:rsidR="004625F9">
        <w:rPr>
          <w:rFonts w:ascii="Cambria" w:hAnsi="Cambria"/>
          <w:sz w:val="20"/>
          <w:lang w:val="pl-PL" w:eastAsia="pl-PL"/>
        </w:rPr>
        <w:t xml:space="preserve"> </w:t>
      </w:r>
      <w:r w:rsidRPr="00D2392C">
        <w:rPr>
          <w:rFonts w:ascii="Cambria" w:hAnsi="Cambria"/>
          <w:sz w:val="20"/>
          <w:lang w:val="pl-PL" w:eastAsia="pl-PL"/>
        </w:rPr>
        <w:t>miesięcy, liczonych od dnia odbioru przedmiotu umowy</w:t>
      </w:r>
      <w:r w:rsidR="00982613">
        <w:rPr>
          <w:rFonts w:ascii="Cambria" w:hAnsi="Cambria"/>
          <w:sz w:val="20"/>
          <w:lang w:val="pl-PL" w:eastAsia="pl-PL"/>
        </w:rPr>
        <w:t>.</w:t>
      </w:r>
    </w:p>
    <w:p w14:paraId="7553E630" w14:textId="12233764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>Zamawiający może wykonywać uprawnienia z tytułu rękojmi niezależnie od uprawnień wynikających z gwarancji. Okres rękojmi wynosi 2 lata.</w:t>
      </w:r>
    </w:p>
    <w:p w14:paraId="2EB2A711" w14:textId="5530A11F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>W okresie gwarancji Wykonawca zobowiązuje się do usunięcia wad w terminie 7 dni od daty zgłoszenia przez Zamawiającego, jeżeli będzie to możliwie technicznie lub w innym terminie uzgodnionym przez strony.</w:t>
      </w:r>
    </w:p>
    <w:p w14:paraId="16BFF2BF" w14:textId="730EFA94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 xml:space="preserve">W okresie gwarancji w przypadku wykonania dwukrotnej naprawy i dalszego występowania wady, Wykonawca zobowiązuje jest do wymiany mebli na nowe, wolne od wad, w terminie 7 dni od dnia zgłoszenia takiego żądania przez Zamawiającego. </w:t>
      </w:r>
    </w:p>
    <w:p w14:paraId="5CD04C5F" w14:textId="1A662591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>Zamawiający zastrzega sobie prawo powierzenia zastępczego usunięcia wad i obciążenia Wykonawcy wszystkimi kosztami związanymi z ich usunięciem, jeśli Wykonawca nie przystąpi do ich usunięcia w terminie określonym w ust. 5.</w:t>
      </w:r>
    </w:p>
    <w:p w14:paraId="3E0EC130" w14:textId="46872B65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 xml:space="preserve">Niezależnie od zastępczego usunięcia wad o którym mowa w ust. </w:t>
      </w:r>
      <w:r w:rsidR="00486373">
        <w:rPr>
          <w:rFonts w:ascii="Cambria" w:hAnsi="Cambria"/>
          <w:sz w:val="20"/>
          <w:lang w:val="pl-PL" w:eastAsia="pl-PL"/>
        </w:rPr>
        <w:t>7</w:t>
      </w:r>
      <w:r w:rsidRPr="00D2392C">
        <w:rPr>
          <w:rFonts w:ascii="Cambria" w:hAnsi="Cambria"/>
          <w:sz w:val="20"/>
          <w:lang w:val="pl-PL" w:eastAsia="pl-PL"/>
        </w:rPr>
        <w:t xml:space="preserve">, Wykonawca zobowiązany jest do zapłaty kary umownej o której mowa w § </w:t>
      </w:r>
      <w:r w:rsidR="00FF1F0A">
        <w:rPr>
          <w:rFonts w:ascii="Cambria" w:hAnsi="Cambria"/>
          <w:sz w:val="20"/>
          <w:lang w:val="pl-PL" w:eastAsia="pl-PL"/>
        </w:rPr>
        <w:t>8</w:t>
      </w:r>
      <w:r w:rsidRPr="00D2392C">
        <w:rPr>
          <w:rFonts w:ascii="Cambria" w:hAnsi="Cambria"/>
          <w:sz w:val="20"/>
          <w:lang w:val="pl-PL" w:eastAsia="pl-PL"/>
        </w:rPr>
        <w:t xml:space="preserve"> ust. 1 lit. </w:t>
      </w:r>
      <w:r w:rsidR="00FF1F0A">
        <w:rPr>
          <w:rFonts w:ascii="Cambria" w:hAnsi="Cambria"/>
          <w:sz w:val="20"/>
          <w:lang w:val="pl-PL" w:eastAsia="pl-PL"/>
        </w:rPr>
        <w:t>a</w:t>
      </w:r>
      <w:r w:rsidRPr="00D2392C">
        <w:rPr>
          <w:rFonts w:ascii="Cambria" w:hAnsi="Cambria"/>
          <w:sz w:val="20"/>
          <w:lang w:val="pl-PL" w:eastAsia="pl-PL"/>
        </w:rPr>
        <w:t>, liczonej do dnia zastępczego usunięcia wad potwierdzonego protokołem odbioru.</w:t>
      </w:r>
    </w:p>
    <w:p w14:paraId="57161EC2" w14:textId="24B14DD6" w:rsidR="00D2392C" w:rsidRPr="00D2392C" w:rsidRDefault="00D2392C" w:rsidP="00D2392C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lang w:val="pl-PL" w:eastAsia="pl-PL"/>
        </w:rPr>
      </w:pPr>
      <w:r w:rsidRPr="00D2392C">
        <w:rPr>
          <w:rFonts w:ascii="Cambria" w:hAnsi="Cambria"/>
          <w:sz w:val="20"/>
          <w:lang w:val="pl-PL" w:eastAsia="pl-PL"/>
        </w:rPr>
        <w:t xml:space="preserve">Zamawiający zgłosi Wykonawcy wady w terminie 14 dni od dowiedzenia się o nich. </w:t>
      </w:r>
    </w:p>
    <w:p w14:paraId="45B1F118" w14:textId="77777777" w:rsidR="00F144BF" w:rsidRPr="00DA7E90" w:rsidRDefault="00F144BF" w:rsidP="00F144BF">
      <w:pPr>
        <w:jc w:val="center"/>
        <w:rPr>
          <w:rFonts w:cs="Arial"/>
          <w:b/>
          <w:sz w:val="22"/>
          <w:szCs w:val="22"/>
        </w:rPr>
      </w:pPr>
    </w:p>
    <w:p w14:paraId="255A83C7" w14:textId="77777777" w:rsidR="00215C58" w:rsidRDefault="00215C58" w:rsidP="00F144BF">
      <w:pPr>
        <w:jc w:val="center"/>
        <w:rPr>
          <w:rFonts w:ascii="Cambria" w:hAnsi="Cambria"/>
          <w:b/>
          <w:bCs/>
          <w:sz w:val="20"/>
          <w:lang w:eastAsia="pl-PL"/>
        </w:rPr>
      </w:pPr>
    </w:p>
    <w:p w14:paraId="567B016E" w14:textId="0F15F70E" w:rsidR="00F144BF" w:rsidRPr="00F57AFC" w:rsidRDefault="00F144BF" w:rsidP="00F144BF">
      <w:pPr>
        <w:jc w:val="center"/>
        <w:rPr>
          <w:rFonts w:ascii="Cambria" w:hAnsi="Cambria"/>
          <w:b/>
          <w:bCs/>
          <w:sz w:val="20"/>
          <w:lang w:eastAsia="pl-PL"/>
        </w:rPr>
      </w:pPr>
      <w:r w:rsidRPr="00F57AFC">
        <w:rPr>
          <w:rFonts w:ascii="Cambria" w:hAnsi="Cambria"/>
          <w:b/>
          <w:bCs/>
          <w:sz w:val="20"/>
          <w:lang w:eastAsia="pl-PL"/>
        </w:rPr>
        <w:t xml:space="preserve">§ </w:t>
      </w:r>
      <w:r w:rsidR="00814E9D">
        <w:rPr>
          <w:rFonts w:ascii="Cambria" w:hAnsi="Cambria"/>
          <w:b/>
          <w:bCs/>
          <w:sz w:val="20"/>
          <w:lang w:eastAsia="pl-PL"/>
        </w:rPr>
        <w:t>7</w:t>
      </w:r>
    </w:p>
    <w:p w14:paraId="47F2BF63" w14:textId="77777777" w:rsidR="00F144BF" w:rsidRPr="00E23CDF" w:rsidRDefault="00F144BF" w:rsidP="00F144BF">
      <w:pPr>
        <w:jc w:val="center"/>
        <w:rPr>
          <w:rFonts w:ascii="Cambria" w:hAnsi="Cambria"/>
          <w:b/>
          <w:bCs/>
          <w:i/>
          <w:iCs/>
          <w:sz w:val="20"/>
          <w:lang w:eastAsia="pl-PL"/>
        </w:rPr>
      </w:pPr>
      <w:r w:rsidRPr="00E23CDF">
        <w:rPr>
          <w:rFonts w:ascii="Cambria" w:hAnsi="Cambria"/>
          <w:b/>
          <w:bCs/>
          <w:i/>
          <w:iCs/>
          <w:sz w:val="20"/>
          <w:lang w:eastAsia="pl-PL"/>
        </w:rPr>
        <w:t>Podwykonawstwo</w:t>
      </w:r>
    </w:p>
    <w:p w14:paraId="46A51E6B" w14:textId="77777777" w:rsidR="00F144BF" w:rsidRPr="00F57AFC" w:rsidRDefault="00F144BF" w:rsidP="00FF1F0A">
      <w:pPr>
        <w:jc w:val="both"/>
        <w:rPr>
          <w:rFonts w:ascii="Cambria" w:hAnsi="Cambria"/>
          <w:sz w:val="20"/>
          <w:lang w:eastAsia="pl-PL"/>
        </w:rPr>
      </w:pPr>
    </w:p>
    <w:p w14:paraId="478CC676" w14:textId="2E650C43" w:rsidR="00F144BF" w:rsidRPr="00F57AFC" w:rsidRDefault="00F57AFC" w:rsidP="00FF1F0A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Cambria" w:hAnsi="Cambria"/>
          <w:sz w:val="20"/>
          <w:lang w:val="pl-PL" w:eastAsia="pl-PL"/>
        </w:rPr>
      </w:pPr>
      <w:r>
        <w:rPr>
          <w:rFonts w:ascii="Cambria" w:hAnsi="Cambria"/>
          <w:sz w:val="20"/>
          <w:lang w:val="pl-PL" w:eastAsia="pl-PL"/>
        </w:rPr>
        <w:t>Strony postanawiają, że przedmiot umowy – zgodnie z treścią oferty Wykonawcy- zostanie wykonany z udziałem podwykonawcy -……………………………………………. w zakresie ……………………………………</w:t>
      </w:r>
    </w:p>
    <w:p w14:paraId="4BCBF125" w14:textId="06DC3CDB" w:rsidR="00F144BF" w:rsidRPr="00E81061" w:rsidRDefault="00F144BF" w:rsidP="00FF1F0A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Cambria" w:hAnsi="Cambria"/>
          <w:sz w:val="20"/>
          <w:lang w:eastAsia="pl-PL"/>
        </w:rPr>
      </w:pPr>
      <w:r w:rsidRPr="00F57AFC">
        <w:rPr>
          <w:rFonts w:ascii="Cambria" w:hAnsi="Cambria"/>
          <w:sz w:val="20"/>
          <w:lang w:val="pl-PL" w:eastAsia="pl-PL"/>
        </w:rPr>
        <w:t>Wykonawca</w:t>
      </w:r>
      <w:r w:rsidR="00F57AFC">
        <w:rPr>
          <w:rFonts w:ascii="Cambria" w:hAnsi="Cambria"/>
          <w:sz w:val="20"/>
          <w:lang w:val="pl-PL" w:eastAsia="pl-PL"/>
        </w:rPr>
        <w:t>,</w:t>
      </w:r>
      <w:r w:rsidRPr="00F57AFC">
        <w:rPr>
          <w:rFonts w:ascii="Cambria" w:hAnsi="Cambria"/>
          <w:sz w:val="20"/>
          <w:lang w:val="pl-PL" w:eastAsia="pl-PL"/>
        </w:rPr>
        <w:t xml:space="preserve"> </w:t>
      </w:r>
      <w:r w:rsidR="00F57AFC">
        <w:rPr>
          <w:rFonts w:ascii="Cambria" w:hAnsi="Cambria"/>
          <w:sz w:val="20"/>
          <w:lang w:val="pl-PL" w:eastAsia="pl-PL"/>
        </w:rPr>
        <w:t>przed przystąpieniem do wykonywania przedmiotu umowy, zobowiązuje się podać Zam</w:t>
      </w:r>
      <w:r w:rsidR="00E81061">
        <w:rPr>
          <w:rFonts w:ascii="Cambria" w:hAnsi="Cambria"/>
          <w:sz w:val="20"/>
          <w:lang w:val="pl-PL" w:eastAsia="pl-PL"/>
        </w:rPr>
        <w:t>a</w:t>
      </w:r>
      <w:r w:rsidR="00F57AFC">
        <w:rPr>
          <w:rFonts w:ascii="Cambria" w:hAnsi="Cambria"/>
          <w:sz w:val="20"/>
          <w:lang w:val="pl-PL" w:eastAsia="pl-PL"/>
        </w:rPr>
        <w:t xml:space="preserve">wiającemu, w formie pisemnej, nazwy albo imiona i nazwiska oraz dane kontaktowe </w:t>
      </w:r>
      <w:r w:rsidR="00FF63EF">
        <w:rPr>
          <w:rFonts w:ascii="Cambria" w:hAnsi="Cambria"/>
          <w:sz w:val="20"/>
          <w:lang w:val="pl-PL" w:eastAsia="pl-PL"/>
        </w:rPr>
        <w:t>podwykonawców, o których mowa w ust. 1 i osób do kontaktów</w:t>
      </w:r>
      <w:r w:rsidR="00E81061">
        <w:rPr>
          <w:rFonts w:ascii="Cambria" w:hAnsi="Cambria"/>
          <w:sz w:val="20"/>
          <w:lang w:val="pl-PL" w:eastAsia="pl-PL"/>
        </w:rPr>
        <w:t>.</w:t>
      </w:r>
    </w:p>
    <w:p w14:paraId="302D8736" w14:textId="1986C553" w:rsidR="00E81061" w:rsidRPr="005B5B39" w:rsidRDefault="00E81061" w:rsidP="00FF1F0A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Cambria" w:hAnsi="Cambria"/>
          <w:sz w:val="20"/>
          <w:lang w:eastAsia="pl-PL"/>
        </w:rPr>
      </w:pPr>
      <w:r>
        <w:rPr>
          <w:rFonts w:ascii="Cambria" w:hAnsi="Cambria"/>
          <w:sz w:val="20"/>
          <w:lang w:val="pl-PL" w:eastAsia="pl-PL"/>
        </w:rPr>
        <w:t xml:space="preserve">Wykonawca zobowiązuje się </w:t>
      </w:r>
      <w:r w:rsidRPr="005B5B39">
        <w:rPr>
          <w:rFonts w:ascii="Cambria" w:hAnsi="Cambria"/>
          <w:sz w:val="20"/>
          <w:lang w:val="pl-PL" w:eastAsia="pl-PL"/>
        </w:rPr>
        <w:t>informować Zamawiającego o wszelkich zmianach danych, o których mowa w ust. 1 i ust. 2 poprzez pisemne powiadomienie Zamawiającego.</w:t>
      </w:r>
    </w:p>
    <w:p w14:paraId="624CC423" w14:textId="6133A50A" w:rsidR="00E81061" w:rsidRPr="00982613" w:rsidRDefault="00E81061" w:rsidP="00FF1F0A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Cambria" w:hAnsi="Cambria"/>
          <w:sz w:val="20"/>
          <w:lang w:eastAsia="pl-PL"/>
        </w:rPr>
      </w:pPr>
      <w:r w:rsidRPr="005B5B39">
        <w:rPr>
          <w:rFonts w:ascii="Cambria" w:hAnsi="Cambria"/>
          <w:sz w:val="20"/>
          <w:lang w:val="pl-PL" w:eastAsia="pl-PL"/>
        </w:rPr>
        <w:t xml:space="preserve">Powierzenie części przedmiotu umowy podwykonawcy nie zwalnia </w:t>
      </w:r>
      <w:r w:rsidR="00D35ED6" w:rsidRPr="005B5B39">
        <w:rPr>
          <w:rFonts w:ascii="Cambria" w:hAnsi="Cambria"/>
          <w:sz w:val="20"/>
          <w:lang w:val="pl-PL" w:eastAsia="pl-PL"/>
        </w:rPr>
        <w:t>Wykonawcy z odpowiedzialności za należyte wykonanie przedmiotu umowy.</w:t>
      </w:r>
    </w:p>
    <w:p w14:paraId="19B13FEC" w14:textId="77777777" w:rsidR="00982613" w:rsidRPr="00982613" w:rsidRDefault="00982613" w:rsidP="00982613">
      <w:pPr>
        <w:suppressAutoHyphens w:val="0"/>
        <w:contextualSpacing/>
        <w:rPr>
          <w:rFonts w:ascii="Cambria" w:hAnsi="Cambria"/>
          <w:sz w:val="20"/>
          <w:lang w:eastAsia="pl-PL"/>
        </w:rPr>
      </w:pPr>
    </w:p>
    <w:p w14:paraId="49D2DC11" w14:textId="77777777" w:rsidR="00F57AFC" w:rsidRPr="005B5B39" w:rsidRDefault="00F57AFC" w:rsidP="005B5B39">
      <w:pPr>
        <w:jc w:val="center"/>
        <w:rPr>
          <w:rFonts w:cs="Arial"/>
          <w:b/>
          <w:sz w:val="20"/>
        </w:rPr>
      </w:pPr>
    </w:p>
    <w:p w14:paraId="71124D96" w14:textId="7BF3FF01" w:rsidR="00F144BF" w:rsidRPr="005B5B39" w:rsidRDefault="00F144BF" w:rsidP="005B5B39">
      <w:pPr>
        <w:jc w:val="center"/>
        <w:rPr>
          <w:rFonts w:ascii="Cambria" w:hAnsi="Cambria"/>
          <w:b/>
          <w:bCs/>
          <w:sz w:val="20"/>
          <w:lang w:eastAsia="pl-PL"/>
        </w:rPr>
      </w:pPr>
      <w:r w:rsidRPr="005B5B39">
        <w:rPr>
          <w:rFonts w:ascii="Cambria" w:hAnsi="Cambria"/>
          <w:b/>
          <w:bCs/>
          <w:sz w:val="20"/>
          <w:lang w:eastAsia="pl-PL"/>
        </w:rPr>
        <w:t xml:space="preserve">§ </w:t>
      </w:r>
      <w:r w:rsidR="00814E9D">
        <w:rPr>
          <w:rFonts w:ascii="Cambria" w:hAnsi="Cambria"/>
          <w:b/>
          <w:bCs/>
          <w:sz w:val="20"/>
          <w:lang w:eastAsia="pl-PL"/>
        </w:rPr>
        <w:t>8</w:t>
      </w:r>
    </w:p>
    <w:p w14:paraId="66376202" w14:textId="77777777" w:rsidR="00F144BF" w:rsidRPr="00E23CDF" w:rsidRDefault="00F144BF" w:rsidP="005B5B39">
      <w:pPr>
        <w:jc w:val="center"/>
        <w:rPr>
          <w:rFonts w:ascii="Cambria" w:hAnsi="Cambria"/>
          <w:b/>
          <w:bCs/>
          <w:i/>
          <w:iCs/>
          <w:sz w:val="20"/>
          <w:lang w:eastAsia="pl-PL"/>
        </w:rPr>
      </w:pPr>
      <w:r w:rsidRPr="00E23CDF">
        <w:rPr>
          <w:rFonts w:ascii="Cambria" w:hAnsi="Cambria"/>
          <w:b/>
          <w:bCs/>
          <w:i/>
          <w:iCs/>
          <w:sz w:val="20"/>
          <w:lang w:eastAsia="pl-PL"/>
        </w:rPr>
        <w:t>Kary umowne</w:t>
      </w:r>
    </w:p>
    <w:p w14:paraId="75B7E3EE" w14:textId="77777777" w:rsidR="00F144BF" w:rsidRPr="005B5B39" w:rsidRDefault="00F144BF" w:rsidP="005B5B39">
      <w:pPr>
        <w:jc w:val="center"/>
        <w:rPr>
          <w:rFonts w:ascii="Cambria" w:hAnsi="Cambria"/>
          <w:sz w:val="20"/>
          <w:lang w:eastAsia="pl-PL"/>
        </w:rPr>
      </w:pPr>
    </w:p>
    <w:p w14:paraId="2AB00F4F" w14:textId="77777777" w:rsidR="00F144BF" w:rsidRPr="005B5B39" w:rsidRDefault="00F144BF" w:rsidP="008A55CA">
      <w:pPr>
        <w:pStyle w:val="Tekstpodstawowywcity"/>
        <w:numPr>
          <w:ilvl w:val="0"/>
          <w:numId w:val="4"/>
        </w:numPr>
        <w:tabs>
          <w:tab w:val="left" w:pos="7114"/>
        </w:tabs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lastRenderedPageBreak/>
        <w:t>Wykonawca zapłaci Zamawiającemu kary umowne:</w:t>
      </w:r>
    </w:p>
    <w:p w14:paraId="3F480844" w14:textId="5B025F46" w:rsidR="00F144BF" w:rsidRPr="005B5B39" w:rsidRDefault="00F144BF" w:rsidP="00631291">
      <w:pPr>
        <w:pStyle w:val="Tekstpodstawowywcity"/>
        <w:numPr>
          <w:ilvl w:val="0"/>
          <w:numId w:val="7"/>
        </w:numPr>
        <w:tabs>
          <w:tab w:val="clear" w:pos="360"/>
          <w:tab w:val="left" w:pos="7114"/>
        </w:tabs>
        <w:ind w:left="567" w:hanging="283"/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t xml:space="preserve">za </w:t>
      </w:r>
      <w:r w:rsidR="00D35ED6" w:rsidRPr="005B5B39">
        <w:rPr>
          <w:rFonts w:ascii="Cambria" w:hAnsi="Cambria"/>
          <w:b w:val="0"/>
          <w:sz w:val="20"/>
          <w:lang w:val="pl-PL" w:eastAsia="pl-PL"/>
        </w:rPr>
        <w:t>niedotrzymanie któregokolwiek z terminów określonych w niniejszej umow</w:t>
      </w:r>
      <w:r w:rsidR="00982613">
        <w:rPr>
          <w:rFonts w:ascii="Cambria" w:hAnsi="Cambria"/>
          <w:b w:val="0"/>
          <w:sz w:val="20"/>
          <w:lang w:val="pl-PL" w:eastAsia="pl-PL"/>
        </w:rPr>
        <w:t>ie</w:t>
      </w:r>
      <w:r w:rsidR="00D35ED6" w:rsidRPr="005B5B39">
        <w:rPr>
          <w:rFonts w:ascii="Cambria" w:hAnsi="Cambria"/>
          <w:b w:val="0"/>
          <w:sz w:val="20"/>
          <w:lang w:val="pl-PL" w:eastAsia="pl-PL"/>
        </w:rPr>
        <w:t>, w tym niedotrzymanie terminu realizacji zamówienia</w:t>
      </w:r>
      <w:r w:rsidR="00FF1F0A">
        <w:rPr>
          <w:rFonts w:ascii="Cambria" w:hAnsi="Cambria"/>
          <w:b w:val="0"/>
          <w:sz w:val="20"/>
          <w:lang w:val="pl-PL" w:eastAsia="pl-PL"/>
        </w:rPr>
        <w:t xml:space="preserve">, o którym mowa </w:t>
      </w:r>
      <w:r w:rsidR="00FF1F0A" w:rsidRPr="005B5B39">
        <w:rPr>
          <w:rFonts w:ascii="Cambria" w:hAnsi="Cambria"/>
          <w:b w:val="0"/>
          <w:sz w:val="20"/>
          <w:lang w:val="pl-PL" w:eastAsia="pl-PL"/>
        </w:rPr>
        <w:t xml:space="preserve">w § </w:t>
      </w:r>
      <w:r w:rsidR="00FF1F0A">
        <w:rPr>
          <w:rFonts w:ascii="Cambria" w:hAnsi="Cambria"/>
          <w:b w:val="0"/>
          <w:sz w:val="20"/>
          <w:lang w:val="pl-PL" w:eastAsia="pl-PL"/>
        </w:rPr>
        <w:t>3</w:t>
      </w:r>
      <w:r w:rsidR="00FF1F0A" w:rsidRPr="005B5B39">
        <w:rPr>
          <w:rFonts w:ascii="Cambria" w:hAnsi="Cambria"/>
          <w:b w:val="0"/>
          <w:sz w:val="20"/>
          <w:lang w:val="pl-PL" w:eastAsia="pl-PL"/>
        </w:rPr>
        <w:t xml:space="preserve"> </w:t>
      </w:r>
      <w:r w:rsidR="00982613">
        <w:rPr>
          <w:rFonts w:ascii="Cambria" w:hAnsi="Cambria"/>
          <w:b w:val="0"/>
          <w:sz w:val="20"/>
          <w:lang w:val="pl-PL" w:eastAsia="pl-PL"/>
        </w:rPr>
        <w:t>oraz terminów usunięcia wad</w:t>
      </w:r>
      <w:r w:rsidR="00D35ED6" w:rsidRPr="005B5B39">
        <w:rPr>
          <w:rFonts w:ascii="Cambria" w:hAnsi="Cambria"/>
          <w:b w:val="0"/>
          <w:sz w:val="20"/>
          <w:lang w:val="pl-PL" w:eastAsia="pl-PL"/>
        </w:rPr>
        <w:t>, o który</w:t>
      </w:r>
      <w:r w:rsidR="00FF1F0A">
        <w:rPr>
          <w:rFonts w:ascii="Cambria" w:hAnsi="Cambria"/>
          <w:b w:val="0"/>
          <w:sz w:val="20"/>
          <w:lang w:val="pl-PL" w:eastAsia="pl-PL"/>
        </w:rPr>
        <w:t>ch</w:t>
      </w:r>
      <w:r w:rsidR="00D35ED6" w:rsidRPr="005B5B39">
        <w:rPr>
          <w:rFonts w:ascii="Cambria" w:hAnsi="Cambria"/>
          <w:b w:val="0"/>
          <w:sz w:val="20"/>
          <w:lang w:val="pl-PL" w:eastAsia="pl-PL"/>
        </w:rPr>
        <w:t xml:space="preserve"> mowa w</w:t>
      </w:r>
      <w:r w:rsidR="00982613">
        <w:rPr>
          <w:rFonts w:ascii="Cambria" w:hAnsi="Cambria"/>
          <w:b w:val="0"/>
          <w:sz w:val="20"/>
          <w:lang w:val="pl-PL" w:eastAsia="pl-PL"/>
        </w:rPr>
        <w:t xml:space="preserve"> </w:t>
      </w:r>
      <w:r w:rsidR="008A55CA">
        <w:rPr>
          <w:rFonts w:ascii="Cambria" w:hAnsi="Cambria"/>
          <w:b w:val="0"/>
          <w:sz w:val="20"/>
          <w:lang w:val="pl-PL" w:eastAsia="pl-PL"/>
        </w:rPr>
        <w:t xml:space="preserve">§ </w:t>
      </w:r>
      <w:r w:rsidR="00982613">
        <w:rPr>
          <w:rFonts w:ascii="Cambria" w:hAnsi="Cambria"/>
          <w:b w:val="0"/>
          <w:sz w:val="20"/>
          <w:lang w:val="pl-PL" w:eastAsia="pl-PL"/>
        </w:rPr>
        <w:t xml:space="preserve">6 </w:t>
      </w:r>
      <w:r w:rsidR="00D35ED6" w:rsidRPr="005B5B39">
        <w:rPr>
          <w:rFonts w:ascii="Cambria" w:hAnsi="Cambria"/>
          <w:b w:val="0"/>
          <w:sz w:val="20"/>
          <w:lang w:val="pl-PL" w:eastAsia="pl-PL"/>
        </w:rPr>
        <w:t xml:space="preserve">umowy, w wysokości 1% wartości netto umowy, określonej </w:t>
      </w:r>
      <w:bookmarkStart w:id="0" w:name="_Hlk101512025"/>
      <w:r w:rsidR="00D35ED6" w:rsidRPr="005B5B39">
        <w:rPr>
          <w:rFonts w:ascii="Cambria" w:hAnsi="Cambria"/>
          <w:b w:val="0"/>
          <w:sz w:val="20"/>
          <w:lang w:val="pl-PL" w:eastAsia="pl-PL"/>
        </w:rPr>
        <w:t xml:space="preserve">w § 4 ust. 1 umowy </w:t>
      </w:r>
      <w:bookmarkEnd w:id="0"/>
      <w:r w:rsidR="00D35ED6" w:rsidRPr="005B5B39">
        <w:rPr>
          <w:rFonts w:ascii="Cambria" w:hAnsi="Cambria"/>
          <w:b w:val="0"/>
          <w:sz w:val="20"/>
          <w:lang w:val="pl-PL" w:eastAsia="pl-PL"/>
        </w:rPr>
        <w:t>za każdy dzień zwłoki</w:t>
      </w:r>
      <w:r w:rsidR="00843433" w:rsidRPr="005B5B39">
        <w:rPr>
          <w:rFonts w:ascii="Cambria" w:hAnsi="Cambria"/>
          <w:b w:val="0"/>
          <w:sz w:val="20"/>
          <w:lang w:val="pl-PL" w:eastAsia="pl-PL"/>
        </w:rPr>
        <w:t>;</w:t>
      </w:r>
    </w:p>
    <w:p w14:paraId="4F679058" w14:textId="75FD7C6F" w:rsidR="00843433" w:rsidRPr="005B5B39" w:rsidRDefault="00843433" w:rsidP="00631291">
      <w:pPr>
        <w:pStyle w:val="Tekstpodstawowywcity"/>
        <w:numPr>
          <w:ilvl w:val="0"/>
          <w:numId w:val="7"/>
        </w:numPr>
        <w:tabs>
          <w:tab w:val="clear" w:pos="360"/>
          <w:tab w:val="left" w:pos="7114"/>
        </w:tabs>
        <w:ind w:left="567" w:hanging="283"/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t xml:space="preserve">za odstąpienie od umowy w części lub całości </w:t>
      </w:r>
      <w:r w:rsidR="00D12000" w:rsidRPr="005B5B39">
        <w:rPr>
          <w:rFonts w:ascii="Cambria" w:hAnsi="Cambria"/>
          <w:b w:val="0"/>
          <w:sz w:val="20"/>
          <w:lang w:val="pl-PL" w:eastAsia="pl-PL"/>
        </w:rPr>
        <w:t>z przyczyn leżących po stronie Wykonawcy w wysokości 30 % kwoty netto, określonej w § 4 ust. 1 umowy;</w:t>
      </w:r>
    </w:p>
    <w:p w14:paraId="189B9D72" w14:textId="6D28F51E" w:rsidR="00D12000" w:rsidRPr="005B5B39" w:rsidRDefault="00D12000" w:rsidP="00631291">
      <w:pPr>
        <w:pStyle w:val="Tekstpodstawowywcity"/>
        <w:numPr>
          <w:ilvl w:val="0"/>
          <w:numId w:val="7"/>
        </w:numPr>
        <w:tabs>
          <w:tab w:val="clear" w:pos="360"/>
          <w:tab w:val="left" w:pos="7114"/>
        </w:tabs>
        <w:ind w:left="567" w:hanging="283"/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t>za nienależyte wykonanie przedmiotu umowy lub niedotrzymywanie warunków umowy w wysokości 1 % kwoty netto, określonej w § 4 ust. 1 umowy, za każdy stwierdzony przypadek</w:t>
      </w:r>
      <w:r w:rsidR="00FF1F0A">
        <w:rPr>
          <w:rFonts w:ascii="Cambria" w:hAnsi="Cambria"/>
          <w:b w:val="0"/>
          <w:sz w:val="20"/>
          <w:lang w:val="pl-PL" w:eastAsia="pl-PL"/>
        </w:rPr>
        <w:t>, w tym za każdy jednostkowy mebel w którym ujawniono wadę;</w:t>
      </w:r>
    </w:p>
    <w:p w14:paraId="318CC606" w14:textId="49C88805" w:rsidR="00F144BF" w:rsidRPr="005B5B39" w:rsidRDefault="00F144BF" w:rsidP="008A55CA">
      <w:pPr>
        <w:pStyle w:val="Tekstpodstawowywcity"/>
        <w:numPr>
          <w:ilvl w:val="0"/>
          <w:numId w:val="4"/>
        </w:numPr>
        <w:tabs>
          <w:tab w:val="left" w:pos="7114"/>
        </w:tabs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t xml:space="preserve">Łączna </w:t>
      </w:r>
      <w:r w:rsidR="00D12000" w:rsidRPr="005B5B39">
        <w:rPr>
          <w:rFonts w:ascii="Cambria" w:hAnsi="Cambria"/>
          <w:b w:val="0"/>
          <w:sz w:val="20"/>
          <w:lang w:val="pl-PL" w:eastAsia="pl-PL"/>
        </w:rPr>
        <w:t xml:space="preserve">maksymalna wysokość </w:t>
      </w:r>
      <w:r w:rsidRPr="005B5B39">
        <w:rPr>
          <w:rFonts w:ascii="Cambria" w:hAnsi="Cambria"/>
          <w:b w:val="0"/>
          <w:sz w:val="20"/>
          <w:lang w:val="pl-PL" w:eastAsia="pl-PL"/>
        </w:rPr>
        <w:t>kar</w:t>
      </w:r>
      <w:r w:rsidR="00D12000" w:rsidRPr="005B5B39">
        <w:rPr>
          <w:rFonts w:ascii="Cambria" w:hAnsi="Cambria"/>
          <w:b w:val="0"/>
          <w:sz w:val="20"/>
          <w:lang w:val="pl-PL" w:eastAsia="pl-PL"/>
        </w:rPr>
        <w:t>, jakich może dochodzić Zamawiający wynosi</w:t>
      </w:r>
      <w:r w:rsidRPr="005B5B39">
        <w:rPr>
          <w:rFonts w:ascii="Cambria" w:hAnsi="Cambria"/>
          <w:b w:val="0"/>
          <w:sz w:val="20"/>
          <w:lang w:val="pl-PL" w:eastAsia="pl-PL"/>
        </w:rPr>
        <w:t xml:space="preserve"> </w:t>
      </w:r>
      <w:r w:rsidR="00D12000" w:rsidRPr="005B5B39">
        <w:rPr>
          <w:rFonts w:ascii="Cambria" w:hAnsi="Cambria"/>
          <w:b w:val="0"/>
          <w:sz w:val="20"/>
          <w:lang w:val="pl-PL" w:eastAsia="pl-PL"/>
        </w:rPr>
        <w:t>4</w:t>
      </w:r>
      <w:r w:rsidRPr="005B5B39">
        <w:rPr>
          <w:rFonts w:ascii="Cambria" w:hAnsi="Cambria"/>
          <w:b w:val="0"/>
          <w:sz w:val="20"/>
          <w:lang w:val="pl-PL" w:eastAsia="pl-PL"/>
        </w:rPr>
        <w:t>0 % wynagrodzenia</w:t>
      </w:r>
      <w:r w:rsidR="00D12000" w:rsidRPr="005B5B39">
        <w:rPr>
          <w:rFonts w:ascii="Cambria" w:hAnsi="Cambria"/>
          <w:b w:val="0"/>
          <w:sz w:val="20"/>
          <w:lang w:val="pl-PL" w:eastAsia="pl-PL"/>
        </w:rPr>
        <w:t xml:space="preserve"> umownego netto umowy</w:t>
      </w:r>
      <w:r w:rsidRPr="005B5B39">
        <w:rPr>
          <w:rFonts w:ascii="Cambria" w:hAnsi="Cambria"/>
          <w:b w:val="0"/>
          <w:sz w:val="20"/>
          <w:lang w:val="pl-PL" w:eastAsia="pl-PL"/>
        </w:rPr>
        <w:t>, określonego w § 4 ust. 1</w:t>
      </w:r>
      <w:r w:rsidR="00E67AE0" w:rsidRPr="005B5B39">
        <w:rPr>
          <w:rFonts w:ascii="Cambria" w:hAnsi="Cambria"/>
          <w:b w:val="0"/>
          <w:sz w:val="20"/>
          <w:lang w:val="pl-PL" w:eastAsia="pl-PL"/>
        </w:rPr>
        <w:t xml:space="preserve"> umowy.</w:t>
      </w:r>
    </w:p>
    <w:p w14:paraId="2D17130A" w14:textId="10E1039D" w:rsidR="00E67AE0" w:rsidRPr="005B5B39" w:rsidRDefault="00E67AE0" w:rsidP="008A55CA">
      <w:pPr>
        <w:pStyle w:val="Tekstpodstawowywcity"/>
        <w:numPr>
          <w:ilvl w:val="0"/>
          <w:numId w:val="4"/>
        </w:numPr>
        <w:tabs>
          <w:tab w:val="left" w:pos="7114"/>
        </w:tabs>
        <w:jc w:val="both"/>
        <w:rPr>
          <w:rFonts w:ascii="Cambria" w:hAnsi="Cambria"/>
          <w:b w:val="0"/>
          <w:sz w:val="20"/>
          <w:lang w:val="pl-PL" w:eastAsia="pl-PL"/>
        </w:rPr>
      </w:pPr>
      <w:r w:rsidRPr="005B5B39">
        <w:rPr>
          <w:rFonts w:ascii="Cambria" w:hAnsi="Cambria"/>
          <w:b w:val="0"/>
          <w:sz w:val="20"/>
          <w:lang w:val="pl-PL" w:eastAsia="pl-PL"/>
        </w:rPr>
        <w:t>Zap</w:t>
      </w:r>
      <w:r w:rsidR="00770AC5">
        <w:rPr>
          <w:rFonts w:ascii="Cambria" w:hAnsi="Cambria"/>
          <w:b w:val="0"/>
          <w:sz w:val="20"/>
          <w:lang w:val="pl-PL" w:eastAsia="pl-PL"/>
        </w:rPr>
        <w:t>ł</w:t>
      </w:r>
      <w:r w:rsidRPr="005B5B39">
        <w:rPr>
          <w:rFonts w:ascii="Cambria" w:hAnsi="Cambria"/>
          <w:b w:val="0"/>
          <w:sz w:val="20"/>
          <w:lang w:val="pl-PL" w:eastAsia="pl-PL"/>
        </w:rPr>
        <w:t>ata kar umownych nie zwalnia Wykonawcy z obowiązku wykonania dostaw niewykonanych lub usunięcia wad dostaw wykonanych wadliwie.</w:t>
      </w:r>
    </w:p>
    <w:p w14:paraId="776CB8F7" w14:textId="0141FA8F" w:rsidR="00E67AE0" w:rsidRPr="005B5B39" w:rsidRDefault="00E67AE0" w:rsidP="008A55C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theme="minorHAnsi"/>
          <w:sz w:val="20"/>
          <w:lang w:eastAsia="en-US"/>
        </w:rPr>
      </w:pPr>
      <w:r w:rsidRPr="005B5B39">
        <w:rPr>
          <w:rFonts w:ascii="Cambria" w:hAnsi="Cambria"/>
          <w:bCs/>
          <w:sz w:val="20"/>
          <w:lang w:eastAsia="pl-PL"/>
        </w:rPr>
        <w:t xml:space="preserve">Zamawiający </w:t>
      </w:r>
      <w:r w:rsidRPr="005B5B39">
        <w:rPr>
          <w:rFonts w:ascii="Cambria" w:hAnsi="Cambria" w:cstheme="minorHAnsi"/>
          <w:bCs/>
          <w:sz w:val="20"/>
        </w:rPr>
        <w:t xml:space="preserve">zastrzega sobie </w:t>
      </w:r>
      <w:r w:rsidRPr="005B5B39">
        <w:rPr>
          <w:rFonts w:ascii="Cambria" w:hAnsi="Cambria" w:cstheme="minorHAnsi"/>
          <w:bCs/>
          <w:sz w:val="20"/>
          <w:lang w:val="x-none"/>
        </w:rPr>
        <w:t xml:space="preserve">prawo dochodzenia odszkodowania uzupełniającego </w:t>
      </w:r>
      <w:r w:rsidRPr="005B5B39">
        <w:rPr>
          <w:rFonts w:ascii="Cambria" w:hAnsi="Cambria" w:cstheme="minorHAnsi"/>
          <w:bCs/>
          <w:sz w:val="20"/>
        </w:rPr>
        <w:t xml:space="preserve">na zasadach ogólnych </w:t>
      </w:r>
      <w:r w:rsidRPr="005B5B39">
        <w:rPr>
          <w:rFonts w:ascii="Cambria" w:hAnsi="Cambria" w:cstheme="minorHAnsi"/>
          <w:bCs/>
          <w:sz w:val="20"/>
          <w:lang w:val="x-none"/>
        </w:rPr>
        <w:t>w przypadku, gdy wysokość szkody przewyższy należne kary umowne.</w:t>
      </w:r>
    </w:p>
    <w:p w14:paraId="42A00FD3" w14:textId="77777777" w:rsidR="00E67AE0" w:rsidRPr="005B5B39" w:rsidRDefault="00E67AE0" w:rsidP="005B5B39">
      <w:pPr>
        <w:pStyle w:val="Tekstpodstawowywcity"/>
        <w:tabs>
          <w:tab w:val="left" w:pos="7114"/>
        </w:tabs>
        <w:ind w:left="360"/>
        <w:rPr>
          <w:rFonts w:ascii="Cambria" w:hAnsi="Cambria"/>
          <w:b w:val="0"/>
          <w:sz w:val="20"/>
          <w:lang w:val="pl-PL" w:eastAsia="pl-PL"/>
        </w:rPr>
      </w:pPr>
    </w:p>
    <w:p w14:paraId="2DA311D2" w14:textId="19B6ED9A" w:rsidR="00F144BF" w:rsidRPr="005B5B39" w:rsidRDefault="00F144BF" w:rsidP="005B5B39">
      <w:pPr>
        <w:pStyle w:val="Tekstpodstawowywcity"/>
        <w:tabs>
          <w:tab w:val="left" w:pos="5760"/>
          <w:tab w:val="left" w:pos="6120"/>
          <w:tab w:val="left" w:pos="7114"/>
        </w:tabs>
        <w:ind w:left="0"/>
        <w:jc w:val="center"/>
        <w:rPr>
          <w:rFonts w:ascii="Cambria" w:hAnsi="Cambria" w:cs="Arial"/>
          <w:sz w:val="20"/>
          <w:lang w:val="pl-PL"/>
        </w:rPr>
      </w:pPr>
      <w:r w:rsidRPr="005B5B39">
        <w:rPr>
          <w:rFonts w:ascii="Cambria" w:hAnsi="Cambria" w:cs="Arial"/>
          <w:sz w:val="20"/>
        </w:rPr>
        <w:t xml:space="preserve">§ </w:t>
      </w:r>
      <w:r w:rsidR="00814E9D">
        <w:rPr>
          <w:rFonts w:ascii="Cambria" w:hAnsi="Cambria" w:cs="Arial"/>
          <w:sz w:val="20"/>
          <w:lang w:val="pl-PL"/>
        </w:rPr>
        <w:t>9</w:t>
      </w:r>
    </w:p>
    <w:p w14:paraId="63EF7400" w14:textId="77777777" w:rsidR="00F144BF" w:rsidRPr="00E23CDF" w:rsidRDefault="00F144BF" w:rsidP="005B5B39">
      <w:pPr>
        <w:jc w:val="center"/>
        <w:rPr>
          <w:rFonts w:ascii="Cambria" w:hAnsi="Cambria" w:cs="Arial"/>
          <w:b/>
          <w:i/>
          <w:iCs/>
          <w:sz w:val="20"/>
        </w:rPr>
      </w:pPr>
      <w:r w:rsidRPr="00E23CDF">
        <w:rPr>
          <w:rFonts w:ascii="Cambria" w:hAnsi="Cambria" w:cs="Arial"/>
          <w:b/>
          <w:i/>
          <w:iCs/>
          <w:sz w:val="20"/>
        </w:rPr>
        <w:t>Nadzór nad realizacją umową</w:t>
      </w:r>
    </w:p>
    <w:p w14:paraId="744209DD" w14:textId="77777777" w:rsidR="00F144BF" w:rsidRPr="005B5B39" w:rsidRDefault="00F144BF" w:rsidP="005B5B39">
      <w:pPr>
        <w:jc w:val="center"/>
        <w:rPr>
          <w:rFonts w:ascii="Cambria" w:hAnsi="Cambria" w:cs="Arial"/>
          <w:b/>
          <w:sz w:val="20"/>
          <w:u w:val="single"/>
        </w:rPr>
      </w:pPr>
    </w:p>
    <w:p w14:paraId="24814DFC" w14:textId="77777777" w:rsidR="00F144BF" w:rsidRPr="005B5B39" w:rsidRDefault="00F144BF" w:rsidP="005B5B39">
      <w:pPr>
        <w:pStyle w:val="Tekstpodstawowywcity"/>
        <w:numPr>
          <w:ilvl w:val="0"/>
          <w:numId w:val="9"/>
        </w:numPr>
        <w:tabs>
          <w:tab w:val="left" w:pos="5760"/>
          <w:tab w:val="left" w:pos="6120"/>
          <w:tab w:val="left" w:pos="7114"/>
        </w:tabs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</w:rPr>
        <w:t>Osobami uprawnionymi do kontaktu w sprawie realizacji postanowień niniejszej umowy są:</w:t>
      </w:r>
    </w:p>
    <w:p w14:paraId="0F998934" w14:textId="77777777" w:rsidR="00F144BF" w:rsidRPr="005B5B39" w:rsidRDefault="00F144BF" w:rsidP="005B5B39">
      <w:pPr>
        <w:ind w:firstLine="360"/>
        <w:rPr>
          <w:rFonts w:ascii="Cambria" w:hAnsi="Cambria" w:cs="Arial"/>
          <w:sz w:val="20"/>
        </w:rPr>
      </w:pPr>
      <w:r w:rsidRPr="005B5B39">
        <w:rPr>
          <w:rFonts w:ascii="Cambria" w:hAnsi="Cambria" w:cs="Arial"/>
          <w:sz w:val="20"/>
        </w:rPr>
        <w:t>ze strony Zamawiającego:…………………………………………………………</w:t>
      </w:r>
    </w:p>
    <w:p w14:paraId="10313C67" w14:textId="77777777" w:rsidR="00F144BF" w:rsidRPr="005B5B39" w:rsidRDefault="00F144BF" w:rsidP="005B5B39">
      <w:pPr>
        <w:ind w:firstLine="360"/>
        <w:rPr>
          <w:rFonts w:ascii="Cambria" w:hAnsi="Cambria" w:cs="Arial"/>
          <w:sz w:val="20"/>
        </w:rPr>
      </w:pPr>
      <w:r w:rsidRPr="005B5B39">
        <w:rPr>
          <w:rFonts w:ascii="Cambria" w:hAnsi="Cambria" w:cs="Arial"/>
          <w:sz w:val="20"/>
        </w:rPr>
        <w:t>ze strony Wykonawcy:</w:t>
      </w:r>
      <w:r w:rsidRPr="005B5B39">
        <w:rPr>
          <w:rFonts w:ascii="Cambria" w:hAnsi="Cambria" w:cs="Arial"/>
          <w:sz w:val="20"/>
        </w:rPr>
        <w:tab/>
        <w:t xml:space="preserve">…………………………………………………………      </w:t>
      </w:r>
    </w:p>
    <w:p w14:paraId="4BE6EAD9" w14:textId="0737A8C7" w:rsidR="00F144BF" w:rsidRPr="005B5B39" w:rsidRDefault="00F144BF" w:rsidP="005B5B39">
      <w:pPr>
        <w:pStyle w:val="Tekstpodstawowywcity"/>
        <w:numPr>
          <w:ilvl w:val="0"/>
          <w:numId w:val="9"/>
        </w:numPr>
        <w:tabs>
          <w:tab w:val="left" w:pos="5760"/>
          <w:tab w:val="left" w:pos="6120"/>
          <w:tab w:val="left" w:pos="7114"/>
        </w:tabs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</w:rPr>
        <w:t xml:space="preserve">Zamiana osób, o których mowa w ust. 1 następuje poprzez </w:t>
      </w:r>
      <w:r w:rsidR="0026404B" w:rsidRPr="005B5B39">
        <w:rPr>
          <w:rFonts w:ascii="Cambria" w:hAnsi="Cambria" w:cs="Arial"/>
          <w:b w:val="0"/>
          <w:sz w:val="20"/>
          <w:lang w:val="pl-PL"/>
        </w:rPr>
        <w:t xml:space="preserve">pisemne </w:t>
      </w:r>
      <w:r w:rsidRPr="005B5B39">
        <w:rPr>
          <w:rFonts w:ascii="Cambria" w:hAnsi="Cambria" w:cs="Arial"/>
          <w:b w:val="0"/>
          <w:sz w:val="20"/>
        </w:rPr>
        <w:t xml:space="preserve">powiadomienie </w:t>
      </w:r>
      <w:r w:rsidR="0026404B" w:rsidRPr="005B5B39">
        <w:rPr>
          <w:rFonts w:ascii="Cambria" w:hAnsi="Cambria" w:cs="Arial"/>
          <w:b w:val="0"/>
          <w:sz w:val="20"/>
          <w:lang w:val="pl-PL"/>
        </w:rPr>
        <w:t>s</w:t>
      </w:r>
      <w:r w:rsidRPr="005B5B39">
        <w:rPr>
          <w:rFonts w:ascii="Cambria" w:hAnsi="Cambria" w:cs="Arial"/>
          <w:b w:val="0"/>
          <w:sz w:val="20"/>
        </w:rPr>
        <w:t>trony i nie stanowi zmiany treści umowy.</w:t>
      </w:r>
    </w:p>
    <w:p w14:paraId="74CC5FD8" w14:textId="77777777" w:rsidR="00F144BF" w:rsidRPr="005B5B39" w:rsidRDefault="00F144BF" w:rsidP="005B5B39">
      <w:pPr>
        <w:jc w:val="center"/>
        <w:rPr>
          <w:rFonts w:cs="Arial"/>
          <w:b/>
          <w:sz w:val="20"/>
        </w:rPr>
      </w:pPr>
    </w:p>
    <w:p w14:paraId="5F85D994" w14:textId="56848950" w:rsidR="00F144BF" w:rsidRPr="005B5B39" w:rsidRDefault="00F144BF" w:rsidP="005B5B39">
      <w:pPr>
        <w:jc w:val="center"/>
        <w:rPr>
          <w:rFonts w:ascii="Cambria" w:hAnsi="Cambria" w:cs="Arial"/>
          <w:b/>
          <w:sz w:val="20"/>
        </w:rPr>
      </w:pPr>
      <w:r w:rsidRPr="005B5B39">
        <w:rPr>
          <w:rFonts w:ascii="Cambria" w:hAnsi="Cambria" w:cs="Arial"/>
          <w:b/>
          <w:sz w:val="20"/>
        </w:rPr>
        <w:t xml:space="preserve">§ </w:t>
      </w:r>
      <w:r w:rsidR="005B5B39" w:rsidRPr="005B5B39">
        <w:rPr>
          <w:rFonts w:ascii="Cambria" w:hAnsi="Cambria" w:cs="Arial"/>
          <w:b/>
          <w:sz w:val="20"/>
        </w:rPr>
        <w:t>1</w:t>
      </w:r>
      <w:r w:rsidR="00814E9D">
        <w:rPr>
          <w:rFonts w:ascii="Cambria" w:hAnsi="Cambria" w:cs="Arial"/>
          <w:b/>
          <w:sz w:val="20"/>
        </w:rPr>
        <w:t>0</w:t>
      </w:r>
    </w:p>
    <w:p w14:paraId="2CF8E333" w14:textId="77777777" w:rsidR="00F144BF" w:rsidRPr="00E23CDF" w:rsidRDefault="00F144BF" w:rsidP="005B5B39">
      <w:pPr>
        <w:jc w:val="center"/>
        <w:rPr>
          <w:rFonts w:ascii="Cambria" w:hAnsi="Cambria" w:cs="Arial"/>
          <w:b/>
          <w:i/>
          <w:iCs/>
          <w:sz w:val="20"/>
        </w:rPr>
      </w:pPr>
      <w:r w:rsidRPr="00E23CDF">
        <w:rPr>
          <w:rFonts w:ascii="Cambria" w:hAnsi="Cambria" w:cs="Arial"/>
          <w:b/>
          <w:i/>
          <w:iCs/>
          <w:sz w:val="20"/>
        </w:rPr>
        <w:t>Zmiany umowy</w:t>
      </w:r>
    </w:p>
    <w:p w14:paraId="6330EC99" w14:textId="77777777" w:rsidR="00F144BF" w:rsidRPr="005B5B39" w:rsidRDefault="00F144BF" w:rsidP="005B5B39">
      <w:pPr>
        <w:pStyle w:val="Akapitzlist"/>
        <w:ind w:left="0"/>
        <w:jc w:val="center"/>
        <w:rPr>
          <w:rFonts w:ascii="Cambria" w:hAnsi="Cambria" w:cs="Arial"/>
          <w:b/>
          <w:sz w:val="20"/>
        </w:rPr>
      </w:pPr>
    </w:p>
    <w:p w14:paraId="5089557F" w14:textId="2982D88A" w:rsidR="0026404B" w:rsidRPr="005B5B39" w:rsidRDefault="00AC09D7" w:rsidP="005B5B39">
      <w:pPr>
        <w:pStyle w:val="Tekstpodstawowywcity"/>
        <w:numPr>
          <w:ilvl w:val="0"/>
          <w:numId w:val="13"/>
        </w:numPr>
        <w:tabs>
          <w:tab w:val="left" w:pos="5760"/>
          <w:tab w:val="left" w:pos="6120"/>
          <w:tab w:val="left" w:pos="7114"/>
        </w:tabs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>Za</w:t>
      </w:r>
      <w:r w:rsidR="006A171F" w:rsidRPr="005B5B39">
        <w:rPr>
          <w:rFonts w:ascii="Cambria" w:hAnsi="Cambria" w:cs="Arial"/>
          <w:b w:val="0"/>
          <w:sz w:val="20"/>
          <w:lang w:val="pl-PL"/>
        </w:rPr>
        <w:t>k</w:t>
      </w:r>
      <w:r w:rsidRPr="005B5B39">
        <w:rPr>
          <w:rFonts w:ascii="Cambria" w:hAnsi="Cambria" w:cs="Arial"/>
          <w:b w:val="0"/>
          <w:sz w:val="20"/>
          <w:lang w:val="pl-PL"/>
        </w:rPr>
        <w:t>azuje się zmian modyfikujących ogólny charakter umowy oraz wprowadzania do umowy zmian istotnych, z</w:t>
      </w:r>
      <w:r w:rsidR="00982613">
        <w:rPr>
          <w:rFonts w:ascii="Cambria" w:hAnsi="Cambria" w:cs="Arial"/>
          <w:b w:val="0"/>
          <w:sz w:val="20"/>
          <w:lang w:val="pl-PL"/>
        </w:rPr>
        <w:t>a</w:t>
      </w:r>
      <w:r w:rsidRPr="005B5B39">
        <w:rPr>
          <w:rFonts w:ascii="Cambria" w:hAnsi="Cambria" w:cs="Arial"/>
          <w:b w:val="0"/>
          <w:sz w:val="20"/>
          <w:lang w:val="pl-PL"/>
        </w:rPr>
        <w:t xml:space="preserve"> które uważa się </w:t>
      </w:r>
      <w:r w:rsidR="00805C0C" w:rsidRPr="005B5B39">
        <w:rPr>
          <w:rFonts w:ascii="Cambria" w:hAnsi="Cambria" w:cs="Arial"/>
          <w:b w:val="0"/>
          <w:sz w:val="20"/>
          <w:lang w:val="pl-PL"/>
        </w:rPr>
        <w:t>zmiany określone w art. 454 ust. 2 ustawy Praw</w:t>
      </w:r>
      <w:r w:rsidR="006A171F" w:rsidRPr="005B5B39">
        <w:rPr>
          <w:rFonts w:ascii="Cambria" w:hAnsi="Cambria" w:cs="Arial"/>
          <w:b w:val="0"/>
          <w:sz w:val="20"/>
          <w:lang w:val="pl-PL"/>
        </w:rPr>
        <w:t>o</w:t>
      </w:r>
      <w:r w:rsidR="00805C0C" w:rsidRPr="005B5B39">
        <w:rPr>
          <w:rFonts w:ascii="Cambria" w:hAnsi="Cambria" w:cs="Arial"/>
          <w:b w:val="0"/>
          <w:sz w:val="20"/>
          <w:lang w:val="pl-PL"/>
        </w:rPr>
        <w:t xml:space="preserve"> zamówień publicznych.</w:t>
      </w:r>
    </w:p>
    <w:p w14:paraId="66F197F3" w14:textId="2FCEDD22" w:rsidR="00F144BF" w:rsidRPr="005B5B39" w:rsidRDefault="00805C0C" w:rsidP="005B5B39">
      <w:pPr>
        <w:pStyle w:val="Tekstpodstawowywcity"/>
        <w:numPr>
          <w:ilvl w:val="0"/>
          <w:numId w:val="13"/>
        </w:numPr>
        <w:tabs>
          <w:tab w:val="left" w:pos="5760"/>
          <w:tab w:val="left" w:pos="6120"/>
          <w:tab w:val="left" w:pos="7114"/>
        </w:tabs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 xml:space="preserve">Dopuszcza się zmiany umowy w zakresie, o którym mowa w </w:t>
      </w:r>
      <w:r w:rsidR="00F144BF" w:rsidRPr="005B5B39">
        <w:rPr>
          <w:rFonts w:ascii="Cambria" w:hAnsi="Cambria" w:cs="Arial"/>
          <w:b w:val="0"/>
          <w:sz w:val="20"/>
        </w:rPr>
        <w:t xml:space="preserve">art. 455 ust. 1 pkt </w:t>
      </w:r>
      <w:r w:rsidR="003467B8" w:rsidRPr="005B5B39">
        <w:rPr>
          <w:rFonts w:ascii="Cambria" w:hAnsi="Cambria" w:cs="Arial"/>
          <w:b w:val="0"/>
          <w:sz w:val="20"/>
          <w:lang w:val="pl-PL"/>
        </w:rPr>
        <w:t>1 i 2 ustawy Praw</w:t>
      </w:r>
      <w:r w:rsidR="006A171F" w:rsidRPr="005B5B39">
        <w:rPr>
          <w:rFonts w:ascii="Cambria" w:hAnsi="Cambria" w:cs="Arial"/>
          <w:b w:val="0"/>
          <w:sz w:val="20"/>
          <w:lang w:val="pl-PL"/>
        </w:rPr>
        <w:t>o</w:t>
      </w:r>
      <w:r w:rsidR="003467B8" w:rsidRPr="005B5B39">
        <w:rPr>
          <w:rFonts w:ascii="Cambria" w:hAnsi="Cambria" w:cs="Arial"/>
          <w:b w:val="0"/>
          <w:sz w:val="20"/>
          <w:lang w:val="pl-PL"/>
        </w:rPr>
        <w:t xml:space="preserve"> zamówień publicznych</w:t>
      </w:r>
      <w:r w:rsidR="0054020A" w:rsidRPr="005B5B39">
        <w:rPr>
          <w:rFonts w:ascii="Cambria" w:hAnsi="Cambria" w:cs="Arial"/>
          <w:b w:val="0"/>
          <w:sz w:val="20"/>
          <w:lang w:val="pl-PL"/>
        </w:rPr>
        <w:t>.</w:t>
      </w:r>
    </w:p>
    <w:p w14:paraId="2E062A1C" w14:textId="084D2EA1" w:rsidR="0054020A" w:rsidRPr="005B5B39" w:rsidRDefault="0054020A" w:rsidP="005B5B39">
      <w:pPr>
        <w:pStyle w:val="Tekstpodstawowywcity"/>
        <w:numPr>
          <w:ilvl w:val="0"/>
          <w:numId w:val="13"/>
        </w:numPr>
        <w:tabs>
          <w:tab w:val="left" w:pos="5760"/>
          <w:tab w:val="left" w:pos="6120"/>
          <w:tab w:val="left" w:pos="7114"/>
        </w:tabs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 xml:space="preserve">Zgodnie z art. 455 ust. 1 pkt 1 ustawy Prawo </w:t>
      </w:r>
      <w:r w:rsidR="00447520" w:rsidRPr="005B5B39">
        <w:rPr>
          <w:rFonts w:ascii="Cambria" w:hAnsi="Cambria" w:cs="Arial"/>
          <w:b w:val="0"/>
          <w:sz w:val="20"/>
          <w:lang w:val="pl-PL"/>
        </w:rPr>
        <w:t>zamówień</w:t>
      </w:r>
      <w:r w:rsidRPr="005B5B39">
        <w:rPr>
          <w:rFonts w:ascii="Cambria" w:hAnsi="Cambria" w:cs="Arial"/>
          <w:b w:val="0"/>
          <w:sz w:val="20"/>
          <w:lang w:val="pl-PL"/>
        </w:rPr>
        <w:t xml:space="preserve"> publicznych strony przewidują możliwość zmian umowy w następujących przypadkach:</w:t>
      </w:r>
    </w:p>
    <w:p w14:paraId="611DE30C" w14:textId="62F861B9" w:rsidR="0054020A" w:rsidRPr="005B5B39" w:rsidRDefault="005F73A0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>p</w:t>
      </w:r>
      <w:r w:rsidR="0054020A" w:rsidRPr="005B5B39">
        <w:rPr>
          <w:rFonts w:ascii="Cambria" w:hAnsi="Cambria" w:cs="Arial"/>
          <w:b w:val="0"/>
          <w:sz w:val="20"/>
          <w:lang w:val="pl-PL"/>
        </w:rPr>
        <w:t>olegających na zastąpieniu zaoferowanego przez Wykonawcę przedmiotu umowy innym w sytuacji:</w:t>
      </w:r>
    </w:p>
    <w:p w14:paraId="2D02CB1C" w14:textId="763020A3" w:rsidR="0054020A" w:rsidRPr="005B5B39" w:rsidRDefault="005F73A0" w:rsidP="005B5B39">
      <w:pPr>
        <w:pStyle w:val="Tekstpodstawowywcity"/>
        <w:numPr>
          <w:ilvl w:val="1"/>
          <w:numId w:val="13"/>
        </w:numPr>
        <w:tabs>
          <w:tab w:val="clear" w:pos="1440"/>
          <w:tab w:val="num" w:pos="709"/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>g</w:t>
      </w:r>
      <w:r w:rsidR="0054020A" w:rsidRPr="005B5B39">
        <w:rPr>
          <w:rFonts w:ascii="Cambria" w:hAnsi="Cambria" w:cs="Arial"/>
          <w:b w:val="0"/>
          <w:sz w:val="20"/>
          <w:lang w:val="pl-PL"/>
        </w:rPr>
        <w:t xml:space="preserve">dy w wyniku rozwoju technicznego lub technologicznego możliwe jest dostarczenie przedmiotu zamówienia uwzględniającego najbardziej aktualne i adekwatne rozwiązania techniczne lub technologiczne, z </w:t>
      </w:r>
      <w:r w:rsidR="00447520" w:rsidRPr="005B5B39">
        <w:rPr>
          <w:rFonts w:ascii="Cambria" w:hAnsi="Cambria" w:cs="Arial"/>
          <w:b w:val="0"/>
          <w:sz w:val="20"/>
          <w:lang w:val="pl-PL"/>
        </w:rPr>
        <w:t>zastrzeżeniem</w:t>
      </w:r>
      <w:r w:rsidR="0054020A" w:rsidRPr="005B5B39">
        <w:rPr>
          <w:rFonts w:ascii="Cambria" w:hAnsi="Cambria" w:cs="Arial"/>
          <w:b w:val="0"/>
          <w:sz w:val="20"/>
          <w:lang w:val="pl-PL"/>
        </w:rPr>
        <w:t xml:space="preserve">, że w skutek zmiany wszystkie wymagania określone w opisie przedmiotu zamówienia oraz ofercie </w:t>
      </w:r>
      <w:r w:rsidR="00447520" w:rsidRPr="005B5B39">
        <w:rPr>
          <w:rFonts w:ascii="Cambria" w:hAnsi="Cambria" w:cs="Arial"/>
          <w:b w:val="0"/>
          <w:sz w:val="20"/>
          <w:lang w:val="pl-PL"/>
        </w:rPr>
        <w:t>Wykonawcy</w:t>
      </w:r>
      <w:r w:rsidR="0054020A" w:rsidRPr="005B5B39">
        <w:rPr>
          <w:rFonts w:ascii="Cambria" w:hAnsi="Cambria" w:cs="Arial"/>
          <w:b w:val="0"/>
          <w:sz w:val="20"/>
          <w:lang w:val="pl-PL"/>
        </w:rPr>
        <w:t xml:space="preserve"> zostaną zachowane, a wynagrodzenie Wykonawcy nie ulegnie podwyższeniu;</w:t>
      </w:r>
    </w:p>
    <w:p w14:paraId="2E458488" w14:textId="353082F4" w:rsidR="0054020A" w:rsidRPr="005B5B39" w:rsidRDefault="005F73A0" w:rsidP="005B5B39">
      <w:pPr>
        <w:pStyle w:val="Tekstpodstawowywcity"/>
        <w:numPr>
          <w:ilvl w:val="1"/>
          <w:numId w:val="13"/>
        </w:numPr>
        <w:tabs>
          <w:tab w:val="clear" w:pos="1440"/>
          <w:tab w:val="num" w:pos="709"/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</w:rPr>
      </w:pPr>
      <w:r w:rsidRPr="005B5B39">
        <w:rPr>
          <w:rFonts w:ascii="Cambria" w:hAnsi="Cambria" w:cs="Arial"/>
          <w:b w:val="0"/>
          <w:sz w:val="20"/>
          <w:lang w:val="pl-PL"/>
        </w:rPr>
        <w:t>u</w:t>
      </w:r>
      <w:r w:rsidR="0054020A" w:rsidRPr="005B5B39">
        <w:rPr>
          <w:rFonts w:ascii="Cambria" w:hAnsi="Cambria" w:cs="Arial"/>
          <w:b w:val="0"/>
          <w:sz w:val="20"/>
          <w:lang w:val="pl-PL"/>
        </w:rPr>
        <w:t xml:space="preserve">jawnienia się powszechnie występujących wad </w:t>
      </w:r>
      <w:r w:rsidR="00447520" w:rsidRPr="005B5B39">
        <w:rPr>
          <w:rFonts w:ascii="Cambria" w:hAnsi="Cambria" w:cs="Arial"/>
          <w:b w:val="0"/>
          <w:sz w:val="20"/>
          <w:lang w:val="pl-PL"/>
        </w:rPr>
        <w:t>ofertowanych elementów przedmiotu zamówienia i zastąpienia ich innym rozwiązaniem umożliwiającym należyte wykonanie umowy, o ile nowe rozwiązanie będzie spełniało wszystkie wymagania wynikające z opisu przedmiotu zamówienia oraz oferty Wykonawcy, a wynagrodzenie nie ulegnie podwyższeniu;</w:t>
      </w:r>
    </w:p>
    <w:p w14:paraId="53423482" w14:textId="51D13429" w:rsidR="00447520" w:rsidRPr="005B5B39" w:rsidRDefault="003B77C5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  <w:lang w:val="pl-PL"/>
        </w:rPr>
      </w:pPr>
      <w:r w:rsidRPr="005B5B39">
        <w:rPr>
          <w:rFonts w:ascii="Cambria" w:hAnsi="Cambria" w:cs="Arial"/>
          <w:b w:val="0"/>
          <w:sz w:val="20"/>
          <w:lang w:val="pl-PL"/>
        </w:rPr>
        <w:t>t</w:t>
      </w:r>
      <w:r w:rsidR="00447520" w:rsidRPr="005B5B39">
        <w:rPr>
          <w:rFonts w:ascii="Cambria" w:hAnsi="Cambria" w:cs="Arial"/>
          <w:b w:val="0"/>
          <w:sz w:val="20"/>
          <w:lang w:val="pl-PL"/>
        </w:rPr>
        <w:t>erminu wykonania przedmiotu umowy, jeżeli dochowanie terminu określonego w umowie jest niemożliwe z uwagi na:</w:t>
      </w:r>
    </w:p>
    <w:p w14:paraId="6150C696" w14:textId="716B957D" w:rsidR="00447520" w:rsidRDefault="003B77C5" w:rsidP="005B5B39">
      <w:pPr>
        <w:pStyle w:val="Tekstpodstawowywcity"/>
        <w:numPr>
          <w:ilvl w:val="0"/>
          <w:numId w:val="19"/>
        </w:numPr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 w:rsidRPr="005B5B39">
        <w:rPr>
          <w:rFonts w:ascii="Cambria" w:hAnsi="Cambria" w:cs="Arial"/>
          <w:b w:val="0"/>
          <w:sz w:val="20"/>
          <w:lang w:val="pl-PL"/>
        </w:rPr>
        <w:t>s</w:t>
      </w:r>
      <w:r w:rsidR="00447520" w:rsidRPr="005B5B39">
        <w:rPr>
          <w:rFonts w:ascii="Cambria" w:hAnsi="Cambria" w:cs="Arial"/>
          <w:b w:val="0"/>
          <w:sz w:val="20"/>
          <w:lang w:val="pl-PL"/>
        </w:rPr>
        <w:t>iłę wyższą lub inne ok</w:t>
      </w:r>
      <w:r w:rsidR="005F73A0" w:rsidRPr="005B5B39">
        <w:rPr>
          <w:rFonts w:ascii="Cambria" w:hAnsi="Cambria" w:cs="Arial"/>
          <w:b w:val="0"/>
          <w:sz w:val="20"/>
          <w:lang w:val="pl-PL"/>
        </w:rPr>
        <w:t>o</w:t>
      </w:r>
      <w:r w:rsidR="00447520" w:rsidRPr="005B5B39">
        <w:rPr>
          <w:rFonts w:ascii="Cambria" w:hAnsi="Cambria" w:cs="Arial"/>
          <w:b w:val="0"/>
          <w:sz w:val="20"/>
          <w:lang w:val="pl-PL"/>
        </w:rPr>
        <w:t>liczności niezależne od Wykonawcy lub których Wykonawca przy zachowaniu należytej staranności nie był w stanie uniknąć lub pr</w:t>
      </w:r>
      <w:r w:rsidR="00447520">
        <w:rPr>
          <w:rFonts w:ascii="Cambria" w:hAnsi="Cambria" w:cs="Arial"/>
          <w:b w:val="0"/>
          <w:sz w:val="20"/>
          <w:lang w:val="pl-PL"/>
        </w:rPr>
        <w:t xml:space="preserve">zewidzieć, jak również inne </w:t>
      </w:r>
      <w:r w:rsidR="005F73A0">
        <w:rPr>
          <w:rFonts w:ascii="Cambria" w:hAnsi="Cambria" w:cs="Arial"/>
          <w:b w:val="0"/>
          <w:sz w:val="20"/>
          <w:lang w:val="pl-PL"/>
        </w:rPr>
        <w:t>p</w:t>
      </w:r>
      <w:r w:rsidR="00447520">
        <w:rPr>
          <w:rFonts w:ascii="Cambria" w:hAnsi="Cambria" w:cs="Arial"/>
          <w:b w:val="0"/>
          <w:sz w:val="20"/>
          <w:lang w:val="pl-PL"/>
        </w:rPr>
        <w:t>rzeszkody lub utrudnienia w wykonywaniu przedmiotu umowy spowodowane przez osoby trzecie;</w:t>
      </w:r>
    </w:p>
    <w:p w14:paraId="78A91C25" w14:textId="51172282" w:rsidR="00447520" w:rsidRDefault="003B77C5" w:rsidP="003B77C5">
      <w:pPr>
        <w:pStyle w:val="Tekstpodstawowywcity"/>
        <w:numPr>
          <w:ilvl w:val="0"/>
          <w:numId w:val="19"/>
        </w:numPr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j</w:t>
      </w:r>
      <w:r w:rsidR="005F73A0">
        <w:rPr>
          <w:rFonts w:ascii="Cambria" w:hAnsi="Cambria" w:cs="Arial"/>
          <w:b w:val="0"/>
          <w:sz w:val="20"/>
          <w:lang w:val="pl-PL"/>
        </w:rPr>
        <w:t>akiekolwiek opóźnienia, utrudnienia lub przeszkody spowodowane przez lub dające się przypisać Zamawiającemu,</w:t>
      </w:r>
    </w:p>
    <w:p w14:paraId="4B372A77" w14:textId="246E2B1B" w:rsidR="005F73A0" w:rsidRDefault="005F73A0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W zakresie wskazanych podwykonawców, rezygnacji z podwykonawców, zmiany wskazanego zakresu podwykonawstwa, wykonania zamówienia przy pomocy podwykona</w:t>
      </w:r>
      <w:r w:rsidR="000752CD">
        <w:rPr>
          <w:rFonts w:ascii="Cambria" w:hAnsi="Cambria" w:cs="Arial"/>
          <w:b w:val="0"/>
          <w:sz w:val="20"/>
          <w:lang w:val="pl-PL"/>
        </w:rPr>
        <w:t>wców, pomimo niewskazania w postępowaniu o udzielenie zamówienia publicznego żadnej części zamówienia przeznaczonej do wykonania w ramach podwykonawstwa,</w:t>
      </w:r>
    </w:p>
    <w:p w14:paraId="31787AC2" w14:textId="73567487" w:rsidR="000752CD" w:rsidRDefault="000752CD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lastRenderedPageBreak/>
        <w:t xml:space="preserve">Postanowień umowy, których konieczność wprowadzenia jest wynikiem zmian obowiązującego prawa bądź działań </w:t>
      </w:r>
      <w:r w:rsidR="002C0BD9">
        <w:rPr>
          <w:rFonts w:ascii="Cambria" w:hAnsi="Cambria" w:cs="Arial"/>
          <w:b w:val="0"/>
          <w:sz w:val="20"/>
          <w:lang w:val="pl-PL"/>
        </w:rPr>
        <w:t>organów</w:t>
      </w:r>
      <w:r>
        <w:rPr>
          <w:rFonts w:ascii="Cambria" w:hAnsi="Cambria" w:cs="Arial"/>
          <w:b w:val="0"/>
          <w:sz w:val="20"/>
          <w:lang w:val="pl-PL"/>
        </w:rPr>
        <w:t xml:space="preserve"> państwowych, samorządowych, sądowych lub administracyjnych;</w:t>
      </w:r>
    </w:p>
    <w:p w14:paraId="6DF28E90" w14:textId="0C73197F" w:rsidR="000752CD" w:rsidRDefault="000752CD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Wynagrodzenia brutto, w przypadku:</w:t>
      </w:r>
    </w:p>
    <w:p w14:paraId="36A5DF00" w14:textId="0AA9C55E" w:rsidR="000752CD" w:rsidRDefault="000752CD" w:rsidP="005B5B39">
      <w:pPr>
        <w:pStyle w:val="Tekstpodstawowywcity"/>
        <w:numPr>
          <w:ilvl w:val="0"/>
          <w:numId w:val="20"/>
        </w:numPr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Zmiany przepisów obowiązujących dot. podatku VAT;</w:t>
      </w:r>
    </w:p>
    <w:p w14:paraId="2E0554A2" w14:textId="7C5AD2A6" w:rsidR="000752CD" w:rsidRDefault="005B5B39" w:rsidP="005B5B39">
      <w:pPr>
        <w:pStyle w:val="Tekstpodstawowywcity"/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ab/>
      </w:r>
      <w:r w:rsidR="000752CD">
        <w:rPr>
          <w:rFonts w:ascii="Cambria" w:hAnsi="Cambria" w:cs="Arial"/>
          <w:b w:val="0"/>
          <w:sz w:val="20"/>
          <w:lang w:val="pl-PL"/>
        </w:rPr>
        <w:t>Zmiana może polegać na podwyższeniu lub obniżeniu wynagrodzenia o wartość procentowego wzrostu stawki poda</w:t>
      </w:r>
      <w:r w:rsidR="002C0BD9">
        <w:rPr>
          <w:rFonts w:ascii="Cambria" w:hAnsi="Cambria" w:cs="Arial"/>
          <w:b w:val="0"/>
          <w:sz w:val="20"/>
          <w:lang w:val="pl-PL"/>
        </w:rPr>
        <w:t>t</w:t>
      </w:r>
      <w:r w:rsidR="000752CD">
        <w:rPr>
          <w:rFonts w:ascii="Cambria" w:hAnsi="Cambria" w:cs="Arial"/>
          <w:b w:val="0"/>
          <w:sz w:val="20"/>
          <w:lang w:val="pl-PL"/>
        </w:rPr>
        <w:t>ku VAT</w:t>
      </w:r>
      <w:r w:rsidR="00ED64F5">
        <w:rPr>
          <w:rFonts w:ascii="Cambria" w:hAnsi="Cambria" w:cs="Arial"/>
          <w:b w:val="0"/>
          <w:sz w:val="20"/>
          <w:lang w:val="pl-PL"/>
        </w:rPr>
        <w:t>. Zmiana wynagrodzenia może dotyczyć wyłącznie części wynagrodzenia za wykonanie przedmiotu umowy, która w dniu wejścia w życie zmiany stawki podatku VAT pozostała do zap</w:t>
      </w:r>
      <w:r w:rsidR="005566D3">
        <w:rPr>
          <w:rFonts w:ascii="Cambria" w:hAnsi="Cambria" w:cs="Arial"/>
          <w:b w:val="0"/>
          <w:sz w:val="20"/>
          <w:lang w:val="pl-PL"/>
        </w:rPr>
        <w:t>ł</w:t>
      </w:r>
      <w:r w:rsidR="00ED64F5">
        <w:rPr>
          <w:rFonts w:ascii="Cambria" w:hAnsi="Cambria" w:cs="Arial"/>
          <w:b w:val="0"/>
          <w:sz w:val="20"/>
          <w:lang w:val="pl-PL"/>
        </w:rPr>
        <w:t>aty,</w:t>
      </w:r>
    </w:p>
    <w:p w14:paraId="3E1DE434" w14:textId="60EED9B0" w:rsidR="00ED64F5" w:rsidRDefault="00ED64F5" w:rsidP="005B5B39">
      <w:pPr>
        <w:pStyle w:val="Tekstpodstawowywcity"/>
        <w:numPr>
          <w:ilvl w:val="0"/>
          <w:numId w:val="20"/>
        </w:numPr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Zastosowania przez Wykon</w:t>
      </w:r>
      <w:r w:rsidR="005566D3">
        <w:rPr>
          <w:rFonts w:ascii="Cambria" w:hAnsi="Cambria" w:cs="Arial"/>
          <w:b w:val="0"/>
          <w:sz w:val="20"/>
          <w:lang w:val="pl-PL"/>
        </w:rPr>
        <w:t>a</w:t>
      </w:r>
      <w:r>
        <w:rPr>
          <w:rFonts w:ascii="Cambria" w:hAnsi="Cambria" w:cs="Arial"/>
          <w:b w:val="0"/>
          <w:sz w:val="20"/>
          <w:lang w:val="pl-PL"/>
        </w:rPr>
        <w:t>wcę stawki podatku Vat, o której mowa w art. 83 ustawy o podatku od towarów i usług</w:t>
      </w:r>
      <w:r w:rsidR="005566D3">
        <w:rPr>
          <w:rFonts w:ascii="Cambria" w:hAnsi="Cambria" w:cs="Arial"/>
          <w:b w:val="0"/>
          <w:sz w:val="20"/>
          <w:lang w:val="pl-PL"/>
        </w:rPr>
        <w:t>,</w:t>
      </w:r>
    </w:p>
    <w:p w14:paraId="46221CA3" w14:textId="3627E95C" w:rsidR="005566D3" w:rsidRDefault="005B5B39" w:rsidP="005B5B39">
      <w:pPr>
        <w:pStyle w:val="Tekstpodstawowywcity"/>
        <w:tabs>
          <w:tab w:val="left" w:pos="5760"/>
          <w:tab w:val="left" w:pos="6120"/>
          <w:tab w:val="left" w:pos="7114"/>
        </w:tabs>
        <w:ind w:left="709" w:hanging="283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ab/>
      </w:r>
      <w:r w:rsidR="005566D3">
        <w:rPr>
          <w:rFonts w:ascii="Cambria" w:hAnsi="Cambria" w:cs="Arial"/>
          <w:b w:val="0"/>
          <w:sz w:val="20"/>
          <w:lang w:val="pl-PL"/>
        </w:rPr>
        <w:t xml:space="preserve">Zmiana będzie polegała na obniżeniu wynagrodzenia o wartość stawki podatku VAT wskazanej </w:t>
      </w:r>
      <w:r w:rsidR="008A55CA">
        <w:rPr>
          <w:rFonts w:ascii="Cambria" w:hAnsi="Cambria" w:cs="Arial"/>
          <w:b w:val="0"/>
          <w:sz w:val="20"/>
          <w:lang w:val="pl-PL"/>
        </w:rPr>
        <w:br/>
      </w:r>
      <w:r w:rsidR="005566D3">
        <w:rPr>
          <w:rFonts w:ascii="Cambria" w:hAnsi="Cambria" w:cs="Arial"/>
          <w:b w:val="0"/>
          <w:sz w:val="20"/>
          <w:lang w:val="pl-PL"/>
        </w:rPr>
        <w:t>w § 4 ust. 1 um</w:t>
      </w:r>
      <w:r>
        <w:rPr>
          <w:rFonts w:ascii="Cambria" w:hAnsi="Cambria" w:cs="Arial"/>
          <w:b w:val="0"/>
          <w:sz w:val="20"/>
          <w:lang w:val="pl-PL"/>
        </w:rPr>
        <w:t>o</w:t>
      </w:r>
      <w:r w:rsidR="005566D3">
        <w:rPr>
          <w:rFonts w:ascii="Cambria" w:hAnsi="Cambria" w:cs="Arial"/>
          <w:b w:val="0"/>
          <w:sz w:val="20"/>
          <w:lang w:val="pl-PL"/>
        </w:rPr>
        <w:t>wy;</w:t>
      </w:r>
    </w:p>
    <w:p w14:paraId="4CDFFB6A" w14:textId="213FA60D" w:rsidR="005566D3" w:rsidRDefault="003B77C5" w:rsidP="005B5B39">
      <w:pPr>
        <w:pStyle w:val="Tekstpodstawowywcity"/>
        <w:numPr>
          <w:ilvl w:val="0"/>
          <w:numId w:val="18"/>
        </w:numPr>
        <w:tabs>
          <w:tab w:val="left" w:pos="5760"/>
          <w:tab w:val="left" w:pos="6120"/>
          <w:tab w:val="left" w:pos="7114"/>
        </w:tabs>
        <w:ind w:left="426" w:hanging="284"/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Zmiany postanowień umownych z uwagi na brak możliwości jej realizacji ze względu na  okoliczności związane z zapobieganiem, przeciwdziałaniem i zwalczaniem COVID-19 lub innych chorób zakaźnych oraz wywołanych nimi sytuacji kryzysowych,</w:t>
      </w:r>
    </w:p>
    <w:p w14:paraId="21D1FD91" w14:textId="2BC0DB23" w:rsidR="003B77C5" w:rsidRDefault="003B77C5" w:rsidP="003B77C5">
      <w:pPr>
        <w:pStyle w:val="Tekstpodstawowywcity"/>
        <w:numPr>
          <w:ilvl w:val="0"/>
          <w:numId w:val="13"/>
        </w:numPr>
        <w:tabs>
          <w:tab w:val="left" w:pos="5760"/>
          <w:tab w:val="left" w:pos="6120"/>
          <w:tab w:val="left" w:pos="7114"/>
        </w:tabs>
        <w:jc w:val="both"/>
        <w:rPr>
          <w:rFonts w:ascii="Cambria" w:hAnsi="Cambria" w:cs="Arial"/>
          <w:b w:val="0"/>
          <w:sz w:val="20"/>
          <w:lang w:val="pl-PL"/>
        </w:rPr>
      </w:pPr>
      <w:r>
        <w:rPr>
          <w:rFonts w:ascii="Cambria" w:hAnsi="Cambria" w:cs="Arial"/>
          <w:b w:val="0"/>
          <w:sz w:val="20"/>
          <w:lang w:val="pl-PL"/>
        </w:rPr>
        <w:t>Dokonanie zmiany umowy wymaga uprzedniego złożenia na piśmie wniosku wykazującego zasadność wprowadzenia zmian i zgody na jej dokonanie.</w:t>
      </w:r>
    </w:p>
    <w:p w14:paraId="20A39A72" w14:textId="34304EDB" w:rsidR="003B77C5" w:rsidRDefault="003B77C5" w:rsidP="003B77C5">
      <w:pPr>
        <w:pStyle w:val="Tekstpodstawowywcity"/>
        <w:numPr>
          <w:ilvl w:val="0"/>
          <w:numId w:val="13"/>
        </w:numPr>
        <w:tabs>
          <w:tab w:val="left" w:pos="5760"/>
          <w:tab w:val="left" w:pos="6120"/>
          <w:tab w:val="left" w:pos="7114"/>
        </w:tabs>
        <w:jc w:val="both"/>
        <w:rPr>
          <w:rFonts w:ascii="Cambria" w:hAnsi="Cambria" w:cs="Arial"/>
          <w:b w:val="0"/>
          <w:sz w:val="20"/>
          <w:lang w:val="pl-PL"/>
        </w:rPr>
      </w:pPr>
      <w:r w:rsidRPr="003B77C5">
        <w:rPr>
          <w:rFonts w:ascii="Cambria" w:hAnsi="Cambria" w:cs="Arial"/>
          <w:b w:val="0"/>
          <w:sz w:val="20"/>
          <w:lang w:val="pl-PL"/>
        </w:rPr>
        <w:t xml:space="preserve">Wszelkie zmiany Umowy są dokonywane przez umocowanych przedstawicieli </w:t>
      </w:r>
      <w:r>
        <w:rPr>
          <w:rFonts w:ascii="Cambria" w:hAnsi="Cambria" w:cs="Arial"/>
          <w:b w:val="0"/>
          <w:sz w:val="20"/>
          <w:lang w:val="pl-PL"/>
        </w:rPr>
        <w:t>Z</w:t>
      </w:r>
      <w:r w:rsidRPr="003B77C5">
        <w:rPr>
          <w:rFonts w:ascii="Cambria" w:hAnsi="Cambria" w:cs="Arial"/>
          <w:b w:val="0"/>
          <w:sz w:val="20"/>
          <w:lang w:val="pl-PL"/>
        </w:rPr>
        <w:t xml:space="preserve">amawiającego </w:t>
      </w:r>
      <w:r w:rsidR="008A55CA">
        <w:rPr>
          <w:rFonts w:ascii="Cambria" w:hAnsi="Cambria" w:cs="Arial"/>
          <w:b w:val="0"/>
          <w:sz w:val="20"/>
          <w:lang w:val="pl-PL"/>
        </w:rPr>
        <w:br/>
      </w:r>
      <w:r w:rsidRPr="003B77C5">
        <w:rPr>
          <w:rFonts w:ascii="Cambria" w:hAnsi="Cambria" w:cs="Arial"/>
          <w:b w:val="0"/>
          <w:sz w:val="20"/>
          <w:lang w:val="pl-PL"/>
        </w:rPr>
        <w:t xml:space="preserve">i </w:t>
      </w:r>
      <w:r>
        <w:rPr>
          <w:rFonts w:ascii="Cambria" w:hAnsi="Cambria" w:cs="Arial"/>
          <w:b w:val="0"/>
          <w:sz w:val="18"/>
          <w:szCs w:val="18"/>
          <w:lang w:val="pl-PL"/>
        </w:rPr>
        <w:t>W</w:t>
      </w:r>
      <w:r w:rsidRPr="003B77C5">
        <w:rPr>
          <w:rFonts w:ascii="Cambria" w:hAnsi="Cambria" w:cs="Arial"/>
          <w:b w:val="0"/>
          <w:sz w:val="18"/>
          <w:szCs w:val="18"/>
          <w:lang w:val="pl-PL"/>
        </w:rPr>
        <w:t xml:space="preserve">ykonawcy </w:t>
      </w:r>
      <w:r w:rsidRPr="003B77C5">
        <w:rPr>
          <w:rFonts w:ascii="Cambria" w:hAnsi="Cambria" w:cs="Arial"/>
          <w:b w:val="0"/>
          <w:sz w:val="20"/>
          <w:lang w:val="pl-PL"/>
        </w:rPr>
        <w:t>w formie pisemnej w drodze aneksu Umowy, pod rygorem nieważności</w:t>
      </w:r>
      <w:r>
        <w:rPr>
          <w:rFonts w:ascii="Cambria" w:hAnsi="Cambria" w:cs="Arial"/>
          <w:b w:val="0"/>
          <w:sz w:val="20"/>
          <w:lang w:val="pl-PL"/>
        </w:rPr>
        <w:t xml:space="preserve">. </w:t>
      </w:r>
    </w:p>
    <w:p w14:paraId="2CEC13A0" w14:textId="77777777" w:rsidR="003B77C5" w:rsidRPr="00447520" w:rsidRDefault="003B77C5" w:rsidP="003B77C5">
      <w:pPr>
        <w:pStyle w:val="Tekstpodstawowywcity"/>
        <w:tabs>
          <w:tab w:val="left" w:pos="5760"/>
          <w:tab w:val="left" w:pos="6120"/>
          <w:tab w:val="left" w:pos="7114"/>
        </w:tabs>
        <w:rPr>
          <w:rFonts w:ascii="Cambria" w:hAnsi="Cambria" w:cs="Arial"/>
          <w:b w:val="0"/>
          <w:sz w:val="20"/>
          <w:lang w:val="pl-PL"/>
        </w:rPr>
      </w:pPr>
    </w:p>
    <w:p w14:paraId="4EED3CB9" w14:textId="2102A088" w:rsidR="00F144BF" w:rsidRPr="00E23CDF" w:rsidRDefault="00F144BF" w:rsidP="00F144BF">
      <w:pPr>
        <w:jc w:val="center"/>
        <w:rPr>
          <w:rFonts w:ascii="Cambria" w:hAnsi="Cambria"/>
          <w:b/>
          <w:bCs/>
          <w:iCs/>
          <w:kern w:val="32"/>
          <w:sz w:val="20"/>
          <w:lang w:val="x-none"/>
        </w:rPr>
      </w:pPr>
      <w:r w:rsidRPr="00E23CDF">
        <w:rPr>
          <w:rFonts w:ascii="Cambria" w:hAnsi="Cambria"/>
          <w:b/>
          <w:bCs/>
          <w:iCs/>
          <w:kern w:val="32"/>
          <w:sz w:val="20"/>
          <w:lang w:val="x-none"/>
        </w:rPr>
        <w:t>§ 1</w:t>
      </w:r>
      <w:r w:rsidR="00814E9D">
        <w:rPr>
          <w:rFonts w:ascii="Cambria" w:hAnsi="Cambria"/>
          <w:b/>
          <w:bCs/>
          <w:iCs/>
          <w:kern w:val="32"/>
          <w:sz w:val="20"/>
          <w:lang w:val="x-none"/>
        </w:rPr>
        <w:t>1</w:t>
      </w:r>
    </w:p>
    <w:p w14:paraId="7E3F5F0C" w14:textId="7832E71A" w:rsidR="00F144BF" w:rsidRPr="00E23CDF" w:rsidRDefault="00167F32" w:rsidP="00F144BF">
      <w:pPr>
        <w:jc w:val="center"/>
        <w:rPr>
          <w:rFonts w:ascii="Cambria" w:hAnsi="Cambria"/>
          <w:b/>
          <w:bCs/>
          <w:i/>
          <w:kern w:val="32"/>
          <w:sz w:val="20"/>
          <w:lang w:val="x-none"/>
        </w:rPr>
      </w:pPr>
      <w:r w:rsidRPr="00E23CDF">
        <w:rPr>
          <w:rFonts w:ascii="Cambria" w:hAnsi="Cambria"/>
          <w:b/>
          <w:bCs/>
          <w:i/>
          <w:kern w:val="32"/>
          <w:sz w:val="20"/>
          <w:lang w:val="x-none"/>
        </w:rPr>
        <w:t>Odstąpienie od umowy</w:t>
      </w:r>
    </w:p>
    <w:p w14:paraId="602E3808" w14:textId="77777777" w:rsidR="00F144BF" w:rsidRPr="00DA7E90" w:rsidRDefault="00F144BF" w:rsidP="00F144BF">
      <w:pPr>
        <w:pStyle w:val="Akapitzlist"/>
        <w:ind w:left="0"/>
        <w:jc w:val="center"/>
        <w:rPr>
          <w:rFonts w:cs="Arial"/>
          <w:sz w:val="22"/>
          <w:szCs w:val="22"/>
        </w:rPr>
      </w:pPr>
    </w:p>
    <w:p w14:paraId="0582FFB1" w14:textId="15D5E475" w:rsidR="00167F32" w:rsidRPr="00167F32" w:rsidRDefault="00167F32" w:rsidP="00E2676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</w:t>
      </w:r>
      <w:r w:rsidRPr="00167F32">
        <w:rPr>
          <w:rFonts w:ascii="Cambria" w:hAnsi="Cambria"/>
          <w:sz w:val="20"/>
        </w:rPr>
        <w:t xml:space="preserve"> razie zaistnienia istotnej zmiany okoliczności powodującej, że wykonanie umowy nie leży </w:t>
      </w:r>
      <w:r w:rsidRPr="00167F32">
        <w:rPr>
          <w:rFonts w:ascii="Cambria" w:hAnsi="Cambria"/>
          <w:sz w:val="20"/>
        </w:rPr>
        <w:br/>
        <w:t>w interesie publicznym, czego nie można było przewidzieć w chwili zawarcia umowy, lub dalsze wykonywanie umowy może zagrozić podstawowemu interesowi bezpieczeństwa państwa lub bezpieczeństwu publicznemu, zamawiający może odstąpić od umowy w terminie 30 dni od dnia powzięcia wiadomości o tych okolicznościach. w tym przypadku wykonawca może żądać wyłącznie wynagrodzenia należnego z tytułu wykonania części umowy.</w:t>
      </w:r>
    </w:p>
    <w:p w14:paraId="0D97CA0C" w14:textId="2001EF14" w:rsidR="00167F32" w:rsidRPr="00167F32" w:rsidRDefault="00167F32" w:rsidP="00E2676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Z</w:t>
      </w:r>
      <w:r w:rsidRPr="00167F32">
        <w:rPr>
          <w:rFonts w:ascii="Cambria" w:hAnsi="Cambria"/>
          <w:sz w:val="20"/>
        </w:rPr>
        <w:t xml:space="preserve">amawiający może również odstąpić od umowy </w:t>
      </w:r>
      <w:r w:rsidR="00982613">
        <w:rPr>
          <w:rFonts w:ascii="Cambria" w:hAnsi="Cambria"/>
          <w:sz w:val="20"/>
        </w:rPr>
        <w:t xml:space="preserve">w terminie 7 dni od dnia powzięcia informacji </w:t>
      </w:r>
      <w:r w:rsidR="006620B5">
        <w:rPr>
          <w:rFonts w:ascii="Cambria" w:hAnsi="Cambria"/>
          <w:sz w:val="20"/>
        </w:rPr>
        <w:br/>
      </w:r>
      <w:r w:rsidR="00982613">
        <w:rPr>
          <w:rFonts w:ascii="Cambria" w:hAnsi="Cambria"/>
          <w:sz w:val="20"/>
        </w:rPr>
        <w:t xml:space="preserve">o wystąpieniu co najmniej </w:t>
      </w:r>
      <w:r w:rsidRPr="00167F32">
        <w:rPr>
          <w:rFonts w:ascii="Cambria" w:hAnsi="Cambria"/>
          <w:sz w:val="20"/>
        </w:rPr>
        <w:t>jedn</w:t>
      </w:r>
      <w:r w:rsidR="006620B5">
        <w:rPr>
          <w:rFonts w:ascii="Cambria" w:hAnsi="Cambria"/>
          <w:sz w:val="20"/>
        </w:rPr>
        <w:t>ej</w:t>
      </w:r>
      <w:r w:rsidRPr="00167F32">
        <w:rPr>
          <w:rFonts w:ascii="Cambria" w:hAnsi="Cambria"/>
          <w:sz w:val="20"/>
        </w:rPr>
        <w:t xml:space="preserve"> z następujących okoliczności: </w:t>
      </w:r>
    </w:p>
    <w:p w14:paraId="132EF04D" w14:textId="400A6B32" w:rsidR="00167F32" w:rsidRDefault="00167F32" w:rsidP="00E2676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sz w:val="20"/>
        </w:rPr>
      </w:pPr>
      <w:r w:rsidRPr="00167F32">
        <w:rPr>
          <w:rFonts w:ascii="Cambria" w:hAnsi="Cambria"/>
          <w:sz w:val="20"/>
        </w:rPr>
        <w:t xml:space="preserve">dokonano zmiany umowy z naruszeniem art. 454 i art. 455 ustawy </w:t>
      </w:r>
      <w:r>
        <w:rPr>
          <w:rFonts w:ascii="Cambria" w:hAnsi="Cambria"/>
          <w:sz w:val="20"/>
        </w:rPr>
        <w:t>Prawo zamówień publicznych</w:t>
      </w:r>
      <w:r w:rsidRPr="00167F32">
        <w:rPr>
          <w:rFonts w:ascii="Cambria" w:hAnsi="Cambria"/>
          <w:sz w:val="20"/>
        </w:rPr>
        <w:t xml:space="preserve">; </w:t>
      </w:r>
    </w:p>
    <w:p w14:paraId="2E33E52D" w14:textId="02BC7CE8" w:rsidR="00167F32" w:rsidRPr="00E23CDF" w:rsidRDefault="00167F32" w:rsidP="00E23CD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w przypadku dostarczenia przez Wykonawcę przedmiotu umowy uniemożliwiającego jego </w:t>
      </w:r>
      <w:r w:rsidRPr="00E23CDF">
        <w:rPr>
          <w:rFonts w:ascii="Cambria" w:hAnsi="Cambria"/>
          <w:sz w:val="20"/>
        </w:rPr>
        <w:t>użytkowanie zgodnie z przeznaczeniem lub wadliwego, gdy wada jest istotna lub nie można jej usunąć;</w:t>
      </w:r>
    </w:p>
    <w:p w14:paraId="171D5649" w14:textId="24399E04" w:rsidR="00167F32" w:rsidRPr="00E23CDF" w:rsidRDefault="00167F32" w:rsidP="00E23CD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sz w:val="20"/>
        </w:rPr>
      </w:pPr>
      <w:r w:rsidRPr="00E23CDF">
        <w:rPr>
          <w:rFonts w:ascii="Cambria" w:hAnsi="Cambria"/>
          <w:sz w:val="20"/>
        </w:rPr>
        <w:t>gdy Wykonawca odstąpił od wykonania przedmiotu umowy w części lub całości;</w:t>
      </w:r>
    </w:p>
    <w:p w14:paraId="66117DA6" w14:textId="2D5EE5A0" w:rsidR="00E2676C" w:rsidRPr="00E23CDF" w:rsidRDefault="00E2676C" w:rsidP="00E23CDF">
      <w:pPr>
        <w:pStyle w:val="Akapitzlist"/>
        <w:numPr>
          <w:ilvl w:val="0"/>
          <w:numId w:val="21"/>
        </w:numPr>
        <w:tabs>
          <w:tab w:val="left" w:pos="794"/>
        </w:tabs>
        <w:suppressAutoHyphens w:val="0"/>
        <w:autoSpaceDE w:val="0"/>
        <w:jc w:val="both"/>
        <w:rPr>
          <w:rFonts w:ascii="Cambria" w:eastAsia="Cambria" w:hAnsi="Cambria" w:cstheme="minorHAnsi"/>
          <w:sz w:val="20"/>
        </w:rPr>
      </w:pPr>
      <w:r w:rsidRPr="00E23CDF">
        <w:rPr>
          <w:rFonts w:ascii="Cambria" w:eastAsia="Cambria" w:hAnsi="Cambria" w:cstheme="minorHAnsi"/>
          <w:sz w:val="20"/>
        </w:rPr>
        <w:t>Odstąpienie od umowy musi mieć formę pisemną pod rygorem nieważności takiego oświadczenia.</w:t>
      </w:r>
    </w:p>
    <w:p w14:paraId="2C9BFF32" w14:textId="053D8299" w:rsidR="00E2676C" w:rsidRPr="006620B5" w:rsidRDefault="00E2676C" w:rsidP="00E23CDF">
      <w:pPr>
        <w:pStyle w:val="Akapitzlist"/>
        <w:numPr>
          <w:ilvl w:val="0"/>
          <w:numId w:val="21"/>
        </w:numPr>
        <w:tabs>
          <w:tab w:val="left" w:pos="794"/>
        </w:tabs>
        <w:suppressAutoHyphens w:val="0"/>
        <w:autoSpaceDE w:val="0"/>
        <w:jc w:val="both"/>
        <w:rPr>
          <w:rFonts w:ascii="Cambria" w:eastAsia="Cambria" w:hAnsi="Cambria" w:cstheme="minorHAnsi"/>
          <w:sz w:val="20"/>
        </w:rPr>
      </w:pPr>
      <w:r w:rsidRPr="00E23CDF">
        <w:rPr>
          <w:rFonts w:ascii="Cambria" w:eastAsia="Cambria" w:hAnsi="Cambria" w:cstheme="minorHAnsi"/>
          <w:sz w:val="20"/>
          <w:lang w:val="pl-PL"/>
        </w:rPr>
        <w:t xml:space="preserve">W przypadku odstąpienia od umowy Wykonawca może żądać wyłącznie wynagrodzenia należnego </w:t>
      </w:r>
      <w:r w:rsidRPr="00E23CDF">
        <w:rPr>
          <w:rFonts w:ascii="Cambria" w:eastAsia="Cambria" w:hAnsi="Cambria" w:cstheme="minorHAnsi"/>
          <w:sz w:val="20"/>
          <w:lang w:val="pl-PL"/>
        </w:rPr>
        <w:br/>
        <w:t>z tytułu wykonania części umowy.</w:t>
      </w:r>
    </w:p>
    <w:p w14:paraId="23C7E121" w14:textId="7C4D2240" w:rsidR="006620B5" w:rsidRPr="00E23CDF" w:rsidRDefault="006620B5" w:rsidP="00E23CDF">
      <w:pPr>
        <w:pStyle w:val="Akapitzlist"/>
        <w:numPr>
          <w:ilvl w:val="0"/>
          <w:numId w:val="21"/>
        </w:numPr>
        <w:tabs>
          <w:tab w:val="left" w:pos="794"/>
        </w:tabs>
        <w:suppressAutoHyphens w:val="0"/>
        <w:autoSpaceDE w:val="0"/>
        <w:jc w:val="both"/>
        <w:rPr>
          <w:rFonts w:ascii="Cambria" w:eastAsia="Cambria" w:hAnsi="Cambria" w:cstheme="minorHAnsi"/>
          <w:sz w:val="20"/>
        </w:rPr>
      </w:pPr>
      <w:r>
        <w:rPr>
          <w:rFonts w:ascii="Cambria" w:eastAsia="Cambria" w:hAnsi="Cambria" w:cstheme="minorHAnsi"/>
          <w:sz w:val="20"/>
          <w:lang w:val="pl-PL"/>
        </w:rPr>
        <w:t>Termin określony w ust. 2 uznaje się za zachowany, gdy przed jego upływem oświ</w:t>
      </w:r>
      <w:r w:rsidR="008A55CA">
        <w:rPr>
          <w:rFonts w:ascii="Cambria" w:eastAsia="Cambria" w:hAnsi="Cambria" w:cstheme="minorHAnsi"/>
          <w:sz w:val="20"/>
          <w:lang w:val="pl-PL"/>
        </w:rPr>
        <w:t>a</w:t>
      </w:r>
      <w:r>
        <w:rPr>
          <w:rFonts w:ascii="Cambria" w:eastAsia="Cambria" w:hAnsi="Cambria" w:cstheme="minorHAnsi"/>
          <w:sz w:val="20"/>
          <w:lang w:val="pl-PL"/>
        </w:rPr>
        <w:t xml:space="preserve">dczenie </w:t>
      </w:r>
      <w:r w:rsidR="008A55CA">
        <w:rPr>
          <w:rFonts w:ascii="Cambria" w:eastAsia="Cambria" w:hAnsi="Cambria" w:cstheme="minorHAnsi"/>
          <w:sz w:val="20"/>
          <w:lang w:val="pl-PL"/>
        </w:rPr>
        <w:br/>
      </w:r>
      <w:r>
        <w:rPr>
          <w:rFonts w:ascii="Cambria" w:eastAsia="Cambria" w:hAnsi="Cambria" w:cstheme="minorHAnsi"/>
          <w:sz w:val="20"/>
          <w:lang w:val="pl-PL"/>
        </w:rPr>
        <w:t xml:space="preserve">o odstąpieniu zostało dostarczone Wykonawcy osobiście, za pośrednictwem operatora pocztowego Poczta Polska S.A. lub kuriera zgodnie </w:t>
      </w:r>
      <w:r w:rsidR="008A55CA">
        <w:rPr>
          <w:rFonts w:ascii="Cambria" w:eastAsia="Cambria" w:hAnsi="Cambria" w:cstheme="minorHAnsi"/>
          <w:sz w:val="20"/>
          <w:lang w:val="pl-PL"/>
        </w:rPr>
        <w:t>z § 12 ust. 2 umowy.</w:t>
      </w:r>
    </w:p>
    <w:p w14:paraId="4D711AB8" w14:textId="77777777" w:rsidR="00F144BF" w:rsidRPr="00E23CDF" w:rsidRDefault="00F144BF" w:rsidP="00E23CDF">
      <w:pPr>
        <w:jc w:val="center"/>
        <w:rPr>
          <w:rFonts w:cs="Arial"/>
          <w:b/>
          <w:sz w:val="20"/>
        </w:rPr>
      </w:pPr>
    </w:p>
    <w:p w14:paraId="463F0D0D" w14:textId="1DCD0C13" w:rsidR="00E2676C" w:rsidRPr="00E23CDF" w:rsidRDefault="00E2676C" w:rsidP="00E23CDF">
      <w:pPr>
        <w:keepNext/>
        <w:keepLines/>
        <w:ind w:left="425" w:hanging="425"/>
        <w:jc w:val="center"/>
        <w:rPr>
          <w:rFonts w:ascii="Cambria" w:hAnsi="Cambria"/>
          <w:b/>
          <w:sz w:val="20"/>
          <w:lang w:eastAsia="pl-PL"/>
        </w:rPr>
      </w:pPr>
      <w:r w:rsidRPr="00E23CDF">
        <w:rPr>
          <w:rFonts w:ascii="Cambria" w:hAnsi="Cambria"/>
          <w:b/>
          <w:sz w:val="20"/>
        </w:rPr>
        <w:t>§ 1</w:t>
      </w:r>
      <w:r w:rsidR="00814E9D">
        <w:rPr>
          <w:rFonts w:ascii="Cambria" w:hAnsi="Cambria"/>
          <w:b/>
          <w:sz w:val="20"/>
        </w:rPr>
        <w:t>2</w:t>
      </w:r>
    </w:p>
    <w:p w14:paraId="7BE48170" w14:textId="0B529F69" w:rsidR="00E2676C" w:rsidRDefault="00E2676C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  <w:bookmarkStart w:id="1" w:name="_Toc27166463"/>
      <w:r w:rsidRPr="00E23CDF">
        <w:rPr>
          <w:rFonts w:ascii="Cambria" w:hAnsi="Cambria"/>
          <w:b/>
          <w:bCs/>
          <w:i/>
          <w:kern w:val="32"/>
          <w:sz w:val="20"/>
          <w:lang w:val="x-none"/>
        </w:rPr>
        <w:t>Klauzula doręczeniowa</w:t>
      </w:r>
      <w:bookmarkEnd w:id="1"/>
    </w:p>
    <w:p w14:paraId="3F60EA67" w14:textId="77777777" w:rsidR="00151B54" w:rsidRDefault="00151B54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</w:p>
    <w:p w14:paraId="08469E1A" w14:textId="04D6E0FB" w:rsidR="00E2676C" w:rsidRPr="00972CBA" w:rsidRDefault="00972CBA" w:rsidP="00E23CDF">
      <w:pPr>
        <w:numPr>
          <w:ilvl w:val="5"/>
          <w:numId w:val="24"/>
        </w:numPr>
        <w:suppressAutoHyphens w:val="0"/>
        <w:ind w:left="426" w:hanging="406"/>
        <w:jc w:val="both"/>
        <w:rPr>
          <w:rFonts w:ascii="Cambria" w:eastAsia="Arial" w:hAnsi="Cambria"/>
          <w:bCs/>
          <w:sz w:val="20"/>
          <w:lang w:val="x-none" w:eastAsia="x-none"/>
        </w:rPr>
      </w:pPr>
      <w:r w:rsidRPr="00972CBA">
        <w:rPr>
          <w:rFonts w:ascii="Cambria" w:eastAsia="Arial" w:hAnsi="Cambria"/>
          <w:bCs/>
          <w:sz w:val="20"/>
          <w:lang w:eastAsia="x-none"/>
        </w:rPr>
        <w:t>W</w:t>
      </w:r>
      <w:proofErr w:type="spellStart"/>
      <w:r w:rsidRPr="00972CBA">
        <w:rPr>
          <w:rFonts w:ascii="Cambria" w:eastAsia="Arial" w:hAnsi="Cambria"/>
          <w:bCs/>
          <w:sz w:val="20"/>
          <w:lang w:val="x-none" w:eastAsia="x-none"/>
        </w:rPr>
        <w:t>ykonawca</w:t>
      </w:r>
      <w:proofErr w:type="spellEnd"/>
      <w:r w:rsidR="00E2676C" w:rsidRPr="00972CBA">
        <w:rPr>
          <w:rFonts w:ascii="Cambria" w:eastAsia="Arial" w:hAnsi="Cambria"/>
          <w:bCs/>
          <w:sz w:val="20"/>
          <w:lang w:val="x-none" w:eastAsia="x-none"/>
        </w:rPr>
        <w:t xml:space="preserve"> zobowiązuje się do niezwłocznego pisemnego informowania o wszelkich zmianach dotyczących swojej nazwy, siedziby, sposobu reprezentacji, NIP, REGON, KRS lub wpisu do ewidencji działalności gospodarczej.</w:t>
      </w:r>
    </w:p>
    <w:p w14:paraId="182BFB07" w14:textId="77777777" w:rsidR="00E2676C" w:rsidRPr="00972CBA" w:rsidRDefault="00E2676C" w:rsidP="00E23CDF">
      <w:pPr>
        <w:numPr>
          <w:ilvl w:val="5"/>
          <w:numId w:val="24"/>
        </w:numPr>
        <w:suppressAutoHyphens w:val="0"/>
        <w:ind w:left="426" w:hanging="406"/>
        <w:jc w:val="both"/>
        <w:rPr>
          <w:rFonts w:ascii="Cambria" w:eastAsia="Arial" w:hAnsi="Cambria"/>
          <w:bCs/>
          <w:sz w:val="20"/>
          <w:lang w:val="x-none" w:eastAsia="x-none"/>
        </w:rPr>
      </w:pPr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Wszelkie zawiadomienia i oświadczenia, również faktury </w:t>
      </w:r>
      <w:r w:rsidRPr="00972CBA">
        <w:rPr>
          <w:rFonts w:ascii="Cambria" w:eastAsia="Arial" w:hAnsi="Cambria"/>
          <w:bCs/>
          <w:spacing w:val="-20"/>
          <w:sz w:val="20"/>
          <w:shd w:val="clear" w:color="auto" w:fill="FFFFFF"/>
          <w:lang w:val="x-none" w:eastAsia="x-none"/>
        </w:rPr>
        <w:t>VAT,</w:t>
      </w:r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 inne dokumenty finansowo-księgowe dotyczące lub związane z niniejszą umową będą dokonywane w formie pisemnej i</w:t>
      </w:r>
      <w:r w:rsidRPr="00972CBA">
        <w:rPr>
          <w:rFonts w:ascii="Cambria" w:eastAsia="Arial" w:hAnsi="Cambria"/>
          <w:bCs/>
          <w:sz w:val="20"/>
          <w:lang w:eastAsia="x-none"/>
        </w:rPr>
        <w:t> </w:t>
      </w:r>
      <w:r w:rsidRPr="00972CBA">
        <w:rPr>
          <w:rFonts w:ascii="Cambria" w:eastAsia="Arial" w:hAnsi="Cambria"/>
          <w:bCs/>
          <w:sz w:val="20"/>
          <w:lang w:val="x-none" w:eastAsia="x-none"/>
        </w:rPr>
        <w:t>dostarczone osobiście, pocztą poleconą lub kurierem na adres podany w komparycji umowy.</w:t>
      </w:r>
    </w:p>
    <w:p w14:paraId="6A49FC21" w14:textId="087BDE3C" w:rsidR="00E2676C" w:rsidRPr="00972CBA" w:rsidRDefault="00E2676C" w:rsidP="00E23CDF">
      <w:pPr>
        <w:numPr>
          <w:ilvl w:val="5"/>
          <w:numId w:val="24"/>
        </w:numPr>
        <w:suppressAutoHyphens w:val="0"/>
        <w:ind w:left="426" w:hanging="406"/>
        <w:jc w:val="both"/>
        <w:rPr>
          <w:rFonts w:ascii="Cambria" w:eastAsia="Arial" w:hAnsi="Cambria"/>
          <w:bCs/>
          <w:sz w:val="20"/>
          <w:lang w:val="x-none" w:eastAsia="x-none"/>
        </w:rPr>
      </w:pPr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W przypadku nie odebrania przesyłki przez </w:t>
      </w:r>
      <w:r w:rsidR="00972CBA" w:rsidRPr="00972CBA">
        <w:rPr>
          <w:rFonts w:ascii="Cambria" w:eastAsia="Arial" w:hAnsi="Cambria"/>
          <w:bCs/>
          <w:sz w:val="20"/>
          <w:lang w:eastAsia="x-none"/>
        </w:rPr>
        <w:t>W</w:t>
      </w:r>
      <w:proofErr w:type="spellStart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ykonawcę</w:t>
      </w:r>
      <w:proofErr w:type="spellEnd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 xml:space="preserve"> </w:t>
      </w:r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lub zmiany powyższego adresu i nie wskazania </w:t>
      </w:r>
      <w:r w:rsidR="00972CBA" w:rsidRPr="00972CBA">
        <w:rPr>
          <w:rFonts w:ascii="Cambria" w:eastAsia="Arial" w:hAnsi="Cambria"/>
          <w:bCs/>
          <w:sz w:val="20"/>
          <w:lang w:eastAsia="x-none"/>
        </w:rPr>
        <w:t>Z</w:t>
      </w:r>
      <w:proofErr w:type="spellStart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amawiającemu</w:t>
      </w:r>
      <w:proofErr w:type="spellEnd"/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 nowego adresu do doręczeń, przesyłka wysłana przez </w:t>
      </w:r>
      <w:r w:rsidR="00972CBA" w:rsidRPr="00972CBA">
        <w:rPr>
          <w:rFonts w:ascii="Cambria" w:eastAsia="Arial" w:hAnsi="Cambria"/>
          <w:bCs/>
          <w:sz w:val="20"/>
          <w:lang w:eastAsia="x-none"/>
        </w:rPr>
        <w:t>Z</w:t>
      </w:r>
      <w:proofErr w:type="spellStart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amawiającego</w:t>
      </w:r>
      <w:proofErr w:type="spellEnd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 xml:space="preserve"> </w:t>
      </w:r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na ostatni znany adres </w:t>
      </w:r>
      <w:r w:rsidR="00972CBA" w:rsidRPr="00972CBA">
        <w:rPr>
          <w:rFonts w:ascii="Cambria" w:eastAsia="Arial" w:hAnsi="Cambria"/>
          <w:bCs/>
          <w:sz w:val="20"/>
          <w:lang w:eastAsia="x-none"/>
        </w:rPr>
        <w:t>W</w:t>
      </w:r>
      <w:proofErr w:type="spellStart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ykonawcy</w:t>
      </w:r>
      <w:proofErr w:type="spellEnd"/>
      <w:r w:rsidRPr="00972CBA">
        <w:rPr>
          <w:rFonts w:ascii="Cambria" w:eastAsia="Arial" w:hAnsi="Cambria"/>
          <w:bCs/>
          <w:sz w:val="20"/>
          <w:lang w:val="x-none" w:eastAsia="x-none"/>
        </w:rPr>
        <w:t xml:space="preserve"> i zwrócona z przyczyn wymienionych powyżej będzie uznana za skutecznie doręczoną.</w:t>
      </w:r>
    </w:p>
    <w:p w14:paraId="335A6DDB" w14:textId="68A4E2CF" w:rsidR="00E2676C" w:rsidRPr="00972CBA" w:rsidRDefault="00E2676C" w:rsidP="00E23CDF">
      <w:pPr>
        <w:numPr>
          <w:ilvl w:val="5"/>
          <w:numId w:val="24"/>
        </w:numPr>
        <w:suppressAutoHyphens w:val="0"/>
        <w:ind w:left="426" w:hanging="406"/>
        <w:jc w:val="both"/>
        <w:rPr>
          <w:rFonts w:ascii="Cambria" w:eastAsia="Arial" w:hAnsi="Cambria"/>
          <w:bCs/>
          <w:sz w:val="20"/>
          <w:lang w:val="x-none" w:eastAsia="x-none"/>
        </w:rPr>
      </w:pPr>
      <w:r w:rsidRPr="00972CBA">
        <w:rPr>
          <w:rFonts w:ascii="Cambria" w:eastAsia="Arial" w:hAnsi="Cambria"/>
          <w:bCs/>
          <w:sz w:val="20"/>
          <w:lang w:val="x-none" w:eastAsia="x-none"/>
        </w:rPr>
        <w:lastRenderedPageBreak/>
        <w:t xml:space="preserve">Strony ustalają, że doręczenie jest dokonane z chwilą upływu terminu do odebrania przesyłki awizowanej, a w przypadku nie dostarczenia przesyłki z uwagi na zmianę adresu, z chwilą zwrotu przesyłki do </w:t>
      </w:r>
      <w:r w:rsidR="00972CBA" w:rsidRPr="00972CBA">
        <w:rPr>
          <w:rFonts w:ascii="Cambria" w:eastAsia="Arial" w:hAnsi="Cambria"/>
          <w:bCs/>
          <w:sz w:val="20"/>
          <w:lang w:eastAsia="x-none"/>
        </w:rPr>
        <w:t>Z</w:t>
      </w:r>
      <w:proofErr w:type="spellStart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amawiającego</w:t>
      </w:r>
      <w:proofErr w:type="spellEnd"/>
      <w:r w:rsidR="00972CBA" w:rsidRPr="00972CBA">
        <w:rPr>
          <w:rFonts w:ascii="Cambria" w:eastAsia="Arial" w:hAnsi="Cambria"/>
          <w:bCs/>
          <w:sz w:val="20"/>
          <w:lang w:val="x-none" w:eastAsia="x-none"/>
        </w:rPr>
        <w:t>.</w:t>
      </w:r>
    </w:p>
    <w:p w14:paraId="2F354BAB" w14:textId="77777777" w:rsidR="00E2676C" w:rsidRPr="00E23CDF" w:rsidRDefault="00E2676C" w:rsidP="00E23CDF">
      <w:pPr>
        <w:keepNext/>
        <w:keepLines/>
        <w:ind w:left="426" w:hanging="426"/>
        <w:jc w:val="center"/>
        <w:rPr>
          <w:rFonts w:ascii="Cambria" w:hAnsi="Cambria"/>
          <w:b/>
          <w:sz w:val="20"/>
          <w:lang w:eastAsia="pl-PL"/>
        </w:rPr>
      </w:pPr>
      <w:bookmarkStart w:id="2" w:name="bookmark21"/>
    </w:p>
    <w:p w14:paraId="2AA4A22F" w14:textId="7A74E222" w:rsidR="00E2676C" w:rsidRPr="00E23CDF" w:rsidRDefault="00E2676C" w:rsidP="00E23CDF">
      <w:pPr>
        <w:keepNext/>
        <w:keepLines/>
        <w:ind w:left="425" w:hanging="425"/>
        <w:jc w:val="center"/>
        <w:rPr>
          <w:rFonts w:ascii="Cambria" w:hAnsi="Cambria"/>
          <w:b/>
          <w:sz w:val="20"/>
        </w:rPr>
      </w:pPr>
      <w:r w:rsidRPr="00E23CDF">
        <w:rPr>
          <w:rFonts w:ascii="Cambria" w:hAnsi="Cambria"/>
          <w:b/>
          <w:sz w:val="20"/>
        </w:rPr>
        <w:t>§ 1</w:t>
      </w:r>
      <w:r w:rsidR="00814E9D">
        <w:rPr>
          <w:rFonts w:ascii="Cambria" w:hAnsi="Cambria"/>
          <w:b/>
          <w:sz w:val="20"/>
        </w:rPr>
        <w:t>3</w:t>
      </w:r>
    </w:p>
    <w:p w14:paraId="08EEAE5C" w14:textId="77777777" w:rsidR="00E2676C" w:rsidRDefault="00E2676C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  <w:bookmarkStart w:id="3" w:name="_Toc27166464"/>
      <w:r w:rsidRPr="00E23CDF">
        <w:rPr>
          <w:rFonts w:ascii="Cambria" w:hAnsi="Cambria"/>
          <w:b/>
          <w:bCs/>
          <w:i/>
          <w:kern w:val="32"/>
          <w:sz w:val="20"/>
          <w:lang w:val="x-none"/>
        </w:rPr>
        <w:t>Postanowienia dodatkowe</w:t>
      </w:r>
      <w:bookmarkEnd w:id="2"/>
      <w:bookmarkEnd w:id="3"/>
    </w:p>
    <w:p w14:paraId="0AA5D054" w14:textId="77777777" w:rsidR="00151B54" w:rsidRPr="00E23CDF" w:rsidRDefault="00151B54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</w:p>
    <w:p w14:paraId="47A3A543" w14:textId="77777777" w:rsidR="00E2676C" w:rsidRPr="00E23CDF" w:rsidRDefault="00E2676C" w:rsidP="00E23CDF">
      <w:pPr>
        <w:numPr>
          <w:ilvl w:val="6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>Postanowienia umowy mają charakter rozłączny. W przypadku, gdy jedno lub więcej z postanowień umowy okaże się nieskuteczne, nieważne lub niewykonalne, nie narusza to</w:t>
      </w:r>
      <w:r w:rsidRPr="00E23CDF">
        <w:rPr>
          <w:rFonts w:ascii="Cambria" w:eastAsia="Arial" w:hAnsi="Cambria"/>
          <w:sz w:val="20"/>
          <w:lang w:eastAsia="x-none"/>
        </w:rPr>
        <w:t> </w:t>
      </w:r>
      <w:r w:rsidRPr="00E23CDF">
        <w:rPr>
          <w:rFonts w:ascii="Cambria" w:eastAsia="Arial" w:hAnsi="Cambria"/>
          <w:sz w:val="20"/>
          <w:lang w:val="x-none" w:eastAsia="x-none"/>
        </w:rPr>
        <w:t>skuteczności pozostałych postanowień. W miejsce nieskutecznego lub niewykonalnego postanowienia obowiązuje jako uzgodnione takie postanowienie, które możliwie blisko odpowiada gospodarczemu celowi postanowienia nieskutecznego, nieważnego względnie niewykonalnego. Podobne obowiązuje w przypadku luk w powyższych postanowieniach.</w:t>
      </w:r>
    </w:p>
    <w:p w14:paraId="6C07CAC3" w14:textId="77777777" w:rsidR="00E2676C" w:rsidRPr="00E23CDF" w:rsidRDefault="00E2676C" w:rsidP="00E23CDF">
      <w:pPr>
        <w:numPr>
          <w:ilvl w:val="6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>Jeżeli Strony w trakcie obowiązywania umowy stwierdzą błąd pisarski, oczywistą omyłkę, niezamierzone przeoczenia, usterkę w tekście wówczas Strony zobowiązują się podjąć działania w celu poprawy, uzupełnienia umowy w tym zakresie. Poprawienie błędu pisarskiego, oczywistej omyłki, przeoczenia lub usterki w tekście nie może prowadzić do</w:t>
      </w:r>
      <w:r w:rsidRPr="00E23CDF">
        <w:rPr>
          <w:rFonts w:ascii="Cambria" w:eastAsia="Arial" w:hAnsi="Cambria"/>
          <w:sz w:val="20"/>
          <w:lang w:eastAsia="x-none"/>
        </w:rPr>
        <w:t> </w:t>
      </w:r>
      <w:r w:rsidRPr="00E23CDF">
        <w:rPr>
          <w:rFonts w:ascii="Cambria" w:eastAsia="Arial" w:hAnsi="Cambria"/>
          <w:sz w:val="20"/>
          <w:lang w:val="x-none" w:eastAsia="x-none"/>
        </w:rPr>
        <w:t>wytworzenia treści niezgodnej z pozostałymi postanowieniami umowy w tym zakresie.</w:t>
      </w:r>
    </w:p>
    <w:p w14:paraId="01FA895D" w14:textId="32CA1D33" w:rsidR="00E2676C" w:rsidRPr="00E23CDF" w:rsidRDefault="00E2676C" w:rsidP="00E23CDF">
      <w:pPr>
        <w:numPr>
          <w:ilvl w:val="6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bCs/>
          <w:sz w:val="20"/>
          <w:lang w:eastAsia="x-none"/>
        </w:rPr>
        <w:t>W</w:t>
      </w:r>
      <w:proofErr w:type="spellStart"/>
      <w:r w:rsidRPr="00E23CDF">
        <w:rPr>
          <w:rFonts w:ascii="Cambria" w:eastAsia="Arial" w:hAnsi="Cambria"/>
          <w:bCs/>
          <w:sz w:val="20"/>
          <w:lang w:val="x-none" w:eastAsia="x-none"/>
        </w:rPr>
        <w:t>ykonawca</w:t>
      </w:r>
      <w:proofErr w:type="spellEnd"/>
      <w:r w:rsidRPr="00E23CDF">
        <w:rPr>
          <w:rFonts w:ascii="Cambria" w:eastAsia="Arial" w:hAnsi="Cambria"/>
          <w:bCs/>
          <w:sz w:val="20"/>
          <w:lang w:val="x-none" w:eastAsia="x-none"/>
        </w:rPr>
        <w:t xml:space="preserve"> oświadcza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, że szczegółowo i wnikliwie zapoznał się z treścią niniejszej umowy </w:t>
      </w:r>
      <w:r w:rsidRPr="00E23CDF">
        <w:rPr>
          <w:rFonts w:ascii="Cambria" w:eastAsia="Arial" w:hAnsi="Cambria"/>
          <w:sz w:val="20"/>
          <w:lang w:val="x-none" w:eastAsia="x-none"/>
        </w:rPr>
        <w:br/>
        <w:t>i nie budzi ona jego wątpliwości, w pełni akceptuje postanowienia umowy i nie ma co</w:t>
      </w:r>
      <w:r w:rsidRPr="00E23CDF">
        <w:rPr>
          <w:rFonts w:ascii="Cambria" w:eastAsia="Arial" w:hAnsi="Cambria"/>
          <w:sz w:val="20"/>
          <w:lang w:eastAsia="x-none"/>
        </w:rPr>
        <w:t> 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do żadnego </w:t>
      </w:r>
      <w:r w:rsidR="00972CBA">
        <w:rPr>
          <w:rFonts w:ascii="Cambria" w:eastAsia="Arial" w:hAnsi="Cambria"/>
          <w:sz w:val="20"/>
          <w:lang w:val="x-none" w:eastAsia="x-none"/>
        </w:rPr>
        <w:br/>
      </w:r>
      <w:r w:rsidRPr="00E23CDF">
        <w:rPr>
          <w:rFonts w:ascii="Cambria" w:eastAsia="Arial" w:hAnsi="Cambria"/>
          <w:sz w:val="20"/>
          <w:lang w:val="x-none" w:eastAsia="x-none"/>
        </w:rPr>
        <w:t>z nich zastrzeżeń, a podpisując umowę świadomie wyraża zgodę na jej treść i</w:t>
      </w:r>
      <w:r w:rsidRPr="00E23CDF">
        <w:rPr>
          <w:rFonts w:ascii="Cambria" w:eastAsia="Arial" w:hAnsi="Cambria"/>
          <w:sz w:val="20"/>
          <w:lang w:eastAsia="x-none"/>
        </w:rPr>
        <w:t> </w:t>
      </w:r>
      <w:r w:rsidRPr="00E23CDF">
        <w:rPr>
          <w:rFonts w:ascii="Cambria" w:eastAsia="Arial" w:hAnsi="Cambria"/>
          <w:sz w:val="20"/>
          <w:lang w:val="x-none" w:eastAsia="x-none"/>
        </w:rPr>
        <w:t>w</w:t>
      </w:r>
      <w:r w:rsidRPr="00E23CDF">
        <w:rPr>
          <w:rFonts w:ascii="Cambria" w:eastAsia="Arial" w:hAnsi="Cambria"/>
          <w:sz w:val="20"/>
          <w:lang w:eastAsia="x-none"/>
        </w:rPr>
        <w:t> </w:t>
      </w:r>
      <w:r w:rsidRPr="00E23CDF">
        <w:rPr>
          <w:rFonts w:ascii="Cambria" w:eastAsia="Arial" w:hAnsi="Cambria"/>
          <w:sz w:val="20"/>
          <w:lang w:val="x-none" w:eastAsia="x-none"/>
        </w:rPr>
        <w:t>pełni respektując jej zapisy zobowiązuje się do jej realizacji.</w:t>
      </w:r>
    </w:p>
    <w:p w14:paraId="03746545" w14:textId="77777777" w:rsidR="00E2676C" w:rsidRPr="00E23CDF" w:rsidRDefault="00E2676C" w:rsidP="00E23CDF">
      <w:pPr>
        <w:keepNext/>
        <w:keepLines/>
        <w:ind w:left="426" w:hanging="426"/>
        <w:jc w:val="center"/>
        <w:rPr>
          <w:rFonts w:ascii="Cambria" w:hAnsi="Cambria"/>
          <w:b/>
          <w:sz w:val="20"/>
          <w:lang w:eastAsia="pl-PL"/>
        </w:rPr>
      </w:pPr>
      <w:bookmarkStart w:id="4" w:name="bookmark22"/>
    </w:p>
    <w:p w14:paraId="235DA930" w14:textId="2B1E6ECA" w:rsidR="00E2676C" w:rsidRPr="00E23CDF" w:rsidRDefault="00E2676C" w:rsidP="00E23CDF">
      <w:pPr>
        <w:keepNext/>
        <w:keepLines/>
        <w:ind w:left="425" w:hanging="425"/>
        <w:jc w:val="center"/>
        <w:rPr>
          <w:rFonts w:ascii="Cambria" w:hAnsi="Cambria"/>
          <w:b/>
          <w:sz w:val="20"/>
        </w:rPr>
      </w:pPr>
      <w:r w:rsidRPr="00E23CDF">
        <w:rPr>
          <w:rFonts w:ascii="Cambria" w:hAnsi="Cambria"/>
          <w:b/>
          <w:sz w:val="20"/>
        </w:rPr>
        <w:t>§ 1</w:t>
      </w:r>
      <w:r w:rsidR="00814E9D">
        <w:rPr>
          <w:rFonts w:ascii="Cambria" w:hAnsi="Cambria"/>
          <w:b/>
          <w:sz w:val="20"/>
        </w:rPr>
        <w:t>4</w:t>
      </w:r>
    </w:p>
    <w:p w14:paraId="5B306BD8" w14:textId="77777777" w:rsidR="00E2676C" w:rsidRDefault="00E2676C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  <w:bookmarkStart w:id="5" w:name="_Toc27166465"/>
      <w:r w:rsidRPr="00E23CDF">
        <w:rPr>
          <w:rFonts w:ascii="Cambria" w:hAnsi="Cambria"/>
          <w:b/>
          <w:bCs/>
          <w:i/>
          <w:kern w:val="32"/>
          <w:sz w:val="20"/>
          <w:lang w:val="x-none"/>
        </w:rPr>
        <w:t>Postanowienia końcowe</w:t>
      </w:r>
      <w:bookmarkEnd w:id="4"/>
      <w:bookmarkEnd w:id="5"/>
    </w:p>
    <w:p w14:paraId="2AD63880" w14:textId="77777777" w:rsidR="00151B54" w:rsidRPr="00E23CDF" w:rsidRDefault="00151B54" w:rsidP="00E23CDF">
      <w:pPr>
        <w:keepNext/>
        <w:jc w:val="center"/>
        <w:outlineLvl w:val="0"/>
        <w:rPr>
          <w:rFonts w:ascii="Cambria" w:hAnsi="Cambria"/>
          <w:b/>
          <w:bCs/>
          <w:i/>
          <w:kern w:val="32"/>
          <w:sz w:val="20"/>
          <w:lang w:val="x-none"/>
        </w:rPr>
      </w:pPr>
    </w:p>
    <w:p w14:paraId="6BA6311E" w14:textId="0ECF0160" w:rsidR="00E2676C" w:rsidRPr="00E23CDF" w:rsidRDefault="00E2676C" w:rsidP="00E23CDF">
      <w:pPr>
        <w:numPr>
          <w:ilvl w:val="7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Wszelkie zmiany do umowy, wymagają pod rygorem nieważności zachowania formy pisemnej </w:t>
      </w:r>
      <w:r w:rsidR="00972CBA">
        <w:rPr>
          <w:rFonts w:ascii="Cambria" w:eastAsia="Arial" w:hAnsi="Cambria"/>
          <w:sz w:val="20"/>
          <w:lang w:val="x-none" w:eastAsia="x-none"/>
        </w:rPr>
        <w:br/>
      </w:r>
      <w:r w:rsidRPr="00E23CDF">
        <w:rPr>
          <w:rFonts w:ascii="Cambria" w:eastAsia="Arial" w:hAnsi="Cambria"/>
          <w:sz w:val="20"/>
          <w:lang w:val="x-none" w:eastAsia="x-none"/>
        </w:rPr>
        <w:t>w formie aneksu.</w:t>
      </w:r>
    </w:p>
    <w:p w14:paraId="61B746C7" w14:textId="709F0F08" w:rsidR="00E2676C" w:rsidRPr="00E23CDF" w:rsidRDefault="00E2676C" w:rsidP="00E23CDF">
      <w:pPr>
        <w:numPr>
          <w:ilvl w:val="7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W sprawach nieuregulowanych umową mają zastosowanie odpowiednie przepisy polskiego prawa powszechnie obowiązującego, w tym w szczególności </w:t>
      </w:r>
      <w:r w:rsidRPr="00E23CDF">
        <w:rPr>
          <w:rFonts w:ascii="Cambria" w:eastAsia="Arial" w:hAnsi="Cambria"/>
          <w:i/>
          <w:sz w:val="20"/>
          <w:lang w:val="x-none" w:eastAsia="x-none"/>
        </w:rPr>
        <w:t>Kodeksu cywilnego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, jeżeli przepisy </w:t>
      </w:r>
      <w:r w:rsidRPr="00E23CDF">
        <w:rPr>
          <w:rFonts w:ascii="Cambria" w:eastAsia="Arial" w:hAnsi="Cambria"/>
          <w:i/>
          <w:sz w:val="20"/>
          <w:lang w:val="x-none" w:eastAsia="x-none"/>
        </w:rPr>
        <w:t>Prawa zamówień publicznych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 nie stanowią inaczej.</w:t>
      </w:r>
    </w:p>
    <w:p w14:paraId="4F233C4C" w14:textId="5F71623E" w:rsidR="00E2676C" w:rsidRPr="00E23CDF" w:rsidRDefault="00E2676C" w:rsidP="00E23CDF">
      <w:pPr>
        <w:numPr>
          <w:ilvl w:val="7"/>
          <w:numId w:val="24"/>
        </w:numPr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Wszystkie spory związane z wykonaniem umowy będzie rozstrzygał sąd powszechny właściwy dla siedziby </w:t>
      </w:r>
      <w:r w:rsidRPr="00E23CDF">
        <w:rPr>
          <w:rFonts w:ascii="Cambria" w:eastAsia="Arial" w:hAnsi="Cambria"/>
          <w:sz w:val="20"/>
          <w:lang w:eastAsia="x-none"/>
        </w:rPr>
        <w:t>Z</w:t>
      </w:r>
      <w:proofErr w:type="spellStart"/>
      <w:r w:rsidRPr="00E23CDF">
        <w:rPr>
          <w:rFonts w:ascii="Cambria" w:eastAsia="Arial" w:hAnsi="Cambria"/>
          <w:sz w:val="20"/>
          <w:lang w:val="x-none" w:eastAsia="x-none"/>
        </w:rPr>
        <w:t>amawiającego</w:t>
      </w:r>
      <w:proofErr w:type="spellEnd"/>
      <w:r w:rsidRPr="00E23CDF">
        <w:rPr>
          <w:rFonts w:ascii="Cambria" w:eastAsia="Arial" w:hAnsi="Cambria"/>
          <w:sz w:val="20"/>
          <w:lang w:val="x-none" w:eastAsia="x-none"/>
        </w:rPr>
        <w:t>.</w:t>
      </w:r>
    </w:p>
    <w:p w14:paraId="15CD210E" w14:textId="77777777" w:rsidR="00E2676C" w:rsidRPr="00E23CDF" w:rsidRDefault="00E2676C" w:rsidP="00E23CDF">
      <w:pPr>
        <w:numPr>
          <w:ilvl w:val="7"/>
          <w:numId w:val="24"/>
        </w:numPr>
        <w:tabs>
          <w:tab w:val="left" w:pos="380"/>
        </w:tabs>
        <w:suppressAutoHyphens w:val="0"/>
        <w:ind w:left="426" w:hanging="406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>Integralną część umowy stanowią:</w:t>
      </w:r>
    </w:p>
    <w:p w14:paraId="7979C9B5" w14:textId="4843A033" w:rsidR="00E2676C" w:rsidRPr="00E23CDF" w:rsidRDefault="00E2676C" w:rsidP="00E23CDF">
      <w:pPr>
        <w:numPr>
          <w:ilvl w:val="8"/>
          <w:numId w:val="24"/>
        </w:numPr>
        <w:tabs>
          <w:tab w:val="left" w:pos="715"/>
        </w:tabs>
        <w:suppressAutoHyphens w:val="0"/>
        <w:ind w:left="720" w:hanging="360"/>
        <w:jc w:val="both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Załącznik nr 1 </w:t>
      </w:r>
      <w:r w:rsidR="00E23CDF" w:rsidRPr="00E23CDF">
        <w:rPr>
          <w:rFonts w:ascii="Cambria" w:eastAsia="Arial" w:hAnsi="Cambria"/>
          <w:sz w:val="20"/>
          <w:lang w:val="x-none" w:eastAsia="x-none"/>
        </w:rPr>
        <w:t>–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 </w:t>
      </w:r>
      <w:r w:rsidR="00E23CDF" w:rsidRPr="00E23CDF">
        <w:rPr>
          <w:rFonts w:ascii="Cambria" w:eastAsia="Arial" w:hAnsi="Cambria"/>
          <w:sz w:val="20"/>
          <w:lang w:eastAsia="x-none"/>
        </w:rPr>
        <w:t>Oferta Wykonawcy</w:t>
      </w:r>
    </w:p>
    <w:p w14:paraId="503C2ABA" w14:textId="69B1977E" w:rsidR="00E2676C" w:rsidRPr="00E23CDF" w:rsidRDefault="00E2676C" w:rsidP="00E23CDF">
      <w:pPr>
        <w:numPr>
          <w:ilvl w:val="8"/>
          <w:numId w:val="24"/>
        </w:numPr>
        <w:tabs>
          <w:tab w:val="left" w:pos="715"/>
        </w:tabs>
        <w:suppressAutoHyphens w:val="0"/>
        <w:ind w:left="720" w:hanging="360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Załącznik nr </w:t>
      </w:r>
      <w:r w:rsidRPr="00E23CDF">
        <w:rPr>
          <w:rFonts w:ascii="Cambria" w:eastAsia="Arial" w:hAnsi="Cambria"/>
          <w:sz w:val="20"/>
          <w:lang w:eastAsia="x-none"/>
        </w:rPr>
        <w:t>2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 </w:t>
      </w:r>
      <w:r w:rsidR="00E23CDF" w:rsidRPr="00E23CDF">
        <w:rPr>
          <w:rFonts w:ascii="Cambria" w:eastAsia="Arial" w:hAnsi="Cambria"/>
          <w:sz w:val="20"/>
          <w:lang w:val="x-none" w:eastAsia="x-none"/>
        </w:rPr>
        <w:t>–</w:t>
      </w:r>
      <w:r w:rsidRPr="00E23CDF">
        <w:rPr>
          <w:rFonts w:ascii="Cambria" w:eastAsia="Arial" w:hAnsi="Cambria"/>
          <w:sz w:val="20"/>
          <w:lang w:val="x-none" w:eastAsia="x-none"/>
        </w:rPr>
        <w:t xml:space="preserve"> </w:t>
      </w:r>
      <w:r w:rsidR="00E23CDF" w:rsidRPr="00E23CDF">
        <w:rPr>
          <w:rFonts w:ascii="Cambria" w:eastAsia="Arial" w:hAnsi="Cambria"/>
          <w:sz w:val="20"/>
        </w:rPr>
        <w:t>Opis przedmiotu zamówienia</w:t>
      </w:r>
    </w:p>
    <w:p w14:paraId="541C7BFF" w14:textId="6FB7E8B4" w:rsidR="00E2676C" w:rsidRPr="00E23CDF" w:rsidRDefault="00E2676C" w:rsidP="00E23CDF">
      <w:pPr>
        <w:numPr>
          <w:ilvl w:val="7"/>
          <w:numId w:val="24"/>
        </w:numPr>
        <w:suppressAutoHyphens w:val="0"/>
        <w:ind w:left="426" w:hanging="406"/>
        <w:rPr>
          <w:rFonts w:ascii="Cambria" w:eastAsia="Arial" w:hAnsi="Cambria"/>
          <w:sz w:val="20"/>
          <w:lang w:val="x-none" w:eastAsia="x-none"/>
        </w:rPr>
      </w:pPr>
      <w:r w:rsidRPr="00E23CDF">
        <w:rPr>
          <w:rFonts w:ascii="Cambria" w:eastAsia="Arial" w:hAnsi="Cambria"/>
          <w:sz w:val="20"/>
          <w:lang w:val="x-none" w:eastAsia="x-none"/>
        </w:rPr>
        <w:t xml:space="preserve">Umowę sporządzono w trzech jednobrzmiących egzemplarzach, z czego 2 egzemplarze dla </w:t>
      </w:r>
      <w:r w:rsidR="00E23CDF" w:rsidRPr="00E23CDF">
        <w:rPr>
          <w:rFonts w:ascii="Cambria" w:eastAsia="Arial" w:hAnsi="Cambria"/>
          <w:bCs/>
          <w:sz w:val="20"/>
          <w:lang w:eastAsia="x-none"/>
        </w:rPr>
        <w:t>Z</w:t>
      </w:r>
      <w:proofErr w:type="spellStart"/>
      <w:r w:rsidR="00E23CDF" w:rsidRPr="00E23CDF">
        <w:rPr>
          <w:rFonts w:ascii="Cambria" w:eastAsia="Arial" w:hAnsi="Cambria"/>
          <w:bCs/>
          <w:sz w:val="20"/>
          <w:lang w:val="x-none" w:eastAsia="x-none"/>
        </w:rPr>
        <w:t>amawiającego</w:t>
      </w:r>
      <w:proofErr w:type="spellEnd"/>
      <w:r w:rsidR="00E23CDF" w:rsidRPr="00E23CDF">
        <w:rPr>
          <w:rFonts w:ascii="Cambria" w:eastAsia="Arial" w:hAnsi="Cambria"/>
          <w:bCs/>
          <w:sz w:val="20"/>
          <w:lang w:val="x-none" w:eastAsia="x-none"/>
        </w:rPr>
        <w:t xml:space="preserve">, a 1 egzemplarz dla </w:t>
      </w:r>
      <w:r w:rsidR="00E23CDF" w:rsidRPr="00E23CDF">
        <w:rPr>
          <w:rFonts w:ascii="Cambria" w:eastAsia="Arial" w:hAnsi="Cambria"/>
          <w:bCs/>
          <w:sz w:val="20"/>
          <w:lang w:eastAsia="x-none"/>
        </w:rPr>
        <w:t>W</w:t>
      </w:r>
      <w:proofErr w:type="spellStart"/>
      <w:r w:rsidR="00E23CDF" w:rsidRPr="00E23CDF">
        <w:rPr>
          <w:rFonts w:ascii="Cambria" w:eastAsia="Arial" w:hAnsi="Cambria"/>
          <w:bCs/>
          <w:sz w:val="20"/>
          <w:lang w:val="x-none" w:eastAsia="x-none"/>
        </w:rPr>
        <w:t>ykonawcy</w:t>
      </w:r>
      <w:proofErr w:type="spellEnd"/>
      <w:r w:rsidR="00E23CDF" w:rsidRPr="00E23CDF">
        <w:rPr>
          <w:rFonts w:ascii="Cambria" w:eastAsia="Arial" w:hAnsi="Cambria"/>
          <w:bCs/>
          <w:sz w:val="20"/>
          <w:lang w:val="x-none" w:eastAsia="x-none"/>
        </w:rPr>
        <w:t>.</w:t>
      </w:r>
    </w:p>
    <w:p w14:paraId="63CDD521" w14:textId="77777777" w:rsidR="00E2676C" w:rsidRPr="00E23CDF" w:rsidRDefault="00E2676C" w:rsidP="00E23CDF">
      <w:pPr>
        <w:jc w:val="center"/>
        <w:rPr>
          <w:rFonts w:ascii="Cambria" w:hAnsi="Cambria"/>
          <w:b/>
          <w:caps/>
          <w:sz w:val="20"/>
        </w:rPr>
      </w:pPr>
    </w:p>
    <w:p w14:paraId="444F2B21" w14:textId="77777777" w:rsidR="00151B54" w:rsidRDefault="00151B54" w:rsidP="00E23CDF">
      <w:pPr>
        <w:jc w:val="center"/>
        <w:rPr>
          <w:rFonts w:ascii="Cambria" w:hAnsi="Cambria"/>
          <w:b/>
          <w:caps/>
          <w:sz w:val="20"/>
        </w:rPr>
      </w:pPr>
    </w:p>
    <w:p w14:paraId="3D262A47" w14:textId="77777777" w:rsidR="00151B54" w:rsidRDefault="00151B54" w:rsidP="00E23CDF">
      <w:pPr>
        <w:jc w:val="center"/>
        <w:rPr>
          <w:rFonts w:ascii="Cambria" w:hAnsi="Cambria"/>
          <w:b/>
          <w:caps/>
          <w:sz w:val="20"/>
        </w:rPr>
      </w:pPr>
    </w:p>
    <w:p w14:paraId="6A76379D" w14:textId="2C3660A3" w:rsidR="00E2676C" w:rsidRPr="00E23CDF" w:rsidRDefault="00E2676C" w:rsidP="00E23CDF">
      <w:pPr>
        <w:jc w:val="center"/>
        <w:rPr>
          <w:rFonts w:ascii="Cambria" w:eastAsia="Calibri" w:hAnsi="Cambria"/>
          <w:sz w:val="20"/>
          <w:lang w:eastAsia="pl-PL"/>
        </w:rPr>
      </w:pPr>
      <w:r w:rsidRPr="00E23CDF">
        <w:rPr>
          <w:rFonts w:ascii="Cambria" w:hAnsi="Cambria"/>
          <w:b/>
          <w:caps/>
          <w:sz w:val="20"/>
        </w:rPr>
        <w:t>WYKONAWCA</w:t>
      </w:r>
      <w:r w:rsidRPr="00E23CDF">
        <w:rPr>
          <w:rFonts w:ascii="Cambria" w:hAnsi="Cambria"/>
          <w:b/>
          <w:sz w:val="20"/>
        </w:rPr>
        <w:t xml:space="preserve">: </w:t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sz w:val="20"/>
        </w:rPr>
        <w:tab/>
      </w:r>
      <w:r w:rsidRPr="00E23CDF">
        <w:rPr>
          <w:rFonts w:ascii="Cambria" w:hAnsi="Cambria"/>
          <w:b/>
          <w:caps/>
          <w:sz w:val="20"/>
        </w:rPr>
        <w:t>ZAMAWIAJĄCY</w:t>
      </w:r>
      <w:r w:rsidRPr="00E23CDF">
        <w:rPr>
          <w:rFonts w:ascii="Cambria" w:hAnsi="Cambria"/>
          <w:b/>
          <w:sz w:val="20"/>
        </w:rPr>
        <w:t>:</w:t>
      </w:r>
    </w:p>
    <w:p w14:paraId="54408010" w14:textId="77777777" w:rsidR="00E2676C" w:rsidRDefault="00E2676C" w:rsidP="00E2676C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1279C7A6" w14:textId="77777777" w:rsidR="00E37702" w:rsidRDefault="00E37702"/>
    <w:sectPr w:rsidR="00E37702" w:rsidSect="00E23CD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65" w:right="1418" w:bottom="1134" w:left="1418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8C2E" w14:textId="77777777" w:rsidR="000E3E5F" w:rsidRDefault="000E3E5F" w:rsidP="00F144BF">
      <w:r>
        <w:separator/>
      </w:r>
    </w:p>
  </w:endnote>
  <w:endnote w:type="continuationSeparator" w:id="0">
    <w:p w14:paraId="5B293BEA" w14:textId="77777777" w:rsidR="000E3E5F" w:rsidRDefault="000E3E5F" w:rsidP="00F1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9A5B" w14:textId="77777777" w:rsidR="007C4270" w:rsidRDefault="008B11C8" w:rsidP="00C63D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B39783" w14:textId="77777777" w:rsidR="007C4270" w:rsidRDefault="007C4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4DE3" w14:textId="5454F849" w:rsidR="007C4270" w:rsidRPr="00495A95" w:rsidRDefault="008B11C8">
    <w:pPr>
      <w:pStyle w:val="Stopka"/>
      <w:jc w:val="center"/>
      <w:rPr>
        <w:rFonts w:ascii="Cambria" w:hAnsi="Cambria"/>
        <w:sz w:val="18"/>
        <w:szCs w:val="18"/>
      </w:rPr>
    </w:pPr>
    <w:r w:rsidRPr="00495A95">
      <w:rPr>
        <w:rFonts w:ascii="Cambria" w:hAnsi="Cambria"/>
        <w:sz w:val="18"/>
        <w:szCs w:val="18"/>
      </w:rPr>
      <w:t xml:space="preserve">Strona </w:t>
    </w:r>
    <w:r w:rsidRPr="00495A95">
      <w:rPr>
        <w:rFonts w:ascii="Cambria" w:hAnsi="Cambria"/>
        <w:bCs/>
        <w:sz w:val="18"/>
        <w:szCs w:val="18"/>
      </w:rPr>
      <w:fldChar w:fldCharType="begin"/>
    </w:r>
    <w:r w:rsidRPr="00495A95">
      <w:rPr>
        <w:rFonts w:ascii="Cambria" w:hAnsi="Cambria"/>
        <w:bCs/>
        <w:sz w:val="18"/>
        <w:szCs w:val="18"/>
      </w:rPr>
      <w:instrText>PAGE</w:instrText>
    </w:r>
    <w:r w:rsidRPr="00495A95">
      <w:rPr>
        <w:rFonts w:ascii="Cambria" w:hAnsi="Cambria"/>
        <w:bCs/>
        <w:sz w:val="18"/>
        <w:szCs w:val="18"/>
      </w:rPr>
      <w:fldChar w:fldCharType="separate"/>
    </w:r>
    <w:r w:rsidRPr="00495A95">
      <w:rPr>
        <w:rFonts w:ascii="Cambria" w:hAnsi="Cambria"/>
        <w:bCs/>
        <w:noProof/>
        <w:sz w:val="18"/>
        <w:szCs w:val="18"/>
      </w:rPr>
      <w:t>6</w:t>
    </w:r>
    <w:r w:rsidRPr="00495A95">
      <w:rPr>
        <w:rFonts w:ascii="Cambria" w:hAnsi="Cambria"/>
        <w:bCs/>
        <w:sz w:val="18"/>
        <w:szCs w:val="18"/>
      </w:rPr>
      <w:fldChar w:fldCharType="end"/>
    </w:r>
    <w:r w:rsidRPr="00495A95">
      <w:rPr>
        <w:rFonts w:ascii="Cambria" w:hAnsi="Cambria"/>
        <w:sz w:val="18"/>
        <w:szCs w:val="18"/>
      </w:rPr>
      <w:t xml:space="preserve"> z </w:t>
    </w:r>
    <w:r w:rsidRPr="00495A95">
      <w:rPr>
        <w:rFonts w:ascii="Cambria" w:hAnsi="Cambria"/>
        <w:bCs/>
        <w:sz w:val="18"/>
        <w:szCs w:val="18"/>
      </w:rPr>
      <w:fldChar w:fldCharType="begin"/>
    </w:r>
    <w:r w:rsidRPr="00495A95">
      <w:rPr>
        <w:rFonts w:ascii="Cambria" w:hAnsi="Cambria"/>
        <w:bCs/>
        <w:sz w:val="18"/>
        <w:szCs w:val="18"/>
      </w:rPr>
      <w:instrText>NUMPAGES</w:instrText>
    </w:r>
    <w:r w:rsidRPr="00495A95">
      <w:rPr>
        <w:rFonts w:ascii="Cambria" w:hAnsi="Cambria"/>
        <w:bCs/>
        <w:sz w:val="18"/>
        <w:szCs w:val="18"/>
      </w:rPr>
      <w:fldChar w:fldCharType="separate"/>
    </w:r>
    <w:r w:rsidRPr="00495A95">
      <w:rPr>
        <w:rFonts w:ascii="Cambria" w:hAnsi="Cambria"/>
        <w:bCs/>
        <w:noProof/>
        <w:sz w:val="18"/>
        <w:szCs w:val="18"/>
      </w:rPr>
      <w:t>6</w:t>
    </w:r>
    <w:r w:rsidRPr="00495A95">
      <w:rPr>
        <w:rFonts w:ascii="Cambria" w:hAnsi="Cambria"/>
        <w:bCs/>
        <w:sz w:val="18"/>
        <w:szCs w:val="18"/>
      </w:rPr>
      <w:fldChar w:fldCharType="end"/>
    </w:r>
  </w:p>
  <w:p w14:paraId="1704ACAC" w14:textId="77777777" w:rsidR="007C4270" w:rsidRDefault="007C4270">
    <w:pPr>
      <w:pStyle w:val="Stopk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BA13" w14:textId="77777777" w:rsidR="000E3E5F" w:rsidRDefault="000E3E5F" w:rsidP="00F144BF">
      <w:r>
        <w:separator/>
      </w:r>
    </w:p>
  </w:footnote>
  <w:footnote w:type="continuationSeparator" w:id="0">
    <w:p w14:paraId="012837A9" w14:textId="77777777" w:rsidR="000E3E5F" w:rsidRDefault="000E3E5F" w:rsidP="00F1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EA0E" w14:textId="2C7F9B8A" w:rsidR="007C4270" w:rsidRDefault="00EE09A2" w:rsidP="00FB139C">
    <w:pPr>
      <w:pStyle w:val="Nagwek"/>
      <w:tabs>
        <w:tab w:val="clear" w:pos="9072"/>
        <w:tab w:val="right" w:pos="9617"/>
      </w:tabs>
      <w:rPr>
        <w:rFonts w:ascii="Times New Roman" w:hAnsi="Times New Roman"/>
        <w:i/>
        <w:sz w:val="18"/>
      </w:rPr>
    </w:pPr>
    <w:r>
      <w:rPr>
        <w:noProof/>
      </w:rPr>
      <w:drawing>
        <wp:inline distT="0" distB="0" distL="0" distR="0" wp14:anchorId="367EC630" wp14:editId="3885FD19">
          <wp:extent cx="5753100" cy="624840"/>
          <wp:effectExtent l="0" t="0" r="0" b="3810"/>
          <wp:docPr id="16032680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F29FD" w14:textId="77777777" w:rsidR="00EE09A2" w:rsidRPr="0071097C" w:rsidRDefault="00EE09A2" w:rsidP="00FB139C">
    <w:pPr>
      <w:pStyle w:val="Nagwek"/>
      <w:tabs>
        <w:tab w:val="clear" w:pos="9072"/>
        <w:tab w:val="right" w:pos="9617"/>
      </w:tabs>
      <w:rPr>
        <w:rFonts w:ascii="Times New Roman" w:hAnsi="Times New Roman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F52"/>
    <w:multiLevelType w:val="hybridMultilevel"/>
    <w:tmpl w:val="DC844CD6"/>
    <w:lvl w:ilvl="0" w:tplc="0456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432A3"/>
    <w:multiLevelType w:val="hybridMultilevel"/>
    <w:tmpl w:val="D676031E"/>
    <w:name w:val="WW8Num12"/>
    <w:lvl w:ilvl="0" w:tplc="D70A5A1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ascii="Cambria" w:hAnsi="Cambri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2" w15:restartNumberingAfterBreak="0">
    <w:nsid w:val="22F53CE9"/>
    <w:multiLevelType w:val="hybridMultilevel"/>
    <w:tmpl w:val="F0F81C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24CCB"/>
    <w:multiLevelType w:val="hybridMultilevel"/>
    <w:tmpl w:val="B70A8526"/>
    <w:lvl w:ilvl="0" w:tplc="993651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E6595"/>
    <w:multiLevelType w:val="hybridMultilevel"/>
    <w:tmpl w:val="992EE472"/>
    <w:lvl w:ilvl="0" w:tplc="93D60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858F5"/>
    <w:multiLevelType w:val="hybridMultilevel"/>
    <w:tmpl w:val="FA2C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7EA9"/>
    <w:multiLevelType w:val="hybridMultilevel"/>
    <w:tmpl w:val="C1429016"/>
    <w:lvl w:ilvl="0" w:tplc="0CB873E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65632"/>
    <w:multiLevelType w:val="hybridMultilevel"/>
    <w:tmpl w:val="F0AC8458"/>
    <w:lvl w:ilvl="0" w:tplc="B02AA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11F42"/>
    <w:multiLevelType w:val="hybridMultilevel"/>
    <w:tmpl w:val="CCCE904A"/>
    <w:lvl w:ilvl="0" w:tplc="19EE1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E4CB1"/>
    <w:multiLevelType w:val="hybridMultilevel"/>
    <w:tmpl w:val="10E211FE"/>
    <w:lvl w:ilvl="0" w:tplc="9C26E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7624F"/>
    <w:multiLevelType w:val="hybridMultilevel"/>
    <w:tmpl w:val="2B80565A"/>
    <w:lvl w:ilvl="0" w:tplc="4E965DB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B01EA"/>
    <w:multiLevelType w:val="hybridMultilevel"/>
    <w:tmpl w:val="FA22B7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6C70E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C5D4E68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07115"/>
    <w:multiLevelType w:val="hybridMultilevel"/>
    <w:tmpl w:val="E95295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F915BDE"/>
    <w:multiLevelType w:val="hybridMultilevel"/>
    <w:tmpl w:val="D638D1A0"/>
    <w:lvl w:ilvl="0" w:tplc="742C5E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F5077"/>
    <w:multiLevelType w:val="hybridMultilevel"/>
    <w:tmpl w:val="4F944D9A"/>
    <w:lvl w:ilvl="0" w:tplc="5CA805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BAD5E3A"/>
    <w:multiLevelType w:val="hybridMultilevel"/>
    <w:tmpl w:val="AAEE0FFC"/>
    <w:lvl w:ilvl="0" w:tplc="EFDECE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26F9F"/>
    <w:multiLevelType w:val="hybridMultilevel"/>
    <w:tmpl w:val="C15EEB5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270D46"/>
    <w:multiLevelType w:val="hybridMultilevel"/>
    <w:tmpl w:val="0CC66666"/>
    <w:lvl w:ilvl="0" w:tplc="BE7C35D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2DA6"/>
    <w:multiLevelType w:val="hybridMultilevel"/>
    <w:tmpl w:val="FB4C3312"/>
    <w:lvl w:ilvl="0" w:tplc="A2D8D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00311D"/>
    <w:multiLevelType w:val="hybridMultilevel"/>
    <w:tmpl w:val="562A18D8"/>
    <w:lvl w:ilvl="0" w:tplc="7ED4089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863082"/>
    <w:multiLevelType w:val="hybridMultilevel"/>
    <w:tmpl w:val="3288F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2128B0"/>
    <w:multiLevelType w:val="multilevel"/>
    <w:tmpl w:val="3F32CBE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F6649"/>
    <w:multiLevelType w:val="hybridMultilevel"/>
    <w:tmpl w:val="BCCEA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975688"/>
    <w:multiLevelType w:val="hybridMultilevel"/>
    <w:tmpl w:val="4BD6E1C0"/>
    <w:lvl w:ilvl="0" w:tplc="36407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C5C34"/>
    <w:multiLevelType w:val="hybridMultilevel"/>
    <w:tmpl w:val="2464846A"/>
    <w:name w:val="WW8Num222223223"/>
    <w:lvl w:ilvl="0" w:tplc="31FCEC46">
      <w:start w:val="3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C3A2A"/>
    <w:multiLevelType w:val="multilevel"/>
    <w:tmpl w:val="19F4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5539F"/>
    <w:multiLevelType w:val="hybridMultilevel"/>
    <w:tmpl w:val="7908C870"/>
    <w:lvl w:ilvl="0" w:tplc="D676293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F3C81"/>
    <w:multiLevelType w:val="hybridMultilevel"/>
    <w:tmpl w:val="6254BFD2"/>
    <w:lvl w:ilvl="0" w:tplc="7CC616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pacing w:val="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A76"/>
    <w:multiLevelType w:val="multilevel"/>
    <w:tmpl w:val="7F0EA5F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00"/>
      <w:numFmt w:val="lowerRoman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4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 w16cid:durableId="172382757">
    <w:abstractNumId w:val="22"/>
  </w:num>
  <w:num w:numId="2" w16cid:durableId="53048492">
    <w:abstractNumId w:val="18"/>
  </w:num>
  <w:num w:numId="3" w16cid:durableId="1285622511">
    <w:abstractNumId w:val="7"/>
  </w:num>
  <w:num w:numId="4" w16cid:durableId="651713880">
    <w:abstractNumId w:val="4"/>
  </w:num>
  <w:num w:numId="5" w16cid:durableId="1425881850">
    <w:abstractNumId w:val="8"/>
  </w:num>
  <w:num w:numId="6" w16cid:durableId="1234699486">
    <w:abstractNumId w:val="1"/>
  </w:num>
  <w:num w:numId="7" w16cid:durableId="1706324721">
    <w:abstractNumId w:val="2"/>
  </w:num>
  <w:num w:numId="8" w16cid:durableId="1435320533">
    <w:abstractNumId w:val="14"/>
  </w:num>
  <w:num w:numId="9" w16cid:durableId="2135058397">
    <w:abstractNumId w:val="23"/>
  </w:num>
  <w:num w:numId="10" w16cid:durableId="1134715777">
    <w:abstractNumId w:val="5"/>
  </w:num>
  <w:num w:numId="11" w16cid:durableId="719212725">
    <w:abstractNumId w:val="0"/>
  </w:num>
  <w:num w:numId="12" w16cid:durableId="126509739">
    <w:abstractNumId w:val="16"/>
  </w:num>
  <w:num w:numId="13" w16cid:durableId="205534564">
    <w:abstractNumId w:val="9"/>
  </w:num>
  <w:num w:numId="14" w16cid:durableId="598830091">
    <w:abstractNumId w:val="21"/>
  </w:num>
  <w:num w:numId="15" w16cid:durableId="1137918781">
    <w:abstractNumId w:val="11"/>
  </w:num>
  <w:num w:numId="16" w16cid:durableId="1987470895">
    <w:abstractNumId w:val="3"/>
  </w:num>
  <w:num w:numId="17" w16cid:durableId="208551898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491219">
    <w:abstractNumId w:val="15"/>
  </w:num>
  <w:num w:numId="19" w16cid:durableId="137652002">
    <w:abstractNumId w:val="20"/>
  </w:num>
  <w:num w:numId="20" w16cid:durableId="1491949364">
    <w:abstractNumId w:val="12"/>
  </w:num>
  <w:num w:numId="21" w16cid:durableId="1227032210">
    <w:abstractNumId w:val="10"/>
  </w:num>
  <w:num w:numId="22" w16cid:durableId="775095637">
    <w:abstractNumId w:val="27"/>
  </w:num>
  <w:num w:numId="23" w16cid:durableId="333185664">
    <w:abstractNumId w:val="19"/>
  </w:num>
  <w:num w:numId="24" w16cid:durableId="625476282">
    <w:abstractNumId w:val="28"/>
    <w:lvlOverride w:ilvl="0">
      <w:startOverride w:val="2"/>
    </w:lvlOverride>
    <w:lvlOverride w:ilvl="1">
      <w:startOverride w:val="1"/>
    </w:lvlOverride>
    <w:lvlOverride w:ilvl="2">
      <w:startOverride w:val="100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5261239">
    <w:abstractNumId w:val="26"/>
  </w:num>
  <w:num w:numId="26" w16cid:durableId="2014725638">
    <w:abstractNumId w:val="13"/>
  </w:num>
  <w:num w:numId="27" w16cid:durableId="1991015648">
    <w:abstractNumId w:val="17"/>
  </w:num>
  <w:num w:numId="28" w16cid:durableId="116528316">
    <w:abstractNumId w:val="25"/>
  </w:num>
  <w:num w:numId="29" w16cid:durableId="124383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BF"/>
    <w:rsid w:val="000752CD"/>
    <w:rsid w:val="000E3E5F"/>
    <w:rsid w:val="00111E35"/>
    <w:rsid w:val="001409F5"/>
    <w:rsid w:val="00151B54"/>
    <w:rsid w:val="00155725"/>
    <w:rsid w:val="00165380"/>
    <w:rsid w:val="00167F32"/>
    <w:rsid w:val="00215C58"/>
    <w:rsid w:val="00230650"/>
    <w:rsid w:val="0024175F"/>
    <w:rsid w:val="00245760"/>
    <w:rsid w:val="0026404B"/>
    <w:rsid w:val="002C0BD9"/>
    <w:rsid w:val="002E0499"/>
    <w:rsid w:val="00313887"/>
    <w:rsid w:val="003413DD"/>
    <w:rsid w:val="003467B8"/>
    <w:rsid w:val="00354A08"/>
    <w:rsid w:val="003A36BB"/>
    <w:rsid w:val="003B0581"/>
    <w:rsid w:val="003B77C5"/>
    <w:rsid w:val="003D5FC5"/>
    <w:rsid w:val="003E0546"/>
    <w:rsid w:val="004164DC"/>
    <w:rsid w:val="00447520"/>
    <w:rsid w:val="0045589B"/>
    <w:rsid w:val="004625F9"/>
    <w:rsid w:val="004668C0"/>
    <w:rsid w:val="00486373"/>
    <w:rsid w:val="00495A95"/>
    <w:rsid w:val="00495E82"/>
    <w:rsid w:val="004A39C7"/>
    <w:rsid w:val="004E7CA3"/>
    <w:rsid w:val="004F45E3"/>
    <w:rsid w:val="0051645D"/>
    <w:rsid w:val="0054020A"/>
    <w:rsid w:val="005566D3"/>
    <w:rsid w:val="00594A5A"/>
    <w:rsid w:val="005B5B39"/>
    <w:rsid w:val="005E7BF6"/>
    <w:rsid w:val="005F73A0"/>
    <w:rsid w:val="00602D1A"/>
    <w:rsid w:val="00631038"/>
    <w:rsid w:val="00631291"/>
    <w:rsid w:val="00643E58"/>
    <w:rsid w:val="006620B5"/>
    <w:rsid w:val="00695ED7"/>
    <w:rsid w:val="006A171F"/>
    <w:rsid w:val="006E7450"/>
    <w:rsid w:val="00746C04"/>
    <w:rsid w:val="00751FF5"/>
    <w:rsid w:val="00770AC5"/>
    <w:rsid w:val="00771CEE"/>
    <w:rsid w:val="007912E6"/>
    <w:rsid w:val="007A51BE"/>
    <w:rsid w:val="007C4270"/>
    <w:rsid w:val="00805C0C"/>
    <w:rsid w:val="00814E9D"/>
    <w:rsid w:val="00843433"/>
    <w:rsid w:val="008A55CA"/>
    <w:rsid w:val="008B11C8"/>
    <w:rsid w:val="008B6353"/>
    <w:rsid w:val="00922E53"/>
    <w:rsid w:val="009327CA"/>
    <w:rsid w:val="00972CBA"/>
    <w:rsid w:val="00982613"/>
    <w:rsid w:val="009867F5"/>
    <w:rsid w:val="009943BE"/>
    <w:rsid w:val="009B1208"/>
    <w:rsid w:val="009F2CA8"/>
    <w:rsid w:val="00A00F84"/>
    <w:rsid w:val="00A13E2E"/>
    <w:rsid w:val="00AC09D7"/>
    <w:rsid w:val="00B87056"/>
    <w:rsid w:val="00BC587C"/>
    <w:rsid w:val="00C03EA4"/>
    <w:rsid w:val="00C04809"/>
    <w:rsid w:val="00C44695"/>
    <w:rsid w:val="00C46151"/>
    <w:rsid w:val="00C469C5"/>
    <w:rsid w:val="00C605BC"/>
    <w:rsid w:val="00CA7D7C"/>
    <w:rsid w:val="00CD2901"/>
    <w:rsid w:val="00CE5E54"/>
    <w:rsid w:val="00D12000"/>
    <w:rsid w:val="00D21EB3"/>
    <w:rsid w:val="00D2392C"/>
    <w:rsid w:val="00D357E5"/>
    <w:rsid w:val="00D35ED6"/>
    <w:rsid w:val="00D41B16"/>
    <w:rsid w:val="00D53BC1"/>
    <w:rsid w:val="00D66E3A"/>
    <w:rsid w:val="00DA3D02"/>
    <w:rsid w:val="00DB1FC7"/>
    <w:rsid w:val="00E23CDF"/>
    <w:rsid w:val="00E2477F"/>
    <w:rsid w:val="00E2676C"/>
    <w:rsid w:val="00E37702"/>
    <w:rsid w:val="00E56FF2"/>
    <w:rsid w:val="00E67AE0"/>
    <w:rsid w:val="00E70B03"/>
    <w:rsid w:val="00E752F6"/>
    <w:rsid w:val="00E81061"/>
    <w:rsid w:val="00E81A0F"/>
    <w:rsid w:val="00E97B7B"/>
    <w:rsid w:val="00EC35E9"/>
    <w:rsid w:val="00ED37C0"/>
    <w:rsid w:val="00ED3890"/>
    <w:rsid w:val="00ED64F5"/>
    <w:rsid w:val="00EE09A2"/>
    <w:rsid w:val="00EF63C9"/>
    <w:rsid w:val="00F06765"/>
    <w:rsid w:val="00F144BF"/>
    <w:rsid w:val="00F22C45"/>
    <w:rsid w:val="00F57AFC"/>
    <w:rsid w:val="00F775CC"/>
    <w:rsid w:val="00F87F89"/>
    <w:rsid w:val="00FF1F0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DE89F"/>
  <w15:chartTrackingRefBased/>
  <w15:docId w15:val="{B5DB816F-8A28-41D3-B2FD-D5FC80A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4B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F144BF"/>
  </w:style>
  <w:style w:type="paragraph" w:styleId="Nagwek">
    <w:name w:val="header"/>
    <w:basedOn w:val="Normalny"/>
    <w:link w:val="NagwekZnak"/>
    <w:uiPriority w:val="99"/>
    <w:semiHidden/>
    <w:rsid w:val="00F144B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144BF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44B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144BF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F144BF"/>
    <w:pPr>
      <w:jc w:val="center"/>
    </w:pPr>
    <w:rPr>
      <w:rFonts w:ascii="Times New Roman" w:hAnsi="Times New Roman"/>
      <w:b/>
    </w:rPr>
  </w:style>
  <w:style w:type="character" w:customStyle="1" w:styleId="TytuZnak">
    <w:name w:val="Tytuł Znak"/>
    <w:basedOn w:val="Domylnaczcionkaakapitu"/>
    <w:link w:val="Tytu"/>
    <w:rsid w:val="00F144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44BF"/>
    <w:pPr>
      <w:ind w:left="1134"/>
    </w:pPr>
    <w:rPr>
      <w:rFonts w:ascii="Times New Roman" w:hAnsi="Times New Roman"/>
      <w:b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144B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144BF"/>
    <w:pPr>
      <w:ind w:left="720"/>
    </w:pPr>
    <w:rPr>
      <w:lang w:val="x-none"/>
    </w:rPr>
  </w:style>
  <w:style w:type="paragraph" w:styleId="Podtytu">
    <w:name w:val="Subtitle"/>
    <w:basedOn w:val="Normalny"/>
    <w:link w:val="PodtytuZnak"/>
    <w:qFormat/>
    <w:rsid w:val="00F144BF"/>
    <w:pPr>
      <w:spacing w:after="60"/>
      <w:jc w:val="center"/>
      <w:outlineLvl w:val="1"/>
    </w:pPr>
    <w:rPr>
      <w:rFonts w:cs="Arial"/>
      <w:szCs w:val="24"/>
    </w:rPr>
  </w:style>
  <w:style w:type="character" w:customStyle="1" w:styleId="PodtytuZnak">
    <w:name w:val="Podtytuł Znak"/>
    <w:basedOn w:val="Domylnaczcionkaakapitu"/>
    <w:link w:val="Podtytu"/>
    <w:rsid w:val="00F144BF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F144BF"/>
    <w:rPr>
      <w:rFonts w:ascii="Arial" w:eastAsia="Times New Roman" w:hAnsi="Arial" w:cs="Times New Roman"/>
      <w:sz w:val="24"/>
      <w:szCs w:val="20"/>
      <w:lang w:val="x-none" w:eastAsia="ar-SA"/>
    </w:rPr>
  </w:style>
  <w:style w:type="paragraph" w:customStyle="1" w:styleId="Standard">
    <w:name w:val="Standard"/>
    <w:rsid w:val="00F144BF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417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75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20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2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B0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B03"/>
    <w:rPr>
      <w:rFonts w:ascii="Arial" w:eastAsia="Times New Roman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B0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75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C487-3F20-45AF-AA93-322B668F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2734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Demczuk</dc:creator>
  <cp:keywords/>
  <dc:description/>
  <cp:lastModifiedBy>Szymon Fojcik</cp:lastModifiedBy>
  <cp:revision>43</cp:revision>
  <cp:lastPrinted>2022-09-30T09:51:00Z</cp:lastPrinted>
  <dcterms:created xsi:type="dcterms:W3CDTF">2022-04-22T09:00:00Z</dcterms:created>
  <dcterms:modified xsi:type="dcterms:W3CDTF">2025-06-08T21:51:00Z</dcterms:modified>
</cp:coreProperties>
</file>